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49F22" w14:textId="77777777" w:rsidR="0006507C" w:rsidRPr="00B1720E" w:rsidRDefault="0006507C">
      <w:pPr>
        <w:rPr>
          <w:rFonts w:cstheme="minorBidi"/>
          <w:sz w:val="18"/>
          <w:szCs w:val="18"/>
          <w:lang w:val="en-GB"/>
        </w:rPr>
      </w:pPr>
    </w:p>
    <w:tbl>
      <w:tblPr>
        <w:tblStyle w:val="a2"/>
        <w:tblW w:w="9461" w:type="dxa"/>
        <w:tblLayout w:type="fixed"/>
        <w:tblLook w:val="0400" w:firstRow="0" w:lastRow="0" w:firstColumn="0" w:lastColumn="0" w:noHBand="0" w:noVBand="1"/>
      </w:tblPr>
      <w:tblGrid>
        <w:gridCol w:w="9461"/>
      </w:tblGrid>
      <w:tr w:rsidR="00743E9F" w:rsidRPr="00B4096C" w14:paraId="623280AE" w14:textId="77777777" w:rsidTr="001E6B46">
        <w:trPr>
          <w:trHeight w:val="389"/>
        </w:trPr>
        <w:tc>
          <w:tcPr>
            <w:tcW w:w="9461" w:type="dxa"/>
            <w:vAlign w:val="center"/>
          </w:tcPr>
          <w:p w14:paraId="6CC5253D" w14:textId="343DC757" w:rsidR="00743E9F" w:rsidRPr="00B4096C" w:rsidRDefault="00EC3F34" w:rsidP="002B4A0D">
            <w:pPr>
              <w:pStyle w:val="Heading1"/>
              <w:ind w:left="432" w:hanging="545"/>
              <w:rPr>
                <w:rFonts w:ascii="Arial" w:eastAsia="Arial" w:hAnsi="Arial" w:cs="Arial"/>
                <w:color w:val="auto"/>
                <w:sz w:val="18"/>
                <w:szCs w:val="18"/>
              </w:rPr>
            </w:pPr>
            <w:bookmarkStart w:id="0" w:name="_heading=h.gjdgxs" w:colFirst="0" w:colLast="0"/>
            <w:bookmarkEnd w:id="0"/>
            <w:r w:rsidRPr="00B4096C">
              <w:rPr>
                <w:rFonts w:ascii="Arial" w:eastAsia="Arial" w:hAnsi="Arial" w:cs="Arial"/>
                <w:color w:val="auto"/>
                <w:sz w:val="18"/>
                <w:szCs w:val="18"/>
              </w:rPr>
              <w:t>1</w:t>
            </w:r>
            <w:r w:rsidR="004D45CF" w:rsidRPr="00B4096C">
              <w:rPr>
                <w:rFonts w:ascii="Arial" w:eastAsia="Arial" w:hAnsi="Arial" w:cs="Arial"/>
                <w:color w:val="auto"/>
                <w:sz w:val="18"/>
                <w:szCs w:val="18"/>
              </w:rPr>
              <w:tab/>
              <w:t>General information</w:t>
            </w:r>
          </w:p>
        </w:tc>
      </w:tr>
    </w:tbl>
    <w:p w14:paraId="467F863A" w14:textId="77777777" w:rsidR="00743E9F" w:rsidRPr="00B4096C" w:rsidRDefault="00743E9F">
      <w:pPr>
        <w:ind w:left="567" w:hanging="567"/>
        <w:jc w:val="both"/>
        <w:rPr>
          <w:rFonts w:cs="Arial"/>
          <w:sz w:val="18"/>
          <w:szCs w:val="18"/>
        </w:rPr>
      </w:pPr>
    </w:p>
    <w:p w14:paraId="249412C0" w14:textId="5E471B10" w:rsidR="002521C1" w:rsidRPr="00B4096C" w:rsidRDefault="002521C1" w:rsidP="00E44F2D">
      <w:pPr>
        <w:jc w:val="both"/>
        <w:rPr>
          <w:rFonts w:eastAsia="Arial Unicode MS" w:cs="Arial"/>
          <w:sz w:val="18"/>
          <w:szCs w:val="18"/>
          <w:lang w:val="en-GB"/>
        </w:rPr>
      </w:pPr>
      <w:proofErr w:type="spellStart"/>
      <w:r w:rsidRPr="00B4096C">
        <w:rPr>
          <w:rFonts w:eastAsia="Arial Unicode MS" w:cs="Arial"/>
          <w:sz w:val="18"/>
          <w:szCs w:val="18"/>
          <w:lang w:val="en-GB"/>
        </w:rPr>
        <w:t>BlueVenture</w:t>
      </w:r>
      <w:proofErr w:type="spellEnd"/>
      <w:r w:rsidRPr="00B4096C">
        <w:rPr>
          <w:rFonts w:eastAsia="Arial Unicode MS" w:cs="Arial"/>
          <w:sz w:val="18"/>
          <w:szCs w:val="18"/>
          <w:lang w:val="en-GB"/>
        </w:rPr>
        <w:t> Group Public Company Limited (“the Company”) is a public limited company which listed on the Market for Alternative Investment (MAI). The Company is incorporated and resident in Thailand. The address of the Company’s registered office is as follow</w:t>
      </w:r>
      <w:r w:rsidR="00DF18BF" w:rsidRPr="00B4096C">
        <w:rPr>
          <w:rFonts w:eastAsia="Arial Unicode MS" w:cs="Arial"/>
          <w:sz w:val="18"/>
          <w:szCs w:val="18"/>
          <w:lang w:val="en-GB"/>
        </w:rPr>
        <w:t>s</w:t>
      </w:r>
      <w:r w:rsidRPr="00B4096C">
        <w:rPr>
          <w:rFonts w:eastAsia="Arial Unicode MS" w:cs="Arial"/>
          <w:sz w:val="18"/>
          <w:szCs w:val="18"/>
          <w:lang w:val="en-GB"/>
        </w:rPr>
        <w:t>: </w:t>
      </w:r>
    </w:p>
    <w:p w14:paraId="5CC7DA85" w14:textId="77777777" w:rsidR="00D83C07" w:rsidRPr="00B4096C" w:rsidRDefault="00D83C07" w:rsidP="00A63D8D">
      <w:pPr>
        <w:jc w:val="both"/>
        <w:rPr>
          <w:rFonts w:cs="Arial"/>
          <w:sz w:val="18"/>
          <w:szCs w:val="18"/>
        </w:rPr>
      </w:pPr>
    </w:p>
    <w:p w14:paraId="2CFC1DA6" w14:textId="35B6FB1E" w:rsidR="00A63D8D" w:rsidRPr="00B4096C" w:rsidRDefault="009B3367" w:rsidP="00E44F2D">
      <w:pPr>
        <w:jc w:val="both"/>
        <w:rPr>
          <w:rFonts w:eastAsia="Arial Unicode MS" w:cs="Arial"/>
          <w:sz w:val="18"/>
          <w:szCs w:val="18"/>
          <w:lang w:val="en-GB"/>
        </w:rPr>
      </w:pPr>
      <w:r w:rsidRPr="00B4096C">
        <w:rPr>
          <w:rFonts w:eastAsia="Arial Unicode MS" w:cs="Arial"/>
          <w:sz w:val="18"/>
          <w:szCs w:val="18"/>
          <w:lang w:val="en-GB"/>
        </w:rPr>
        <w:t xml:space="preserve">No. 100/22 Sathorn Nakorn Tower, 15th floor, North Sathorn Road, Silom, </w:t>
      </w:r>
      <w:proofErr w:type="spellStart"/>
      <w:r w:rsidRPr="00B4096C">
        <w:rPr>
          <w:rFonts w:eastAsia="Arial Unicode MS" w:cs="Arial"/>
          <w:sz w:val="18"/>
          <w:szCs w:val="18"/>
          <w:lang w:val="en-GB"/>
        </w:rPr>
        <w:t>Bangrak</w:t>
      </w:r>
      <w:proofErr w:type="spellEnd"/>
      <w:r w:rsidRPr="00B4096C">
        <w:rPr>
          <w:rFonts w:eastAsia="Arial Unicode MS" w:cs="Arial"/>
          <w:sz w:val="18"/>
          <w:szCs w:val="18"/>
          <w:lang w:val="en-GB"/>
        </w:rPr>
        <w:t xml:space="preserve">, Bangkok 10500. </w:t>
      </w:r>
    </w:p>
    <w:p w14:paraId="4E0750AF" w14:textId="77777777" w:rsidR="006120A3" w:rsidRPr="00B4096C" w:rsidRDefault="006120A3" w:rsidP="00E44F2D">
      <w:pPr>
        <w:jc w:val="both"/>
        <w:rPr>
          <w:rFonts w:eastAsia="Arial Unicode MS" w:cs="Arial"/>
          <w:sz w:val="18"/>
          <w:szCs w:val="18"/>
          <w:lang w:val="en-GB"/>
        </w:rPr>
      </w:pPr>
    </w:p>
    <w:p w14:paraId="49FEAED5" w14:textId="3936DBC2" w:rsidR="0094253E" w:rsidRPr="00B4096C" w:rsidRDefault="0094253E" w:rsidP="006120A3">
      <w:pPr>
        <w:jc w:val="both"/>
        <w:rPr>
          <w:rFonts w:eastAsia="Arial Unicode MS" w:cs="Arial"/>
          <w:sz w:val="18"/>
          <w:szCs w:val="18"/>
          <w:lang w:val="en-GB"/>
        </w:rPr>
      </w:pPr>
      <w:r w:rsidRPr="00B4096C">
        <w:rPr>
          <w:rFonts w:eastAsia="Arial Unicode MS" w:cs="Arial"/>
          <w:sz w:val="18"/>
          <w:szCs w:val="18"/>
          <w:lang w:val="en-GB"/>
        </w:rPr>
        <w:t>The principal business operations of the Company and its subsidiaries (together “the Group”) are to provide consultant services related to repair, loss and claim survey for motor vehicles, provide management services and consulting regarding medical benefits and claims management, provide actuarial consulting services, provide development services and provide platform and applications for non-life insurance, life insurance, and other companies.</w:t>
      </w:r>
      <w:r w:rsidRPr="00B4096C" w:rsidDel="0094253E">
        <w:rPr>
          <w:rFonts w:eastAsia="Arial Unicode MS" w:cs="Arial"/>
          <w:sz w:val="18"/>
          <w:szCs w:val="18"/>
          <w:lang w:val="en-GB"/>
        </w:rPr>
        <w:t xml:space="preserve"> </w:t>
      </w:r>
    </w:p>
    <w:p w14:paraId="25DC726A" w14:textId="77777777" w:rsidR="00743E9F" w:rsidRPr="00B4096C" w:rsidRDefault="00743E9F" w:rsidP="006120A3">
      <w:pPr>
        <w:jc w:val="both"/>
        <w:rPr>
          <w:rFonts w:cs="Arial"/>
          <w:sz w:val="18"/>
          <w:szCs w:val="18"/>
        </w:rPr>
      </w:pPr>
    </w:p>
    <w:p w14:paraId="36CB3209" w14:textId="77777777" w:rsidR="003D5781" w:rsidRPr="00B4096C" w:rsidRDefault="003D5781">
      <w:pPr>
        <w:jc w:val="thaiDistribute"/>
        <w:rPr>
          <w:kern w:val="2"/>
          <w:szCs w:val="22"/>
          <w:lang w:val="en-GB" w:eastAsia="en-GB"/>
          <w14:ligatures w14:val="standardContextual"/>
        </w:rPr>
      </w:pPr>
      <w:r w:rsidRPr="00B4096C">
        <w:rPr>
          <w:rFonts w:cs="Arial"/>
          <w:sz w:val="18"/>
          <w:szCs w:val="18"/>
        </w:rPr>
        <w:t xml:space="preserve">This interim consolidated and separated financial information was </w:t>
      </w:r>
      <w:proofErr w:type="spellStart"/>
      <w:r w:rsidRPr="00B4096C">
        <w:rPr>
          <w:rFonts w:cs="Arial"/>
          <w:sz w:val="18"/>
          <w:szCs w:val="18"/>
        </w:rPr>
        <w:t>authorised</w:t>
      </w:r>
      <w:proofErr w:type="spellEnd"/>
      <w:r w:rsidRPr="00B4096C">
        <w:rPr>
          <w:rFonts w:cs="Arial"/>
          <w:sz w:val="18"/>
          <w:szCs w:val="18"/>
        </w:rPr>
        <w:t xml:space="preserve"> for issue by the Board of Directors on </w:t>
      </w:r>
      <w:r w:rsidRPr="00B4096C">
        <w:rPr>
          <w:rFonts w:cs="Arial"/>
          <w:sz w:val="18"/>
          <w:szCs w:val="18"/>
        </w:rPr>
        <w:br/>
      </w:r>
      <w:r w:rsidRPr="00B4096C">
        <w:rPr>
          <w:color w:val="000000"/>
          <w:sz w:val="18"/>
          <w:szCs w:val="18"/>
        </w:rPr>
        <w:t>11 August</w:t>
      </w:r>
      <w:r w:rsidRPr="00B4096C">
        <w:rPr>
          <w:rFonts w:cs="Arial"/>
          <w:sz w:val="18"/>
          <w:szCs w:val="18"/>
        </w:rPr>
        <w:t xml:space="preserve"> 2026.</w:t>
      </w:r>
    </w:p>
    <w:p w14:paraId="4CC30675" w14:textId="77777777" w:rsidR="0006507C" w:rsidRPr="00B4096C" w:rsidRDefault="0006507C">
      <w:pPr>
        <w:ind w:left="567" w:hanging="567"/>
        <w:jc w:val="both"/>
        <w:rPr>
          <w:rFonts w:cs="Arial"/>
          <w:sz w:val="18"/>
          <w:szCs w:val="18"/>
        </w:rPr>
      </w:pPr>
    </w:p>
    <w:p w14:paraId="31E1ABC3" w14:textId="77777777" w:rsidR="00743E9F" w:rsidRPr="00B4096C" w:rsidRDefault="00743E9F">
      <w:pPr>
        <w:ind w:left="567" w:hanging="567"/>
        <w:jc w:val="both"/>
        <w:rPr>
          <w:rFonts w:cs="Arial"/>
          <w:sz w:val="18"/>
          <w:szCs w:val="18"/>
        </w:rPr>
      </w:pPr>
    </w:p>
    <w:tbl>
      <w:tblPr>
        <w:tblStyle w:val="a3"/>
        <w:tblW w:w="9461" w:type="dxa"/>
        <w:tblLayout w:type="fixed"/>
        <w:tblLook w:val="0400" w:firstRow="0" w:lastRow="0" w:firstColumn="0" w:lastColumn="0" w:noHBand="0" w:noVBand="1"/>
      </w:tblPr>
      <w:tblGrid>
        <w:gridCol w:w="9461"/>
      </w:tblGrid>
      <w:tr w:rsidR="00743E9F" w:rsidRPr="00B4096C" w14:paraId="120577D6" w14:textId="77777777" w:rsidTr="001E6B46">
        <w:trPr>
          <w:trHeight w:val="389"/>
        </w:trPr>
        <w:tc>
          <w:tcPr>
            <w:tcW w:w="9461" w:type="dxa"/>
            <w:vAlign w:val="center"/>
          </w:tcPr>
          <w:p w14:paraId="39872E3C" w14:textId="411FEE6C" w:rsidR="00743E9F" w:rsidRPr="00B4096C" w:rsidRDefault="00EC3F34" w:rsidP="002B4A0D">
            <w:pPr>
              <w:pStyle w:val="Heading1"/>
              <w:ind w:left="432" w:hanging="545"/>
              <w:rPr>
                <w:rFonts w:ascii="Arial" w:eastAsia="Arial" w:hAnsi="Arial" w:cs="Arial"/>
                <w:color w:val="auto"/>
                <w:sz w:val="18"/>
                <w:szCs w:val="18"/>
              </w:rPr>
            </w:pPr>
            <w:bookmarkStart w:id="1" w:name="_heading=h.30j0zll" w:colFirst="0" w:colLast="0"/>
            <w:bookmarkEnd w:id="1"/>
            <w:r w:rsidRPr="00B4096C">
              <w:rPr>
                <w:rFonts w:ascii="Arial" w:eastAsia="Arial" w:hAnsi="Arial" w:cs="Arial"/>
                <w:color w:val="auto"/>
                <w:sz w:val="18"/>
                <w:szCs w:val="18"/>
              </w:rPr>
              <w:t>2</w:t>
            </w:r>
            <w:r w:rsidR="004D45CF" w:rsidRPr="00B4096C">
              <w:rPr>
                <w:rFonts w:ascii="Arial" w:eastAsia="Arial" w:hAnsi="Arial" w:cs="Arial"/>
                <w:color w:val="auto"/>
                <w:sz w:val="18"/>
                <w:szCs w:val="18"/>
              </w:rPr>
              <w:tab/>
              <w:t>Basis of preparation</w:t>
            </w:r>
          </w:p>
        </w:tc>
      </w:tr>
    </w:tbl>
    <w:p w14:paraId="76D2FD84" w14:textId="77777777" w:rsidR="00743E9F" w:rsidRPr="00B4096C" w:rsidRDefault="00743E9F">
      <w:pPr>
        <w:ind w:left="567" w:hanging="567"/>
        <w:jc w:val="both"/>
        <w:rPr>
          <w:rFonts w:cs="Arial"/>
          <w:sz w:val="18"/>
          <w:szCs w:val="18"/>
        </w:rPr>
      </w:pPr>
    </w:p>
    <w:p w14:paraId="4CA1C127" w14:textId="4CAE60DC" w:rsidR="008B5552" w:rsidRPr="00B4096C" w:rsidRDefault="008B5552" w:rsidP="008B5552">
      <w:pPr>
        <w:jc w:val="both"/>
        <w:rPr>
          <w:rFonts w:eastAsia="Arial Unicode MS" w:cs="Arial"/>
          <w:sz w:val="18"/>
          <w:szCs w:val="18"/>
          <w:lang w:val="en-GB"/>
        </w:rPr>
      </w:pPr>
      <w:r w:rsidRPr="00B4096C">
        <w:rPr>
          <w:rFonts w:eastAsia="Arial Unicode MS" w:cs="Arial"/>
          <w:sz w:val="18"/>
          <w:szCs w:val="18"/>
          <w:lang w:val="en-GB"/>
        </w:rPr>
        <w:t xml:space="preserve">The interim consolidated and separated financial information has been prepared in accordance with Thai Accounting </w:t>
      </w:r>
      <w:r w:rsidRPr="00B4096C">
        <w:rPr>
          <w:rFonts w:eastAsia="Arial Unicode MS" w:cs="Arial"/>
          <w:spacing w:val="-4"/>
          <w:sz w:val="18"/>
          <w:szCs w:val="18"/>
          <w:lang w:val="en-GB"/>
        </w:rPr>
        <w:t xml:space="preserve">Standard (TAS) no. </w:t>
      </w:r>
      <w:r w:rsidR="00EC3F34" w:rsidRPr="00B4096C">
        <w:rPr>
          <w:rFonts w:eastAsia="Arial Unicode MS" w:cs="Arial"/>
          <w:spacing w:val="-4"/>
          <w:sz w:val="18"/>
          <w:szCs w:val="18"/>
          <w:lang w:val="en-GB"/>
        </w:rPr>
        <w:t>34</w:t>
      </w:r>
      <w:r w:rsidRPr="00B4096C">
        <w:rPr>
          <w:rFonts w:eastAsia="Arial Unicode MS" w:cs="Arial"/>
          <w:spacing w:val="-4"/>
          <w:sz w:val="18"/>
          <w:szCs w:val="18"/>
          <w:lang w:val="en-GB"/>
        </w:rPr>
        <w:t xml:space="preserve">, </w:t>
      </w:r>
      <w:r w:rsidRPr="00B4096C">
        <w:rPr>
          <w:rFonts w:eastAsia="Arial Unicode MS" w:cs="Arial"/>
          <w:i/>
          <w:iCs/>
          <w:spacing w:val="-4"/>
          <w:sz w:val="18"/>
          <w:szCs w:val="18"/>
          <w:lang w:val="en-GB"/>
        </w:rPr>
        <w:t xml:space="preserve">Interim Financial Reporting </w:t>
      </w:r>
      <w:r w:rsidRPr="00B4096C">
        <w:rPr>
          <w:rFonts w:eastAsia="Arial Unicode MS" w:cs="Arial"/>
          <w:spacing w:val="-4"/>
          <w:sz w:val="18"/>
          <w:szCs w:val="18"/>
          <w:lang w:val="en-GB"/>
        </w:rPr>
        <w:t>and other financial reporting requirements issued under the Securities</w:t>
      </w:r>
      <w:r w:rsidRPr="00B4096C">
        <w:rPr>
          <w:rFonts w:eastAsia="Arial Unicode MS" w:cs="Arial"/>
          <w:sz w:val="18"/>
          <w:szCs w:val="18"/>
          <w:lang w:val="en-GB"/>
        </w:rPr>
        <w:t xml:space="preserve"> and Exchange Act.</w:t>
      </w:r>
    </w:p>
    <w:p w14:paraId="747BCC3B" w14:textId="77777777" w:rsidR="008B5552" w:rsidRPr="00B4096C" w:rsidRDefault="008B5552" w:rsidP="008B5552">
      <w:pPr>
        <w:jc w:val="both"/>
        <w:rPr>
          <w:rFonts w:eastAsia="Arial Unicode MS" w:cs="Arial"/>
          <w:sz w:val="18"/>
          <w:szCs w:val="18"/>
          <w:lang w:val="en-GB"/>
        </w:rPr>
      </w:pPr>
    </w:p>
    <w:p w14:paraId="4C56F62F" w14:textId="7AA7B71C" w:rsidR="008B5552" w:rsidRPr="00B4096C" w:rsidRDefault="008B5552" w:rsidP="008B5552">
      <w:pPr>
        <w:jc w:val="both"/>
        <w:rPr>
          <w:rFonts w:eastAsia="Arial Unicode MS" w:cs="Arial"/>
          <w:sz w:val="18"/>
          <w:szCs w:val="18"/>
          <w:lang w:val="en-GB"/>
        </w:rPr>
      </w:pPr>
      <w:r w:rsidRPr="00B4096C">
        <w:rPr>
          <w:rFonts w:eastAsia="Arial Unicode MS" w:cs="Arial"/>
          <w:sz w:val="18"/>
          <w:szCs w:val="18"/>
          <w:lang w:val="en-GB"/>
        </w:rPr>
        <w:t xml:space="preserve">The interim financial information should be read in conjunction with the annual financial statements for the year ended </w:t>
      </w:r>
      <w:r w:rsidR="00EC3F34" w:rsidRPr="00B4096C">
        <w:rPr>
          <w:rFonts w:eastAsia="Arial Unicode MS" w:cs="Arial"/>
          <w:sz w:val="18"/>
          <w:szCs w:val="18"/>
          <w:lang w:val="en-GB"/>
        </w:rPr>
        <w:t>31</w:t>
      </w:r>
      <w:r w:rsidRPr="00B4096C">
        <w:rPr>
          <w:rFonts w:eastAsia="Arial Unicode MS" w:cs="Arial"/>
          <w:sz w:val="18"/>
          <w:szCs w:val="18"/>
          <w:lang w:val="en-GB"/>
        </w:rPr>
        <w:t xml:space="preserve"> December </w:t>
      </w:r>
      <w:r w:rsidR="001061E0" w:rsidRPr="00B4096C">
        <w:rPr>
          <w:rFonts w:eastAsia="Arial Unicode MS" w:cs="Arial"/>
          <w:sz w:val="18"/>
          <w:szCs w:val="18"/>
          <w:lang w:val="en-GB"/>
        </w:rPr>
        <w:t>2025</w:t>
      </w:r>
      <w:r w:rsidRPr="00B4096C">
        <w:rPr>
          <w:rFonts w:eastAsia="Arial Unicode MS" w:cs="Arial"/>
          <w:sz w:val="18"/>
          <w:szCs w:val="18"/>
          <w:lang w:val="en-GB"/>
        </w:rPr>
        <w:t>.</w:t>
      </w:r>
    </w:p>
    <w:p w14:paraId="3F2F4191" w14:textId="77777777" w:rsidR="008B5552" w:rsidRPr="00B4096C" w:rsidRDefault="008B5552" w:rsidP="008B5552">
      <w:pPr>
        <w:jc w:val="both"/>
        <w:rPr>
          <w:rFonts w:eastAsia="Arial Unicode MS" w:cs="Arial"/>
          <w:sz w:val="18"/>
          <w:szCs w:val="18"/>
          <w:lang w:val="en-GB"/>
        </w:rPr>
      </w:pPr>
    </w:p>
    <w:p w14:paraId="12F31F03" w14:textId="017181A9" w:rsidR="008B5552" w:rsidRPr="00B4096C" w:rsidRDefault="008B5552" w:rsidP="008B5552">
      <w:pPr>
        <w:jc w:val="both"/>
        <w:rPr>
          <w:rFonts w:eastAsia="Arial Unicode MS" w:cs="Arial"/>
          <w:sz w:val="18"/>
          <w:szCs w:val="18"/>
          <w:lang w:val="en-GB"/>
        </w:rPr>
      </w:pPr>
      <w:r w:rsidRPr="00B4096C">
        <w:rPr>
          <w:rFonts w:eastAsia="Arial Unicode MS" w:cs="Arial"/>
          <w:sz w:val="18"/>
          <w:szCs w:val="18"/>
          <w:lang w:val="en-GB"/>
        </w:rPr>
        <w:t xml:space="preserve">An English version of </w:t>
      </w:r>
      <w:r w:rsidR="00F8246A" w:rsidRPr="00B4096C">
        <w:rPr>
          <w:rFonts w:eastAsia="Arial Unicode MS" w:cs="Arial"/>
          <w:sz w:val="18"/>
          <w:szCs w:val="18"/>
          <w:lang w:val="en-GB"/>
        </w:rPr>
        <w:t>this interim financial information</w:t>
      </w:r>
      <w:r w:rsidRPr="00B4096C">
        <w:rPr>
          <w:rFonts w:eastAsia="Arial Unicode MS" w:cs="Arial"/>
          <w:sz w:val="18"/>
          <w:szCs w:val="18"/>
          <w:lang w:val="en-GB"/>
        </w:rPr>
        <w:t xml:space="preserve"> has been prepared from the interim financial information that is </w:t>
      </w:r>
      <w:r w:rsidRPr="00B4096C">
        <w:rPr>
          <w:rFonts w:eastAsia="Arial Unicode MS" w:cs="Arial"/>
          <w:spacing w:val="-4"/>
          <w:sz w:val="18"/>
          <w:szCs w:val="18"/>
          <w:lang w:val="en-GB"/>
        </w:rPr>
        <w:t>in the Thai language. In the event of a conflict or a difference in interpretation between the two languages, the Thai language</w:t>
      </w:r>
      <w:r w:rsidRPr="00B4096C">
        <w:rPr>
          <w:rFonts w:eastAsia="Arial Unicode MS" w:cs="Arial"/>
          <w:sz w:val="18"/>
          <w:szCs w:val="18"/>
          <w:lang w:val="en-GB"/>
        </w:rPr>
        <w:t xml:space="preserve"> interim financial information shall prevail.</w:t>
      </w:r>
    </w:p>
    <w:p w14:paraId="433D8EF9" w14:textId="3A9C9ABF" w:rsidR="00F72C8A" w:rsidRPr="00B4096C" w:rsidRDefault="00F72C8A" w:rsidP="008C3752">
      <w:pPr>
        <w:ind w:left="567" w:hanging="567"/>
        <w:jc w:val="both"/>
        <w:rPr>
          <w:rFonts w:cs="Arial"/>
          <w:sz w:val="18"/>
          <w:szCs w:val="18"/>
          <w:lang w:val="en-GB"/>
        </w:rPr>
      </w:pPr>
    </w:p>
    <w:p w14:paraId="24E96023" w14:textId="77777777" w:rsidR="009B57C4" w:rsidRPr="00B4096C" w:rsidRDefault="009B57C4" w:rsidP="008C3752">
      <w:pPr>
        <w:ind w:left="567" w:hanging="567"/>
        <w:jc w:val="both"/>
        <w:rPr>
          <w:rFonts w:cs="Arial"/>
          <w:sz w:val="18"/>
          <w:szCs w:val="18"/>
          <w:cs/>
        </w:rPr>
      </w:pPr>
    </w:p>
    <w:tbl>
      <w:tblPr>
        <w:tblStyle w:val="a7"/>
        <w:tblW w:w="9461" w:type="dxa"/>
        <w:tblLayout w:type="fixed"/>
        <w:tblLook w:val="0400" w:firstRow="0" w:lastRow="0" w:firstColumn="0" w:lastColumn="0" w:noHBand="0" w:noVBand="1"/>
      </w:tblPr>
      <w:tblGrid>
        <w:gridCol w:w="9461"/>
      </w:tblGrid>
      <w:tr w:rsidR="00743E9F" w:rsidRPr="00B4096C" w14:paraId="7B172863" w14:textId="77777777" w:rsidTr="001E6B46">
        <w:trPr>
          <w:trHeight w:val="389"/>
        </w:trPr>
        <w:tc>
          <w:tcPr>
            <w:tcW w:w="9461" w:type="dxa"/>
            <w:vAlign w:val="center"/>
          </w:tcPr>
          <w:p w14:paraId="59BB2213" w14:textId="0EB233D5" w:rsidR="00743E9F" w:rsidRPr="00B4096C" w:rsidRDefault="00EC3F34" w:rsidP="002B4A0D">
            <w:pPr>
              <w:pStyle w:val="Heading1"/>
              <w:ind w:left="432" w:hanging="545"/>
              <w:rPr>
                <w:rFonts w:ascii="Arial" w:eastAsia="Arial" w:hAnsi="Arial" w:cs="Arial"/>
                <w:color w:val="auto"/>
                <w:sz w:val="18"/>
                <w:szCs w:val="18"/>
              </w:rPr>
            </w:pPr>
            <w:bookmarkStart w:id="2" w:name="_heading=h.1fob9te" w:colFirst="0" w:colLast="0"/>
            <w:bookmarkEnd w:id="2"/>
            <w:r w:rsidRPr="00B4096C">
              <w:rPr>
                <w:rFonts w:ascii="Arial" w:eastAsia="Arial" w:hAnsi="Arial" w:cs="Arial"/>
                <w:color w:val="auto"/>
                <w:sz w:val="18"/>
                <w:szCs w:val="18"/>
              </w:rPr>
              <w:t>3</w:t>
            </w:r>
            <w:r w:rsidR="004D45CF" w:rsidRPr="00B4096C">
              <w:rPr>
                <w:rFonts w:ascii="Arial" w:eastAsia="Arial" w:hAnsi="Arial" w:cs="Arial"/>
                <w:color w:val="auto"/>
                <w:sz w:val="18"/>
                <w:szCs w:val="18"/>
              </w:rPr>
              <w:tab/>
            </w:r>
            <w:r w:rsidR="00DC2F58" w:rsidRPr="00B4096C">
              <w:rPr>
                <w:rFonts w:ascii="Arial" w:eastAsia="Arial" w:hAnsi="Arial" w:cs="Arial"/>
                <w:color w:val="auto"/>
                <w:sz w:val="18"/>
                <w:szCs w:val="18"/>
              </w:rPr>
              <w:t>Material a</w:t>
            </w:r>
            <w:r w:rsidR="004D45CF" w:rsidRPr="00B4096C">
              <w:rPr>
                <w:rFonts w:ascii="Arial" w:eastAsia="Arial" w:hAnsi="Arial" w:cs="Arial"/>
                <w:color w:val="auto"/>
                <w:sz w:val="18"/>
                <w:szCs w:val="18"/>
              </w:rPr>
              <w:t>ccounting policies</w:t>
            </w:r>
          </w:p>
        </w:tc>
      </w:tr>
    </w:tbl>
    <w:p w14:paraId="427556F9" w14:textId="20B7091D" w:rsidR="00743E9F" w:rsidRPr="00B4096C" w:rsidRDefault="00743E9F" w:rsidP="008C3752">
      <w:pPr>
        <w:ind w:left="567" w:hanging="567"/>
        <w:jc w:val="both"/>
        <w:rPr>
          <w:rFonts w:cs="Arial"/>
          <w:sz w:val="18"/>
          <w:szCs w:val="18"/>
        </w:rPr>
      </w:pPr>
    </w:p>
    <w:p w14:paraId="00D1CCB9" w14:textId="64030247" w:rsidR="007741D0" w:rsidRPr="00B4096C" w:rsidRDefault="007741D0" w:rsidP="007741D0">
      <w:pPr>
        <w:jc w:val="both"/>
        <w:rPr>
          <w:rFonts w:eastAsia="Arial Unicode MS" w:cs="Arial"/>
          <w:sz w:val="18"/>
          <w:szCs w:val="18"/>
          <w:cs/>
          <w:lang w:val="en-GB"/>
        </w:rPr>
      </w:pPr>
      <w:r w:rsidRPr="00B4096C">
        <w:rPr>
          <w:rFonts w:eastAsia="Arial Unicode MS" w:cs="Arial"/>
          <w:sz w:val="18"/>
          <w:szCs w:val="18"/>
          <w:lang w:val="en-GB"/>
        </w:rPr>
        <w:t xml:space="preserve">The accounting policies used in the preparation of the interim financial information are consistent with those used in the annual financial statements for the year ended </w:t>
      </w:r>
      <w:r w:rsidR="00EC3F34" w:rsidRPr="00B4096C">
        <w:rPr>
          <w:rFonts w:eastAsia="Arial Unicode MS" w:cs="Arial"/>
          <w:sz w:val="18"/>
          <w:szCs w:val="18"/>
          <w:lang w:val="en-GB"/>
        </w:rPr>
        <w:t>31</w:t>
      </w:r>
      <w:r w:rsidRPr="00B4096C">
        <w:rPr>
          <w:rFonts w:eastAsia="Arial Unicode MS" w:cs="Arial"/>
          <w:sz w:val="18"/>
          <w:szCs w:val="18"/>
          <w:lang w:val="en-GB"/>
        </w:rPr>
        <w:t xml:space="preserve"> December </w:t>
      </w:r>
      <w:r w:rsidR="001061E0" w:rsidRPr="00B4096C">
        <w:rPr>
          <w:rFonts w:eastAsia="Arial Unicode MS" w:cs="Arial"/>
          <w:sz w:val="18"/>
          <w:szCs w:val="18"/>
          <w:lang w:val="en-GB"/>
        </w:rPr>
        <w:t>2025</w:t>
      </w:r>
      <w:r w:rsidR="008C6B4B" w:rsidRPr="00B4096C">
        <w:rPr>
          <w:rFonts w:eastAsia="Arial Unicode MS" w:cs="Arial"/>
          <w:sz w:val="18"/>
          <w:szCs w:val="18"/>
          <w:lang w:val="en-GB"/>
        </w:rPr>
        <w:t>.</w:t>
      </w:r>
      <w:r w:rsidR="00E6484F" w:rsidRPr="00B4096C">
        <w:rPr>
          <w:rFonts w:eastAsia="Arial Unicode MS" w:cs="Arial"/>
          <w:sz w:val="18"/>
          <w:szCs w:val="18"/>
          <w:lang w:val="en-GB"/>
        </w:rPr>
        <w:t xml:space="preserve"> </w:t>
      </w:r>
    </w:p>
    <w:p w14:paraId="546E9F36" w14:textId="32DEBC7A" w:rsidR="008C6B4B" w:rsidRPr="00B4096C" w:rsidRDefault="008C6B4B" w:rsidP="007741D0">
      <w:pPr>
        <w:jc w:val="both"/>
        <w:rPr>
          <w:rFonts w:eastAsia="Arial Unicode MS" w:cs="Arial"/>
          <w:sz w:val="18"/>
          <w:szCs w:val="18"/>
          <w:lang w:val="en-GB"/>
        </w:rPr>
      </w:pPr>
    </w:p>
    <w:p w14:paraId="69915B24" w14:textId="6D3C0772" w:rsidR="00C37A38" w:rsidRPr="00B4096C" w:rsidRDefault="00A875D4" w:rsidP="007741D0">
      <w:pPr>
        <w:jc w:val="both"/>
        <w:rPr>
          <w:rFonts w:eastAsia="Arial Unicode MS" w:cs="Arial"/>
          <w:spacing w:val="-4"/>
          <w:sz w:val="18"/>
          <w:szCs w:val="18"/>
          <w:lang w:val="en-GB"/>
        </w:rPr>
      </w:pPr>
      <w:r w:rsidRPr="00B4096C">
        <w:rPr>
          <w:rFonts w:eastAsia="Arial Unicode MS" w:cs="Arial"/>
          <w:spacing w:val="-4"/>
          <w:sz w:val="18"/>
          <w:szCs w:val="18"/>
          <w:lang w:val="en-GB"/>
        </w:rPr>
        <w:t>A</w:t>
      </w:r>
      <w:r w:rsidR="00C82E4F" w:rsidRPr="00B4096C">
        <w:rPr>
          <w:rFonts w:eastAsia="Arial Unicode MS" w:cs="Arial"/>
          <w:spacing w:val="-4"/>
          <w:sz w:val="18"/>
          <w:szCs w:val="18"/>
          <w:lang w:val="en-GB"/>
        </w:rPr>
        <w:t>mended</w:t>
      </w:r>
      <w:r w:rsidR="008C6B4B" w:rsidRPr="00B4096C">
        <w:rPr>
          <w:rFonts w:eastAsia="Arial Unicode MS" w:cs="Arial"/>
          <w:spacing w:val="-4"/>
          <w:sz w:val="18"/>
          <w:szCs w:val="18"/>
          <w:lang w:val="en-GB"/>
        </w:rPr>
        <w:t xml:space="preserve"> Thai Financial Reporting Standards</w:t>
      </w:r>
      <w:r w:rsidR="00B15B7D" w:rsidRPr="00B4096C">
        <w:rPr>
          <w:rFonts w:eastAsia="Arial Unicode MS" w:cs="Arial"/>
          <w:spacing w:val="-4"/>
          <w:sz w:val="18"/>
          <w:szCs w:val="18"/>
          <w:lang w:val="en-GB"/>
        </w:rPr>
        <w:t xml:space="preserve"> </w:t>
      </w:r>
      <w:r w:rsidR="008C6B4B" w:rsidRPr="00B4096C">
        <w:rPr>
          <w:rFonts w:eastAsia="Arial Unicode MS" w:cs="Arial"/>
          <w:spacing w:val="-4"/>
          <w:sz w:val="18"/>
          <w:szCs w:val="18"/>
          <w:lang w:val="en-GB"/>
        </w:rPr>
        <w:t xml:space="preserve">effective </w:t>
      </w:r>
      <w:r w:rsidR="002871D9" w:rsidRPr="00B4096C">
        <w:rPr>
          <w:rFonts w:eastAsia="Arial Unicode MS" w:cs="Arial"/>
          <w:spacing w:val="-4"/>
          <w:sz w:val="18"/>
          <w:szCs w:val="18"/>
          <w:lang w:val="en-GB"/>
        </w:rPr>
        <w:t xml:space="preserve">on </w:t>
      </w:r>
      <w:r w:rsidR="00EC3F34" w:rsidRPr="00B4096C">
        <w:rPr>
          <w:rFonts w:eastAsia="Arial Unicode MS" w:cs="Arial"/>
          <w:spacing w:val="-4"/>
          <w:sz w:val="18"/>
          <w:szCs w:val="18"/>
          <w:lang w:val="en-GB"/>
        </w:rPr>
        <w:t>1</w:t>
      </w:r>
      <w:r w:rsidR="008C6B4B" w:rsidRPr="00B4096C">
        <w:rPr>
          <w:rFonts w:eastAsia="Arial Unicode MS" w:cs="Arial"/>
          <w:spacing w:val="-4"/>
          <w:sz w:val="18"/>
          <w:szCs w:val="18"/>
          <w:lang w:val="en-GB"/>
        </w:rPr>
        <w:t xml:space="preserve"> January </w:t>
      </w:r>
      <w:r w:rsidR="001061E0" w:rsidRPr="00B4096C">
        <w:rPr>
          <w:rFonts w:eastAsia="Arial Unicode MS" w:cs="Arial"/>
          <w:spacing w:val="-4"/>
          <w:sz w:val="18"/>
          <w:szCs w:val="18"/>
          <w:lang w:val="en-GB"/>
        </w:rPr>
        <w:t>2026</w:t>
      </w:r>
      <w:r w:rsidR="008C6B4B" w:rsidRPr="00B4096C">
        <w:rPr>
          <w:rFonts w:eastAsia="Arial Unicode MS" w:cs="Arial"/>
          <w:spacing w:val="-4"/>
          <w:sz w:val="18"/>
          <w:szCs w:val="18"/>
          <w:lang w:val="en-GB"/>
        </w:rPr>
        <w:t xml:space="preserve"> do not have</w:t>
      </w:r>
      <w:r w:rsidR="007A7B7B" w:rsidRPr="00B4096C">
        <w:rPr>
          <w:rFonts w:eastAsia="Arial Unicode MS" w:cs="Arial"/>
          <w:spacing w:val="-4"/>
          <w:sz w:val="18"/>
          <w:szCs w:val="18"/>
          <w:lang w:val="en-GB"/>
        </w:rPr>
        <w:t xml:space="preserve"> </w:t>
      </w:r>
      <w:r w:rsidR="002871D9" w:rsidRPr="00B4096C">
        <w:rPr>
          <w:rFonts w:eastAsia="Arial Unicode MS" w:cs="Arial"/>
          <w:spacing w:val="-4"/>
          <w:sz w:val="18"/>
          <w:szCs w:val="18"/>
          <w:lang w:val="en-GB"/>
        </w:rPr>
        <w:t>significant</w:t>
      </w:r>
      <w:r w:rsidR="00C82E4F" w:rsidRPr="00B4096C">
        <w:rPr>
          <w:rFonts w:eastAsia="Arial Unicode MS" w:cs="Arial"/>
          <w:spacing w:val="-4"/>
          <w:sz w:val="18"/>
          <w:szCs w:val="18"/>
          <w:lang w:val="en-GB"/>
        </w:rPr>
        <w:t xml:space="preserve"> impact</w:t>
      </w:r>
      <w:r w:rsidR="008C6B4B" w:rsidRPr="00B4096C">
        <w:rPr>
          <w:rFonts w:eastAsia="Arial Unicode MS" w:cs="Arial"/>
          <w:spacing w:val="-4"/>
          <w:sz w:val="18"/>
          <w:szCs w:val="18"/>
          <w:lang w:val="en-GB"/>
        </w:rPr>
        <w:t xml:space="preserve"> on the Group.</w:t>
      </w:r>
    </w:p>
    <w:p w14:paraId="4A5903A4" w14:textId="77777777" w:rsidR="00505E16" w:rsidRPr="00B4096C" w:rsidRDefault="00505E16" w:rsidP="007741D0">
      <w:pPr>
        <w:jc w:val="both"/>
        <w:rPr>
          <w:rFonts w:eastAsia="Arial Unicode MS" w:cs="Arial"/>
          <w:sz w:val="18"/>
          <w:szCs w:val="18"/>
          <w:lang w:val="en-GB"/>
        </w:rPr>
      </w:pPr>
    </w:p>
    <w:p w14:paraId="5BF40429" w14:textId="77777777" w:rsidR="007A7B7B" w:rsidRPr="00B4096C" w:rsidRDefault="007A7B7B" w:rsidP="007741D0">
      <w:pPr>
        <w:jc w:val="both"/>
        <w:rPr>
          <w:rFonts w:eastAsia="Arial Unicode MS" w:cs="Arial"/>
          <w:sz w:val="18"/>
          <w:szCs w:val="18"/>
        </w:rPr>
      </w:pPr>
    </w:p>
    <w:tbl>
      <w:tblPr>
        <w:tblW w:w="9461" w:type="dxa"/>
        <w:tblInd w:w="-7" w:type="dxa"/>
        <w:tblLayout w:type="fixed"/>
        <w:tblCellMar>
          <w:left w:w="115" w:type="dxa"/>
          <w:right w:w="115" w:type="dxa"/>
        </w:tblCellMar>
        <w:tblLook w:val="0400" w:firstRow="0" w:lastRow="0" w:firstColumn="0" w:lastColumn="0" w:noHBand="0" w:noVBand="1"/>
      </w:tblPr>
      <w:tblGrid>
        <w:gridCol w:w="9461"/>
      </w:tblGrid>
      <w:tr w:rsidR="00E13B9F" w:rsidRPr="00B4096C" w14:paraId="26CEFFD4" w14:textId="77777777" w:rsidTr="001E6B46">
        <w:trPr>
          <w:trHeight w:val="389"/>
        </w:trPr>
        <w:tc>
          <w:tcPr>
            <w:tcW w:w="9461" w:type="dxa"/>
            <w:vAlign w:val="center"/>
          </w:tcPr>
          <w:p w14:paraId="4D32896D" w14:textId="70BB844C" w:rsidR="004D0804" w:rsidRPr="00B4096C" w:rsidRDefault="00EC3F34" w:rsidP="002B4A0D">
            <w:pPr>
              <w:pStyle w:val="Heading1"/>
              <w:ind w:left="432" w:hanging="545"/>
              <w:rPr>
                <w:rFonts w:ascii="Arial" w:eastAsia="Arial" w:hAnsi="Arial" w:cs="Arial"/>
                <w:color w:val="auto"/>
                <w:sz w:val="18"/>
                <w:szCs w:val="18"/>
                <w:lang w:val="en-US"/>
              </w:rPr>
            </w:pPr>
            <w:r w:rsidRPr="00B4096C">
              <w:rPr>
                <w:rFonts w:ascii="Arial" w:eastAsia="Arial" w:hAnsi="Arial" w:cs="Arial"/>
                <w:color w:val="auto"/>
                <w:sz w:val="18"/>
                <w:szCs w:val="18"/>
              </w:rPr>
              <w:t>4</w:t>
            </w:r>
            <w:r w:rsidR="004D0804" w:rsidRPr="00B4096C">
              <w:rPr>
                <w:rFonts w:ascii="Arial" w:eastAsia="Arial" w:hAnsi="Arial" w:cs="Arial"/>
                <w:color w:val="auto"/>
                <w:sz w:val="18"/>
                <w:szCs w:val="18"/>
              </w:rPr>
              <w:tab/>
              <w:t>Estimates</w:t>
            </w:r>
          </w:p>
        </w:tc>
      </w:tr>
    </w:tbl>
    <w:p w14:paraId="29DADA36" w14:textId="086261B4" w:rsidR="008C6B4B" w:rsidRPr="00B4096C" w:rsidRDefault="008C6B4B" w:rsidP="007741D0">
      <w:pPr>
        <w:jc w:val="both"/>
        <w:rPr>
          <w:rFonts w:eastAsia="Arial Unicode MS" w:cs="Arial"/>
          <w:sz w:val="18"/>
          <w:szCs w:val="18"/>
          <w:lang w:val="en-GB"/>
        </w:rPr>
      </w:pPr>
    </w:p>
    <w:p w14:paraId="707C6C85" w14:textId="77777777" w:rsidR="00C37A38" w:rsidRPr="00B4096C" w:rsidRDefault="00C37A38" w:rsidP="00C37A38">
      <w:pPr>
        <w:jc w:val="both"/>
        <w:rPr>
          <w:rFonts w:cs="Arial"/>
          <w:sz w:val="18"/>
          <w:szCs w:val="18"/>
          <w:shd w:val="clear" w:color="auto" w:fill="FFFFFF"/>
        </w:rPr>
      </w:pPr>
      <w:r w:rsidRPr="00B4096C">
        <w:rPr>
          <w:rFonts w:cs="Arial"/>
          <w:spacing w:val="-4"/>
          <w:sz w:val="18"/>
          <w:szCs w:val="18"/>
          <w:shd w:val="clear" w:color="auto" w:fill="FFFFFF"/>
        </w:rPr>
        <w:t>The preparation of interim financial information requires management to make judgements, estimates and assumptions</w:t>
      </w:r>
      <w:r w:rsidRPr="00B4096C">
        <w:rPr>
          <w:rFonts w:cs="Arial"/>
          <w:sz w:val="18"/>
          <w:szCs w:val="18"/>
          <w:shd w:val="clear" w:color="auto" w:fill="FFFFFF"/>
        </w:rPr>
        <w:t xml:space="preserve"> that affect the application of accounting policies and the reported amounts of assets and liabilities, incomes and expenses. Actual results may differ from these estimates.</w:t>
      </w:r>
    </w:p>
    <w:p w14:paraId="414ADFE7" w14:textId="652F66B1" w:rsidR="00C37A38" w:rsidRPr="00B4096C" w:rsidRDefault="00C37A38" w:rsidP="007741D0">
      <w:pPr>
        <w:jc w:val="both"/>
        <w:rPr>
          <w:rFonts w:eastAsia="Arial Unicode MS" w:cs="Arial"/>
          <w:sz w:val="18"/>
          <w:szCs w:val="18"/>
          <w:lang w:val="en-GB"/>
        </w:rPr>
      </w:pPr>
    </w:p>
    <w:p w14:paraId="5E9D64C9" w14:textId="32F69514" w:rsidR="00DE4D67" w:rsidRPr="00B4096C" w:rsidRDefault="00DE4D67" w:rsidP="00DE4D67">
      <w:pPr>
        <w:jc w:val="both"/>
        <w:rPr>
          <w:rFonts w:cs="Arial"/>
          <w:spacing w:val="-2"/>
          <w:sz w:val="18"/>
          <w:szCs w:val="18"/>
          <w:shd w:val="clear" w:color="auto" w:fill="FFFFFF"/>
        </w:rPr>
      </w:pPr>
      <w:r w:rsidRPr="00B4096C">
        <w:rPr>
          <w:rFonts w:cs="Arial"/>
          <w:spacing w:val="-4"/>
          <w:sz w:val="18"/>
          <w:szCs w:val="18"/>
          <w:shd w:val="clear" w:color="auto" w:fill="FFFFFF"/>
        </w:rPr>
        <w:t xml:space="preserve">In preparing this interim financial information, the significant judgements made by management in applying the </w:t>
      </w:r>
      <w:r w:rsidR="003207C9" w:rsidRPr="00B4096C">
        <w:rPr>
          <w:rFonts w:cs="Arial"/>
          <w:spacing w:val="-4"/>
          <w:sz w:val="18"/>
          <w:szCs w:val="18"/>
          <w:shd w:val="clear" w:color="auto" w:fill="FFFFFF"/>
        </w:rPr>
        <w:t>Group</w:t>
      </w:r>
      <w:r w:rsidRPr="00B4096C">
        <w:rPr>
          <w:rFonts w:cs="Arial"/>
          <w:spacing w:val="-4"/>
          <w:sz w:val="18"/>
          <w:szCs w:val="18"/>
          <w:shd w:val="clear" w:color="auto" w:fill="FFFFFF"/>
        </w:rPr>
        <w:t>’s</w:t>
      </w:r>
      <w:r w:rsidRPr="00B4096C">
        <w:rPr>
          <w:rFonts w:cs="Arial"/>
          <w:spacing w:val="-2"/>
          <w:sz w:val="18"/>
          <w:szCs w:val="18"/>
          <w:shd w:val="clear" w:color="auto" w:fill="FFFFFF"/>
        </w:rPr>
        <w:t xml:space="preserve"> accounting policies and the key sources of estimation uncertainty were</w:t>
      </w:r>
      <w:r w:rsidRPr="00B4096C">
        <w:rPr>
          <w:rFonts w:cs="Arial"/>
          <w:sz w:val="18"/>
          <w:szCs w:val="18"/>
          <w:shd w:val="clear" w:color="auto" w:fill="FFFFFF"/>
        </w:rPr>
        <w:t xml:space="preserve"> </w:t>
      </w:r>
      <w:r w:rsidRPr="00B4096C">
        <w:rPr>
          <w:rFonts w:cs="Arial"/>
          <w:spacing w:val="-2"/>
          <w:sz w:val="18"/>
          <w:szCs w:val="18"/>
          <w:shd w:val="clear" w:color="auto" w:fill="FFFFFF"/>
        </w:rPr>
        <w:t xml:space="preserve">the same as those that applied to the financial statements for the year ended </w:t>
      </w:r>
      <w:r w:rsidR="00EC3F34" w:rsidRPr="00B4096C">
        <w:rPr>
          <w:rFonts w:cs="Arial"/>
          <w:spacing w:val="-2"/>
          <w:sz w:val="18"/>
          <w:szCs w:val="18"/>
          <w:shd w:val="clear" w:color="auto" w:fill="FFFFFF"/>
          <w:lang w:val="en-GB"/>
        </w:rPr>
        <w:t>31</w:t>
      </w:r>
      <w:r w:rsidRPr="00B4096C">
        <w:rPr>
          <w:rFonts w:cs="Arial"/>
          <w:spacing w:val="-2"/>
          <w:sz w:val="18"/>
          <w:szCs w:val="18"/>
          <w:shd w:val="clear" w:color="auto" w:fill="FFFFFF"/>
        </w:rPr>
        <w:t xml:space="preserve"> December </w:t>
      </w:r>
      <w:r w:rsidR="001061E0" w:rsidRPr="00B4096C">
        <w:rPr>
          <w:rFonts w:cs="Arial"/>
          <w:spacing w:val="-2"/>
          <w:sz w:val="18"/>
          <w:szCs w:val="18"/>
          <w:shd w:val="clear" w:color="auto" w:fill="FFFFFF"/>
          <w:lang w:val="en-GB"/>
        </w:rPr>
        <w:t>2025</w:t>
      </w:r>
      <w:r w:rsidRPr="00B4096C">
        <w:rPr>
          <w:rFonts w:cs="Arial"/>
          <w:spacing w:val="-2"/>
          <w:sz w:val="18"/>
          <w:szCs w:val="18"/>
          <w:shd w:val="clear" w:color="auto" w:fill="FFFFFF"/>
        </w:rPr>
        <w:t>.</w:t>
      </w:r>
    </w:p>
    <w:p w14:paraId="75F1906E" w14:textId="77777777" w:rsidR="00071165" w:rsidRPr="00B4096C" w:rsidRDefault="00071165" w:rsidP="00DE4D67">
      <w:pPr>
        <w:jc w:val="both"/>
        <w:rPr>
          <w:rFonts w:cs="Arial"/>
          <w:spacing w:val="-2"/>
          <w:sz w:val="18"/>
          <w:szCs w:val="18"/>
          <w:shd w:val="clear" w:color="auto" w:fill="FFFFFF"/>
        </w:rPr>
      </w:pPr>
    </w:p>
    <w:p w14:paraId="579C69F5" w14:textId="2B43E2E7" w:rsidR="00806A90" w:rsidRPr="00B4096C" w:rsidRDefault="003F3582">
      <w:pPr>
        <w:rPr>
          <w:rFonts w:eastAsia="Arial Unicode MS" w:cs="Arial"/>
          <w:sz w:val="18"/>
          <w:szCs w:val="18"/>
        </w:rPr>
      </w:pPr>
      <w:r w:rsidRPr="00B4096C">
        <w:rPr>
          <w:rFonts w:eastAsia="Arial Unicode MS" w:cs="Angsana New"/>
          <w:sz w:val="18"/>
          <w:szCs w:val="18"/>
          <w:cs/>
        </w:rPr>
        <w:br w:type="page"/>
      </w:r>
    </w:p>
    <w:p w14:paraId="66647E33" w14:textId="77777777" w:rsidR="00806A90" w:rsidRPr="00B4096C" w:rsidRDefault="00806A90" w:rsidP="007741D0">
      <w:pPr>
        <w:jc w:val="both"/>
        <w:rPr>
          <w:rFonts w:eastAsia="Arial Unicode MS" w:cs="Arial"/>
          <w:sz w:val="18"/>
          <w:szCs w:val="18"/>
        </w:rPr>
      </w:pPr>
    </w:p>
    <w:tbl>
      <w:tblPr>
        <w:tblW w:w="9461" w:type="dxa"/>
        <w:tblInd w:w="-12" w:type="dxa"/>
        <w:tblLayout w:type="fixed"/>
        <w:tblCellMar>
          <w:left w:w="115" w:type="dxa"/>
          <w:right w:w="115" w:type="dxa"/>
        </w:tblCellMar>
        <w:tblLook w:val="0400" w:firstRow="0" w:lastRow="0" w:firstColumn="0" w:lastColumn="0" w:noHBand="0" w:noVBand="1"/>
      </w:tblPr>
      <w:tblGrid>
        <w:gridCol w:w="9461"/>
      </w:tblGrid>
      <w:tr w:rsidR="00E13B9F" w:rsidRPr="00B4096C" w14:paraId="4390F3AC" w14:textId="77777777" w:rsidTr="001E6B46">
        <w:trPr>
          <w:trHeight w:val="386"/>
        </w:trPr>
        <w:tc>
          <w:tcPr>
            <w:tcW w:w="9461" w:type="dxa"/>
            <w:vAlign w:val="center"/>
          </w:tcPr>
          <w:p w14:paraId="7EF6225B" w14:textId="1432642A" w:rsidR="00857AAD" w:rsidRPr="00B4096C" w:rsidRDefault="00B643CC" w:rsidP="002B4A0D">
            <w:pPr>
              <w:pStyle w:val="Heading1"/>
              <w:ind w:left="432" w:hanging="531"/>
              <w:rPr>
                <w:rFonts w:ascii="Arial" w:eastAsia="Arial" w:hAnsi="Arial" w:cs="Arial"/>
                <w:color w:val="auto"/>
                <w:sz w:val="18"/>
                <w:szCs w:val="18"/>
              </w:rPr>
            </w:pPr>
            <w:r w:rsidRPr="00B4096C">
              <w:rPr>
                <w:rFonts w:ascii="Arial" w:eastAsia="Arial" w:hAnsi="Arial" w:cs="Arial"/>
                <w:color w:val="auto"/>
                <w:sz w:val="18"/>
                <w:szCs w:val="18"/>
              </w:rPr>
              <w:t>5</w:t>
            </w:r>
            <w:r w:rsidR="00857AAD" w:rsidRPr="00B4096C">
              <w:rPr>
                <w:rFonts w:ascii="Arial" w:eastAsia="Arial" w:hAnsi="Arial" w:cs="Arial"/>
                <w:color w:val="auto"/>
                <w:sz w:val="18"/>
                <w:szCs w:val="18"/>
              </w:rPr>
              <w:tab/>
              <w:t>Cash and cash equivalents</w:t>
            </w:r>
          </w:p>
        </w:tc>
      </w:tr>
    </w:tbl>
    <w:p w14:paraId="50C2C4A5" w14:textId="5AFEC827" w:rsidR="00857AAD" w:rsidRPr="00B4096C" w:rsidRDefault="00857AAD" w:rsidP="007741D0">
      <w:pPr>
        <w:jc w:val="both"/>
        <w:rPr>
          <w:rFonts w:eastAsia="Arial Unicode MS" w:cs="Arial"/>
          <w:sz w:val="18"/>
          <w:szCs w:val="18"/>
          <w:lang w:val="en-GB"/>
        </w:rPr>
      </w:pPr>
    </w:p>
    <w:tbl>
      <w:tblPr>
        <w:tblW w:w="9465" w:type="dxa"/>
        <w:tblCellMar>
          <w:left w:w="0" w:type="dxa"/>
          <w:right w:w="0" w:type="dxa"/>
        </w:tblCellMar>
        <w:tblLook w:val="04A0" w:firstRow="1" w:lastRow="0" w:firstColumn="1" w:lastColumn="0" w:noHBand="0" w:noVBand="1"/>
      </w:tblPr>
      <w:tblGrid>
        <w:gridCol w:w="3721"/>
        <w:gridCol w:w="2872"/>
        <w:gridCol w:w="2872"/>
      </w:tblGrid>
      <w:tr w:rsidR="00D03D7C" w:rsidRPr="00B4096C" w14:paraId="3DB73B6E" w14:textId="77777777" w:rsidTr="00B4096C">
        <w:tc>
          <w:tcPr>
            <w:tcW w:w="3721" w:type="dxa"/>
            <w:tcBorders>
              <w:top w:val="nil"/>
              <w:left w:val="nil"/>
              <w:bottom w:val="nil"/>
              <w:right w:val="nil"/>
            </w:tcBorders>
            <w:tcMar>
              <w:top w:w="0" w:type="dxa"/>
              <w:left w:w="108" w:type="dxa"/>
              <w:bottom w:w="0" w:type="dxa"/>
              <w:right w:w="108" w:type="dxa"/>
            </w:tcMar>
            <w:hideMark/>
          </w:tcPr>
          <w:p w14:paraId="0E46606E" w14:textId="77777777" w:rsidR="00D03D7C" w:rsidRPr="00B4096C" w:rsidRDefault="00D03D7C">
            <w:pPr>
              <w:ind w:left="-86"/>
              <w:jc w:val="both"/>
              <w:rPr>
                <w:kern w:val="2"/>
                <w:szCs w:val="22"/>
                <w:lang w:val="en-GB" w:eastAsia="en-GB"/>
                <w14:ligatures w14:val="standardContextual"/>
              </w:rPr>
            </w:pPr>
          </w:p>
        </w:tc>
        <w:tc>
          <w:tcPr>
            <w:tcW w:w="2872" w:type="dxa"/>
            <w:tcBorders>
              <w:top w:val="nil"/>
              <w:left w:val="nil"/>
              <w:right w:val="nil"/>
            </w:tcBorders>
            <w:tcMar>
              <w:top w:w="0" w:type="dxa"/>
              <w:left w:w="108" w:type="dxa"/>
              <w:bottom w:w="0" w:type="dxa"/>
              <w:right w:w="108" w:type="dxa"/>
            </w:tcMar>
            <w:hideMark/>
          </w:tcPr>
          <w:p w14:paraId="3CEE27DD" w14:textId="77777777" w:rsidR="00D03D7C" w:rsidRPr="00B4096C" w:rsidRDefault="00D03D7C">
            <w:pPr>
              <w:ind w:left="-40" w:right="-72"/>
              <w:jc w:val="center"/>
              <w:rPr>
                <w:b/>
                <w:bCs/>
                <w:sz w:val="18"/>
                <w:szCs w:val="18"/>
              </w:rPr>
            </w:pPr>
            <w:r w:rsidRPr="00B4096C">
              <w:rPr>
                <w:b/>
                <w:bCs/>
                <w:sz w:val="18"/>
                <w:szCs w:val="18"/>
              </w:rPr>
              <w:t xml:space="preserve">Consolidated </w:t>
            </w:r>
          </w:p>
          <w:p w14:paraId="177C2334" w14:textId="77777777" w:rsidR="00D03D7C" w:rsidRPr="00B4096C" w:rsidRDefault="00D03D7C">
            <w:pPr>
              <w:ind w:left="-40" w:right="-72"/>
              <w:jc w:val="center"/>
              <w:rPr>
                <w:b/>
                <w:bCs/>
                <w:sz w:val="18"/>
                <w:szCs w:val="18"/>
              </w:rPr>
            </w:pPr>
            <w:r w:rsidRPr="00B4096C">
              <w:rPr>
                <w:b/>
                <w:bCs/>
                <w:sz w:val="18"/>
                <w:szCs w:val="18"/>
              </w:rPr>
              <w:t>financial information</w:t>
            </w:r>
          </w:p>
        </w:tc>
        <w:tc>
          <w:tcPr>
            <w:tcW w:w="2872" w:type="dxa"/>
            <w:tcBorders>
              <w:top w:val="nil"/>
              <w:left w:val="nil"/>
              <w:right w:val="nil"/>
            </w:tcBorders>
            <w:tcMar>
              <w:top w:w="0" w:type="dxa"/>
              <w:left w:w="108" w:type="dxa"/>
              <w:bottom w:w="0" w:type="dxa"/>
              <w:right w:w="108" w:type="dxa"/>
            </w:tcMar>
            <w:hideMark/>
          </w:tcPr>
          <w:p w14:paraId="105F342C" w14:textId="77777777" w:rsidR="00D03D7C" w:rsidRPr="00B4096C" w:rsidRDefault="00D03D7C">
            <w:pPr>
              <w:ind w:left="-40" w:right="-72"/>
              <w:jc w:val="center"/>
              <w:rPr>
                <w:b/>
                <w:bCs/>
                <w:sz w:val="18"/>
                <w:szCs w:val="18"/>
              </w:rPr>
            </w:pPr>
            <w:r w:rsidRPr="00B4096C">
              <w:rPr>
                <w:b/>
                <w:bCs/>
                <w:sz w:val="18"/>
                <w:szCs w:val="18"/>
              </w:rPr>
              <w:t xml:space="preserve">Separate </w:t>
            </w:r>
          </w:p>
          <w:p w14:paraId="2F612AE4" w14:textId="77777777" w:rsidR="00D03D7C" w:rsidRPr="00B4096C" w:rsidRDefault="00D03D7C">
            <w:pPr>
              <w:ind w:left="-40" w:right="-72"/>
              <w:jc w:val="center"/>
              <w:rPr>
                <w:b/>
                <w:bCs/>
                <w:sz w:val="18"/>
                <w:szCs w:val="18"/>
              </w:rPr>
            </w:pPr>
            <w:r w:rsidRPr="00B4096C">
              <w:rPr>
                <w:b/>
                <w:bCs/>
                <w:sz w:val="18"/>
                <w:szCs w:val="18"/>
              </w:rPr>
              <w:t>financial information</w:t>
            </w:r>
          </w:p>
        </w:tc>
      </w:tr>
    </w:tbl>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EF1EE7" w:rsidRPr="00B4096C" w14:paraId="6E53AEA3" w14:textId="77777777">
        <w:tc>
          <w:tcPr>
            <w:tcW w:w="3718" w:type="dxa"/>
            <w:tcBorders>
              <w:top w:val="nil"/>
              <w:left w:val="nil"/>
              <w:bottom w:val="nil"/>
              <w:right w:val="nil"/>
            </w:tcBorders>
          </w:tcPr>
          <w:p w14:paraId="74C7C5AD" w14:textId="77777777" w:rsidR="00EF1EE7" w:rsidRPr="00B4096C" w:rsidRDefault="00EF1EE7">
            <w:pPr>
              <w:ind w:left="-86"/>
              <w:jc w:val="both"/>
              <w:rPr>
                <w:rFonts w:cs="Arial"/>
                <w:b/>
                <w:bCs/>
                <w:sz w:val="18"/>
                <w:szCs w:val="18"/>
              </w:rPr>
            </w:pPr>
          </w:p>
        </w:tc>
        <w:tc>
          <w:tcPr>
            <w:tcW w:w="1434" w:type="dxa"/>
            <w:tcBorders>
              <w:top w:val="single" w:sz="4" w:space="0" w:color="auto"/>
              <w:left w:val="nil"/>
              <w:bottom w:val="nil"/>
              <w:right w:val="nil"/>
            </w:tcBorders>
            <w:hideMark/>
          </w:tcPr>
          <w:p w14:paraId="2EF77223" w14:textId="77777777" w:rsidR="00EF1EE7" w:rsidRPr="00B4096C" w:rsidRDefault="00EF1EE7">
            <w:pPr>
              <w:ind w:left="-40" w:right="-72"/>
              <w:jc w:val="right"/>
              <w:rPr>
                <w:rFonts w:cs="Arial"/>
                <w:b/>
                <w:bCs/>
                <w:spacing w:val="-8"/>
                <w:sz w:val="18"/>
                <w:szCs w:val="18"/>
              </w:rPr>
            </w:pPr>
            <w:r w:rsidRPr="00B4096C">
              <w:rPr>
                <w:rFonts w:cs="Arial"/>
                <w:b/>
                <w:sz w:val="18"/>
                <w:szCs w:val="18"/>
                <w:lang w:val="en-GB"/>
              </w:rPr>
              <w:t>30 June</w:t>
            </w:r>
          </w:p>
        </w:tc>
        <w:tc>
          <w:tcPr>
            <w:tcW w:w="1436" w:type="dxa"/>
            <w:tcBorders>
              <w:top w:val="single" w:sz="4" w:space="0" w:color="auto"/>
              <w:left w:val="nil"/>
              <w:bottom w:val="nil"/>
              <w:right w:val="nil"/>
            </w:tcBorders>
            <w:hideMark/>
          </w:tcPr>
          <w:p w14:paraId="65E27EF5" w14:textId="77777777" w:rsidR="00EF1EE7" w:rsidRPr="00B4096C" w:rsidRDefault="00EF1EE7">
            <w:pPr>
              <w:ind w:left="-40" w:right="-72"/>
              <w:jc w:val="right"/>
              <w:rPr>
                <w:rFonts w:cs="Arial"/>
                <w:b/>
                <w:bCs/>
                <w:spacing w:val="-8"/>
                <w:sz w:val="18"/>
                <w:szCs w:val="18"/>
              </w:rPr>
            </w:pPr>
            <w:r w:rsidRPr="00B4096C">
              <w:rPr>
                <w:rFonts w:cs="Arial"/>
                <w:b/>
                <w:sz w:val="18"/>
                <w:szCs w:val="18"/>
                <w:lang w:val="en-GB"/>
              </w:rPr>
              <w:t>31</w:t>
            </w:r>
            <w:r w:rsidRPr="00B4096C">
              <w:rPr>
                <w:rFonts w:cs="Arial"/>
                <w:b/>
                <w:sz w:val="18"/>
                <w:szCs w:val="18"/>
              </w:rPr>
              <w:t xml:space="preserve"> December</w:t>
            </w:r>
          </w:p>
        </w:tc>
        <w:tc>
          <w:tcPr>
            <w:tcW w:w="1435" w:type="dxa"/>
            <w:tcBorders>
              <w:top w:val="single" w:sz="4" w:space="0" w:color="auto"/>
              <w:left w:val="nil"/>
              <w:bottom w:val="nil"/>
              <w:right w:val="nil"/>
            </w:tcBorders>
            <w:hideMark/>
          </w:tcPr>
          <w:p w14:paraId="3D2D5977" w14:textId="77777777" w:rsidR="00EF1EE7" w:rsidRPr="00B4096C" w:rsidRDefault="00EF1EE7">
            <w:pPr>
              <w:ind w:left="-40" w:right="-72"/>
              <w:jc w:val="right"/>
              <w:rPr>
                <w:rFonts w:cs="Arial"/>
                <w:b/>
                <w:bCs/>
                <w:spacing w:val="-8"/>
                <w:sz w:val="18"/>
                <w:szCs w:val="18"/>
              </w:rPr>
            </w:pPr>
            <w:r w:rsidRPr="00B4096C">
              <w:rPr>
                <w:rFonts w:cs="Arial"/>
                <w:b/>
                <w:sz w:val="18"/>
                <w:szCs w:val="18"/>
                <w:lang w:val="en-GB"/>
              </w:rPr>
              <w:t>30 June</w:t>
            </w:r>
          </w:p>
        </w:tc>
        <w:tc>
          <w:tcPr>
            <w:tcW w:w="1435" w:type="dxa"/>
            <w:tcBorders>
              <w:top w:val="single" w:sz="4" w:space="0" w:color="auto"/>
              <w:left w:val="nil"/>
              <w:bottom w:val="nil"/>
              <w:right w:val="nil"/>
            </w:tcBorders>
            <w:hideMark/>
          </w:tcPr>
          <w:p w14:paraId="0FCE099E" w14:textId="77777777" w:rsidR="00EF1EE7" w:rsidRPr="00B4096C" w:rsidRDefault="00EF1EE7">
            <w:pPr>
              <w:ind w:left="-40" w:right="-72"/>
              <w:jc w:val="right"/>
              <w:rPr>
                <w:rFonts w:cs="Arial"/>
                <w:b/>
                <w:bCs/>
                <w:spacing w:val="-8"/>
                <w:sz w:val="18"/>
                <w:szCs w:val="18"/>
              </w:rPr>
            </w:pPr>
            <w:r w:rsidRPr="00B4096C">
              <w:rPr>
                <w:rFonts w:cs="Arial"/>
                <w:b/>
                <w:sz w:val="18"/>
                <w:szCs w:val="18"/>
                <w:lang w:val="en-GB"/>
              </w:rPr>
              <w:t>31</w:t>
            </w:r>
            <w:r w:rsidRPr="00B4096C">
              <w:rPr>
                <w:rFonts w:cs="Arial"/>
                <w:b/>
                <w:sz w:val="18"/>
                <w:szCs w:val="18"/>
              </w:rPr>
              <w:t xml:space="preserve"> December</w:t>
            </w:r>
          </w:p>
        </w:tc>
      </w:tr>
      <w:tr w:rsidR="00EF1EE7" w:rsidRPr="00B4096C" w14:paraId="5D40E48F" w14:textId="77777777">
        <w:tc>
          <w:tcPr>
            <w:tcW w:w="3718" w:type="dxa"/>
            <w:tcBorders>
              <w:top w:val="nil"/>
              <w:left w:val="nil"/>
              <w:bottom w:val="nil"/>
              <w:right w:val="nil"/>
            </w:tcBorders>
          </w:tcPr>
          <w:p w14:paraId="1B5FA4EB" w14:textId="77777777" w:rsidR="00EF1EE7" w:rsidRPr="00B4096C" w:rsidRDefault="00EF1EE7">
            <w:pPr>
              <w:ind w:left="-86"/>
              <w:jc w:val="both"/>
              <w:rPr>
                <w:rFonts w:cs="Arial"/>
                <w:b/>
                <w:bCs/>
                <w:sz w:val="18"/>
                <w:szCs w:val="18"/>
              </w:rPr>
            </w:pPr>
          </w:p>
        </w:tc>
        <w:tc>
          <w:tcPr>
            <w:tcW w:w="1434" w:type="dxa"/>
            <w:tcBorders>
              <w:top w:val="nil"/>
              <w:left w:val="nil"/>
              <w:bottom w:val="nil"/>
              <w:right w:val="nil"/>
            </w:tcBorders>
          </w:tcPr>
          <w:p w14:paraId="3F468F08" w14:textId="77777777" w:rsidR="00EF1EE7" w:rsidRPr="00B4096C" w:rsidRDefault="00EF1EE7">
            <w:pPr>
              <w:ind w:left="-40" w:right="-72"/>
              <w:jc w:val="right"/>
              <w:rPr>
                <w:rFonts w:cs="Arial"/>
                <w:b/>
                <w:bCs/>
                <w:sz w:val="18"/>
                <w:szCs w:val="18"/>
              </w:rPr>
            </w:pPr>
            <w:r w:rsidRPr="00B4096C">
              <w:rPr>
                <w:rFonts w:cs="Arial"/>
                <w:b/>
                <w:sz w:val="18"/>
                <w:szCs w:val="18"/>
                <w:lang w:val="en-GB"/>
              </w:rPr>
              <w:t>2026</w:t>
            </w:r>
          </w:p>
        </w:tc>
        <w:tc>
          <w:tcPr>
            <w:tcW w:w="1436" w:type="dxa"/>
            <w:tcBorders>
              <w:top w:val="nil"/>
              <w:left w:val="nil"/>
              <w:bottom w:val="nil"/>
              <w:right w:val="nil"/>
            </w:tcBorders>
          </w:tcPr>
          <w:p w14:paraId="10EA0093" w14:textId="77777777" w:rsidR="00EF1EE7" w:rsidRPr="00B4096C" w:rsidRDefault="00EF1EE7">
            <w:pPr>
              <w:ind w:left="-40" w:right="-72"/>
              <w:jc w:val="right"/>
              <w:rPr>
                <w:rFonts w:cs="Arial"/>
                <w:b/>
                <w:bCs/>
                <w:sz w:val="18"/>
                <w:szCs w:val="18"/>
              </w:rPr>
            </w:pPr>
            <w:r w:rsidRPr="00B4096C">
              <w:rPr>
                <w:rFonts w:cs="Arial"/>
                <w:b/>
                <w:sz w:val="18"/>
                <w:szCs w:val="18"/>
                <w:lang w:val="en-GB"/>
              </w:rPr>
              <w:t>2025</w:t>
            </w:r>
          </w:p>
        </w:tc>
        <w:tc>
          <w:tcPr>
            <w:tcW w:w="1435" w:type="dxa"/>
            <w:tcBorders>
              <w:top w:val="nil"/>
              <w:left w:val="nil"/>
              <w:bottom w:val="nil"/>
              <w:right w:val="nil"/>
            </w:tcBorders>
          </w:tcPr>
          <w:p w14:paraId="7C24B2A2" w14:textId="77777777" w:rsidR="00EF1EE7" w:rsidRPr="00B4096C" w:rsidRDefault="00EF1EE7">
            <w:pPr>
              <w:ind w:left="-40" w:right="-72"/>
              <w:jc w:val="right"/>
              <w:rPr>
                <w:rFonts w:cs="Arial"/>
                <w:b/>
                <w:bCs/>
                <w:sz w:val="18"/>
                <w:szCs w:val="18"/>
              </w:rPr>
            </w:pPr>
            <w:r w:rsidRPr="00B4096C">
              <w:rPr>
                <w:rFonts w:cs="Arial"/>
                <w:b/>
                <w:sz w:val="18"/>
                <w:szCs w:val="18"/>
                <w:lang w:val="en-GB"/>
              </w:rPr>
              <w:t>2026</w:t>
            </w:r>
          </w:p>
        </w:tc>
        <w:tc>
          <w:tcPr>
            <w:tcW w:w="1435" w:type="dxa"/>
            <w:tcBorders>
              <w:top w:val="nil"/>
              <w:left w:val="nil"/>
              <w:bottom w:val="nil"/>
              <w:right w:val="nil"/>
            </w:tcBorders>
          </w:tcPr>
          <w:p w14:paraId="26E5E9A3" w14:textId="77777777" w:rsidR="00EF1EE7" w:rsidRPr="00B4096C" w:rsidRDefault="00EF1EE7">
            <w:pPr>
              <w:ind w:left="-40" w:right="-72"/>
              <w:jc w:val="right"/>
              <w:rPr>
                <w:rFonts w:cs="Arial"/>
                <w:b/>
                <w:bCs/>
                <w:sz w:val="18"/>
                <w:szCs w:val="18"/>
              </w:rPr>
            </w:pPr>
            <w:r w:rsidRPr="00B4096C">
              <w:rPr>
                <w:rFonts w:cs="Arial"/>
                <w:b/>
                <w:sz w:val="18"/>
                <w:szCs w:val="18"/>
                <w:lang w:val="en-GB"/>
              </w:rPr>
              <w:t>2025</w:t>
            </w:r>
          </w:p>
        </w:tc>
      </w:tr>
      <w:tr w:rsidR="00EF1EE7" w:rsidRPr="00B4096C" w14:paraId="3E20662B" w14:textId="77777777">
        <w:tc>
          <w:tcPr>
            <w:tcW w:w="3718" w:type="dxa"/>
            <w:tcBorders>
              <w:top w:val="nil"/>
              <w:left w:val="nil"/>
              <w:bottom w:val="nil"/>
              <w:right w:val="nil"/>
            </w:tcBorders>
          </w:tcPr>
          <w:p w14:paraId="1D8D33B1" w14:textId="77777777" w:rsidR="00EF1EE7" w:rsidRPr="00B4096C" w:rsidRDefault="00EF1EE7">
            <w:pPr>
              <w:ind w:left="-86"/>
              <w:jc w:val="both"/>
              <w:rPr>
                <w:rFonts w:cs="Arial"/>
                <w:b/>
                <w:bCs/>
                <w:sz w:val="18"/>
                <w:szCs w:val="18"/>
              </w:rPr>
            </w:pPr>
          </w:p>
        </w:tc>
        <w:tc>
          <w:tcPr>
            <w:tcW w:w="1434" w:type="dxa"/>
            <w:tcBorders>
              <w:top w:val="nil"/>
              <w:left w:val="nil"/>
              <w:bottom w:val="single" w:sz="4" w:space="0" w:color="auto"/>
              <w:right w:val="nil"/>
            </w:tcBorders>
            <w:hideMark/>
          </w:tcPr>
          <w:p w14:paraId="4D04DCCD" w14:textId="77777777" w:rsidR="00EF1EE7" w:rsidRPr="00B4096C" w:rsidRDefault="00EF1EE7">
            <w:pPr>
              <w:ind w:left="-40" w:right="-72"/>
              <w:jc w:val="right"/>
              <w:rPr>
                <w:rFonts w:cs="Arial"/>
                <w:b/>
                <w:bCs/>
                <w:sz w:val="18"/>
                <w:szCs w:val="18"/>
              </w:rPr>
            </w:pPr>
            <w:r w:rsidRPr="00B4096C">
              <w:rPr>
                <w:rFonts w:cs="Arial"/>
                <w:b/>
                <w:sz w:val="18"/>
                <w:szCs w:val="18"/>
              </w:rPr>
              <w:t>Baht</w:t>
            </w:r>
          </w:p>
        </w:tc>
        <w:tc>
          <w:tcPr>
            <w:tcW w:w="1436" w:type="dxa"/>
            <w:tcBorders>
              <w:top w:val="nil"/>
              <w:left w:val="nil"/>
              <w:bottom w:val="single" w:sz="4" w:space="0" w:color="auto"/>
              <w:right w:val="nil"/>
            </w:tcBorders>
            <w:hideMark/>
          </w:tcPr>
          <w:p w14:paraId="4E977399" w14:textId="77777777" w:rsidR="00EF1EE7" w:rsidRPr="00B4096C" w:rsidRDefault="00EF1EE7">
            <w:pPr>
              <w:ind w:left="-40" w:right="-72"/>
              <w:jc w:val="right"/>
              <w:rPr>
                <w:rFonts w:cs="Arial"/>
                <w:b/>
                <w:bCs/>
                <w:sz w:val="18"/>
                <w:szCs w:val="18"/>
              </w:rPr>
            </w:pPr>
            <w:r w:rsidRPr="00B4096C">
              <w:rPr>
                <w:rFonts w:cs="Arial"/>
                <w:b/>
                <w:sz w:val="18"/>
                <w:szCs w:val="18"/>
              </w:rPr>
              <w:t>Baht</w:t>
            </w:r>
          </w:p>
        </w:tc>
        <w:tc>
          <w:tcPr>
            <w:tcW w:w="1435" w:type="dxa"/>
            <w:tcBorders>
              <w:top w:val="nil"/>
              <w:left w:val="nil"/>
              <w:bottom w:val="single" w:sz="4" w:space="0" w:color="auto"/>
              <w:right w:val="nil"/>
            </w:tcBorders>
            <w:hideMark/>
          </w:tcPr>
          <w:p w14:paraId="233A873B" w14:textId="77777777" w:rsidR="00EF1EE7" w:rsidRPr="00B4096C" w:rsidRDefault="00EF1EE7">
            <w:pPr>
              <w:ind w:left="-40" w:right="-72"/>
              <w:jc w:val="right"/>
              <w:rPr>
                <w:rFonts w:cs="Arial"/>
                <w:b/>
                <w:bCs/>
                <w:sz w:val="18"/>
                <w:szCs w:val="18"/>
              </w:rPr>
            </w:pPr>
            <w:r w:rsidRPr="00B4096C">
              <w:rPr>
                <w:rFonts w:cs="Arial"/>
                <w:b/>
                <w:sz w:val="18"/>
                <w:szCs w:val="18"/>
              </w:rPr>
              <w:t>Baht</w:t>
            </w:r>
          </w:p>
        </w:tc>
        <w:tc>
          <w:tcPr>
            <w:tcW w:w="1435" w:type="dxa"/>
            <w:tcBorders>
              <w:top w:val="nil"/>
              <w:left w:val="nil"/>
              <w:bottom w:val="single" w:sz="4" w:space="0" w:color="auto"/>
              <w:right w:val="nil"/>
            </w:tcBorders>
            <w:hideMark/>
          </w:tcPr>
          <w:p w14:paraId="1762A353" w14:textId="77777777" w:rsidR="00EF1EE7" w:rsidRPr="00B4096C" w:rsidRDefault="00EF1EE7">
            <w:pPr>
              <w:ind w:left="-40" w:right="-72"/>
              <w:jc w:val="right"/>
              <w:rPr>
                <w:rFonts w:cs="Arial"/>
                <w:b/>
                <w:bCs/>
                <w:sz w:val="18"/>
                <w:szCs w:val="18"/>
              </w:rPr>
            </w:pPr>
            <w:r w:rsidRPr="00B4096C">
              <w:rPr>
                <w:rFonts w:cs="Arial"/>
                <w:b/>
                <w:sz w:val="18"/>
                <w:szCs w:val="18"/>
              </w:rPr>
              <w:t>Baht</w:t>
            </w:r>
          </w:p>
        </w:tc>
      </w:tr>
      <w:tr w:rsidR="00EF1EE7" w:rsidRPr="00B4096C" w14:paraId="760B99F4" w14:textId="77777777">
        <w:tc>
          <w:tcPr>
            <w:tcW w:w="3718" w:type="dxa"/>
            <w:tcBorders>
              <w:top w:val="nil"/>
              <w:left w:val="nil"/>
              <w:bottom w:val="nil"/>
              <w:right w:val="nil"/>
            </w:tcBorders>
          </w:tcPr>
          <w:p w14:paraId="7BFC503E" w14:textId="77777777" w:rsidR="00EF1EE7" w:rsidRPr="00B4096C" w:rsidRDefault="00EF1EE7">
            <w:pPr>
              <w:ind w:left="-86"/>
              <w:jc w:val="both"/>
              <w:rPr>
                <w:rFonts w:cs="Arial"/>
                <w:b/>
                <w:bCs/>
                <w:sz w:val="18"/>
                <w:szCs w:val="18"/>
                <w:lang w:val="en-GB"/>
              </w:rPr>
            </w:pPr>
          </w:p>
        </w:tc>
        <w:tc>
          <w:tcPr>
            <w:tcW w:w="1434" w:type="dxa"/>
            <w:tcBorders>
              <w:top w:val="single" w:sz="4" w:space="0" w:color="auto"/>
              <w:left w:val="nil"/>
              <w:bottom w:val="nil"/>
              <w:right w:val="nil"/>
            </w:tcBorders>
          </w:tcPr>
          <w:p w14:paraId="199F4573" w14:textId="77777777" w:rsidR="00EF1EE7" w:rsidRPr="00B4096C" w:rsidRDefault="00EF1EE7">
            <w:pPr>
              <w:ind w:left="-40" w:right="-72"/>
              <w:jc w:val="right"/>
              <w:rPr>
                <w:rFonts w:cs="Arial"/>
                <w:b/>
                <w:sz w:val="18"/>
                <w:szCs w:val="18"/>
              </w:rPr>
            </w:pPr>
          </w:p>
        </w:tc>
        <w:tc>
          <w:tcPr>
            <w:tcW w:w="1436" w:type="dxa"/>
            <w:tcBorders>
              <w:top w:val="single" w:sz="4" w:space="0" w:color="auto"/>
              <w:left w:val="nil"/>
              <w:bottom w:val="nil"/>
              <w:right w:val="nil"/>
            </w:tcBorders>
          </w:tcPr>
          <w:p w14:paraId="0E38080D" w14:textId="77777777" w:rsidR="00EF1EE7" w:rsidRPr="00B4096C" w:rsidRDefault="00EF1EE7">
            <w:pPr>
              <w:ind w:left="-40" w:right="-72"/>
              <w:jc w:val="right"/>
              <w:rPr>
                <w:rFonts w:cs="Arial"/>
                <w:b/>
                <w:sz w:val="18"/>
                <w:szCs w:val="18"/>
              </w:rPr>
            </w:pPr>
          </w:p>
        </w:tc>
        <w:tc>
          <w:tcPr>
            <w:tcW w:w="1435" w:type="dxa"/>
            <w:tcBorders>
              <w:top w:val="single" w:sz="4" w:space="0" w:color="auto"/>
              <w:left w:val="nil"/>
              <w:bottom w:val="nil"/>
              <w:right w:val="nil"/>
            </w:tcBorders>
          </w:tcPr>
          <w:p w14:paraId="169981D7" w14:textId="77777777" w:rsidR="00EF1EE7" w:rsidRPr="00B4096C" w:rsidRDefault="00EF1EE7">
            <w:pPr>
              <w:ind w:left="-40" w:right="-72"/>
              <w:jc w:val="right"/>
              <w:rPr>
                <w:rFonts w:cs="Arial"/>
                <w:b/>
                <w:sz w:val="18"/>
                <w:szCs w:val="18"/>
              </w:rPr>
            </w:pPr>
          </w:p>
        </w:tc>
        <w:tc>
          <w:tcPr>
            <w:tcW w:w="1435" w:type="dxa"/>
            <w:tcBorders>
              <w:top w:val="single" w:sz="4" w:space="0" w:color="auto"/>
              <w:left w:val="nil"/>
              <w:bottom w:val="nil"/>
              <w:right w:val="nil"/>
            </w:tcBorders>
          </w:tcPr>
          <w:p w14:paraId="1A16C18A" w14:textId="77777777" w:rsidR="00EF1EE7" w:rsidRPr="00B4096C" w:rsidRDefault="00EF1EE7">
            <w:pPr>
              <w:ind w:left="-40" w:right="-72"/>
              <w:jc w:val="right"/>
              <w:rPr>
                <w:rFonts w:cs="Arial"/>
                <w:b/>
                <w:sz w:val="18"/>
                <w:szCs w:val="18"/>
              </w:rPr>
            </w:pPr>
          </w:p>
        </w:tc>
      </w:tr>
      <w:tr w:rsidR="00EF1EE7" w:rsidRPr="00B4096C" w14:paraId="2416D519" w14:textId="77777777">
        <w:tc>
          <w:tcPr>
            <w:tcW w:w="3718" w:type="dxa"/>
            <w:tcBorders>
              <w:top w:val="nil"/>
              <w:left w:val="nil"/>
              <w:bottom w:val="nil"/>
              <w:right w:val="nil"/>
            </w:tcBorders>
            <w:vAlign w:val="bottom"/>
          </w:tcPr>
          <w:p w14:paraId="361E2924" w14:textId="77777777" w:rsidR="00EF1EE7" w:rsidRPr="00B4096C" w:rsidRDefault="00EF1EE7">
            <w:pPr>
              <w:ind w:left="-86"/>
              <w:jc w:val="both"/>
              <w:rPr>
                <w:rFonts w:cs="Arial"/>
                <w:sz w:val="18"/>
                <w:szCs w:val="18"/>
              </w:rPr>
            </w:pPr>
            <w:r w:rsidRPr="00B4096C">
              <w:rPr>
                <w:rFonts w:cs="Arial"/>
                <w:sz w:val="18"/>
                <w:szCs w:val="18"/>
                <w:lang w:val="en-GB"/>
              </w:rPr>
              <w:t>Cash on hand</w:t>
            </w:r>
          </w:p>
        </w:tc>
        <w:tc>
          <w:tcPr>
            <w:tcW w:w="1434" w:type="dxa"/>
            <w:tcBorders>
              <w:top w:val="nil"/>
              <w:left w:val="nil"/>
              <w:bottom w:val="nil"/>
              <w:right w:val="nil"/>
            </w:tcBorders>
          </w:tcPr>
          <w:p w14:paraId="3E1D1B87" w14:textId="0B65B3FB" w:rsidR="00EF1EE7" w:rsidRPr="00B4096C" w:rsidRDefault="00EF1EE7" w:rsidP="00EF1EE7">
            <w:pPr>
              <w:ind w:left="-40" w:right="-72"/>
              <w:jc w:val="right"/>
              <w:rPr>
                <w:rFonts w:eastAsia="Arial Unicode MS" w:cs="Arial"/>
                <w:kern w:val="2"/>
                <w:sz w:val="18"/>
                <w:szCs w:val="22"/>
                <w:lang w:val="en-GB" w:eastAsia="en-GB"/>
                <w14:ligatures w14:val="standardContextual"/>
              </w:rPr>
            </w:pPr>
            <w:r w:rsidRPr="00B4096C">
              <w:rPr>
                <w:color w:val="000000"/>
                <w:sz w:val="18"/>
                <w:szCs w:val="18"/>
              </w:rPr>
              <w:t>73,960</w:t>
            </w:r>
          </w:p>
        </w:tc>
        <w:tc>
          <w:tcPr>
            <w:tcW w:w="1436" w:type="dxa"/>
            <w:tcBorders>
              <w:top w:val="nil"/>
              <w:left w:val="nil"/>
              <w:bottom w:val="nil"/>
              <w:right w:val="nil"/>
            </w:tcBorders>
          </w:tcPr>
          <w:p w14:paraId="7DB5CE86" w14:textId="77777777" w:rsidR="00EF1EE7" w:rsidRPr="00B4096C" w:rsidRDefault="00EF1EE7">
            <w:pPr>
              <w:ind w:left="-40" w:right="-72"/>
              <w:jc w:val="right"/>
              <w:rPr>
                <w:rFonts w:eastAsia="Arial Unicode MS" w:cs="Arial"/>
                <w:sz w:val="18"/>
                <w:szCs w:val="18"/>
              </w:rPr>
            </w:pPr>
            <w:r w:rsidRPr="00B4096C">
              <w:rPr>
                <w:rFonts w:eastAsia="Arial Unicode MS" w:cs="Arial"/>
                <w:sz w:val="18"/>
                <w:szCs w:val="18"/>
              </w:rPr>
              <w:t>81,000</w:t>
            </w:r>
          </w:p>
        </w:tc>
        <w:tc>
          <w:tcPr>
            <w:tcW w:w="1435" w:type="dxa"/>
            <w:tcBorders>
              <w:top w:val="nil"/>
              <w:left w:val="nil"/>
              <w:bottom w:val="nil"/>
              <w:right w:val="nil"/>
            </w:tcBorders>
          </w:tcPr>
          <w:p w14:paraId="42C0EBA2" w14:textId="336C8909" w:rsidR="00EF1EE7" w:rsidRPr="00B4096C" w:rsidRDefault="00EF1EE7" w:rsidP="00EF1EE7">
            <w:pPr>
              <w:ind w:left="-40" w:right="-72"/>
              <w:jc w:val="right"/>
              <w:rPr>
                <w:rFonts w:eastAsia="Arial Unicode MS" w:cs="Arial"/>
                <w:kern w:val="2"/>
                <w:sz w:val="18"/>
                <w:szCs w:val="22"/>
                <w:lang w:val="en-GB" w:eastAsia="en-GB"/>
                <w14:ligatures w14:val="standardContextual"/>
              </w:rPr>
            </w:pPr>
            <w:r w:rsidRPr="00B4096C">
              <w:rPr>
                <w:color w:val="000000"/>
                <w:sz w:val="18"/>
                <w:szCs w:val="18"/>
              </w:rPr>
              <w:t>60,000</w:t>
            </w:r>
          </w:p>
        </w:tc>
        <w:tc>
          <w:tcPr>
            <w:tcW w:w="1435" w:type="dxa"/>
            <w:tcBorders>
              <w:top w:val="nil"/>
              <w:left w:val="nil"/>
              <w:bottom w:val="nil"/>
              <w:right w:val="nil"/>
            </w:tcBorders>
          </w:tcPr>
          <w:p w14:paraId="7E1C708D" w14:textId="77777777" w:rsidR="00EF1EE7" w:rsidRPr="00B4096C" w:rsidRDefault="00EF1EE7">
            <w:pPr>
              <w:ind w:left="-40" w:right="-72"/>
              <w:jc w:val="right"/>
              <w:rPr>
                <w:rFonts w:eastAsia="Arial Unicode MS" w:cs="Arial"/>
                <w:sz w:val="18"/>
                <w:szCs w:val="18"/>
              </w:rPr>
            </w:pPr>
            <w:r w:rsidRPr="00B4096C">
              <w:rPr>
                <w:rFonts w:eastAsia="Arial Unicode MS" w:cs="Arial"/>
                <w:sz w:val="18"/>
                <w:szCs w:val="18"/>
              </w:rPr>
              <w:t>60,000</w:t>
            </w:r>
          </w:p>
        </w:tc>
      </w:tr>
      <w:tr w:rsidR="00EF1EE7" w:rsidRPr="00B4096C" w14:paraId="76879FAB" w14:textId="77777777">
        <w:tc>
          <w:tcPr>
            <w:tcW w:w="3718" w:type="dxa"/>
            <w:tcBorders>
              <w:top w:val="nil"/>
              <w:left w:val="nil"/>
              <w:bottom w:val="nil"/>
              <w:right w:val="nil"/>
            </w:tcBorders>
            <w:vAlign w:val="bottom"/>
          </w:tcPr>
          <w:p w14:paraId="1AF9EDEF" w14:textId="77777777" w:rsidR="00EF1EE7" w:rsidRPr="00B4096C" w:rsidRDefault="00EF1EE7">
            <w:pPr>
              <w:ind w:left="-86"/>
              <w:jc w:val="both"/>
              <w:rPr>
                <w:rFonts w:cs="Arial"/>
                <w:sz w:val="18"/>
                <w:szCs w:val="18"/>
              </w:rPr>
            </w:pPr>
            <w:r w:rsidRPr="00B4096C">
              <w:rPr>
                <w:rFonts w:cs="Arial"/>
                <w:sz w:val="18"/>
                <w:szCs w:val="18"/>
              </w:rPr>
              <w:t>Deposits at financial institutions</w:t>
            </w:r>
          </w:p>
        </w:tc>
        <w:tc>
          <w:tcPr>
            <w:tcW w:w="1434" w:type="dxa"/>
            <w:tcBorders>
              <w:top w:val="nil"/>
              <w:left w:val="nil"/>
              <w:bottom w:val="single" w:sz="4" w:space="0" w:color="auto"/>
              <w:right w:val="nil"/>
            </w:tcBorders>
          </w:tcPr>
          <w:p w14:paraId="0129B91A" w14:textId="06DE231D" w:rsidR="00EF1EE7" w:rsidRPr="00B4096C" w:rsidRDefault="00EF1EE7" w:rsidP="00EF1EE7">
            <w:pPr>
              <w:ind w:left="-40" w:right="-72"/>
              <w:jc w:val="right"/>
              <w:rPr>
                <w:rFonts w:eastAsia="Arial Unicode MS" w:cs="Arial"/>
                <w:kern w:val="2"/>
                <w:sz w:val="18"/>
                <w:szCs w:val="22"/>
                <w:lang w:val="en-GB" w:eastAsia="en-GB"/>
                <w14:ligatures w14:val="standardContextual"/>
              </w:rPr>
            </w:pPr>
            <w:r w:rsidRPr="00B4096C">
              <w:rPr>
                <w:color w:val="000000"/>
                <w:sz w:val="18"/>
                <w:szCs w:val="18"/>
              </w:rPr>
              <w:t>152,889,419</w:t>
            </w:r>
          </w:p>
        </w:tc>
        <w:tc>
          <w:tcPr>
            <w:tcW w:w="1436" w:type="dxa"/>
            <w:tcBorders>
              <w:top w:val="nil"/>
              <w:left w:val="nil"/>
              <w:bottom w:val="single" w:sz="4" w:space="0" w:color="auto"/>
              <w:right w:val="nil"/>
            </w:tcBorders>
          </w:tcPr>
          <w:p w14:paraId="38AED4AA" w14:textId="77777777" w:rsidR="00EF1EE7" w:rsidRPr="00B4096C" w:rsidRDefault="00EF1EE7">
            <w:pPr>
              <w:ind w:left="-40" w:right="-72"/>
              <w:jc w:val="right"/>
              <w:rPr>
                <w:rFonts w:eastAsia="Arial Unicode MS" w:cs="Arial"/>
                <w:sz w:val="18"/>
                <w:szCs w:val="18"/>
              </w:rPr>
            </w:pPr>
            <w:r w:rsidRPr="00B4096C">
              <w:rPr>
                <w:rFonts w:eastAsia="Arial Unicode MS" w:cs="Arial"/>
                <w:sz w:val="18"/>
                <w:szCs w:val="18"/>
              </w:rPr>
              <w:t>115,058,003</w:t>
            </w:r>
          </w:p>
        </w:tc>
        <w:tc>
          <w:tcPr>
            <w:tcW w:w="1435" w:type="dxa"/>
            <w:tcBorders>
              <w:top w:val="nil"/>
              <w:left w:val="nil"/>
              <w:bottom w:val="single" w:sz="4" w:space="0" w:color="auto"/>
              <w:right w:val="nil"/>
            </w:tcBorders>
          </w:tcPr>
          <w:p w14:paraId="26215CC5" w14:textId="48FDE4D3" w:rsidR="00EF1EE7" w:rsidRPr="00B4096C" w:rsidRDefault="00EF1EE7" w:rsidP="00EF1EE7">
            <w:pPr>
              <w:ind w:left="-40" w:right="-72"/>
              <w:jc w:val="right"/>
              <w:rPr>
                <w:rFonts w:eastAsia="Arial Unicode MS" w:cs="Arial"/>
                <w:kern w:val="2"/>
                <w:sz w:val="18"/>
                <w:szCs w:val="22"/>
                <w:lang w:val="en-GB" w:eastAsia="en-GB"/>
                <w14:ligatures w14:val="standardContextual"/>
              </w:rPr>
            </w:pPr>
            <w:r w:rsidRPr="00B4096C">
              <w:rPr>
                <w:color w:val="000000"/>
                <w:sz w:val="18"/>
                <w:szCs w:val="18"/>
              </w:rPr>
              <w:t>63,117,582</w:t>
            </w:r>
          </w:p>
        </w:tc>
        <w:tc>
          <w:tcPr>
            <w:tcW w:w="1435" w:type="dxa"/>
            <w:tcBorders>
              <w:top w:val="nil"/>
              <w:left w:val="nil"/>
              <w:bottom w:val="single" w:sz="4" w:space="0" w:color="auto"/>
              <w:right w:val="nil"/>
            </w:tcBorders>
          </w:tcPr>
          <w:p w14:paraId="68F0BCCB" w14:textId="77777777" w:rsidR="00EF1EE7" w:rsidRPr="00B4096C" w:rsidRDefault="00EF1EE7">
            <w:pPr>
              <w:ind w:left="-40" w:right="-72"/>
              <w:jc w:val="right"/>
              <w:rPr>
                <w:rFonts w:eastAsia="Arial Unicode MS" w:cs="Arial"/>
                <w:sz w:val="18"/>
                <w:szCs w:val="18"/>
              </w:rPr>
            </w:pPr>
            <w:r w:rsidRPr="00B4096C">
              <w:rPr>
                <w:rFonts w:eastAsia="Arial Unicode MS" w:cs="Arial"/>
                <w:sz w:val="18"/>
                <w:szCs w:val="18"/>
              </w:rPr>
              <w:t>22,626,275</w:t>
            </w:r>
          </w:p>
        </w:tc>
      </w:tr>
      <w:tr w:rsidR="00EF1EE7" w:rsidRPr="00B4096C" w14:paraId="00C702AD" w14:textId="77777777">
        <w:tc>
          <w:tcPr>
            <w:tcW w:w="3718" w:type="dxa"/>
            <w:tcBorders>
              <w:top w:val="nil"/>
              <w:left w:val="nil"/>
              <w:bottom w:val="nil"/>
              <w:right w:val="nil"/>
            </w:tcBorders>
            <w:vAlign w:val="bottom"/>
          </w:tcPr>
          <w:p w14:paraId="4C0560DA" w14:textId="77777777" w:rsidR="00EF1EE7" w:rsidRPr="00B4096C" w:rsidRDefault="00EF1EE7">
            <w:pPr>
              <w:ind w:left="-86"/>
              <w:jc w:val="both"/>
              <w:rPr>
                <w:rFonts w:cs="Arial"/>
                <w:sz w:val="18"/>
                <w:szCs w:val="18"/>
              </w:rPr>
            </w:pPr>
          </w:p>
        </w:tc>
        <w:tc>
          <w:tcPr>
            <w:tcW w:w="1434" w:type="dxa"/>
            <w:tcBorders>
              <w:top w:val="single" w:sz="4" w:space="0" w:color="auto"/>
              <w:left w:val="nil"/>
              <w:bottom w:val="nil"/>
              <w:right w:val="nil"/>
            </w:tcBorders>
          </w:tcPr>
          <w:p w14:paraId="05615D3F" w14:textId="491FA15D" w:rsidR="00EF1EE7" w:rsidRPr="00B4096C" w:rsidRDefault="00EF1EE7" w:rsidP="00EF1EE7">
            <w:pPr>
              <w:ind w:left="-40" w:right="-72"/>
              <w:jc w:val="right"/>
              <w:rPr>
                <w:rFonts w:eastAsia="Arial Unicode MS" w:cs="Arial"/>
                <w:kern w:val="2"/>
                <w:sz w:val="18"/>
                <w:szCs w:val="22"/>
                <w:lang w:val="en-GB" w:eastAsia="en-GB"/>
                <w14:ligatures w14:val="standardContextual"/>
              </w:rPr>
            </w:pPr>
          </w:p>
        </w:tc>
        <w:tc>
          <w:tcPr>
            <w:tcW w:w="1436" w:type="dxa"/>
            <w:tcBorders>
              <w:top w:val="single" w:sz="4" w:space="0" w:color="auto"/>
              <w:left w:val="nil"/>
              <w:bottom w:val="nil"/>
              <w:right w:val="nil"/>
            </w:tcBorders>
          </w:tcPr>
          <w:p w14:paraId="0342E965" w14:textId="77777777" w:rsidR="00EF1EE7" w:rsidRPr="00B4096C" w:rsidRDefault="00EF1EE7">
            <w:pPr>
              <w:ind w:left="-40" w:right="-72"/>
              <w:jc w:val="right"/>
              <w:rPr>
                <w:rFonts w:eastAsia="Arial Unicode MS" w:cs="Arial"/>
                <w:sz w:val="18"/>
                <w:szCs w:val="18"/>
              </w:rPr>
            </w:pPr>
          </w:p>
        </w:tc>
        <w:tc>
          <w:tcPr>
            <w:tcW w:w="1435" w:type="dxa"/>
            <w:tcBorders>
              <w:top w:val="single" w:sz="4" w:space="0" w:color="auto"/>
              <w:left w:val="nil"/>
              <w:bottom w:val="nil"/>
              <w:right w:val="nil"/>
            </w:tcBorders>
          </w:tcPr>
          <w:p w14:paraId="39008150" w14:textId="77777777" w:rsidR="00EF1EE7" w:rsidRPr="00B4096C" w:rsidRDefault="00EF1EE7">
            <w:pPr>
              <w:ind w:left="-40" w:right="-72"/>
              <w:jc w:val="right"/>
              <w:rPr>
                <w:rFonts w:eastAsia="Arial Unicode MS" w:cs="Arial"/>
                <w:sz w:val="18"/>
                <w:szCs w:val="18"/>
              </w:rPr>
            </w:pPr>
          </w:p>
        </w:tc>
        <w:tc>
          <w:tcPr>
            <w:tcW w:w="1435" w:type="dxa"/>
            <w:tcBorders>
              <w:top w:val="single" w:sz="4" w:space="0" w:color="auto"/>
              <w:left w:val="nil"/>
              <w:bottom w:val="nil"/>
              <w:right w:val="nil"/>
            </w:tcBorders>
          </w:tcPr>
          <w:p w14:paraId="636DA7B0" w14:textId="77777777" w:rsidR="00EF1EE7" w:rsidRPr="00B4096C" w:rsidRDefault="00EF1EE7">
            <w:pPr>
              <w:ind w:left="-40" w:right="-72"/>
              <w:jc w:val="right"/>
              <w:rPr>
                <w:rFonts w:eastAsia="Arial Unicode MS" w:cs="Arial"/>
                <w:sz w:val="18"/>
                <w:szCs w:val="18"/>
              </w:rPr>
            </w:pPr>
          </w:p>
        </w:tc>
      </w:tr>
      <w:tr w:rsidR="00EF1EE7" w:rsidRPr="00B4096C" w14:paraId="19C3CC89" w14:textId="77777777">
        <w:tc>
          <w:tcPr>
            <w:tcW w:w="3718" w:type="dxa"/>
            <w:tcBorders>
              <w:top w:val="nil"/>
              <w:left w:val="nil"/>
              <w:bottom w:val="nil"/>
              <w:right w:val="nil"/>
            </w:tcBorders>
            <w:vAlign w:val="bottom"/>
          </w:tcPr>
          <w:p w14:paraId="6DBE645C" w14:textId="77777777" w:rsidR="00EF1EE7" w:rsidRPr="00B4096C" w:rsidRDefault="00EF1EE7">
            <w:pPr>
              <w:ind w:left="-86"/>
              <w:jc w:val="both"/>
              <w:rPr>
                <w:rFonts w:cs="Arial"/>
                <w:sz w:val="18"/>
                <w:szCs w:val="18"/>
              </w:rPr>
            </w:pPr>
            <w:r w:rsidRPr="00B4096C">
              <w:rPr>
                <w:rFonts w:cs="Arial"/>
                <w:sz w:val="18"/>
                <w:szCs w:val="18"/>
              </w:rPr>
              <w:t>Total</w:t>
            </w:r>
          </w:p>
        </w:tc>
        <w:tc>
          <w:tcPr>
            <w:tcW w:w="1434" w:type="dxa"/>
            <w:tcBorders>
              <w:top w:val="nil"/>
              <w:left w:val="nil"/>
              <w:bottom w:val="nil"/>
              <w:right w:val="nil"/>
            </w:tcBorders>
            <w:vAlign w:val="bottom"/>
          </w:tcPr>
          <w:p w14:paraId="3C1D227F" w14:textId="6C56D5F8" w:rsidR="00EF1EE7" w:rsidRPr="00B4096C" w:rsidRDefault="00921EC3">
            <w:pPr>
              <w:ind w:left="-40" w:right="-72"/>
              <w:jc w:val="right"/>
              <w:rPr>
                <w:rFonts w:eastAsia="Arial Unicode MS" w:cs="Arial"/>
                <w:sz w:val="18"/>
                <w:szCs w:val="18"/>
              </w:rPr>
            </w:pPr>
            <w:r w:rsidRPr="00B4096C">
              <w:rPr>
                <w:color w:val="000000"/>
                <w:sz w:val="18"/>
                <w:szCs w:val="18"/>
              </w:rPr>
              <w:t>152,963,379</w:t>
            </w:r>
          </w:p>
        </w:tc>
        <w:tc>
          <w:tcPr>
            <w:tcW w:w="1436" w:type="dxa"/>
            <w:tcBorders>
              <w:top w:val="nil"/>
              <w:left w:val="nil"/>
              <w:bottom w:val="nil"/>
              <w:right w:val="nil"/>
            </w:tcBorders>
            <w:vAlign w:val="bottom"/>
          </w:tcPr>
          <w:p w14:paraId="44C137EE" w14:textId="77777777" w:rsidR="00EF1EE7" w:rsidRPr="00B4096C" w:rsidRDefault="00EF1EE7">
            <w:pPr>
              <w:ind w:left="-40" w:right="-72"/>
              <w:jc w:val="right"/>
              <w:rPr>
                <w:rFonts w:eastAsia="Arial Unicode MS" w:cs="Arial"/>
                <w:sz w:val="18"/>
                <w:szCs w:val="18"/>
              </w:rPr>
            </w:pPr>
            <w:r w:rsidRPr="00B4096C">
              <w:rPr>
                <w:rFonts w:eastAsia="Arial Unicode MS" w:cs="Arial"/>
                <w:sz w:val="18"/>
                <w:szCs w:val="18"/>
              </w:rPr>
              <w:t>115,139,003</w:t>
            </w:r>
          </w:p>
        </w:tc>
        <w:tc>
          <w:tcPr>
            <w:tcW w:w="1435" w:type="dxa"/>
            <w:tcBorders>
              <w:top w:val="nil"/>
              <w:left w:val="nil"/>
              <w:bottom w:val="nil"/>
              <w:right w:val="nil"/>
            </w:tcBorders>
          </w:tcPr>
          <w:p w14:paraId="438B7E7A" w14:textId="0840BA07" w:rsidR="00EF1EE7" w:rsidRPr="00B4096C" w:rsidRDefault="00EF1EE7" w:rsidP="00EF1EE7">
            <w:pPr>
              <w:ind w:left="-40" w:right="-72"/>
              <w:jc w:val="right"/>
              <w:rPr>
                <w:rFonts w:eastAsia="Arial Unicode MS" w:cs="Arial"/>
                <w:kern w:val="2"/>
                <w:sz w:val="18"/>
                <w:szCs w:val="22"/>
                <w:lang w:val="en-GB" w:eastAsia="en-GB"/>
                <w14:ligatures w14:val="standardContextual"/>
              </w:rPr>
            </w:pPr>
            <w:r w:rsidRPr="00B4096C">
              <w:rPr>
                <w:color w:val="000000"/>
                <w:sz w:val="18"/>
                <w:szCs w:val="18"/>
              </w:rPr>
              <w:t>63,177,582</w:t>
            </w:r>
          </w:p>
        </w:tc>
        <w:tc>
          <w:tcPr>
            <w:tcW w:w="1435" w:type="dxa"/>
            <w:tcBorders>
              <w:top w:val="nil"/>
              <w:left w:val="nil"/>
              <w:bottom w:val="nil"/>
              <w:right w:val="nil"/>
            </w:tcBorders>
          </w:tcPr>
          <w:p w14:paraId="597FE011" w14:textId="77777777" w:rsidR="00EF1EE7" w:rsidRPr="00B4096C" w:rsidRDefault="00EF1EE7">
            <w:pPr>
              <w:ind w:left="-40" w:right="-72"/>
              <w:jc w:val="right"/>
              <w:rPr>
                <w:rFonts w:eastAsia="Arial Unicode MS" w:cs="Arial"/>
                <w:sz w:val="18"/>
                <w:szCs w:val="18"/>
              </w:rPr>
            </w:pPr>
            <w:r w:rsidRPr="00B4096C">
              <w:rPr>
                <w:rFonts w:eastAsia="Arial Unicode MS" w:cs="Arial"/>
                <w:sz w:val="18"/>
                <w:szCs w:val="18"/>
              </w:rPr>
              <w:t>22,686,275</w:t>
            </w:r>
          </w:p>
        </w:tc>
      </w:tr>
      <w:tr w:rsidR="00EF1EE7" w:rsidRPr="00B4096C" w14:paraId="24F5EC13" w14:textId="77777777">
        <w:tc>
          <w:tcPr>
            <w:tcW w:w="3718" w:type="dxa"/>
            <w:tcBorders>
              <w:top w:val="nil"/>
              <w:left w:val="nil"/>
              <w:bottom w:val="nil"/>
              <w:right w:val="nil"/>
            </w:tcBorders>
            <w:vAlign w:val="bottom"/>
          </w:tcPr>
          <w:p w14:paraId="078A6DE1" w14:textId="77777777" w:rsidR="00EF1EE7" w:rsidRPr="00B4096C" w:rsidRDefault="00EF1EE7">
            <w:pPr>
              <w:ind w:left="-86"/>
              <w:jc w:val="both"/>
              <w:rPr>
                <w:rFonts w:cs="Arial"/>
                <w:sz w:val="18"/>
                <w:szCs w:val="18"/>
              </w:rPr>
            </w:pPr>
            <w:proofErr w:type="gramStart"/>
            <w:r w:rsidRPr="00B4096C">
              <w:rPr>
                <w:rFonts w:cs="Arial"/>
                <w:sz w:val="18"/>
                <w:szCs w:val="18"/>
                <w:u w:val="single"/>
              </w:rPr>
              <w:t>Less</w:t>
            </w:r>
            <w:r w:rsidRPr="00B4096C">
              <w:rPr>
                <w:rFonts w:cs="Arial"/>
                <w:sz w:val="18"/>
                <w:szCs w:val="18"/>
              </w:rPr>
              <w:t xml:space="preserve">  Allowance</w:t>
            </w:r>
            <w:proofErr w:type="gramEnd"/>
            <w:r w:rsidRPr="00B4096C">
              <w:rPr>
                <w:rFonts w:cs="Arial"/>
                <w:sz w:val="18"/>
                <w:szCs w:val="18"/>
              </w:rPr>
              <w:t xml:space="preserve"> for expected credit losses</w:t>
            </w:r>
          </w:p>
        </w:tc>
        <w:tc>
          <w:tcPr>
            <w:tcW w:w="1434" w:type="dxa"/>
            <w:tcBorders>
              <w:top w:val="nil"/>
              <w:left w:val="nil"/>
              <w:bottom w:val="single" w:sz="4" w:space="0" w:color="auto"/>
              <w:right w:val="nil"/>
            </w:tcBorders>
            <w:vAlign w:val="bottom"/>
          </w:tcPr>
          <w:p w14:paraId="64A5F680" w14:textId="0FED4916" w:rsidR="00EF1EE7" w:rsidRPr="00B4096C" w:rsidRDefault="00EF1EE7" w:rsidP="00EF1EE7">
            <w:pPr>
              <w:ind w:left="-40" w:right="-72"/>
              <w:jc w:val="right"/>
              <w:rPr>
                <w:rFonts w:eastAsia="Arial Unicode MS" w:cs="Arial"/>
                <w:kern w:val="2"/>
                <w:sz w:val="18"/>
                <w:szCs w:val="22"/>
                <w:lang w:val="en-GB" w:eastAsia="en-GB"/>
                <w14:ligatures w14:val="standardContextual"/>
              </w:rPr>
            </w:pPr>
            <w:r w:rsidRPr="00B4096C">
              <w:rPr>
                <w:color w:val="000000"/>
                <w:sz w:val="18"/>
                <w:szCs w:val="18"/>
              </w:rPr>
              <w:t>(52,845)</w:t>
            </w:r>
          </w:p>
        </w:tc>
        <w:tc>
          <w:tcPr>
            <w:tcW w:w="1436" w:type="dxa"/>
            <w:tcBorders>
              <w:top w:val="nil"/>
              <w:left w:val="nil"/>
              <w:bottom w:val="single" w:sz="4" w:space="0" w:color="auto"/>
              <w:right w:val="nil"/>
            </w:tcBorders>
            <w:vAlign w:val="bottom"/>
          </w:tcPr>
          <w:p w14:paraId="4DEE7B52" w14:textId="77777777" w:rsidR="00EF1EE7" w:rsidRPr="00B4096C" w:rsidRDefault="00EF1EE7">
            <w:pPr>
              <w:ind w:left="-40" w:right="-72"/>
              <w:jc w:val="right"/>
              <w:rPr>
                <w:rFonts w:eastAsia="Arial Unicode MS" w:cs="Arial"/>
                <w:sz w:val="18"/>
                <w:szCs w:val="18"/>
              </w:rPr>
            </w:pPr>
            <w:r w:rsidRPr="00B4096C">
              <w:rPr>
                <w:rFonts w:eastAsia="Arial Unicode MS" w:cs="Arial"/>
                <w:sz w:val="18"/>
                <w:szCs w:val="18"/>
              </w:rPr>
              <w:t>(48,909)</w:t>
            </w:r>
          </w:p>
        </w:tc>
        <w:tc>
          <w:tcPr>
            <w:tcW w:w="1435" w:type="dxa"/>
            <w:tcBorders>
              <w:top w:val="nil"/>
              <w:left w:val="nil"/>
              <w:bottom w:val="single" w:sz="4" w:space="0" w:color="auto"/>
              <w:right w:val="nil"/>
            </w:tcBorders>
          </w:tcPr>
          <w:p w14:paraId="50FDC511" w14:textId="18269DE1" w:rsidR="00EF1EE7" w:rsidRPr="00B4096C" w:rsidRDefault="00EF1EE7" w:rsidP="00EF1EE7">
            <w:pPr>
              <w:ind w:left="-40" w:right="-72"/>
              <w:jc w:val="right"/>
              <w:rPr>
                <w:rFonts w:eastAsia="Arial Unicode MS" w:cs="Arial"/>
                <w:kern w:val="2"/>
                <w:sz w:val="18"/>
                <w:szCs w:val="22"/>
                <w:lang w:val="en-GB" w:eastAsia="en-GB"/>
                <w14:ligatures w14:val="standardContextual"/>
              </w:rPr>
            </w:pPr>
            <w:r w:rsidRPr="00B4096C">
              <w:rPr>
                <w:color w:val="000000"/>
                <w:sz w:val="18"/>
                <w:szCs w:val="18"/>
              </w:rPr>
              <w:t>(17,297)</w:t>
            </w:r>
          </w:p>
        </w:tc>
        <w:tc>
          <w:tcPr>
            <w:tcW w:w="1435" w:type="dxa"/>
            <w:tcBorders>
              <w:top w:val="nil"/>
              <w:left w:val="nil"/>
              <w:bottom w:val="single" w:sz="4" w:space="0" w:color="auto"/>
              <w:right w:val="nil"/>
            </w:tcBorders>
          </w:tcPr>
          <w:p w14:paraId="327DF392" w14:textId="77777777" w:rsidR="00EF1EE7" w:rsidRPr="00B4096C" w:rsidRDefault="00EF1EE7">
            <w:pPr>
              <w:ind w:left="-40" w:right="-72"/>
              <w:jc w:val="right"/>
              <w:rPr>
                <w:rFonts w:eastAsia="Arial Unicode MS" w:cs="Arial"/>
                <w:sz w:val="18"/>
                <w:szCs w:val="18"/>
              </w:rPr>
            </w:pPr>
            <w:r w:rsidRPr="00B4096C">
              <w:rPr>
                <w:rFonts w:eastAsia="Arial Unicode MS" w:cs="Arial"/>
                <w:sz w:val="18"/>
                <w:szCs w:val="18"/>
              </w:rPr>
              <w:t>(12,241)</w:t>
            </w:r>
          </w:p>
        </w:tc>
      </w:tr>
      <w:tr w:rsidR="00EF1EE7" w:rsidRPr="00B4096C" w14:paraId="74F50429" w14:textId="77777777">
        <w:tc>
          <w:tcPr>
            <w:tcW w:w="3718" w:type="dxa"/>
            <w:tcBorders>
              <w:top w:val="nil"/>
              <w:left w:val="nil"/>
              <w:bottom w:val="nil"/>
              <w:right w:val="nil"/>
            </w:tcBorders>
            <w:vAlign w:val="bottom"/>
          </w:tcPr>
          <w:p w14:paraId="096E6C0C" w14:textId="77777777" w:rsidR="00EF1EE7" w:rsidRPr="00B4096C" w:rsidRDefault="00EF1EE7">
            <w:pPr>
              <w:ind w:left="-86"/>
              <w:jc w:val="both"/>
              <w:rPr>
                <w:rFonts w:cs="Arial"/>
                <w:sz w:val="18"/>
                <w:szCs w:val="18"/>
              </w:rPr>
            </w:pPr>
          </w:p>
        </w:tc>
        <w:tc>
          <w:tcPr>
            <w:tcW w:w="1434" w:type="dxa"/>
            <w:tcBorders>
              <w:left w:val="nil"/>
              <w:bottom w:val="nil"/>
              <w:right w:val="nil"/>
            </w:tcBorders>
          </w:tcPr>
          <w:p w14:paraId="6C33C559" w14:textId="77777777" w:rsidR="00EF1EE7" w:rsidRPr="00B4096C" w:rsidRDefault="00EF1EE7">
            <w:pPr>
              <w:ind w:left="-40" w:right="-72"/>
              <w:jc w:val="right"/>
              <w:rPr>
                <w:rFonts w:eastAsia="Arial Unicode MS" w:cs="Arial"/>
                <w:sz w:val="18"/>
                <w:szCs w:val="18"/>
              </w:rPr>
            </w:pPr>
          </w:p>
        </w:tc>
        <w:tc>
          <w:tcPr>
            <w:tcW w:w="1436" w:type="dxa"/>
            <w:tcBorders>
              <w:left w:val="nil"/>
              <w:bottom w:val="nil"/>
              <w:right w:val="nil"/>
            </w:tcBorders>
          </w:tcPr>
          <w:p w14:paraId="1926E1FE" w14:textId="77777777" w:rsidR="00EF1EE7" w:rsidRPr="00B4096C" w:rsidRDefault="00EF1EE7">
            <w:pPr>
              <w:ind w:left="-40" w:right="-72"/>
              <w:jc w:val="right"/>
              <w:rPr>
                <w:rFonts w:eastAsia="Arial Unicode MS" w:cs="Arial"/>
                <w:sz w:val="18"/>
                <w:szCs w:val="18"/>
              </w:rPr>
            </w:pPr>
          </w:p>
        </w:tc>
        <w:tc>
          <w:tcPr>
            <w:tcW w:w="1435" w:type="dxa"/>
            <w:tcBorders>
              <w:left w:val="nil"/>
              <w:bottom w:val="nil"/>
              <w:right w:val="nil"/>
            </w:tcBorders>
          </w:tcPr>
          <w:p w14:paraId="03B88E17" w14:textId="77777777" w:rsidR="00EF1EE7" w:rsidRPr="00B4096C" w:rsidRDefault="00EF1EE7">
            <w:pPr>
              <w:ind w:left="-40" w:right="-72"/>
              <w:jc w:val="right"/>
              <w:rPr>
                <w:rFonts w:eastAsia="Arial Unicode MS" w:cs="Arial"/>
                <w:sz w:val="18"/>
                <w:szCs w:val="18"/>
              </w:rPr>
            </w:pPr>
          </w:p>
        </w:tc>
        <w:tc>
          <w:tcPr>
            <w:tcW w:w="1435" w:type="dxa"/>
            <w:tcBorders>
              <w:left w:val="nil"/>
              <w:bottom w:val="nil"/>
              <w:right w:val="nil"/>
            </w:tcBorders>
          </w:tcPr>
          <w:p w14:paraId="5A2FC067" w14:textId="77777777" w:rsidR="00EF1EE7" w:rsidRPr="00B4096C" w:rsidRDefault="00EF1EE7">
            <w:pPr>
              <w:ind w:left="-40" w:right="-72"/>
              <w:jc w:val="right"/>
              <w:rPr>
                <w:rFonts w:eastAsia="Arial Unicode MS" w:cs="Arial"/>
                <w:sz w:val="18"/>
                <w:szCs w:val="18"/>
              </w:rPr>
            </w:pPr>
          </w:p>
        </w:tc>
      </w:tr>
      <w:tr w:rsidR="00EF1EE7" w:rsidRPr="00B4096C" w14:paraId="63E1EE04" w14:textId="77777777">
        <w:tc>
          <w:tcPr>
            <w:tcW w:w="3718" w:type="dxa"/>
            <w:tcBorders>
              <w:top w:val="nil"/>
              <w:left w:val="nil"/>
              <w:bottom w:val="nil"/>
              <w:right w:val="nil"/>
            </w:tcBorders>
          </w:tcPr>
          <w:p w14:paraId="76AD8371" w14:textId="77777777" w:rsidR="00EF1EE7" w:rsidRPr="00B4096C" w:rsidRDefault="00EF1EE7">
            <w:pPr>
              <w:tabs>
                <w:tab w:val="left" w:pos="435"/>
              </w:tabs>
              <w:ind w:left="-86"/>
              <w:rPr>
                <w:rFonts w:cs="Arial"/>
                <w:sz w:val="18"/>
                <w:szCs w:val="18"/>
              </w:rPr>
            </w:pPr>
            <w:r w:rsidRPr="00B4096C">
              <w:rPr>
                <w:rFonts w:cs="Arial"/>
                <w:sz w:val="18"/>
                <w:szCs w:val="18"/>
              </w:rPr>
              <w:t>Total</w:t>
            </w:r>
          </w:p>
        </w:tc>
        <w:tc>
          <w:tcPr>
            <w:tcW w:w="1434" w:type="dxa"/>
            <w:tcBorders>
              <w:top w:val="nil"/>
              <w:left w:val="nil"/>
              <w:bottom w:val="single" w:sz="4" w:space="0" w:color="auto"/>
              <w:right w:val="nil"/>
            </w:tcBorders>
            <w:vAlign w:val="bottom"/>
          </w:tcPr>
          <w:p w14:paraId="79986B47" w14:textId="605C8B8B" w:rsidR="00EF1EE7" w:rsidRPr="00B4096C" w:rsidRDefault="00EF1EE7" w:rsidP="00EF1EE7">
            <w:pPr>
              <w:ind w:left="-40" w:right="-72"/>
              <w:jc w:val="right"/>
              <w:rPr>
                <w:rFonts w:eastAsia="Arial Unicode MS" w:cs="Arial"/>
                <w:kern w:val="2"/>
                <w:sz w:val="18"/>
                <w:szCs w:val="22"/>
                <w:lang w:val="en-GB" w:eastAsia="en-GB"/>
                <w14:ligatures w14:val="standardContextual"/>
              </w:rPr>
            </w:pPr>
            <w:r w:rsidRPr="00B4096C">
              <w:rPr>
                <w:color w:val="000000"/>
                <w:sz w:val="18"/>
                <w:szCs w:val="18"/>
              </w:rPr>
              <w:t>152,910,534</w:t>
            </w:r>
          </w:p>
        </w:tc>
        <w:tc>
          <w:tcPr>
            <w:tcW w:w="1436" w:type="dxa"/>
            <w:tcBorders>
              <w:top w:val="nil"/>
              <w:left w:val="nil"/>
              <w:bottom w:val="single" w:sz="4" w:space="0" w:color="auto"/>
              <w:right w:val="nil"/>
            </w:tcBorders>
            <w:vAlign w:val="bottom"/>
          </w:tcPr>
          <w:p w14:paraId="67586BEA" w14:textId="77777777" w:rsidR="00EF1EE7" w:rsidRPr="00B4096C" w:rsidRDefault="00EF1EE7">
            <w:pPr>
              <w:ind w:left="-40" w:right="-72"/>
              <w:jc w:val="right"/>
              <w:rPr>
                <w:rFonts w:eastAsia="Arial Unicode MS" w:cs="Arial"/>
                <w:sz w:val="18"/>
                <w:szCs w:val="18"/>
              </w:rPr>
            </w:pPr>
            <w:r w:rsidRPr="00B4096C">
              <w:rPr>
                <w:rFonts w:eastAsia="Arial Unicode MS" w:cs="Arial"/>
                <w:sz w:val="18"/>
                <w:szCs w:val="18"/>
              </w:rPr>
              <w:t>115,090,094</w:t>
            </w:r>
          </w:p>
        </w:tc>
        <w:tc>
          <w:tcPr>
            <w:tcW w:w="1435" w:type="dxa"/>
            <w:tcBorders>
              <w:top w:val="nil"/>
              <w:left w:val="nil"/>
              <w:bottom w:val="single" w:sz="4" w:space="0" w:color="auto"/>
              <w:right w:val="nil"/>
            </w:tcBorders>
          </w:tcPr>
          <w:p w14:paraId="4630EA37" w14:textId="2075B0FA" w:rsidR="00EF1EE7" w:rsidRPr="00B4096C" w:rsidRDefault="00EF1EE7" w:rsidP="00EF1EE7">
            <w:pPr>
              <w:ind w:left="-40" w:right="-72"/>
              <w:jc w:val="right"/>
              <w:rPr>
                <w:rFonts w:eastAsia="Arial Unicode MS" w:cs="Arial"/>
                <w:kern w:val="2"/>
                <w:sz w:val="18"/>
                <w:szCs w:val="22"/>
                <w:lang w:val="en-GB" w:eastAsia="en-GB"/>
                <w14:ligatures w14:val="standardContextual"/>
              </w:rPr>
            </w:pPr>
            <w:r w:rsidRPr="00B4096C">
              <w:rPr>
                <w:color w:val="000000"/>
                <w:sz w:val="18"/>
                <w:szCs w:val="18"/>
              </w:rPr>
              <w:t>63,160,285</w:t>
            </w:r>
          </w:p>
        </w:tc>
        <w:tc>
          <w:tcPr>
            <w:tcW w:w="1435" w:type="dxa"/>
            <w:tcBorders>
              <w:top w:val="nil"/>
              <w:left w:val="nil"/>
              <w:bottom w:val="single" w:sz="4" w:space="0" w:color="auto"/>
              <w:right w:val="nil"/>
            </w:tcBorders>
          </w:tcPr>
          <w:p w14:paraId="5D9623A2" w14:textId="77777777" w:rsidR="00EF1EE7" w:rsidRPr="00B4096C" w:rsidRDefault="00EF1EE7">
            <w:pPr>
              <w:ind w:left="-40" w:right="-72"/>
              <w:jc w:val="right"/>
              <w:rPr>
                <w:rFonts w:eastAsia="Arial Unicode MS" w:cs="Arial"/>
                <w:sz w:val="18"/>
                <w:szCs w:val="18"/>
              </w:rPr>
            </w:pPr>
            <w:r w:rsidRPr="00B4096C">
              <w:rPr>
                <w:rFonts w:eastAsia="Arial Unicode MS" w:cs="Arial"/>
                <w:sz w:val="18"/>
                <w:szCs w:val="18"/>
              </w:rPr>
              <w:t>22,674,034</w:t>
            </w:r>
          </w:p>
        </w:tc>
      </w:tr>
    </w:tbl>
    <w:p w14:paraId="7242209C" w14:textId="77777777" w:rsidR="007F5427" w:rsidRPr="00B4096C" w:rsidRDefault="007F5427">
      <w:pPr>
        <w:jc w:val="both"/>
        <w:rPr>
          <w:rFonts w:cs="Arial"/>
          <w:sz w:val="18"/>
          <w:szCs w:val="18"/>
        </w:rPr>
      </w:pPr>
    </w:p>
    <w:p w14:paraId="3E9A99B8" w14:textId="098D75FB" w:rsidR="00743E9F" w:rsidRPr="00B4096C" w:rsidRDefault="00743E9F">
      <w:pPr>
        <w:jc w:val="both"/>
        <w:rPr>
          <w:rFonts w:cs="Arial"/>
          <w:sz w:val="18"/>
          <w:szCs w:val="18"/>
        </w:rPr>
      </w:pPr>
      <w:bookmarkStart w:id="3" w:name="_heading=h.3dy6vkm" w:colFirst="0" w:colLast="0"/>
      <w:bookmarkEnd w:id="3"/>
    </w:p>
    <w:tbl>
      <w:tblPr>
        <w:tblW w:w="9461" w:type="dxa"/>
        <w:tblInd w:w="-5" w:type="dxa"/>
        <w:tblLayout w:type="fixed"/>
        <w:tblCellMar>
          <w:left w:w="115" w:type="dxa"/>
          <w:right w:w="115" w:type="dxa"/>
        </w:tblCellMar>
        <w:tblLook w:val="0400" w:firstRow="0" w:lastRow="0" w:firstColumn="0" w:lastColumn="0" w:noHBand="0" w:noVBand="1"/>
      </w:tblPr>
      <w:tblGrid>
        <w:gridCol w:w="9461"/>
      </w:tblGrid>
      <w:tr w:rsidR="00A517DA" w:rsidRPr="00B4096C" w14:paraId="7F05C2AD" w14:textId="77777777" w:rsidTr="00C563B1">
        <w:trPr>
          <w:trHeight w:val="386"/>
        </w:trPr>
        <w:tc>
          <w:tcPr>
            <w:tcW w:w="9461" w:type="dxa"/>
            <w:vAlign w:val="center"/>
          </w:tcPr>
          <w:p w14:paraId="2FF5AD4A" w14:textId="77777777" w:rsidR="00A517DA" w:rsidRPr="00B4096C" w:rsidRDefault="00A517DA" w:rsidP="00C563B1">
            <w:pPr>
              <w:pStyle w:val="Heading1"/>
              <w:ind w:left="432" w:hanging="545"/>
              <w:rPr>
                <w:rFonts w:ascii="Arial" w:eastAsia="Arial" w:hAnsi="Arial" w:cs="Arial"/>
                <w:color w:val="auto"/>
                <w:sz w:val="18"/>
                <w:szCs w:val="18"/>
              </w:rPr>
            </w:pPr>
            <w:r w:rsidRPr="00B4096C">
              <w:rPr>
                <w:rFonts w:ascii="Arial" w:eastAsia="Arial" w:hAnsi="Arial" w:cs="Arial"/>
                <w:color w:val="auto"/>
                <w:sz w:val="18"/>
                <w:szCs w:val="18"/>
              </w:rPr>
              <w:t>6</w:t>
            </w:r>
            <w:r w:rsidRPr="00B4096C">
              <w:rPr>
                <w:rFonts w:ascii="Arial" w:eastAsia="Arial" w:hAnsi="Arial" w:cs="Arial"/>
                <w:color w:val="auto"/>
                <w:sz w:val="18"/>
                <w:szCs w:val="18"/>
              </w:rPr>
              <w:tab/>
              <w:t>Trade and other</w:t>
            </w:r>
            <w:r w:rsidRPr="00B4096C">
              <w:rPr>
                <w:rFonts w:ascii="Arial" w:eastAsia="Arial" w:hAnsi="Arial" w:cs="Arial"/>
                <w:color w:val="auto"/>
                <w:sz w:val="18"/>
                <w:szCs w:val="18"/>
                <w:cs/>
              </w:rPr>
              <w:t xml:space="preserve"> </w:t>
            </w:r>
            <w:r w:rsidRPr="00B4096C">
              <w:rPr>
                <w:rFonts w:ascii="Arial" w:eastAsia="Arial" w:hAnsi="Arial" w:cs="Arial"/>
                <w:color w:val="auto"/>
                <w:sz w:val="18"/>
                <w:szCs w:val="18"/>
              </w:rPr>
              <w:t>receivables</w:t>
            </w:r>
          </w:p>
        </w:tc>
      </w:tr>
    </w:tbl>
    <w:p w14:paraId="4247A2F9" w14:textId="77777777" w:rsidR="00A517DA" w:rsidRPr="00B4096C" w:rsidRDefault="00A517DA">
      <w:pPr>
        <w:jc w:val="both"/>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E13B9F" w:rsidRPr="00B4096C" w14:paraId="6232EDB5" w14:textId="77777777">
        <w:tc>
          <w:tcPr>
            <w:tcW w:w="3718" w:type="dxa"/>
            <w:tcBorders>
              <w:top w:val="nil"/>
              <w:left w:val="nil"/>
              <w:bottom w:val="nil"/>
              <w:right w:val="nil"/>
            </w:tcBorders>
          </w:tcPr>
          <w:p w14:paraId="360AE9A1" w14:textId="77777777" w:rsidR="00A51C78" w:rsidRPr="00B4096C" w:rsidRDefault="00A51C78">
            <w:pPr>
              <w:ind w:left="-72"/>
              <w:jc w:val="both"/>
              <w:rPr>
                <w:rFonts w:cs="Arial"/>
                <w:b/>
                <w:bCs/>
                <w:sz w:val="18"/>
                <w:szCs w:val="18"/>
              </w:rPr>
            </w:pPr>
          </w:p>
        </w:tc>
        <w:tc>
          <w:tcPr>
            <w:tcW w:w="2870" w:type="dxa"/>
            <w:gridSpan w:val="2"/>
            <w:tcBorders>
              <w:top w:val="nil"/>
              <w:left w:val="nil"/>
              <w:bottom w:val="single" w:sz="4" w:space="0" w:color="auto"/>
              <w:right w:val="nil"/>
            </w:tcBorders>
            <w:hideMark/>
          </w:tcPr>
          <w:p w14:paraId="5BB1A7F1" w14:textId="77777777" w:rsidR="00A51C78" w:rsidRPr="00B4096C" w:rsidRDefault="00A51C78">
            <w:pPr>
              <w:ind w:left="-33" w:right="-60"/>
              <w:jc w:val="center"/>
              <w:rPr>
                <w:rFonts w:cs="Arial"/>
                <w:b/>
                <w:bCs/>
                <w:sz w:val="18"/>
                <w:szCs w:val="18"/>
              </w:rPr>
            </w:pPr>
            <w:r w:rsidRPr="00B4096C">
              <w:rPr>
                <w:rFonts w:cs="Arial"/>
                <w:b/>
                <w:bCs/>
                <w:sz w:val="18"/>
                <w:szCs w:val="18"/>
              </w:rPr>
              <w:t xml:space="preserve">Consolidated </w:t>
            </w:r>
          </w:p>
          <w:p w14:paraId="4984BC51" w14:textId="2EC687DA" w:rsidR="00A51C78" w:rsidRPr="00B4096C" w:rsidRDefault="00A51C78">
            <w:pPr>
              <w:ind w:left="-33" w:right="-60"/>
              <w:jc w:val="center"/>
              <w:rPr>
                <w:rFonts w:cs="Arial"/>
                <w:b/>
                <w:bCs/>
                <w:sz w:val="18"/>
                <w:szCs w:val="18"/>
              </w:rPr>
            </w:pPr>
            <w:r w:rsidRPr="00B4096C">
              <w:rPr>
                <w:rFonts w:cs="Arial"/>
                <w:b/>
                <w:bCs/>
                <w:sz w:val="18"/>
                <w:szCs w:val="18"/>
              </w:rPr>
              <w:t xml:space="preserve">financial </w:t>
            </w:r>
            <w:r w:rsidR="00563EA2" w:rsidRPr="00B4096C">
              <w:rPr>
                <w:rFonts w:cs="Arial"/>
                <w:b/>
                <w:bCs/>
                <w:sz w:val="18"/>
                <w:szCs w:val="18"/>
              </w:rPr>
              <w:t>information</w:t>
            </w:r>
          </w:p>
        </w:tc>
        <w:tc>
          <w:tcPr>
            <w:tcW w:w="2870" w:type="dxa"/>
            <w:gridSpan w:val="2"/>
            <w:tcBorders>
              <w:top w:val="nil"/>
              <w:left w:val="nil"/>
              <w:bottom w:val="single" w:sz="4" w:space="0" w:color="auto"/>
              <w:right w:val="nil"/>
            </w:tcBorders>
            <w:hideMark/>
          </w:tcPr>
          <w:p w14:paraId="04393B42" w14:textId="77777777" w:rsidR="00A51C78" w:rsidRPr="00B4096C" w:rsidRDefault="00A51C78">
            <w:pPr>
              <w:ind w:left="-33" w:right="-60"/>
              <w:jc w:val="center"/>
              <w:rPr>
                <w:rFonts w:cs="Arial"/>
                <w:b/>
                <w:bCs/>
                <w:sz w:val="18"/>
                <w:szCs w:val="18"/>
              </w:rPr>
            </w:pPr>
            <w:r w:rsidRPr="00B4096C">
              <w:rPr>
                <w:rFonts w:cs="Arial"/>
                <w:b/>
                <w:bCs/>
                <w:sz w:val="18"/>
                <w:szCs w:val="18"/>
              </w:rPr>
              <w:t xml:space="preserve">Separate </w:t>
            </w:r>
          </w:p>
          <w:p w14:paraId="22A2FF90" w14:textId="11567669" w:rsidR="00A51C78" w:rsidRPr="00B4096C" w:rsidRDefault="00A51C78">
            <w:pPr>
              <w:ind w:left="-33" w:right="-60"/>
              <w:jc w:val="center"/>
              <w:rPr>
                <w:rFonts w:cs="Arial"/>
                <w:b/>
                <w:bCs/>
                <w:sz w:val="18"/>
                <w:szCs w:val="18"/>
              </w:rPr>
            </w:pPr>
            <w:r w:rsidRPr="00B4096C">
              <w:rPr>
                <w:rFonts w:cs="Arial"/>
                <w:b/>
                <w:bCs/>
                <w:sz w:val="18"/>
                <w:szCs w:val="18"/>
              </w:rPr>
              <w:t xml:space="preserve">financial </w:t>
            </w:r>
            <w:r w:rsidR="00563EA2" w:rsidRPr="00B4096C">
              <w:rPr>
                <w:rFonts w:cs="Arial"/>
                <w:b/>
                <w:bCs/>
                <w:sz w:val="18"/>
                <w:szCs w:val="18"/>
              </w:rPr>
              <w:t>information</w:t>
            </w:r>
          </w:p>
        </w:tc>
      </w:tr>
      <w:tr w:rsidR="00E13B9F" w:rsidRPr="00B4096C" w14:paraId="42F1C609" w14:textId="77777777">
        <w:tc>
          <w:tcPr>
            <w:tcW w:w="3718" w:type="dxa"/>
            <w:tcBorders>
              <w:top w:val="nil"/>
              <w:left w:val="nil"/>
              <w:bottom w:val="nil"/>
              <w:right w:val="nil"/>
            </w:tcBorders>
          </w:tcPr>
          <w:p w14:paraId="56D63403" w14:textId="77777777" w:rsidR="00A51C78" w:rsidRPr="00B4096C" w:rsidRDefault="00A51C78" w:rsidP="00A51C78">
            <w:pPr>
              <w:ind w:left="-72"/>
              <w:jc w:val="both"/>
              <w:rPr>
                <w:rFonts w:cs="Arial"/>
                <w:b/>
                <w:bCs/>
                <w:sz w:val="18"/>
                <w:szCs w:val="18"/>
              </w:rPr>
            </w:pPr>
          </w:p>
        </w:tc>
        <w:tc>
          <w:tcPr>
            <w:tcW w:w="1434" w:type="dxa"/>
            <w:tcBorders>
              <w:top w:val="single" w:sz="4" w:space="0" w:color="auto"/>
              <w:left w:val="nil"/>
              <w:bottom w:val="nil"/>
              <w:right w:val="nil"/>
            </w:tcBorders>
            <w:hideMark/>
          </w:tcPr>
          <w:p w14:paraId="72962935" w14:textId="12AA7A2A" w:rsidR="00A51C78" w:rsidRPr="00B4096C" w:rsidRDefault="00BE69E9" w:rsidP="00A51C78">
            <w:pPr>
              <w:ind w:left="-33" w:right="-60"/>
              <w:jc w:val="right"/>
              <w:rPr>
                <w:rFonts w:cs="Arial"/>
                <w:b/>
                <w:bCs/>
                <w:spacing w:val="-8"/>
                <w:sz w:val="18"/>
                <w:szCs w:val="18"/>
              </w:rPr>
            </w:pPr>
            <w:r w:rsidRPr="00B4096C">
              <w:rPr>
                <w:rFonts w:cs="Arial"/>
                <w:b/>
                <w:sz w:val="18"/>
                <w:szCs w:val="18"/>
                <w:lang w:val="en-GB"/>
              </w:rPr>
              <w:t>30 June</w:t>
            </w:r>
          </w:p>
        </w:tc>
        <w:tc>
          <w:tcPr>
            <w:tcW w:w="1436" w:type="dxa"/>
            <w:tcBorders>
              <w:top w:val="single" w:sz="4" w:space="0" w:color="auto"/>
              <w:left w:val="nil"/>
              <w:bottom w:val="nil"/>
              <w:right w:val="nil"/>
            </w:tcBorders>
            <w:hideMark/>
          </w:tcPr>
          <w:p w14:paraId="05B7D975" w14:textId="1F5DA329" w:rsidR="00A51C78" w:rsidRPr="00B4096C" w:rsidRDefault="00A51C78" w:rsidP="00A51C78">
            <w:pPr>
              <w:ind w:left="-33" w:right="-60"/>
              <w:jc w:val="right"/>
              <w:rPr>
                <w:rFonts w:cs="Arial"/>
                <w:b/>
                <w:bCs/>
                <w:spacing w:val="-8"/>
                <w:sz w:val="18"/>
                <w:szCs w:val="18"/>
              </w:rPr>
            </w:pPr>
            <w:r w:rsidRPr="00B4096C">
              <w:rPr>
                <w:rFonts w:cs="Arial"/>
                <w:b/>
                <w:sz w:val="18"/>
                <w:szCs w:val="18"/>
                <w:lang w:val="en-GB"/>
              </w:rPr>
              <w:t>31</w:t>
            </w:r>
            <w:r w:rsidRPr="00B4096C">
              <w:rPr>
                <w:rFonts w:cs="Arial"/>
                <w:b/>
                <w:sz w:val="18"/>
                <w:szCs w:val="18"/>
              </w:rPr>
              <w:t xml:space="preserve"> December</w:t>
            </w:r>
          </w:p>
        </w:tc>
        <w:tc>
          <w:tcPr>
            <w:tcW w:w="1435" w:type="dxa"/>
            <w:tcBorders>
              <w:top w:val="single" w:sz="4" w:space="0" w:color="auto"/>
              <w:left w:val="nil"/>
              <w:bottom w:val="nil"/>
              <w:right w:val="nil"/>
            </w:tcBorders>
            <w:hideMark/>
          </w:tcPr>
          <w:p w14:paraId="791E1313" w14:textId="4C673134" w:rsidR="00A51C78" w:rsidRPr="00B4096C" w:rsidRDefault="00BE69E9" w:rsidP="00A51C78">
            <w:pPr>
              <w:ind w:left="-33" w:right="-60"/>
              <w:jc w:val="right"/>
              <w:rPr>
                <w:rFonts w:cs="Arial"/>
                <w:b/>
                <w:bCs/>
                <w:spacing w:val="-8"/>
                <w:sz w:val="18"/>
                <w:szCs w:val="18"/>
              </w:rPr>
            </w:pPr>
            <w:r w:rsidRPr="00B4096C">
              <w:rPr>
                <w:rFonts w:cs="Arial"/>
                <w:b/>
                <w:sz w:val="18"/>
                <w:szCs w:val="18"/>
                <w:lang w:val="en-GB"/>
              </w:rPr>
              <w:t>30 June</w:t>
            </w:r>
          </w:p>
        </w:tc>
        <w:tc>
          <w:tcPr>
            <w:tcW w:w="1435" w:type="dxa"/>
            <w:tcBorders>
              <w:top w:val="single" w:sz="4" w:space="0" w:color="auto"/>
              <w:left w:val="nil"/>
              <w:bottom w:val="nil"/>
              <w:right w:val="nil"/>
            </w:tcBorders>
            <w:hideMark/>
          </w:tcPr>
          <w:p w14:paraId="11CEBB3D" w14:textId="284E0158" w:rsidR="00A51C78" w:rsidRPr="00B4096C" w:rsidRDefault="00A51C78" w:rsidP="00A51C78">
            <w:pPr>
              <w:ind w:left="-33" w:right="-60"/>
              <w:jc w:val="right"/>
              <w:rPr>
                <w:rFonts w:cs="Arial"/>
                <w:b/>
                <w:bCs/>
                <w:spacing w:val="-8"/>
                <w:sz w:val="18"/>
                <w:szCs w:val="18"/>
              </w:rPr>
            </w:pPr>
            <w:r w:rsidRPr="00B4096C">
              <w:rPr>
                <w:rFonts w:cs="Arial"/>
                <w:b/>
                <w:sz w:val="18"/>
                <w:szCs w:val="18"/>
                <w:lang w:val="en-GB"/>
              </w:rPr>
              <w:t>31</w:t>
            </w:r>
            <w:r w:rsidRPr="00B4096C">
              <w:rPr>
                <w:rFonts w:cs="Arial"/>
                <w:b/>
                <w:sz w:val="18"/>
                <w:szCs w:val="18"/>
              </w:rPr>
              <w:t xml:space="preserve"> December</w:t>
            </w:r>
          </w:p>
        </w:tc>
      </w:tr>
      <w:tr w:rsidR="00E13B9F" w:rsidRPr="00B4096C" w14:paraId="64DCDCED" w14:textId="77777777">
        <w:tc>
          <w:tcPr>
            <w:tcW w:w="3718" w:type="dxa"/>
            <w:tcBorders>
              <w:top w:val="nil"/>
              <w:left w:val="nil"/>
              <w:bottom w:val="nil"/>
              <w:right w:val="nil"/>
            </w:tcBorders>
          </w:tcPr>
          <w:p w14:paraId="50472DEC" w14:textId="77777777" w:rsidR="00A51C78" w:rsidRPr="00B4096C" w:rsidRDefault="00A51C78" w:rsidP="00A51C78">
            <w:pPr>
              <w:ind w:left="-72"/>
              <w:jc w:val="both"/>
              <w:rPr>
                <w:rFonts w:cs="Arial"/>
                <w:b/>
                <w:bCs/>
                <w:sz w:val="18"/>
                <w:szCs w:val="18"/>
              </w:rPr>
            </w:pPr>
          </w:p>
        </w:tc>
        <w:tc>
          <w:tcPr>
            <w:tcW w:w="1434" w:type="dxa"/>
            <w:tcBorders>
              <w:top w:val="nil"/>
              <w:left w:val="nil"/>
              <w:bottom w:val="nil"/>
              <w:right w:val="nil"/>
            </w:tcBorders>
          </w:tcPr>
          <w:p w14:paraId="55B98ABA" w14:textId="47AE9604" w:rsidR="00A51C78" w:rsidRPr="00B4096C" w:rsidRDefault="00A51C78" w:rsidP="00A51C78">
            <w:pPr>
              <w:ind w:left="-33" w:right="-60"/>
              <w:jc w:val="right"/>
              <w:rPr>
                <w:rFonts w:cs="Arial"/>
                <w:b/>
                <w:bCs/>
                <w:sz w:val="18"/>
                <w:szCs w:val="18"/>
              </w:rPr>
            </w:pPr>
            <w:r w:rsidRPr="00B4096C">
              <w:rPr>
                <w:rFonts w:cs="Arial"/>
                <w:b/>
                <w:sz w:val="18"/>
                <w:szCs w:val="18"/>
                <w:lang w:val="en-GB"/>
              </w:rPr>
              <w:t>2026</w:t>
            </w:r>
          </w:p>
        </w:tc>
        <w:tc>
          <w:tcPr>
            <w:tcW w:w="1436" w:type="dxa"/>
            <w:tcBorders>
              <w:top w:val="nil"/>
              <w:left w:val="nil"/>
              <w:bottom w:val="nil"/>
              <w:right w:val="nil"/>
            </w:tcBorders>
          </w:tcPr>
          <w:p w14:paraId="4A0BF329" w14:textId="03C4E899" w:rsidR="00A51C78" w:rsidRPr="00B4096C" w:rsidRDefault="00A51C78" w:rsidP="00A51C78">
            <w:pPr>
              <w:ind w:left="-33" w:right="-60"/>
              <w:jc w:val="right"/>
              <w:rPr>
                <w:rFonts w:cs="Arial"/>
                <w:b/>
                <w:bCs/>
                <w:sz w:val="18"/>
                <w:szCs w:val="18"/>
              </w:rPr>
            </w:pPr>
            <w:r w:rsidRPr="00B4096C">
              <w:rPr>
                <w:rFonts w:cs="Arial"/>
                <w:b/>
                <w:sz w:val="18"/>
                <w:szCs w:val="18"/>
                <w:lang w:val="en-GB"/>
              </w:rPr>
              <w:t>2025</w:t>
            </w:r>
          </w:p>
        </w:tc>
        <w:tc>
          <w:tcPr>
            <w:tcW w:w="1435" w:type="dxa"/>
            <w:tcBorders>
              <w:top w:val="nil"/>
              <w:left w:val="nil"/>
              <w:bottom w:val="nil"/>
              <w:right w:val="nil"/>
            </w:tcBorders>
          </w:tcPr>
          <w:p w14:paraId="477C53D2" w14:textId="2AFFD632" w:rsidR="00A51C78" w:rsidRPr="00B4096C" w:rsidRDefault="00A51C78" w:rsidP="00A51C78">
            <w:pPr>
              <w:ind w:left="-33" w:right="-60"/>
              <w:jc w:val="right"/>
              <w:rPr>
                <w:rFonts w:cs="Arial"/>
                <w:b/>
                <w:bCs/>
                <w:sz w:val="18"/>
                <w:szCs w:val="18"/>
              </w:rPr>
            </w:pPr>
            <w:r w:rsidRPr="00B4096C">
              <w:rPr>
                <w:rFonts w:cs="Arial"/>
                <w:b/>
                <w:sz w:val="18"/>
                <w:szCs w:val="18"/>
                <w:lang w:val="en-GB"/>
              </w:rPr>
              <w:t>2026</w:t>
            </w:r>
          </w:p>
        </w:tc>
        <w:tc>
          <w:tcPr>
            <w:tcW w:w="1435" w:type="dxa"/>
            <w:tcBorders>
              <w:top w:val="nil"/>
              <w:left w:val="nil"/>
              <w:bottom w:val="nil"/>
              <w:right w:val="nil"/>
            </w:tcBorders>
          </w:tcPr>
          <w:p w14:paraId="07A876A9" w14:textId="423BCE9B" w:rsidR="00A51C78" w:rsidRPr="00B4096C" w:rsidRDefault="00A51C78" w:rsidP="00A51C78">
            <w:pPr>
              <w:ind w:left="-33" w:right="-60"/>
              <w:jc w:val="right"/>
              <w:rPr>
                <w:rFonts w:cs="Arial"/>
                <w:b/>
                <w:bCs/>
                <w:sz w:val="18"/>
                <w:szCs w:val="18"/>
              </w:rPr>
            </w:pPr>
            <w:r w:rsidRPr="00B4096C">
              <w:rPr>
                <w:rFonts w:cs="Arial"/>
                <w:b/>
                <w:sz w:val="18"/>
                <w:szCs w:val="18"/>
                <w:lang w:val="en-GB"/>
              </w:rPr>
              <w:t>2025</w:t>
            </w:r>
          </w:p>
        </w:tc>
      </w:tr>
      <w:tr w:rsidR="00E13B9F" w:rsidRPr="00B4096C" w14:paraId="249E01A7" w14:textId="77777777">
        <w:tc>
          <w:tcPr>
            <w:tcW w:w="3718" w:type="dxa"/>
            <w:tcBorders>
              <w:top w:val="nil"/>
              <w:left w:val="nil"/>
              <w:bottom w:val="nil"/>
              <w:right w:val="nil"/>
            </w:tcBorders>
          </w:tcPr>
          <w:p w14:paraId="08145E65" w14:textId="77777777" w:rsidR="00A51C78" w:rsidRPr="00B4096C" w:rsidRDefault="00A51C78" w:rsidP="00A51C78">
            <w:pPr>
              <w:ind w:left="-72"/>
              <w:jc w:val="both"/>
              <w:rPr>
                <w:rFonts w:cs="Arial"/>
                <w:b/>
                <w:bCs/>
                <w:sz w:val="18"/>
                <w:szCs w:val="18"/>
              </w:rPr>
            </w:pPr>
          </w:p>
        </w:tc>
        <w:tc>
          <w:tcPr>
            <w:tcW w:w="1434" w:type="dxa"/>
            <w:tcBorders>
              <w:top w:val="nil"/>
              <w:left w:val="nil"/>
              <w:bottom w:val="single" w:sz="4" w:space="0" w:color="auto"/>
              <w:right w:val="nil"/>
            </w:tcBorders>
            <w:hideMark/>
          </w:tcPr>
          <w:p w14:paraId="10760A8E" w14:textId="2E7AEB18" w:rsidR="00A51C78" w:rsidRPr="00B4096C" w:rsidRDefault="00A51C78" w:rsidP="00A51C78">
            <w:pPr>
              <w:ind w:left="-33" w:right="-60"/>
              <w:jc w:val="right"/>
              <w:rPr>
                <w:rFonts w:cs="Arial"/>
                <w:b/>
                <w:bCs/>
                <w:sz w:val="18"/>
                <w:szCs w:val="18"/>
              </w:rPr>
            </w:pPr>
            <w:r w:rsidRPr="00B4096C">
              <w:rPr>
                <w:rFonts w:cs="Arial"/>
                <w:b/>
                <w:sz w:val="18"/>
                <w:szCs w:val="18"/>
              </w:rPr>
              <w:t>Baht</w:t>
            </w:r>
          </w:p>
        </w:tc>
        <w:tc>
          <w:tcPr>
            <w:tcW w:w="1436" w:type="dxa"/>
            <w:tcBorders>
              <w:top w:val="nil"/>
              <w:left w:val="nil"/>
              <w:bottom w:val="single" w:sz="4" w:space="0" w:color="auto"/>
              <w:right w:val="nil"/>
            </w:tcBorders>
            <w:hideMark/>
          </w:tcPr>
          <w:p w14:paraId="1B7FB677" w14:textId="747667B4" w:rsidR="00A51C78" w:rsidRPr="00B4096C" w:rsidRDefault="00A51C78" w:rsidP="00A51C78">
            <w:pPr>
              <w:ind w:left="-33" w:right="-60"/>
              <w:jc w:val="right"/>
              <w:rPr>
                <w:rFonts w:cs="Arial"/>
                <w:b/>
                <w:bCs/>
                <w:sz w:val="18"/>
                <w:szCs w:val="18"/>
              </w:rPr>
            </w:pPr>
            <w:r w:rsidRPr="00B4096C">
              <w:rPr>
                <w:rFonts w:cs="Arial"/>
                <w:b/>
                <w:sz w:val="18"/>
                <w:szCs w:val="18"/>
              </w:rPr>
              <w:t>Baht</w:t>
            </w:r>
          </w:p>
        </w:tc>
        <w:tc>
          <w:tcPr>
            <w:tcW w:w="1435" w:type="dxa"/>
            <w:tcBorders>
              <w:top w:val="nil"/>
              <w:left w:val="nil"/>
              <w:bottom w:val="single" w:sz="4" w:space="0" w:color="auto"/>
              <w:right w:val="nil"/>
            </w:tcBorders>
            <w:hideMark/>
          </w:tcPr>
          <w:p w14:paraId="0D87B4A5" w14:textId="1B16F32D" w:rsidR="00A51C78" w:rsidRPr="00B4096C" w:rsidRDefault="00A51C78" w:rsidP="00A51C78">
            <w:pPr>
              <w:ind w:left="-33" w:right="-60"/>
              <w:jc w:val="right"/>
              <w:rPr>
                <w:rFonts w:cs="Arial"/>
                <w:b/>
                <w:bCs/>
                <w:sz w:val="18"/>
                <w:szCs w:val="18"/>
              </w:rPr>
            </w:pPr>
            <w:r w:rsidRPr="00B4096C">
              <w:rPr>
                <w:rFonts w:cs="Arial"/>
                <w:b/>
                <w:sz w:val="18"/>
                <w:szCs w:val="18"/>
              </w:rPr>
              <w:t>Baht</w:t>
            </w:r>
          </w:p>
        </w:tc>
        <w:tc>
          <w:tcPr>
            <w:tcW w:w="1435" w:type="dxa"/>
            <w:tcBorders>
              <w:top w:val="nil"/>
              <w:left w:val="nil"/>
              <w:bottom w:val="single" w:sz="4" w:space="0" w:color="auto"/>
              <w:right w:val="nil"/>
            </w:tcBorders>
            <w:hideMark/>
          </w:tcPr>
          <w:p w14:paraId="2A29E75F" w14:textId="59513299" w:rsidR="00A51C78" w:rsidRPr="00B4096C" w:rsidRDefault="00A51C78" w:rsidP="00A51C78">
            <w:pPr>
              <w:ind w:left="-33" w:right="-60"/>
              <w:jc w:val="right"/>
              <w:rPr>
                <w:rFonts w:cs="Arial"/>
                <w:b/>
                <w:bCs/>
                <w:sz w:val="18"/>
                <w:szCs w:val="18"/>
              </w:rPr>
            </w:pPr>
            <w:r w:rsidRPr="00B4096C">
              <w:rPr>
                <w:rFonts w:cs="Arial"/>
                <w:b/>
                <w:sz w:val="18"/>
                <w:szCs w:val="18"/>
              </w:rPr>
              <w:t>Baht</w:t>
            </w:r>
          </w:p>
        </w:tc>
      </w:tr>
      <w:tr w:rsidR="00E13B9F" w:rsidRPr="00B4096C" w14:paraId="786F4ACD" w14:textId="77777777">
        <w:tc>
          <w:tcPr>
            <w:tcW w:w="3718" w:type="dxa"/>
            <w:tcBorders>
              <w:top w:val="nil"/>
              <w:left w:val="nil"/>
              <w:bottom w:val="nil"/>
              <w:right w:val="nil"/>
            </w:tcBorders>
          </w:tcPr>
          <w:p w14:paraId="5CB22AD9" w14:textId="77777777" w:rsidR="00A51C78" w:rsidRPr="00B4096C" w:rsidRDefault="00A51C78" w:rsidP="00A51C78">
            <w:pPr>
              <w:ind w:left="-72"/>
              <w:jc w:val="both"/>
              <w:rPr>
                <w:rFonts w:cs="Arial"/>
                <w:b/>
                <w:bCs/>
                <w:sz w:val="18"/>
                <w:szCs w:val="18"/>
              </w:rPr>
            </w:pPr>
          </w:p>
        </w:tc>
        <w:tc>
          <w:tcPr>
            <w:tcW w:w="1434" w:type="dxa"/>
            <w:tcBorders>
              <w:top w:val="single" w:sz="4" w:space="0" w:color="auto"/>
              <w:left w:val="nil"/>
              <w:bottom w:val="nil"/>
              <w:right w:val="nil"/>
            </w:tcBorders>
          </w:tcPr>
          <w:p w14:paraId="3A22B61A" w14:textId="77777777" w:rsidR="00A51C78" w:rsidRPr="00B4096C" w:rsidRDefault="00A51C78" w:rsidP="00A51C78">
            <w:pPr>
              <w:ind w:left="-33" w:right="-60"/>
              <w:jc w:val="right"/>
              <w:rPr>
                <w:rFonts w:cs="Arial"/>
                <w:b/>
                <w:sz w:val="18"/>
                <w:szCs w:val="18"/>
              </w:rPr>
            </w:pPr>
          </w:p>
        </w:tc>
        <w:tc>
          <w:tcPr>
            <w:tcW w:w="1436" w:type="dxa"/>
            <w:tcBorders>
              <w:top w:val="single" w:sz="4" w:space="0" w:color="auto"/>
              <w:left w:val="nil"/>
              <w:bottom w:val="nil"/>
              <w:right w:val="nil"/>
            </w:tcBorders>
          </w:tcPr>
          <w:p w14:paraId="60B0D32B" w14:textId="77777777" w:rsidR="00A51C78" w:rsidRPr="00B4096C" w:rsidRDefault="00A51C78" w:rsidP="00A51C78">
            <w:pPr>
              <w:ind w:left="-33" w:right="-60"/>
              <w:jc w:val="right"/>
              <w:rPr>
                <w:rFonts w:cs="Arial"/>
                <w:b/>
                <w:sz w:val="18"/>
                <w:szCs w:val="18"/>
              </w:rPr>
            </w:pPr>
          </w:p>
        </w:tc>
        <w:tc>
          <w:tcPr>
            <w:tcW w:w="1435" w:type="dxa"/>
            <w:tcBorders>
              <w:top w:val="single" w:sz="4" w:space="0" w:color="auto"/>
              <w:left w:val="nil"/>
              <w:bottom w:val="nil"/>
              <w:right w:val="nil"/>
            </w:tcBorders>
          </w:tcPr>
          <w:p w14:paraId="7AA1FCA6" w14:textId="77777777" w:rsidR="00A51C78" w:rsidRPr="00B4096C" w:rsidRDefault="00A51C78" w:rsidP="00A51C78">
            <w:pPr>
              <w:ind w:left="-33" w:right="-60"/>
              <w:jc w:val="right"/>
              <w:rPr>
                <w:rFonts w:cs="Arial"/>
                <w:b/>
                <w:sz w:val="18"/>
                <w:szCs w:val="18"/>
              </w:rPr>
            </w:pPr>
          </w:p>
        </w:tc>
        <w:tc>
          <w:tcPr>
            <w:tcW w:w="1435" w:type="dxa"/>
            <w:tcBorders>
              <w:top w:val="single" w:sz="4" w:space="0" w:color="auto"/>
              <w:left w:val="nil"/>
              <w:bottom w:val="nil"/>
              <w:right w:val="nil"/>
            </w:tcBorders>
          </w:tcPr>
          <w:p w14:paraId="336658F4" w14:textId="77777777" w:rsidR="00A51C78" w:rsidRPr="00B4096C" w:rsidRDefault="00A51C78" w:rsidP="00A51C78">
            <w:pPr>
              <w:ind w:left="-33" w:right="-60"/>
              <w:jc w:val="right"/>
              <w:rPr>
                <w:rFonts w:cs="Arial"/>
                <w:b/>
                <w:sz w:val="18"/>
                <w:szCs w:val="18"/>
              </w:rPr>
            </w:pPr>
          </w:p>
        </w:tc>
      </w:tr>
      <w:tr w:rsidR="00E13B9F" w:rsidRPr="00B4096C" w14:paraId="3C431430" w14:textId="77777777">
        <w:tc>
          <w:tcPr>
            <w:tcW w:w="3718" w:type="dxa"/>
            <w:tcBorders>
              <w:top w:val="nil"/>
              <w:left w:val="nil"/>
              <w:bottom w:val="nil"/>
              <w:right w:val="nil"/>
            </w:tcBorders>
            <w:vAlign w:val="bottom"/>
          </w:tcPr>
          <w:p w14:paraId="60958339" w14:textId="77777777" w:rsidR="00A51C78" w:rsidRPr="00B4096C" w:rsidRDefault="00A51C78" w:rsidP="00A51C78">
            <w:pPr>
              <w:ind w:left="-72"/>
              <w:jc w:val="both"/>
              <w:rPr>
                <w:rFonts w:cs="Arial"/>
                <w:sz w:val="18"/>
                <w:szCs w:val="18"/>
              </w:rPr>
            </w:pPr>
            <w:r w:rsidRPr="00B4096C">
              <w:rPr>
                <w:rFonts w:cs="Arial"/>
                <w:sz w:val="18"/>
                <w:szCs w:val="18"/>
                <w:lang w:val="en-GB"/>
              </w:rPr>
              <w:t>Trade receivables</w:t>
            </w:r>
            <w:r w:rsidRPr="00B4096C">
              <w:rPr>
                <w:rFonts w:cs="Arial"/>
                <w:sz w:val="18"/>
                <w:szCs w:val="18"/>
              </w:rPr>
              <w:t xml:space="preserve"> </w:t>
            </w:r>
            <w:r w:rsidRPr="00B4096C">
              <w:rPr>
                <w:rFonts w:cs="Arial"/>
                <w:sz w:val="18"/>
                <w:szCs w:val="18"/>
                <w:lang w:val="en-GB"/>
              </w:rPr>
              <w:t>- other companies</w:t>
            </w:r>
          </w:p>
        </w:tc>
        <w:tc>
          <w:tcPr>
            <w:tcW w:w="1434" w:type="dxa"/>
            <w:tcBorders>
              <w:top w:val="nil"/>
              <w:left w:val="nil"/>
              <w:bottom w:val="nil"/>
              <w:right w:val="nil"/>
            </w:tcBorders>
            <w:vAlign w:val="bottom"/>
          </w:tcPr>
          <w:p w14:paraId="62D7F926" w14:textId="6C5A2B56" w:rsidR="00A51C78" w:rsidRPr="00311BBA" w:rsidRDefault="00DC6C0D" w:rsidP="00DC6C0D">
            <w:pPr>
              <w:ind w:left="-33" w:right="-60"/>
              <w:jc w:val="right"/>
              <w:rPr>
                <w:rFonts w:asciiTheme="minorHAnsi" w:hAnsiTheme="minorHAnsi" w:cstheme="minorHAnsi"/>
                <w:bCs/>
                <w:kern w:val="2"/>
                <w:sz w:val="18"/>
                <w:szCs w:val="18"/>
                <w:lang w:val="en-GB" w:eastAsia="en-GB"/>
                <w14:ligatures w14:val="standardContextual"/>
              </w:rPr>
            </w:pPr>
            <w:r w:rsidRPr="00311BBA">
              <w:rPr>
                <w:rFonts w:asciiTheme="minorHAnsi" w:hAnsiTheme="minorHAnsi" w:cstheme="minorHAnsi"/>
                <w:color w:val="000000"/>
                <w:sz w:val="18"/>
                <w:szCs w:val="18"/>
              </w:rPr>
              <w:t>58,</w:t>
            </w:r>
            <w:r w:rsidR="00134E13" w:rsidRPr="00311BBA">
              <w:rPr>
                <w:rFonts w:asciiTheme="minorHAnsi" w:hAnsiTheme="minorHAnsi" w:cstheme="minorHAnsi"/>
                <w:color w:val="000000"/>
                <w:sz w:val="18"/>
                <w:szCs w:val="18"/>
                <w:cs/>
              </w:rPr>
              <w:t>327</w:t>
            </w:r>
            <w:r w:rsidRPr="00311BBA">
              <w:rPr>
                <w:rFonts w:asciiTheme="minorHAnsi" w:hAnsiTheme="minorHAnsi" w:cstheme="minorHAnsi"/>
                <w:color w:val="000000"/>
                <w:sz w:val="18"/>
                <w:szCs w:val="18"/>
              </w:rPr>
              <w:t>,</w:t>
            </w:r>
            <w:r w:rsidR="00134E13" w:rsidRPr="00311BBA">
              <w:rPr>
                <w:rFonts w:asciiTheme="minorHAnsi" w:hAnsiTheme="minorHAnsi" w:cstheme="minorHAnsi"/>
                <w:color w:val="000000"/>
                <w:sz w:val="18"/>
                <w:szCs w:val="18"/>
                <w:cs/>
              </w:rPr>
              <w:t>128</w:t>
            </w:r>
          </w:p>
        </w:tc>
        <w:tc>
          <w:tcPr>
            <w:tcW w:w="1436" w:type="dxa"/>
            <w:tcBorders>
              <w:top w:val="nil"/>
              <w:left w:val="nil"/>
              <w:bottom w:val="nil"/>
              <w:right w:val="nil"/>
            </w:tcBorders>
            <w:vAlign w:val="bottom"/>
          </w:tcPr>
          <w:p w14:paraId="127DFFAC" w14:textId="00A15C3A" w:rsidR="00A51C78" w:rsidRPr="00B4096C" w:rsidRDefault="00A51C78" w:rsidP="00A51C78">
            <w:pPr>
              <w:ind w:left="-33" w:right="-60"/>
              <w:jc w:val="right"/>
              <w:rPr>
                <w:rFonts w:cs="Arial"/>
                <w:bCs/>
                <w:sz w:val="18"/>
                <w:szCs w:val="18"/>
              </w:rPr>
            </w:pPr>
            <w:r w:rsidRPr="00B4096C">
              <w:rPr>
                <w:rFonts w:cs="Arial"/>
                <w:bCs/>
                <w:sz w:val="18"/>
                <w:szCs w:val="18"/>
              </w:rPr>
              <w:t>61,397,799</w:t>
            </w:r>
          </w:p>
        </w:tc>
        <w:tc>
          <w:tcPr>
            <w:tcW w:w="1435" w:type="dxa"/>
            <w:tcBorders>
              <w:top w:val="nil"/>
              <w:left w:val="nil"/>
              <w:bottom w:val="nil"/>
              <w:right w:val="nil"/>
            </w:tcBorders>
            <w:vAlign w:val="bottom"/>
          </w:tcPr>
          <w:p w14:paraId="06C62D4C" w14:textId="0A0D5BF8" w:rsidR="00A51C78" w:rsidRPr="00B4096C" w:rsidRDefault="00DC6C0D" w:rsidP="00DC6C0D">
            <w:pPr>
              <w:ind w:left="-33" w:right="-60"/>
              <w:jc w:val="right"/>
              <w:rPr>
                <w:rFonts w:cs="Arial"/>
                <w:bCs/>
                <w:kern w:val="2"/>
                <w:sz w:val="18"/>
                <w:szCs w:val="18"/>
                <w:lang w:val="en-GB" w:eastAsia="en-GB"/>
                <w14:ligatures w14:val="standardContextual"/>
              </w:rPr>
            </w:pPr>
            <w:r w:rsidRPr="00B4096C">
              <w:rPr>
                <w:color w:val="000000"/>
                <w:sz w:val="18"/>
                <w:szCs w:val="18"/>
              </w:rPr>
              <w:t>30,390,472</w:t>
            </w:r>
          </w:p>
        </w:tc>
        <w:tc>
          <w:tcPr>
            <w:tcW w:w="1435" w:type="dxa"/>
            <w:tcBorders>
              <w:top w:val="nil"/>
              <w:left w:val="nil"/>
              <w:bottom w:val="nil"/>
              <w:right w:val="nil"/>
            </w:tcBorders>
            <w:vAlign w:val="bottom"/>
          </w:tcPr>
          <w:p w14:paraId="7BC47ED8" w14:textId="28840E49" w:rsidR="00A51C78" w:rsidRPr="00B4096C" w:rsidRDefault="00A51C78" w:rsidP="00A51C78">
            <w:pPr>
              <w:ind w:left="-33" w:right="-60"/>
              <w:jc w:val="right"/>
              <w:rPr>
                <w:rFonts w:cs="Arial"/>
                <w:bCs/>
                <w:sz w:val="18"/>
                <w:szCs w:val="18"/>
              </w:rPr>
            </w:pPr>
            <w:r w:rsidRPr="00B4096C">
              <w:rPr>
                <w:rFonts w:cs="Arial"/>
                <w:bCs/>
                <w:sz w:val="18"/>
                <w:szCs w:val="18"/>
              </w:rPr>
              <w:t>30,722,978</w:t>
            </w:r>
          </w:p>
        </w:tc>
      </w:tr>
      <w:tr w:rsidR="00E13B9F" w:rsidRPr="00B4096C" w14:paraId="42B31E60" w14:textId="77777777">
        <w:trPr>
          <w:trHeight w:val="201"/>
        </w:trPr>
        <w:tc>
          <w:tcPr>
            <w:tcW w:w="3718" w:type="dxa"/>
            <w:tcBorders>
              <w:top w:val="nil"/>
              <w:left w:val="nil"/>
              <w:bottom w:val="nil"/>
              <w:right w:val="nil"/>
            </w:tcBorders>
            <w:vAlign w:val="bottom"/>
          </w:tcPr>
          <w:p w14:paraId="746A48AE" w14:textId="08998596" w:rsidR="00A51C78" w:rsidRPr="00B4096C" w:rsidRDefault="00A51C78" w:rsidP="00A51C78">
            <w:pPr>
              <w:ind w:left="-72"/>
              <w:jc w:val="both"/>
              <w:rPr>
                <w:rFonts w:cs="Arial"/>
                <w:sz w:val="18"/>
                <w:szCs w:val="18"/>
              </w:rPr>
            </w:pPr>
            <w:r w:rsidRPr="00B4096C">
              <w:rPr>
                <w:rFonts w:cs="Arial"/>
                <w:sz w:val="18"/>
                <w:szCs w:val="18"/>
              </w:rPr>
              <w:t xml:space="preserve">Trade receivables - related parties (Note </w:t>
            </w:r>
            <w:r w:rsidR="001D4D49" w:rsidRPr="00B4096C">
              <w:rPr>
                <w:rFonts w:cs="Arial"/>
                <w:sz w:val="18"/>
                <w:szCs w:val="18"/>
              </w:rPr>
              <w:t>1</w:t>
            </w:r>
            <w:r w:rsidR="00953519" w:rsidRPr="00B4096C">
              <w:rPr>
                <w:rFonts w:cs="Arial"/>
                <w:sz w:val="18"/>
                <w:szCs w:val="18"/>
                <w:lang w:val="en-GB"/>
              </w:rPr>
              <w:t>8</w:t>
            </w:r>
            <w:r w:rsidRPr="00B4096C">
              <w:rPr>
                <w:rFonts w:cs="Arial"/>
                <w:sz w:val="18"/>
                <w:szCs w:val="18"/>
              </w:rPr>
              <w:t>)</w:t>
            </w:r>
          </w:p>
        </w:tc>
        <w:tc>
          <w:tcPr>
            <w:tcW w:w="1434" w:type="dxa"/>
            <w:tcBorders>
              <w:top w:val="nil"/>
              <w:left w:val="nil"/>
              <w:bottom w:val="nil"/>
              <w:right w:val="nil"/>
            </w:tcBorders>
            <w:vAlign w:val="bottom"/>
          </w:tcPr>
          <w:p w14:paraId="2C7333D9" w14:textId="0246DDD2" w:rsidR="00A51C78" w:rsidRPr="00311BBA" w:rsidRDefault="00DC6C0D" w:rsidP="00DC6C0D">
            <w:pPr>
              <w:ind w:left="-33" w:right="-60"/>
              <w:jc w:val="right"/>
              <w:rPr>
                <w:rFonts w:asciiTheme="minorHAnsi" w:eastAsia="Arial Unicode MS" w:hAnsiTheme="minorHAnsi" w:cstheme="minorHAnsi"/>
                <w:kern w:val="2"/>
                <w:sz w:val="18"/>
                <w:szCs w:val="18"/>
                <w:lang w:val="en-GB" w:eastAsia="en-GB"/>
                <w14:ligatures w14:val="standardContextual"/>
              </w:rPr>
            </w:pPr>
            <w:r w:rsidRPr="00311BBA">
              <w:rPr>
                <w:rFonts w:asciiTheme="minorHAnsi" w:hAnsiTheme="minorHAnsi" w:cstheme="minorHAnsi"/>
                <w:color w:val="000000"/>
                <w:sz w:val="18"/>
                <w:szCs w:val="18"/>
              </w:rPr>
              <w:t>5,</w:t>
            </w:r>
            <w:r w:rsidR="00134E13" w:rsidRPr="00311BBA">
              <w:rPr>
                <w:rFonts w:asciiTheme="minorHAnsi" w:hAnsiTheme="minorHAnsi" w:cstheme="minorHAnsi"/>
                <w:color w:val="000000"/>
                <w:sz w:val="18"/>
                <w:szCs w:val="18"/>
                <w:cs/>
              </w:rPr>
              <w:t>559</w:t>
            </w:r>
            <w:r w:rsidRPr="00311BBA">
              <w:rPr>
                <w:rFonts w:asciiTheme="minorHAnsi" w:hAnsiTheme="minorHAnsi" w:cstheme="minorHAnsi"/>
                <w:color w:val="000000"/>
                <w:sz w:val="18"/>
                <w:szCs w:val="18"/>
              </w:rPr>
              <w:t>,</w:t>
            </w:r>
            <w:r w:rsidR="00134E13" w:rsidRPr="00311BBA">
              <w:rPr>
                <w:rFonts w:asciiTheme="minorHAnsi" w:hAnsiTheme="minorHAnsi" w:cstheme="minorHAnsi"/>
                <w:color w:val="000000"/>
                <w:sz w:val="18"/>
                <w:szCs w:val="18"/>
                <w:cs/>
              </w:rPr>
              <w:t>525</w:t>
            </w:r>
          </w:p>
        </w:tc>
        <w:tc>
          <w:tcPr>
            <w:tcW w:w="1436" w:type="dxa"/>
            <w:tcBorders>
              <w:top w:val="nil"/>
              <w:left w:val="nil"/>
              <w:bottom w:val="nil"/>
              <w:right w:val="nil"/>
            </w:tcBorders>
            <w:vAlign w:val="bottom"/>
          </w:tcPr>
          <w:p w14:paraId="5A98D064" w14:textId="62B298A7" w:rsidR="00A51C78" w:rsidRPr="00B4096C" w:rsidRDefault="00A51C78" w:rsidP="00A51C78">
            <w:pPr>
              <w:ind w:left="-33" w:right="-60"/>
              <w:jc w:val="right"/>
              <w:rPr>
                <w:rFonts w:cs="Arial"/>
                <w:bCs/>
                <w:sz w:val="18"/>
                <w:szCs w:val="18"/>
              </w:rPr>
            </w:pPr>
            <w:r w:rsidRPr="00B4096C">
              <w:rPr>
                <w:rFonts w:eastAsia="Arial Unicode MS" w:cs="Arial"/>
                <w:sz w:val="18"/>
                <w:szCs w:val="18"/>
                <w:lang w:val="en-GB"/>
              </w:rPr>
              <w:t>202,293</w:t>
            </w:r>
          </w:p>
        </w:tc>
        <w:tc>
          <w:tcPr>
            <w:tcW w:w="1435" w:type="dxa"/>
            <w:tcBorders>
              <w:top w:val="nil"/>
              <w:left w:val="nil"/>
              <w:bottom w:val="nil"/>
              <w:right w:val="nil"/>
            </w:tcBorders>
            <w:vAlign w:val="bottom"/>
          </w:tcPr>
          <w:p w14:paraId="337F6DE3" w14:textId="5A481845" w:rsidR="00A51C78" w:rsidRPr="00B4096C" w:rsidRDefault="00DC6C0D" w:rsidP="00DC6C0D">
            <w:pPr>
              <w:ind w:left="-33" w:right="-60"/>
              <w:jc w:val="right"/>
              <w:rPr>
                <w:rFonts w:cs="Arial"/>
                <w:bCs/>
                <w:kern w:val="2"/>
                <w:sz w:val="18"/>
                <w:szCs w:val="18"/>
                <w:lang w:val="en-GB" w:eastAsia="en-GB"/>
                <w14:ligatures w14:val="standardContextual"/>
              </w:rPr>
            </w:pPr>
            <w:r w:rsidRPr="00B4096C">
              <w:rPr>
                <w:color w:val="000000"/>
                <w:sz w:val="18"/>
                <w:szCs w:val="18"/>
              </w:rPr>
              <w:t>267,655</w:t>
            </w:r>
          </w:p>
        </w:tc>
        <w:tc>
          <w:tcPr>
            <w:tcW w:w="1435" w:type="dxa"/>
            <w:tcBorders>
              <w:top w:val="nil"/>
              <w:left w:val="nil"/>
              <w:bottom w:val="nil"/>
              <w:right w:val="nil"/>
            </w:tcBorders>
            <w:vAlign w:val="bottom"/>
          </w:tcPr>
          <w:p w14:paraId="3AA763F9" w14:textId="3A52C002" w:rsidR="00A51C78" w:rsidRPr="00B4096C" w:rsidRDefault="00A51C78" w:rsidP="00A51C78">
            <w:pPr>
              <w:ind w:left="-33" w:right="-60"/>
              <w:jc w:val="right"/>
              <w:rPr>
                <w:rFonts w:cs="Arial"/>
                <w:bCs/>
                <w:sz w:val="18"/>
                <w:szCs w:val="18"/>
              </w:rPr>
            </w:pPr>
            <w:r w:rsidRPr="00B4096C">
              <w:rPr>
                <w:rFonts w:cs="Arial"/>
                <w:bCs/>
                <w:sz w:val="18"/>
                <w:szCs w:val="18"/>
              </w:rPr>
              <w:t>-</w:t>
            </w:r>
          </w:p>
        </w:tc>
      </w:tr>
      <w:tr w:rsidR="00E13B9F" w:rsidRPr="00B4096C" w14:paraId="4B90CCF0" w14:textId="77777777">
        <w:trPr>
          <w:trHeight w:val="201"/>
        </w:trPr>
        <w:tc>
          <w:tcPr>
            <w:tcW w:w="3718" w:type="dxa"/>
            <w:tcBorders>
              <w:top w:val="nil"/>
              <w:left w:val="nil"/>
              <w:bottom w:val="nil"/>
              <w:right w:val="nil"/>
            </w:tcBorders>
            <w:vAlign w:val="bottom"/>
          </w:tcPr>
          <w:p w14:paraId="6CA11753" w14:textId="4FB23C1E" w:rsidR="00A51C78" w:rsidRPr="00B4096C" w:rsidRDefault="00A51C78" w:rsidP="00A51C78">
            <w:pPr>
              <w:ind w:left="-72"/>
              <w:jc w:val="both"/>
              <w:rPr>
                <w:rFonts w:cs="Arial"/>
                <w:sz w:val="18"/>
                <w:szCs w:val="18"/>
                <w:lang w:val="en-GB"/>
              </w:rPr>
            </w:pPr>
            <w:r w:rsidRPr="00B4096C">
              <w:rPr>
                <w:rFonts w:cs="Arial"/>
                <w:sz w:val="18"/>
                <w:szCs w:val="18"/>
                <w:lang w:val="en-GB"/>
              </w:rPr>
              <w:t>Unbilled receivables</w:t>
            </w:r>
            <w:r w:rsidR="00953519" w:rsidRPr="00B4096C">
              <w:rPr>
                <w:rFonts w:cs="Arial"/>
                <w:sz w:val="18"/>
                <w:szCs w:val="18"/>
                <w:lang w:val="en-GB"/>
              </w:rPr>
              <w:t xml:space="preserve"> (Note 18)</w:t>
            </w:r>
          </w:p>
        </w:tc>
        <w:tc>
          <w:tcPr>
            <w:tcW w:w="1434" w:type="dxa"/>
            <w:tcBorders>
              <w:top w:val="nil"/>
              <w:left w:val="nil"/>
              <w:bottom w:val="single" w:sz="4" w:space="0" w:color="000000"/>
              <w:right w:val="nil"/>
            </w:tcBorders>
            <w:vAlign w:val="bottom"/>
          </w:tcPr>
          <w:p w14:paraId="7B08ABCE" w14:textId="74026697" w:rsidR="00A51C78" w:rsidRPr="00B4096C" w:rsidRDefault="00DC6C0D" w:rsidP="00DC6C0D">
            <w:pPr>
              <w:ind w:left="-33" w:right="-60"/>
              <w:jc w:val="right"/>
              <w:rPr>
                <w:rFonts w:eastAsia="Arial Unicode MS" w:cs="Arial"/>
                <w:kern w:val="2"/>
                <w:sz w:val="18"/>
                <w:szCs w:val="18"/>
                <w:lang w:val="en-GB" w:eastAsia="en-GB"/>
                <w14:ligatures w14:val="standardContextual"/>
              </w:rPr>
            </w:pPr>
            <w:r w:rsidRPr="00B4096C">
              <w:rPr>
                <w:color w:val="000000"/>
                <w:sz w:val="18"/>
                <w:szCs w:val="18"/>
              </w:rPr>
              <w:t>2,640,215</w:t>
            </w:r>
          </w:p>
        </w:tc>
        <w:tc>
          <w:tcPr>
            <w:tcW w:w="1436" w:type="dxa"/>
            <w:tcBorders>
              <w:top w:val="nil"/>
              <w:left w:val="nil"/>
              <w:bottom w:val="single" w:sz="4" w:space="0" w:color="000000"/>
              <w:right w:val="nil"/>
            </w:tcBorders>
            <w:vAlign w:val="bottom"/>
          </w:tcPr>
          <w:p w14:paraId="16B40A54" w14:textId="57F2E0A1" w:rsidR="00A51C78" w:rsidRPr="00B4096C" w:rsidRDefault="00A51C78" w:rsidP="00A51C78">
            <w:pPr>
              <w:ind w:left="-33" w:right="-60"/>
              <w:jc w:val="right"/>
              <w:rPr>
                <w:rFonts w:eastAsia="Arial Unicode MS" w:cs="Arial"/>
                <w:sz w:val="18"/>
                <w:szCs w:val="18"/>
                <w:lang w:val="en-GB"/>
              </w:rPr>
            </w:pPr>
            <w:r w:rsidRPr="00B4096C">
              <w:rPr>
                <w:rFonts w:eastAsia="Arial Unicode MS" w:cs="Arial"/>
                <w:sz w:val="18"/>
                <w:szCs w:val="18"/>
                <w:lang w:val="en-GB"/>
              </w:rPr>
              <w:t>4,727,268</w:t>
            </w:r>
          </w:p>
        </w:tc>
        <w:tc>
          <w:tcPr>
            <w:tcW w:w="1435" w:type="dxa"/>
            <w:tcBorders>
              <w:top w:val="nil"/>
              <w:left w:val="nil"/>
              <w:bottom w:val="single" w:sz="4" w:space="0" w:color="000000"/>
              <w:right w:val="nil"/>
            </w:tcBorders>
            <w:vAlign w:val="bottom"/>
          </w:tcPr>
          <w:p w14:paraId="13FD022C" w14:textId="4705F824" w:rsidR="00A51C78" w:rsidRPr="00B4096C" w:rsidRDefault="00DC6C0D" w:rsidP="00DC6C0D">
            <w:pPr>
              <w:ind w:left="-33" w:right="-60"/>
              <w:jc w:val="right"/>
              <w:rPr>
                <w:rFonts w:cs="Arial"/>
                <w:bCs/>
                <w:kern w:val="2"/>
                <w:sz w:val="18"/>
                <w:szCs w:val="18"/>
                <w:lang w:val="en-GB" w:eastAsia="en-GB"/>
                <w14:ligatures w14:val="standardContextual"/>
              </w:rPr>
            </w:pPr>
            <w:r w:rsidRPr="00B4096C">
              <w:rPr>
                <w:color w:val="000000"/>
                <w:sz w:val="18"/>
                <w:szCs w:val="18"/>
              </w:rPr>
              <w:t>-</w:t>
            </w:r>
          </w:p>
        </w:tc>
        <w:tc>
          <w:tcPr>
            <w:tcW w:w="1435" w:type="dxa"/>
            <w:tcBorders>
              <w:top w:val="nil"/>
              <w:left w:val="nil"/>
              <w:bottom w:val="single" w:sz="4" w:space="0" w:color="000000"/>
              <w:right w:val="nil"/>
            </w:tcBorders>
            <w:vAlign w:val="bottom"/>
          </w:tcPr>
          <w:p w14:paraId="6C491AAA" w14:textId="05AD95B2" w:rsidR="00A51C78" w:rsidRPr="00B4096C" w:rsidRDefault="00A51C78" w:rsidP="00A51C78">
            <w:pPr>
              <w:ind w:left="-33" w:right="-60"/>
              <w:jc w:val="right"/>
              <w:rPr>
                <w:rFonts w:eastAsia="Arial Unicode MS" w:cs="Arial"/>
                <w:sz w:val="18"/>
                <w:szCs w:val="18"/>
                <w:cs/>
                <w:lang w:val="en-GB"/>
              </w:rPr>
            </w:pPr>
            <w:r w:rsidRPr="00B4096C">
              <w:rPr>
                <w:rFonts w:cs="Arial"/>
                <w:bCs/>
                <w:sz w:val="18"/>
                <w:szCs w:val="18"/>
              </w:rPr>
              <w:t>-</w:t>
            </w:r>
          </w:p>
        </w:tc>
      </w:tr>
      <w:tr w:rsidR="00E13B9F" w:rsidRPr="00B4096C" w14:paraId="2857764F" w14:textId="77777777">
        <w:trPr>
          <w:trHeight w:val="201"/>
        </w:trPr>
        <w:tc>
          <w:tcPr>
            <w:tcW w:w="3718" w:type="dxa"/>
            <w:tcBorders>
              <w:top w:val="nil"/>
              <w:left w:val="nil"/>
              <w:bottom w:val="nil"/>
              <w:right w:val="nil"/>
            </w:tcBorders>
            <w:vAlign w:val="bottom"/>
          </w:tcPr>
          <w:p w14:paraId="0D1303A9" w14:textId="77777777" w:rsidR="00A51C78" w:rsidRPr="00B4096C" w:rsidRDefault="00A51C78" w:rsidP="00A51C78">
            <w:pPr>
              <w:ind w:left="-72"/>
              <w:jc w:val="both"/>
              <w:rPr>
                <w:rFonts w:cs="Arial"/>
                <w:sz w:val="18"/>
                <w:szCs w:val="18"/>
              </w:rPr>
            </w:pPr>
          </w:p>
        </w:tc>
        <w:tc>
          <w:tcPr>
            <w:tcW w:w="1434" w:type="dxa"/>
            <w:tcBorders>
              <w:top w:val="single" w:sz="4" w:space="0" w:color="000000"/>
              <w:left w:val="nil"/>
              <w:bottom w:val="nil"/>
              <w:right w:val="nil"/>
            </w:tcBorders>
            <w:vAlign w:val="bottom"/>
          </w:tcPr>
          <w:p w14:paraId="2D801029" w14:textId="77777777" w:rsidR="00A51C78" w:rsidRPr="00B4096C" w:rsidRDefault="00A51C78" w:rsidP="00A51C78">
            <w:pPr>
              <w:ind w:left="-33" w:right="-60"/>
              <w:jc w:val="right"/>
              <w:rPr>
                <w:rFonts w:eastAsia="Arial Unicode MS" w:cs="Arial"/>
                <w:sz w:val="18"/>
                <w:szCs w:val="18"/>
                <w:lang w:val="en-GB"/>
              </w:rPr>
            </w:pPr>
          </w:p>
        </w:tc>
        <w:tc>
          <w:tcPr>
            <w:tcW w:w="1436" w:type="dxa"/>
            <w:tcBorders>
              <w:top w:val="single" w:sz="4" w:space="0" w:color="000000"/>
              <w:left w:val="nil"/>
              <w:bottom w:val="nil"/>
              <w:right w:val="nil"/>
            </w:tcBorders>
            <w:vAlign w:val="bottom"/>
          </w:tcPr>
          <w:p w14:paraId="24F8BD5A" w14:textId="77777777" w:rsidR="00A51C78" w:rsidRPr="00B4096C" w:rsidRDefault="00A51C78" w:rsidP="00A51C78">
            <w:pPr>
              <w:ind w:left="-33" w:right="-60"/>
              <w:jc w:val="right"/>
              <w:rPr>
                <w:rFonts w:cs="Arial"/>
                <w:sz w:val="18"/>
                <w:szCs w:val="18"/>
                <w:lang w:val="en-GB"/>
              </w:rPr>
            </w:pPr>
          </w:p>
        </w:tc>
        <w:tc>
          <w:tcPr>
            <w:tcW w:w="1435" w:type="dxa"/>
            <w:tcBorders>
              <w:top w:val="single" w:sz="4" w:space="0" w:color="000000"/>
              <w:left w:val="nil"/>
              <w:bottom w:val="nil"/>
              <w:right w:val="nil"/>
            </w:tcBorders>
            <w:vAlign w:val="bottom"/>
          </w:tcPr>
          <w:p w14:paraId="7584F1F8" w14:textId="77777777" w:rsidR="00A51C78" w:rsidRPr="00B4096C" w:rsidRDefault="00A51C78" w:rsidP="00A51C78">
            <w:pPr>
              <w:ind w:left="-33" w:right="-60"/>
              <w:jc w:val="right"/>
              <w:rPr>
                <w:rFonts w:eastAsia="Arial Unicode MS" w:cs="Arial"/>
                <w:sz w:val="18"/>
                <w:szCs w:val="18"/>
                <w:lang w:val="en-GB"/>
              </w:rPr>
            </w:pPr>
          </w:p>
        </w:tc>
        <w:tc>
          <w:tcPr>
            <w:tcW w:w="1435" w:type="dxa"/>
            <w:tcBorders>
              <w:top w:val="single" w:sz="4" w:space="0" w:color="000000"/>
              <w:left w:val="nil"/>
              <w:bottom w:val="nil"/>
              <w:right w:val="nil"/>
            </w:tcBorders>
            <w:vAlign w:val="bottom"/>
          </w:tcPr>
          <w:p w14:paraId="0843B3DA" w14:textId="77777777" w:rsidR="00A51C78" w:rsidRPr="00B4096C" w:rsidRDefault="00A51C78" w:rsidP="00A51C78">
            <w:pPr>
              <w:ind w:left="-33" w:right="-60"/>
              <w:jc w:val="right"/>
              <w:rPr>
                <w:rFonts w:eastAsia="Arial Unicode MS" w:cs="Arial"/>
                <w:sz w:val="18"/>
                <w:szCs w:val="18"/>
                <w:lang w:val="en-GB"/>
              </w:rPr>
            </w:pPr>
          </w:p>
        </w:tc>
      </w:tr>
      <w:tr w:rsidR="00E13B9F" w:rsidRPr="00B4096C" w14:paraId="3D525855" w14:textId="77777777">
        <w:tc>
          <w:tcPr>
            <w:tcW w:w="3718" w:type="dxa"/>
            <w:tcBorders>
              <w:top w:val="nil"/>
              <w:left w:val="nil"/>
              <w:bottom w:val="nil"/>
              <w:right w:val="nil"/>
            </w:tcBorders>
          </w:tcPr>
          <w:p w14:paraId="3E626C72" w14:textId="77777777" w:rsidR="00A51C78" w:rsidRPr="00B4096C" w:rsidRDefault="00A51C78" w:rsidP="00A51C78">
            <w:pPr>
              <w:ind w:left="-72"/>
              <w:jc w:val="both"/>
              <w:rPr>
                <w:rFonts w:cs="Arial"/>
                <w:sz w:val="18"/>
                <w:szCs w:val="18"/>
              </w:rPr>
            </w:pPr>
            <w:r w:rsidRPr="00B4096C">
              <w:rPr>
                <w:rFonts w:eastAsia="Arial Unicode MS" w:cs="Arial"/>
                <w:sz w:val="18"/>
                <w:szCs w:val="18"/>
              </w:rPr>
              <w:t>Total trade receivables</w:t>
            </w:r>
          </w:p>
        </w:tc>
        <w:tc>
          <w:tcPr>
            <w:tcW w:w="1434" w:type="dxa"/>
            <w:tcBorders>
              <w:top w:val="nil"/>
              <w:left w:val="nil"/>
              <w:bottom w:val="nil"/>
              <w:right w:val="nil"/>
            </w:tcBorders>
            <w:vAlign w:val="bottom"/>
          </w:tcPr>
          <w:p w14:paraId="60E730A5" w14:textId="4F61C49B" w:rsidR="00A51C78" w:rsidRPr="00B4096C" w:rsidRDefault="00DC6C0D" w:rsidP="00DC6C0D">
            <w:pPr>
              <w:ind w:left="-33" w:right="-60"/>
              <w:jc w:val="right"/>
              <w:rPr>
                <w:rFonts w:cs="Arial"/>
                <w:bCs/>
                <w:kern w:val="2"/>
                <w:sz w:val="18"/>
                <w:szCs w:val="18"/>
                <w:lang w:val="en-GB" w:eastAsia="en-GB"/>
                <w14:ligatures w14:val="standardContextual"/>
              </w:rPr>
            </w:pPr>
            <w:r w:rsidRPr="00B4096C">
              <w:rPr>
                <w:color w:val="000000"/>
                <w:sz w:val="18"/>
                <w:szCs w:val="18"/>
              </w:rPr>
              <w:t>66,526,868</w:t>
            </w:r>
          </w:p>
        </w:tc>
        <w:tc>
          <w:tcPr>
            <w:tcW w:w="1436" w:type="dxa"/>
            <w:tcBorders>
              <w:top w:val="nil"/>
              <w:left w:val="nil"/>
              <w:bottom w:val="nil"/>
              <w:right w:val="nil"/>
            </w:tcBorders>
            <w:vAlign w:val="bottom"/>
          </w:tcPr>
          <w:p w14:paraId="204224FA" w14:textId="74457CB3" w:rsidR="00A51C78" w:rsidRPr="00B4096C" w:rsidRDefault="00A51C78" w:rsidP="00A51C78">
            <w:pPr>
              <w:ind w:left="-33" w:right="-60"/>
              <w:jc w:val="right"/>
              <w:rPr>
                <w:rFonts w:cs="Arial"/>
                <w:bCs/>
                <w:sz w:val="18"/>
                <w:szCs w:val="18"/>
              </w:rPr>
            </w:pPr>
            <w:r w:rsidRPr="00B4096C">
              <w:rPr>
                <w:rFonts w:cs="Arial"/>
                <w:bCs/>
                <w:sz w:val="18"/>
                <w:szCs w:val="18"/>
              </w:rPr>
              <w:t>66,327,360</w:t>
            </w:r>
          </w:p>
        </w:tc>
        <w:tc>
          <w:tcPr>
            <w:tcW w:w="1435" w:type="dxa"/>
            <w:tcBorders>
              <w:top w:val="nil"/>
              <w:left w:val="nil"/>
              <w:bottom w:val="nil"/>
              <w:right w:val="nil"/>
            </w:tcBorders>
            <w:vAlign w:val="bottom"/>
          </w:tcPr>
          <w:p w14:paraId="2491480A" w14:textId="5FB41400" w:rsidR="00A51C78" w:rsidRPr="00B4096C" w:rsidRDefault="00DC6C0D" w:rsidP="00DC6C0D">
            <w:pPr>
              <w:ind w:left="-33" w:right="-60"/>
              <w:jc w:val="right"/>
              <w:rPr>
                <w:rFonts w:cs="Arial"/>
                <w:bCs/>
                <w:kern w:val="2"/>
                <w:sz w:val="18"/>
                <w:szCs w:val="18"/>
                <w:lang w:val="en-GB" w:eastAsia="en-GB"/>
                <w14:ligatures w14:val="standardContextual"/>
              </w:rPr>
            </w:pPr>
            <w:r w:rsidRPr="00B4096C">
              <w:rPr>
                <w:color w:val="000000"/>
                <w:sz w:val="18"/>
                <w:szCs w:val="18"/>
              </w:rPr>
              <w:t>30,658,127</w:t>
            </w:r>
          </w:p>
        </w:tc>
        <w:tc>
          <w:tcPr>
            <w:tcW w:w="1435" w:type="dxa"/>
            <w:tcBorders>
              <w:top w:val="nil"/>
              <w:left w:val="nil"/>
              <w:bottom w:val="nil"/>
              <w:right w:val="nil"/>
            </w:tcBorders>
            <w:vAlign w:val="bottom"/>
          </w:tcPr>
          <w:p w14:paraId="74856A77" w14:textId="189D4BBC" w:rsidR="00A51C78" w:rsidRPr="00B4096C" w:rsidRDefault="00A51C78" w:rsidP="00A51C78">
            <w:pPr>
              <w:ind w:left="-33" w:right="-60"/>
              <w:jc w:val="right"/>
              <w:rPr>
                <w:rFonts w:cs="Arial"/>
                <w:bCs/>
                <w:sz w:val="18"/>
                <w:szCs w:val="18"/>
              </w:rPr>
            </w:pPr>
            <w:r w:rsidRPr="00B4096C">
              <w:rPr>
                <w:rFonts w:cs="Arial"/>
                <w:bCs/>
                <w:sz w:val="18"/>
                <w:szCs w:val="18"/>
              </w:rPr>
              <w:t>30,722,978</w:t>
            </w:r>
          </w:p>
        </w:tc>
      </w:tr>
      <w:tr w:rsidR="00E13B9F" w:rsidRPr="00B4096C" w14:paraId="7DF206D8" w14:textId="77777777">
        <w:tc>
          <w:tcPr>
            <w:tcW w:w="3718" w:type="dxa"/>
            <w:tcBorders>
              <w:top w:val="nil"/>
              <w:left w:val="nil"/>
              <w:bottom w:val="nil"/>
              <w:right w:val="nil"/>
            </w:tcBorders>
            <w:vAlign w:val="bottom"/>
          </w:tcPr>
          <w:p w14:paraId="1B138D86" w14:textId="77777777" w:rsidR="00A51C78" w:rsidRPr="00B4096C" w:rsidRDefault="00A51C78" w:rsidP="00A51C78">
            <w:pPr>
              <w:ind w:left="-72"/>
              <w:jc w:val="both"/>
              <w:rPr>
                <w:rFonts w:cs="Arial"/>
                <w:sz w:val="18"/>
                <w:szCs w:val="18"/>
                <w:lang w:val="en-GB"/>
              </w:rPr>
            </w:pPr>
            <w:r w:rsidRPr="00B4096C">
              <w:rPr>
                <w:rFonts w:cs="Arial"/>
                <w:sz w:val="18"/>
                <w:szCs w:val="18"/>
                <w:u w:val="single"/>
              </w:rPr>
              <w:t>Less</w:t>
            </w:r>
            <w:r w:rsidRPr="00B4096C">
              <w:rPr>
                <w:rFonts w:cs="Arial"/>
                <w:sz w:val="18"/>
                <w:szCs w:val="18"/>
              </w:rPr>
              <w:t xml:space="preserve"> Allowance for expected credit losses</w:t>
            </w:r>
          </w:p>
        </w:tc>
        <w:tc>
          <w:tcPr>
            <w:tcW w:w="1434" w:type="dxa"/>
            <w:tcBorders>
              <w:top w:val="nil"/>
              <w:left w:val="nil"/>
              <w:bottom w:val="single" w:sz="4" w:space="0" w:color="auto"/>
              <w:right w:val="nil"/>
            </w:tcBorders>
            <w:vAlign w:val="bottom"/>
          </w:tcPr>
          <w:p w14:paraId="5828FC95" w14:textId="7573E60F" w:rsidR="00A51C78" w:rsidRPr="00B4096C" w:rsidRDefault="00DC6C0D" w:rsidP="00DC6C0D">
            <w:pPr>
              <w:ind w:left="-33" w:right="-60"/>
              <w:jc w:val="right"/>
              <w:rPr>
                <w:rFonts w:cs="Arial"/>
                <w:bCs/>
                <w:kern w:val="2"/>
                <w:sz w:val="18"/>
                <w:szCs w:val="18"/>
                <w:lang w:val="en-GB" w:eastAsia="en-GB"/>
                <w14:ligatures w14:val="standardContextual"/>
              </w:rPr>
            </w:pPr>
            <w:r w:rsidRPr="00B4096C">
              <w:rPr>
                <w:color w:val="000000"/>
                <w:sz w:val="18"/>
                <w:szCs w:val="18"/>
              </w:rPr>
              <w:t>(2,418,292)</w:t>
            </w:r>
          </w:p>
        </w:tc>
        <w:tc>
          <w:tcPr>
            <w:tcW w:w="1436" w:type="dxa"/>
            <w:tcBorders>
              <w:top w:val="nil"/>
              <w:left w:val="nil"/>
              <w:bottom w:val="single" w:sz="4" w:space="0" w:color="auto"/>
              <w:right w:val="nil"/>
            </w:tcBorders>
            <w:vAlign w:val="bottom"/>
          </w:tcPr>
          <w:p w14:paraId="376ED518" w14:textId="7A140D8B" w:rsidR="00A51C78" w:rsidRPr="00B4096C" w:rsidRDefault="00A51C78" w:rsidP="00A51C78">
            <w:pPr>
              <w:ind w:left="-33" w:right="-60"/>
              <w:jc w:val="right"/>
              <w:rPr>
                <w:rFonts w:cs="Arial"/>
                <w:bCs/>
                <w:sz w:val="18"/>
                <w:szCs w:val="18"/>
              </w:rPr>
            </w:pPr>
            <w:r w:rsidRPr="00B4096C">
              <w:rPr>
                <w:rFonts w:cs="Arial"/>
                <w:bCs/>
                <w:sz w:val="18"/>
                <w:szCs w:val="18"/>
              </w:rPr>
              <w:t>(1,561,822)</w:t>
            </w:r>
          </w:p>
        </w:tc>
        <w:tc>
          <w:tcPr>
            <w:tcW w:w="1435" w:type="dxa"/>
            <w:tcBorders>
              <w:top w:val="nil"/>
              <w:left w:val="nil"/>
              <w:bottom w:val="single" w:sz="4" w:space="0" w:color="auto"/>
              <w:right w:val="nil"/>
            </w:tcBorders>
            <w:vAlign w:val="bottom"/>
          </w:tcPr>
          <w:p w14:paraId="31F1C1F3" w14:textId="6BDDF9DB" w:rsidR="00A51C78" w:rsidRPr="00B4096C" w:rsidRDefault="00DC6C0D" w:rsidP="00DC6C0D">
            <w:pPr>
              <w:ind w:left="-33" w:right="-60"/>
              <w:jc w:val="right"/>
              <w:rPr>
                <w:rFonts w:cs="Arial"/>
                <w:bCs/>
                <w:kern w:val="2"/>
                <w:sz w:val="18"/>
                <w:szCs w:val="18"/>
                <w:lang w:val="en-GB" w:eastAsia="en-GB"/>
                <w14:ligatures w14:val="standardContextual"/>
              </w:rPr>
            </w:pPr>
            <w:r w:rsidRPr="00B4096C">
              <w:rPr>
                <w:color w:val="000000"/>
                <w:sz w:val="18"/>
                <w:szCs w:val="18"/>
              </w:rPr>
              <w:t>(741,689)</w:t>
            </w:r>
          </w:p>
        </w:tc>
        <w:tc>
          <w:tcPr>
            <w:tcW w:w="1435" w:type="dxa"/>
            <w:tcBorders>
              <w:top w:val="nil"/>
              <w:left w:val="nil"/>
              <w:bottom w:val="single" w:sz="4" w:space="0" w:color="auto"/>
              <w:right w:val="nil"/>
            </w:tcBorders>
            <w:vAlign w:val="bottom"/>
          </w:tcPr>
          <w:p w14:paraId="22AA6504" w14:textId="74DF4DDF" w:rsidR="00A51C78" w:rsidRPr="00B4096C" w:rsidRDefault="00A51C78" w:rsidP="00A51C78">
            <w:pPr>
              <w:ind w:left="-33" w:right="-60"/>
              <w:jc w:val="right"/>
              <w:rPr>
                <w:rFonts w:cs="Arial"/>
                <w:bCs/>
                <w:sz w:val="18"/>
                <w:szCs w:val="18"/>
              </w:rPr>
            </w:pPr>
            <w:r w:rsidRPr="00B4096C">
              <w:rPr>
                <w:rFonts w:cs="Arial"/>
                <w:bCs/>
                <w:sz w:val="18"/>
                <w:szCs w:val="18"/>
              </w:rPr>
              <w:t>(803,083)</w:t>
            </w:r>
          </w:p>
        </w:tc>
      </w:tr>
      <w:tr w:rsidR="00E13B9F" w:rsidRPr="00B4096C" w14:paraId="68B25E3C" w14:textId="77777777">
        <w:tc>
          <w:tcPr>
            <w:tcW w:w="3718" w:type="dxa"/>
            <w:tcBorders>
              <w:top w:val="nil"/>
              <w:left w:val="nil"/>
              <w:bottom w:val="nil"/>
              <w:right w:val="nil"/>
            </w:tcBorders>
            <w:vAlign w:val="bottom"/>
          </w:tcPr>
          <w:p w14:paraId="48FD75BE" w14:textId="77777777" w:rsidR="00A51C78" w:rsidRPr="00B4096C" w:rsidRDefault="00A51C78" w:rsidP="00A51C78">
            <w:pPr>
              <w:ind w:left="-72"/>
              <w:jc w:val="both"/>
              <w:rPr>
                <w:rFonts w:cs="Arial"/>
                <w:sz w:val="18"/>
                <w:szCs w:val="18"/>
                <w:u w:val="single"/>
              </w:rPr>
            </w:pPr>
          </w:p>
        </w:tc>
        <w:tc>
          <w:tcPr>
            <w:tcW w:w="1434" w:type="dxa"/>
            <w:tcBorders>
              <w:top w:val="single" w:sz="4" w:space="0" w:color="auto"/>
              <w:left w:val="nil"/>
              <w:bottom w:val="nil"/>
              <w:right w:val="nil"/>
            </w:tcBorders>
            <w:vAlign w:val="bottom"/>
          </w:tcPr>
          <w:p w14:paraId="3E9ADBCE" w14:textId="77777777" w:rsidR="00A51C78" w:rsidRPr="00B4096C" w:rsidRDefault="00A51C78" w:rsidP="00A51C78">
            <w:pPr>
              <w:ind w:left="-33" w:right="-60"/>
              <w:jc w:val="right"/>
              <w:rPr>
                <w:rFonts w:cs="Arial"/>
                <w:b/>
                <w:bCs/>
                <w:sz w:val="18"/>
                <w:szCs w:val="18"/>
              </w:rPr>
            </w:pPr>
          </w:p>
        </w:tc>
        <w:tc>
          <w:tcPr>
            <w:tcW w:w="1436" w:type="dxa"/>
            <w:tcBorders>
              <w:top w:val="single" w:sz="4" w:space="0" w:color="auto"/>
              <w:left w:val="nil"/>
              <w:bottom w:val="nil"/>
              <w:right w:val="nil"/>
            </w:tcBorders>
            <w:vAlign w:val="bottom"/>
          </w:tcPr>
          <w:p w14:paraId="55EF493F" w14:textId="77777777" w:rsidR="00A51C78" w:rsidRPr="00B4096C" w:rsidRDefault="00A51C78" w:rsidP="00A51C78">
            <w:pPr>
              <w:ind w:left="-33" w:right="-60"/>
              <w:jc w:val="right"/>
              <w:rPr>
                <w:rFonts w:cs="Arial"/>
                <w:bCs/>
                <w:sz w:val="18"/>
                <w:szCs w:val="18"/>
              </w:rPr>
            </w:pPr>
          </w:p>
        </w:tc>
        <w:tc>
          <w:tcPr>
            <w:tcW w:w="1435" w:type="dxa"/>
            <w:tcBorders>
              <w:top w:val="single" w:sz="4" w:space="0" w:color="auto"/>
              <w:left w:val="nil"/>
              <w:bottom w:val="nil"/>
              <w:right w:val="nil"/>
            </w:tcBorders>
            <w:vAlign w:val="bottom"/>
          </w:tcPr>
          <w:p w14:paraId="57D9E6CD" w14:textId="77777777" w:rsidR="00A51C78" w:rsidRPr="00B4096C" w:rsidRDefault="00A51C78" w:rsidP="00A51C78">
            <w:pPr>
              <w:ind w:left="-33" w:right="-60"/>
              <w:jc w:val="right"/>
              <w:rPr>
                <w:rFonts w:cs="Arial"/>
                <w:bCs/>
                <w:sz w:val="18"/>
                <w:szCs w:val="18"/>
              </w:rPr>
            </w:pPr>
          </w:p>
        </w:tc>
        <w:tc>
          <w:tcPr>
            <w:tcW w:w="1435" w:type="dxa"/>
            <w:tcBorders>
              <w:top w:val="single" w:sz="4" w:space="0" w:color="auto"/>
              <w:left w:val="nil"/>
              <w:bottom w:val="nil"/>
              <w:right w:val="nil"/>
            </w:tcBorders>
            <w:vAlign w:val="bottom"/>
          </w:tcPr>
          <w:p w14:paraId="5D783C69" w14:textId="77777777" w:rsidR="00A51C78" w:rsidRPr="00B4096C" w:rsidRDefault="00A51C78" w:rsidP="00A51C78">
            <w:pPr>
              <w:ind w:left="-33" w:right="-60"/>
              <w:jc w:val="right"/>
              <w:rPr>
                <w:rFonts w:cs="Arial"/>
                <w:bCs/>
                <w:sz w:val="18"/>
                <w:szCs w:val="18"/>
              </w:rPr>
            </w:pPr>
          </w:p>
        </w:tc>
      </w:tr>
      <w:tr w:rsidR="00E13B9F" w:rsidRPr="00B4096C" w14:paraId="02B9D223" w14:textId="77777777">
        <w:tc>
          <w:tcPr>
            <w:tcW w:w="3718" w:type="dxa"/>
            <w:tcBorders>
              <w:top w:val="nil"/>
              <w:left w:val="nil"/>
              <w:bottom w:val="nil"/>
              <w:right w:val="nil"/>
            </w:tcBorders>
            <w:vAlign w:val="bottom"/>
          </w:tcPr>
          <w:p w14:paraId="1DD618B0" w14:textId="77777777" w:rsidR="00A51C78" w:rsidRPr="00B4096C" w:rsidRDefault="00A51C78" w:rsidP="00A51C78">
            <w:pPr>
              <w:ind w:left="-72"/>
              <w:jc w:val="both"/>
              <w:rPr>
                <w:rFonts w:cs="Arial"/>
                <w:sz w:val="18"/>
                <w:szCs w:val="18"/>
                <w:lang w:val="en-GB"/>
              </w:rPr>
            </w:pPr>
            <w:r w:rsidRPr="00B4096C">
              <w:rPr>
                <w:rFonts w:cs="Arial"/>
                <w:sz w:val="18"/>
                <w:szCs w:val="18"/>
                <w:lang w:val="en-GB"/>
              </w:rPr>
              <w:t>Trade receivables - net</w:t>
            </w:r>
          </w:p>
        </w:tc>
        <w:tc>
          <w:tcPr>
            <w:tcW w:w="1434" w:type="dxa"/>
            <w:tcBorders>
              <w:top w:val="nil"/>
              <w:left w:val="nil"/>
              <w:bottom w:val="single" w:sz="4" w:space="0" w:color="auto"/>
              <w:right w:val="nil"/>
            </w:tcBorders>
            <w:vAlign w:val="bottom"/>
          </w:tcPr>
          <w:p w14:paraId="397DD933" w14:textId="7C343F3A" w:rsidR="00A51C78" w:rsidRPr="00B4096C" w:rsidRDefault="00DC6C0D" w:rsidP="00DC6C0D">
            <w:pPr>
              <w:ind w:left="-33" w:right="-60"/>
              <w:jc w:val="right"/>
              <w:rPr>
                <w:rFonts w:cs="Arial"/>
                <w:bCs/>
                <w:kern w:val="2"/>
                <w:sz w:val="18"/>
                <w:szCs w:val="18"/>
                <w:lang w:val="en-GB" w:eastAsia="en-GB"/>
                <w14:ligatures w14:val="standardContextual"/>
              </w:rPr>
            </w:pPr>
            <w:r w:rsidRPr="00B4096C">
              <w:rPr>
                <w:color w:val="000000"/>
                <w:sz w:val="18"/>
                <w:szCs w:val="18"/>
              </w:rPr>
              <w:t>64,108,576</w:t>
            </w:r>
          </w:p>
        </w:tc>
        <w:tc>
          <w:tcPr>
            <w:tcW w:w="1436" w:type="dxa"/>
            <w:tcBorders>
              <w:top w:val="nil"/>
              <w:left w:val="nil"/>
              <w:bottom w:val="single" w:sz="4" w:space="0" w:color="auto"/>
              <w:right w:val="nil"/>
            </w:tcBorders>
            <w:vAlign w:val="bottom"/>
          </w:tcPr>
          <w:p w14:paraId="2C025B63" w14:textId="55974554" w:rsidR="00A51C78" w:rsidRPr="00B4096C" w:rsidRDefault="00A51C78" w:rsidP="00A51C78">
            <w:pPr>
              <w:ind w:left="-33" w:right="-60"/>
              <w:jc w:val="right"/>
              <w:rPr>
                <w:rFonts w:cs="Arial"/>
                <w:bCs/>
                <w:sz w:val="18"/>
                <w:szCs w:val="18"/>
              </w:rPr>
            </w:pPr>
            <w:r w:rsidRPr="00B4096C">
              <w:rPr>
                <w:rFonts w:cs="Arial"/>
                <w:bCs/>
                <w:sz w:val="18"/>
                <w:szCs w:val="18"/>
              </w:rPr>
              <w:t>64,765,538</w:t>
            </w:r>
          </w:p>
        </w:tc>
        <w:tc>
          <w:tcPr>
            <w:tcW w:w="1435" w:type="dxa"/>
            <w:tcBorders>
              <w:top w:val="nil"/>
              <w:left w:val="nil"/>
              <w:bottom w:val="single" w:sz="4" w:space="0" w:color="auto"/>
              <w:right w:val="nil"/>
            </w:tcBorders>
            <w:vAlign w:val="bottom"/>
          </w:tcPr>
          <w:p w14:paraId="7178A0FB" w14:textId="106D4E9B" w:rsidR="00A51C78" w:rsidRPr="00B4096C" w:rsidRDefault="00DC6C0D" w:rsidP="00DC6C0D">
            <w:pPr>
              <w:ind w:left="-33" w:right="-60"/>
              <w:jc w:val="right"/>
              <w:rPr>
                <w:rFonts w:cs="Arial"/>
                <w:bCs/>
                <w:kern w:val="2"/>
                <w:sz w:val="18"/>
                <w:szCs w:val="18"/>
                <w:lang w:val="en-GB" w:eastAsia="en-GB"/>
                <w14:ligatures w14:val="standardContextual"/>
              </w:rPr>
            </w:pPr>
            <w:r w:rsidRPr="00B4096C">
              <w:rPr>
                <w:color w:val="000000"/>
                <w:sz w:val="18"/>
                <w:szCs w:val="18"/>
              </w:rPr>
              <w:t>29,916,438</w:t>
            </w:r>
          </w:p>
        </w:tc>
        <w:tc>
          <w:tcPr>
            <w:tcW w:w="1435" w:type="dxa"/>
            <w:tcBorders>
              <w:top w:val="nil"/>
              <w:left w:val="nil"/>
              <w:bottom w:val="single" w:sz="4" w:space="0" w:color="auto"/>
              <w:right w:val="nil"/>
            </w:tcBorders>
            <w:vAlign w:val="bottom"/>
          </w:tcPr>
          <w:p w14:paraId="3BC4A9FB" w14:textId="70AA279B" w:rsidR="00A51C78" w:rsidRPr="00B4096C" w:rsidRDefault="00A51C78" w:rsidP="00A51C78">
            <w:pPr>
              <w:ind w:left="-33" w:right="-60"/>
              <w:jc w:val="right"/>
              <w:rPr>
                <w:rFonts w:cs="Arial"/>
                <w:bCs/>
                <w:sz w:val="18"/>
                <w:szCs w:val="18"/>
              </w:rPr>
            </w:pPr>
            <w:r w:rsidRPr="00B4096C">
              <w:rPr>
                <w:rFonts w:cs="Arial"/>
                <w:bCs/>
                <w:sz w:val="18"/>
                <w:szCs w:val="18"/>
              </w:rPr>
              <w:t>29,919,895</w:t>
            </w:r>
          </w:p>
        </w:tc>
      </w:tr>
      <w:tr w:rsidR="00E13B9F" w:rsidRPr="00B4096C" w14:paraId="07AD7EB2" w14:textId="77777777">
        <w:tc>
          <w:tcPr>
            <w:tcW w:w="3718" w:type="dxa"/>
            <w:tcBorders>
              <w:top w:val="nil"/>
              <w:left w:val="nil"/>
              <w:bottom w:val="nil"/>
              <w:right w:val="nil"/>
            </w:tcBorders>
            <w:vAlign w:val="bottom"/>
          </w:tcPr>
          <w:p w14:paraId="2DBF34ED" w14:textId="77777777" w:rsidR="00A51C78" w:rsidRPr="00B4096C" w:rsidRDefault="00A51C78" w:rsidP="00A51C78">
            <w:pPr>
              <w:ind w:left="-72"/>
              <w:jc w:val="both"/>
              <w:rPr>
                <w:rFonts w:cs="Arial"/>
                <w:sz w:val="18"/>
                <w:szCs w:val="18"/>
                <w:lang w:val="en-GB"/>
              </w:rPr>
            </w:pPr>
          </w:p>
        </w:tc>
        <w:tc>
          <w:tcPr>
            <w:tcW w:w="1434" w:type="dxa"/>
            <w:tcBorders>
              <w:top w:val="single" w:sz="4" w:space="0" w:color="auto"/>
              <w:left w:val="nil"/>
              <w:bottom w:val="nil"/>
              <w:right w:val="nil"/>
            </w:tcBorders>
            <w:vAlign w:val="bottom"/>
          </w:tcPr>
          <w:p w14:paraId="1B5E2206" w14:textId="77777777" w:rsidR="00A51C78" w:rsidRPr="00B4096C" w:rsidRDefault="00A51C78" w:rsidP="00A51C78">
            <w:pPr>
              <w:ind w:left="-33" w:right="-60"/>
              <w:jc w:val="right"/>
              <w:rPr>
                <w:rFonts w:cs="Arial"/>
                <w:bCs/>
                <w:sz w:val="18"/>
                <w:szCs w:val="18"/>
              </w:rPr>
            </w:pPr>
          </w:p>
        </w:tc>
        <w:tc>
          <w:tcPr>
            <w:tcW w:w="1436" w:type="dxa"/>
            <w:tcBorders>
              <w:top w:val="single" w:sz="4" w:space="0" w:color="auto"/>
              <w:left w:val="nil"/>
              <w:bottom w:val="nil"/>
              <w:right w:val="nil"/>
            </w:tcBorders>
            <w:vAlign w:val="bottom"/>
          </w:tcPr>
          <w:p w14:paraId="054BF3F6" w14:textId="77777777" w:rsidR="00A51C78" w:rsidRPr="00B4096C" w:rsidRDefault="00A51C78" w:rsidP="00A51C78">
            <w:pPr>
              <w:ind w:left="-33" w:right="-60"/>
              <w:jc w:val="right"/>
              <w:rPr>
                <w:rFonts w:cs="Arial"/>
                <w:bCs/>
                <w:sz w:val="18"/>
                <w:szCs w:val="18"/>
              </w:rPr>
            </w:pPr>
          </w:p>
        </w:tc>
        <w:tc>
          <w:tcPr>
            <w:tcW w:w="1435" w:type="dxa"/>
            <w:tcBorders>
              <w:top w:val="single" w:sz="4" w:space="0" w:color="auto"/>
              <w:left w:val="nil"/>
              <w:bottom w:val="nil"/>
              <w:right w:val="nil"/>
            </w:tcBorders>
          </w:tcPr>
          <w:p w14:paraId="4DDAC52F" w14:textId="77777777" w:rsidR="00A51C78" w:rsidRPr="00B4096C" w:rsidRDefault="00A51C78" w:rsidP="00A51C78">
            <w:pPr>
              <w:ind w:left="-33" w:right="-60"/>
              <w:jc w:val="right"/>
              <w:rPr>
                <w:rFonts w:cs="Arial"/>
                <w:bCs/>
                <w:sz w:val="18"/>
                <w:szCs w:val="18"/>
              </w:rPr>
            </w:pPr>
          </w:p>
        </w:tc>
        <w:tc>
          <w:tcPr>
            <w:tcW w:w="1435" w:type="dxa"/>
            <w:tcBorders>
              <w:top w:val="single" w:sz="4" w:space="0" w:color="auto"/>
              <w:left w:val="nil"/>
              <w:bottom w:val="nil"/>
              <w:right w:val="nil"/>
            </w:tcBorders>
          </w:tcPr>
          <w:p w14:paraId="5CCB8B57" w14:textId="77777777" w:rsidR="00A51C78" w:rsidRPr="00B4096C" w:rsidRDefault="00A51C78" w:rsidP="00A51C78">
            <w:pPr>
              <w:ind w:left="-33" w:right="-60"/>
              <w:jc w:val="right"/>
              <w:rPr>
                <w:rFonts w:cs="Arial"/>
                <w:bCs/>
                <w:sz w:val="18"/>
                <w:szCs w:val="18"/>
              </w:rPr>
            </w:pPr>
          </w:p>
        </w:tc>
      </w:tr>
      <w:tr w:rsidR="00E13B9F" w:rsidRPr="00B4096C" w14:paraId="78CDA97F" w14:textId="77777777">
        <w:tc>
          <w:tcPr>
            <w:tcW w:w="3718" w:type="dxa"/>
            <w:tcBorders>
              <w:top w:val="nil"/>
              <w:left w:val="nil"/>
              <w:bottom w:val="nil"/>
              <w:right w:val="nil"/>
            </w:tcBorders>
            <w:vAlign w:val="bottom"/>
          </w:tcPr>
          <w:p w14:paraId="25E23055" w14:textId="77777777" w:rsidR="00A51C78" w:rsidRPr="00B4096C" w:rsidRDefault="00A51C78" w:rsidP="00A51C78">
            <w:pPr>
              <w:ind w:left="-72"/>
              <w:jc w:val="both"/>
              <w:rPr>
                <w:rFonts w:cs="Arial"/>
                <w:sz w:val="18"/>
                <w:szCs w:val="18"/>
                <w:lang w:val="en-GB"/>
              </w:rPr>
            </w:pPr>
            <w:r w:rsidRPr="00B4096C">
              <w:rPr>
                <w:rFonts w:cs="Arial"/>
                <w:sz w:val="18"/>
                <w:szCs w:val="18"/>
              </w:rPr>
              <w:t>Other receivables</w:t>
            </w:r>
          </w:p>
        </w:tc>
        <w:tc>
          <w:tcPr>
            <w:tcW w:w="1434" w:type="dxa"/>
            <w:tcBorders>
              <w:top w:val="nil"/>
              <w:left w:val="nil"/>
              <w:bottom w:val="nil"/>
              <w:right w:val="nil"/>
            </w:tcBorders>
          </w:tcPr>
          <w:p w14:paraId="7164F329" w14:textId="77777777" w:rsidR="00A51C78" w:rsidRPr="00B4096C" w:rsidRDefault="00A51C78" w:rsidP="00A51C78">
            <w:pPr>
              <w:ind w:left="-33" w:right="-60"/>
              <w:jc w:val="right"/>
              <w:rPr>
                <w:rFonts w:cs="Arial"/>
                <w:b/>
                <w:bCs/>
                <w:sz w:val="18"/>
                <w:szCs w:val="18"/>
              </w:rPr>
            </w:pPr>
          </w:p>
        </w:tc>
        <w:tc>
          <w:tcPr>
            <w:tcW w:w="1436" w:type="dxa"/>
            <w:tcBorders>
              <w:top w:val="nil"/>
              <w:left w:val="nil"/>
              <w:bottom w:val="nil"/>
              <w:right w:val="nil"/>
            </w:tcBorders>
          </w:tcPr>
          <w:p w14:paraId="48D15445" w14:textId="77777777" w:rsidR="00A51C78" w:rsidRPr="00B4096C" w:rsidRDefault="00A51C78" w:rsidP="00A51C78">
            <w:pPr>
              <w:ind w:left="-33" w:right="-60"/>
              <w:jc w:val="right"/>
              <w:rPr>
                <w:rFonts w:cs="Arial"/>
                <w:sz w:val="18"/>
                <w:szCs w:val="18"/>
              </w:rPr>
            </w:pPr>
          </w:p>
        </w:tc>
        <w:tc>
          <w:tcPr>
            <w:tcW w:w="1435" w:type="dxa"/>
            <w:tcBorders>
              <w:top w:val="nil"/>
              <w:left w:val="nil"/>
              <w:bottom w:val="nil"/>
              <w:right w:val="nil"/>
            </w:tcBorders>
          </w:tcPr>
          <w:p w14:paraId="219AB5F5" w14:textId="77777777" w:rsidR="00A51C78" w:rsidRPr="00B4096C" w:rsidRDefault="00A51C78" w:rsidP="00A51C78">
            <w:pPr>
              <w:ind w:left="-33" w:right="-60"/>
              <w:jc w:val="right"/>
              <w:rPr>
                <w:rFonts w:cs="Arial"/>
                <w:b/>
                <w:bCs/>
                <w:sz w:val="18"/>
                <w:szCs w:val="18"/>
              </w:rPr>
            </w:pPr>
          </w:p>
        </w:tc>
        <w:tc>
          <w:tcPr>
            <w:tcW w:w="1435" w:type="dxa"/>
            <w:tcBorders>
              <w:top w:val="nil"/>
              <w:left w:val="nil"/>
              <w:bottom w:val="nil"/>
              <w:right w:val="nil"/>
            </w:tcBorders>
          </w:tcPr>
          <w:p w14:paraId="47433824" w14:textId="77777777" w:rsidR="00A51C78" w:rsidRPr="00B4096C" w:rsidRDefault="00A51C78" w:rsidP="00A51C78">
            <w:pPr>
              <w:ind w:left="-33" w:right="-60"/>
              <w:jc w:val="right"/>
              <w:rPr>
                <w:rFonts w:cs="Arial"/>
                <w:sz w:val="18"/>
                <w:szCs w:val="18"/>
              </w:rPr>
            </w:pPr>
          </w:p>
        </w:tc>
      </w:tr>
      <w:tr w:rsidR="00E13B9F" w:rsidRPr="00B4096C" w14:paraId="54855E05" w14:textId="77777777">
        <w:tc>
          <w:tcPr>
            <w:tcW w:w="3718" w:type="dxa"/>
            <w:tcBorders>
              <w:top w:val="nil"/>
              <w:left w:val="nil"/>
              <w:bottom w:val="nil"/>
              <w:right w:val="nil"/>
            </w:tcBorders>
            <w:vAlign w:val="bottom"/>
          </w:tcPr>
          <w:p w14:paraId="04EC66F9" w14:textId="77777777" w:rsidR="00A51C78" w:rsidRPr="00B4096C" w:rsidRDefault="00A51C78" w:rsidP="00A51C78">
            <w:pPr>
              <w:ind w:left="147"/>
              <w:jc w:val="both"/>
              <w:rPr>
                <w:rFonts w:cs="Arial"/>
                <w:sz w:val="18"/>
                <w:szCs w:val="18"/>
              </w:rPr>
            </w:pPr>
            <w:r w:rsidRPr="00B4096C">
              <w:rPr>
                <w:rFonts w:cs="Arial"/>
                <w:sz w:val="18"/>
                <w:szCs w:val="18"/>
              </w:rPr>
              <w:t>Prepaid expenses</w:t>
            </w:r>
          </w:p>
        </w:tc>
        <w:tc>
          <w:tcPr>
            <w:tcW w:w="1434" w:type="dxa"/>
            <w:tcBorders>
              <w:top w:val="nil"/>
              <w:left w:val="nil"/>
              <w:bottom w:val="nil"/>
              <w:right w:val="nil"/>
            </w:tcBorders>
            <w:vAlign w:val="bottom"/>
          </w:tcPr>
          <w:p w14:paraId="7C371F6B" w14:textId="3196A65D"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17,735,887</w:t>
            </w:r>
          </w:p>
        </w:tc>
        <w:tc>
          <w:tcPr>
            <w:tcW w:w="1436" w:type="dxa"/>
            <w:tcBorders>
              <w:top w:val="nil"/>
              <w:left w:val="nil"/>
              <w:bottom w:val="nil"/>
              <w:right w:val="nil"/>
            </w:tcBorders>
            <w:vAlign w:val="bottom"/>
          </w:tcPr>
          <w:p w14:paraId="69BD3837" w14:textId="18913C02" w:rsidR="00A51C78" w:rsidRPr="00B4096C" w:rsidRDefault="00A51C78" w:rsidP="00A51C78">
            <w:pPr>
              <w:ind w:left="-33" w:right="-60"/>
              <w:jc w:val="right"/>
              <w:rPr>
                <w:rFonts w:cs="Arial"/>
                <w:bCs/>
                <w:sz w:val="18"/>
                <w:szCs w:val="18"/>
              </w:rPr>
            </w:pPr>
            <w:r w:rsidRPr="00B4096C">
              <w:rPr>
                <w:rFonts w:cs="Arial"/>
                <w:bCs/>
                <w:sz w:val="18"/>
                <w:szCs w:val="18"/>
              </w:rPr>
              <w:t>9,456,356</w:t>
            </w:r>
          </w:p>
        </w:tc>
        <w:tc>
          <w:tcPr>
            <w:tcW w:w="1435" w:type="dxa"/>
            <w:tcBorders>
              <w:top w:val="nil"/>
              <w:left w:val="nil"/>
              <w:bottom w:val="nil"/>
              <w:right w:val="nil"/>
            </w:tcBorders>
            <w:vAlign w:val="bottom"/>
          </w:tcPr>
          <w:p w14:paraId="1B2288FF" w14:textId="7D63B490"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4,291,112</w:t>
            </w:r>
          </w:p>
        </w:tc>
        <w:tc>
          <w:tcPr>
            <w:tcW w:w="1435" w:type="dxa"/>
            <w:tcBorders>
              <w:top w:val="nil"/>
              <w:left w:val="nil"/>
              <w:bottom w:val="nil"/>
              <w:right w:val="nil"/>
            </w:tcBorders>
            <w:vAlign w:val="bottom"/>
          </w:tcPr>
          <w:p w14:paraId="16EE7183" w14:textId="01CB2C7C" w:rsidR="00A51C78" w:rsidRPr="00B4096C" w:rsidRDefault="00A51C78" w:rsidP="00A51C78">
            <w:pPr>
              <w:ind w:left="-33" w:right="-60"/>
              <w:jc w:val="right"/>
              <w:rPr>
                <w:rFonts w:cs="Arial"/>
                <w:bCs/>
                <w:sz w:val="18"/>
                <w:szCs w:val="18"/>
              </w:rPr>
            </w:pPr>
            <w:r w:rsidRPr="00B4096C">
              <w:rPr>
                <w:rFonts w:cs="Arial"/>
                <w:bCs/>
                <w:sz w:val="18"/>
                <w:szCs w:val="18"/>
              </w:rPr>
              <w:t>3,507,537</w:t>
            </w:r>
          </w:p>
        </w:tc>
      </w:tr>
      <w:tr w:rsidR="00E13B9F" w:rsidRPr="00B4096C" w14:paraId="54FBE390" w14:textId="77777777">
        <w:tc>
          <w:tcPr>
            <w:tcW w:w="3718" w:type="dxa"/>
            <w:tcBorders>
              <w:top w:val="nil"/>
              <w:left w:val="nil"/>
              <w:bottom w:val="nil"/>
              <w:right w:val="nil"/>
            </w:tcBorders>
            <w:vAlign w:val="bottom"/>
          </w:tcPr>
          <w:p w14:paraId="1B74BED5" w14:textId="77777777" w:rsidR="00A51C78" w:rsidRPr="00B4096C" w:rsidRDefault="00A51C78" w:rsidP="00A51C78">
            <w:pPr>
              <w:ind w:left="147"/>
              <w:jc w:val="both"/>
              <w:rPr>
                <w:rFonts w:cs="Arial"/>
                <w:sz w:val="18"/>
                <w:szCs w:val="18"/>
              </w:rPr>
            </w:pPr>
            <w:r w:rsidRPr="00B4096C">
              <w:rPr>
                <w:rFonts w:cs="Arial"/>
                <w:sz w:val="18"/>
                <w:szCs w:val="18"/>
              </w:rPr>
              <w:t>Advance claim receivables</w:t>
            </w:r>
          </w:p>
        </w:tc>
        <w:tc>
          <w:tcPr>
            <w:tcW w:w="1434" w:type="dxa"/>
            <w:tcBorders>
              <w:top w:val="nil"/>
              <w:left w:val="nil"/>
              <w:bottom w:val="nil"/>
              <w:right w:val="nil"/>
            </w:tcBorders>
            <w:vAlign w:val="bottom"/>
          </w:tcPr>
          <w:p w14:paraId="68C9C320" w14:textId="483B091C" w:rsidR="00A51C78" w:rsidRPr="00B4096C" w:rsidRDefault="00F30CEE" w:rsidP="00F30CEE">
            <w:pPr>
              <w:ind w:left="-33" w:right="-60"/>
              <w:jc w:val="right"/>
              <w:rPr>
                <w:rFonts w:eastAsia="Arial Unicode MS" w:cs="Arial"/>
                <w:kern w:val="2"/>
                <w:sz w:val="18"/>
                <w:szCs w:val="18"/>
                <w:lang w:val="en-GB" w:eastAsia="en-GB"/>
                <w14:ligatures w14:val="standardContextual"/>
              </w:rPr>
            </w:pPr>
            <w:r w:rsidRPr="00B4096C">
              <w:rPr>
                <w:color w:val="000000"/>
                <w:sz w:val="18"/>
                <w:szCs w:val="18"/>
              </w:rPr>
              <w:t>23,338,424</w:t>
            </w:r>
          </w:p>
        </w:tc>
        <w:tc>
          <w:tcPr>
            <w:tcW w:w="1436" w:type="dxa"/>
            <w:tcBorders>
              <w:top w:val="nil"/>
              <w:left w:val="nil"/>
              <w:bottom w:val="nil"/>
              <w:right w:val="nil"/>
            </w:tcBorders>
            <w:vAlign w:val="bottom"/>
          </w:tcPr>
          <w:p w14:paraId="1F4F82FC" w14:textId="23CB7C72" w:rsidR="00A51C78" w:rsidRPr="00B4096C" w:rsidRDefault="00A51C78" w:rsidP="00A51C78">
            <w:pPr>
              <w:ind w:left="-33" w:right="-60"/>
              <w:jc w:val="right"/>
              <w:rPr>
                <w:rFonts w:cs="Arial"/>
                <w:bCs/>
                <w:sz w:val="18"/>
                <w:szCs w:val="18"/>
              </w:rPr>
            </w:pPr>
            <w:r w:rsidRPr="00B4096C">
              <w:rPr>
                <w:rFonts w:cs="Arial"/>
                <w:bCs/>
                <w:sz w:val="18"/>
                <w:szCs w:val="18"/>
              </w:rPr>
              <w:t>20,425,248</w:t>
            </w:r>
          </w:p>
        </w:tc>
        <w:tc>
          <w:tcPr>
            <w:tcW w:w="1435" w:type="dxa"/>
            <w:tcBorders>
              <w:top w:val="nil"/>
              <w:left w:val="nil"/>
              <w:bottom w:val="nil"/>
              <w:right w:val="nil"/>
            </w:tcBorders>
            <w:vAlign w:val="bottom"/>
          </w:tcPr>
          <w:p w14:paraId="4860C7A7" w14:textId="76FA468A" w:rsidR="00A51C78" w:rsidRPr="00B4096C" w:rsidRDefault="00F30CEE" w:rsidP="00F30CEE">
            <w:pPr>
              <w:ind w:left="-33" w:right="-60"/>
              <w:jc w:val="right"/>
              <w:rPr>
                <w:rFonts w:eastAsia="Arial Unicode MS" w:cs="Arial"/>
                <w:kern w:val="2"/>
                <w:sz w:val="18"/>
                <w:szCs w:val="18"/>
                <w:lang w:val="en-GB" w:eastAsia="en-GB"/>
                <w14:ligatures w14:val="standardContextual"/>
              </w:rPr>
            </w:pPr>
            <w:r w:rsidRPr="00B4096C">
              <w:rPr>
                <w:color w:val="000000"/>
                <w:sz w:val="18"/>
                <w:szCs w:val="18"/>
              </w:rPr>
              <w:t>-</w:t>
            </w:r>
          </w:p>
        </w:tc>
        <w:tc>
          <w:tcPr>
            <w:tcW w:w="1435" w:type="dxa"/>
            <w:tcBorders>
              <w:top w:val="nil"/>
              <w:left w:val="nil"/>
              <w:bottom w:val="nil"/>
              <w:right w:val="nil"/>
            </w:tcBorders>
            <w:vAlign w:val="bottom"/>
          </w:tcPr>
          <w:p w14:paraId="43D81DCC" w14:textId="58772019" w:rsidR="00A51C78" w:rsidRPr="00B4096C" w:rsidRDefault="00A51C78" w:rsidP="00A51C78">
            <w:pPr>
              <w:ind w:left="-33" w:right="-60"/>
              <w:jc w:val="right"/>
              <w:rPr>
                <w:rFonts w:cs="Arial"/>
                <w:bCs/>
                <w:sz w:val="18"/>
                <w:szCs w:val="18"/>
              </w:rPr>
            </w:pPr>
            <w:r w:rsidRPr="00B4096C">
              <w:rPr>
                <w:rFonts w:cs="Arial"/>
                <w:bCs/>
                <w:sz w:val="18"/>
                <w:szCs w:val="18"/>
              </w:rPr>
              <w:t>-</w:t>
            </w:r>
          </w:p>
        </w:tc>
      </w:tr>
      <w:tr w:rsidR="00E13B9F" w:rsidRPr="00B4096C" w14:paraId="0AE44025" w14:textId="77777777">
        <w:tc>
          <w:tcPr>
            <w:tcW w:w="3718" w:type="dxa"/>
            <w:tcBorders>
              <w:top w:val="nil"/>
              <w:left w:val="nil"/>
              <w:bottom w:val="nil"/>
              <w:right w:val="nil"/>
            </w:tcBorders>
            <w:vAlign w:val="bottom"/>
          </w:tcPr>
          <w:p w14:paraId="5E55FDF4" w14:textId="1E71335D" w:rsidR="00A51C78" w:rsidRPr="00B4096C" w:rsidRDefault="00A51C78" w:rsidP="00A51C78">
            <w:pPr>
              <w:ind w:left="147"/>
              <w:jc w:val="both"/>
              <w:rPr>
                <w:rFonts w:cs="Arial"/>
                <w:sz w:val="18"/>
                <w:szCs w:val="18"/>
              </w:rPr>
            </w:pPr>
            <w:r w:rsidRPr="00B4096C">
              <w:rPr>
                <w:rFonts w:cs="Arial"/>
                <w:sz w:val="18"/>
                <w:szCs w:val="18"/>
              </w:rPr>
              <w:t>Finance lease receivables</w:t>
            </w:r>
            <w:r w:rsidR="00DD0431" w:rsidRPr="00B4096C">
              <w:rPr>
                <w:rFonts w:cs="Arial"/>
                <w:sz w:val="18"/>
                <w:szCs w:val="18"/>
              </w:rPr>
              <w:t xml:space="preserve"> (Note 18)</w:t>
            </w:r>
          </w:p>
        </w:tc>
        <w:tc>
          <w:tcPr>
            <w:tcW w:w="1434" w:type="dxa"/>
            <w:tcBorders>
              <w:top w:val="nil"/>
              <w:left w:val="nil"/>
              <w:bottom w:val="nil"/>
              <w:right w:val="nil"/>
            </w:tcBorders>
            <w:vAlign w:val="bottom"/>
          </w:tcPr>
          <w:p w14:paraId="23FC5009" w14:textId="24D9F0B0"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w:t>
            </w:r>
          </w:p>
        </w:tc>
        <w:tc>
          <w:tcPr>
            <w:tcW w:w="1436" w:type="dxa"/>
            <w:tcBorders>
              <w:top w:val="nil"/>
              <w:left w:val="nil"/>
              <w:bottom w:val="nil"/>
              <w:right w:val="nil"/>
            </w:tcBorders>
            <w:vAlign w:val="bottom"/>
          </w:tcPr>
          <w:p w14:paraId="21972D4E" w14:textId="3B377289" w:rsidR="00A51C78" w:rsidRPr="00B4096C" w:rsidRDefault="00A51C78" w:rsidP="00A51C78">
            <w:pPr>
              <w:ind w:left="-33" w:right="-60"/>
              <w:jc w:val="right"/>
              <w:rPr>
                <w:rFonts w:cs="Arial"/>
                <w:bCs/>
                <w:sz w:val="18"/>
                <w:szCs w:val="18"/>
              </w:rPr>
            </w:pPr>
            <w:r w:rsidRPr="00B4096C">
              <w:rPr>
                <w:rFonts w:cs="Arial"/>
                <w:bCs/>
                <w:sz w:val="18"/>
                <w:szCs w:val="18"/>
              </w:rPr>
              <w:t>-</w:t>
            </w:r>
          </w:p>
        </w:tc>
        <w:tc>
          <w:tcPr>
            <w:tcW w:w="1435" w:type="dxa"/>
            <w:tcBorders>
              <w:top w:val="nil"/>
              <w:left w:val="nil"/>
              <w:bottom w:val="nil"/>
              <w:right w:val="nil"/>
            </w:tcBorders>
            <w:vAlign w:val="bottom"/>
          </w:tcPr>
          <w:p w14:paraId="3FB1E07A" w14:textId="6019AD97"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1,086,018</w:t>
            </w:r>
          </w:p>
        </w:tc>
        <w:tc>
          <w:tcPr>
            <w:tcW w:w="1435" w:type="dxa"/>
            <w:tcBorders>
              <w:top w:val="nil"/>
              <w:left w:val="nil"/>
              <w:bottom w:val="nil"/>
              <w:right w:val="nil"/>
            </w:tcBorders>
            <w:vAlign w:val="bottom"/>
          </w:tcPr>
          <w:p w14:paraId="25FD8BAD" w14:textId="336D53AD" w:rsidR="00A51C78" w:rsidRPr="00B4096C" w:rsidRDefault="00A51C78" w:rsidP="00A51C78">
            <w:pPr>
              <w:ind w:left="-33" w:right="-60"/>
              <w:jc w:val="right"/>
              <w:rPr>
                <w:rFonts w:cs="Arial"/>
                <w:bCs/>
                <w:sz w:val="18"/>
                <w:szCs w:val="18"/>
              </w:rPr>
            </w:pPr>
            <w:r w:rsidRPr="00B4096C">
              <w:rPr>
                <w:rFonts w:cs="Arial"/>
                <w:bCs/>
                <w:sz w:val="18"/>
                <w:szCs w:val="18"/>
              </w:rPr>
              <w:t>1,654,678</w:t>
            </w:r>
          </w:p>
        </w:tc>
      </w:tr>
      <w:tr w:rsidR="00E13B9F" w:rsidRPr="00B4096C" w14:paraId="06C0051A" w14:textId="77777777">
        <w:tc>
          <w:tcPr>
            <w:tcW w:w="3718" w:type="dxa"/>
            <w:tcBorders>
              <w:top w:val="nil"/>
              <w:left w:val="nil"/>
              <w:bottom w:val="nil"/>
              <w:right w:val="nil"/>
            </w:tcBorders>
            <w:vAlign w:val="bottom"/>
          </w:tcPr>
          <w:p w14:paraId="717D8C2D" w14:textId="77777777" w:rsidR="00A51C78" w:rsidRPr="00B4096C" w:rsidRDefault="00A51C78" w:rsidP="00A51C78">
            <w:pPr>
              <w:ind w:left="147"/>
              <w:jc w:val="both"/>
              <w:rPr>
                <w:rFonts w:cs="Arial"/>
                <w:sz w:val="18"/>
                <w:szCs w:val="18"/>
              </w:rPr>
            </w:pPr>
            <w:r w:rsidRPr="00B4096C">
              <w:rPr>
                <w:rFonts w:cs="Arial"/>
                <w:sz w:val="18"/>
                <w:szCs w:val="18"/>
              </w:rPr>
              <w:t>Dividend receivables</w:t>
            </w:r>
          </w:p>
        </w:tc>
        <w:tc>
          <w:tcPr>
            <w:tcW w:w="1434" w:type="dxa"/>
            <w:tcBorders>
              <w:top w:val="nil"/>
              <w:left w:val="nil"/>
              <w:bottom w:val="nil"/>
              <w:right w:val="nil"/>
            </w:tcBorders>
            <w:vAlign w:val="bottom"/>
          </w:tcPr>
          <w:p w14:paraId="78779826" w14:textId="24A386D5"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w:t>
            </w:r>
          </w:p>
        </w:tc>
        <w:tc>
          <w:tcPr>
            <w:tcW w:w="1436" w:type="dxa"/>
            <w:tcBorders>
              <w:top w:val="nil"/>
              <w:left w:val="nil"/>
              <w:bottom w:val="nil"/>
              <w:right w:val="nil"/>
            </w:tcBorders>
            <w:vAlign w:val="bottom"/>
          </w:tcPr>
          <w:p w14:paraId="1F14E91C" w14:textId="62D659F3" w:rsidR="00A51C78" w:rsidRPr="00B4096C" w:rsidRDefault="00A51C78" w:rsidP="00A51C78">
            <w:pPr>
              <w:ind w:left="-33" w:right="-60"/>
              <w:jc w:val="right"/>
              <w:rPr>
                <w:rFonts w:eastAsia="Arial Unicode MS" w:cs="Arial"/>
                <w:sz w:val="18"/>
                <w:szCs w:val="18"/>
              </w:rPr>
            </w:pPr>
            <w:r w:rsidRPr="00B4096C">
              <w:rPr>
                <w:rFonts w:cs="Arial"/>
                <w:bCs/>
                <w:sz w:val="18"/>
                <w:szCs w:val="18"/>
              </w:rPr>
              <w:t>-</w:t>
            </w:r>
          </w:p>
        </w:tc>
        <w:tc>
          <w:tcPr>
            <w:tcW w:w="1435" w:type="dxa"/>
            <w:tcBorders>
              <w:top w:val="nil"/>
              <w:left w:val="nil"/>
              <w:bottom w:val="nil"/>
              <w:right w:val="nil"/>
            </w:tcBorders>
            <w:vAlign w:val="bottom"/>
          </w:tcPr>
          <w:p w14:paraId="003FA208" w14:textId="0A583CA4"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w:t>
            </w:r>
          </w:p>
        </w:tc>
        <w:tc>
          <w:tcPr>
            <w:tcW w:w="1435" w:type="dxa"/>
            <w:tcBorders>
              <w:top w:val="nil"/>
              <w:left w:val="nil"/>
              <w:bottom w:val="nil"/>
              <w:right w:val="nil"/>
            </w:tcBorders>
            <w:vAlign w:val="bottom"/>
          </w:tcPr>
          <w:p w14:paraId="2437ABA1" w14:textId="3DE0C90F" w:rsidR="00A51C78" w:rsidRPr="00B4096C" w:rsidRDefault="00A51C78" w:rsidP="00A51C78">
            <w:pPr>
              <w:ind w:left="-33" w:right="-60"/>
              <w:jc w:val="right"/>
              <w:rPr>
                <w:rFonts w:eastAsia="Arial Unicode MS" w:cs="Arial"/>
                <w:sz w:val="18"/>
                <w:szCs w:val="18"/>
              </w:rPr>
            </w:pPr>
            <w:r w:rsidRPr="00B4096C">
              <w:rPr>
                <w:rFonts w:cs="Arial"/>
                <w:bCs/>
                <w:sz w:val="18"/>
                <w:szCs w:val="18"/>
              </w:rPr>
              <w:t>10,150,000</w:t>
            </w:r>
          </w:p>
        </w:tc>
      </w:tr>
      <w:tr w:rsidR="00E13B9F" w:rsidRPr="00B4096C" w14:paraId="7E9D45C7" w14:textId="77777777">
        <w:tc>
          <w:tcPr>
            <w:tcW w:w="3718" w:type="dxa"/>
            <w:tcBorders>
              <w:top w:val="nil"/>
              <w:left w:val="nil"/>
              <w:bottom w:val="nil"/>
              <w:right w:val="nil"/>
            </w:tcBorders>
            <w:vAlign w:val="bottom"/>
          </w:tcPr>
          <w:p w14:paraId="0F906E7F" w14:textId="77777777" w:rsidR="00A51C78" w:rsidRPr="00B4096C" w:rsidRDefault="00A51C78" w:rsidP="00A51C78">
            <w:pPr>
              <w:ind w:left="147"/>
              <w:jc w:val="both"/>
              <w:rPr>
                <w:rFonts w:cs="Arial"/>
                <w:sz w:val="18"/>
                <w:szCs w:val="18"/>
                <w:cs/>
              </w:rPr>
            </w:pPr>
            <w:r w:rsidRPr="00B4096C">
              <w:rPr>
                <w:rFonts w:cs="Arial"/>
                <w:sz w:val="18"/>
                <w:szCs w:val="18"/>
              </w:rPr>
              <w:t>Corporate income tax refund awaiting</w:t>
            </w:r>
          </w:p>
        </w:tc>
        <w:tc>
          <w:tcPr>
            <w:tcW w:w="1434" w:type="dxa"/>
            <w:tcBorders>
              <w:top w:val="nil"/>
              <w:left w:val="nil"/>
              <w:bottom w:val="nil"/>
              <w:right w:val="nil"/>
            </w:tcBorders>
            <w:vAlign w:val="bottom"/>
          </w:tcPr>
          <w:p w14:paraId="32EBAC85" w14:textId="7406BADB"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9,166,037</w:t>
            </w:r>
          </w:p>
        </w:tc>
        <w:tc>
          <w:tcPr>
            <w:tcW w:w="1436" w:type="dxa"/>
            <w:tcBorders>
              <w:top w:val="nil"/>
              <w:left w:val="nil"/>
              <w:bottom w:val="nil"/>
              <w:right w:val="nil"/>
            </w:tcBorders>
            <w:vAlign w:val="bottom"/>
          </w:tcPr>
          <w:p w14:paraId="16462E81" w14:textId="1131B5FB" w:rsidR="00A51C78" w:rsidRPr="00B4096C" w:rsidRDefault="00A51C78" w:rsidP="00A51C78">
            <w:pPr>
              <w:ind w:left="-33" w:right="-60"/>
              <w:jc w:val="right"/>
              <w:rPr>
                <w:rFonts w:eastAsia="Arial Unicode MS" w:cs="Arial"/>
                <w:sz w:val="18"/>
                <w:szCs w:val="18"/>
              </w:rPr>
            </w:pPr>
            <w:r w:rsidRPr="00B4096C">
              <w:rPr>
                <w:rFonts w:cs="Arial"/>
                <w:bCs/>
                <w:sz w:val="18"/>
                <w:szCs w:val="18"/>
              </w:rPr>
              <w:t>4,843,960</w:t>
            </w:r>
          </w:p>
        </w:tc>
        <w:tc>
          <w:tcPr>
            <w:tcW w:w="1435" w:type="dxa"/>
            <w:tcBorders>
              <w:top w:val="nil"/>
              <w:left w:val="nil"/>
              <w:bottom w:val="nil"/>
              <w:right w:val="nil"/>
            </w:tcBorders>
            <w:vAlign w:val="bottom"/>
          </w:tcPr>
          <w:p w14:paraId="1D72C995" w14:textId="5132E951"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w:t>
            </w:r>
          </w:p>
        </w:tc>
        <w:tc>
          <w:tcPr>
            <w:tcW w:w="1435" w:type="dxa"/>
            <w:tcBorders>
              <w:top w:val="nil"/>
              <w:left w:val="nil"/>
              <w:bottom w:val="nil"/>
              <w:right w:val="nil"/>
            </w:tcBorders>
            <w:vAlign w:val="bottom"/>
          </w:tcPr>
          <w:p w14:paraId="57AC0DE1" w14:textId="2C722279" w:rsidR="00A51C78" w:rsidRPr="00B4096C" w:rsidRDefault="00A51C78" w:rsidP="00A51C78">
            <w:pPr>
              <w:ind w:left="-33" w:right="-60"/>
              <w:jc w:val="right"/>
              <w:rPr>
                <w:rFonts w:eastAsia="Arial Unicode MS" w:cs="Arial"/>
                <w:sz w:val="18"/>
                <w:szCs w:val="18"/>
                <w:lang w:val="en-GB"/>
              </w:rPr>
            </w:pPr>
            <w:r w:rsidRPr="00B4096C">
              <w:rPr>
                <w:rFonts w:cs="Arial"/>
                <w:bCs/>
                <w:sz w:val="18"/>
                <w:szCs w:val="18"/>
              </w:rPr>
              <w:t>-</w:t>
            </w:r>
          </w:p>
        </w:tc>
      </w:tr>
      <w:tr w:rsidR="00E13B9F" w:rsidRPr="00B4096C" w14:paraId="500985D4" w14:textId="77777777">
        <w:tc>
          <w:tcPr>
            <w:tcW w:w="3718" w:type="dxa"/>
            <w:tcBorders>
              <w:top w:val="nil"/>
              <w:left w:val="nil"/>
              <w:bottom w:val="nil"/>
              <w:right w:val="nil"/>
            </w:tcBorders>
            <w:vAlign w:val="bottom"/>
          </w:tcPr>
          <w:p w14:paraId="728AE9B6" w14:textId="77777777" w:rsidR="00A51C78" w:rsidRPr="00B4096C" w:rsidRDefault="00A51C78" w:rsidP="00A51C78">
            <w:pPr>
              <w:ind w:left="147"/>
              <w:jc w:val="both"/>
              <w:rPr>
                <w:rFonts w:cs="Arial"/>
                <w:sz w:val="18"/>
                <w:szCs w:val="18"/>
              </w:rPr>
            </w:pPr>
            <w:r w:rsidRPr="00B4096C">
              <w:rPr>
                <w:rFonts w:cs="Arial"/>
                <w:sz w:val="18"/>
                <w:szCs w:val="18"/>
              </w:rPr>
              <w:t>Others</w:t>
            </w:r>
          </w:p>
        </w:tc>
        <w:tc>
          <w:tcPr>
            <w:tcW w:w="1434" w:type="dxa"/>
            <w:tcBorders>
              <w:top w:val="nil"/>
              <w:left w:val="nil"/>
              <w:bottom w:val="single" w:sz="4" w:space="0" w:color="auto"/>
              <w:right w:val="nil"/>
            </w:tcBorders>
            <w:vAlign w:val="bottom"/>
          </w:tcPr>
          <w:p w14:paraId="5634E639" w14:textId="0A0C1DF5"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2,654,802</w:t>
            </w:r>
          </w:p>
        </w:tc>
        <w:tc>
          <w:tcPr>
            <w:tcW w:w="1436" w:type="dxa"/>
            <w:tcBorders>
              <w:top w:val="nil"/>
              <w:left w:val="nil"/>
              <w:bottom w:val="single" w:sz="4" w:space="0" w:color="auto"/>
              <w:right w:val="nil"/>
            </w:tcBorders>
            <w:vAlign w:val="bottom"/>
          </w:tcPr>
          <w:p w14:paraId="46710354" w14:textId="3495F3CE" w:rsidR="00A51C78" w:rsidRPr="00B4096C" w:rsidRDefault="00A51C78" w:rsidP="00A51C78">
            <w:pPr>
              <w:ind w:left="-33" w:right="-60"/>
              <w:jc w:val="right"/>
              <w:rPr>
                <w:rFonts w:cs="Arial"/>
                <w:bCs/>
                <w:sz w:val="18"/>
                <w:szCs w:val="18"/>
              </w:rPr>
            </w:pPr>
            <w:r w:rsidRPr="00B4096C">
              <w:rPr>
                <w:rFonts w:cs="Arial"/>
                <w:bCs/>
                <w:sz w:val="18"/>
                <w:szCs w:val="18"/>
              </w:rPr>
              <w:t>3,043,060</w:t>
            </w:r>
          </w:p>
        </w:tc>
        <w:tc>
          <w:tcPr>
            <w:tcW w:w="1435" w:type="dxa"/>
            <w:tcBorders>
              <w:top w:val="nil"/>
              <w:left w:val="nil"/>
              <w:bottom w:val="single" w:sz="4" w:space="0" w:color="auto"/>
              <w:right w:val="nil"/>
            </w:tcBorders>
            <w:vAlign w:val="bottom"/>
          </w:tcPr>
          <w:p w14:paraId="7899998F" w14:textId="585F572A"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2,318,934</w:t>
            </w:r>
          </w:p>
        </w:tc>
        <w:tc>
          <w:tcPr>
            <w:tcW w:w="1435" w:type="dxa"/>
            <w:tcBorders>
              <w:top w:val="nil"/>
              <w:left w:val="nil"/>
              <w:bottom w:val="single" w:sz="4" w:space="0" w:color="auto"/>
              <w:right w:val="nil"/>
            </w:tcBorders>
            <w:vAlign w:val="bottom"/>
          </w:tcPr>
          <w:p w14:paraId="37A5004E" w14:textId="12B363D3" w:rsidR="00A51C78" w:rsidRPr="00B4096C" w:rsidRDefault="00A51C78" w:rsidP="00A51C78">
            <w:pPr>
              <w:ind w:left="-33" w:right="-60"/>
              <w:jc w:val="right"/>
              <w:rPr>
                <w:rFonts w:cs="Arial"/>
                <w:bCs/>
                <w:sz w:val="18"/>
                <w:szCs w:val="18"/>
              </w:rPr>
            </w:pPr>
            <w:r w:rsidRPr="00B4096C">
              <w:rPr>
                <w:rFonts w:cs="Arial"/>
                <w:bCs/>
                <w:sz w:val="18"/>
                <w:szCs w:val="18"/>
              </w:rPr>
              <w:t>1,843,512</w:t>
            </w:r>
          </w:p>
        </w:tc>
      </w:tr>
      <w:tr w:rsidR="00E13B9F" w:rsidRPr="00B4096C" w14:paraId="7FB38DAE" w14:textId="77777777">
        <w:trPr>
          <w:trHeight w:val="94"/>
        </w:trPr>
        <w:tc>
          <w:tcPr>
            <w:tcW w:w="3718" w:type="dxa"/>
            <w:tcBorders>
              <w:top w:val="nil"/>
              <w:left w:val="nil"/>
              <w:bottom w:val="nil"/>
              <w:right w:val="nil"/>
            </w:tcBorders>
            <w:vAlign w:val="bottom"/>
          </w:tcPr>
          <w:p w14:paraId="185FF986" w14:textId="77777777" w:rsidR="00A51C78" w:rsidRPr="00B4096C" w:rsidRDefault="00A51C78" w:rsidP="00A51C78">
            <w:pPr>
              <w:ind w:left="147"/>
              <w:jc w:val="both"/>
              <w:rPr>
                <w:rFonts w:cs="Arial"/>
                <w:sz w:val="18"/>
                <w:szCs w:val="18"/>
              </w:rPr>
            </w:pPr>
          </w:p>
        </w:tc>
        <w:tc>
          <w:tcPr>
            <w:tcW w:w="1434" w:type="dxa"/>
            <w:tcBorders>
              <w:top w:val="single" w:sz="4" w:space="0" w:color="auto"/>
              <w:left w:val="nil"/>
              <w:bottom w:val="nil"/>
              <w:right w:val="nil"/>
            </w:tcBorders>
            <w:vAlign w:val="bottom"/>
          </w:tcPr>
          <w:p w14:paraId="34F4458C" w14:textId="77777777" w:rsidR="00A51C78" w:rsidRPr="00B4096C" w:rsidRDefault="00A51C78" w:rsidP="00A51C78">
            <w:pPr>
              <w:ind w:left="-33" w:right="-60"/>
              <w:jc w:val="right"/>
              <w:rPr>
                <w:rFonts w:cs="Arial"/>
                <w:bCs/>
                <w:sz w:val="18"/>
                <w:szCs w:val="18"/>
              </w:rPr>
            </w:pPr>
          </w:p>
        </w:tc>
        <w:tc>
          <w:tcPr>
            <w:tcW w:w="1436" w:type="dxa"/>
            <w:tcBorders>
              <w:top w:val="single" w:sz="4" w:space="0" w:color="auto"/>
              <w:left w:val="nil"/>
              <w:bottom w:val="nil"/>
              <w:right w:val="nil"/>
            </w:tcBorders>
            <w:vAlign w:val="bottom"/>
          </w:tcPr>
          <w:p w14:paraId="1A1CEAB9" w14:textId="77777777" w:rsidR="00A51C78" w:rsidRPr="00B4096C" w:rsidRDefault="00A51C78" w:rsidP="00A51C78">
            <w:pPr>
              <w:ind w:left="-33" w:right="-60"/>
              <w:jc w:val="right"/>
              <w:rPr>
                <w:rFonts w:cs="Arial"/>
                <w:bCs/>
                <w:sz w:val="18"/>
                <w:szCs w:val="18"/>
              </w:rPr>
            </w:pPr>
          </w:p>
        </w:tc>
        <w:tc>
          <w:tcPr>
            <w:tcW w:w="1435" w:type="dxa"/>
            <w:tcBorders>
              <w:top w:val="single" w:sz="4" w:space="0" w:color="auto"/>
              <w:left w:val="nil"/>
              <w:bottom w:val="nil"/>
              <w:right w:val="nil"/>
            </w:tcBorders>
            <w:vAlign w:val="bottom"/>
          </w:tcPr>
          <w:p w14:paraId="62656D08" w14:textId="77777777" w:rsidR="00A51C78" w:rsidRPr="00B4096C" w:rsidRDefault="00A51C78" w:rsidP="00A51C78">
            <w:pPr>
              <w:ind w:left="-33" w:right="-60"/>
              <w:jc w:val="right"/>
              <w:rPr>
                <w:rFonts w:cs="Arial"/>
                <w:bCs/>
                <w:sz w:val="18"/>
                <w:szCs w:val="18"/>
              </w:rPr>
            </w:pPr>
          </w:p>
        </w:tc>
        <w:tc>
          <w:tcPr>
            <w:tcW w:w="1435" w:type="dxa"/>
            <w:tcBorders>
              <w:top w:val="single" w:sz="4" w:space="0" w:color="auto"/>
              <w:left w:val="nil"/>
              <w:bottom w:val="nil"/>
              <w:right w:val="nil"/>
            </w:tcBorders>
            <w:vAlign w:val="bottom"/>
          </w:tcPr>
          <w:p w14:paraId="6814C417" w14:textId="77777777" w:rsidR="00A51C78" w:rsidRPr="00B4096C" w:rsidRDefault="00A51C78" w:rsidP="00A51C78">
            <w:pPr>
              <w:ind w:left="-33" w:right="-60"/>
              <w:jc w:val="right"/>
              <w:rPr>
                <w:rFonts w:cs="Arial"/>
                <w:bCs/>
                <w:sz w:val="18"/>
                <w:szCs w:val="18"/>
              </w:rPr>
            </w:pPr>
          </w:p>
        </w:tc>
      </w:tr>
      <w:tr w:rsidR="00E13B9F" w:rsidRPr="00B4096C" w14:paraId="0655F7AC" w14:textId="77777777">
        <w:tc>
          <w:tcPr>
            <w:tcW w:w="3718" w:type="dxa"/>
            <w:tcBorders>
              <w:top w:val="nil"/>
              <w:left w:val="nil"/>
              <w:bottom w:val="nil"/>
              <w:right w:val="nil"/>
            </w:tcBorders>
            <w:vAlign w:val="bottom"/>
          </w:tcPr>
          <w:p w14:paraId="264F388F" w14:textId="77777777" w:rsidR="00A51C78" w:rsidRPr="00B4096C" w:rsidRDefault="00A51C78" w:rsidP="00A51C78">
            <w:pPr>
              <w:ind w:left="-72"/>
              <w:jc w:val="both"/>
              <w:rPr>
                <w:rFonts w:cs="Arial"/>
                <w:sz w:val="18"/>
                <w:szCs w:val="18"/>
              </w:rPr>
            </w:pPr>
            <w:r w:rsidRPr="00B4096C">
              <w:rPr>
                <w:rFonts w:cs="Arial"/>
                <w:sz w:val="18"/>
                <w:szCs w:val="18"/>
                <w:lang w:val="en-GB"/>
              </w:rPr>
              <w:t>Total other receivables</w:t>
            </w:r>
          </w:p>
        </w:tc>
        <w:tc>
          <w:tcPr>
            <w:tcW w:w="1434" w:type="dxa"/>
            <w:tcBorders>
              <w:top w:val="nil"/>
              <w:left w:val="nil"/>
              <w:bottom w:val="nil"/>
              <w:right w:val="nil"/>
            </w:tcBorders>
            <w:vAlign w:val="bottom"/>
          </w:tcPr>
          <w:p w14:paraId="4839929A" w14:textId="404A1B38"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52,895,150</w:t>
            </w:r>
          </w:p>
        </w:tc>
        <w:tc>
          <w:tcPr>
            <w:tcW w:w="1436" w:type="dxa"/>
            <w:tcBorders>
              <w:top w:val="nil"/>
              <w:left w:val="nil"/>
              <w:bottom w:val="nil"/>
              <w:right w:val="nil"/>
            </w:tcBorders>
            <w:vAlign w:val="bottom"/>
          </w:tcPr>
          <w:p w14:paraId="63B9F0D0" w14:textId="41A0EB59" w:rsidR="00A51C78" w:rsidRPr="00B4096C" w:rsidRDefault="00A51C78" w:rsidP="00A51C78">
            <w:pPr>
              <w:ind w:left="-33" w:right="-60"/>
              <w:jc w:val="right"/>
              <w:rPr>
                <w:rFonts w:cs="Arial"/>
                <w:bCs/>
                <w:sz w:val="18"/>
                <w:szCs w:val="18"/>
              </w:rPr>
            </w:pPr>
            <w:r w:rsidRPr="00B4096C">
              <w:rPr>
                <w:rFonts w:cs="Arial"/>
                <w:bCs/>
                <w:sz w:val="18"/>
                <w:szCs w:val="18"/>
              </w:rPr>
              <w:t>37,768,624</w:t>
            </w:r>
          </w:p>
        </w:tc>
        <w:tc>
          <w:tcPr>
            <w:tcW w:w="1435" w:type="dxa"/>
            <w:tcBorders>
              <w:top w:val="nil"/>
              <w:left w:val="nil"/>
              <w:bottom w:val="nil"/>
              <w:right w:val="nil"/>
            </w:tcBorders>
            <w:vAlign w:val="bottom"/>
          </w:tcPr>
          <w:p w14:paraId="6F5857B7" w14:textId="503D85FE"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7,696,064</w:t>
            </w:r>
          </w:p>
        </w:tc>
        <w:tc>
          <w:tcPr>
            <w:tcW w:w="1435" w:type="dxa"/>
            <w:tcBorders>
              <w:top w:val="nil"/>
              <w:left w:val="nil"/>
              <w:bottom w:val="nil"/>
              <w:right w:val="nil"/>
            </w:tcBorders>
            <w:vAlign w:val="bottom"/>
          </w:tcPr>
          <w:p w14:paraId="2B2A06DC" w14:textId="08F417ED" w:rsidR="00A51C78" w:rsidRPr="00B4096C" w:rsidRDefault="00A51C78" w:rsidP="00A51C78">
            <w:pPr>
              <w:ind w:left="-33" w:right="-60"/>
              <w:jc w:val="right"/>
              <w:rPr>
                <w:rFonts w:cs="Arial"/>
                <w:bCs/>
                <w:sz w:val="18"/>
                <w:szCs w:val="18"/>
              </w:rPr>
            </w:pPr>
            <w:r w:rsidRPr="00B4096C">
              <w:rPr>
                <w:rFonts w:cs="Arial"/>
                <w:bCs/>
                <w:sz w:val="18"/>
                <w:szCs w:val="18"/>
              </w:rPr>
              <w:t>17,155,727</w:t>
            </w:r>
          </w:p>
        </w:tc>
      </w:tr>
      <w:tr w:rsidR="00E13B9F" w:rsidRPr="00B4096C" w14:paraId="0195619C" w14:textId="77777777">
        <w:tc>
          <w:tcPr>
            <w:tcW w:w="3718" w:type="dxa"/>
            <w:tcBorders>
              <w:top w:val="nil"/>
              <w:left w:val="nil"/>
              <w:bottom w:val="nil"/>
              <w:right w:val="nil"/>
            </w:tcBorders>
            <w:vAlign w:val="bottom"/>
          </w:tcPr>
          <w:p w14:paraId="2B0B3B7B" w14:textId="77777777" w:rsidR="00A51C78" w:rsidRPr="00B4096C" w:rsidRDefault="00A51C78" w:rsidP="00A51C78">
            <w:pPr>
              <w:ind w:left="-72"/>
              <w:jc w:val="both"/>
              <w:rPr>
                <w:rFonts w:cs="Arial"/>
                <w:sz w:val="18"/>
                <w:szCs w:val="18"/>
              </w:rPr>
            </w:pPr>
            <w:r w:rsidRPr="00B4096C">
              <w:rPr>
                <w:rFonts w:cs="Arial"/>
                <w:sz w:val="18"/>
                <w:szCs w:val="18"/>
                <w:u w:val="single"/>
              </w:rPr>
              <w:t>Less</w:t>
            </w:r>
            <w:r w:rsidRPr="00B4096C">
              <w:rPr>
                <w:rFonts w:cs="Arial"/>
                <w:sz w:val="18"/>
                <w:szCs w:val="18"/>
              </w:rPr>
              <w:t xml:space="preserve"> Allowance for expected credit losses</w:t>
            </w:r>
          </w:p>
        </w:tc>
        <w:tc>
          <w:tcPr>
            <w:tcW w:w="1434" w:type="dxa"/>
            <w:tcBorders>
              <w:top w:val="nil"/>
              <w:left w:val="nil"/>
              <w:bottom w:val="single" w:sz="4" w:space="0" w:color="auto"/>
              <w:right w:val="nil"/>
            </w:tcBorders>
            <w:vAlign w:val="bottom"/>
          </w:tcPr>
          <w:p w14:paraId="68F5A7C9" w14:textId="65101DFE"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(25,233)</w:t>
            </w:r>
          </w:p>
        </w:tc>
        <w:tc>
          <w:tcPr>
            <w:tcW w:w="1436" w:type="dxa"/>
            <w:tcBorders>
              <w:top w:val="nil"/>
              <w:left w:val="nil"/>
              <w:bottom w:val="single" w:sz="4" w:space="0" w:color="auto"/>
              <w:right w:val="nil"/>
            </w:tcBorders>
            <w:vAlign w:val="bottom"/>
          </w:tcPr>
          <w:p w14:paraId="3332BC83" w14:textId="01745250" w:rsidR="00A51C78" w:rsidRPr="00B4096C" w:rsidRDefault="00A51C78" w:rsidP="00A51C78">
            <w:pPr>
              <w:ind w:left="-33" w:right="-60"/>
              <w:jc w:val="right"/>
              <w:rPr>
                <w:rFonts w:cs="Arial"/>
                <w:bCs/>
                <w:sz w:val="18"/>
                <w:szCs w:val="18"/>
              </w:rPr>
            </w:pPr>
            <w:r w:rsidRPr="00B4096C">
              <w:rPr>
                <w:rFonts w:cs="Arial"/>
                <w:bCs/>
                <w:sz w:val="18"/>
                <w:szCs w:val="18"/>
              </w:rPr>
              <w:t>(34,280)</w:t>
            </w:r>
          </w:p>
        </w:tc>
        <w:tc>
          <w:tcPr>
            <w:tcW w:w="1435" w:type="dxa"/>
            <w:tcBorders>
              <w:top w:val="nil"/>
              <w:left w:val="nil"/>
              <w:bottom w:val="single" w:sz="4" w:space="0" w:color="auto"/>
              <w:right w:val="nil"/>
            </w:tcBorders>
            <w:vAlign w:val="bottom"/>
          </w:tcPr>
          <w:p w14:paraId="3C76B60C" w14:textId="24E66035"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w:t>
            </w:r>
          </w:p>
        </w:tc>
        <w:tc>
          <w:tcPr>
            <w:tcW w:w="1435" w:type="dxa"/>
            <w:tcBorders>
              <w:top w:val="nil"/>
              <w:left w:val="nil"/>
              <w:bottom w:val="single" w:sz="4" w:space="0" w:color="auto"/>
              <w:right w:val="nil"/>
            </w:tcBorders>
            <w:vAlign w:val="bottom"/>
          </w:tcPr>
          <w:p w14:paraId="3132B6A3" w14:textId="07837952" w:rsidR="00A51C78" w:rsidRPr="00B4096C" w:rsidRDefault="00A51C78" w:rsidP="00A51C78">
            <w:pPr>
              <w:ind w:left="-33" w:right="-60"/>
              <w:jc w:val="right"/>
              <w:rPr>
                <w:rFonts w:cs="Arial"/>
                <w:bCs/>
                <w:sz w:val="18"/>
                <w:szCs w:val="18"/>
              </w:rPr>
            </w:pPr>
            <w:r w:rsidRPr="00B4096C">
              <w:rPr>
                <w:rFonts w:cs="Arial"/>
                <w:bCs/>
                <w:sz w:val="18"/>
                <w:szCs w:val="18"/>
              </w:rPr>
              <w:t>-</w:t>
            </w:r>
          </w:p>
        </w:tc>
      </w:tr>
      <w:tr w:rsidR="00E13B9F" w:rsidRPr="00B4096C" w14:paraId="38B26E46" w14:textId="77777777">
        <w:tc>
          <w:tcPr>
            <w:tcW w:w="3718" w:type="dxa"/>
            <w:tcBorders>
              <w:top w:val="nil"/>
              <w:left w:val="nil"/>
              <w:bottom w:val="nil"/>
              <w:right w:val="nil"/>
            </w:tcBorders>
            <w:vAlign w:val="bottom"/>
          </w:tcPr>
          <w:p w14:paraId="5ACE61B5" w14:textId="77777777" w:rsidR="00A51C78" w:rsidRPr="00B4096C" w:rsidRDefault="00A51C78" w:rsidP="00A51C78">
            <w:pPr>
              <w:ind w:left="-72"/>
              <w:jc w:val="both"/>
              <w:rPr>
                <w:rFonts w:cs="Arial"/>
                <w:sz w:val="18"/>
                <w:szCs w:val="18"/>
                <w:u w:val="single"/>
              </w:rPr>
            </w:pPr>
          </w:p>
        </w:tc>
        <w:tc>
          <w:tcPr>
            <w:tcW w:w="1434" w:type="dxa"/>
            <w:tcBorders>
              <w:top w:val="single" w:sz="4" w:space="0" w:color="auto"/>
              <w:left w:val="nil"/>
              <w:bottom w:val="nil"/>
              <w:right w:val="nil"/>
            </w:tcBorders>
          </w:tcPr>
          <w:p w14:paraId="3A8733E6" w14:textId="77777777" w:rsidR="00A51C78" w:rsidRPr="00B4096C" w:rsidRDefault="00A51C78" w:rsidP="00A51C78">
            <w:pPr>
              <w:ind w:left="-33" w:right="-60"/>
              <w:jc w:val="right"/>
              <w:rPr>
                <w:rFonts w:cs="Arial"/>
                <w:b/>
                <w:bCs/>
                <w:sz w:val="18"/>
                <w:szCs w:val="18"/>
              </w:rPr>
            </w:pPr>
          </w:p>
        </w:tc>
        <w:tc>
          <w:tcPr>
            <w:tcW w:w="1436" w:type="dxa"/>
            <w:tcBorders>
              <w:top w:val="single" w:sz="4" w:space="0" w:color="auto"/>
              <w:left w:val="nil"/>
              <w:bottom w:val="nil"/>
              <w:right w:val="nil"/>
            </w:tcBorders>
          </w:tcPr>
          <w:p w14:paraId="6FDEC702" w14:textId="77777777" w:rsidR="00A51C78" w:rsidRPr="00B4096C" w:rsidRDefault="00A51C78" w:rsidP="00A51C78">
            <w:pPr>
              <w:ind w:left="-33" w:right="-60"/>
              <w:jc w:val="right"/>
              <w:rPr>
                <w:rFonts w:cs="Arial"/>
                <w:bCs/>
                <w:sz w:val="18"/>
                <w:szCs w:val="18"/>
              </w:rPr>
            </w:pPr>
          </w:p>
        </w:tc>
        <w:tc>
          <w:tcPr>
            <w:tcW w:w="1435" w:type="dxa"/>
            <w:tcBorders>
              <w:top w:val="single" w:sz="4" w:space="0" w:color="auto"/>
              <w:left w:val="nil"/>
              <w:bottom w:val="nil"/>
              <w:right w:val="nil"/>
            </w:tcBorders>
          </w:tcPr>
          <w:p w14:paraId="50858A5E" w14:textId="77777777" w:rsidR="00A51C78" w:rsidRPr="00B4096C" w:rsidRDefault="00A51C78" w:rsidP="00A51C78">
            <w:pPr>
              <w:ind w:left="-33" w:right="-60"/>
              <w:jc w:val="right"/>
              <w:rPr>
                <w:rFonts w:cs="Arial"/>
                <w:b/>
                <w:bCs/>
                <w:sz w:val="18"/>
                <w:szCs w:val="18"/>
              </w:rPr>
            </w:pPr>
          </w:p>
        </w:tc>
        <w:tc>
          <w:tcPr>
            <w:tcW w:w="1435" w:type="dxa"/>
            <w:tcBorders>
              <w:top w:val="single" w:sz="4" w:space="0" w:color="auto"/>
              <w:left w:val="nil"/>
              <w:bottom w:val="nil"/>
              <w:right w:val="nil"/>
            </w:tcBorders>
          </w:tcPr>
          <w:p w14:paraId="2E1A0EB1" w14:textId="77777777" w:rsidR="00A51C78" w:rsidRPr="00B4096C" w:rsidRDefault="00A51C78" w:rsidP="00A51C78">
            <w:pPr>
              <w:ind w:left="-33" w:right="-60"/>
              <w:jc w:val="right"/>
              <w:rPr>
                <w:rFonts w:cs="Arial"/>
                <w:bCs/>
                <w:sz w:val="18"/>
                <w:szCs w:val="18"/>
              </w:rPr>
            </w:pPr>
          </w:p>
        </w:tc>
      </w:tr>
      <w:tr w:rsidR="00E13B9F" w:rsidRPr="00B4096C" w14:paraId="4A6F018B" w14:textId="77777777">
        <w:tc>
          <w:tcPr>
            <w:tcW w:w="3718" w:type="dxa"/>
            <w:tcBorders>
              <w:top w:val="nil"/>
              <w:left w:val="nil"/>
              <w:bottom w:val="nil"/>
              <w:right w:val="nil"/>
            </w:tcBorders>
            <w:vAlign w:val="bottom"/>
          </w:tcPr>
          <w:p w14:paraId="303D4255" w14:textId="77777777" w:rsidR="00A51C78" w:rsidRPr="00B4096C" w:rsidRDefault="00A51C78" w:rsidP="00A51C78">
            <w:pPr>
              <w:ind w:left="-72"/>
              <w:jc w:val="both"/>
              <w:rPr>
                <w:rFonts w:cs="Arial"/>
                <w:b/>
                <w:bCs/>
                <w:sz w:val="18"/>
                <w:szCs w:val="18"/>
              </w:rPr>
            </w:pPr>
            <w:r w:rsidRPr="00B4096C">
              <w:rPr>
                <w:rFonts w:cs="Arial"/>
                <w:sz w:val="18"/>
                <w:szCs w:val="18"/>
                <w:lang w:val="en-GB"/>
              </w:rPr>
              <w:t>Other receivables - net</w:t>
            </w:r>
          </w:p>
        </w:tc>
        <w:tc>
          <w:tcPr>
            <w:tcW w:w="1434" w:type="dxa"/>
            <w:tcBorders>
              <w:top w:val="nil"/>
              <w:left w:val="nil"/>
              <w:bottom w:val="single" w:sz="4" w:space="0" w:color="auto"/>
              <w:right w:val="nil"/>
            </w:tcBorders>
            <w:vAlign w:val="bottom"/>
          </w:tcPr>
          <w:p w14:paraId="3926749F" w14:textId="450626B5"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52,869,917</w:t>
            </w:r>
          </w:p>
        </w:tc>
        <w:tc>
          <w:tcPr>
            <w:tcW w:w="1436" w:type="dxa"/>
            <w:tcBorders>
              <w:top w:val="nil"/>
              <w:left w:val="nil"/>
              <w:bottom w:val="single" w:sz="4" w:space="0" w:color="auto"/>
              <w:right w:val="nil"/>
            </w:tcBorders>
            <w:vAlign w:val="bottom"/>
          </w:tcPr>
          <w:p w14:paraId="1354C504" w14:textId="525C77AE" w:rsidR="00A51C78" w:rsidRPr="00B4096C" w:rsidRDefault="00A51C78" w:rsidP="00A51C78">
            <w:pPr>
              <w:ind w:left="-33" w:right="-60"/>
              <w:jc w:val="right"/>
              <w:rPr>
                <w:rFonts w:cs="Arial"/>
                <w:bCs/>
                <w:sz w:val="18"/>
                <w:szCs w:val="18"/>
              </w:rPr>
            </w:pPr>
            <w:r w:rsidRPr="00B4096C">
              <w:rPr>
                <w:rFonts w:cs="Arial"/>
                <w:bCs/>
                <w:sz w:val="18"/>
                <w:szCs w:val="18"/>
              </w:rPr>
              <w:t>37,734,344</w:t>
            </w:r>
          </w:p>
        </w:tc>
        <w:tc>
          <w:tcPr>
            <w:tcW w:w="1435" w:type="dxa"/>
            <w:tcBorders>
              <w:top w:val="nil"/>
              <w:left w:val="nil"/>
              <w:bottom w:val="single" w:sz="4" w:space="0" w:color="auto"/>
              <w:right w:val="nil"/>
            </w:tcBorders>
            <w:vAlign w:val="bottom"/>
          </w:tcPr>
          <w:p w14:paraId="3616E858" w14:textId="77D8E720"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7,696,064</w:t>
            </w:r>
          </w:p>
        </w:tc>
        <w:tc>
          <w:tcPr>
            <w:tcW w:w="1435" w:type="dxa"/>
            <w:tcBorders>
              <w:top w:val="nil"/>
              <w:left w:val="nil"/>
              <w:bottom w:val="single" w:sz="4" w:space="0" w:color="auto"/>
              <w:right w:val="nil"/>
            </w:tcBorders>
            <w:vAlign w:val="bottom"/>
          </w:tcPr>
          <w:p w14:paraId="27DC5329" w14:textId="68F40D98" w:rsidR="00A51C78" w:rsidRPr="00B4096C" w:rsidRDefault="00A51C78" w:rsidP="00A51C78">
            <w:pPr>
              <w:ind w:left="-33" w:right="-60"/>
              <w:jc w:val="right"/>
              <w:rPr>
                <w:rFonts w:cs="Arial"/>
                <w:bCs/>
                <w:sz w:val="18"/>
                <w:szCs w:val="18"/>
              </w:rPr>
            </w:pPr>
            <w:r w:rsidRPr="00B4096C">
              <w:rPr>
                <w:rFonts w:cs="Arial"/>
                <w:bCs/>
                <w:sz w:val="18"/>
                <w:szCs w:val="18"/>
              </w:rPr>
              <w:t>17,155,727</w:t>
            </w:r>
          </w:p>
        </w:tc>
      </w:tr>
      <w:tr w:rsidR="00E13B9F" w:rsidRPr="00B4096C" w14:paraId="71DBED00" w14:textId="77777777">
        <w:tc>
          <w:tcPr>
            <w:tcW w:w="3718" w:type="dxa"/>
            <w:tcBorders>
              <w:top w:val="nil"/>
              <w:left w:val="nil"/>
              <w:bottom w:val="nil"/>
              <w:right w:val="nil"/>
            </w:tcBorders>
            <w:vAlign w:val="bottom"/>
          </w:tcPr>
          <w:p w14:paraId="1F9B0D6F" w14:textId="77777777" w:rsidR="00A51C78" w:rsidRPr="00B4096C" w:rsidRDefault="00A51C78" w:rsidP="00A51C78">
            <w:pPr>
              <w:ind w:left="-72"/>
              <w:jc w:val="both"/>
              <w:rPr>
                <w:rFonts w:cs="Arial"/>
                <w:sz w:val="18"/>
                <w:szCs w:val="18"/>
                <w:lang w:val="en-GB"/>
              </w:rPr>
            </w:pPr>
          </w:p>
        </w:tc>
        <w:tc>
          <w:tcPr>
            <w:tcW w:w="1434" w:type="dxa"/>
            <w:tcBorders>
              <w:top w:val="single" w:sz="4" w:space="0" w:color="auto"/>
              <w:left w:val="nil"/>
              <w:bottom w:val="nil"/>
              <w:right w:val="nil"/>
            </w:tcBorders>
          </w:tcPr>
          <w:p w14:paraId="1A5F304C" w14:textId="77777777" w:rsidR="00A51C78" w:rsidRPr="00B4096C" w:rsidRDefault="00A51C78" w:rsidP="00A51C78">
            <w:pPr>
              <w:ind w:left="-33" w:right="-60"/>
              <w:jc w:val="right"/>
              <w:rPr>
                <w:rFonts w:cs="Arial"/>
                <w:b/>
                <w:bCs/>
                <w:sz w:val="18"/>
                <w:szCs w:val="18"/>
              </w:rPr>
            </w:pPr>
          </w:p>
        </w:tc>
        <w:tc>
          <w:tcPr>
            <w:tcW w:w="1436" w:type="dxa"/>
            <w:tcBorders>
              <w:top w:val="single" w:sz="4" w:space="0" w:color="auto"/>
              <w:left w:val="nil"/>
              <w:bottom w:val="nil"/>
              <w:right w:val="nil"/>
            </w:tcBorders>
          </w:tcPr>
          <w:p w14:paraId="50CC8656" w14:textId="77777777" w:rsidR="00A51C78" w:rsidRPr="00B4096C" w:rsidRDefault="00A51C78" w:rsidP="00A51C78">
            <w:pPr>
              <w:ind w:left="-33" w:right="-60"/>
              <w:jc w:val="right"/>
              <w:rPr>
                <w:rFonts w:cs="Arial"/>
                <w:bCs/>
                <w:sz w:val="18"/>
                <w:szCs w:val="18"/>
              </w:rPr>
            </w:pPr>
          </w:p>
        </w:tc>
        <w:tc>
          <w:tcPr>
            <w:tcW w:w="1435" w:type="dxa"/>
            <w:tcBorders>
              <w:top w:val="single" w:sz="4" w:space="0" w:color="auto"/>
              <w:left w:val="nil"/>
              <w:bottom w:val="nil"/>
              <w:right w:val="nil"/>
            </w:tcBorders>
          </w:tcPr>
          <w:p w14:paraId="514A69F5" w14:textId="77777777" w:rsidR="00A51C78" w:rsidRPr="00B4096C" w:rsidRDefault="00A51C78" w:rsidP="00A51C78">
            <w:pPr>
              <w:ind w:left="-33" w:right="-60"/>
              <w:jc w:val="right"/>
              <w:rPr>
                <w:rFonts w:cs="Arial"/>
                <w:b/>
                <w:bCs/>
                <w:sz w:val="18"/>
                <w:szCs w:val="18"/>
              </w:rPr>
            </w:pPr>
          </w:p>
        </w:tc>
        <w:tc>
          <w:tcPr>
            <w:tcW w:w="1435" w:type="dxa"/>
            <w:tcBorders>
              <w:top w:val="single" w:sz="4" w:space="0" w:color="auto"/>
              <w:left w:val="nil"/>
              <w:bottom w:val="nil"/>
              <w:right w:val="nil"/>
            </w:tcBorders>
          </w:tcPr>
          <w:p w14:paraId="2ECFB83E" w14:textId="77777777" w:rsidR="00A51C78" w:rsidRPr="00B4096C" w:rsidRDefault="00A51C78" w:rsidP="00A51C78">
            <w:pPr>
              <w:ind w:left="-33" w:right="-60"/>
              <w:jc w:val="right"/>
              <w:rPr>
                <w:rFonts w:cs="Arial"/>
                <w:bCs/>
                <w:sz w:val="18"/>
                <w:szCs w:val="18"/>
              </w:rPr>
            </w:pPr>
          </w:p>
        </w:tc>
      </w:tr>
      <w:tr w:rsidR="00E13B9F" w:rsidRPr="00B4096C" w14:paraId="36AE3509" w14:textId="77777777">
        <w:tc>
          <w:tcPr>
            <w:tcW w:w="3718" w:type="dxa"/>
            <w:tcBorders>
              <w:top w:val="nil"/>
              <w:left w:val="nil"/>
              <w:bottom w:val="nil"/>
              <w:right w:val="nil"/>
            </w:tcBorders>
            <w:vAlign w:val="bottom"/>
          </w:tcPr>
          <w:p w14:paraId="1D2007F9" w14:textId="77777777" w:rsidR="00A51C78" w:rsidRPr="00B4096C" w:rsidRDefault="00A51C78" w:rsidP="00A51C78">
            <w:pPr>
              <w:tabs>
                <w:tab w:val="left" w:pos="365"/>
              </w:tabs>
              <w:ind w:left="-72"/>
              <w:rPr>
                <w:rFonts w:cs="Arial"/>
                <w:sz w:val="18"/>
                <w:szCs w:val="18"/>
              </w:rPr>
            </w:pPr>
            <w:r w:rsidRPr="00B4096C">
              <w:rPr>
                <w:rFonts w:cs="Arial"/>
                <w:sz w:val="18"/>
                <w:szCs w:val="18"/>
                <w:lang w:val="en-GB"/>
              </w:rPr>
              <w:t>Total</w:t>
            </w:r>
          </w:p>
        </w:tc>
        <w:tc>
          <w:tcPr>
            <w:tcW w:w="1434" w:type="dxa"/>
            <w:tcBorders>
              <w:top w:val="nil"/>
              <w:left w:val="nil"/>
              <w:bottom w:val="single" w:sz="4" w:space="0" w:color="auto"/>
              <w:right w:val="nil"/>
            </w:tcBorders>
            <w:vAlign w:val="bottom"/>
          </w:tcPr>
          <w:p w14:paraId="70DE8F61" w14:textId="2D2958D4"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116,978,493</w:t>
            </w:r>
          </w:p>
        </w:tc>
        <w:tc>
          <w:tcPr>
            <w:tcW w:w="1436" w:type="dxa"/>
            <w:tcBorders>
              <w:top w:val="nil"/>
              <w:left w:val="nil"/>
              <w:bottom w:val="single" w:sz="4" w:space="0" w:color="auto"/>
              <w:right w:val="nil"/>
            </w:tcBorders>
            <w:vAlign w:val="bottom"/>
          </w:tcPr>
          <w:p w14:paraId="252F77B9" w14:textId="7A368577" w:rsidR="00A51C78" w:rsidRPr="00B4096C" w:rsidRDefault="00A51C78" w:rsidP="00A51C78">
            <w:pPr>
              <w:ind w:left="-33" w:right="-60"/>
              <w:jc w:val="right"/>
              <w:rPr>
                <w:rFonts w:cs="Arial"/>
                <w:bCs/>
                <w:sz w:val="18"/>
                <w:szCs w:val="18"/>
              </w:rPr>
            </w:pPr>
            <w:r w:rsidRPr="00B4096C">
              <w:rPr>
                <w:rFonts w:cs="Arial"/>
                <w:bCs/>
                <w:sz w:val="18"/>
                <w:szCs w:val="18"/>
              </w:rPr>
              <w:t>102,499,882</w:t>
            </w:r>
          </w:p>
        </w:tc>
        <w:tc>
          <w:tcPr>
            <w:tcW w:w="1435" w:type="dxa"/>
            <w:tcBorders>
              <w:top w:val="nil"/>
              <w:left w:val="nil"/>
              <w:bottom w:val="single" w:sz="4" w:space="0" w:color="auto"/>
              <w:right w:val="nil"/>
            </w:tcBorders>
            <w:vAlign w:val="bottom"/>
          </w:tcPr>
          <w:p w14:paraId="2910B4DF" w14:textId="016AF547" w:rsidR="00A51C78" w:rsidRPr="00B4096C" w:rsidRDefault="00F30CEE" w:rsidP="00F30CEE">
            <w:pPr>
              <w:ind w:left="-33" w:right="-60"/>
              <w:jc w:val="right"/>
              <w:rPr>
                <w:rFonts w:cs="Arial"/>
                <w:bCs/>
                <w:kern w:val="2"/>
                <w:sz w:val="18"/>
                <w:szCs w:val="18"/>
                <w:lang w:val="en-GB" w:eastAsia="en-GB"/>
                <w14:ligatures w14:val="standardContextual"/>
              </w:rPr>
            </w:pPr>
            <w:r w:rsidRPr="00B4096C">
              <w:rPr>
                <w:color w:val="000000"/>
                <w:sz w:val="18"/>
                <w:szCs w:val="18"/>
              </w:rPr>
              <w:t>37,612,502</w:t>
            </w:r>
          </w:p>
        </w:tc>
        <w:tc>
          <w:tcPr>
            <w:tcW w:w="1435" w:type="dxa"/>
            <w:tcBorders>
              <w:top w:val="nil"/>
              <w:left w:val="nil"/>
              <w:bottom w:val="single" w:sz="4" w:space="0" w:color="auto"/>
              <w:right w:val="nil"/>
            </w:tcBorders>
            <w:vAlign w:val="bottom"/>
          </w:tcPr>
          <w:p w14:paraId="00F79F7D" w14:textId="0B8AA731" w:rsidR="00A51C78" w:rsidRPr="00B4096C" w:rsidRDefault="00A51C78" w:rsidP="00A51C78">
            <w:pPr>
              <w:ind w:left="-33" w:right="-60"/>
              <w:jc w:val="right"/>
              <w:rPr>
                <w:rFonts w:cs="Arial"/>
                <w:bCs/>
                <w:sz w:val="18"/>
                <w:szCs w:val="18"/>
              </w:rPr>
            </w:pPr>
            <w:r w:rsidRPr="00B4096C">
              <w:rPr>
                <w:rFonts w:cs="Arial"/>
                <w:bCs/>
                <w:sz w:val="18"/>
                <w:szCs w:val="18"/>
              </w:rPr>
              <w:t>47,075,622</w:t>
            </w:r>
          </w:p>
        </w:tc>
      </w:tr>
    </w:tbl>
    <w:p w14:paraId="44BDCEDA" w14:textId="77777777" w:rsidR="00A51C78" w:rsidRPr="00B4096C" w:rsidRDefault="00A51C78">
      <w:pPr>
        <w:jc w:val="both"/>
        <w:rPr>
          <w:rFonts w:cs="Arial"/>
          <w:sz w:val="18"/>
          <w:szCs w:val="18"/>
        </w:rPr>
      </w:pPr>
    </w:p>
    <w:p w14:paraId="19F54DC9" w14:textId="0A81DDB6" w:rsidR="00DF4AC2" w:rsidRPr="00B4096C" w:rsidRDefault="00D4183B" w:rsidP="00C35348">
      <w:pPr>
        <w:jc w:val="both"/>
        <w:rPr>
          <w:rFonts w:cs="Arial"/>
          <w:sz w:val="18"/>
          <w:szCs w:val="18"/>
        </w:rPr>
      </w:pPr>
      <w:r w:rsidRPr="00B4096C">
        <w:rPr>
          <w:rFonts w:cs="Arial"/>
          <w:sz w:val="18"/>
          <w:szCs w:val="18"/>
        </w:rPr>
        <w:t>T</w:t>
      </w:r>
      <w:r w:rsidR="00DF4AC2" w:rsidRPr="00B4096C">
        <w:rPr>
          <w:rFonts w:cs="Arial"/>
          <w:sz w:val="18"/>
          <w:szCs w:val="18"/>
        </w:rPr>
        <w:t>rade receivables in statements of financial position</w:t>
      </w:r>
      <w:r w:rsidRPr="00B4096C">
        <w:rPr>
          <w:rFonts w:cs="Arial"/>
          <w:sz w:val="18"/>
          <w:szCs w:val="18"/>
        </w:rPr>
        <w:t xml:space="preserve"> </w:t>
      </w:r>
      <w:r w:rsidR="00DF4AC2" w:rsidRPr="00B4096C">
        <w:rPr>
          <w:rFonts w:cs="Arial"/>
          <w:sz w:val="18"/>
          <w:szCs w:val="18"/>
        </w:rPr>
        <w:t xml:space="preserve">can </w:t>
      </w:r>
      <w:r w:rsidR="003369C5" w:rsidRPr="00B4096C">
        <w:rPr>
          <w:rFonts w:cs="Arial"/>
          <w:sz w:val="18"/>
          <w:szCs w:val="18"/>
        </w:rPr>
        <w:t>be</w:t>
      </w:r>
      <w:r w:rsidR="00DF4AC2" w:rsidRPr="00B4096C">
        <w:rPr>
          <w:rFonts w:cs="Arial"/>
          <w:sz w:val="18"/>
          <w:szCs w:val="18"/>
        </w:rPr>
        <w:t xml:space="preserve"> </w:t>
      </w:r>
      <w:proofErr w:type="spellStart"/>
      <w:r w:rsidR="00DF4AC2" w:rsidRPr="00B4096C">
        <w:rPr>
          <w:rFonts w:cs="Arial"/>
          <w:sz w:val="18"/>
          <w:szCs w:val="18"/>
        </w:rPr>
        <w:t>analyse</w:t>
      </w:r>
      <w:r w:rsidR="003369C5" w:rsidRPr="00B4096C">
        <w:rPr>
          <w:rFonts w:cs="Arial"/>
          <w:sz w:val="18"/>
          <w:szCs w:val="18"/>
        </w:rPr>
        <w:t>d</w:t>
      </w:r>
      <w:proofErr w:type="spellEnd"/>
      <w:r w:rsidR="00DF4AC2" w:rsidRPr="00B4096C">
        <w:rPr>
          <w:rFonts w:cs="Arial"/>
          <w:sz w:val="18"/>
          <w:szCs w:val="18"/>
        </w:rPr>
        <w:t xml:space="preserve"> aging as follows</w:t>
      </w:r>
      <w:r w:rsidR="00B103E2" w:rsidRPr="00B4096C">
        <w:rPr>
          <w:rFonts w:cs="Arial"/>
          <w:sz w:val="18"/>
          <w:szCs w:val="18"/>
        </w:rPr>
        <w:t>:</w:t>
      </w:r>
    </w:p>
    <w:p w14:paraId="731448D2" w14:textId="6C3A983F" w:rsidR="00DF4AC2" w:rsidRPr="00B4096C" w:rsidRDefault="00DF4AC2">
      <w:pPr>
        <w:jc w:val="both"/>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E13B9F" w:rsidRPr="00B4096C" w14:paraId="19C4DA03" w14:textId="77777777" w:rsidTr="00326CCB">
        <w:tc>
          <w:tcPr>
            <w:tcW w:w="3718" w:type="dxa"/>
            <w:tcBorders>
              <w:top w:val="nil"/>
              <w:left w:val="nil"/>
              <w:bottom w:val="nil"/>
              <w:right w:val="nil"/>
            </w:tcBorders>
          </w:tcPr>
          <w:p w14:paraId="18761A2B" w14:textId="77777777" w:rsidR="00DF4AC2" w:rsidRPr="00B4096C" w:rsidRDefault="00DF4AC2">
            <w:pPr>
              <w:ind w:left="-86"/>
              <w:jc w:val="both"/>
              <w:rPr>
                <w:rFonts w:cs="Arial"/>
                <w:b/>
                <w:bCs/>
                <w:sz w:val="18"/>
                <w:szCs w:val="18"/>
                <w:lang w:val="en-GB"/>
              </w:rPr>
            </w:pPr>
          </w:p>
        </w:tc>
        <w:tc>
          <w:tcPr>
            <w:tcW w:w="2870" w:type="dxa"/>
            <w:gridSpan w:val="2"/>
            <w:tcBorders>
              <w:top w:val="nil"/>
              <w:left w:val="nil"/>
              <w:bottom w:val="single" w:sz="4" w:space="0" w:color="auto"/>
              <w:right w:val="nil"/>
            </w:tcBorders>
            <w:hideMark/>
          </w:tcPr>
          <w:p w14:paraId="05D69E98" w14:textId="77777777" w:rsidR="00DF4AC2" w:rsidRPr="00B4096C" w:rsidRDefault="00DF4AC2">
            <w:pPr>
              <w:ind w:left="-40" w:right="-72"/>
              <w:jc w:val="center"/>
              <w:rPr>
                <w:rFonts w:cs="Arial"/>
                <w:b/>
                <w:bCs/>
                <w:sz w:val="18"/>
                <w:szCs w:val="18"/>
              </w:rPr>
            </w:pPr>
            <w:r w:rsidRPr="00B4096C">
              <w:rPr>
                <w:rFonts w:cs="Arial"/>
                <w:b/>
                <w:bCs/>
                <w:sz w:val="18"/>
                <w:szCs w:val="18"/>
              </w:rPr>
              <w:t xml:space="preserve">Consolidated </w:t>
            </w:r>
          </w:p>
          <w:p w14:paraId="158EDED3" w14:textId="77777777" w:rsidR="00DF4AC2" w:rsidRPr="00B4096C" w:rsidRDefault="00DF4AC2">
            <w:pPr>
              <w:ind w:left="-40" w:right="-72"/>
              <w:jc w:val="center"/>
              <w:rPr>
                <w:rFonts w:cs="Arial"/>
                <w:b/>
                <w:bCs/>
                <w:sz w:val="18"/>
                <w:szCs w:val="18"/>
              </w:rPr>
            </w:pPr>
            <w:r w:rsidRPr="00B4096C">
              <w:rPr>
                <w:rFonts w:cs="Arial"/>
                <w:b/>
                <w:bCs/>
                <w:sz w:val="18"/>
                <w:szCs w:val="18"/>
              </w:rPr>
              <w:t>financial information</w:t>
            </w:r>
          </w:p>
        </w:tc>
        <w:tc>
          <w:tcPr>
            <w:tcW w:w="2870" w:type="dxa"/>
            <w:gridSpan w:val="2"/>
            <w:tcBorders>
              <w:top w:val="nil"/>
              <w:left w:val="nil"/>
              <w:bottom w:val="single" w:sz="4" w:space="0" w:color="auto"/>
              <w:right w:val="nil"/>
            </w:tcBorders>
            <w:hideMark/>
          </w:tcPr>
          <w:p w14:paraId="25070192" w14:textId="77777777" w:rsidR="00DF4AC2" w:rsidRPr="00B4096C" w:rsidRDefault="00DF4AC2">
            <w:pPr>
              <w:ind w:left="-40" w:right="-72"/>
              <w:jc w:val="center"/>
              <w:rPr>
                <w:rFonts w:cs="Arial"/>
                <w:b/>
                <w:bCs/>
                <w:sz w:val="18"/>
                <w:szCs w:val="18"/>
              </w:rPr>
            </w:pPr>
            <w:r w:rsidRPr="00B4096C">
              <w:rPr>
                <w:rFonts w:cs="Arial"/>
                <w:b/>
                <w:bCs/>
                <w:sz w:val="18"/>
                <w:szCs w:val="18"/>
              </w:rPr>
              <w:t xml:space="preserve">Separate </w:t>
            </w:r>
          </w:p>
          <w:p w14:paraId="18D40B5E" w14:textId="77777777" w:rsidR="00DF4AC2" w:rsidRPr="00B4096C" w:rsidRDefault="00DF4AC2">
            <w:pPr>
              <w:ind w:left="-40" w:right="-72"/>
              <w:jc w:val="center"/>
              <w:rPr>
                <w:rFonts w:cs="Arial"/>
                <w:b/>
                <w:bCs/>
                <w:sz w:val="18"/>
                <w:szCs w:val="18"/>
              </w:rPr>
            </w:pPr>
            <w:r w:rsidRPr="00B4096C">
              <w:rPr>
                <w:rFonts w:cs="Arial"/>
                <w:b/>
                <w:bCs/>
                <w:sz w:val="18"/>
                <w:szCs w:val="18"/>
              </w:rPr>
              <w:t>financial information</w:t>
            </w:r>
          </w:p>
        </w:tc>
      </w:tr>
      <w:tr w:rsidR="00E13B9F" w:rsidRPr="00B4096C" w14:paraId="58FDA393" w14:textId="77777777" w:rsidTr="00326CCB">
        <w:tc>
          <w:tcPr>
            <w:tcW w:w="3718" w:type="dxa"/>
            <w:tcBorders>
              <w:top w:val="nil"/>
              <w:left w:val="nil"/>
              <w:bottom w:val="nil"/>
              <w:right w:val="nil"/>
            </w:tcBorders>
          </w:tcPr>
          <w:p w14:paraId="2FEC55CB" w14:textId="77777777" w:rsidR="00AD4580" w:rsidRPr="00B4096C" w:rsidRDefault="00AD4580" w:rsidP="00AD4580">
            <w:pPr>
              <w:ind w:left="-86"/>
              <w:jc w:val="both"/>
              <w:rPr>
                <w:rFonts w:cs="Arial"/>
                <w:b/>
                <w:bCs/>
                <w:sz w:val="18"/>
                <w:szCs w:val="18"/>
              </w:rPr>
            </w:pPr>
          </w:p>
        </w:tc>
        <w:tc>
          <w:tcPr>
            <w:tcW w:w="1434" w:type="dxa"/>
            <w:tcBorders>
              <w:top w:val="single" w:sz="4" w:space="0" w:color="auto"/>
              <w:left w:val="nil"/>
              <w:bottom w:val="nil"/>
              <w:right w:val="nil"/>
            </w:tcBorders>
            <w:hideMark/>
          </w:tcPr>
          <w:p w14:paraId="18A42923" w14:textId="3B52DA34" w:rsidR="00AD4580" w:rsidRPr="00B4096C" w:rsidRDefault="00BE69E9" w:rsidP="00AD4580">
            <w:pPr>
              <w:ind w:left="-40" w:right="-72"/>
              <w:jc w:val="right"/>
              <w:rPr>
                <w:rFonts w:cs="Arial"/>
                <w:b/>
                <w:bCs/>
                <w:spacing w:val="-8"/>
                <w:sz w:val="18"/>
                <w:szCs w:val="18"/>
              </w:rPr>
            </w:pPr>
            <w:r w:rsidRPr="00B4096C">
              <w:rPr>
                <w:rFonts w:cs="Arial"/>
                <w:b/>
                <w:sz w:val="18"/>
                <w:szCs w:val="18"/>
                <w:lang w:val="en-GB"/>
              </w:rPr>
              <w:t>30 June</w:t>
            </w:r>
          </w:p>
        </w:tc>
        <w:tc>
          <w:tcPr>
            <w:tcW w:w="1436" w:type="dxa"/>
            <w:tcBorders>
              <w:top w:val="single" w:sz="4" w:space="0" w:color="auto"/>
              <w:left w:val="nil"/>
              <w:bottom w:val="nil"/>
              <w:right w:val="nil"/>
            </w:tcBorders>
            <w:hideMark/>
          </w:tcPr>
          <w:p w14:paraId="6CCAD5C4" w14:textId="1B91732C" w:rsidR="00AD4580" w:rsidRPr="00B4096C" w:rsidRDefault="00EC3F34" w:rsidP="00AD4580">
            <w:pPr>
              <w:ind w:left="-40" w:right="-72"/>
              <w:jc w:val="right"/>
              <w:rPr>
                <w:rFonts w:cs="Arial"/>
                <w:b/>
                <w:bCs/>
                <w:spacing w:val="-8"/>
                <w:sz w:val="18"/>
                <w:szCs w:val="18"/>
              </w:rPr>
            </w:pPr>
            <w:r w:rsidRPr="00B4096C">
              <w:rPr>
                <w:rFonts w:cs="Arial"/>
                <w:b/>
                <w:sz w:val="18"/>
                <w:szCs w:val="18"/>
                <w:lang w:val="en-GB"/>
              </w:rPr>
              <w:t>31</w:t>
            </w:r>
            <w:r w:rsidR="00AD4580" w:rsidRPr="00B4096C">
              <w:rPr>
                <w:rFonts w:cs="Arial"/>
                <w:b/>
                <w:sz w:val="18"/>
                <w:szCs w:val="18"/>
              </w:rPr>
              <w:t xml:space="preserve"> December</w:t>
            </w:r>
          </w:p>
        </w:tc>
        <w:tc>
          <w:tcPr>
            <w:tcW w:w="1435" w:type="dxa"/>
            <w:tcBorders>
              <w:top w:val="single" w:sz="4" w:space="0" w:color="auto"/>
              <w:left w:val="nil"/>
              <w:bottom w:val="nil"/>
              <w:right w:val="nil"/>
            </w:tcBorders>
            <w:hideMark/>
          </w:tcPr>
          <w:p w14:paraId="3C77A6EE" w14:textId="66953A63" w:rsidR="00AD4580" w:rsidRPr="00B4096C" w:rsidRDefault="00BE69E9" w:rsidP="00AD4580">
            <w:pPr>
              <w:ind w:left="-40" w:right="-72"/>
              <w:jc w:val="right"/>
              <w:rPr>
                <w:rFonts w:cs="Arial"/>
                <w:b/>
                <w:bCs/>
                <w:spacing w:val="-8"/>
                <w:sz w:val="18"/>
                <w:szCs w:val="18"/>
              </w:rPr>
            </w:pPr>
            <w:r w:rsidRPr="00B4096C">
              <w:rPr>
                <w:rFonts w:cs="Arial"/>
                <w:b/>
                <w:sz w:val="18"/>
                <w:szCs w:val="18"/>
                <w:lang w:val="en-GB"/>
              </w:rPr>
              <w:t>30 June</w:t>
            </w:r>
          </w:p>
        </w:tc>
        <w:tc>
          <w:tcPr>
            <w:tcW w:w="1435" w:type="dxa"/>
            <w:tcBorders>
              <w:top w:val="single" w:sz="4" w:space="0" w:color="auto"/>
              <w:left w:val="nil"/>
              <w:bottom w:val="nil"/>
              <w:right w:val="nil"/>
            </w:tcBorders>
            <w:hideMark/>
          </w:tcPr>
          <w:p w14:paraId="554BD37F" w14:textId="07B79EA3" w:rsidR="00AD4580" w:rsidRPr="00B4096C" w:rsidRDefault="00EC3F34" w:rsidP="00AD4580">
            <w:pPr>
              <w:ind w:left="-40" w:right="-72"/>
              <w:jc w:val="right"/>
              <w:rPr>
                <w:rFonts w:cs="Arial"/>
                <w:b/>
                <w:bCs/>
                <w:spacing w:val="-8"/>
                <w:sz w:val="18"/>
                <w:szCs w:val="18"/>
              </w:rPr>
            </w:pPr>
            <w:r w:rsidRPr="00B4096C">
              <w:rPr>
                <w:rFonts w:cs="Arial"/>
                <w:b/>
                <w:sz w:val="18"/>
                <w:szCs w:val="18"/>
                <w:lang w:val="en-GB"/>
              </w:rPr>
              <w:t>31</w:t>
            </w:r>
            <w:r w:rsidR="00AD4580" w:rsidRPr="00B4096C">
              <w:rPr>
                <w:rFonts w:cs="Arial"/>
                <w:b/>
                <w:sz w:val="18"/>
                <w:szCs w:val="18"/>
              </w:rPr>
              <w:t xml:space="preserve"> December</w:t>
            </w:r>
          </w:p>
        </w:tc>
      </w:tr>
      <w:tr w:rsidR="00E13B9F" w:rsidRPr="00B4096C" w14:paraId="6803E874" w14:textId="77777777" w:rsidTr="00E67083">
        <w:tc>
          <w:tcPr>
            <w:tcW w:w="3718" w:type="dxa"/>
            <w:tcBorders>
              <w:top w:val="nil"/>
              <w:left w:val="nil"/>
              <w:bottom w:val="nil"/>
              <w:right w:val="nil"/>
            </w:tcBorders>
          </w:tcPr>
          <w:p w14:paraId="30603786" w14:textId="77777777" w:rsidR="00FF4799" w:rsidRPr="00B4096C" w:rsidRDefault="00FF4799" w:rsidP="00FF4799">
            <w:pPr>
              <w:ind w:left="-86"/>
              <w:jc w:val="both"/>
              <w:rPr>
                <w:rFonts w:cs="Arial"/>
                <w:b/>
                <w:bCs/>
                <w:sz w:val="18"/>
                <w:szCs w:val="18"/>
              </w:rPr>
            </w:pPr>
          </w:p>
        </w:tc>
        <w:tc>
          <w:tcPr>
            <w:tcW w:w="1434" w:type="dxa"/>
            <w:tcBorders>
              <w:top w:val="nil"/>
              <w:left w:val="nil"/>
              <w:bottom w:val="nil"/>
              <w:right w:val="nil"/>
            </w:tcBorders>
          </w:tcPr>
          <w:p w14:paraId="763EDDFA" w14:textId="60050338"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436" w:type="dxa"/>
            <w:tcBorders>
              <w:top w:val="nil"/>
              <w:left w:val="nil"/>
              <w:bottom w:val="nil"/>
              <w:right w:val="nil"/>
            </w:tcBorders>
          </w:tcPr>
          <w:p w14:paraId="64D6B8E7" w14:textId="3A0F412B"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c>
          <w:tcPr>
            <w:tcW w:w="1435" w:type="dxa"/>
            <w:tcBorders>
              <w:top w:val="nil"/>
              <w:left w:val="nil"/>
              <w:bottom w:val="nil"/>
              <w:right w:val="nil"/>
            </w:tcBorders>
          </w:tcPr>
          <w:p w14:paraId="1C806424" w14:textId="71BA88FA"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435" w:type="dxa"/>
            <w:tcBorders>
              <w:top w:val="nil"/>
              <w:left w:val="nil"/>
              <w:bottom w:val="nil"/>
              <w:right w:val="nil"/>
            </w:tcBorders>
          </w:tcPr>
          <w:p w14:paraId="048E73FA" w14:textId="23AA6607"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r>
      <w:tr w:rsidR="00E13B9F" w:rsidRPr="00B4096C" w14:paraId="6B88FF7D" w14:textId="77777777" w:rsidTr="00E67083">
        <w:tc>
          <w:tcPr>
            <w:tcW w:w="3718" w:type="dxa"/>
            <w:tcBorders>
              <w:top w:val="nil"/>
              <w:left w:val="nil"/>
              <w:bottom w:val="nil"/>
              <w:right w:val="nil"/>
            </w:tcBorders>
          </w:tcPr>
          <w:p w14:paraId="15792296" w14:textId="77777777" w:rsidR="00FF4799" w:rsidRPr="00B4096C" w:rsidRDefault="00FF4799" w:rsidP="00FF4799">
            <w:pPr>
              <w:ind w:left="-86"/>
              <w:jc w:val="both"/>
              <w:rPr>
                <w:rFonts w:cs="Arial"/>
                <w:b/>
                <w:bCs/>
                <w:sz w:val="18"/>
                <w:szCs w:val="18"/>
              </w:rPr>
            </w:pPr>
          </w:p>
        </w:tc>
        <w:tc>
          <w:tcPr>
            <w:tcW w:w="1434" w:type="dxa"/>
            <w:tcBorders>
              <w:top w:val="nil"/>
              <w:left w:val="nil"/>
              <w:bottom w:val="single" w:sz="4" w:space="0" w:color="auto"/>
              <w:right w:val="nil"/>
            </w:tcBorders>
            <w:hideMark/>
          </w:tcPr>
          <w:p w14:paraId="63308259" w14:textId="0435C05E" w:rsidR="00FF4799" w:rsidRPr="00B4096C" w:rsidRDefault="00FF4799" w:rsidP="00FF4799">
            <w:pPr>
              <w:ind w:left="-40" w:right="-72"/>
              <w:jc w:val="right"/>
              <w:rPr>
                <w:rFonts w:cs="Arial"/>
                <w:b/>
                <w:bCs/>
                <w:sz w:val="18"/>
                <w:szCs w:val="18"/>
              </w:rPr>
            </w:pPr>
            <w:r w:rsidRPr="00B4096C">
              <w:rPr>
                <w:rFonts w:cs="Arial"/>
                <w:b/>
                <w:sz w:val="18"/>
                <w:szCs w:val="18"/>
              </w:rPr>
              <w:t>Baht</w:t>
            </w:r>
          </w:p>
        </w:tc>
        <w:tc>
          <w:tcPr>
            <w:tcW w:w="1436" w:type="dxa"/>
            <w:tcBorders>
              <w:top w:val="nil"/>
              <w:left w:val="nil"/>
              <w:bottom w:val="single" w:sz="4" w:space="0" w:color="auto"/>
              <w:right w:val="nil"/>
            </w:tcBorders>
            <w:hideMark/>
          </w:tcPr>
          <w:p w14:paraId="57057077" w14:textId="2D2D73D4" w:rsidR="00FF4799" w:rsidRPr="00B4096C" w:rsidRDefault="00FF4799" w:rsidP="00FF4799">
            <w:pPr>
              <w:ind w:left="-40" w:right="-72"/>
              <w:jc w:val="right"/>
              <w:rPr>
                <w:rFonts w:cs="Arial"/>
                <w:b/>
                <w:bCs/>
                <w:sz w:val="18"/>
                <w:szCs w:val="18"/>
              </w:rPr>
            </w:pPr>
            <w:r w:rsidRPr="00B4096C">
              <w:rPr>
                <w:rFonts w:cs="Arial"/>
                <w:b/>
                <w:sz w:val="18"/>
                <w:szCs w:val="18"/>
              </w:rPr>
              <w:t>Baht</w:t>
            </w:r>
          </w:p>
        </w:tc>
        <w:tc>
          <w:tcPr>
            <w:tcW w:w="1435" w:type="dxa"/>
            <w:tcBorders>
              <w:top w:val="nil"/>
              <w:left w:val="nil"/>
              <w:bottom w:val="single" w:sz="4" w:space="0" w:color="auto"/>
              <w:right w:val="nil"/>
            </w:tcBorders>
            <w:hideMark/>
          </w:tcPr>
          <w:p w14:paraId="06B860CC" w14:textId="6D001924" w:rsidR="00FF4799" w:rsidRPr="00B4096C" w:rsidRDefault="00FF4799" w:rsidP="00FF4799">
            <w:pPr>
              <w:ind w:left="-40" w:right="-72"/>
              <w:jc w:val="right"/>
              <w:rPr>
                <w:rFonts w:cs="Arial"/>
                <w:b/>
                <w:bCs/>
                <w:sz w:val="18"/>
                <w:szCs w:val="18"/>
              </w:rPr>
            </w:pPr>
            <w:r w:rsidRPr="00B4096C">
              <w:rPr>
                <w:rFonts w:cs="Arial"/>
                <w:b/>
                <w:sz w:val="18"/>
                <w:szCs w:val="18"/>
              </w:rPr>
              <w:t>Baht</w:t>
            </w:r>
          </w:p>
        </w:tc>
        <w:tc>
          <w:tcPr>
            <w:tcW w:w="1435" w:type="dxa"/>
            <w:tcBorders>
              <w:top w:val="nil"/>
              <w:left w:val="nil"/>
              <w:bottom w:val="single" w:sz="4" w:space="0" w:color="auto"/>
              <w:right w:val="nil"/>
            </w:tcBorders>
            <w:hideMark/>
          </w:tcPr>
          <w:p w14:paraId="6A66243C" w14:textId="7AB4693E" w:rsidR="00FF4799" w:rsidRPr="00B4096C" w:rsidRDefault="00FF4799" w:rsidP="00FF4799">
            <w:pPr>
              <w:ind w:left="-40" w:right="-72"/>
              <w:jc w:val="right"/>
              <w:rPr>
                <w:rFonts w:cs="Arial"/>
                <w:b/>
                <w:bCs/>
                <w:sz w:val="18"/>
                <w:szCs w:val="18"/>
              </w:rPr>
            </w:pPr>
            <w:r w:rsidRPr="00B4096C">
              <w:rPr>
                <w:rFonts w:cs="Arial"/>
                <w:b/>
                <w:sz w:val="18"/>
                <w:szCs w:val="18"/>
              </w:rPr>
              <w:t>Baht</w:t>
            </w:r>
          </w:p>
        </w:tc>
      </w:tr>
      <w:tr w:rsidR="00E13B9F" w:rsidRPr="00B4096C" w14:paraId="27825A17" w14:textId="77777777" w:rsidTr="00E67083">
        <w:tc>
          <w:tcPr>
            <w:tcW w:w="3718" w:type="dxa"/>
            <w:tcBorders>
              <w:top w:val="nil"/>
              <w:left w:val="nil"/>
              <w:bottom w:val="nil"/>
              <w:right w:val="nil"/>
            </w:tcBorders>
          </w:tcPr>
          <w:p w14:paraId="1C6C872B" w14:textId="77777777" w:rsidR="00FF4799" w:rsidRPr="00B4096C" w:rsidRDefault="00FF4799" w:rsidP="00FF4799">
            <w:pPr>
              <w:ind w:left="-86"/>
              <w:jc w:val="both"/>
              <w:rPr>
                <w:rFonts w:cs="Arial"/>
                <w:sz w:val="18"/>
                <w:szCs w:val="18"/>
              </w:rPr>
            </w:pPr>
          </w:p>
        </w:tc>
        <w:tc>
          <w:tcPr>
            <w:tcW w:w="1434" w:type="dxa"/>
            <w:tcBorders>
              <w:top w:val="single" w:sz="4" w:space="0" w:color="auto"/>
              <w:left w:val="nil"/>
              <w:bottom w:val="nil"/>
              <w:right w:val="nil"/>
            </w:tcBorders>
          </w:tcPr>
          <w:p w14:paraId="0A8A3E56" w14:textId="77777777" w:rsidR="00FF4799" w:rsidRPr="00B4096C" w:rsidRDefault="00FF4799" w:rsidP="00FF4799">
            <w:pPr>
              <w:ind w:left="-40" w:right="-72"/>
              <w:jc w:val="right"/>
              <w:rPr>
                <w:rFonts w:cs="Arial"/>
                <w:sz w:val="18"/>
                <w:szCs w:val="18"/>
              </w:rPr>
            </w:pPr>
          </w:p>
        </w:tc>
        <w:tc>
          <w:tcPr>
            <w:tcW w:w="1436" w:type="dxa"/>
            <w:tcBorders>
              <w:top w:val="single" w:sz="4" w:space="0" w:color="auto"/>
              <w:left w:val="nil"/>
              <w:bottom w:val="nil"/>
              <w:right w:val="nil"/>
            </w:tcBorders>
          </w:tcPr>
          <w:p w14:paraId="7486282E" w14:textId="77777777" w:rsidR="00FF4799" w:rsidRPr="00B4096C" w:rsidRDefault="00FF4799" w:rsidP="00FF4799">
            <w:pPr>
              <w:ind w:left="-40" w:right="-72"/>
              <w:jc w:val="right"/>
              <w:rPr>
                <w:rFonts w:cs="Arial"/>
                <w:sz w:val="18"/>
                <w:szCs w:val="18"/>
              </w:rPr>
            </w:pPr>
          </w:p>
        </w:tc>
        <w:tc>
          <w:tcPr>
            <w:tcW w:w="1435" w:type="dxa"/>
            <w:tcBorders>
              <w:top w:val="single" w:sz="4" w:space="0" w:color="auto"/>
              <w:left w:val="nil"/>
              <w:bottom w:val="nil"/>
              <w:right w:val="nil"/>
            </w:tcBorders>
          </w:tcPr>
          <w:p w14:paraId="59C05CBA" w14:textId="77777777" w:rsidR="00FF4799" w:rsidRPr="00B4096C" w:rsidRDefault="00FF4799" w:rsidP="00FF4799">
            <w:pPr>
              <w:ind w:left="-40" w:right="-72"/>
              <w:jc w:val="right"/>
              <w:rPr>
                <w:rFonts w:cs="Arial"/>
                <w:sz w:val="18"/>
                <w:szCs w:val="18"/>
              </w:rPr>
            </w:pPr>
          </w:p>
        </w:tc>
        <w:tc>
          <w:tcPr>
            <w:tcW w:w="1435" w:type="dxa"/>
            <w:tcBorders>
              <w:top w:val="single" w:sz="4" w:space="0" w:color="auto"/>
              <w:left w:val="nil"/>
              <w:bottom w:val="nil"/>
              <w:right w:val="nil"/>
            </w:tcBorders>
          </w:tcPr>
          <w:p w14:paraId="43B23AB0" w14:textId="77777777" w:rsidR="00FF4799" w:rsidRPr="00B4096C" w:rsidRDefault="00FF4799" w:rsidP="00FF4799">
            <w:pPr>
              <w:ind w:left="-40" w:right="-72"/>
              <w:jc w:val="right"/>
              <w:rPr>
                <w:rFonts w:cs="Arial"/>
                <w:sz w:val="18"/>
                <w:szCs w:val="18"/>
              </w:rPr>
            </w:pPr>
          </w:p>
        </w:tc>
      </w:tr>
      <w:tr w:rsidR="00E13B9F" w:rsidRPr="00B4096C" w14:paraId="2BA1CF19" w14:textId="77777777" w:rsidTr="00E67083">
        <w:tc>
          <w:tcPr>
            <w:tcW w:w="3718" w:type="dxa"/>
            <w:tcBorders>
              <w:top w:val="nil"/>
              <w:left w:val="nil"/>
              <w:bottom w:val="nil"/>
              <w:right w:val="nil"/>
            </w:tcBorders>
          </w:tcPr>
          <w:p w14:paraId="31C3760B" w14:textId="3BA2CB2E" w:rsidR="00A81CD5" w:rsidRPr="00B4096C" w:rsidRDefault="00A81CD5" w:rsidP="00A81CD5">
            <w:pPr>
              <w:ind w:left="-86"/>
              <w:jc w:val="both"/>
              <w:rPr>
                <w:rFonts w:cs="Arial"/>
                <w:sz w:val="18"/>
                <w:szCs w:val="18"/>
              </w:rPr>
            </w:pPr>
            <w:r w:rsidRPr="00B4096C">
              <w:rPr>
                <w:rFonts w:cs="Arial"/>
                <w:sz w:val="18"/>
                <w:szCs w:val="18"/>
              </w:rPr>
              <w:t>Not yet due</w:t>
            </w:r>
          </w:p>
        </w:tc>
        <w:tc>
          <w:tcPr>
            <w:tcW w:w="1434" w:type="dxa"/>
            <w:tcBorders>
              <w:top w:val="nil"/>
              <w:left w:val="nil"/>
              <w:bottom w:val="nil"/>
              <w:right w:val="nil"/>
            </w:tcBorders>
            <w:vAlign w:val="bottom"/>
          </w:tcPr>
          <w:p w14:paraId="329461BC" w14:textId="2AD25638"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47,131,597</w:t>
            </w:r>
          </w:p>
        </w:tc>
        <w:tc>
          <w:tcPr>
            <w:tcW w:w="1436" w:type="dxa"/>
            <w:tcBorders>
              <w:top w:val="nil"/>
              <w:left w:val="nil"/>
              <w:bottom w:val="nil"/>
              <w:right w:val="nil"/>
            </w:tcBorders>
            <w:vAlign w:val="bottom"/>
          </w:tcPr>
          <w:p w14:paraId="017625B1" w14:textId="7EEB3AC8"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42,996,980</w:t>
            </w:r>
          </w:p>
        </w:tc>
        <w:tc>
          <w:tcPr>
            <w:tcW w:w="1435" w:type="dxa"/>
            <w:tcBorders>
              <w:top w:val="nil"/>
              <w:left w:val="nil"/>
              <w:bottom w:val="nil"/>
              <w:right w:val="nil"/>
            </w:tcBorders>
            <w:vAlign w:val="bottom"/>
          </w:tcPr>
          <w:p w14:paraId="2C90BA37" w14:textId="2AEC3351"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29,481,477</w:t>
            </w:r>
          </w:p>
        </w:tc>
        <w:tc>
          <w:tcPr>
            <w:tcW w:w="1435" w:type="dxa"/>
            <w:tcBorders>
              <w:top w:val="nil"/>
              <w:left w:val="nil"/>
              <w:bottom w:val="nil"/>
              <w:right w:val="nil"/>
            </w:tcBorders>
            <w:vAlign w:val="bottom"/>
          </w:tcPr>
          <w:p w14:paraId="47448B53" w14:textId="08946407"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23,555,165</w:t>
            </w:r>
          </w:p>
        </w:tc>
      </w:tr>
      <w:tr w:rsidR="00E13B9F" w:rsidRPr="00B4096C" w14:paraId="7D4A21E2" w14:textId="77777777" w:rsidTr="00E67083">
        <w:tc>
          <w:tcPr>
            <w:tcW w:w="3718" w:type="dxa"/>
            <w:tcBorders>
              <w:top w:val="nil"/>
              <w:left w:val="nil"/>
              <w:bottom w:val="nil"/>
              <w:right w:val="nil"/>
            </w:tcBorders>
          </w:tcPr>
          <w:p w14:paraId="4CD390D5" w14:textId="3D633D8D" w:rsidR="00A81CD5" w:rsidRPr="00B4096C" w:rsidRDefault="00A81CD5" w:rsidP="00A81CD5">
            <w:pPr>
              <w:ind w:left="-86"/>
              <w:jc w:val="both"/>
              <w:rPr>
                <w:rFonts w:cs="Arial"/>
                <w:sz w:val="18"/>
                <w:szCs w:val="18"/>
              </w:rPr>
            </w:pPr>
            <w:r w:rsidRPr="00B4096C">
              <w:rPr>
                <w:rFonts w:cs="Arial"/>
                <w:sz w:val="18"/>
                <w:szCs w:val="18"/>
              </w:rPr>
              <w:t xml:space="preserve">Within </w:t>
            </w:r>
            <w:r w:rsidRPr="00B4096C">
              <w:rPr>
                <w:rFonts w:cs="Arial"/>
                <w:sz w:val="18"/>
                <w:szCs w:val="18"/>
                <w:lang w:val="en-GB"/>
              </w:rPr>
              <w:t>3</w:t>
            </w:r>
            <w:r w:rsidRPr="00B4096C">
              <w:rPr>
                <w:rFonts w:cs="Arial"/>
                <w:sz w:val="18"/>
                <w:szCs w:val="18"/>
              </w:rPr>
              <w:t xml:space="preserve"> months</w:t>
            </w:r>
          </w:p>
        </w:tc>
        <w:tc>
          <w:tcPr>
            <w:tcW w:w="1434" w:type="dxa"/>
            <w:tcBorders>
              <w:top w:val="nil"/>
              <w:left w:val="nil"/>
              <w:bottom w:val="nil"/>
              <w:right w:val="nil"/>
            </w:tcBorders>
            <w:vAlign w:val="bottom"/>
          </w:tcPr>
          <w:p w14:paraId="6B681C09" w14:textId="3BB2B09C"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13,860,728</w:t>
            </w:r>
          </w:p>
        </w:tc>
        <w:tc>
          <w:tcPr>
            <w:tcW w:w="1436" w:type="dxa"/>
            <w:tcBorders>
              <w:top w:val="nil"/>
              <w:left w:val="nil"/>
              <w:bottom w:val="nil"/>
              <w:right w:val="nil"/>
            </w:tcBorders>
            <w:vAlign w:val="bottom"/>
          </w:tcPr>
          <w:p w14:paraId="14086B40" w14:textId="70C90F7E"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16,986,320</w:t>
            </w:r>
          </w:p>
        </w:tc>
        <w:tc>
          <w:tcPr>
            <w:tcW w:w="1435" w:type="dxa"/>
            <w:tcBorders>
              <w:top w:val="nil"/>
              <w:left w:val="nil"/>
              <w:bottom w:val="nil"/>
              <w:right w:val="nil"/>
            </w:tcBorders>
            <w:vAlign w:val="bottom"/>
          </w:tcPr>
          <w:p w14:paraId="220731F8" w14:textId="61C09828"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302,831</w:t>
            </w:r>
          </w:p>
        </w:tc>
        <w:tc>
          <w:tcPr>
            <w:tcW w:w="1435" w:type="dxa"/>
            <w:tcBorders>
              <w:top w:val="nil"/>
              <w:left w:val="nil"/>
              <w:bottom w:val="nil"/>
              <w:right w:val="nil"/>
            </w:tcBorders>
            <w:vAlign w:val="bottom"/>
          </w:tcPr>
          <w:p w14:paraId="0914C805" w14:textId="6102488E"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6,437,705</w:t>
            </w:r>
          </w:p>
        </w:tc>
      </w:tr>
      <w:tr w:rsidR="00E13B9F" w:rsidRPr="00B4096C" w14:paraId="6C975EE6" w14:textId="77777777" w:rsidTr="00E67083">
        <w:tc>
          <w:tcPr>
            <w:tcW w:w="3718" w:type="dxa"/>
            <w:tcBorders>
              <w:top w:val="nil"/>
              <w:left w:val="nil"/>
              <w:bottom w:val="nil"/>
              <w:right w:val="nil"/>
            </w:tcBorders>
          </w:tcPr>
          <w:p w14:paraId="2002D28A" w14:textId="6B52F3B7" w:rsidR="00A81CD5" w:rsidRPr="00B4096C" w:rsidRDefault="00A81CD5" w:rsidP="00A81CD5">
            <w:pPr>
              <w:ind w:left="-86"/>
              <w:jc w:val="both"/>
              <w:rPr>
                <w:rFonts w:cs="Arial"/>
                <w:sz w:val="18"/>
                <w:szCs w:val="18"/>
              </w:rPr>
            </w:pPr>
            <w:r w:rsidRPr="00B4096C">
              <w:rPr>
                <w:rFonts w:cs="Arial"/>
                <w:sz w:val="18"/>
                <w:szCs w:val="18"/>
                <w:lang w:val="en-GB"/>
              </w:rPr>
              <w:t>3</w:t>
            </w:r>
            <w:r w:rsidRPr="00B4096C">
              <w:rPr>
                <w:rFonts w:cs="Arial"/>
                <w:sz w:val="18"/>
                <w:szCs w:val="18"/>
              </w:rPr>
              <w:t xml:space="preserve"> - </w:t>
            </w:r>
            <w:r w:rsidRPr="00B4096C">
              <w:rPr>
                <w:rFonts w:cs="Arial"/>
                <w:sz w:val="18"/>
                <w:szCs w:val="18"/>
                <w:lang w:val="en-GB"/>
              </w:rPr>
              <w:t>6</w:t>
            </w:r>
            <w:r w:rsidRPr="00B4096C">
              <w:rPr>
                <w:rFonts w:cs="Arial"/>
                <w:sz w:val="18"/>
                <w:szCs w:val="18"/>
              </w:rPr>
              <w:t xml:space="preserve"> months</w:t>
            </w:r>
          </w:p>
        </w:tc>
        <w:tc>
          <w:tcPr>
            <w:tcW w:w="1434" w:type="dxa"/>
            <w:tcBorders>
              <w:top w:val="nil"/>
              <w:left w:val="nil"/>
              <w:bottom w:val="nil"/>
              <w:right w:val="nil"/>
            </w:tcBorders>
            <w:vAlign w:val="bottom"/>
          </w:tcPr>
          <w:p w14:paraId="2753C04A" w14:textId="6476BBF1"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1,260,228</w:t>
            </w:r>
          </w:p>
        </w:tc>
        <w:tc>
          <w:tcPr>
            <w:tcW w:w="1436" w:type="dxa"/>
            <w:tcBorders>
              <w:top w:val="nil"/>
              <w:left w:val="nil"/>
              <w:bottom w:val="nil"/>
              <w:right w:val="nil"/>
            </w:tcBorders>
            <w:vAlign w:val="bottom"/>
          </w:tcPr>
          <w:p w14:paraId="5304ADA6" w14:textId="5D0C0FF2"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346,446</w:t>
            </w:r>
          </w:p>
        </w:tc>
        <w:tc>
          <w:tcPr>
            <w:tcW w:w="1435" w:type="dxa"/>
            <w:tcBorders>
              <w:top w:val="nil"/>
              <w:left w:val="nil"/>
              <w:bottom w:val="nil"/>
              <w:right w:val="nil"/>
            </w:tcBorders>
            <w:vAlign w:val="bottom"/>
          </w:tcPr>
          <w:p w14:paraId="7586A02E" w14:textId="0AF89F9D"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202,387</w:t>
            </w:r>
          </w:p>
        </w:tc>
        <w:tc>
          <w:tcPr>
            <w:tcW w:w="1435" w:type="dxa"/>
            <w:tcBorders>
              <w:top w:val="nil"/>
              <w:left w:val="nil"/>
              <w:bottom w:val="nil"/>
              <w:right w:val="nil"/>
            </w:tcBorders>
            <w:vAlign w:val="bottom"/>
          </w:tcPr>
          <w:p w14:paraId="48BBED9C" w14:textId="1AC5DBFA"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88,719</w:t>
            </w:r>
          </w:p>
        </w:tc>
      </w:tr>
      <w:tr w:rsidR="00E13B9F" w:rsidRPr="00B4096C" w14:paraId="23176642" w14:textId="77777777" w:rsidTr="008A369D">
        <w:tc>
          <w:tcPr>
            <w:tcW w:w="3718" w:type="dxa"/>
            <w:tcBorders>
              <w:top w:val="nil"/>
              <w:left w:val="nil"/>
              <w:bottom w:val="nil"/>
              <w:right w:val="nil"/>
            </w:tcBorders>
          </w:tcPr>
          <w:p w14:paraId="0620869C" w14:textId="5974B7A9" w:rsidR="00A81CD5" w:rsidRPr="00B4096C" w:rsidRDefault="00A81CD5" w:rsidP="00A81CD5">
            <w:pPr>
              <w:ind w:left="-86"/>
              <w:jc w:val="both"/>
              <w:rPr>
                <w:rFonts w:cs="Arial"/>
                <w:sz w:val="18"/>
                <w:szCs w:val="18"/>
              </w:rPr>
            </w:pPr>
            <w:r w:rsidRPr="00B4096C">
              <w:rPr>
                <w:rFonts w:cs="Arial"/>
                <w:sz w:val="18"/>
                <w:szCs w:val="18"/>
                <w:lang w:val="en-GB"/>
              </w:rPr>
              <w:t>6</w:t>
            </w:r>
            <w:r w:rsidRPr="00B4096C">
              <w:rPr>
                <w:rFonts w:cs="Arial"/>
                <w:sz w:val="18"/>
                <w:szCs w:val="18"/>
              </w:rPr>
              <w:t xml:space="preserve"> - </w:t>
            </w:r>
            <w:r w:rsidRPr="00B4096C">
              <w:rPr>
                <w:rFonts w:cs="Arial"/>
                <w:sz w:val="18"/>
                <w:szCs w:val="18"/>
                <w:lang w:val="en-GB"/>
              </w:rPr>
              <w:t>12</w:t>
            </w:r>
            <w:r w:rsidRPr="00B4096C">
              <w:rPr>
                <w:rFonts w:cs="Arial"/>
                <w:sz w:val="18"/>
                <w:szCs w:val="18"/>
              </w:rPr>
              <w:t xml:space="preserve"> months</w:t>
            </w:r>
          </w:p>
        </w:tc>
        <w:tc>
          <w:tcPr>
            <w:tcW w:w="1434" w:type="dxa"/>
            <w:tcBorders>
              <w:top w:val="nil"/>
              <w:left w:val="nil"/>
              <w:bottom w:val="nil"/>
              <w:right w:val="nil"/>
            </w:tcBorders>
            <w:vAlign w:val="bottom"/>
          </w:tcPr>
          <w:p w14:paraId="28D8B543" w14:textId="3A90236E"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400,052</w:t>
            </w:r>
          </w:p>
        </w:tc>
        <w:tc>
          <w:tcPr>
            <w:tcW w:w="1436" w:type="dxa"/>
            <w:tcBorders>
              <w:top w:val="nil"/>
              <w:left w:val="nil"/>
              <w:bottom w:val="nil"/>
              <w:right w:val="nil"/>
            </w:tcBorders>
            <w:vAlign w:val="bottom"/>
          </w:tcPr>
          <w:p w14:paraId="1CAE93B9" w14:textId="70C260C7"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81,944</w:t>
            </w:r>
          </w:p>
        </w:tc>
        <w:tc>
          <w:tcPr>
            <w:tcW w:w="1435" w:type="dxa"/>
            <w:tcBorders>
              <w:top w:val="nil"/>
              <w:left w:val="nil"/>
              <w:bottom w:val="nil"/>
              <w:right w:val="nil"/>
            </w:tcBorders>
            <w:vAlign w:val="bottom"/>
          </w:tcPr>
          <w:p w14:paraId="7065E583" w14:textId="0D0B98C1"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66,212</w:t>
            </w:r>
          </w:p>
        </w:tc>
        <w:tc>
          <w:tcPr>
            <w:tcW w:w="1435" w:type="dxa"/>
            <w:tcBorders>
              <w:top w:val="nil"/>
              <w:left w:val="nil"/>
              <w:bottom w:val="nil"/>
              <w:right w:val="nil"/>
            </w:tcBorders>
            <w:vAlign w:val="bottom"/>
          </w:tcPr>
          <w:p w14:paraId="1022D378" w14:textId="6E304C46"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81,944</w:t>
            </w:r>
          </w:p>
        </w:tc>
      </w:tr>
      <w:tr w:rsidR="00E13B9F" w:rsidRPr="00B4096C" w14:paraId="77E5315D" w14:textId="77777777" w:rsidTr="0018394F">
        <w:tc>
          <w:tcPr>
            <w:tcW w:w="3718" w:type="dxa"/>
            <w:tcBorders>
              <w:top w:val="nil"/>
              <w:left w:val="nil"/>
              <w:bottom w:val="nil"/>
              <w:right w:val="nil"/>
            </w:tcBorders>
          </w:tcPr>
          <w:p w14:paraId="53BAA647" w14:textId="238D6DE3" w:rsidR="00A81CD5" w:rsidRPr="00B4096C" w:rsidRDefault="00A81CD5" w:rsidP="00A81CD5">
            <w:pPr>
              <w:ind w:left="-86"/>
              <w:jc w:val="both"/>
              <w:rPr>
                <w:rFonts w:cs="Arial"/>
                <w:sz w:val="18"/>
                <w:szCs w:val="18"/>
              </w:rPr>
            </w:pPr>
            <w:r w:rsidRPr="00B4096C">
              <w:rPr>
                <w:rFonts w:cs="Arial"/>
                <w:sz w:val="18"/>
                <w:szCs w:val="18"/>
              </w:rPr>
              <w:t xml:space="preserve">Over </w:t>
            </w:r>
            <w:r w:rsidRPr="00B4096C">
              <w:rPr>
                <w:rFonts w:cs="Arial"/>
                <w:sz w:val="18"/>
                <w:szCs w:val="18"/>
                <w:lang w:val="en-GB"/>
              </w:rPr>
              <w:t>12</w:t>
            </w:r>
            <w:r w:rsidRPr="00B4096C">
              <w:rPr>
                <w:rFonts w:cs="Arial"/>
                <w:sz w:val="18"/>
                <w:szCs w:val="18"/>
              </w:rPr>
              <w:t xml:space="preserve"> months</w:t>
            </w:r>
          </w:p>
        </w:tc>
        <w:tc>
          <w:tcPr>
            <w:tcW w:w="1434" w:type="dxa"/>
            <w:tcBorders>
              <w:top w:val="nil"/>
              <w:left w:val="nil"/>
              <w:bottom w:val="nil"/>
              <w:right w:val="nil"/>
            </w:tcBorders>
            <w:vAlign w:val="bottom"/>
          </w:tcPr>
          <w:p w14:paraId="3A89C364" w14:textId="1ED54563"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1,234,048</w:t>
            </w:r>
          </w:p>
        </w:tc>
        <w:tc>
          <w:tcPr>
            <w:tcW w:w="1436" w:type="dxa"/>
            <w:tcBorders>
              <w:top w:val="nil"/>
              <w:left w:val="nil"/>
              <w:bottom w:val="nil"/>
              <w:right w:val="nil"/>
            </w:tcBorders>
            <w:vAlign w:val="bottom"/>
          </w:tcPr>
          <w:p w14:paraId="5219A5C0" w14:textId="7C12DE01"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1,188,402</w:t>
            </w:r>
          </w:p>
        </w:tc>
        <w:tc>
          <w:tcPr>
            <w:tcW w:w="1435" w:type="dxa"/>
            <w:tcBorders>
              <w:top w:val="nil"/>
              <w:left w:val="nil"/>
              <w:bottom w:val="nil"/>
              <w:right w:val="nil"/>
            </w:tcBorders>
            <w:vAlign w:val="bottom"/>
          </w:tcPr>
          <w:p w14:paraId="3CF88919" w14:textId="443DE384"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605,220</w:t>
            </w:r>
          </w:p>
        </w:tc>
        <w:tc>
          <w:tcPr>
            <w:tcW w:w="1435" w:type="dxa"/>
            <w:tcBorders>
              <w:top w:val="nil"/>
              <w:left w:val="nil"/>
              <w:bottom w:val="nil"/>
              <w:right w:val="nil"/>
            </w:tcBorders>
            <w:vAlign w:val="bottom"/>
          </w:tcPr>
          <w:p w14:paraId="25B04F76" w14:textId="4FA4E933"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559,445</w:t>
            </w:r>
          </w:p>
        </w:tc>
      </w:tr>
      <w:tr w:rsidR="00E13B9F" w:rsidRPr="00B4096C" w14:paraId="4A1222A2" w14:textId="77777777" w:rsidTr="00E67083">
        <w:tc>
          <w:tcPr>
            <w:tcW w:w="3718" w:type="dxa"/>
            <w:tcBorders>
              <w:top w:val="nil"/>
              <w:left w:val="nil"/>
              <w:bottom w:val="nil"/>
              <w:right w:val="nil"/>
            </w:tcBorders>
            <w:vAlign w:val="bottom"/>
          </w:tcPr>
          <w:p w14:paraId="7E8EF1AB" w14:textId="18346F4A" w:rsidR="00A81CD5" w:rsidRPr="00B4096C" w:rsidRDefault="00A81CD5" w:rsidP="00A81CD5">
            <w:pPr>
              <w:ind w:left="-86"/>
              <w:jc w:val="both"/>
              <w:rPr>
                <w:rFonts w:cs="Arial"/>
                <w:sz w:val="18"/>
                <w:szCs w:val="18"/>
              </w:rPr>
            </w:pPr>
            <w:r w:rsidRPr="00B4096C">
              <w:rPr>
                <w:rFonts w:cs="Arial"/>
                <w:sz w:val="18"/>
                <w:szCs w:val="18"/>
                <w:u w:val="single"/>
              </w:rPr>
              <w:t>Less</w:t>
            </w:r>
            <w:r w:rsidRPr="00B4096C">
              <w:rPr>
                <w:rFonts w:cs="Arial"/>
                <w:sz w:val="18"/>
                <w:szCs w:val="18"/>
              </w:rPr>
              <w:t xml:space="preserve"> Allowance for expected credit losses</w:t>
            </w:r>
          </w:p>
        </w:tc>
        <w:tc>
          <w:tcPr>
            <w:tcW w:w="1434" w:type="dxa"/>
            <w:tcBorders>
              <w:top w:val="nil"/>
              <w:left w:val="nil"/>
              <w:bottom w:val="single" w:sz="4" w:space="0" w:color="auto"/>
              <w:right w:val="nil"/>
            </w:tcBorders>
            <w:vAlign w:val="bottom"/>
          </w:tcPr>
          <w:p w14:paraId="4CDA3617" w14:textId="464AF3DA"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(2,418,292)</w:t>
            </w:r>
          </w:p>
        </w:tc>
        <w:tc>
          <w:tcPr>
            <w:tcW w:w="1436" w:type="dxa"/>
            <w:tcBorders>
              <w:top w:val="nil"/>
              <w:left w:val="nil"/>
              <w:bottom w:val="single" w:sz="4" w:space="0" w:color="auto"/>
              <w:right w:val="nil"/>
            </w:tcBorders>
            <w:vAlign w:val="bottom"/>
          </w:tcPr>
          <w:p w14:paraId="6A59EBB1" w14:textId="5C85F0F5"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(1,561,822)</w:t>
            </w:r>
          </w:p>
        </w:tc>
        <w:tc>
          <w:tcPr>
            <w:tcW w:w="1435" w:type="dxa"/>
            <w:tcBorders>
              <w:top w:val="nil"/>
              <w:left w:val="nil"/>
              <w:bottom w:val="single" w:sz="4" w:space="0" w:color="auto"/>
              <w:right w:val="nil"/>
            </w:tcBorders>
            <w:vAlign w:val="bottom"/>
          </w:tcPr>
          <w:p w14:paraId="16B3CF41" w14:textId="0D65722C"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(741,689)</w:t>
            </w:r>
          </w:p>
        </w:tc>
        <w:tc>
          <w:tcPr>
            <w:tcW w:w="1435" w:type="dxa"/>
            <w:tcBorders>
              <w:top w:val="nil"/>
              <w:left w:val="nil"/>
              <w:bottom w:val="single" w:sz="4" w:space="0" w:color="auto"/>
              <w:right w:val="nil"/>
            </w:tcBorders>
            <w:vAlign w:val="bottom"/>
          </w:tcPr>
          <w:p w14:paraId="0B229DF3" w14:textId="1EBA5C8D"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(803,083)</w:t>
            </w:r>
          </w:p>
        </w:tc>
      </w:tr>
      <w:tr w:rsidR="00E13B9F" w:rsidRPr="00B4096C" w14:paraId="73A797FC" w14:textId="77777777">
        <w:tc>
          <w:tcPr>
            <w:tcW w:w="3718" w:type="dxa"/>
            <w:tcBorders>
              <w:top w:val="nil"/>
              <w:left w:val="nil"/>
              <w:bottom w:val="nil"/>
              <w:right w:val="nil"/>
            </w:tcBorders>
          </w:tcPr>
          <w:p w14:paraId="00D199AD" w14:textId="77777777" w:rsidR="00A81CD5" w:rsidRPr="00B4096C" w:rsidRDefault="00A81CD5" w:rsidP="00A81CD5">
            <w:pPr>
              <w:ind w:left="-86"/>
              <w:jc w:val="both"/>
              <w:rPr>
                <w:rFonts w:cs="Arial"/>
                <w:sz w:val="18"/>
                <w:szCs w:val="18"/>
              </w:rPr>
            </w:pPr>
          </w:p>
        </w:tc>
        <w:tc>
          <w:tcPr>
            <w:tcW w:w="1434" w:type="dxa"/>
            <w:tcBorders>
              <w:top w:val="single" w:sz="4" w:space="0" w:color="auto"/>
              <w:left w:val="nil"/>
              <w:bottom w:val="nil"/>
              <w:right w:val="nil"/>
            </w:tcBorders>
          </w:tcPr>
          <w:p w14:paraId="04013F11" w14:textId="77777777" w:rsidR="00A81CD5" w:rsidRPr="00B4096C" w:rsidRDefault="00A81CD5" w:rsidP="00A81CD5">
            <w:pPr>
              <w:ind w:left="-40" w:right="-72"/>
              <w:jc w:val="right"/>
              <w:rPr>
                <w:rFonts w:eastAsia="Arial Unicode MS" w:cs="Arial"/>
                <w:sz w:val="18"/>
                <w:szCs w:val="18"/>
              </w:rPr>
            </w:pPr>
          </w:p>
        </w:tc>
        <w:tc>
          <w:tcPr>
            <w:tcW w:w="1436" w:type="dxa"/>
            <w:tcBorders>
              <w:top w:val="single" w:sz="4" w:space="0" w:color="auto"/>
              <w:left w:val="nil"/>
              <w:bottom w:val="nil"/>
              <w:right w:val="nil"/>
            </w:tcBorders>
          </w:tcPr>
          <w:p w14:paraId="3EDD3203" w14:textId="77777777" w:rsidR="00A81CD5" w:rsidRPr="00B4096C" w:rsidRDefault="00A81CD5" w:rsidP="00A81CD5">
            <w:pPr>
              <w:ind w:left="-40" w:right="-72"/>
              <w:jc w:val="right"/>
              <w:rPr>
                <w:rFonts w:eastAsia="Arial Unicode MS" w:cs="Arial"/>
                <w:sz w:val="18"/>
                <w:szCs w:val="18"/>
              </w:rPr>
            </w:pPr>
          </w:p>
        </w:tc>
        <w:tc>
          <w:tcPr>
            <w:tcW w:w="1435" w:type="dxa"/>
            <w:tcBorders>
              <w:top w:val="single" w:sz="4" w:space="0" w:color="auto"/>
              <w:left w:val="nil"/>
              <w:bottom w:val="nil"/>
              <w:right w:val="nil"/>
            </w:tcBorders>
            <w:vAlign w:val="bottom"/>
          </w:tcPr>
          <w:p w14:paraId="46D48353" w14:textId="77777777" w:rsidR="00A81CD5" w:rsidRPr="00B4096C" w:rsidRDefault="00A81CD5" w:rsidP="00A81CD5">
            <w:pPr>
              <w:ind w:left="-40" w:right="-72"/>
              <w:jc w:val="right"/>
              <w:rPr>
                <w:rFonts w:eastAsia="Arial Unicode MS" w:cs="Arial"/>
                <w:sz w:val="18"/>
                <w:szCs w:val="18"/>
              </w:rPr>
            </w:pPr>
          </w:p>
        </w:tc>
        <w:tc>
          <w:tcPr>
            <w:tcW w:w="1435" w:type="dxa"/>
            <w:tcBorders>
              <w:top w:val="single" w:sz="4" w:space="0" w:color="auto"/>
              <w:left w:val="nil"/>
              <w:bottom w:val="nil"/>
              <w:right w:val="nil"/>
            </w:tcBorders>
            <w:vAlign w:val="bottom"/>
          </w:tcPr>
          <w:p w14:paraId="61BEE6C2" w14:textId="77777777" w:rsidR="00A81CD5" w:rsidRPr="00B4096C" w:rsidRDefault="00A81CD5" w:rsidP="00A81CD5">
            <w:pPr>
              <w:ind w:left="-40" w:right="-72"/>
              <w:jc w:val="right"/>
              <w:rPr>
                <w:rFonts w:eastAsia="Arial Unicode MS" w:cs="Arial"/>
                <w:sz w:val="18"/>
                <w:szCs w:val="18"/>
              </w:rPr>
            </w:pPr>
          </w:p>
        </w:tc>
      </w:tr>
      <w:tr w:rsidR="00E13B9F" w:rsidRPr="00B4096C" w14:paraId="0992579C" w14:textId="77777777" w:rsidTr="00E67083">
        <w:tc>
          <w:tcPr>
            <w:tcW w:w="3718" w:type="dxa"/>
            <w:tcBorders>
              <w:top w:val="nil"/>
              <w:left w:val="nil"/>
              <w:bottom w:val="nil"/>
              <w:right w:val="nil"/>
            </w:tcBorders>
          </w:tcPr>
          <w:p w14:paraId="2EA3B246" w14:textId="3DCCE868" w:rsidR="00A81CD5" w:rsidRPr="00B4096C" w:rsidRDefault="00A81CD5" w:rsidP="00A81CD5">
            <w:pPr>
              <w:ind w:left="-86"/>
              <w:jc w:val="both"/>
              <w:rPr>
                <w:rFonts w:cs="Arial"/>
                <w:sz w:val="18"/>
                <w:szCs w:val="18"/>
              </w:rPr>
            </w:pPr>
            <w:r w:rsidRPr="00B4096C">
              <w:rPr>
                <w:rFonts w:cs="Arial"/>
                <w:sz w:val="18"/>
                <w:szCs w:val="18"/>
              </w:rPr>
              <w:t>Total</w:t>
            </w:r>
          </w:p>
        </w:tc>
        <w:tc>
          <w:tcPr>
            <w:tcW w:w="1434" w:type="dxa"/>
            <w:tcBorders>
              <w:top w:val="nil"/>
              <w:left w:val="nil"/>
              <w:bottom w:val="single" w:sz="4" w:space="0" w:color="auto"/>
              <w:right w:val="nil"/>
            </w:tcBorders>
            <w:vAlign w:val="bottom"/>
          </w:tcPr>
          <w:p w14:paraId="58FAFA13" w14:textId="594D818A"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61,468,361</w:t>
            </w:r>
          </w:p>
        </w:tc>
        <w:tc>
          <w:tcPr>
            <w:tcW w:w="1436" w:type="dxa"/>
            <w:tcBorders>
              <w:top w:val="nil"/>
              <w:left w:val="nil"/>
              <w:bottom w:val="single" w:sz="4" w:space="0" w:color="auto"/>
              <w:right w:val="nil"/>
            </w:tcBorders>
            <w:vAlign w:val="bottom"/>
          </w:tcPr>
          <w:p w14:paraId="2F589228" w14:textId="70691ECF"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60,038,270</w:t>
            </w:r>
          </w:p>
        </w:tc>
        <w:tc>
          <w:tcPr>
            <w:tcW w:w="1435" w:type="dxa"/>
            <w:tcBorders>
              <w:top w:val="nil"/>
              <w:left w:val="nil"/>
              <w:bottom w:val="single" w:sz="4" w:space="0" w:color="auto"/>
              <w:right w:val="nil"/>
            </w:tcBorders>
            <w:vAlign w:val="bottom"/>
          </w:tcPr>
          <w:p w14:paraId="73EBC78B" w14:textId="1F674C71" w:rsidR="00A81CD5" w:rsidRPr="00B4096C" w:rsidRDefault="00C13B96" w:rsidP="00C13B96">
            <w:pPr>
              <w:ind w:left="-40" w:right="-72"/>
              <w:jc w:val="right"/>
              <w:rPr>
                <w:rFonts w:eastAsia="Arial Unicode MS" w:cs="Arial"/>
                <w:kern w:val="2"/>
                <w:sz w:val="18"/>
                <w:szCs w:val="18"/>
                <w:lang w:val="en-GB" w:eastAsia="en-GB"/>
                <w14:ligatures w14:val="standardContextual"/>
              </w:rPr>
            </w:pPr>
            <w:r w:rsidRPr="00B4096C">
              <w:rPr>
                <w:color w:val="000000"/>
                <w:sz w:val="18"/>
                <w:szCs w:val="18"/>
              </w:rPr>
              <w:t>29,916,438</w:t>
            </w:r>
          </w:p>
        </w:tc>
        <w:tc>
          <w:tcPr>
            <w:tcW w:w="1435" w:type="dxa"/>
            <w:tcBorders>
              <w:top w:val="nil"/>
              <w:left w:val="nil"/>
              <w:bottom w:val="single" w:sz="4" w:space="0" w:color="auto"/>
              <w:right w:val="nil"/>
            </w:tcBorders>
            <w:vAlign w:val="bottom"/>
          </w:tcPr>
          <w:p w14:paraId="3753167C" w14:textId="5927622B" w:rsidR="00A81CD5" w:rsidRPr="00B4096C" w:rsidRDefault="00A81CD5" w:rsidP="00A81CD5">
            <w:pPr>
              <w:ind w:left="-40" w:right="-72"/>
              <w:jc w:val="right"/>
              <w:rPr>
                <w:rFonts w:eastAsia="Arial Unicode MS" w:cs="Arial"/>
                <w:sz w:val="18"/>
                <w:szCs w:val="18"/>
              </w:rPr>
            </w:pPr>
            <w:r w:rsidRPr="00B4096C">
              <w:rPr>
                <w:rFonts w:eastAsia="Arial Unicode MS" w:cs="Arial"/>
                <w:sz w:val="18"/>
                <w:szCs w:val="18"/>
              </w:rPr>
              <w:t>29,919,895</w:t>
            </w:r>
          </w:p>
        </w:tc>
      </w:tr>
    </w:tbl>
    <w:p w14:paraId="4DB38F3E" w14:textId="1A644068" w:rsidR="002426DC" w:rsidRPr="00B4096C" w:rsidRDefault="002426DC" w:rsidP="002426DC">
      <w:pPr>
        <w:jc w:val="both"/>
        <w:rPr>
          <w:rFonts w:cs="Arial"/>
          <w:sz w:val="18"/>
          <w:szCs w:val="18"/>
        </w:rPr>
      </w:pPr>
    </w:p>
    <w:p w14:paraId="1D427171" w14:textId="007ED77F" w:rsidR="00B56C7C" w:rsidRPr="00B4096C" w:rsidRDefault="00B56C7C" w:rsidP="0034581B">
      <w:pPr>
        <w:rPr>
          <w:rFonts w:cs="Arial"/>
          <w:sz w:val="18"/>
          <w:szCs w:val="18"/>
        </w:rPr>
      </w:pPr>
      <w:r w:rsidRPr="00B4096C">
        <w:rPr>
          <w:rFonts w:cs="Arial"/>
          <w:sz w:val="18"/>
          <w:szCs w:val="18"/>
        </w:rPr>
        <w:t xml:space="preserve">Unbilled receivable, classified from the date of initial recognition can be </w:t>
      </w:r>
      <w:proofErr w:type="spellStart"/>
      <w:r w:rsidRPr="00B4096C">
        <w:rPr>
          <w:rFonts w:cs="Arial"/>
          <w:sz w:val="18"/>
          <w:szCs w:val="18"/>
        </w:rPr>
        <w:t>analysed</w:t>
      </w:r>
      <w:proofErr w:type="spellEnd"/>
      <w:r w:rsidRPr="00B4096C">
        <w:rPr>
          <w:rFonts w:cs="Arial"/>
          <w:sz w:val="18"/>
          <w:szCs w:val="18"/>
        </w:rPr>
        <w:t xml:space="preserve"> as follows:</w:t>
      </w:r>
    </w:p>
    <w:p w14:paraId="1906D0B9" w14:textId="77777777" w:rsidR="00B56C7C" w:rsidRPr="00B4096C" w:rsidRDefault="00B56C7C" w:rsidP="0034581B">
      <w:pPr>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B56C7C" w:rsidRPr="00B4096C" w14:paraId="4E2360DA" w14:textId="77777777">
        <w:tc>
          <w:tcPr>
            <w:tcW w:w="3718" w:type="dxa"/>
            <w:tcBorders>
              <w:top w:val="nil"/>
              <w:left w:val="nil"/>
              <w:bottom w:val="nil"/>
              <w:right w:val="nil"/>
            </w:tcBorders>
          </w:tcPr>
          <w:p w14:paraId="3582066D" w14:textId="77777777" w:rsidR="00B56C7C" w:rsidRPr="00B4096C" w:rsidRDefault="00B56C7C" w:rsidP="0034581B">
            <w:pPr>
              <w:ind w:left="-72"/>
              <w:jc w:val="both"/>
              <w:rPr>
                <w:rFonts w:cs="Arial"/>
                <w:b/>
                <w:bCs/>
                <w:sz w:val="18"/>
                <w:szCs w:val="18"/>
              </w:rPr>
            </w:pPr>
          </w:p>
        </w:tc>
        <w:tc>
          <w:tcPr>
            <w:tcW w:w="2870" w:type="dxa"/>
            <w:gridSpan w:val="2"/>
            <w:tcBorders>
              <w:top w:val="nil"/>
              <w:left w:val="nil"/>
              <w:bottom w:val="single" w:sz="4" w:space="0" w:color="auto"/>
              <w:right w:val="nil"/>
            </w:tcBorders>
            <w:hideMark/>
          </w:tcPr>
          <w:p w14:paraId="583D466F" w14:textId="77777777" w:rsidR="00B56C7C" w:rsidRPr="00B4096C" w:rsidRDefault="00B56C7C" w:rsidP="0034581B">
            <w:pPr>
              <w:ind w:left="-33" w:right="-60"/>
              <w:jc w:val="center"/>
              <w:rPr>
                <w:rFonts w:cs="Arial"/>
                <w:b/>
                <w:bCs/>
                <w:sz w:val="18"/>
                <w:szCs w:val="18"/>
              </w:rPr>
            </w:pPr>
            <w:r w:rsidRPr="00B4096C">
              <w:rPr>
                <w:rFonts w:cs="Arial"/>
                <w:b/>
                <w:bCs/>
                <w:sz w:val="18"/>
                <w:szCs w:val="18"/>
              </w:rPr>
              <w:t xml:space="preserve">Consolidated </w:t>
            </w:r>
          </w:p>
          <w:p w14:paraId="41C3EB10" w14:textId="2E2CF900" w:rsidR="00B56C7C" w:rsidRPr="00B4096C" w:rsidRDefault="00B56C7C" w:rsidP="0034581B">
            <w:pPr>
              <w:ind w:left="-33" w:right="-60"/>
              <w:jc w:val="center"/>
              <w:rPr>
                <w:rFonts w:cs="Arial"/>
                <w:b/>
                <w:bCs/>
                <w:sz w:val="18"/>
                <w:szCs w:val="18"/>
              </w:rPr>
            </w:pPr>
            <w:r w:rsidRPr="00B4096C">
              <w:rPr>
                <w:rFonts w:cs="Arial"/>
                <w:b/>
                <w:bCs/>
                <w:sz w:val="18"/>
                <w:szCs w:val="18"/>
              </w:rPr>
              <w:t xml:space="preserve">financial </w:t>
            </w:r>
            <w:r w:rsidR="00D13D5A" w:rsidRPr="00B4096C">
              <w:rPr>
                <w:rFonts w:cs="Arial"/>
                <w:b/>
                <w:bCs/>
                <w:sz w:val="18"/>
                <w:szCs w:val="18"/>
              </w:rPr>
              <w:t>information</w:t>
            </w:r>
          </w:p>
        </w:tc>
        <w:tc>
          <w:tcPr>
            <w:tcW w:w="2870" w:type="dxa"/>
            <w:gridSpan w:val="2"/>
            <w:tcBorders>
              <w:top w:val="nil"/>
              <w:left w:val="nil"/>
              <w:bottom w:val="single" w:sz="4" w:space="0" w:color="auto"/>
              <w:right w:val="nil"/>
            </w:tcBorders>
            <w:hideMark/>
          </w:tcPr>
          <w:p w14:paraId="141D9D61" w14:textId="77777777" w:rsidR="00B56C7C" w:rsidRPr="00B4096C" w:rsidRDefault="00B56C7C" w:rsidP="0034581B">
            <w:pPr>
              <w:ind w:left="-33" w:right="-60"/>
              <w:jc w:val="center"/>
              <w:rPr>
                <w:rFonts w:cs="Arial"/>
                <w:b/>
                <w:bCs/>
                <w:sz w:val="18"/>
                <w:szCs w:val="18"/>
              </w:rPr>
            </w:pPr>
            <w:r w:rsidRPr="00B4096C">
              <w:rPr>
                <w:rFonts w:cs="Arial"/>
                <w:b/>
                <w:bCs/>
                <w:sz w:val="18"/>
                <w:szCs w:val="18"/>
              </w:rPr>
              <w:t xml:space="preserve">Separate </w:t>
            </w:r>
          </w:p>
          <w:p w14:paraId="4F2B608A" w14:textId="115D9BBA" w:rsidR="00B56C7C" w:rsidRPr="00B4096C" w:rsidRDefault="00B56C7C" w:rsidP="0034581B">
            <w:pPr>
              <w:ind w:left="-33" w:right="-60"/>
              <w:jc w:val="center"/>
              <w:rPr>
                <w:rFonts w:cs="Arial"/>
                <w:b/>
                <w:bCs/>
                <w:sz w:val="18"/>
                <w:szCs w:val="18"/>
              </w:rPr>
            </w:pPr>
            <w:r w:rsidRPr="00B4096C">
              <w:rPr>
                <w:rFonts w:cs="Arial"/>
                <w:b/>
                <w:bCs/>
                <w:sz w:val="18"/>
                <w:szCs w:val="18"/>
              </w:rPr>
              <w:t xml:space="preserve">financial </w:t>
            </w:r>
            <w:r w:rsidR="00D13D5A" w:rsidRPr="00B4096C">
              <w:rPr>
                <w:rFonts w:cs="Arial"/>
                <w:b/>
                <w:bCs/>
                <w:sz w:val="18"/>
                <w:szCs w:val="18"/>
              </w:rPr>
              <w:t>information</w:t>
            </w:r>
          </w:p>
        </w:tc>
      </w:tr>
      <w:tr w:rsidR="00B56C7C" w:rsidRPr="00B4096C" w14:paraId="556C30E3" w14:textId="77777777">
        <w:tc>
          <w:tcPr>
            <w:tcW w:w="3718" w:type="dxa"/>
            <w:tcBorders>
              <w:top w:val="nil"/>
              <w:left w:val="nil"/>
              <w:bottom w:val="nil"/>
              <w:right w:val="nil"/>
            </w:tcBorders>
          </w:tcPr>
          <w:p w14:paraId="3E47796A" w14:textId="77777777" w:rsidR="00B56C7C" w:rsidRPr="00B4096C" w:rsidRDefault="00B56C7C" w:rsidP="0034581B">
            <w:pPr>
              <w:ind w:left="-72"/>
              <w:jc w:val="both"/>
              <w:rPr>
                <w:rFonts w:cs="Arial"/>
                <w:b/>
                <w:bCs/>
                <w:sz w:val="18"/>
                <w:szCs w:val="18"/>
              </w:rPr>
            </w:pPr>
          </w:p>
        </w:tc>
        <w:tc>
          <w:tcPr>
            <w:tcW w:w="1434" w:type="dxa"/>
            <w:tcBorders>
              <w:top w:val="nil"/>
              <w:left w:val="nil"/>
              <w:bottom w:val="nil"/>
              <w:right w:val="nil"/>
            </w:tcBorders>
          </w:tcPr>
          <w:p w14:paraId="5709B8C3" w14:textId="12BCCDA0" w:rsidR="00B56C7C" w:rsidRPr="00B4096C" w:rsidRDefault="00BE69E9" w:rsidP="0034581B">
            <w:pPr>
              <w:ind w:left="-33" w:right="-60"/>
              <w:jc w:val="right"/>
              <w:rPr>
                <w:rFonts w:cs="Arial"/>
                <w:b/>
                <w:sz w:val="18"/>
                <w:szCs w:val="18"/>
                <w:lang w:val="en-GB"/>
              </w:rPr>
            </w:pPr>
            <w:r w:rsidRPr="00B4096C">
              <w:rPr>
                <w:rFonts w:cs="Arial"/>
                <w:b/>
                <w:sz w:val="18"/>
                <w:szCs w:val="18"/>
                <w:lang w:val="en-GB"/>
              </w:rPr>
              <w:t>30 June</w:t>
            </w:r>
          </w:p>
        </w:tc>
        <w:tc>
          <w:tcPr>
            <w:tcW w:w="1436" w:type="dxa"/>
            <w:tcBorders>
              <w:top w:val="nil"/>
              <w:left w:val="nil"/>
              <w:bottom w:val="nil"/>
              <w:right w:val="nil"/>
            </w:tcBorders>
          </w:tcPr>
          <w:p w14:paraId="2B020834" w14:textId="575B5BBD" w:rsidR="00B56C7C" w:rsidRPr="00B4096C" w:rsidRDefault="00B56C7C" w:rsidP="0034581B">
            <w:pPr>
              <w:ind w:left="-33" w:right="-60"/>
              <w:jc w:val="right"/>
              <w:rPr>
                <w:rFonts w:cs="Arial"/>
                <w:b/>
                <w:sz w:val="18"/>
                <w:szCs w:val="18"/>
              </w:rPr>
            </w:pPr>
            <w:r w:rsidRPr="00B4096C">
              <w:rPr>
                <w:rFonts w:cs="Arial"/>
                <w:b/>
                <w:sz w:val="18"/>
                <w:szCs w:val="18"/>
                <w:lang w:val="en-GB"/>
              </w:rPr>
              <w:t>31</w:t>
            </w:r>
            <w:r w:rsidRPr="00B4096C">
              <w:rPr>
                <w:rFonts w:cs="Arial"/>
                <w:b/>
                <w:sz w:val="18"/>
                <w:szCs w:val="18"/>
              </w:rPr>
              <w:t xml:space="preserve"> December</w:t>
            </w:r>
          </w:p>
        </w:tc>
        <w:tc>
          <w:tcPr>
            <w:tcW w:w="1435" w:type="dxa"/>
            <w:tcBorders>
              <w:top w:val="nil"/>
              <w:left w:val="nil"/>
              <w:bottom w:val="nil"/>
              <w:right w:val="nil"/>
            </w:tcBorders>
          </w:tcPr>
          <w:p w14:paraId="080173EF" w14:textId="7547B8CA" w:rsidR="00B56C7C" w:rsidRPr="00B4096C" w:rsidRDefault="00BE69E9" w:rsidP="0034581B">
            <w:pPr>
              <w:ind w:left="-33" w:right="-60"/>
              <w:jc w:val="right"/>
              <w:rPr>
                <w:rFonts w:cs="Arial"/>
                <w:b/>
                <w:sz w:val="18"/>
                <w:szCs w:val="18"/>
                <w:lang w:val="en-GB"/>
              </w:rPr>
            </w:pPr>
            <w:r w:rsidRPr="00B4096C">
              <w:rPr>
                <w:rFonts w:cs="Arial"/>
                <w:b/>
                <w:sz w:val="18"/>
                <w:szCs w:val="18"/>
                <w:lang w:val="en-GB"/>
              </w:rPr>
              <w:t>30 June</w:t>
            </w:r>
          </w:p>
        </w:tc>
        <w:tc>
          <w:tcPr>
            <w:tcW w:w="1435" w:type="dxa"/>
            <w:tcBorders>
              <w:top w:val="nil"/>
              <w:left w:val="nil"/>
              <w:bottom w:val="nil"/>
              <w:right w:val="nil"/>
            </w:tcBorders>
          </w:tcPr>
          <w:p w14:paraId="3AC93E6A" w14:textId="701FA1D6" w:rsidR="00B56C7C" w:rsidRPr="00B4096C" w:rsidRDefault="00B56C7C" w:rsidP="0034581B">
            <w:pPr>
              <w:ind w:left="-33" w:right="-60"/>
              <w:jc w:val="right"/>
              <w:rPr>
                <w:rFonts w:cs="Arial"/>
                <w:b/>
                <w:sz w:val="18"/>
                <w:szCs w:val="18"/>
              </w:rPr>
            </w:pPr>
            <w:r w:rsidRPr="00B4096C">
              <w:rPr>
                <w:rFonts w:cs="Arial"/>
                <w:b/>
                <w:sz w:val="18"/>
                <w:szCs w:val="18"/>
                <w:lang w:val="en-GB"/>
              </w:rPr>
              <w:t>31</w:t>
            </w:r>
            <w:r w:rsidRPr="00B4096C">
              <w:rPr>
                <w:rFonts w:cs="Arial"/>
                <w:b/>
                <w:sz w:val="18"/>
                <w:szCs w:val="18"/>
              </w:rPr>
              <w:t xml:space="preserve"> December</w:t>
            </w:r>
          </w:p>
        </w:tc>
      </w:tr>
      <w:tr w:rsidR="00B56C7C" w:rsidRPr="00B4096C" w14:paraId="57ADAEB0" w14:textId="77777777">
        <w:tc>
          <w:tcPr>
            <w:tcW w:w="3718" w:type="dxa"/>
            <w:tcBorders>
              <w:top w:val="nil"/>
              <w:left w:val="nil"/>
              <w:bottom w:val="nil"/>
              <w:right w:val="nil"/>
            </w:tcBorders>
          </w:tcPr>
          <w:p w14:paraId="329C6023" w14:textId="77777777" w:rsidR="00B56C7C" w:rsidRPr="00B4096C" w:rsidRDefault="00B56C7C" w:rsidP="0034581B">
            <w:pPr>
              <w:ind w:left="-72"/>
              <w:jc w:val="both"/>
              <w:rPr>
                <w:rFonts w:cs="Arial"/>
                <w:b/>
                <w:bCs/>
                <w:sz w:val="18"/>
                <w:szCs w:val="18"/>
              </w:rPr>
            </w:pPr>
          </w:p>
        </w:tc>
        <w:tc>
          <w:tcPr>
            <w:tcW w:w="1434" w:type="dxa"/>
            <w:tcBorders>
              <w:top w:val="nil"/>
              <w:left w:val="nil"/>
              <w:bottom w:val="nil"/>
              <w:right w:val="nil"/>
            </w:tcBorders>
          </w:tcPr>
          <w:p w14:paraId="3420F93B" w14:textId="2C83AEC4" w:rsidR="00B56C7C" w:rsidRPr="00B4096C" w:rsidRDefault="00B56C7C" w:rsidP="0034581B">
            <w:pPr>
              <w:ind w:left="-33" w:right="-60"/>
              <w:jc w:val="right"/>
              <w:rPr>
                <w:rFonts w:cs="Arial"/>
                <w:b/>
                <w:bCs/>
                <w:spacing w:val="-8"/>
                <w:sz w:val="18"/>
                <w:szCs w:val="18"/>
              </w:rPr>
            </w:pPr>
            <w:r w:rsidRPr="00B4096C">
              <w:rPr>
                <w:rFonts w:cs="Arial"/>
                <w:b/>
                <w:sz w:val="18"/>
                <w:szCs w:val="18"/>
                <w:lang w:val="en-GB"/>
              </w:rPr>
              <w:t>2026</w:t>
            </w:r>
          </w:p>
        </w:tc>
        <w:tc>
          <w:tcPr>
            <w:tcW w:w="1436" w:type="dxa"/>
            <w:tcBorders>
              <w:top w:val="nil"/>
              <w:left w:val="nil"/>
              <w:bottom w:val="nil"/>
              <w:right w:val="nil"/>
            </w:tcBorders>
          </w:tcPr>
          <w:p w14:paraId="70061017" w14:textId="3941FB5A" w:rsidR="00B56C7C" w:rsidRPr="00B4096C" w:rsidRDefault="00B56C7C" w:rsidP="0034581B">
            <w:pPr>
              <w:ind w:left="-33" w:right="-60"/>
              <w:jc w:val="right"/>
              <w:rPr>
                <w:rFonts w:cs="Arial"/>
                <w:b/>
                <w:bCs/>
                <w:spacing w:val="-8"/>
                <w:sz w:val="18"/>
                <w:szCs w:val="18"/>
              </w:rPr>
            </w:pPr>
            <w:r w:rsidRPr="00B4096C">
              <w:rPr>
                <w:rFonts w:cs="Arial"/>
                <w:b/>
                <w:sz w:val="18"/>
                <w:szCs w:val="18"/>
                <w:lang w:val="en-GB"/>
              </w:rPr>
              <w:t>2025</w:t>
            </w:r>
          </w:p>
        </w:tc>
        <w:tc>
          <w:tcPr>
            <w:tcW w:w="1435" w:type="dxa"/>
            <w:tcBorders>
              <w:top w:val="nil"/>
              <w:left w:val="nil"/>
              <w:bottom w:val="nil"/>
              <w:right w:val="nil"/>
            </w:tcBorders>
          </w:tcPr>
          <w:p w14:paraId="33A44362" w14:textId="4BB094A8" w:rsidR="00B56C7C" w:rsidRPr="00B4096C" w:rsidRDefault="00B56C7C" w:rsidP="0034581B">
            <w:pPr>
              <w:ind w:left="-33" w:right="-60"/>
              <w:jc w:val="right"/>
              <w:rPr>
                <w:rFonts w:cs="Arial"/>
                <w:b/>
                <w:bCs/>
                <w:spacing w:val="-8"/>
                <w:sz w:val="18"/>
                <w:szCs w:val="18"/>
              </w:rPr>
            </w:pPr>
            <w:r w:rsidRPr="00B4096C">
              <w:rPr>
                <w:rFonts w:cs="Arial"/>
                <w:b/>
                <w:sz w:val="18"/>
                <w:szCs w:val="18"/>
                <w:lang w:val="en-GB"/>
              </w:rPr>
              <w:t>2026</w:t>
            </w:r>
          </w:p>
        </w:tc>
        <w:tc>
          <w:tcPr>
            <w:tcW w:w="1435" w:type="dxa"/>
            <w:tcBorders>
              <w:top w:val="nil"/>
              <w:left w:val="nil"/>
              <w:bottom w:val="nil"/>
              <w:right w:val="nil"/>
            </w:tcBorders>
          </w:tcPr>
          <w:p w14:paraId="3FB9D859" w14:textId="56851F42" w:rsidR="00B56C7C" w:rsidRPr="00B4096C" w:rsidRDefault="00B56C7C" w:rsidP="0034581B">
            <w:pPr>
              <w:ind w:left="-33" w:right="-60"/>
              <w:jc w:val="right"/>
              <w:rPr>
                <w:rFonts w:cs="Arial"/>
                <w:b/>
                <w:bCs/>
                <w:spacing w:val="-8"/>
                <w:sz w:val="18"/>
                <w:szCs w:val="18"/>
              </w:rPr>
            </w:pPr>
            <w:r w:rsidRPr="00B4096C">
              <w:rPr>
                <w:rFonts w:cs="Arial"/>
                <w:b/>
                <w:sz w:val="18"/>
                <w:szCs w:val="18"/>
                <w:lang w:val="en-GB"/>
              </w:rPr>
              <w:t>2025</w:t>
            </w:r>
          </w:p>
        </w:tc>
      </w:tr>
      <w:tr w:rsidR="00B56C7C" w:rsidRPr="00B4096C" w14:paraId="175598FC" w14:textId="77777777">
        <w:tc>
          <w:tcPr>
            <w:tcW w:w="3718" w:type="dxa"/>
            <w:tcBorders>
              <w:top w:val="nil"/>
              <w:left w:val="nil"/>
              <w:bottom w:val="nil"/>
              <w:right w:val="nil"/>
            </w:tcBorders>
          </w:tcPr>
          <w:p w14:paraId="3D138668" w14:textId="77777777" w:rsidR="00B56C7C" w:rsidRPr="00B4096C" w:rsidRDefault="00B56C7C" w:rsidP="0034581B">
            <w:pPr>
              <w:ind w:left="-72"/>
              <w:jc w:val="both"/>
              <w:rPr>
                <w:rFonts w:cs="Arial"/>
                <w:b/>
                <w:bCs/>
                <w:sz w:val="18"/>
                <w:szCs w:val="18"/>
              </w:rPr>
            </w:pPr>
          </w:p>
        </w:tc>
        <w:tc>
          <w:tcPr>
            <w:tcW w:w="1434" w:type="dxa"/>
            <w:tcBorders>
              <w:top w:val="nil"/>
              <w:left w:val="nil"/>
              <w:bottom w:val="single" w:sz="4" w:space="0" w:color="auto"/>
              <w:right w:val="nil"/>
            </w:tcBorders>
            <w:hideMark/>
          </w:tcPr>
          <w:p w14:paraId="31180FE9" w14:textId="293B8B3B" w:rsidR="00B56C7C" w:rsidRPr="00B4096C" w:rsidRDefault="00B56C7C" w:rsidP="0034581B">
            <w:pPr>
              <w:ind w:left="-33" w:right="-60"/>
              <w:jc w:val="right"/>
              <w:rPr>
                <w:rFonts w:cs="Arial"/>
                <w:b/>
                <w:bCs/>
                <w:sz w:val="18"/>
                <w:szCs w:val="18"/>
              </w:rPr>
            </w:pPr>
            <w:r w:rsidRPr="00B4096C">
              <w:rPr>
                <w:rFonts w:cs="Arial"/>
                <w:b/>
                <w:sz w:val="18"/>
                <w:szCs w:val="18"/>
              </w:rPr>
              <w:t>Baht</w:t>
            </w:r>
          </w:p>
        </w:tc>
        <w:tc>
          <w:tcPr>
            <w:tcW w:w="1436" w:type="dxa"/>
            <w:tcBorders>
              <w:top w:val="nil"/>
              <w:left w:val="nil"/>
              <w:bottom w:val="single" w:sz="4" w:space="0" w:color="auto"/>
              <w:right w:val="nil"/>
            </w:tcBorders>
            <w:hideMark/>
          </w:tcPr>
          <w:p w14:paraId="0327261B" w14:textId="30BE0BB8" w:rsidR="00B56C7C" w:rsidRPr="00B4096C" w:rsidRDefault="00B56C7C" w:rsidP="0034581B">
            <w:pPr>
              <w:ind w:left="-33" w:right="-60"/>
              <w:jc w:val="right"/>
              <w:rPr>
                <w:rFonts w:cs="Arial"/>
                <w:b/>
                <w:bCs/>
                <w:sz w:val="18"/>
                <w:szCs w:val="18"/>
              </w:rPr>
            </w:pPr>
            <w:r w:rsidRPr="00B4096C">
              <w:rPr>
                <w:rFonts w:cs="Arial"/>
                <w:b/>
                <w:sz w:val="18"/>
                <w:szCs w:val="18"/>
              </w:rPr>
              <w:t>Baht</w:t>
            </w:r>
          </w:p>
        </w:tc>
        <w:tc>
          <w:tcPr>
            <w:tcW w:w="1435" w:type="dxa"/>
            <w:tcBorders>
              <w:top w:val="nil"/>
              <w:left w:val="nil"/>
              <w:bottom w:val="single" w:sz="4" w:space="0" w:color="auto"/>
              <w:right w:val="nil"/>
            </w:tcBorders>
            <w:hideMark/>
          </w:tcPr>
          <w:p w14:paraId="0FED7FBA" w14:textId="417EA6E2" w:rsidR="00B56C7C" w:rsidRPr="00B4096C" w:rsidRDefault="00B56C7C" w:rsidP="0034581B">
            <w:pPr>
              <w:ind w:left="-33" w:right="-60"/>
              <w:jc w:val="right"/>
              <w:rPr>
                <w:rFonts w:cs="Arial"/>
                <w:b/>
                <w:bCs/>
                <w:sz w:val="18"/>
                <w:szCs w:val="18"/>
              </w:rPr>
            </w:pPr>
            <w:r w:rsidRPr="00B4096C">
              <w:rPr>
                <w:rFonts w:cs="Arial"/>
                <w:b/>
                <w:sz w:val="18"/>
                <w:szCs w:val="18"/>
              </w:rPr>
              <w:t>Baht</w:t>
            </w:r>
          </w:p>
        </w:tc>
        <w:tc>
          <w:tcPr>
            <w:tcW w:w="1435" w:type="dxa"/>
            <w:tcBorders>
              <w:top w:val="nil"/>
              <w:left w:val="nil"/>
              <w:bottom w:val="single" w:sz="4" w:space="0" w:color="auto"/>
              <w:right w:val="nil"/>
            </w:tcBorders>
            <w:hideMark/>
          </w:tcPr>
          <w:p w14:paraId="2549B29B" w14:textId="3271334B" w:rsidR="00B56C7C" w:rsidRPr="00B4096C" w:rsidRDefault="00B56C7C" w:rsidP="0034581B">
            <w:pPr>
              <w:ind w:left="-33" w:right="-60"/>
              <w:jc w:val="right"/>
              <w:rPr>
                <w:rFonts w:cs="Arial"/>
                <w:b/>
                <w:bCs/>
                <w:sz w:val="18"/>
                <w:szCs w:val="18"/>
              </w:rPr>
            </w:pPr>
            <w:r w:rsidRPr="00B4096C">
              <w:rPr>
                <w:rFonts w:cs="Arial"/>
                <w:b/>
                <w:sz w:val="18"/>
                <w:szCs w:val="18"/>
              </w:rPr>
              <w:t>Baht</w:t>
            </w:r>
          </w:p>
        </w:tc>
      </w:tr>
      <w:tr w:rsidR="00B56C7C" w:rsidRPr="00B4096C" w14:paraId="373B2D59" w14:textId="77777777">
        <w:tc>
          <w:tcPr>
            <w:tcW w:w="3718" w:type="dxa"/>
            <w:tcBorders>
              <w:top w:val="nil"/>
              <w:left w:val="nil"/>
              <w:bottom w:val="nil"/>
              <w:right w:val="nil"/>
            </w:tcBorders>
          </w:tcPr>
          <w:p w14:paraId="49DAC99F" w14:textId="77777777" w:rsidR="00B56C7C" w:rsidRPr="00B4096C" w:rsidRDefault="00B56C7C" w:rsidP="0034581B">
            <w:pPr>
              <w:ind w:left="-72"/>
              <w:jc w:val="both"/>
              <w:rPr>
                <w:rFonts w:cs="Arial"/>
                <w:sz w:val="18"/>
                <w:szCs w:val="18"/>
              </w:rPr>
            </w:pPr>
          </w:p>
        </w:tc>
        <w:tc>
          <w:tcPr>
            <w:tcW w:w="1434" w:type="dxa"/>
            <w:tcBorders>
              <w:top w:val="single" w:sz="4" w:space="0" w:color="auto"/>
              <w:left w:val="nil"/>
              <w:bottom w:val="nil"/>
              <w:right w:val="nil"/>
            </w:tcBorders>
          </w:tcPr>
          <w:p w14:paraId="6975BCF0" w14:textId="77777777" w:rsidR="00B56C7C" w:rsidRPr="00B4096C" w:rsidRDefault="00B56C7C" w:rsidP="0034581B">
            <w:pPr>
              <w:ind w:left="-33" w:right="-60"/>
              <w:jc w:val="right"/>
              <w:rPr>
                <w:rFonts w:cs="Arial"/>
                <w:sz w:val="18"/>
                <w:szCs w:val="18"/>
              </w:rPr>
            </w:pPr>
          </w:p>
        </w:tc>
        <w:tc>
          <w:tcPr>
            <w:tcW w:w="1436" w:type="dxa"/>
            <w:tcBorders>
              <w:top w:val="single" w:sz="4" w:space="0" w:color="auto"/>
              <w:left w:val="nil"/>
              <w:bottom w:val="nil"/>
              <w:right w:val="nil"/>
            </w:tcBorders>
          </w:tcPr>
          <w:p w14:paraId="64DE3DC5" w14:textId="77777777" w:rsidR="00B56C7C" w:rsidRPr="00B4096C" w:rsidRDefault="00B56C7C" w:rsidP="0034581B">
            <w:pPr>
              <w:ind w:left="-33" w:right="-60"/>
              <w:jc w:val="right"/>
              <w:rPr>
                <w:rFonts w:cs="Arial"/>
                <w:sz w:val="18"/>
                <w:szCs w:val="18"/>
              </w:rPr>
            </w:pPr>
          </w:p>
        </w:tc>
        <w:tc>
          <w:tcPr>
            <w:tcW w:w="1435" w:type="dxa"/>
            <w:tcBorders>
              <w:top w:val="single" w:sz="4" w:space="0" w:color="auto"/>
              <w:left w:val="nil"/>
              <w:bottom w:val="nil"/>
              <w:right w:val="nil"/>
            </w:tcBorders>
          </w:tcPr>
          <w:p w14:paraId="3CF48EB3" w14:textId="77777777" w:rsidR="00B56C7C" w:rsidRPr="00B4096C" w:rsidRDefault="00B56C7C" w:rsidP="0034581B">
            <w:pPr>
              <w:ind w:left="-33" w:right="-60"/>
              <w:jc w:val="right"/>
              <w:rPr>
                <w:rFonts w:cs="Arial"/>
                <w:sz w:val="18"/>
                <w:szCs w:val="18"/>
              </w:rPr>
            </w:pPr>
          </w:p>
        </w:tc>
        <w:tc>
          <w:tcPr>
            <w:tcW w:w="1435" w:type="dxa"/>
            <w:tcBorders>
              <w:top w:val="single" w:sz="4" w:space="0" w:color="auto"/>
              <w:left w:val="nil"/>
              <w:bottom w:val="nil"/>
              <w:right w:val="nil"/>
            </w:tcBorders>
          </w:tcPr>
          <w:p w14:paraId="0D134498" w14:textId="77777777" w:rsidR="00B56C7C" w:rsidRPr="00B4096C" w:rsidRDefault="00B56C7C" w:rsidP="0034581B">
            <w:pPr>
              <w:ind w:left="-33" w:right="-60"/>
              <w:jc w:val="right"/>
              <w:rPr>
                <w:rFonts w:cs="Arial"/>
                <w:sz w:val="18"/>
                <w:szCs w:val="18"/>
              </w:rPr>
            </w:pPr>
          </w:p>
        </w:tc>
      </w:tr>
      <w:tr w:rsidR="001B3AC9" w:rsidRPr="00B4096C" w14:paraId="0B226F18" w14:textId="77777777">
        <w:tc>
          <w:tcPr>
            <w:tcW w:w="3718" w:type="dxa"/>
            <w:tcBorders>
              <w:top w:val="nil"/>
              <w:left w:val="nil"/>
              <w:bottom w:val="nil"/>
              <w:right w:val="nil"/>
            </w:tcBorders>
          </w:tcPr>
          <w:p w14:paraId="744776A9" w14:textId="77777777" w:rsidR="001B3AC9" w:rsidRPr="00B4096C" w:rsidRDefault="001B3AC9" w:rsidP="0034581B">
            <w:pPr>
              <w:ind w:left="-72"/>
              <w:jc w:val="both"/>
              <w:rPr>
                <w:rFonts w:cs="Arial"/>
                <w:sz w:val="18"/>
                <w:szCs w:val="18"/>
              </w:rPr>
            </w:pPr>
            <w:r w:rsidRPr="00B4096C">
              <w:rPr>
                <w:rFonts w:cs="Arial"/>
                <w:sz w:val="18"/>
                <w:szCs w:val="18"/>
              </w:rPr>
              <w:t>Within 3 months</w:t>
            </w:r>
          </w:p>
        </w:tc>
        <w:tc>
          <w:tcPr>
            <w:tcW w:w="1434" w:type="dxa"/>
            <w:tcBorders>
              <w:top w:val="nil"/>
              <w:left w:val="nil"/>
              <w:bottom w:val="nil"/>
              <w:right w:val="nil"/>
            </w:tcBorders>
          </w:tcPr>
          <w:p w14:paraId="74A02E99" w14:textId="6EA77958" w:rsidR="001B3AC9" w:rsidRPr="00B4096C" w:rsidRDefault="00C32B94" w:rsidP="00C32B94">
            <w:pPr>
              <w:ind w:left="-33" w:right="-60"/>
              <w:jc w:val="right"/>
              <w:rPr>
                <w:rFonts w:cs="Arial"/>
                <w:bCs/>
                <w:kern w:val="2"/>
                <w:sz w:val="18"/>
                <w:szCs w:val="18"/>
                <w:lang w:val="en-GB" w:eastAsia="en-GB"/>
                <w14:ligatures w14:val="standardContextual"/>
              </w:rPr>
            </w:pPr>
            <w:r w:rsidRPr="00B4096C">
              <w:rPr>
                <w:color w:val="000000"/>
                <w:sz w:val="18"/>
                <w:szCs w:val="18"/>
              </w:rPr>
              <w:t>440,035</w:t>
            </w:r>
          </w:p>
        </w:tc>
        <w:tc>
          <w:tcPr>
            <w:tcW w:w="1436" w:type="dxa"/>
            <w:tcBorders>
              <w:top w:val="nil"/>
              <w:left w:val="nil"/>
              <w:bottom w:val="nil"/>
              <w:right w:val="nil"/>
            </w:tcBorders>
            <w:vAlign w:val="bottom"/>
          </w:tcPr>
          <w:p w14:paraId="40289181" w14:textId="0139EA4A" w:rsidR="001B3AC9" w:rsidRPr="00B4096C" w:rsidRDefault="001B3AC9" w:rsidP="0034581B">
            <w:pPr>
              <w:ind w:left="-33" w:right="-60"/>
              <w:jc w:val="right"/>
              <w:rPr>
                <w:rFonts w:cs="Arial"/>
                <w:sz w:val="18"/>
                <w:szCs w:val="18"/>
                <w:lang w:val="en-GB"/>
              </w:rPr>
            </w:pPr>
            <w:r w:rsidRPr="00B4096C">
              <w:rPr>
                <w:rFonts w:eastAsia="Arial Unicode MS" w:cs="Arial"/>
                <w:sz w:val="18"/>
                <w:szCs w:val="18"/>
              </w:rPr>
              <w:t>1,498,104</w:t>
            </w:r>
          </w:p>
        </w:tc>
        <w:tc>
          <w:tcPr>
            <w:tcW w:w="1435" w:type="dxa"/>
            <w:tcBorders>
              <w:top w:val="nil"/>
              <w:left w:val="nil"/>
              <w:bottom w:val="nil"/>
              <w:right w:val="nil"/>
            </w:tcBorders>
            <w:vAlign w:val="bottom"/>
          </w:tcPr>
          <w:p w14:paraId="6F62C752" w14:textId="77777777" w:rsidR="001B3AC9" w:rsidRPr="00B4096C" w:rsidRDefault="001B3AC9" w:rsidP="0034581B">
            <w:pPr>
              <w:ind w:left="-33" w:right="-60"/>
              <w:jc w:val="right"/>
              <w:rPr>
                <w:rFonts w:cs="Arial"/>
                <w:bCs/>
                <w:sz w:val="18"/>
                <w:szCs w:val="18"/>
              </w:rPr>
            </w:pPr>
            <w:r w:rsidRPr="00B4096C">
              <w:rPr>
                <w:rFonts w:eastAsia="Arial Unicode MS" w:cs="Arial"/>
                <w:sz w:val="18"/>
                <w:szCs w:val="18"/>
                <w:lang w:val="en-GB"/>
              </w:rPr>
              <w:t>-</w:t>
            </w:r>
          </w:p>
        </w:tc>
        <w:tc>
          <w:tcPr>
            <w:tcW w:w="1435" w:type="dxa"/>
            <w:tcBorders>
              <w:top w:val="nil"/>
              <w:left w:val="nil"/>
              <w:bottom w:val="nil"/>
              <w:right w:val="nil"/>
            </w:tcBorders>
            <w:vAlign w:val="bottom"/>
          </w:tcPr>
          <w:p w14:paraId="3B857D3D" w14:textId="77777777" w:rsidR="001B3AC9" w:rsidRPr="00B4096C" w:rsidRDefault="001B3AC9" w:rsidP="0034581B">
            <w:pPr>
              <w:ind w:left="-33" w:right="-60"/>
              <w:jc w:val="right"/>
              <w:rPr>
                <w:rFonts w:cs="Arial"/>
                <w:sz w:val="18"/>
                <w:szCs w:val="18"/>
              </w:rPr>
            </w:pPr>
            <w:r w:rsidRPr="00B4096C">
              <w:rPr>
                <w:rFonts w:eastAsia="Arial Unicode MS" w:cs="Arial"/>
                <w:sz w:val="18"/>
                <w:szCs w:val="18"/>
                <w:lang w:val="en-GB"/>
              </w:rPr>
              <w:t>-</w:t>
            </w:r>
          </w:p>
        </w:tc>
      </w:tr>
      <w:tr w:rsidR="001B3AC9" w:rsidRPr="00B4096C" w14:paraId="25A027EE" w14:textId="77777777">
        <w:tc>
          <w:tcPr>
            <w:tcW w:w="3718" w:type="dxa"/>
            <w:tcBorders>
              <w:top w:val="nil"/>
              <w:left w:val="nil"/>
              <w:bottom w:val="nil"/>
              <w:right w:val="nil"/>
            </w:tcBorders>
          </w:tcPr>
          <w:p w14:paraId="430CAEB4" w14:textId="77777777" w:rsidR="001B3AC9" w:rsidRPr="00B4096C" w:rsidRDefault="001B3AC9" w:rsidP="0034581B">
            <w:pPr>
              <w:ind w:left="-72"/>
              <w:jc w:val="both"/>
              <w:rPr>
                <w:rFonts w:cs="Arial"/>
                <w:sz w:val="18"/>
                <w:szCs w:val="18"/>
              </w:rPr>
            </w:pPr>
            <w:r w:rsidRPr="00B4096C">
              <w:rPr>
                <w:rFonts w:cs="Arial"/>
                <w:sz w:val="18"/>
                <w:szCs w:val="18"/>
              </w:rPr>
              <w:t>3 - 6 months</w:t>
            </w:r>
          </w:p>
        </w:tc>
        <w:tc>
          <w:tcPr>
            <w:tcW w:w="1434" w:type="dxa"/>
            <w:tcBorders>
              <w:top w:val="nil"/>
              <w:left w:val="nil"/>
              <w:bottom w:val="nil"/>
              <w:right w:val="nil"/>
            </w:tcBorders>
          </w:tcPr>
          <w:p w14:paraId="58971810" w14:textId="3794970C" w:rsidR="001B3AC9" w:rsidRPr="00B4096C" w:rsidRDefault="00C32B94" w:rsidP="00C32B94">
            <w:pPr>
              <w:ind w:left="-33" w:right="-60"/>
              <w:jc w:val="right"/>
              <w:rPr>
                <w:rFonts w:cs="Arial"/>
                <w:bCs/>
                <w:kern w:val="2"/>
                <w:sz w:val="18"/>
                <w:szCs w:val="18"/>
                <w:lang w:val="en-GB" w:eastAsia="en-GB"/>
                <w14:ligatures w14:val="standardContextual"/>
              </w:rPr>
            </w:pPr>
            <w:r w:rsidRPr="00B4096C">
              <w:rPr>
                <w:color w:val="000000"/>
                <w:sz w:val="18"/>
                <w:szCs w:val="18"/>
              </w:rPr>
              <w:t>2,200,180</w:t>
            </w:r>
          </w:p>
        </w:tc>
        <w:tc>
          <w:tcPr>
            <w:tcW w:w="1436" w:type="dxa"/>
            <w:tcBorders>
              <w:top w:val="nil"/>
              <w:left w:val="nil"/>
              <w:bottom w:val="nil"/>
              <w:right w:val="nil"/>
            </w:tcBorders>
            <w:vAlign w:val="bottom"/>
          </w:tcPr>
          <w:p w14:paraId="37831480" w14:textId="476908F1" w:rsidR="001B3AC9" w:rsidRPr="00B4096C" w:rsidRDefault="001B3AC9" w:rsidP="0034581B">
            <w:pPr>
              <w:ind w:left="-33" w:right="-60"/>
              <w:jc w:val="right"/>
              <w:rPr>
                <w:rFonts w:cs="Arial"/>
                <w:sz w:val="18"/>
                <w:szCs w:val="18"/>
              </w:rPr>
            </w:pPr>
            <w:r w:rsidRPr="00B4096C">
              <w:rPr>
                <w:rFonts w:eastAsia="Arial Unicode MS" w:cs="Arial"/>
                <w:sz w:val="18"/>
                <w:szCs w:val="18"/>
              </w:rPr>
              <w:t>1,498,104</w:t>
            </w:r>
          </w:p>
        </w:tc>
        <w:tc>
          <w:tcPr>
            <w:tcW w:w="1435" w:type="dxa"/>
            <w:tcBorders>
              <w:top w:val="nil"/>
              <w:left w:val="nil"/>
              <w:bottom w:val="nil"/>
              <w:right w:val="nil"/>
            </w:tcBorders>
            <w:vAlign w:val="bottom"/>
          </w:tcPr>
          <w:p w14:paraId="3AB6418D" w14:textId="77777777" w:rsidR="001B3AC9" w:rsidRPr="00B4096C" w:rsidRDefault="001B3AC9" w:rsidP="0034581B">
            <w:pPr>
              <w:ind w:left="-33" w:right="-60"/>
              <w:jc w:val="right"/>
              <w:rPr>
                <w:rFonts w:cs="Arial"/>
                <w:bCs/>
                <w:sz w:val="18"/>
                <w:szCs w:val="18"/>
              </w:rPr>
            </w:pPr>
            <w:r w:rsidRPr="00B4096C">
              <w:rPr>
                <w:rFonts w:eastAsia="Arial Unicode MS" w:cs="Arial"/>
                <w:sz w:val="18"/>
                <w:szCs w:val="18"/>
              </w:rPr>
              <w:t>-</w:t>
            </w:r>
          </w:p>
        </w:tc>
        <w:tc>
          <w:tcPr>
            <w:tcW w:w="1435" w:type="dxa"/>
            <w:tcBorders>
              <w:top w:val="nil"/>
              <w:left w:val="nil"/>
              <w:bottom w:val="nil"/>
              <w:right w:val="nil"/>
            </w:tcBorders>
            <w:vAlign w:val="bottom"/>
          </w:tcPr>
          <w:p w14:paraId="7CFD89E6" w14:textId="77777777" w:rsidR="001B3AC9" w:rsidRPr="00B4096C" w:rsidRDefault="001B3AC9" w:rsidP="0034581B">
            <w:pPr>
              <w:ind w:left="-33" w:right="-60"/>
              <w:jc w:val="right"/>
              <w:rPr>
                <w:rFonts w:cs="Arial"/>
                <w:sz w:val="18"/>
                <w:szCs w:val="18"/>
              </w:rPr>
            </w:pPr>
            <w:r w:rsidRPr="00B4096C">
              <w:rPr>
                <w:rFonts w:eastAsia="Arial Unicode MS" w:cs="Arial"/>
                <w:sz w:val="18"/>
                <w:szCs w:val="18"/>
              </w:rPr>
              <w:t>-</w:t>
            </w:r>
          </w:p>
        </w:tc>
      </w:tr>
      <w:tr w:rsidR="001B3AC9" w:rsidRPr="00B4096C" w14:paraId="527E2F28" w14:textId="77777777">
        <w:tc>
          <w:tcPr>
            <w:tcW w:w="3718" w:type="dxa"/>
            <w:tcBorders>
              <w:top w:val="nil"/>
              <w:left w:val="nil"/>
              <w:bottom w:val="nil"/>
              <w:right w:val="nil"/>
            </w:tcBorders>
          </w:tcPr>
          <w:p w14:paraId="0C28942E" w14:textId="77777777" w:rsidR="001B3AC9" w:rsidRPr="00B4096C" w:rsidRDefault="001B3AC9" w:rsidP="0034581B">
            <w:pPr>
              <w:ind w:left="-72"/>
              <w:jc w:val="both"/>
              <w:rPr>
                <w:rFonts w:cs="Arial"/>
                <w:sz w:val="18"/>
                <w:szCs w:val="18"/>
              </w:rPr>
            </w:pPr>
            <w:r w:rsidRPr="00B4096C">
              <w:rPr>
                <w:rFonts w:cs="Arial"/>
                <w:sz w:val="18"/>
                <w:szCs w:val="18"/>
              </w:rPr>
              <w:t>6 - 12 months</w:t>
            </w:r>
          </w:p>
        </w:tc>
        <w:tc>
          <w:tcPr>
            <w:tcW w:w="1434" w:type="dxa"/>
            <w:tcBorders>
              <w:top w:val="nil"/>
              <w:left w:val="nil"/>
              <w:bottom w:val="nil"/>
              <w:right w:val="nil"/>
            </w:tcBorders>
          </w:tcPr>
          <w:p w14:paraId="0BC95D77" w14:textId="2412E478" w:rsidR="001B3AC9" w:rsidRPr="00B4096C" w:rsidRDefault="00C32B94" w:rsidP="00C32B94">
            <w:pPr>
              <w:ind w:left="-33" w:right="-60"/>
              <w:jc w:val="right"/>
              <w:rPr>
                <w:rFonts w:cs="Arial"/>
                <w:bCs/>
                <w:kern w:val="2"/>
                <w:sz w:val="18"/>
                <w:szCs w:val="18"/>
                <w:lang w:val="en-GB" w:eastAsia="en-GB"/>
                <w14:ligatures w14:val="standardContextual"/>
              </w:rPr>
            </w:pPr>
            <w:r w:rsidRPr="00B4096C">
              <w:rPr>
                <w:color w:val="000000"/>
                <w:sz w:val="18"/>
                <w:szCs w:val="18"/>
              </w:rPr>
              <w:t>-</w:t>
            </w:r>
          </w:p>
        </w:tc>
        <w:tc>
          <w:tcPr>
            <w:tcW w:w="1436" w:type="dxa"/>
            <w:tcBorders>
              <w:top w:val="nil"/>
              <w:left w:val="nil"/>
              <w:bottom w:val="nil"/>
              <w:right w:val="nil"/>
            </w:tcBorders>
            <w:vAlign w:val="bottom"/>
          </w:tcPr>
          <w:p w14:paraId="47134CE9" w14:textId="5594199A" w:rsidR="001B3AC9" w:rsidRPr="00B4096C" w:rsidRDefault="001B3AC9" w:rsidP="0034581B">
            <w:pPr>
              <w:ind w:left="-33" w:right="-60"/>
              <w:jc w:val="right"/>
              <w:rPr>
                <w:rFonts w:cs="Arial"/>
                <w:sz w:val="18"/>
                <w:szCs w:val="18"/>
              </w:rPr>
            </w:pPr>
            <w:r w:rsidRPr="00B4096C">
              <w:rPr>
                <w:rFonts w:eastAsia="Arial Unicode MS" w:cs="Arial"/>
                <w:sz w:val="18"/>
                <w:szCs w:val="18"/>
              </w:rPr>
              <w:t>1,731,060</w:t>
            </w:r>
          </w:p>
        </w:tc>
        <w:tc>
          <w:tcPr>
            <w:tcW w:w="1435" w:type="dxa"/>
            <w:tcBorders>
              <w:top w:val="nil"/>
              <w:left w:val="nil"/>
              <w:bottom w:val="nil"/>
              <w:right w:val="nil"/>
            </w:tcBorders>
            <w:vAlign w:val="bottom"/>
          </w:tcPr>
          <w:p w14:paraId="4A7A66B4" w14:textId="77777777" w:rsidR="001B3AC9" w:rsidRPr="00B4096C" w:rsidRDefault="001B3AC9" w:rsidP="0034581B">
            <w:pPr>
              <w:ind w:left="-33" w:right="-60"/>
              <w:jc w:val="right"/>
              <w:rPr>
                <w:rFonts w:cs="Arial"/>
                <w:bCs/>
                <w:sz w:val="18"/>
                <w:szCs w:val="18"/>
              </w:rPr>
            </w:pPr>
            <w:r w:rsidRPr="00B4096C">
              <w:rPr>
                <w:rFonts w:eastAsia="Arial Unicode MS" w:cs="Arial"/>
                <w:sz w:val="18"/>
                <w:szCs w:val="18"/>
              </w:rPr>
              <w:t>-</w:t>
            </w:r>
          </w:p>
        </w:tc>
        <w:tc>
          <w:tcPr>
            <w:tcW w:w="1435" w:type="dxa"/>
            <w:tcBorders>
              <w:top w:val="nil"/>
              <w:left w:val="nil"/>
              <w:bottom w:val="nil"/>
              <w:right w:val="nil"/>
            </w:tcBorders>
            <w:vAlign w:val="bottom"/>
          </w:tcPr>
          <w:p w14:paraId="54C2DBFC" w14:textId="77777777" w:rsidR="001B3AC9" w:rsidRPr="00B4096C" w:rsidRDefault="001B3AC9" w:rsidP="0034581B">
            <w:pPr>
              <w:ind w:left="-33" w:right="-60"/>
              <w:jc w:val="right"/>
              <w:rPr>
                <w:rFonts w:cs="Arial"/>
                <w:sz w:val="18"/>
                <w:szCs w:val="18"/>
              </w:rPr>
            </w:pPr>
            <w:r w:rsidRPr="00B4096C">
              <w:rPr>
                <w:rFonts w:eastAsia="Arial Unicode MS" w:cs="Arial"/>
                <w:sz w:val="18"/>
                <w:szCs w:val="18"/>
              </w:rPr>
              <w:t>-</w:t>
            </w:r>
          </w:p>
        </w:tc>
      </w:tr>
      <w:tr w:rsidR="00B56C7C" w:rsidRPr="00B4096C" w14:paraId="7BA493A0" w14:textId="77777777">
        <w:tc>
          <w:tcPr>
            <w:tcW w:w="3718" w:type="dxa"/>
            <w:tcBorders>
              <w:top w:val="nil"/>
              <w:left w:val="nil"/>
              <w:bottom w:val="nil"/>
              <w:right w:val="nil"/>
            </w:tcBorders>
          </w:tcPr>
          <w:p w14:paraId="4DE3FEDA" w14:textId="77777777" w:rsidR="00B56C7C" w:rsidRPr="00B4096C" w:rsidRDefault="00B56C7C" w:rsidP="0034581B">
            <w:pPr>
              <w:ind w:left="-72"/>
              <w:jc w:val="both"/>
              <w:rPr>
                <w:rFonts w:cs="Arial"/>
                <w:sz w:val="18"/>
                <w:szCs w:val="18"/>
              </w:rPr>
            </w:pPr>
          </w:p>
        </w:tc>
        <w:tc>
          <w:tcPr>
            <w:tcW w:w="1434" w:type="dxa"/>
            <w:tcBorders>
              <w:top w:val="single" w:sz="4" w:space="0" w:color="auto"/>
              <w:left w:val="nil"/>
              <w:bottom w:val="nil"/>
              <w:right w:val="nil"/>
            </w:tcBorders>
          </w:tcPr>
          <w:p w14:paraId="3EB4CB8F" w14:textId="77777777" w:rsidR="00B56C7C" w:rsidRPr="00B4096C" w:rsidRDefault="00B56C7C" w:rsidP="0034581B">
            <w:pPr>
              <w:ind w:left="-33" w:right="-60"/>
              <w:jc w:val="right"/>
              <w:rPr>
                <w:rFonts w:eastAsia="Arial Unicode MS" w:cs="Arial"/>
                <w:sz w:val="18"/>
                <w:szCs w:val="18"/>
              </w:rPr>
            </w:pPr>
          </w:p>
        </w:tc>
        <w:tc>
          <w:tcPr>
            <w:tcW w:w="1436" w:type="dxa"/>
            <w:tcBorders>
              <w:top w:val="single" w:sz="4" w:space="0" w:color="auto"/>
              <w:left w:val="nil"/>
              <w:bottom w:val="nil"/>
              <w:right w:val="nil"/>
            </w:tcBorders>
          </w:tcPr>
          <w:p w14:paraId="38F20909" w14:textId="77777777" w:rsidR="00B56C7C" w:rsidRPr="00B4096C" w:rsidRDefault="00B56C7C" w:rsidP="0034581B">
            <w:pPr>
              <w:ind w:left="-33" w:right="-60"/>
              <w:jc w:val="right"/>
              <w:rPr>
                <w:rFonts w:cs="Arial"/>
                <w:sz w:val="18"/>
                <w:szCs w:val="18"/>
              </w:rPr>
            </w:pPr>
          </w:p>
        </w:tc>
        <w:tc>
          <w:tcPr>
            <w:tcW w:w="1435" w:type="dxa"/>
            <w:tcBorders>
              <w:top w:val="single" w:sz="4" w:space="0" w:color="auto"/>
              <w:left w:val="nil"/>
              <w:bottom w:val="nil"/>
              <w:right w:val="nil"/>
            </w:tcBorders>
          </w:tcPr>
          <w:p w14:paraId="3851812D" w14:textId="77777777" w:rsidR="00B56C7C" w:rsidRPr="00B4096C" w:rsidRDefault="00B56C7C" w:rsidP="0034581B">
            <w:pPr>
              <w:ind w:left="-33" w:right="-60"/>
              <w:jc w:val="right"/>
              <w:rPr>
                <w:rFonts w:eastAsia="Arial Unicode MS" w:cs="Arial"/>
                <w:sz w:val="18"/>
                <w:szCs w:val="18"/>
              </w:rPr>
            </w:pPr>
          </w:p>
        </w:tc>
        <w:tc>
          <w:tcPr>
            <w:tcW w:w="1435" w:type="dxa"/>
            <w:tcBorders>
              <w:top w:val="single" w:sz="4" w:space="0" w:color="auto"/>
              <w:left w:val="nil"/>
              <w:bottom w:val="nil"/>
              <w:right w:val="nil"/>
            </w:tcBorders>
          </w:tcPr>
          <w:p w14:paraId="29D56C32" w14:textId="77777777" w:rsidR="00B56C7C" w:rsidRPr="00B4096C" w:rsidRDefault="00B56C7C" w:rsidP="0034581B">
            <w:pPr>
              <w:ind w:left="-33" w:right="-60"/>
              <w:jc w:val="right"/>
              <w:rPr>
                <w:rFonts w:cs="Arial"/>
                <w:sz w:val="18"/>
                <w:szCs w:val="18"/>
              </w:rPr>
            </w:pPr>
          </w:p>
        </w:tc>
      </w:tr>
      <w:tr w:rsidR="00B56C7C" w:rsidRPr="00B4096C" w14:paraId="4A30B324" w14:textId="77777777">
        <w:tc>
          <w:tcPr>
            <w:tcW w:w="3718" w:type="dxa"/>
            <w:tcBorders>
              <w:top w:val="nil"/>
              <w:left w:val="nil"/>
              <w:bottom w:val="nil"/>
              <w:right w:val="nil"/>
            </w:tcBorders>
          </w:tcPr>
          <w:p w14:paraId="73C05CAE" w14:textId="77777777" w:rsidR="00B56C7C" w:rsidRPr="00B4096C" w:rsidRDefault="00B56C7C" w:rsidP="0034581B">
            <w:pPr>
              <w:ind w:left="-72"/>
              <w:jc w:val="both"/>
              <w:rPr>
                <w:rFonts w:cs="Arial"/>
                <w:sz w:val="18"/>
                <w:szCs w:val="18"/>
              </w:rPr>
            </w:pPr>
            <w:r w:rsidRPr="00B4096C">
              <w:rPr>
                <w:rFonts w:cs="Arial"/>
                <w:sz w:val="18"/>
                <w:szCs w:val="18"/>
              </w:rPr>
              <w:t>Total</w:t>
            </w:r>
          </w:p>
        </w:tc>
        <w:tc>
          <w:tcPr>
            <w:tcW w:w="1434" w:type="dxa"/>
            <w:tcBorders>
              <w:top w:val="nil"/>
              <w:left w:val="nil"/>
              <w:bottom w:val="single" w:sz="4" w:space="0" w:color="auto"/>
              <w:right w:val="nil"/>
            </w:tcBorders>
            <w:vAlign w:val="bottom"/>
          </w:tcPr>
          <w:p w14:paraId="35B06D48" w14:textId="273624C1" w:rsidR="00B56C7C" w:rsidRPr="00B4096C" w:rsidRDefault="00C32B94" w:rsidP="00C32B94">
            <w:pPr>
              <w:ind w:left="-33" w:right="-60"/>
              <w:jc w:val="right"/>
              <w:rPr>
                <w:rFonts w:eastAsia="Arial Unicode MS" w:cs="Arial"/>
                <w:kern w:val="2"/>
                <w:sz w:val="18"/>
                <w:szCs w:val="18"/>
                <w:lang w:val="en-GB" w:eastAsia="en-GB"/>
                <w14:ligatures w14:val="standardContextual"/>
              </w:rPr>
            </w:pPr>
            <w:r w:rsidRPr="00B4096C">
              <w:rPr>
                <w:color w:val="000000"/>
                <w:sz w:val="18"/>
                <w:szCs w:val="18"/>
              </w:rPr>
              <w:t>2,640,215</w:t>
            </w:r>
          </w:p>
        </w:tc>
        <w:tc>
          <w:tcPr>
            <w:tcW w:w="1436" w:type="dxa"/>
            <w:tcBorders>
              <w:top w:val="nil"/>
              <w:left w:val="nil"/>
              <w:bottom w:val="single" w:sz="4" w:space="0" w:color="auto"/>
              <w:right w:val="nil"/>
            </w:tcBorders>
            <w:vAlign w:val="bottom"/>
          </w:tcPr>
          <w:p w14:paraId="4C5D368D" w14:textId="7A92F128" w:rsidR="00B56C7C" w:rsidRPr="00B4096C" w:rsidRDefault="00B56C7C" w:rsidP="0034581B">
            <w:pPr>
              <w:ind w:left="-33" w:right="-60"/>
              <w:jc w:val="right"/>
              <w:rPr>
                <w:rFonts w:eastAsia="Arial Unicode MS" w:cs="Arial"/>
                <w:sz w:val="18"/>
                <w:szCs w:val="18"/>
              </w:rPr>
            </w:pPr>
            <w:r w:rsidRPr="00B4096C">
              <w:rPr>
                <w:rFonts w:eastAsia="Arial Unicode MS" w:cs="Arial"/>
                <w:sz w:val="18"/>
                <w:szCs w:val="18"/>
              </w:rPr>
              <w:t>4,727,268</w:t>
            </w:r>
          </w:p>
        </w:tc>
        <w:tc>
          <w:tcPr>
            <w:tcW w:w="1435" w:type="dxa"/>
            <w:tcBorders>
              <w:top w:val="nil"/>
              <w:left w:val="nil"/>
              <w:bottom w:val="single" w:sz="4" w:space="0" w:color="auto"/>
              <w:right w:val="nil"/>
            </w:tcBorders>
            <w:vAlign w:val="bottom"/>
          </w:tcPr>
          <w:p w14:paraId="2F029F6F" w14:textId="77777777" w:rsidR="00B56C7C" w:rsidRPr="00B4096C" w:rsidRDefault="00B56C7C" w:rsidP="0034581B">
            <w:pPr>
              <w:ind w:left="-33" w:right="-60"/>
              <w:jc w:val="right"/>
              <w:rPr>
                <w:rFonts w:eastAsia="Arial Unicode MS" w:cs="Arial"/>
                <w:sz w:val="18"/>
                <w:szCs w:val="18"/>
              </w:rPr>
            </w:pPr>
            <w:r w:rsidRPr="00B4096C">
              <w:rPr>
                <w:rFonts w:eastAsia="Arial Unicode MS" w:cs="Arial"/>
                <w:sz w:val="18"/>
                <w:szCs w:val="18"/>
              </w:rPr>
              <w:t>-</w:t>
            </w:r>
          </w:p>
        </w:tc>
        <w:tc>
          <w:tcPr>
            <w:tcW w:w="1435" w:type="dxa"/>
            <w:tcBorders>
              <w:top w:val="nil"/>
              <w:left w:val="nil"/>
              <w:bottom w:val="single" w:sz="4" w:space="0" w:color="auto"/>
              <w:right w:val="nil"/>
            </w:tcBorders>
            <w:vAlign w:val="bottom"/>
          </w:tcPr>
          <w:p w14:paraId="12AB217F" w14:textId="77777777" w:rsidR="00B56C7C" w:rsidRPr="00B4096C" w:rsidRDefault="00B56C7C" w:rsidP="0034581B">
            <w:pPr>
              <w:ind w:left="-33" w:right="-60"/>
              <w:jc w:val="right"/>
              <w:rPr>
                <w:rFonts w:eastAsia="Arial Unicode MS" w:cs="Arial"/>
                <w:sz w:val="18"/>
                <w:szCs w:val="18"/>
              </w:rPr>
            </w:pPr>
            <w:r w:rsidRPr="00B4096C">
              <w:rPr>
                <w:rFonts w:eastAsia="Arial Unicode MS" w:cs="Arial"/>
                <w:sz w:val="18"/>
                <w:szCs w:val="18"/>
              </w:rPr>
              <w:t>-</w:t>
            </w:r>
          </w:p>
        </w:tc>
      </w:tr>
    </w:tbl>
    <w:p w14:paraId="49555A26" w14:textId="77777777" w:rsidR="00B56C7C" w:rsidRPr="00B4096C" w:rsidRDefault="00B56C7C" w:rsidP="0034581B">
      <w:pPr>
        <w:rPr>
          <w:rFonts w:cs="Arial"/>
          <w:sz w:val="18"/>
          <w:szCs w:val="18"/>
        </w:rPr>
      </w:pPr>
    </w:p>
    <w:p w14:paraId="6A70371F" w14:textId="73B87849" w:rsidR="00B56C7C" w:rsidRPr="00B4096C" w:rsidRDefault="00B56C7C" w:rsidP="0034581B">
      <w:pPr>
        <w:rPr>
          <w:rFonts w:cs="Arial"/>
          <w:sz w:val="18"/>
          <w:szCs w:val="18"/>
        </w:rPr>
      </w:pPr>
      <w:r w:rsidRPr="00B4096C">
        <w:rPr>
          <w:rFonts w:cs="Arial"/>
          <w:sz w:val="18"/>
          <w:szCs w:val="18"/>
        </w:rPr>
        <w:t xml:space="preserve">Unbilled receivables are amounts due from a related party, with an agreement to issue an invoice within </w:t>
      </w:r>
      <w:r w:rsidR="004242CD" w:rsidRPr="00311BBA">
        <w:rPr>
          <w:rFonts w:asciiTheme="minorHAnsi" w:hAnsiTheme="minorHAnsi" w:cstheme="minorHAnsi"/>
          <w:sz w:val="18"/>
          <w:szCs w:val="18"/>
          <w:cs/>
        </w:rPr>
        <w:t>12</w:t>
      </w:r>
      <w:r w:rsidRPr="00B4096C">
        <w:rPr>
          <w:rFonts w:cs="Arial"/>
          <w:sz w:val="18"/>
          <w:szCs w:val="18"/>
        </w:rPr>
        <w:t xml:space="preserve"> months.</w:t>
      </w:r>
    </w:p>
    <w:p w14:paraId="205C6474" w14:textId="77777777" w:rsidR="00B56C7C" w:rsidRPr="00B4096C" w:rsidRDefault="00B56C7C" w:rsidP="00B56C7C">
      <w:pPr>
        <w:rPr>
          <w:rFonts w:cs="Arial"/>
          <w:sz w:val="18"/>
          <w:szCs w:val="18"/>
        </w:rPr>
      </w:pPr>
    </w:p>
    <w:p w14:paraId="08E28AF5" w14:textId="77777777" w:rsidR="003E784D" w:rsidRPr="00B4096C" w:rsidRDefault="003E784D" w:rsidP="00B56C7C">
      <w:pPr>
        <w:rPr>
          <w:rFonts w:cs="Arial"/>
          <w:sz w:val="18"/>
          <w:szCs w:val="18"/>
        </w:rPr>
      </w:pPr>
    </w:p>
    <w:tbl>
      <w:tblPr>
        <w:tblW w:w="0" w:type="auto"/>
        <w:tblInd w:w="-5" w:type="dxa"/>
        <w:tblLook w:val="04A0" w:firstRow="1" w:lastRow="0" w:firstColumn="1" w:lastColumn="0" w:noHBand="0" w:noVBand="1"/>
      </w:tblPr>
      <w:tblGrid>
        <w:gridCol w:w="9464"/>
      </w:tblGrid>
      <w:tr w:rsidR="00E13B9F" w:rsidRPr="00B4096C" w14:paraId="50C4129F" w14:textId="77777777" w:rsidTr="002857A3">
        <w:trPr>
          <w:trHeight w:val="386"/>
        </w:trPr>
        <w:tc>
          <w:tcPr>
            <w:tcW w:w="9464" w:type="dxa"/>
            <w:vAlign w:val="center"/>
          </w:tcPr>
          <w:p w14:paraId="229BDEEE" w14:textId="050855D9" w:rsidR="00D52393" w:rsidRPr="00B4096C" w:rsidRDefault="00B643CC">
            <w:pPr>
              <w:pStyle w:val="Heading1"/>
              <w:ind w:left="432" w:hanging="541"/>
              <w:rPr>
                <w:rFonts w:ascii="Arial" w:hAnsi="Arial" w:cs="Arial"/>
                <w:color w:val="auto"/>
                <w:sz w:val="18"/>
                <w:szCs w:val="18"/>
                <w:cs/>
              </w:rPr>
            </w:pPr>
            <w:r w:rsidRPr="00B4096C">
              <w:rPr>
                <w:rFonts w:ascii="Arial" w:hAnsi="Arial" w:cs="Arial"/>
                <w:color w:val="auto"/>
                <w:sz w:val="18"/>
                <w:szCs w:val="18"/>
              </w:rPr>
              <w:t>7</w:t>
            </w:r>
            <w:r w:rsidR="00D52393" w:rsidRPr="00B4096C">
              <w:rPr>
                <w:rFonts w:ascii="Arial" w:hAnsi="Arial" w:cs="Arial"/>
                <w:color w:val="auto"/>
                <w:sz w:val="18"/>
                <w:szCs w:val="18"/>
                <w:cs/>
              </w:rPr>
              <w:tab/>
            </w:r>
            <w:r w:rsidR="00D52393" w:rsidRPr="00B4096C">
              <w:rPr>
                <w:rFonts w:ascii="Arial" w:hAnsi="Arial" w:cs="Arial"/>
                <w:color w:val="auto"/>
                <w:sz w:val="18"/>
                <w:szCs w:val="18"/>
              </w:rPr>
              <w:t>Contract assets</w:t>
            </w:r>
          </w:p>
        </w:tc>
      </w:tr>
    </w:tbl>
    <w:p w14:paraId="0D0B4684" w14:textId="77777777" w:rsidR="00D52393" w:rsidRPr="00B4096C" w:rsidRDefault="00D52393" w:rsidP="00D52393">
      <w:pPr>
        <w:jc w:val="thaiDistribute"/>
        <w:rPr>
          <w:rFonts w:eastAsia="Arial Unicode MS" w:cs="Arial"/>
          <w:sz w:val="18"/>
          <w:szCs w:val="18"/>
          <w:cs/>
        </w:rPr>
      </w:pPr>
    </w:p>
    <w:p w14:paraId="049CE6E3" w14:textId="2B0BC185" w:rsidR="00D52393" w:rsidRPr="00B4096C" w:rsidRDefault="00D52393" w:rsidP="00760EFF">
      <w:pPr>
        <w:ind w:hanging="7"/>
        <w:jc w:val="thaiDistribute"/>
        <w:rPr>
          <w:rFonts w:eastAsia="Arial Unicode MS" w:cs="Arial"/>
          <w:sz w:val="18"/>
          <w:szCs w:val="18"/>
          <w:lang w:val="en-GB"/>
        </w:rPr>
      </w:pPr>
      <w:r w:rsidRPr="00B4096C">
        <w:rPr>
          <w:rFonts w:eastAsia="Arial Unicode MS" w:cs="Arial"/>
          <w:sz w:val="18"/>
          <w:szCs w:val="18"/>
        </w:rPr>
        <w:t xml:space="preserve">Contract assets </w:t>
      </w:r>
      <w:r w:rsidR="001A7B62" w:rsidRPr="00B4096C">
        <w:rPr>
          <w:rFonts w:eastAsia="Arial Unicode MS" w:cs="Arial"/>
          <w:sz w:val="18"/>
          <w:szCs w:val="18"/>
        </w:rPr>
        <w:t>in statements of financial position</w:t>
      </w:r>
      <w:r w:rsidRPr="00B4096C">
        <w:rPr>
          <w:rFonts w:eastAsia="Arial Unicode MS" w:cs="Arial"/>
          <w:sz w:val="18"/>
          <w:szCs w:val="18"/>
        </w:rPr>
        <w:t xml:space="preserve"> </w:t>
      </w:r>
      <w:r w:rsidR="00E809F9" w:rsidRPr="00B4096C">
        <w:rPr>
          <w:rFonts w:eastAsia="Arial Unicode MS" w:cs="Arial"/>
          <w:sz w:val="18"/>
          <w:szCs w:val="18"/>
        </w:rPr>
        <w:t xml:space="preserve">can be </w:t>
      </w:r>
      <w:proofErr w:type="spellStart"/>
      <w:r w:rsidR="00E809F9" w:rsidRPr="00B4096C">
        <w:rPr>
          <w:rFonts w:eastAsia="Arial Unicode MS" w:cs="Arial"/>
          <w:sz w:val="18"/>
          <w:szCs w:val="18"/>
        </w:rPr>
        <w:t>ana</w:t>
      </w:r>
      <w:r w:rsidR="0038137F" w:rsidRPr="00B4096C">
        <w:rPr>
          <w:rFonts w:eastAsia="Arial Unicode MS" w:cs="Arial"/>
          <w:sz w:val="18"/>
          <w:szCs w:val="18"/>
        </w:rPr>
        <w:t>lysed</w:t>
      </w:r>
      <w:proofErr w:type="spellEnd"/>
      <w:r w:rsidR="0038137F" w:rsidRPr="00B4096C">
        <w:rPr>
          <w:rFonts w:eastAsia="Arial Unicode MS" w:cs="Arial"/>
          <w:sz w:val="18"/>
          <w:szCs w:val="18"/>
        </w:rPr>
        <w:t xml:space="preserve"> by their </w:t>
      </w:r>
      <w:proofErr w:type="gramStart"/>
      <w:r w:rsidR="0038137F" w:rsidRPr="00B4096C">
        <w:rPr>
          <w:rFonts w:eastAsia="Arial Unicode MS" w:cs="Arial"/>
          <w:sz w:val="18"/>
          <w:szCs w:val="18"/>
        </w:rPr>
        <w:t>agin</w:t>
      </w:r>
      <w:r w:rsidR="00446275" w:rsidRPr="00B4096C">
        <w:rPr>
          <w:rFonts w:eastAsia="Arial Unicode MS" w:cs="Arial"/>
          <w:sz w:val="18"/>
          <w:szCs w:val="18"/>
        </w:rPr>
        <w:t>g</w:t>
      </w:r>
      <w:proofErr w:type="gramEnd"/>
      <w:r w:rsidR="00446275" w:rsidRPr="00B4096C">
        <w:rPr>
          <w:rFonts w:eastAsia="Arial Unicode MS" w:cs="Arial"/>
          <w:sz w:val="18"/>
          <w:szCs w:val="18"/>
        </w:rPr>
        <w:t xml:space="preserve"> from the tran</w:t>
      </w:r>
      <w:r w:rsidR="0005180A" w:rsidRPr="00B4096C">
        <w:rPr>
          <w:rFonts w:eastAsia="Arial Unicode MS" w:cs="Arial"/>
          <w:sz w:val="18"/>
          <w:szCs w:val="18"/>
        </w:rPr>
        <w:t xml:space="preserve">saction date </w:t>
      </w:r>
      <w:r w:rsidRPr="00B4096C">
        <w:rPr>
          <w:rFonts w:eastAsia="Arial Unicode MS" w:cs="Arial"/>
          <w:sz w:val="18"/>
          <w:szCs w:val="18"/>
        </w:rPr>
        <w:t>as follows:</w:t>
      </w:r>
    </w:p>
    <w:p w14:paraId="12523708" w14:textId="77777777" w:rsidR="00D52393" w:rsidRPr="00B4096C" w:rsidRDefault="00D52393" w:rsidP="00760EFF">
      <w:pPr>
        <w:ind w:hanging="7"/>
        <w:jc w:val="thaiDistribute"/>
        <w:rPr>
          <w:rFonts w:eastAsia="Arial Unicode MS" w:cs="Arial"/>
          <w:sz w:val="18"/>
          <w:szCs w:val="18"/>
          <w:cs/>
        </w:rPr>
      </w:pPr>
    </w:p>
    <w:tbl>
      <w:tblPr>
        <w:tblW w:w="9475"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440"/>
        <w:gridCol w:w="1440"/>
        <w:gridCol w:w="1440"/>
        <w:gridCol w:w="1440"/>
      </w:tblGrid>
      <w:tr w:rsidR="00E13B9F" w:rsidRPr="00B4096C" w14:paraId="0A5BEE74" w14:textId="77777777" w:rsidTr="00326CCB">
        <w:trPr>
          <w:trHeight w:val="20"/>
        </w:trPr>
        <w:tc>
          <w:tcPr>
            <w:tcW w:w="3715" w:type="dxa"/>
            <w:tcBorders>
              <w:top w:val="nil"/>
              <w:left w:val="nil"/>
              <w:bottom w:val="nil"/>
              <w:right w:val="nil"/>
            </w:tcBorders>
          </w:tcPr>
          <w:p w14:paraId="7715F9F5" w14:textId="77777777" w:rsidR="00941A69" w:rsidRPr="00B4096C" w:rsidRDefault="00941A69" w:rsidP="00760EFF">
            <w:pPr>
              <w:ind w:left="-75" w:right="-136"/>
              <w:rPr>
                <w:rFonts w:eastAsia="Arial Unicode MS" w:cs="Arial"/>
                <w:b/>
                <w:bCs/>
                <w:sz w:val="18"/>
                <w:szCs w:val="18"/>
              </w:rPr>
            </w:pPr>
          </w:p>
        </w:tc>
        <w:tc>
          <w:tcPr>
            <w:tcW w:w="2880" w:type="dxa"/>
            <w:gridSpan w:val="2"/>
            <w:tcBorders>
              <w:top w:val="nil"/>
              <w:left w:val="nil"/>
              <w:bottom w:val="single" w:sz="4" w:space="0" w:color="auto"/>
              <w:right w:val="nil"/>
            </w:tcBorders>
            <w:hideMark/>
          </w:tcPr>
          <w:p w14:paraId="0AD9F994" w14:textId="77777777" w:rsidR="00941A69" w:rsidRPr="00B4096C" w:rsidRDefault="00941A69" w:rsidP="00760EFF">
            <w:pPr>
              <w:ind w:left="-40" w:right="-72"/>
              <w:jc w:val="center"/>
              <w:rPr>
                <w:rFonts w:cs="Arial"/>
                <w:b/>
                <w:bCs/>
                <w:sz w:val="18"/>
                <w:szCs w:val="18"/>
              </w:rPr>
            </w:pPr>
            <w:r w:rsidRPr="00B4096C">
              <w:rPr>
                <w:rFonts w:cs="Arial"/>
                <w:b/>
                <w:bCs/>
                <w:sz w:val="18"/>
                <w:szCs w:val="18"/>
              </w:rPr>
              <w:t xml:space="preserve">Consolidated </w:t>
            </w:r>
          </w:p>
          <w:p w14:paraId="59BD891B" w14:textId="6748471B" w:rsidR="00941A69" w:rsidRPr="00B4096C" w:rsidRDefault="00941A69" w:rsidP="00760EFF">
            <w:pPr>
              <w:ind w:right="-72"/>
              <w:jc w:val="center"/>
              <w:rPr>
                <w:rFonts w:eastAsia="Arial Unicode MS" w:cs="Arial"/>
                <w:b/>
                <w:bCs/>
                <w:sz w:val="18"/>
                <w:szCs w:val="18"/>
              </w:rPr>
            </w:pPr>
            <w:r w:rsidRPr="00B4096C">
              <w:rPr>
                <w:rFonts w:cs="Arial"/>
                <w:b/>
                <w:bCs/>
                <w:sz w:val="18"/>
                <w:szCs w:val="18"/>
              </w:rPr>
              <w:t>financial information</w:t>
            </w:r>
          </w:p>
        </w:tc>
        <w:tc>
          <w:tcPr>
            <w:tcW w:w="2880" w:type="dxa"/>
            <w:gridSpan w:val="2"/>
            <w:tcBorders>
              <w:top w:val="nil"/>
              <w:left w:val="nil"/>
              <w:bottom w:val="single" w:sz="4" w:space="0" w:color="auto"/>
              <w:right w:val="nil"/>
            </w:tcBorders>
            <w:hideMark/>
          </w:tcPr>
          <w:p w14:paraId="5FFE7BA3" w14:textId="77777777" w:rsidR="00941A69" w:rsidRPr="00B4096C" w:rsidRDefault="00941A69" w:rsidP="00760EFF">
            <w:pPr>
              <w:ind w:left="-40" w:right="-72"/>
              <w:jc w:val="center"/>
              <w:rPr>
                <w:rFonts w:cs="Arial"/>
                <w:b/>
                <w:bCs/>
                <w:sz w:val="18"/>
                <w:szCs w:val="18"/>
              </w:rPr>
            </w:pPr>
            <w:r w:rsidRPr="00B4096C">
              <w:rPr>
                <w:rFonts w:cs="Arial"/>
                <w:b/>
                <w:bCs/>
                <w:sz w:val="18"/>
                <w:szCs w:val="18"/>
              </w:rPr>
              <w:t xml:space="preserve">Separate </w:t>
            </w:r>
          </w:p>
          <w:p w14:paraId="0EC08285" w14:textId="40DA11DA" w:rsidR="00941A69" w:rsidRPr="00B4096C" w:rsidRDefault="00941A69" w:rsidP="00760EFF">
            <w:pPr>
              <w:ind w:left="-40" w:right="-72"/>
              <w:jc w:val="center"/>
              <w:rPr>
                <w:rFonts w:eastAsia="Arial Unicode MS" w:cs="Arial"/>
                <w:b/>
                <w:bCs/>
                <w:sz w:val="18"/>
                <w:szCs w:val="18"/>
              </w:rPr>
            </w:pPr>
            <w:r w:rsidRPr="00B4096C">
              <w:rPr>
                <w:rFonts w:cs="Arial"/>
                <w:b/>
                <w:bCs/>
                <w:sz w:val="18"/>
                <w:szCs w:val="18"/>
              </w:rPr>
              <w:t>financial information</w:t>
            </w:r>
          </w:p>
        </w:tc>
      </w:tr>
      <w:tr w:rsidR="00E13B9F" w:rsidRPr="00B4096C" w14:paraId="6B4CBF6B" w14:textId="77777777" w:rsidTr="00326CCB">
        <w:trPr>
          <w:trHeight w:val="20"/>
        </w:trPr>
        <w:tc>
          <w:tcPr>
            <w:tcW w:w="3715" w:type="dxa"/>
            <w:tcBorders>
              <w:top w:val="nil"/>
              <w:left w:val="nil"/>
              <w:bottom w:val="nil"/>
              <w:right w:val="nil"/>
            </w:tcBorders>
          </w:tcPr>
          <w:p w14:paraId="03D78C38" w14:textId="77777777" w:rsidR="00D52393" w:rsidRPr="00B4096C" w:rsidRDefault="00D52393" w:rsidP="00760EFF">
            <w:pPr>
              <w:ind w:left="-75" w:right="-136"/>
              <w:rPr>
                <w:rFonts w:eastAsia="Arial Unicode MS" w:cs="Arial"/>
                <w:b/>
                <w:bCs/>
                <w:sz w:val="18"/>
                <w:szCs w:val="18"/>
              </w:rPr>
            </w:pPr>
          </w:p>
        </w:tc>
        <w:tc>
          <w:tcPr>
            <w:tcW w:w="1440" w:type="dxa"/>
            <w:tcBorders>
              <w:top w:val="single" w:sz="4" w:space="0" w:color="auto"/>
              <w:left w:val="nil"/>
              <w:bottom w:val="nil"/>
              <w:right w:val="nil"/>
            </w:tcBorders>
          </w:tcPr>
          <w:p w14:paraId="7F2AFD08" w14:textId="322A8451" w:rsidR="00D52393" w:rsidRPr="00B4096C" w:rsidRDefault="00BE69E9" w:rsidP="00760EFF">
            <w:pPr>
              <w:ind w:left="-40" w:right="-72"/>
              <w:jc w:val="right"/>
              <w:rPr>
                <w:rFonts w:eastAsia="Arial Unicode MS" w:cs="Arial"/>
                <w:b/>
                <w:bCs/>
                <w:sz w:val="18"/>
                <w:szCs w:val="18"/>
              </w:rPr>
            </w:pPr>
            <w:r w:rsidRPr="00B4096C">
              <w:rPr>
                <w:rFonts w:cs="Arial"/>
                <w:b/>
                <w:sz w:val="18"/>
                <w:szCs w:val="18"/>
                <w:lang w:val="en-GB"/>
              </w:rPr>
              <w:t>30 June</w:t>
            </w:r>
          </w:p>
        </w:tc>
        <w:tc>
          <w:tcPr>
            <w:tcW w:w="1440" w:type="dxa"/>
            <w:tcBorders>
              <w:top w:val="single" w:sz="4" w:space="0" w:color="auto"/>
              <w:left w:val="nil"/>
              <w:bottom w:val="nil"/>
              <w:right w:val="nil"/>
            </w:tcBorders>
          </w:tcPr>
          <w:p w14:paraId="2F3A210E" w14:textId="167EF557" w:rsidR="00D52393" w:rsidRPr="00B4096C" w:rsidRDefault="00D52393" w:rsidP="00760EFF">
            <w:pPr>
              <w:ind w:left="-40" w:right="-72"/>
              <w:jc w:val="right"/>
              <w:rPr>
                <w:rFonts w:eastAsia="Arial Unicode MS" w:cs="Arial"/>
                <w:b/>
                <w:bCs/>
                <w:sz w:val="18"/>
                <w:szCs w:val="18"/>
              </w:rPr>
            </w:pPr>
            <w:r w:rsidRPr="00B4096C">
              <w:rPr>
                <w:rFonts w:cs="Arial"/>
                <w:b/>
                <w:sz w:val="18"/>
                <w:szCs w:val="18"/>
                <w:lang w:val="en-GB"/>
              </w:rPr>
              <w:t>31 December</w:t>
            </w:r>
          </w:p>
        </w:tc>
        <w:tc>
          <w:tcPr>
            <w:tcW w:w="1440" w:type="dxa"/>
            <w:tcBorders>
              <w:top w:val="single" w:sz="4" w:space="0" w:color="auto"/>
              <w:left w:val="nil"/>
              <w:bottom w:val="nil"/>
              <w:right w:val="nil"/>
            </w:tcBorders>
          </w:tcPr>
          <w:p w14:paraId="6412E762" w14:textId="675E5F9D" w:rsidR="00D52393" w:rsidRPr="00B4096C" w:rsidRDefault="00BE69E9" w:rsidP="00760EFF">
            <w:pPr>
              <w:ind w:left="-40" w:right="-72"/>
              <w:jc w:val="right"/>
              <w:rPr>
                <w:rFonts w:eastAsia="Arial Unicode MS" w:cs="Arial"/>
                <w:b/>
                <w:bCs/>
                <w:sz w:val="18"/>
                <w:szCs w:val="18"/>
              </w:rPr>
            </w:pPr>
            <w:r w:rsidRPr="00B4096C">
              <w:rPr>
                <w:rFonts w:cs="Arial"/>
                <w:b/>
                <w:sz w:val="18"/>
                <w:szCs w:val="18"/>
                <w:lang w:val="en-GB"/>
              </w:rPr>
              <w:t>30 June</w:t>
            </w:r>
          </w:p>
        </w:tc>
        <w:tc>
          <w:tcPr>
            <w:tcW w:w="1440" w:type="dxa"/>
            <w:tcBorders>
              <w:top w:val="single" w:sz="4" w:space="0" w:color="auto"/>
              <w:left w:val="nil"/>
              <w:bottom w:val="nil"/>
              <w:right w:val="nil"/>
            </w:tcBorders>
          </w:tcPr>
          <w:p w14:paraId="44437783" w14:textId="1ABB0969" w:rsidR="00D52393" w:rsidRPr="00B4096C" w:rsidRDefault="00D52393" w:rsidP="00760EFF">
            <w:pPr>
              <w:ind w:left="-40" w:right="-72"/>
              <w:jc w:val="right"/>
              <w:rPr>
                <w:rFonts w:eastAsia="Arial Unicode MS" w:cs="Arial"/>
                <w:b/>
                <w:bCs/>
                <w:sz w:val="18"/>
                <w:szCs w:val="18"/>
              </w:rPr>
            </w:pPr>
            <w:r w:rsidRPr="00B4096C">
              <w:rPr>
                <w:rFonts w:cs="Arial"/>
                <w:b/>
                <w:sz w:val="18"/>
                <w:szCs w:val="18"/>
                <w:lang w:val="en-GB"/>
              </w:rPr>
              <w:t>31 December</w:t>
            </w:r>
          </w:p>
        </w:tc>
      </w:tr>
      <w:tr w:rsidR="00E13B9F" w:rsidRPr="00B4096C" w14:paraId="2BFE0A35" w14:textId="77777777" w:rsidTr="001E6B46">
        <w:trPr>
          <w:trHeight w:val="20"/>
        </w:trPr>
        <w:tc>
          <w:tcPr>
            <w:tcW w:w="3715" w:type="dxa"/>
            <w:tcBorders>
              <w:top w:val="nil"/>
              <w:left w:val="nil"/>
              <w:bottom w:val="nil"/>
              <w:right w:val="nil"/>
            </w:tcBorders>
          </w:tcPr>
          <w:p w14:paraId="7A585C1C" w14:textId="77777777" w:rsidR="00D52393" w:rsidRPr="00B4096C" w:rsidRDefault="00D52393" w:rsidP="00760EFF">
            <w:pPr>
              <w:ind w:left="-75" w:right="-136"/>
              <w:rPr>
                <w:rFonts w:eastAsia="Arial Unicode MS" w:cs="Arial"/>
                <w:b/>
                <w:bCs/>
                <w:sz w:val="18"/>
                <w:szCs w:val="18"/>
              </w:rPr>
            </w:pPr>
          </w:p>
        </w:tc>
        <w:tc>
          <w:tcPr>
            <w:tcW w:w="1440" w:type="dxa"/>
            <w:tcBorders>
              <w:top w:val="nil"/>
              <w:left w:val="nil"/>
              <w:bottom w:val="nil"/>
              <w:right w:val="nil"/>
            </w:tcBorders>
            <w:hideMark/>
          </w:tcPr>
          <w:p w14:paraId="2AD2A246" w14:textId="74D57052" w:rsidR="00D52393" w:rsidRPr="00B4096C" w:rsidRDefault="001061E0" w:rsidP="00760EFF">
            <w:pPr>
              <w:ind w:left="-40" w:right="-72"/>
              <w:jc w:val="right"/>
              <w:rPr>
                <w:rFonts w:eastAsia="Arial Unicode MS" w:cs="Arial"/>
                <w:b/>
                <w:bCs/>
                <w:sz w:val="18"/>
                <w:szCs w:val="18"/>
              </w:rPr>
            </w:pPr>
            <w:r w:rsidRPr="00B4096C">
              <w:rPr>
                <w:rFonts w:cs="Arial"/>
                <w:b/>
                <w:sz w:val="18"/>
                <w:szCs w:val="18"/>
              </w:rPr>
              <w:t>2026</w:t>
            </w:r>
          </w:p>
        </w:tc>
        <w:tc>
          <w:tcPr>
            <w:tcW w:w="1440" w:type="dxa"/>
            <w:tcBorders>
              <w:top w:val="nil"/>
              <w:left w:val="nil"/>
              <w:bottom w:val="nil"/>
              <w:right w:val="nil"/>
            </w:tcBorders>
            <w:hideMark/>
          </w:tcPr>
          <w:p w14:paraId="6DA813E5" w14:textId="646D476A" w:rsidR="00D52393" w:rsidRPr="00B4096C" w:rsidRDefault="001061E0" w:rsidP="00760EFF">
            <w:pPr>
              <w:ind w:left="-40" w:right="-72"/>
              <w:jc w:val="right"/>
              <w:rPr>
                <w:rFonts w:eastAsia="Arial Unicode MS" w:cs="Arial"/>
                <w:b/>
                <w:bCs/>
                <w:sz w:val="18"/>
                <w:szCs w:val="18"/>
              </w:rPr>
            </w:pPr>
            <w:r w:rsidRPr="00B4096C">
              <w:rPr>
                <w:rFonts w:cs="Arial"/>
                <w:b/>
                <w:sz w:val="18"/>
                <w:szCs w:val="18"/>
              </w:rPr>
              <w:t>2025</w:t>
            </w:r>
          </w:p>
        </w:tc>
        <w:tc>
          <w:tcPr>
            <w:tcW w:w="1440" w:type="dxa"/>
            <w:tcBorders>
              <w:top w:val="nil"/>
              <w:left w:val="nil"/>
              <w:bottom w:val="nil"/>
              <w:right w:val="nil"/>
            </w:tcBorders>
            <w:hideMark/>
          </w:tcPr>
          <w:p w14:paraId="6410286F" w14:textId="0FD1613D" w:rsidR="00D52393" w:rsidRPr="00B4096C" w:rsidRDefault="001061E0" w:rsidP="00760EFF">
            <w:pPr>
              <w:ind w:left="-40" w:right="-72"/>
              <w:jc w:val="right"/>
              <w:rPr>
                <w:rFonts w:eastAsia="Arial Unicode MS" w:cs="Arial"/>
                <w:b/>
                <w:bCs/>
                <w:sz w:val="18"/>
                <w:szCs w:val="18"/>
              </w:rPr>
            </w:pPr>
            <w:r w:rsidRPr="00B4096C">
              <w:rPr>
                <w:rFonts w:cs="Arial"/>
                <w:b/>
                <w:sz w:val="18"/>
                <w:szCs w:val="18"/>
              </w:rPr>
              <w:t>2026</w:t>
            </w:r>
          </w:p>
        </w:tc>
        <w:tc>
          <w:tcPr>
            <w:tcW w:w="1440" w:type="dxa"/>
            <w:tcBorders>
              <w:top w:val="nil"/>
              <w:left w:val="nil"/>
              <w:bottom w:val="nil"/>
              <w:right w:val="nil"/>
            </w:tcBorders>
            <w:hideMark/>
          </w:tcPr>
          <w:p w14:paraId="5AEC080F" w14:textId="3AA9DBFC" w:rsidR="00D52393" w:rsidRPr="00B4096C" w:rsidRDefault="001061E0" w:rsidP="00760EFF">
            <w:pPr>
              <w:ind w:left="-40" w:right="-72"/>
              <w:jc w:val="right"/>
              <w:rPr>
                <w:rFonts w:eastAsia="Arial Unicode MS" w:cs="Arial"/>
                <w:b/>
                <w:bCs/>
                <w:sz w:val="18"/>
                <w:szCs w:val="18"/>
              </w:rPr>
            </w:pPr>
            <w:r w:rsidRPr="00B4096C">
              <w:rPr>
                <w:rFonts w:cs="Arial"/>
                <w:b/>
                <w:sz w:val="18"/>
                <w:szCs w:val="18"/>
              </w:rPr>
              <w:t>2025</w:t>
            </w:r>
          </w:p>
        </w:tc>
      </w:tr>
      <w:tr w:rsidR="00E13B9F" w:rsidRPr="00B4096C" w14:paraId="32C49ADB" w14:textId="77777777" w:rsidTr="001E6B46">
        <w:trPr>
          <w:trHeight w:val="20"/>
        </w:trPr>
        <w:tc>
          <w:tcPr>
            <w:tcW w:w="3715" w:type="dxa"/>
            <w:tcBorders>
              <w:top w:val="nil"/>
              <w:left w:val="nil"/>
              <w:bottom w:val="nil"/>
              <w:right w:val="nil"/>
            </w:tcBorders>
          </w:tcPr>
          <w:p w14:paraId="4BDA562A" w14:textId="77777777" w:rsidR="00D52393" w:rsidRPr="00B4096C" w:rsidRDefault="00D52393" w:rsidP="00760EFF">
            <w:pPr>
              <w:ind w:left="-75" w:right="-136"/>
              <w:rPr>
                <w:rFonts w:eastAsia="Arial Unicode MS" w:cs="Arial"/>
                <w:b/>
                <w:bCs/>
                <w:sz w:val="18"/>
                <w:szCs w:val="18"/>
              </w:rPr>
            </w:pPr>
          </w:p>
        </w:tc>
        <w:tc>
          <w:tcPr>
            <w:tcW w:w="1440" w:type="dxa"/>
            <w:tcBorders>
              <w:top w:val="nil"/>
              <w:left w:val="nil"/>
              <w:bottom w:val="single" w:sz="4" w:space="0" w:color="auto"/>
              <w:right w:val="nil"/>
            </w:tcBorders>
            <w:hideMark/>
          </w:tcPr>
          <w:p w14:paraId="12286AF8" w14:textId="77777777" w:rsidR="00D52393" w:rsidRPr="00B4096C" w:rsidRDefault="00D52393" w:rsidP="00760EFF">
            <w:pPr>
              <w:ind w:left="-40" w:right="-72"/>
              <w:jc w:val="right"/>
              <w:rPr>
                <w:rFonts w:eastAsia="Arial Unicode MS" w:cs="Arial"/>
                <w:b/>
                <w:bCs/>
                <w:sz w:val="18"/>
                <w:szCs w:val="18"/>
              </w:rPr>
            </w:pPr>
            <w:r w:rsidRPr="00B4096C">
              <w:rPr>
                <w:rFonts w:cs="Arial"/>
                <w:b/>
                <w:sz w:val="18"/>
                <w:szCs w:val="18"/>
              </w:rPr>
              <w:t>Baht</w:t>
            </w:r>
          </w:p>
        </w:tc>
        <w:tc>
          <w:tcPr>
            <w:tcW w:w="1440" w:type="dxa"/>
            <w:tcBorders>
              <w:top w:val="nil"/>
              <w:left w:val="nil"/>
              <w:bottom w:val="single" w:sz="4" w:space="0" w:color="auto"/>
              <w:right w:val="nil"/>
            </w:tcBorders>
            <w:hideMark/>
          </w:tcPr>
          <w:p w14:paraId="339C5A2D" w14:textId="0F5B2CBE" w:rsidR="00D52393" w:rsidRPr="00B4096C" w:rsidRDefault="00D52393" w:rsidP="00760EFF">
            <w:pPr>
              <w:ind w:left="-40" w:right="-72"/>
              <w:jc w:val="right"/>
              <w:rPr>
                <w:rFonts w:eastAsia="Arial Unicode MS" w:cs="Arial"/>
                <w:b/>
                <w:bCs/>
                <w:sz w:val="18"/>
                <w:szCs w:val="18"/>
              </w:rPr>
            </w:pPr>
            <w:r w:rsidRPr="00B4096C">
              <w:rPr>
                <w:rFonts w:cs="Arial"/>
                <w:b/>
                <w:sz w:val="18"/>
                <w:szCs w:val="18"/>
              </w:rPr>
              <w:t>Baht</w:t>
            </w:r>
          </w:p>
        </w:tc>
        <w:tc>
          <w:tcPr>
            <w:tcW w:w="1440" w:type="dxa"/>
            <w:tcBorders>
              <w:top w:val="nil"/>
              <w:left w:val="nil"/>
              <w:bottom w:val="single" w:sz="4" w:space="0" w:color="auto"/>
              <w:right w:val="nil"/>
            </w:tcBorders>
            <w:hideMark/>
          </w:tcPr>
          <w:p w14:paraId="103C3F07" w14:textId="77777777" w:rsidR="00D52393" w:rsidRPr="00B4096C" w:rsidRDefault="00D52393" w:rsidP="00760EFF">
            <w:pPr>
              <w:ind w:left="-40" w:right="-72"/>
              <w:jc w:val="right"/>
              <w:rPr>
                <w:rFonts w:eastAsia="Arial Unicode MS" w:cs="Arial"/>
                <w:b/>
                <w:bCs/>
                <w:sz w:val="18"/>
                <w:szCs w:val="18"/>
              </w:rPr>
            </w:pPr>
            <w:r w:rsidRPr="00B4096C">
              <w:rPr>
                <w:rFonts w:cs="Arial"/>
                <w:b/>
                <w:sz w:val="18"/>
                <w:szCs w:val="18"/>
              </w:rPr>
              <w:t>Baht</w:t>
            </w:r>
          </w:p>
        </w:tc>
        <w:tc>
          <w:tcPr>
            <w:tcW w:w="1440" w:type="dxa"/>
            <w:tcBorders>
              <w:top w:val="nil"/>
              <w:left w:val="nil"/>
              <w:bottom w:val="single" w:sz="4" w:space="0" w:color="auto"/>
              <w:right w:val="nil"/>
            </w:tcBorders>
            <w:hideMark/>
          </w:tcPr>
          <w:p w14:paraId="724A9860" w14:textId="07328637" w:rsidR="00D52393" w:rsidRPr="00B4096C" w:rsidRDefault="00D52393" w:rsidP="00760EFF">
            <w:pPr>
              <w:ind w:left="-40" w:right="-72"/>
              <w:jc w:val="right"/>
              <w:rPr>
                <w:rFonts w:eastAsia="Arial Unicode MS" w:cs="Arial"/>
                <w:b/>
                <w:bCs/>
                <w:sz w:val="18"/>
                <w:szCs w:val="18"/>
              </w:rPr>
            </w:pPr>
            <w:r w:rsidRPr="00B4096C">
              <w:rPr>
                <w:rFonts w:cs="Arial"/>
                <w:b/>
                <w:sz w:val="18"/>
                <w:szCs w:val="18"/>
              </w:rPr>
              <w:t>Baht</w:t>
            </w:r>
          </w:p>
        </w:tc>
      </w:tr>
      <w:tr w:rsidR="00E13B9F" w:rsidRPr="00B4096C" w14:paraId="6F2C2CBC" w14:textId="77777777" w:rsidTr="001E6B46">
        <w:trPr>
          <w:trHeight w:val="20"/>
        </w:trPr>
        <w:tc>
          <w:tcPr>
            <w:tcW w:w="3715" w:type="dxa"/>
            <w:tcBorders>
              <w:top w:val="nil"/>
              <w:left w:val="nil"/>
              <w:bottom w:val="nil"/>
              <w:right w:val="nil"/>
            </w:tcBorders>
            <w:vAlign w:val="bottom"/>
          </w:tcPr>
          <w:p w14:paraId="3B758053" w14:textId="77777777" w:rsidR="00D52393" w:rsidRPr="00B4096C" w:rsidRDefault="00D52393" w:rsidP="00760EFF">
            <w:pPr>
              <w:ind w:left="-75" w:right="-136"/>
              <w:rPr>
                <w:rFonts w:eastAsia="Arial Unicode MS" w:cs="Arial"/>
                <w:sz w:val="18"/>
                <w:szCs w:val="18"/>
              </w:rPr>
            </w:pPr>
          </w:p>
        </w:tc>
        <w:tc>
          <w:tcPr>
            <w:tcW w:w="1440" w:type="dxa"/>
            <w:tcBorders>
              <w:top w:val="single" w:sz="4" w:space="0" w:color="auto"/>
              <w:left w:val="nil"/>
              <w:bottom w:val="nil"/>
              <w:right w:val="nil"/>
            </w:tcBorders>
          </w:tcPr>
          <w:p w14:paraId="25C8D5E8" w14:textId="77777777" w:rsidR="00D52393" w:rsidRPr="00B4096C" w:rsidRDefault="00D52393" w:rsidP="00760EFF">
            <w:pPr>
              <w:ind w:left="-40" w:right="-72"/>
              <w:jc w:val="right"/>
              <w:rPr>
                <w:rFonts w:eastAsia="Arial Unicode MS" w:cs="Arial"/>
                <w:b/>
                <w:bCs/>
                <w:sz w:val="18"/>
                <w:szCs w:val="18"/>
              </w:rPr>
            </w:pPr>
          </w:p>
        </w:tc>
        <w:tc>
          <w:tcPr>
            <w:tcW w:w="1440" w:type="dxa"/>
            <w:tcBorders>
              <w:top w:val="single" w:sz="4" w:space="0" w:color="auto"/>
              <w:left w:val="nil"/>
              <w:bottom w:val="nil"/>
              <w:right w:val="nil"/>
            </w:tcBorders>
          </w:tcPr>
          <w:p w14:paraId="24C2F262" w14:textId="77777777" w:rsidR="00D52393" w:rsidRPr="00B4096C" w:rsidRDefault="00D52393" w:rsidP="00760EFF">
            <w:pPr>
              <w:ind w:left="-40" w:right="-72"/>
              <w:jc w:val="right"/>
              <w:rPr>
                <w:rFonts w:eastAsia="Arial Unicode MS" w:cs="Arial"/>
                <w:b/>
                <w:bCs/>
                <w:sz w:val="18"/>
                <w:szCs w:val="18"/>
              </w:rPr>
            </w:pPr>
          </w:p>
        </w:tc>
        <w:tc>
          <w:tcPr>
            <w:tcW w:w="1440" w:type="dxa"/>
            <w:tcBorders>
              <w:top w:val="single" w:sz="4" w:space="0" w:color="auto"/>
              <w:left w:val="nil"/>
              <w:bottom w:val="nil"/>
              <w:right w:val="nil"/>
            </w:tcBorders>
          </w:tcPr>
          <w:p w14:paraId="65D96FEB" w14:textId="77777777" w:rsidR="00D52393" w:rsidRPr="00B4096C" w:rsidRDefault="00D52393" w:rsidP="00760EFF">
            <w:pPr>
              <w:ind w:left="-40" w:right="-72"/>
              <w:jc w:val="right"/>
              <w:rPr>
                <w:rFonts w:eastAsia="Arial Unicode MS" w:cs="Arial"/>
                <w:b/>
                <w:bCs/>
                <w:sz w:val="18"/>
                <w:szCs w:val="18"/>
              </w:rPr>
            </w:pPr>
          </w:p>
        </w:tc>
        <w:tc>
          <w:tcPr>
            <w:tcW w:w="1440" w:type="dxa"/>
            <w:tcBorders>
              <w:top w:val="single" w:sz="4" w:space="0" w:color="auto"/>
              <w:left w:val="nil"/>
              <w:bottom w:val="nil"/>
              <w:right w:val="nil"/>
            </w:tcBorders>
          </w:tcPr>
          <w:p w14:paraId="61A76DCD" w14:textId="77777777" w:rsidR="00D52393" w:rsidRPr="00B4096C" w:rsidRDefault="00D52393" w:rsidP="00760EFF">
            <w:pPr>
              <w:ind w:left="-40" w:right="-72"/>
              <w:jc w:val="right"/>
              <w:rPr>
                <w:rFonts w:eastAsia="Arial Unicode MS" w:cs="Arial"/>
                <w:b/>
                <w:bCs/>
                <w:sz w:val="18"/>
                <w:szCs w:val="18"/>
              </w:rPr>
            </w:pPr>
          </w:p>
        </w:tc>
      </w:tr>
      <w:tr w:rsidR="00E13B9F" w:rsidRPr="00B4096C" w14:paraId="540F5D5C" w14:textId="77777777" w:rsidTr="001E6B46">
        <w:trPr>
          <w:trHeight w:val="20"/>
        </w:trPr>
        <w:tc>
          <w:tcPr>
            <w:tcW w:w="3715" w:type="dxa"/>
            <w:tcBorders>
              <w:top w:val="nil"/>
              <w:left w:val="nil"/>
              <w:bottom w:val="nil"/>
              <w:right w:val="nil"/>
            </w:tcBorders>
          </w:tcPr>
          <w:p w14:paraId="0CBD0B48" w14:textId="77777777" w:rsidR="00D52393" w:rsidRPr="00B4096C" w:rsidRDefault="00D52393" w:rsidP="00760EFF">
            <w:pPr>
              <w:ind w:left="-75" w:right="-136"/>
              <w:rPr>
                <w:rFonts w:eastAsia="Arial Unicode MS" w:cs="Arial"/>
                <w:b/>
                <w:bCs/>
                <w:sz w:val="18"/>
                <w:szCs w:val="18"/>
                <w:cs/>
              </w:rPr>
            </w:pPr>
            <w:r w:rsidRPr="00B4096C">
              <w:rPr>
                <w:rFonts w:eastAsia="Arial Unicode MS" w:cs="Arial"/>
                <w:sz w:val="18"/>
                <w:szCs w:val="18"/>
              </w:rPr>
              <w:t xml:space="preserve">Contract assets </w:t>
            </w:r>
          </w:p>
        </w:tc>
        <w:tc>
          <w:tcPr>
            <w:tcW w:w="1440" w:type="dxa"/>
            <w:tcBorders>
              <w:top w:val="nil"/>
              <w:left w:val="nil"/>
              <w:bottom w:val="nil"/>
              <w:right w:val="nil"/>
            </w:tcBorders>
          </w:tcPr>
          <w:p w14:paraId="4B667AAF" w14:textId="77777777" w:rsidR="00D52393" w:rsidRPr="00B4096C" w:rsidRDefault="00D52393" w:rsidP="00760EFF">
            <w:pPr>
              <w:ind w:left="-40" w:right="-72"/>
              <w:jc w:val="right"/>
              <w:rPr>
                <w:rFonts w:eastAsia="Arial Unicode MS" w:cs="Arial"/>
                <w:sz w:val="18"/>
                <w:szCs w:val="18"/>
              </w:rPr>
            </w:pPr>
          </w:p>
        </w:tc>
        <w:tc>
          <w:tcPr>
            <w:tcW w:w="1440" w:type="dxa"/>
            <w:tcBorders>
              <w:top w:val="nil"/>
              <w:left w:val="nil"/>
              <w:bottom w:val="nil"/>
              <w:right w:val="nil"/>
            </w:tcBorders>
          </w:tcPr>
          <w:p w14:paraId="357D67E3" w14:textId="77777777" w:rsidR="00D52393" w:rsidRPr="00B4096C" w:rsidRDefault="00D52393" w:rsidP="00760EFF">
            <w:pPr>
              <w:ind w:left="-40" w:right="-72"/>
              <w:jc w:val="right"/>
              <w:rPr>
                <w:rFonts w:eastAsia="Arial Unicode MS" w:cs="Arial"/>
                <w:sz w:val="18"/>
                <w:szCs w:val="18"/>
              </w:rPr>
            </w:pPr>
          </w:p>
        </w:tc>
        <w:tc>
          <w:tcPr>
            <w:tcW w:w="1440" w:type="dxa"/>
            <w:tcBorders>
              <w:top w:val="nil"/>
              <w:left w:val="nil"/>
              <w:bottom w:val="nil"/>
              <w:right w:val="nil"/>
            </w:tcBorders>
          </w:tcPr>
          <w:p w14:paraId="270740EA" w14:textId="77777777" w:rsidR="00D52393" w:rsidRPr="00B4096C" w:rsidRDefault="00D52393" w:rsidP="00760EFF">
            <w:pPr>
              <w:ind w:left="-40" w:right="-72"/>
              <w:jc w:val="right"/>
              <w:rPr>
                <w:rFonts w:eastAsia="Arial Unicode MS" w:cs="Arial"/>
                <w:sz w:val="18"/>
                <w:szCs w:val="18"/>
              </w:rPr>
            </w:pPr>
          </w:p>
        </w:tc>
        <w:tc>
          <w:tcPr>
            <w:tcW w:w="1440" w:type="dxa"/>
            <w:tcBorders>
              <w:top w:val="nil"/>
              <w:left w:val="nil"/>
              <w:bottom w:val="nil"/>
              <w:right w:val="nil"/>
            </w:tcBorders>
          </w:tcPr>
          <w:p w14:paraId="5C52157E" w14:textId="77777777" w:rsidR="00D52393" w:rsidRPr="00B4096C" w:rsidRDefault="00D52393" w:rsidP="00760EFF">
            <w:pPr>
              <w:ind w:left="-40" w:right="-72"/>
              <w:jc w:val="right"/>
              <w:rPr>
                <w:rFonts w:eastAsia="Arial Unicode MS" w:cs="Arial"/>
                <w:sz w:val="18"/>
                <w:szCs w:val="18"/>
              </w:rPr>
            </w:pPr>
          </w:p>
        </w:tc>
      </w:tr>
      <w:tr w:rsidR="000F6622" w:rsidRPr="00B4096C" w14:paraId="683F7553" w14:textId="77777777" w:rsidTr="001E6B46">
        <w:trPr>
          <w:trHeight w:val="20"/>
        </w:trPr>
        <w:tc>
          <w:tcPr>
            <w:tcW w:w="3715" w:type="dxa"/>
            <w:tcBorders>
              <w:top w:val="nil"/>
              <w:left w:val="nil"/>
              <w:bottom w:val="nil"/>
              <w:right w:val="nil"/>
            </w:tcBorders>
          </w:tcPr>
          <w:p w14:paraId="6C7D8369" w14:textId="77777777" w:rsidR="000F6622" w:rsidRPr="00B4096C" w:rsidRDefault="000F6622" w:rsidP="00760EFF">
            <w:pPr>
              <w:ind w:left="-75" w:right="-136"/>
              <w:rPr>
                <w:rFonts w:eastAsia="Arial Unicode MS" w:cs="Arial"/>
                <w:sz w:val="18"/>
                <w:szCs w:val="18"/>
                <w:cs/>
                <w:lang w:val="en-GB"/>
              </w:rPr>
            </w:pPr>
            <w:r w:rsidRPr="00B4096C">
              <w:rPr>
                <w:rFonts w:cs="Arial"/>
                <w:sz w:val="18"/>
                <w:szCs w:val="18"/>
              </w:rPr>
              <w:t xml:space="preserve">   Within 3 months</w:t>
            </w:r>
          </w:p>
        </w:tc>
        <w:tc>
          <w:tcPr>
            <w:tcW w:w="1440" w:type="dxa"/>
            <w:tcBorders>
              <w:top w:val="nil"/>
              <w:left w:val="nil"/>
              <w:bottom w:val="nil"/>
              <w:right w:val="nil"/>
            </w:tcBorders>
          </w:tcPr>
          <w:p w14:paraId="2627500D" w14:textId="06EB6ECE" w:rsidR="000F6622" w:rsidRPr="00311BBA" w:rsidRDefault="005A5ABC" w:rsidP="00E34306">
            <w:pPr>
              <w:ind w:left="-40" w:right="-72"/>
              <w:jc w:val="right"/>
              <w:rPr>
                <w:rFonts w:eastAsia="Arial Unicode MS" w:cs="Arial"/>
                <w:sz w:val="18"/>
                <w:szCs w:val="18"/>
              </w:rPr>
            </w:pPr>
            <w:r w:rsidRPr="00311BBA">
              <w:rPr>
                <w:rFonts w:eastAsia="Arial Unicode MS" w:cs="Arial"/>
                <w:sz w:val="18"/>
                <w:szCs w:val="18"/>
              </w:rPr>
              <w:t>8,809,216</w:t>
            </w:r>
          </w:p>
        </w:tc>
        <w:tc>
          <w:tcPr>
            <w:tcW w:w="1440" w:type="dxa"/>
            <w:tcBorders>
              <w:top w:val="nil"/>
              <w:left w:val="nil"/>
              <w:bottom w:val="nil"/>
              <w:right w:val="nil"/>
            </w:tcBorders>
          </w:tcPr>
          <w:p w14:paraId="4D36D4C5" w14:textId="49AE405F" w:rsidR="000F6622" w:rsidRPr="00B4096C" w:rsidRDefault="000F6622" w:rsidP="00760EFF">
            <w:pPr>
              <w:ind w:left="-40" w:right="-72"/>
              <w:jc w:val="right"/>
              <w:rPr>
                <w:rFonts w:eastAsia="Arial Unicode MS" w:cs="Arial"/>
                <w:sz w:val="18"/>
                <w:szCs w:val="18"/>
              </w:rPr>
            </w:pPr>
            <w:r w:rsidRPr="00B4096C">
              <w:rPr>
                <w:rFonts w:eastAsia="Arial Unicode MS" w:cs="Arial"/>
                <w:sz w:val="18"/>
                <w:szCs w:val="18"/>
              </w:rPr>
              <w:t>17,075,122</w:t>
            </w:r>
          </w:p>
        </w:tc>
        <w:tc>
          <w:tcPr>
            <w:tcW w:w="1440" w:type="dxa"/>
            <w:tcBorders>
              <w:top w:val="nil"/>
              <w:left w:val="nil"/>
              <w:bottom w:val="nil"/>
              <w:right w:val="nil"/>
            </w:tcBorders>
          </w:tcPr>
          <w:p w14:paraId="4B8D5F6F" w14:textId="6091B586" w:rsidR="000F6622"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777,205</w:t>
            </w:r>
          </w:p>
        </w:tc>
        <w:tc>
          <w:tcPr>
            <w:tcW w:w="1440" w:type="dxa"/>
            <w:tcBorders>
              <w:top w:val="nil"/>
              <w:left w:val="nil"/>
              <w:bottom w:val="nil"/>
              <w:right w:val="nil"/>
            </w:tcBorders>
          </w:tcPr>
          <w:p w14:paraId="09930550" w14:textId="37935463" w:rsidR="000F6622" w:rsidRPr="00B4096C" w:rsidRDefault="000F6622" w:rsidP="00760EFF">
            <w:pPr>
              <w:ind w:left="-40" w:right="-72"/>
              <w:jc w:val="right"/>
              <w:rPr>
                <w:rFonts w:eastAsia="Arial Unicode MS" w:cs="Arial"/>
                <w:sz w:val="18"/>
                <w:szCs w:val="18"/>
              </w:rPr>
            </w:pPr>
            <w:r w:rsidRPr="00B4096C">
              <w:rPr>
                <w:rFonts w:eastAsia="Arial Unicode MS" w:cs="Arial"/>
                <w:sz w:val="18"/>
                <w:szCs w:val="18"/>
              </w:rPr>
              <w:t>147,350</w:t>
            </w:r>
          </w:p>
        </w:tc>
      </w:tr>
      <w:tr w:rsidR="000F6622" w:rsidRPr="00B4096C" w14:paraId="59C2759F" w14:textId="77777777" w:rsidTr="001E6B46">
        <w:trPr>
          <w:trHeight w:val="20"/>
        </w:trPr>
        <w:tc>
          <w:tcPr>
            <w:tcW w:w="3715" w:type="dxa"/>
            <w:tcBorders>
              <w:top w:val="nil"/>
              <w:left w:val="nil"/>
              <w:bottom w:val="nil"/>
              <w:right w:val="nil"/>
            </w:tcBorders>
          </w:tcPr>
          <w:p w14:paraId="6584D1E2" w14:textId="77777777" w:rsidR="000F6622" w:rsidRPr="00B4096C" w:rsidRDefault="000F6622" w:rsidP="00760EFF">
            <w:pPr>
              <w:ind w:left="-75" w:right="-136"/>
              <w:rPr>
                <w:rFonts w:eastAsia="Arial Unicode MS" w:cs="Arial"/>
                <w:sz w:val="18"/>
                <w:szCs w:val="18"/>
                <w:cs/>
              </w:rPr>
            </w:pPr>
            <w:r w:rsidRPr="00B4096C">
              <w:rPr>
                <w:rFonts w:cs="Arial"/>
                <w:sz w:val="18"/>
                <w:szCs w:val="18"/>
              </w:rPr>
              <w:t xml:space="preserve">   3 - 6 months</w:t>
            </w:r>
          </w:p>
        </w:tc>
        <w:tc>
          <w:tcPr>
            <w:tcW w:w="1440" w:type="dxa"/>
            <w:tcBorders>
              <w:top w:val="nil"/>
              <w:left w:val="nil"/>
              <w:bottom w:val="nil"/>
              <w:right w:val="nil"/>
            </w:tcBorders>
          </w:tcPr>
          <w:p w14:paraId="3374B80C" w14:textId="110676A2" w:rsidR="000F6622" w:rsidRPr="00311BBA" w:rsidRDefault="005A5ABC" w:rsidP="00E34306">
            <w:pPr>
              <w:ind w:left="-40" w:right="-72"/>
              <w:jc w:val="right"/>
              <w:rPr>
                <w:rFonts w:eastAsia="Arial Unicode MS" w:cs="Arial"/>
                <w:sz w:val="18"/>
                <w:szCs w:val="18"/>
              </w:rPr>
            </w:pPr>
            <w:r w:rsidRPr="00311BBA">
              <w:rPr>
                <w:rFonts w:eastAsia="Arial Unicode MS" w:cs="Arial"/>
                <w:sz w:val="18"/>
                <w:szCs w:val="18"/>
              </w:rPr>
              <w:t>2,800,419</w:t>
            </w:r>
          </w:p>
        </w:tc>
        <w:tc>
          <w:tcPr>
            <w:tcW w:w="1440" w:type="dxa"/>
            <w:tcBorders>
              <w:top w:val="nil"/>
              <w:left w:val="nil"/>
              <w:bottom w:val="nil"/>
              <w:right w:val="nil"/>
            </w:tcBorders>
          </w:tcPr>
          <w:p w14:paraId="1FC5823F" w14:textId="21DFCECA" w:rsidR="000F6622" w:rsidRPr="00B4096C" w:rsidRDefault="000F6622" w:rsidP="00760EFF">
            <w:pPr>
              <w:ind w:left="-40" w:right="-72"/>
              <w:jc w:val="right"/>
              <w:rPr>
                <w:rFonts w:eastAsia="Arial Unicode MS" w:cs="Arial"/>
                <w:sz w:val="18"/>
                <w:szCs w:val="18"/>
              </w:rPr>
            </w:pPr>
            <w:r w:rsidRPr="00B4096C">
              <w:rPr>
                <w:rFonts w:eastAsia="Arial Unicode MS" w:cs="Arial"/>
                <w:sz w:val="18"/>
                <w:szCs w:val="18"/>
              </w:rPr>
              <w:t>6,658,179</w:t>
            </w:r>
          </w:p>
        </w:tc>
        <w:tc>
          <w:tcPr>
            <w:tcW w:w="1440" w:type="dxa"/>
            <w:tcBorders>
              <w:top w:val="nil"/>
              <w:left w:val="nil"/>
              <w:bottom w:val="nil"/>
              <w:right w:val="nil"/>
            </w:tcBorders>
          </w:tcPr>
          <w:p w14:paraId="77227536" w14:textId="08D2A26E" w:rsidR="000F6622"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w:t>
            </w:r>
          </w:p>
        </w:tc>
        <w:tc>
          <w:tcPr>
            <w:tcW w:w="1440" w:type="dxa"/>
            <w:tcBorders>
              <w:top w:val="nil"/>
              <w:left w:val="nil"/>
              <w:bottom w:val="nil"/>
              <w:right w:val="nil"/>
            </w:tcBorders>
          </w:tcPr>
          <w:p w14:paraId="7FF7A002" w14:textId="6245CA20" w:rsidR="000F6622" w:rsidRPr="00B4096C" w:rsidRDefault="000F6622" w:rsidP="00760EFF">
            <w:pPr>
              <w:ind w:left="-40" w:right="-72"/>
              <w:jc w:val="right"/>
              <w:rPr>
                <w:rFonts w:eastAsia="Arial Unicode MS" w:cs="Arial"/>
                <w:sz w:val="18"/>
                <w:szCs w:val="18"/>
              </w:rPr>
            </w:pPr>
            <w:r w:rsidRPr="00B4096C">
              <w:rPr>
                <w:rFonts w:eastAsia="Arial Unicode MS" w:cs="Arial"/>
                <w:sz w:val="18"/>
                <w:szCs w:val="18"/>
              </w:rPr>
              <w:t>-</w:t>
            </w:r>
          </w:p>
        </w:tc>
      </w:tr>
      <w:tr w:rsidR="000F6622" w:rsidRPr="00B4096C" w14:paraId="35C46050" w14:textId="77777777" w:rsidTr="009A7426">
        <w:trPr>
          <w:trHeight w:val="20"/>
        </w:trPr>
        <w:tc>
          <w:tcPr>
            <w:tcW w:w="3715" w:type="dxa"/>
            <w:tcBorders>
              <w:top w:val="nil"/>
              <w:left w:val="nil"/>
              <w:bottom w:val="nil"/>
              <w:right w:val="nil"/>
            </w:tcBorders>
          </w:tcPr>
          <w:p w14:paraId="14272935" w14:textId="77777777" w:rsidR="000F6622" w:rsidRPr="00B4096C" w:rsidRDefault="000F6622" w:rsidP="00760EFF">
            <w:pPr>
              <w:ind w:left="-75" w:right="-136"/>
              <w:rPr>
                <w:rFonts w:eastAsia="Arial Unicode MS" w:cs="Arial"/>
                <w:sz w:val="18"/>
                <w:szCs w:val="18"/>
                <w:cs/>
              </w:rPr>
            </w:pPr>
            <w:r w:rsidRPr="00B4096C">
              <w:rPr>
                <w:rFonts w:cs="Arial"/>
                <w:sz w:val="18"/>
                <w:szCs w:val="18"/>
              </w:rPr>
              <w:t xml:space="preserve">   6 - 12 months</w:t>
            </w:r>
          </w:p>
        </w:tc>
        <w:tc>
          <w:tcPr>
            <w:tcW w:w="1440" w:type="dxa"/>
            <w:tcBorders>
              <w:top w:val="nil"/>
              <w:left w:val="nil"/>
              <w:bottom w:val="nil"/>
              <w:right w:val="nil"/>
            </w:tcBorders>
          </w:tcPr>
          <w:p w14:paraId="3D64A4EE" w14:textId="4001D541" w:rsidR="000F6622" w:rsidRPr="00311BBA" w:rsidRDefault="005A5ABC" w:rsidP="00E34306">
            <w:pPr>
              <w:ind w:left="-40" w:right="-72"/>
              <w:jc w:val="right"/>
              <w:rPr>
                <w:rFonts w:eastAsia="Arial Unicode MS" w:cs="Arial"/>
                <w:sz w:val="18"/>
                <w:szCs w:val="18"/>
              </w:rPr>
            </w:pPr>
            <w:r w:rsidRPr="00311BBA">
              <w:rPr>
                <w:rFonts w:eastAsia="Arial Unicode MS" w:cs="Arial"/>
                <w:sz w:val="18"/>
                <w:szCs w:val="18"/>
              </w:rPr>
              <w:t>7,088,462</w:t>
            </w:r>
          </w:p>
        </w:tc>
        <w:tc>
          <w:tcPr>
            <w:tcW w:w="1440" w:type="dxa"/>
            <w:tcBorders>
              <w:top w:val="nil"/>
              <w:left w:val="nil"/>
              <w:bottom w:val="nil"/>
              <w:right w:val="nil"/>
            </w:tcBorders>
          </w:tcPr>
          <w:p w14:paraId="59180DA9" w14:textId="74D9278E" w:rsidR="000F6622" w:rsidRPr="00B4096C" w:rsidRDefault="000F6622" w:rsidP="00760EFF">
            <w:pPr>
              <w:ind w:left="-40" w:right="-72"/>
              <w:jc w:val="right"/>
              <w:rPr>
                <w:rFonts w:eastAsia="Arial Unicode MS" w:cs="Arial"/>
                <w:sz w:val="18"/>
                <w:szCs w:val="18"/>
              </w:rPr>
            </w:pPr>
            <w:r w:rsidRPr="00B4096C">
              <w:rPr>
                <w:rFonts w:eastAsia="Arial Unicode MS" w:cs="Arial"/>
                <w:sz w:val="18"/>
                <w:szCs w:val="18"/>
              </w:rPr>
              <w:t>10,087,768</w:t>
            </w:r>
          </w:p>
        </w:tc>
        <w:tc>
          <w:tcPr>
            <w:tcW w:w="1440" w:type="dxa"/>
            <w:tcBorders>
              <w:top w:val="nil"/>
              <w:left w:val="nil"/>
              <w:bottom w:val="nil"/>
              <w:right w:val="nil"/>
            </w:tcBorders>
          </w:tcPr>
          <w:p w14:paraId="0AD0E603" w14:textId="61F30F39" w:rsidR="000F6622"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5,814</w:t>
            </w:r>
          </w:p>
        </w:tc>
        <w:tc>
          <w:tcPr>
            <w:tcW w:w="1440" w:type="dxa"/>
            <w:tcBorders>
              <w:top w:val="nil"/>
              <w:left w:val="nil"/>
              <w:bottom w:val="nil"/>
              <w:right w:val="nil"/>
            </w:tcBorders>
          </w:tcPr>
          <w:p w14:paraId="0B14BDDC" w14:textId="32F86939" w:rsidR="000F6622" w:rsidRPr="00B4096C" w:rsidRDefault="000F6622" w:rsidP="00760EFF">
            <w:pPr>
              <w:ind w:left="-40" w:right="-72"/>
              <w:jc w:val="right"/>
              <w:rPr>
                <w:rFonts w:eastAsia="Arial Unicode MS" w:cs="Arial"/>
                <w:sz w:val="18"/>
                <w:szCs w:val="18"/>
              </w:rPr>
            </w:pPr>
            <w:r w:rsidRPr="00B4096C">
              <w:rPr>
                <w:rFonts w:eastAsia="Arial Unicode MS" w:cs="Arial"/>
                <w:sz w:val="18"/>
                <w:szCs w:val="18"/>
              </w:rPr>
              <w:t>5,814</w:t>
            </w:r>
          </w:p>
        </w:tc>
      </w:tr>
      <w:tr w:rsidR="000F6622" w:rsidRPr="00B4096C" w14:paraId="71B9E8CE" w14:textId="77777777" w:rsidTr="009A7426">
        <w:trPr>
          <w:trHeight w:val="20"/>
        </w:trPr>
        <w:tc>
          <w:tcPr>
            <w:tcW w:w="3715" w:type="dxa"/>
            <w:tcBorders>
              <w:top w:val="nil"/>
              <w:left w:val="nil"/>
              <w:bottom w:val="nil"/>
              <w:right w:val="nil"/>
            </w:tcBorders>
          </w:tcPr>
          <w:p w14:paraId="49AFAA2A" w14:textId="77777777" w:rsidR="000F6622" w:rsidRPr="00B4096C" w:rsidRDefault="000F6622" w:rsidP="00760EFF">
            <w:pPr>
              <w:ind w:left="-75" w:right="-136"/>
              <w:rPr>
                <w:rFonts w:eastAsia="Arial Unicode MS" w:cs="Arial"/>
                <w:spacing w:val="-12"/>
                <w:sz w:val="18"/>
                <w:szCs w:val="18"/>
                <w:cs/>
                <w:lang w:val="en-GB"/>
              </w:rPr>
            </w:pPr>
            <w:r w:rsidRPr="00B4096C">
              <w:rPr>
                <w:rFonts w:cs="Arial"/>
                <w:sz w:val="18"/>
                <w:szCs w:val="18"/>
              </w:rPr>
              <w:t xml:space="preserve">   Over 12 months</w:t>
            </w:r>
          </w:p>
        </w:tc>
        <w:tc>
          <w:tcPr>
            <w:tcW w:w="1440" w:type="dxa"/>
            <w:tcBorders>
              <w:top w:val="nil"/>
              <w:left w:val="nil"/>
              <w:bottom w:val="single" w:sz="4" w:space="0" w:color="auto"/>
              <w:right w:val="nil"/>
            </w:tcBorders>
          </w:tcPr>
          <w:p w14:paraId="731FE393" w14:textId="215F057E" w:rsidR="000F6622" w:rsidRPr="00311BBA" w:rsidRDefault="005A5ABC" w:rsidP="00E34306">
            <w:pPr>
              <w:ind w:left="-40" w:right="-72"/>
              <w:jc w:val="right"/>
              <w:rPr>
                <w:rFonts w:eastAsia="Arial Unicode MS" w:cs="Arial"/>
                <w:sz w:val="18"/>
                <w:szCs w:val="18"/>
              </w:rPr>
            </w:pPr>
            <w:r w:rsidRPr="00311BBA">
              <w:rPr>
                <w:rFonts w:eastAsia="Arial Unicode MS" w:cs="Arial"/>
                <w:sz w:val="18"/>
                <w:szCs w:val="18"/>
              </w:rPr>
              <w:t>45,000</w:t>
            </w:r>
          </w:p>
        </w:tc>
        <w:tc>
          <w:tcPr>
            <w:tcW w:w="1440" w:type="dxa"/>
            <w:tcBorders>
              <w:top w:val="nil"/>
              <w:left w:val="nil"/>
              <w:bottom w:val="single" w:sz="4" w:space="0" w:color="auto"/>
              <w:right w:val="nil"/>
            </w:tcBorders>
          </w:tcPr>
          <w:p w14:paraId="296A61D5" w14:textId="5D439494" w:rsidR="000F6622" w:rsidRPr="00B4096C" w:rsidRDefault="000F6622" w:rsidP="00760EFF">
            <w:pPr>
              <w:ind w:left="-40" w:right="-72"/>
              <w:jc w:val="right"/>
              <w:rPr>
                <w:rFonts w:eastAsia="Arial Unicode MS" w:cs="Arial"/>
                <w:sz w:val="18"/>
                <w:szCs w:val="18"/>
              </w:rPr>
            </w:pPr>
            <w:r w:rsidRPr="00B4096C">
              <w:rPr>
                <w:rFonts w:eastAsia="Arial Unicode MS" w:cs="Arial"/>
                <w:sz w:val="18"/>
                <w:szCs w:val="18"/>
              </w:rPr>
              <w:t>45,000</w:t>
            </w:r>
          </w:p>
        </w:tc>
        <w:tc>
          <w:tcPr>
            <w:tcW w:w="1440" w:type="dxa"/>
            <w:tcBorders>
              <w:top w:val="nil"/>
              <w:left w:val="nil"/>
              <w:bottom w:val="single" w:sz="4" w:space="0" w:color="auto"/>
              <w:right w:val="nil"/>
            </w:tcBorders>
          </w:tcPr>
          <w:p w14:paraId="713803B7" w14:textId="3456993F" w:rsidR="000F6622"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w:t>
            </w:r>
          </w:p>
        </w:tc>
        <w:tc>
          <w:tcPr>
            <w:tcW w:w="1440" w:type="dxa"/>
            <w:tcBorders>
              <w:top w:val="nil"/>
              <w:left w:val="nil"/>
              <w:bottom w:val="single" w:sz="4" w:space="0" w:color="auto"/>
              <w:right w:val="nil"/>
            </w:tcBorders>
          </w:tcPr>
          <w:p w14:paraId="0CF36D6F" w14:textId="34D04442" w:rsidR="000F6622" w:rsidRPr="00B4096C" w:rsidRDefault="000F6622" w:rsidP="00760EFF">
            <w:pPr>
              <w:ind w:left="-40" w:right="-72"/>
              <w:jc w:val="right"/>
              <w:rPr>
                <w:rFonts w:eastAsia="Arial Unicode MS" w:cs="Arial"/>
                <w:sz w:val="18"/>
                <w:szCs w:val="18"/>
              </w:rPr>
            </w:pPr>
            <w:r w:rsidRPr="00B4096C">
              <w:rPr>
                <w:rFonts w:eastAsia="Arial Unicode MS" w:cs="Arial"/>
                <w:sz w:val="18"/>
                <w:szCs w:val="18"/>
              </w:rPr>
              <w:t>-</w:t>
            </w:r>
          </w:p>
        </w:tc>
      </w:tr>
      <w:tr w:rsidR="000F6622" w:rsidRPr="00B4096C" w14:paraId="5C488CA5" w14:textId="77777777" w:rsidTr="001E6B46">
        <w:trPr>
          <w:trHeight w:val="20"/>
        </w:trPr>
        <w:tc>
          <w:tcPr>
            <w:tcW w:w="3715" w:type="dxa"/>
            <w:tcBorders>
              <w:top w:val="nil"/>
              <w:left w:val="nil"/>
              <w:bottom w:val="nil"/>
              <w:right w:val="nil"/>
            </w:tcBorders>
          </w:tcPr>
          <w:p w14:paraId="04250A7F" w14:textId="77777777" w:rsidR="000F6622" w:rsidRPr="00B4096C" w:rsidRDefault="000F6622" w:rsidP="00760EFF">
            <w:pPr>
              <w:ind w:left="-75" w:right="-136"/>
              <w:rPr>
                <w:rFonts w:cs="Arial"/>
                <w:sz w:val="18"/>
                <w:szCs w:val="18"/>
              </w:rPr>
            </w:pPr>
          </w:p>
        </w:tc>
        <w:tc>
          <w:tcPr>
            <w:tcW w:w="1440" w:type="dxa"/>
            <w:tcBorders>
              <w:top w:val="single" w:sz="4" w:space="0" w:color="000000"/>
              <w:left w:val="nil"/>
              <w:bottom w:val="nil"/>
              <w:right w:val="nil"/>
            </w:tcBorders>
          </w:tcPr>
          <w:p w14:paraId="1C104DBB" w14:textId="77777777" w:rsidR="000F6622" w:rsidRPr="00B4096C" w:rsidRDefault="000F6622" w:rsidP="00760EFF">
            <w:pPr>
              <w:ind w:left="-40" w:right="-72"/>
              <w:jc w:val="right"/>
              <w:rPr>
                <w:rFonts w:eastAsia="Arial Unicode MS" w:cs="Arial"/>
                <w:sz w:val="18"/>
                <w:szCs w:val="18"/>
              </w:rPr>
            </w:pPr>
          </w:p>
        </w:tc>
        <w:tc>
          <w:tcPr>
            <w:tcW w:w="1440" w:type="dxa"/>
            <w:tcBorders>
              <w:top w:val="single" w:sz="4" w:space="0" w:color="000000"/>
              <w:left w:val="nil"/>
              <w:bottom w:val="nil"/>
              <w:right w:val="nil"/>
            </w:tcBorders>
          </w:tcPr>
          <w:p w14:paraId="3882BD20" w14:textId="77777777" w:rsidR="000F6622" w:rsidRPr="00B4096C" w:rsidRDefault="000F6622" w:rsidP="00760EFF">
            <w:pPr>
              <w:ind w:left="-40" w:right="-72"/>
              <w:jc w:val="right"/>
              <w:rPr>
                <w:rFonts w:eastAsia="Arial Unicode MS" w:cs="Arial"/>
                <w:sz w:val="18"/>
                <w:szCs w:val="18"/>
              </w:rPr>
            </w:pPr>
          </w:p>
        </w:tc>
        <w:tc>
          <w:tcPr>
            <w:tcW w:w="1440" w:type="dxa"/>
            <w:tcBorders>
              <w:top w:val="single" w:sz="4" w:space="0" w:color="000000"/>
              <w:left w:val="nil"/>
              <w:bottom w:val="nil"/>
              <w:right w:val="nil"/>
            </w:tcBorders>
          </w:tcPr>
          <w:p w14:paraId="0A9E4554" w14:textId="77777777" w:rsidR="000F6622" w:rsidRPr="00B4096C" w:rsidRDefault="000F6622" w:rsidP="00760EFF">
            <w:pPr>
              <w:ind w:left="-40" w:right="-72"/>
              <w:jc w:val="right"/>
              <w:rPr>
                <w:rFonts w:eastAsia="Arial Unicode MS" w:cs="Arial"/>
                <w:sz w:val="18"/>
                <w:szCs w:val="18"/>
              </w:rPr>
            </w:pPr>
          </w:p>
        </w:tc>
        <w:tc>
          <w:tcPr>
            <w:tcW w:w="1440" w:type="dxa"/>
            <w:tcBorders>
              <w:top w:val="single" w:sz="4" w:space="0" w:color="000000"/>
              <w:left w:val="nil"/>
              <w:bottom w:val="nil"/>
              <w:right w:val="nil"/>
            </w:tcBorders>
          </w:tcPr>
          <w:p w14:paraId="74D64CAD" w14:textId="77777777" w:rsidR="000F6622" w:rsidRPr="00B4096C" w:rsidRDefault="000F6622" w:rsidP="00760EFF">
            <w:pPr>
              <w:ind w:left="-40" w:right="-72"/>
              <w:jc w:val="right"/>
              <w:rPr>
                <w:rFonts w:eastAsia="Arial Unicode MS" w:cs="Arial"/>
                <w:sz w:val="18"/>
                <w:szCs w:val="18"/>
              </w:rPr>
            </w:pPr>
          </w:p>
        </w:tc>
      </w:tr>
      <w:tr w:rsidR="000F6622" w:rsidRPr="00B4096C" w14:paraId="0A4E44D7" w14:textId="77777777">
        <w:trPr>
          <w:trHeight w:val="20"/>
        </w:trPr>
        <w:tc>
          <w:tcPr>
            <w:tcW w:w="3715" w:type="dxa"/>
            <w:tcBorders>
              <w:top w:val="nil"/>
              <w:left w:val="nil"/>
              <w:bottom w:val="nil"/>
              <w:right w:val="nil"/>
            </w:tcBorders>
          </w:tcPr>
          <w:p w14:paraId="66488343" w14:textId="77777777" w:rsidR="000F6622" w:rsidRPr="00B4096C" w:rsidRDefault="000F6622" w:rsidP="00760EFF">
            <w:pPr>
              <w:ind w:left="-75" w:right="-136"/>
              <w:rPr>
                <w:rFonts w:eastAsia="Arial Unicode MS" w:cs="Arial"/>
                <w:sz w:val="18"/>
                <w:szCs w:val="18"/>
                <w:cs/>
              </w:rPr>
            </w:pPr>
            <w:r w:rsidRPr="00B4096C">
              <w:rPr>
                <w:rFonts w:eastAsia="Arial Unicode MS" w:cs="Arial"/>
                <w:sz w:val="18"/>
                <w:szCs w:val="18"/>
              </w:rPr>
              <w:t>Total</w:t>
            </w:r>
          </w:p>
        </w:tc>
        <w:tc>
          <w:tcPr>
            <w:tcW w:w="1440" w:type="dxa"/>
            <w:tcBorders>
              <w:top w:val="nil"/>
              <w:left w:val="nil"/>
              <w:bottom w:val="single" w:sz="4" w:space="0" w:color="auto"/>
              <w:right w:val="nil"/>
            </w:tcBorders>
          </w:tcPr>
          <w:p w14:paraId="06E07BB5" w14:textId="2FB4883B" w:rsidR="000F6622"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18,743,097</w:t>
            </w:r>
          </w:p>
        </w:tc>
        <w:tc>
          <w:tcPr>
            <w:tcW w:w="1440" w:type="dxa"/>
            <w:tcBorders>
              <w:top w:val="nil"/>
              <w:left w:val="nil"/>
              <w:bottom w:val="single" w:sz="4" w:space="0" w:color="auto"/>
              <w:right w:val="nil"/>
            </w:tcBorders>
          </w:tcPr>
          <w:p w14:paraId="6CF6847A" w14:textId="44C6982C" w:rsidR="000F6622" w:rsidRPr="00B4096C" w:rsidRDefault="000F6622" w:rsidP="00760EFF">
            <w:pPr>
              <w:ind w:left="-40" w:right="-72"/>
              <w:jc w:val="right"/>
              <w:rPr>
                <w:rFonts w:eastAsia="Arial Unicode MS" w:cs="Arial"/>
                <w:sz w:val="18"/>
                <w:szCs w:val="18"/>
              </w:rPr>
            </w:pPr>
            <w:r w:rsidRPr="00B4096C">
              <w:rPr>
                <w:rFonts w:eastAsia="Arial Unicode MS" w:cs="Arial"/>
                <w:sz w:val="18"/>
                <w:szCs w:val="18"/>
              </w:rPr>
              <w:t>33,866,069</w:t>
            </w:r>
          </w:p>
        </w:tc>
        <w:tc>
          <w:tcPr>
            <w:tcW w:w="1440" w:type="dxa"/>
            <w:tcBorders>
              <w:top w:val="nil"/>
              <w:left w:val="nil"/>
              <w:bottom w:val="single" w:sz="4" w:space="0" w:color="auto"/>
              <w:right w:val="nil"/>
            </w:tcBorders>
          </w:tcPr>
          <w:p w14:paraId="48451F3A" w14:textId="79168AFC" w:rsidR="000F6622"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783,019</w:t>
            </w:r>
          </w:p>
        </w:tc>
        <w:tc>
          <w:tcPr>
            <w:tcW w:w="1440" w:type="dxa"/>
            <w:tcBorders>
              <w:top w:val="nil"/>
              <w:left w:val="nil"/>
              <w:bottom w:val="single" w:sz="4" w:space="0" w:color="auto"/>
              <w:right w:val="nil"/>
            </w:tcBorders>
          </w:tcPr>
          <w:p w14:paraId="1ECBC4EC" w14:textId="5958DEA2" w:rsidR="000F6622" w:rsidRPr="00B4096C" w:rsidRDefault="000F6622" w:rsidP="00760EFF">
            <w:pPr>
              <w:ind w:left="-40" w:right="-72"/>
              <w:jc w:val="right"/>
              <w:rPr>
                <w:rFonts w:eastAsia="Arial Unicode MS" w:cs="Arial"/>
                <w:sz w:val="18"/>
                <w:szCs w:val="18"/>
              </w:rPr>
            </w:pPr>
            <w:r w:rsidRPr="00B4096C">
              <w:rPr>
                <w:rFonts w:eastAsia="Arial Unicode MS" w:cs="Arial"/>
                <w:sz w:val="18"/>
                <w:szCs w:val="18"/>
              </w:rPr>
              <w:t>153,164</w:t>
            </w:r>
          </w:p>
        </w:tc>
      </w:tr>
    </w:tbl>
    <w:p w14:paraId="32CB34A4" w14:textId="77777777" w:rsidR="00D52393" w:rsidRPr="00B4096C" w:rsidRDefault="00D52393" w:rsidP="00760EFF">
      <w:pPr>
        <w:autoSpaceDE w:val="0"/>
        <w:autoSpaceDN w:val="0"/>
        <w:adjustRightInd w:val="0"/>
        <w:jc w:val="thaiDistribute"/>
        <w:rPr>
          <w:rFonts w:cs="Arial"/>
          <w:sz w:val="18"/>
          <w:szCs w:val="18"/>
          <w:lang w:val="en-GB"/>
        </w:rPr>
      </w:pPr>
      <w:bookmarkStart w:id="4" w:name="_Hlk190052483"/>
    </w:p>
    <w:bookmarkEnd w:id="4"/>
    <w:p w14:paraId="1E711C05" w14:textId="06C01609" w:rsidR="00C22D43" w:rsidRPr="00B4096C" w:rsidRDefault="00C22D43">
      <w:pPr>
        <w:jc w:val="thaiDistribute"/>
        <w:rPr>
          <w:kern w:val="2"/>
          <w:szCs w:val="22"/>
          <w:lang w:val="en-GB" w:eastAsia="en-GB"/>
          <w14:ligatures w14:val="standardContextual"/>
        </w:rPr>
      </w:pPr>
      <w:r w:rsidRPr="00B4096C">
        <w:rPr>
          <w:rFonts w:cs="Arial"/>
          <w:spacing w:val="-1"/>
          <w:sz w:val="18"/>
          <w:szCs w:val="18"/>
        </w:rPr>
        <w:t xml:space="preserve">As </w:t>
      </w:r>
      <w:proofErr w:type="gramStart"/>
      <w:r w:rsidRPr="00B4096C">
        <w:rPr>
          <w:rFonts w:cs="Arial"/>
          <w:spacing w:val="-1"/>
          <w:sz w:val="18"/>
          <w:szCs w:val="18"/>
        </w:rPr>
        <w:t>at</w:t>
      </w:r>
      <w:proofErr w:type="gramEnd"/>
      <w:r w:rsidRPr="00B4096C">
        <w:rPr>
          <w:rFonts w:cs="Arial"/>
          <w:spacing w:val="-1"/>
          <w:sz w:val="18"/>
          <w:szCs w:val="18"/>
        </w:rPr>
        <w:t xml:space="preserve"> 30 June 2026, the Group’s contract assets of Baht </w:t>
      </w:r>
      <w:r w:rsidRPr="00B4096C">
        <w:rPr>
          <w:color w:val="000000"/>
          <w:spacing w:val="-1"/>
          <w:sz w:val="18"/>
          <w:szCs w:val="18"/>
        </w:rPr>
        <w:t>18.74</w:t>
      </w:r>
      <w:r w:rsidRPr="00B4096C">
        <w:rPr>
          <w:rFonts w:cs="Arial"/>
          <w:spacing w:val="-1"/>
          <w:sz w:val="18"/>
          <w:szCs w:val="18"/>
        </w:rPr>
        <w:t xml:space="preserve"> million are expected to </w:t>
      </w:r>
      <w:r w:rsidR="008F3187" w:rsidRPr="00B4096C">
        <w:rPr>
          <w:rFonts w:cs="Arial"/>
          <w:spacing w:val="-1"/>
          <w:sz w:val="18"/>
          <w:szCs w:val="18"/>
        </w:rPr>
        <w:t>be billed</w:t>
      </w:r>
      <w:r w:rsidRPr="00B4096C">
        <w:rPr>
          <w:rFonts w:cs="Arial"/>
          <w:spacing w:val="-1"/>
          <w:sz w:val="18"/>
          <w:szCs w:val="18"/>
        </w:rPr>
        <w:t xml:space="preserve"> within 12 months (</w:t>
      </w:r>
      <w:r w:rsidR="00E22919" w:rsidRPr="00B4096C">
        <w:rPr>
          <w:rFonts w:cstheme="minorBidi"/>
          <w:spacing w:val="-1"/>
          <w:sz w:val="18"/>
          <w:szCs w:val="18"/>
          <w:lang w:val="en-GB"/>
        </w:rPr>
        <w:t xml:space="preserve">As </w:t>
      </w:r>
      <w:proofErr w:type="gramStart"/>
      <w:r w:rsidR="00E22919" w:rsidRPr="00B4096C">
        <w:rPr>
          <w:rFonts w:cstheme="minorBidi"/>
          <w:spacing w:val="-1"/>
          <w:sz w:val="18"/>
          <w:szCs w:val="18"/>
          <w:lang w:val="en-GB"/>
        </w:rPr>
        <w:t>at</w:t>
      </w:r>
      <w:proofErr w:type="gramEnd"/>
      <w:r w:rsidR="00E22919" w:rsidRPr="00B4096C">
        <w:rPr>
          <w:rFonts w:cstheme="minorBidi"/>
          <w:spacing w:val="-1"/>
          <w:sz w:val="18"/>
          <w:szCs w:val="18"/>
          <w:lang w:val="en-GB"/>
        </w:rPr>
        <w:t xml:space="preserve"> 31 December </w:t>
      </w:r>
      <w:r w:rsidRPr="00B4096C">
        <w:rPr>
          <w:rFonts w:cs="Arial"/>
          <w:spacing w:val="-1"/>
          <w:sz w:val="18"/>
          <w:szCs w:val="18"/>
        </w:rPr>
        <w:t xml:space="preserve">2025: Baht </w:t>
      </w:r>
      <w:r w:rsidRPr="00B4096C">
        <w:rPr>
          <w:spacing w:val="-6"/>
          <w:sz w:val="18"/>
          <w:szCs w:val="18"/>
        </w:rPr>
        <w:t>3</w:t>
      </w:r>
      <w:r w:rsidR="00833F1A" w:rsidRPr="00B4096C">
        <w:rPr>
          <w:spacing w:val="-6"/>
          <w:sz w:val="18"/>
          <w:szCs w:val="18"/>
        </w:rPr>
        <w:t>3.</w:t>
      </w:r>
      <w:r w:rsidR="0010013A" w:rsidRPr="00B4096C">
        <w:rPr>
          <w:spacing w:val="-6"/>
          <w:sz w:val="18"/>
          <w:szCs w:val="18"/>
        </w:rPr>
        <w:t>87</w:t>
      </w:r>
      <w:r w:rsidRPr="00B4096C">
        <w:rPr>
          <w:rFonts w:cs="Arial"/>
          <w:spacing w:val="-1"/>
          <w:sz w:val="18"/>
          <w:szCs w:val="18"/>
        </w:rPr>
        <w:t xml:space="preserve"> million are expected to </w:t>
      </w:r>
      <w:r w:rsidR="002F6578" w:rsidRPr="00B4096C">
        <w:rPr>
          <w:rFonts w:cs="Arial"/>
          <w:spacing w:val="-1"/>
          <w:sz w:val="18"/>
          <w:szCs w:val="18"/>
        </w:rPr>
        <w:t>be billed</w:t>
      </w:r>
      <w:r w:rsidRPr="00B4096C">
        <w:rPr>
          <w:rFonts w:cs="Arial"/>
          <w:spacing w:val="-1"/>
          <w:sz w:val="18"/>
          <w:szCs w:val="18"/>
        </w:rPr>
        <w:t xml:space="preserve"> within 12 months) and the Company’s contract assets of Baht </w:t>
      </w:r>
      <w:r w:rsidRPr="00B4096C">
        <w:rPr>
          <w:spacing w:val="-1"/>
          <w:sz w:val="18"/>
          <w:szCs w:val="18"/>
        </w:rPr>
        <w:t>0.</w:t>
      </w:r>
      <w:r w:rsidR="0010013A" w:rsidRPr="00B4096C">
        <w:rPr>
          <w:spacing w:val="-1"/>
          <w:sz w:val="18"/>
          <w:szCs w:val="18"/>
        </w:rPr>
        <w:t>78</w:t>
      </w:r>
      <w:r w:rsidRPr="00B4096C">
        <w:rPr>
          <w:rFonts w:cs="Arial"/>
          <w:spacing w:val="-1"/>
          <w:sz w:val="18"/>
          <w:szCs w:val="18"/>
        </w:rPr>
        <w:t xml:space="preserve"> million are expected to </w:t>
      </w:r>
      <w:r w:rsidR="002F6578" w:rsidRPr="00B4096C">
        <w:rPr>
          <w:rFonts w:cs="Arial"/>
          <w:spacing w:val="-1"/>
          <w:sz w:val="18"/>
          <w:szCs w:val="18"/>
        </w:rPr>
        <w:t>be billed</w:t>
      </w:r>
      <w:r w:rsidRPr="00B4096C">
        <w:rPr>
          <w:rFonts w:cs="Arial"/>
          <w:spacing w:val="-1"/>
          <w:sz w:val="18"/>
          <w:szCs w:val="18"/>
        </w:rPr>
        <w:t xml:space="preserve"> within 12 months (</w:t>
      </w:r>
      <w:r w:rsidR="00E22919" w:rsidRPr="00B4096C">
        <w:rPr>
          <w:rFonts w:cs="Arial"/>
          <w:spacing w:val="-1"/>
          <w:sz w:val="18"/>
          <w:szCs w:val="18"/>
        </w:rPr>
        <w:t xml:space="preserve">As </w:t>
      </w:r>
      <w:proofErr w:type="gramStart"/>
      <w:r w:rsidR="00E22919" w:rsidRPr="00B4096C">
        <w:rPr>
          <w:rFonts w:cs="Arial"/>
          <w:spacing w:val="-1"/>
          <w:sz w:val="18"/>
          <w:szCs w:val="18"/>
        </w:rPr>
        <w:t>at</w:t>
      </w:r>
      <w:proofErr w:type="gramEnd"/>
      <w:r w:rsidR="00E22919" w:rsidRPr="00B4096C">
        <w:rPr>
          <w:rFonts w:cs="Arial"/>
          <w:spacing w:val="-1"/>
          <w:sz w:val="18"/>
          <w:szCs w:val="18"/>
        </w:rPr>
        <w:t xml:space="preserve"> 31 December </w:t>
      </w:r>
      <w:r w:rsidRPr="00B4096C">
        <w:rPr>
          <w:rFonts w:cs="Arial"/>
          <w:spacing w:val="-1"/>
          <w:sz w:val="18"/>
          <w:szCs w:val="18"/>
        </w:rPr>
        <w:t xml:space="preserve">2025: Baht </w:t>
      </w:r>
      <w:r w:rsidRPr="00B4096C">
        <w:rPr>
          <w:spacing w:val="-6"/>
          <w:sz w:val="18"/>
          <w:szCs w:val="18"/>
        </w:rPr>
        <w:t>0.</w:t>
      </w:r>
      <w:r w:rsidR="0010013A" w:rsidRPr="00B4096C">
        <w:rPr>
          <w:spacing w:val="-6"/>
          <w:sz w:val="18"/>
          <w:szCs w:val="18"/>
        </w:rPr>
        <w:t>1</w:t>
      </w:r>
      <w:r w:rsidRPr="00B4096C">
        <w:rPr>
          <w:spacing w:val="-6"/>
          <w:sz w:val="18"/>
          <w:szCs w:val="18"/>
        </w:rPr>
        <w:t>5</w:t>
      </w:r>
      <w:r w:rsidRPr="00B4096C">
        <w:rPr>
          <w:rFonts w:cs="Arial"/>
          <w:spacing w:val="-1"/>
          <w:sz w:val="18"/>
          <w:szCs w:val="18"/>
        </w:rPr>
        <w:t xml:space="preserve"> million are expected to </w:t>
      </w:r>
      <w:r w:rsidR="008F3187" w:rsidRPr="00B4096C">
        <w:rPr>
          <w:rFonts w:cs="Arial"/>
          <w:spacing w:val="-1"/>
          <w:sz w:val="18"/>
          <w:szCs w:val="18"/>
        </w:rPr>
        <w:t>be billed</w:t>
      </w:r>
      <w:r w:rsidRPr="00B4096C">
        <w:rPr>
          <w:rFonts w:cs="Arial"/>
          <w:spacing w:val="-1"/>
          <w:sz w:val="18"/>
          <w:szCs w:val="18"/>
        </w:rPr>
        <w:t xml:space="preserve"> within 12 months).</w:t>
      </w:r>
    </w:p>
    <w:p w14:paraId="71A28CB8" w14:textId="77777777" w:rsidR="000520F0" w:rsidRPr="00B4096C" w:rsidRDefault="000520F0" w:rsidP="009F538C">
      <w:pPr>
        <w:rPr>
          <w:rFonts w:cs="Arial"/>
          <w:sz w:val="18"/>
          <w:szCs w:val="18"/>
        </w:rPr>
      </w:pPr>
    </w:p>
    <w:p w14:paraId="033829ED" w14:textId="77777777" w:rsidR="00503F97" w:rsidRPr="00B4096C" w:rsidRDefault="00503F97" w:rsidP="009F538C">
      <w:pPr>
        <w:rPr>
          <w:rFonts w:cs="Arial"/>
          <w:sz w:val="18"/>
          <w:szCs w:val="18"/>
        </w:rPr>
      </w:pPr>
    </w:p>
    <w:tbl>
      <w:tblPr>
        <w:tblW w:w="9461" w:type="dxa"/>
        <w:tblInd w:w="-5" w:type="dxa"/>
        <w:tblLayout w:type="fixed"/>
        <w:tblLook w:val="0400" w:firstRow="0" w:lastRow="0" w:firstColumn="0" w:lastColumn="0" w:noHBand="0" w:noVBand="1"/>
      </w:tblPr>
      <w:tblGrid>
        <w:gridCol w:w="9461"/>
      </w:tblGrid>
      <w:tr w:rsidR="00E13B9F" w:rsidRPr="00B4096C" w14:paraId="7FA9D1C9" w14:textId="77777777" w:rsidTr="001E6B46">
        <w:trPr>
          <w:trHeight w:val="386"/>
        </w:trPr>
        <w:tc>
          <w:tcPr>
            <w:tcW w:w="9461" w:type="dxa"/>
            <w:vAlign w:val="center"/>
          </w:tcPr>
          <w:p w14:paraId="20C34E91" w14:textId="73652F6B" w:rsidR="00045B52" w:rsidRPr="00B4096C" w:rsidRDefault="00B643CC" w:rsidP="00B4096C">
            <w:pPr>
              <w:pStyle w:val="Heading1"/>
              <w:ind w:left="431" w:hanging="539"/>
              <w:rPr>
                <w:rFonts w:ascii="Arial" w:eastAsia="Arial" w:hAnsi="Arial" w:cs="Arial"/>
                <w:color w:val="auto"/>
                <w:sz w:val="18"/>
                <w:szCs w:val="18"/>
              </w:rPr>
            </w:pPr>
            <w:r w:rsidRPr="00B4096C">
              <w:rPr>
                <w:rFonts w:ascii="Arial" w:eastAsia="Arial" w:hAnsi="Arial" w:cs="Arial"/>
                <w:color w:val="auto"/>
                <w:sz w:val="18"/>
                <w:szCs w:val="18"/>
              </w:rPr>
              <w:t>8</w:t>
            </w:r>
            <w:r w:rsidR="00045B52" w:rsidRPr="00B4096C">
              <w:rPr>
                <w:rFonts w:ascii="Arial" w:eastAsia="Arial" w:hAnsi="Arial" w:cs="Arial"/>
                <w:color w:val="auto"/>
                <w:sz w:val="18"/>
                <w:szCs w:val="18"/>
              </w:rPr>
              <w:tab/>
              <w:t>Other</w:t>
            </w:r>
            <w:r w:rsidR="00D4183B" w:rsidRPr="00B4096C">
              <w:rPr>
                <w:rFonts w:ascii="Arial" w:eastAsia="Arial" w:hAnsi="Arial" w:cs="Arial"/>
                <w:color w:val="auto"/>
                <w:sz w:val="18"/>
                <w:szCs w:val="18"/>
              </w:rPr>
              <w:t xml:space="preserve"> </w:t>
            </w:r>
            <w:r w:rsidR="00045B52" w:rsidRPr="00B4096C">
              <w:rPr>
                <w:rFonts w:ascii="Arial" w:eastAsia="Arial" w:hAnsi="Arial" w:cs="Arial"/>
                <w:color w:val="auto"/>
                <w:sz w:val="18"/>
                <w:szCs w:val="18"/>
              </w:rPr>
              <w:t>financial assets</w:t>
            </w:r>
          </w:p>
        </w:tc>
      </w:tr>
    </w:tbl>
    <w:p w14:paraId="3C6D8B33" w14:textId="0D2F8877" w:rsidR="00324F93" w:rsidRPr="00B4096C" w:rsidRDefault="00324F93">
      <w:pPr>
        <w:rPr>
          <w:rFonts w:cs="Arial"/>
          <w:sz w:val="18"/>
          <w:szCs w:val="18"/>
        </w:rPr>
      </w:pPr>
    </w:p>
    <w:p w14:paraId="1590FE3C" w14:textId="19B9B6D6" w:rsidR="0083417A" w:rsidRPr="00B4096C" w:rsidRDefault="00261DCF" w:rsidP="00505E16">
      <w:pPr>
        <w:pStyle w:val="Heading2"/>
        <w:ind w:left="547" w:hanging="547"/>
        <w:jc w:val="both"/>
        <w:rPr>
          <w:rFonts w:ascii="Arial" w:eastAsia="Arial Unicode MS" w:hAnsi="Arial" w:cs="Arial"/>
          <w:b w:val="0"/>
          <w:bCs/>
          <w:color w:val="auto"/>
          <w:sz w:val="18"/>
          <w:szCs w:val="18"/>
        </w:rPr>
      </w:pPr>
      <w:bookmarkStart w:id="5" w:name="_Toc161686359"/>
      <w:r w:rsidRPr="00B4096C">
        <w:rPr>
          <w:rFonts w:ascii="Arial" w:eastAsia="Arial Unicode MS" w:hAnsi="Arial" w:cs="Arial"/>
          <w:bCs/>
          <w:color w:val="auto"/>
          <w:sz w:val="18"/>
          <w:szCs w:val="18"/>
        </w:rPr>
        <w:t>a)</w:t>
      </w:r>
      <w:r w:rsidR="0083417A" w:rsidRPr="00B4096C">
        <w:rPr>
          <w:rFonts w:ascii="Arial" w:eastAsia="Arial Unicode MS" w:hAnsi="Arial" w:cs="Arial"/>
          <w:bCs/>
          <w:color w:val="auto"/>
          <w:sz w:val="18"/>
          <w:szCs w:val="18"/>
        </w:rPr>
        <w:tab/>
      </w:r>
      <w:bookmarkEnd w:id="5"/>
      <w:r w:rsidR="0083417A" w:rsidRPr="00B4096C">
        <w:rPr>
          <w:rFonts w:ascii="Arial" w:eastAsia="Arial Unicode MS" w:hAnsi="Arial" w:cs="Arial"/>
          <w:bCs/>
          <w:color w:val="auto"/>
          <w:sz w:val="18"/>
          <w:szCs w:val="18"/>
        </w:rPr>
        <w:t xml:space="preserve">Classified </w:t>
      </w:r>
      <w:r w:rsidR="00D4183B" w:rsidRPr="00B4096C">
        <w:rPr>
          <w:rFonts w:ascii="Arial" w:eastAsia="Arial Unicode MS" w:hAnsi="Arial" w:cs="Arial"/>
          <w:bCs/>
          <w:color w:val="auto"/>
          <w:sz w:val="18"/>
          <w:szCs w:val="18"/>
        </w:rPr>
        <w:t>by</w:t>
      </w:r>
      <w:r w:rsidR="0083417A" w:rsidRPr="00B4096C">
        <w:rPr>
          <w:rFonts w:ascii="Arial" w:eastAsia="Arial Unicode MS" w:hAnsi="Arial" w:cs="Arial"/>
          <w:bCs/>
          <w:color w:val="auto"/>
          <w:sz w:val="18"/>
          <w:szCs w:val="18"/>
        </w:rPr>
        <w:t xml:space="preserve"> </w:t>
      </w:r>
      <w:r w:rsidR="00D06328" w:rsidRPr="00B4096C">
        <w:rPr>
          <w:rFonts w:ascii="Arial" w:eastAsia="Arial Unicode MS" w:hAnsi="Arial" w:cs="Arial"/>
          <w:bCs/>
          <w:color w:val="auto"/>
          <w:sz w:val="18"/>
          <w:szCs w:val="18"/>
        </w:rPr>
        <w:t xml:space="preserve">presentation in </w:t>
      </w:r>
      <w:r w:rsidR="0083417A" w:rsidRPr="00B4096C">
        <w:rPr>
          <w:rFonts w:ascii="Arial" w:eastAsia="Arial Unicode MS" w:hAnsi="Arial" w:cs="Arial"/>
          <w:bCs/>
          <w:color w:val="auto"/>
          <w:sz w:val="18"/>
          <w:szCs w:val="18"/>
        </w:rPr>
        <w:t>statements of financial position</w:t>
      </w:r>
      <w:r w:rsidR="00D4183B" w:rsidRPr="00B4096C">
        <w:rPr>
          <w:rFonts w:ascii="Arial" w:eastAsia="Arial Unicode MS" w:hAnsi="Arial" w:cs="Arial"/>
          <w:bCs/>
          <w:color w:val="auto"/>
          <w:sz w:val="18"/>
          <w:szCs w:val="18"/>
        </w:rPr>
        <w:t xml:space="preserve"> </w:t>
      </w:r>
    </w:p>
    <w:p w14:paraId="31C0D3B5" w14:textId="6A63463A" w:rsidR="00743E9F" w:rsidRPr="00B4096C" w:rsidRDefault="00743E9F">
      <w:pPr>
        <w:rPr>
          <w:rFonts w:cs="Arial"/>
          <w:sz w:val="18"/>
          <w:szCs w:val="18"/>
          <w:cs/>
        </w:rPr>
      </w:pPr>
    </w:p>
    <w:tbl>
      <w:tblPr>
        <w:tblW w:w="890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1350"/>
        <w:gridCol w:w="1351"/>
        <w:gridCol w:w="1350"/>
        <w:gridCol w:w="1351"/>
      </w:tblGrid>
      <w:tr w:rsidR="00E13B9F" w:rsidRPr="00B4096C" w14:paraId="0682C939" w14:textId="77777777" w:rsidTr="00326CCB">
        <w:tc>
          <w:tcPr>
            <w:tcW w:w="3500" w:type="dxa"/>
            <w:tcBorders>
              <w:top w:val="nil"/>
              <w:left w:val="nil"/>
              <w:bottom w:val="nil"/>
              <w:right w:val="nil"/>
            </w:tcBorders>
          </w:tcPr>
          <w:p w14:paraId="34F94BD9" w14:textId="77777777" w:rsidR="0083417A" w:rsidRPr="00B4096C" w:rsidRDefault="0083417A">
            <w:pPr>
              <w:ind w:left="-86"/>
              <w:jc w:val="both"/>
              <w:rPr>
                <w:rFonts w:cs="Arial"/>
                <w:b/>
                <w:bCs/>
                <w:sz w:val="18"/>
                <w:szCs w:val="18"/>
              </w:rPr>
            </w:pPr>
          </w:p>
        </w:tc>
        <w:tc>
          <w:tcPr>
            <w:tcW w:w="2701" w:type="dxa"/>
            <w:gridSpan w:val="2"/>
            <w:tcBorders>
              <w:top w:val="nil"/>
              <w:left w:val="nil"/>
              <w:bottom w:val="single" w:sz="4" w:space="0" w:color="auto"/>
              <w:right w:val="nil"/>
            </w:tcBorders>
            <w:hideMark/>
          </w:tcPr>
          <w:p w14:paraId="5ADF882A" w14:textId="77777777" w:rsidR="0083417A" w:rsidRPr="00B4096C" w:rsidRDefault="0083417A">
            <w:pPr>
              <w:ind w:left="-40" w:right="-72"/>
              <w:jc w:val="center"/>
              <w:rPr>
                <w:rFonts w:cs="Arial"/>
                <w:b/>
                <w:bCs/>
                <w:sz w:val="18"/>
                <w:szCs w:val="18"/>
              </w:rPr>
            </w:pPr>
            <w:r w:rsidRPr="00B4096C">
              <w:rPr>
                <w:rFonts w:cs="Arial"/>
                <w:b/>
                <w:bCs/>
                <w:sz w:val="18"/>
                <w:szCs w:val="18"/>
              </w:rPr>
              <w:t xml:space="preserve">Consolidated </w:t>
            </w:r>
          </w:p>
          <w:p w14:paraId="4C77A646" w14:textId="77777777" w:rsidR="0083417A" w:rsidRPr="00B4096C" w:rsidRDefault="0083417A">
            <w:pPr>
              <w:ind w:left="-40" w:right="-72"/>
              <w:jc w:val="center"/>
              <w:rPr>
                <w:rFonts w:cs="Arial"/>
                <w:b/>
                <w:bCs/>
                <w:sz w:val="18"/>
                <w:szCs w:val="18"/>
              </w:rPr>
            </w:pPr>
            <w:r w:rsidRPr="00B4096C">
              <w:rPr>
                <w:rFonts w:cs="Arial"/>
                <w:b/>
                <w:bCs/>
                <w:sz w:val="18"/>
                <w:szCs w:val="18"/>
              </w:rPr>
              <w:t>financial information</w:t>
            </w:r>
          </w:p>
        </w:tc>
        <w:tc>
          <w:tcPr>
            <w:tcW w:w="2701" w:type="dxa"/>
            <w:gridSpan w:val="2"/>
            <w:tcBorders>
              <w:top w:val="nil"/>
              <w:left w:val="nil"/>
              <w:bottom w:val="single" w:sz="4" w:space="0" w:color="auto"/>
              <w:right w:val="nil"/>
            </w:tcBorders>
            <w:hideMark/>
          </w:tcPr>
          <w:p w14:paraId="25329E4D" w14:textId="77777777" w:rsidR="0083417A" w:rsidRPr="00B4096C" w:rsidRDefault="0083417A">
            <w:pPr>
              <w:ind w:left="-40" w:right="-72"/>
              <w:jc w:val="center"/>
              <w:rPr>
                <w:rFonts w:cs="Arial"/>
                <w:b/>
                <w:bCs/>
                <w:sz w:val="18"/>
                <w:szCs w:val="18"/>
              </w:rPr>
            </w:pPr>
            <w:r w:rsidRPr="00B4096C">
              <w:rPr>
                <w:rFonts w:cs="Arial"/>
                <w:b/>
                <w:bCs/>
                <w:sz w:val="18"/>
                <w:szCs w:val="18"/>
              </w:rPr>
              <w:t xml:space="preserve">Separate </w:t>
            </w:r>
          </w:p>
          <w:p w14:paraId="21EFC5C5" w14:textId="77777777" w:rsidR="0083417A" w:rsidRPr="00B4096C" w:rsidRDefault="0083417A">
            <w:pPr>
              <w:ind w:left="-40" w:right="-72"/>
              <w:jc w:val="center"/>
              <w:rPr>
                <w:rFonts w:cs="Arial"/>
                <w:b/>
                <w:bCs/>
                <w:sz w:val="18"/>
                <w:szCs w:val="18"/>
              </w:rPr>
            </w:pPr>
            <w:r w:rsidRPr="00B4096C">
              <w:rPr>
                <w:rFonts w:cs="Arial"/>
                <w:b/>
                <w:bCs/>
                <w:sz w:val="18"/>
                <w:szCs w:val="18"/>
              </w:rPr>
              <w:t>financial information</w:t>
            </w:r>
          </w:p>
        </w:tc>
      </w:tr>
      <w:tr w:rsidR="00E13B9F" w:rsidRPr="00B4096C" w14:paraId="049471A0" w14:textId="77777777" w:rsidTr="00326CCB">
        <w:tc>
          <w:tcPr>
            <w:tcW w:w="3500" w:type="dxa"/>
            <w:tcBorders>
              <w:top w:val="nil"/>
              <w:left w:val="nil"/>
              <w:bottom w:val="nil"/>
              <w:right w:val="nil"/>
            </w:tcBorders>
          </w:tcPr>
          <w:p w14:paraId="626E3B17" w14:textId="77777777" w:rsidR="00AD4580" w:rsidRPr="00B4096C" w:rsidRDefault="00AD4580" w:rsidP="00AD4580">
            <w:pPr>
              <w:ind w:left="-86"/>
              <w:jc w:val="both"/>
              <w:rPr>
                <w:rFonts w:cs="Arial"/>
                <w:b/>
                <w:bCs/>
                <w:sz w:val="18"/>
                <w:szCs w:val="18"/>
              </w:rPr>
            </w:pPr>
            <w:bookmarkStart w:id="6" w:name="OLE_LINK1"/>
          </w:p>
        </w:tc>
        <w:tc>
          <w:tcPr>
            <w:tcW w:w="1350" w:type="dxa"/>
            <w:tcBorders>
              <w:top w:val="single" w:sz="4" w:space="0" w:color="auto"/>
              <w:left w:val="nil"/>
              <w:bottom w:val="nil"/>
              <w:right w:val="nil"/>
            </w:tcBorders>
            <w:hideMark/>
          </w:tcPr>
          <w:p w14:paraId="39DDC1B7" w14:textId="2BCEC2D7" w:rsidR="00AD4580" w:rsidRPr="00B4096C" w:rsidRDefault="00BE69E9" w:rsidP="00AD4580">
            <w:pPr>
              <w:ind w:left="-40" w:right="-72"/>
              <w:jc w:val="right"/>
              <w:rPr>
                <w:rFonts w:cs="Arial"/>
                <w:b/>
                <w:bCs/>
                <w:spacing w:val="-8"/>
                <w:sz w:val="18"/>
                <w:szCs w:val="18"/>
              </w:rPr>
            </w:pPr>
            <w:r w:rsidRPr="00B4096C">
              <w:rPr>
                <w:rFonts w:cs="Arial"/>
                <w:b/>
                <w:sz w:val="18"/>
                <w:szCs w:val="18"/>
                <w:lang w:val="en-GB"/>
              </w:rPr>
              <w:t>30 June</w:t>
            </w:r>
          </w:p>
        </w:tc>
        <w:tc>
          <w:tcPr>
            <w:tcW w:w="1351" w:type="dxa"/>
            <w:tcBorders>
              <w:top w:val="single" w:sz="4" w:space="0" w:color="auto"/>
              <w:left w:val="nil"/>
              <w:bottom w:val="nil"/>
              <w:right w:val="nil"/>
            </w:tcBorders>
            <w:hideMark/>
          </w:tcPr>
          <w:p w14:paraId="0B5D5397" w14:textId="00C21C2C" w:rsidR="00AD4580" w:rsidRPr="00B4096C" w:rsidRDefault="00EC3F34" w:rsidP="00AD4580">
            <w:pPr>
              <w:ind w:left="-40" w:right="-72"/>
              <w:jc w:val="right"/>
              <w:rPr>
                <w:rFonts w:cs="Arial"/>
                <w:b/>
                <w:bCs/>
                <w:spacing w:val="-8"/>
                <w:sz w:val="18"/>
                <w:szCs w:val="18"/>
              </w:rPr>
            </w:pPr>
            <w:r w:rsidRPr="00B4096C">
              <w:rPr>
                <w:rFonts w:cs="Arial"/>
                <w:b/>
                <w:sz w:val="18"/>
                <w:szCs w:val="18"/>
                <w:lang w:val="en-GB"/>
              </w:rPr>
              <w:t>31</w:t>
            </w:r>
            <w:r w:rsidR="00AD4580" w:rsidRPr="00B4096C">
              <w:rPr>
                <w:rFonts w:cs="Arial"/>
                <w:b/>
                <w:sz w:val="18"/>
                <w:szCs w:val="18"/>
              </w:rPr>
              <w:t xml:space="preserve"> December</w:t>
            </w:r>
          </w:p>
        </w:tc>
        <w:tc>
          <w:tcPr>
            <w:tcW w:w="1350" w:type="dxa"/>
            <w:tcBorders>
              <w:top w:val="single" w:sz="4" w:space="0" w:color="auto"/>
              <w:left w:val="nil"/>
              <w:bottom w:val="nil"/>
              <w:right w:val="nil"/>
            </w:tcBorders>
            <w:hideMark/>
          </w:tcPr>
          <w:p w14:paraId="165C6D9F" w14:textId="707ED8ED" w:rsidR="00AD4580" w:rsidRPr="00B4096C" w:rsidRDefault="00BE69E9" w:rsidP="00AD4580">
            <w:pPr>
              <w:ind w:left="-40" w:right="-72"/>
              <w:jc w:val="right"/>
              <w:rPr>
                <w:rFonts w:cs="Arial"/>
                <w:b/>
                <w:bCs/>
                <w:spacing w:val="-8"/>
                <w:sz w:val="18"/>
                <w:szCs w:val="18"/>
              </w:rPr>
            </w:pPr>
            <w:r w:rsidRPr="00B4096C">
              <w:rPr>
                <w:rFonts w:cs="Arial"/>
                <w:b/>
                <w:sz w:val="18"/>
                <w:szCs w:val="18"/>
                <w:lang w:val="en-GB"/>
              </w:rPr>
              <w:t>30 June</w:t>
            </w:r>
          </w:p>
        </w:tc>
        <w:tc>
          <w:tcPr>
            <w:tcW w:w="1351" w:type="dxa"/>
            <w:tcBorders>
              <w:top w:val="single" w:sz="4" w:space="0" w:color="auto"/>
              <w:left w:val="nil"/>
              <w:bottom w:val="nil"/>
              <w:right w:val="nil"/>
            </w:tcBorders>
            <w:hideMark/>
          </w:tcPr>
          <w:p w14:paraId="72E63537" w14:textId="5A550C72" w:rsidR="00AD4580" w:rsidRPr="00B4096C" w:rsidRDefault="00EC3F34" w:rsidP="00AD4580">
            <w:pPr>
              <w:ind w:left="-40" w:right="-72"/>
              <w:jc w:val="right"/>
              <w:rPr>
                <w:rFonts w:cs="Arial"/>
                <w:b/>
                <w:bCs/>
                <w:spacing w:val="-8"/>
                <w:sz w:val="18"/>
                <w:szCs w:val="18"/>
              </w:rPr>
            </w:pPr>
            <w:r w:rsidRPr="00B4096C">
              <w:rPr>
                <w:rFonts w:cs="Arial"/>
                <w:b/>
                <w:sz w:val="18"/>
                <w:szCs w:val="18"/>
                <w:lang w:val="en-GB"/>
              </w:rPr>
              <w:t>31</w:t>
            </w:r>
            <w:r w:rsidR="00AD4580" w:rsidRPr="00B4096C">
              <w:rPr>
                <w:rFonts w:cs="Arial"/>
                <w:b/>
                <w:sz w:val="18"/>
                <w:szCs w:val="18"/>
              </w:rPr>
              <w:t xml:space="preserve"> December</w:t>
            </w:r>
          </w:p>
        </w:tc>
      </w:tr>
      <w:bookmarkEnd w:id="6"/>
      <w:tr w:rsidR="00E13B9F" w:rsidRPr="00B4096C" w14:paraId="58354DB1" w14:textId="77777777" w:rsidTr="001E6B46">
        <w:tc>
          <w:tcPr>
            <w:tcW w:w="3500" w:type="dxa"/>
            <w:tcBorders>
              <w:top w:val="nil"/>
              <w:left w:val="nil"/>
              <w:bottom w:val="nil"/>
              <w:right w:val="nil"/>
            </w:tcBorders>
          </w:tcPr>
          <w:p w14:paraId="4DD7B74E" w14:textId="77777777" w:rsidR="00FF4799" w:rsidRPr="00B4096C" w:rsidRDefault="00FF4799" w:rsidP="00FF4799">
            <w:pPr>
              <w:ind w:left="-86"/>
              <w:jc w:val="both"/>
              <w:rPr>
                <w:rFonts w:cs="Arial"/>
                <w:b/>
                <w:bCs/>
                <w:sz w:val="18"/>
                <w:szCs w:val="18"/>
              </w:rPr>
            </w:pPr>
          </w:p>
        </w:tc>
        <w:tc>
          <w:tcPr>
            <w:tcW w:w="1350" w:type="dxa"/>
            <w:tcBorders>
              <w:top w:val="nil"/>
              <w:left w:val="nil"/>
              <w:bottom w:val="nil"/>
              <w:right w:val="nil"/>
            </w:tcBorders>
          </w:tcPr>
          <w:p w14:paraId="679FFD4E" w14:textId="57FB569E"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351" w:type="dxa"/>
            <w:tcBorders>
              <w:top w:val="nil"/>
              <w:left w:val="nil"/>
              <w:bottom w:val="nil"/>
              <w:right w:val="nil"/>
            </w:tcBorders>
          </w:tcPr>
          <w:p w14:paraId="7FC58E98" w14:textId="2A541BD7"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c>
          <w:tcPr>
            <w:tcW w:w="1350" w:type="dxa"/>
            <w:tcBorders>
              <w:top w:val="nil"/>
              <w:left w:val="nil"/>
              <w:bottom w:val="nil"/>
              <w:right w:val="nil"/>
            </w:tcBorders>
          </w:tcPr>
          <w:p w14:paraId="58FC67AF" w14:textId="30DA7F97"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351" w:type="dxa"/>
            <w:tcBorders>
              <w:top w:val="nil"/>
              <w:left w:val="nil"/>
              <w:bottom w:val="nil"/>
              <w:right w:val="nil"/>
            </w:tcBorders>
          </w:tcPr>
          <w:p w14:paraId="66229830" w14:textId="23DAB7EA"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r>
      <w:tr w:rsidR="00E13B9F" w:rsidRPr="00B4096C" w14:paraId="6BD79FA5" w14:textId="77777777" w:rsidTr="001E6B46">
        <w:tc>
          <w:tcPr>
            <w:tcW w:w="3500" w:type="dxa"/>
            <w:tcBorders>
              <w:top w:val="nil"/>
              <w:left w:val="nil"/>
              <w:bottom w:val="nil"/>
              <w:right w:val="nil"/>
            </w:tcBorders>
          </w:tcPr>
          <w:p w14:paraId="0FF25A7E" w14:textId="77777777" w:rsidR="00FF4799" w:rsidRPr="00B4096C" w:rsidRDefault="00FF4799" w:rsidP="00FF4799">
            <w:pPr>
              <w:ind w:left="-86"/>
              <w:jc w:val="both"/>
              <w:rPr>
                <w:rFonts w:cs="Arial"/>
                <w:b/>
                <w:bCs/>
                <w:sz w:val="18"/>
                <w:szCs w:val="18"/>
              </w:rPr>
            </w:pPr>
          </w:p>
        </w:tc>
        <w:tc>
          <w:tcPr>
            <w:tcW w:w="1350" w:type="dxa"/>
            <w:tcBorders>
              <w:top w:val="nil"/>
              <w:left w:val="nil"/>
              <w:bottom w:val="single" w:sz="4" w:space="0" w:color="auto"/>
              <w:right w:val="nil"/>
            </w:tcBorders>
            <w:hideMark/>
          </w:tcPr>
          <w:p w14:paraId="5F86496C" w14:textId="77777777" w:rsidR="00FF4799" w:rsidRPr="00B4096C" w:rsidRDefault="00FF4799" w:rsidP="00FF4799">
            <w:pPr>
              <w:ind w:left="-40" w:right="-72"/>
              <w:jc w:val="right"/>
              <w:rPr>
                <w:rFonts w:cs="Arial"/>
                <w:b/>
                <w:bCs/>
                <w:sz w:val="18"/>
                <w:szCs w:val="18"/>
              </w:rPr>
            </w:pPr>
            <w:r w:rsidRPr="00B4096C">
              <w:rPr>
                <w:rFonts w:cs="Arial"/>
                <w:b/>
                <w:sz w:val="18"/>
                <w:szCs w:val="18"/>
              </w:rPr>
              <w:t>Baht</w:t>
            </w:r>
          </w:p>
        </w:tc>
        <w:tc>
          <w:tcPr>
            <w:tcW w:w="1351" w:type="dxa"/>
            <w:tcBorders>
              <w:top w:val="nil"/>
              <w:left w:val="nil"/>
              <w:bottom w:val="single" w:sz="4" w:space="0" w:color="auto"/>
              <w:right w:val="nil"/>
            </w:tcBorders>
            <w:hideMark/>
          </w:tcPr>
          <w:p w14:paraId="3DBB902C" w14:textId="77777777" w:rsidR="00FF4799" w:rsidRPr="00B4096C" w:rsidRDefault="00FF4799" w:rsidP="00FF4799">
            <w:pPr>
              <w:ind w:left="-40" w:right="-72"/>
              <w:jc w:val="right"/>
              <w:rPr>
                <w:rFonts w:cs="Arial"/>
                <w:b/>
                <w:bCs/>
                <w:sz w:val="18"/>
                <w:szCs w:val="18"/>
              </w:rPr>
            </w:pPr>
            <w:r w:rsidRPr="00B4096C">
              <w:rPr>
                <w:rFonts w:cs="Arial"/>
                <w:b/>
                <w:sz w:val="18"/>
                <w:szCs w:val="18"/>
              </w:rPr>
              <w:t>Baht</w:t>
            </w:r>
          </w:p>
        </w:tc>
        <w:tc>
          <w:tcPr>
            <w:tcW w:w="1350" w:type="dxa"/>
            <w:tcBorders>
              <w:top w:val="nil"/>
              <w:left w:val="nil"/>
              <w:bottom w:val="single" w:sz="4" w:space="0" w:color="auto"/>
              <w:right w:val="nil"/>
            </w:tcBorders>
            <w:hideMark/>
          </w:tcPr>
          <w:p w14:paraId="5F96BCF4" w14:textId="77777777" w:rsidR="00FF4799" w:rsidRPr="00B4096C" w:rsidRDefault="00FF4799" w:rsidP="00FF4799">
            <w:pPr>
              <w:ind w:left="-40" w:right="-72"/>
              <w:jc w:val="right"/>
              <w:rPr>
                <w:rFonts w:cs="Arial"/>
                <w:b/>
                <w:bCs/>
                <w:sz w:val="18"/>
                <w:szCs w:val="18"/>
              </w:rPr>
            </w:pPr>
            <w:r w:rsidRPr="00B4096C">
              <w:rPr>
                <w:rFonts w:cs="Arial"/>
                <w:b/>
                <w:sz w:val="18"/>
                <w:szCs w:val="18"/>
              </w:rPr>
              <w:t>Baht</w:t>
            </w:r>
          </w:p>
        </w:tc>
        <w:tc>
          <w:tcPr>
            <w:tcW w:w="1351" w:type="dxa"/>
            <w:tcBorders>
              <w:top w:val="nil"/>
              <w:left w:val="nil"/>
              <w:bottom w:val="single" w:sz="4" w:space="0" w:color="auto"/>
              <w:right w:val="nil"/>
            </w:tcBorders>
            <w:hideMark/>
          </w:tcPr>
          <w:p w14:paraId="34DBB5BB" w14:textId="77777777" w:rsidR="00FF4799" w:rsidRPr="00B4096C" w:rsidRDefault="00FF4799" w:rsidP="00FF4799">
            <w:pPr>
              <w:ind w:left="-40" w:right="-72"/>
              <w:jc w:val="right"/>
              <w:rPr>
                <w:rFonts w:cs="Arial"/>
                <w:b/>
                <w:bCs/>
                <w:sz w:val="18"/>
                <w:szCs w:val="18"/>
              </w:rPr>
            </w:pPr>
            <w:r w:rsidRPr="00B4096C">
              <w:rPr>
                <w:rFonts w:cs="Arial"/>
                <w:b/>
                <w:sz w:val="18"/>
                <w:szCs w:val="18"/>
              </w:rPr>
              <w:t>Baht</w:t>
            </w:r>
          </w:p>
        </w:tc>
      </w:tr>
      <w:tr w:rsidR="00E13B9F" w:rsidRPr="00B4096C" w14:paraId="7C80267D" w14:textId="77777777" w:rsidTr="001E6B46">
        <w:tc>
          <w:tcPr>
            <w:tcW w:w="3500" w:type="dxa"/>
            <w:tcBorders>
              <w:top w:val="nil"/>
              <w:left w:val="nil"/>
              <w:bottom w:val="nil"/>
              <w:right w:val="nil"/>
            </w:tcBorders>
          </w:tcPr>
          <w:p w14:paraId="774959D1" w14:textId="77777777" w:rsidR="00FF4799" w:rsidRPr="00B4096C" w:rsidRDefault="00FF4799" w:rsidP="00FF4799">
            <w:pPr>
              <w:ind w:left="-86"/>
              <w:jc w:val="both"/>
              <w:rPr>
                <w:rFonts w:cs="Arial"/>
                <w:b/>
                <w:bCs/>
                <w:sz w:val="18"/>
                <w:szCs w:val="18"/>
              </w:rPr>
            </w:pPr>
          </w:p>
        </w:tc>
        <w:tc>
          <w:tcPr>
            <w:tcW w:w="1350" w:type="dxa"/>
            <w:tcBorders>
              <w:top w:val="single" w:sz="4" w:space="0" w:color="auto"/>
              <w:left w:val="nil"/>
              <w:bottom w:val="nil"/>
              <w:right w:val="nil"/>
            </w:tcBorders>
          </w:tcPr>
          <w:p w14:paraId="54079BE3" w14:textId="77777777" w:rsidR="00FF4799" w:rsidRPr="00B4096C" w:rsidRDefault="00FF4799" w:rsidP="00FF4799">
            <w:pPr>
              <w:ind w:left="-40" w:right="-72"/>
              <w:jc w:val="right"/>
              <w:rPr>
                <w:rFonts w:cs="Arial"/>
                <w:b/>
                <w:sz w:val="18"/>
                <w:szCs w:val="18"/>
              </w:rPr>
            </w:pPr>
          </w:p>
        </w:tc>
        <w:tc>
          <w:tcPr>
            <w:tcW w:w="1351" w:type="dxa"/>
            <w:tcBorders>
              <w:top w:val="single" w:sz="4" w:space="0" w:color="auto"/>
              <w:left w:val="nil"/>
              <w:bottom w:val="nil"/>
              <w:right w:val="nil"/>
            </w:tcBorders>
          </w:tcPr>
          <w:p w14:paraId="42F44222" w14:textId="77777777" w:rsidR="00FF4799" w:rsidRPr="00B4096C" w:rsidRDefault="00FF4799" w:rsidP="00FF4799">
            <w:pPr>
              <w:ind w:left="-40" w:right="-72"/>
              <w:jc w:val="right"/>
              <w:rPr>
                <w:rFonts w:cs="Arial"/>
                <w:b/>
                <w:sz w:val="18"/>
                <w:szCs w:val="18"/>
              </w:rPr>
            </w:pPr>
          </w:p>
        </w:tc>
        <w:tc>
          <w:tcPr>
            <w:tcW w:w="1350" w:type="dxa"/>
            <w:tcBorders>
              <w:top w:val="single" w:sz="4" w:space="0" w:color="auto"/>
              <w:left w:val="nil"/>
              <w:bottom w:val="nil"/>
              <w:right w:val="nil"/>
            </w:tcBorders>
          </w:tcPr>
          <w:p w14:paraId="2F99F70E" w14:textId="77777777" w:rsidR="00FF4799" w:rsidRPr="00B4096C" w:rsidRDefault="00FF4799" w:rsidP="00FF4799">
            <w:pPr>
              <w:ind w:left="-40" w:right="-72"/>
              <w:jc w:val="right"/>
              <w:rPr>
                <w:rFonts w:cs="Arial"/>
                <w:bCs/>
                <w:sz w:val="18"/>
                <w:szCs w:val="18"/>
              </w:rPr>
            </w:pPr>
          </w:p>
        </w:tc>
        <w:tc>
          <w:tcPr>
            <w:tcW w:w="1351" w:type="dxa"/>
            <w:tcBorders>
              <w:top w:val="single" w:sz="4" w:space="0" w:color="auto"/>
              <w:left w:val="nil"/>
              <w:bottom w:val="nil"/>
              <w:right w:val="nil"/>
            </w:tcBorders>
          </w:tcPr>
          <w:p w14:paraId="40A7B2B8" w14:textId="77777777" w:rsidR="00FF4799" w:rsidRPr="00B4096C" w:rsidRDefault="00FF4799" w:rsidP="00FF4799">
            <w:pPr>
              <w:ind w:left="-40" w:right="-72"/>
              <w:jc w:val="right"/>
              <w:rPr>
                <w:rFonts w:cs="Arial"/>
                <w:b/>
                <w:sz w:val="18"/>
                <w:szCs w:val="18"/>
              </w:rPr>
            </w:pPr>
          </w:p>
        </w:tc>
      </w:tr>
      <w:tr w:rsidR="00E13B9F" w:rsidRPr="00B4096C" w14:paraId="05CA3C22" w14:textId="77777777" w:rsidTr="00132A06">
        <w:tc>
          <w:tcPr>
            <w:tcW w:w="3500" w:type="dxa"/>
            <w:tcBorders>
              <w:top w:val="nil"/>
              <w:left w:val="nil"/>
              <w:bottom w:val="nil"/>
              <w:right w:val="nil"/>
            </w:tcBorders>
            <w:hideMark/>
          </w:tcPr>
          <w:p w14:paraId="4A147F8B" w14:textId="2867CD53" w:rsidR="00A81CD5" w:rsidRPr="00B4096C" w:rsidRDefault="00A81CD5" w:rsidP="00A81CD5">
            <w:pPr>
              <w:ind w:left="-86"/>
              <w:jc w:val="both"/>
              <w:rPr>
                <w:rFonts w:cs="Arial"/>
                <w:sz w:val="18"/>
                <w:szCs w:val="18"/>
              </w:rPr>
            </w:pPr>
            <w:r w:rsidRPr="00B4096C">
              <w:rPr>
                <w:rFonts w:cs="Arial"/>
                <w:sz w:val="18"/>
                <w:szCs w:val="18"/>
              </w:rPr>
              <w:t>Other</w:t>
            </w:r>
            <w:r w:rsidRPr="00B4096C">
              <w:rPr>
                <w:rFonts w:cs="Arial"/>
                <w:sz w:val="18"/>
                <w:szCs w:val="18"/>
                <w:cs/>
              </w:rPr>
              <w:t xml:space="preserve"> </w:t>
            </w:r>
            <w:r w:rsidRPr="00B4096C">
              <w:rPr>
                <w:rFonts w:cs="Arial"/>
                <w:sz w:val="18"/>
                <w:szCs w:val="18"/>
              </w:rPr>
              <w:t>financial assets</w:t>
            </w:r>
          </w:p>
        </w:tc>
        <w:tc>
          <w:tcPr>
            <w:tcW w:w="1350" w:type="dxa"/>
            <w:tcBorders>
              <w:top w:val="nil"/>
              <w:left w:val="nil"/>
              <w:bottom w:val="nil"/>
              <w:right w:val="nil"/>
            </w:tcBorders>
            <w:vAlign w:val="bottom"/>
          </w:tcPr>
          <w:p w14:paraId="0F6DC20E" w14:textId="2476B221" w:rsidR="00A81CD5"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348,809,553</w:t>
            </w:r>
          </w:p>
        </w:tc>
        <w:tc>
          <w:tcPr>
            <w:tcW w:w="1351" w:type="dxa"/>
            <w:tcBorders>
              <w:top w:val="nil"/>
              <w:left w:val="nil"/>
              <w:bottom w:val="nil"/>
              <w:right w:val="nil"/>
            </w:tcBorders>
            <w:vAlign w:val="bottom"/>
          </w:tcPr>
          <w:p w14:paraId="00BA3C4D" w14:textId="4FEDFA3F" w:rsidR="00A81CD5" w:rsidRPr="00B4096C" w:rsidRDefault="00A81CD5" w:rsidP="00A81CD5">
            <w:pPr>
              <w:ind w:left="-40" w:right="-72"/>
              <w:jc w:val="right"/>
              <w:rPr>
                <w:rFonts w:eastAsia="Arial Unicode MS" w:cs="Arial"/>
                <w:sz w:val="18"/>
                <w:szCs w:val="18"/>
              </w:rPr>
            </w:pPr>
            <w:r w:rsidRPr="00B4096C">
              <w:rPr>
                <w:rFonts w:cs="Arial"/>
                <w:sz w:val="18"/>
                <w:szCs w:val="18"/>
              </w:rPr>
              <w:t>387,745,705</w:t>
            </w:r>
          </w:p>
        </w:tc>
        <w:tc>
          <w:tcPr>
            <w:tcW w:w="1350" w:type="dxa"/>
            <w:tcBorders>
              <w:top w:val="nil"/>
              <w:left w:val="nil"/>
              <w:bottom w:val="nil"/>
              <w:right w:val="nil"/>
            </w:tcBorders>
            <w:vAlign w:val="bottom"/>
          </w:tcPr>
          <w:p w14:paraId="03A805B5" w14:textId="0290384E" w:rsidR="00A81CD5"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328,817,437</w:t>
            </w:r>
          </w:p>
        </w:tc>
        <w:tc>
          <w:tcPr>
            <w:tcW w:w="1351" w:type="dxa"/>
            <w:tcBorders>
              <w:top w:val="nil"/>
              <w:left w:val="nil"/>
              <w:bottom w:val="nil"/>
              <w:right w:val="nil"/>
            </w:tcBorders>
            <w:vAlign w:val="bottom"/>
          </w:tcPr>
          <w:p w14:paraId="5FEF98EA" w14:textId="6E7EF0A9" w:rsidR="00A81CD5" w:rsidRPr="00B4096C" w:rsidRDefault="00A81CD5" w:rsidP="00A81CD5">
            <w:pPr>
              <w:ind w:left="-40" w:right="-72"/>
              <w:jc w:val="right"/>
              <w:rPr>
                <w:rFonts w:eastAsia="Arial Unicode MS" w:cs="Arial"/>
                <w:sz w:val="18"/>
                <w:szCs w:val="18"/>
              </w:rPr>
            </w:pPr>
            <w:r w:rsidRPr="00B4096C">
              <w:rPr>
                <w:rFonts w:cs="Arial"/>
                <w:sz w:val="18"/>
                <w:szCs w:val="18"/>
              </w:rPr>
              <w:t>365,768,867</w:t>
            </w:r>
          </w:p>
        </w:tc>
      </w:tr>
      <w:tr w:rsidR="00E13B9F" w:rsidRPr="00B4096C" w14:paraId="4267BC77" w14:textId="77777777" w:rsidTr="00132A06">
        <w:tc>
          <w:tcPr>
            <w:tcW w:w="3500" w:type="dxa"/>
            <w:tcBorders>
              <w:top w:val="nil"/>
              <w:left w:val="nil"/>
              <w:bottom w:val="nil"/>
              <w:right w:val="nil"/>
            </w:tcBorders>
          </w:tcPr>
          <w:p w14:paraId="3A71A6E3" w14:textId="0104627F" w:rsidR="00A81CD5" w:rsidRPr="00B4096C" w:rsidRDefault="00A81CD5" w:rsidP="00A81CD5">
            <w:pPr>
              <w:ind w:left="-86"/>
              <w:jc w:val="both"/>
              <w:rPr>
                <w:rFonts w:cs="Arial"/>
                <w:sz w:val="18"/>
                <w:szCs w:val="18"/>
              </w:rPr>
            </w:pPr>
            <w:r w:rsidRPr="00B4096C">
              <w:rPr>
                <w:rFonts w:cs="Arial"/>
                <w:sz w:val="18"/>
                <w:szCs w:val="18"/>
              </w:rPr>
              <w:t>Other financial assets held as collateral</w:t>
            </w:r>
          </w:p>
        </w:tc>
        <w:tc>
          <w:tcPr>
            <w:tcW w:w="1350" w:type="dxa"/>
            <w:tcBorders>
              <w:top w:val="nil"/>
              <w:left w:val="nil"/>
              <w:bottom w:val="single" w:sz="4" w:space="0" w:color="auto"/>
              <w:right w:val="nil"/>
            </w:tcBorders>
            <w:vAlign w:val="bottom"/>
          </w:tcPr>
          <w:p w14:paraId="351C37B2" w14:textId="3492AC23" w:rsidR="00A81CD5"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2,087,399</w:t>
            </w:r>
          </w:p>
        </w:tc>
        <w:tc>
          <w:tcPr>
            <w:tcW w:w="1351" w:type="dxa"/>
            <w:tcBorders>
              <w:top w:val="nil"/>
              <w:left w:val="nil"/>
              <w:bottom w:val="single" w:sz="4" w:space="0" w:color="auto"/>
              <w:right w:val="nil"/>
            </w:tcBorders>
            <w:vAlign w:val="bottom"/>
          </w:tcPr>
          <w:p w14:paraId="16916A5A" w14:textId="3A1EE373" w:rsidR="00A81CD5" w:rsidRPr="00B4096C" w:rsidRDefault="00A81CD5" w:rsidP="00A81CD5">
            <w:pPr>
              <w:ind w:left="-40" w:right="-72"/>
              <w:jc w:val="right"/>
              <w:rPr>
                <w:rFonts w:eastAsia="Arial Unicode MS" w:cs="Arial"/>
                <w:sz w:val="18"/>
                <w:szCs w:val="18"/>
              </w:rPr>
            </w:pPr>
            <w:r w:rsidRPr="00B4096C">
              <w:rPr>
                <w:rFonts w:cs="Arial"/>
                <w:sz w:val="18"/>
                <w:szCs w:val="18"/>
              </w:rPr>
              <w:t>2,087,852</w:t>
            </w:r>
          </w:p>
        </w:tc>
        <w:tc>
          <w:tcPr>
            <w:tcW w:w="1350" w:type="dxa"/>
            <w:tcBorders>
              <w:top w:val="nil"/>
              <w:left w:val="nil"/>
              <w:bottom w:val="single" w:sz="4" w:space="0" w:color="auto"/>
              <w:right w:val="nil"/>
            </w:tcBorders>
            <w:vAlign w:val="bottom"/>
          </w:tcPr>
          <w:p w14:paraId="63A9CB7F" w14:textId="219FA65A" w:rsidR="00A81CD5"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w:t>
            </w:r>
          </w:p>
        </w:tc>
        <w:tc>
          <w:tcPr>
            <w:tcW w:w="1351" w:type="dxa"/>
            <w:tcBorders>
              <w:top w:val="nil"/>
              <w:left w:val="nil"/>
              <w:bottom w:val="single" w:sz="4" w:space="0" w:color="auto"/>
              <w:right w:val="nil"/>
            </w:tcBorders>
            <w:vAlign w:val="bottom"/>
          </w:tcPr>
          <w:p w14:paraId="03F0A7F3" w14:textId="31FFCD89" w:rsidR="00A81CD5" w:rsidRPr="00B4096C" w:rsidRDefault="00A81CD5" w:rsidP="00A81CD5">
            <w:pPr>
              <w:ind w:left="-40" w:right="-72"/>
              <w:jc w:val="right"/>
              <w:rPr>
                <w:rFonts w:eastAsia="Arial Unicode MS" w:cs="Arial"/>
                <w:sz w:val="18"/>
                <w:szCs w:val="18"/>
              </w:rPr>
            </w:pPr>
            <w:r w:rsidRPr="00B4096C">
              <w:rPr>
                <w:rFonts w:cs="Arial"/>
                <w:sz w:val="18"/>
                <w:szCs w:val="18"/>
              </w:rPr>
              <w:t>-</w:t>
            </w:r>
          </w:p>
        </w:tc>
      </w:tr>
      <w:tr w:rsidR="00E13B9F" w:rsidRPr="00B4096C" w14:paraId="562C4B5D" w14:textId="77777777" w:rsidTr="001E6B46">
        <w:tc>
          <w:tcPr>
            <w:tcW w:w="3500" w:type="dxa"/>
            <w:tcBorders>
              <w:top w:val="nil"/>
              <w:left w:val="nil"/>
              <w:bottom w:val="nil"/>
              <w:right w:val="nil"/>
            </w:tcBorders>
          </w:tcPr>
          <w:p w14:paraId="7D72F52F" w14:textId="77777777" w:rsidR="00A81CD5" w:rsidRPr="00B4096C" w:rsidRDefault="00A81CD5" w:rsidP="00A81CD5">
            <w:pPr>
              <w:ind w:left="-86"/>
              <w:jc w:val="both"/>
              <w:rPr>
                <w:rFonts w:cs="Arial"/>
                <w:sz w:val="18"/>
                <w:szCs w:val="18"/>
              </w:rPr>
            </w:pPr>
          </w:p>
        </w:tc>
        <w:tc>
          <w:tcPr>
            <w:tcW w:w="1350" w:type="dxa"/>
            <w:tcBorders>
              <w:top w:val="single" w:sz="4" w:space="0" w:color="auto"/>
              <w:left w:val="nil"/>
              <w:bottom w:val="nil"/>
              <w:right w:val="nil"/>
            </w:tcBorders>
            <w:vAlign w:val="bottom"/>
          </w:tcPr>
          <w:p w14:paraId="3E350E73" w14:textId="77777777" w:rsidR="00A81CD5" w:rsidRPr="00B4096C" w:rsidRDefault="00A81CD5" w:rsidP="00A81CD5">
            <w:pPr>
              <w:ind w:left="-40" w:right="-72"/>
              <w:jc w:val="right"/>
              <w:rPr>
                <w:rFonts w:eastAsia="Arial Unicode MS" w:cs="Arial"/>
                <w:sz w:val="18"/>
                <w:szCs w:val="18"/>
              </w:rPr>
            </w:pPr>
          </w:p>
        </w:tc>
        <w:tc>
          <w:tcPr>
            <w:tcW w:w="1351" w:type="dxa"/>
            <w:tcBorders>
              <w:top w:val="single" w:sz="4" w:space="0" w:color="auto"/>
              <w:left w:val="nil"/>
              <w:bottom w:val="nil"/>
              <w:right w:val="nil"/>
            </w:tcBorders>
            <w:vAlign w:val="bottom"/>
          </w:tcPr>
          <w:p w14:paraId="14782DB8" w14:textId="77777777" w:rsidR="00A81CD5" w:rsidRPr="00B4096C" w:rsidRDefault="00A81CD5" w:rsidP="00A81CD5">
            <w:pPr>
              <w:ind w:left="-40" w:right="-72"/>
              <w:jc w:val="right"/>
              <w:rPr>
                <w:rFonts w:eastAsia="Arial Unicode MS" w:cs="Arial"/>
                <w:sz w:val="18"/>
                <w:szCs w:val="18"/>
              </w:rPr>
            </w:pPr>
          </w:p>
        </w:tc>
        <w:tc>
          <w:tcPr>
            <w:tcW w:w="1350" w:type="dxa"/>
            <w:tcBorders>
              <w:top w:val="single" w:sz="4" w:space="0" w:color="auto"/>
              <w:left w:val="nil"/>
              <w:bottom w:val="nil"/>
              <w:right w:val="nil"/>
            </w:tcBorders>
            <w:vAlign w:val="bottom"/>
          </w:tcPr>
          <w:p w14:paraId="617E9A73" w14:textId="77777777" w:rsidR="00A81CD5" w:rsidRPr="00B4096C" w:rsidRDefault="00A81CD5" w:rsidP="00A81CD5">
            <w:pPr>
              <w:ind w:left="-40" w:right="-72"/>
              <w:jc w:val="right"/>
              <w:rPr>
                <w:rFonts w:eastAsia="Arial Unicode MS" w:cs="Arial"/>
                <w:sz w:val="18"/>
                <w:szCs w:val="18"/>
              </w:rPr>
            </w:pPr>
          </w:p>
        </w:tc>
        <w:tc>
          <w:tcPr>
            <w:tcW w:w="1351" w:type="dxa"/>
            <w:tcBorders>
              <w:top w:val="single" w:sz="4" w:space="0" w:color="auto"/>
              <w:left w:val="nil"/>
              <w:bottom w:val="nil"/>
              <w:right w:val="nil"/>
            </w:tcBorders>
            <w:vAlign w:val="bottom"/>
          </w:tcPr>
          <w:p w14:paraId="50F806DE" w14:textId="77777777" w:rsidR="00A81CD5" w:rsidRPr="00B4096C" w:rsidRDefault="00A81CD5" w:rsidP="00A81CD5">
            <w:pPr>
              <w:ind w:left="-40" w:right="-72"/>
              <w:jc w:val="right"/>
              <w:rPr>
                <w:rFonts w:eastAsia="Arial Unicode MS" w:cs="Arial"/>
                <w:sz w:val="18"/>
                <w:szCs w:val="18"/>
              </w:rPr>
            </w:pPr>
          </w:p>
        </w:tc>
      </w:tr>
      <w:tr w:rsidR="00E13B9F" w:rsidRPr="00B4096C" w14:paraId="37A5327F" w14:textId="77777777" w:rsidTr="002B4A0D">
        <w:tc>
          <w:tcPr>
            <w:tcW w:w="3500" w:type="dxa"/>
            <w:tcBorders>
              <w:top w:val="nil"/>
              <w:left w:val="nil"/>
              <w:bottom w:val="nil"/>
              <w:right w:val="nil"/>
            </w:tcBorders>
          </w:tcPr>
          <w:p w14:paraId="5FB5F8DA" w14:textId="77777777" w:rsidR="00A81CD5" w:rsidRPr="00B4096C" w:rsidRDefault="00A81CD5" w:rsidP="00A81CD5">
            <w:pPr>
              <w:ind w:left="-86"/>
              <w:jc w:val="both"/>
              <w:rPr>
                <w:rFonts w:cs="Arial"/>
                <w:sz w:val="18"/>
                <w:szCs w:val="18"/>
              </w:rPr>
            </w:pPr>
            <w:r w:rsidRPr="00B4096C">
              <w:rPr>
                <w:rFonts w:cs="Arial"/>
                <w:sz w:val="18"/>
                <w:szCs w:val="18"/>
              </w:rPr>
              <w:t>Total</w:t>
            </w:r>
          </w:p>
        </w:tc>
        <w:tc>
          <w:tcPr>
            <w:tcW w:w="1350" w:type="dxa"/>
            <w:tcBorders>
              <w:top w:val="nil"/>
              <w:left w:val="nil"/>
              <w:bottom w:val="single" w:sz="4" w:space="0" w:color="auto"/>
              <w:right w:val="nil"/>
            </w:tcBorders>
            <w:vAlign w:val="bottom"/>
          </w:tcPr>
          <w:p w14:paraId="6318A0C7" w14:textId="2B317AC0" w:rsidR="00A81CD5"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350,896,952</w:t>
            </w:r>
          </w:p>
        </w:tc>
        <w:tc>
          <w:tcPr>
            <w:tcW w:w="1351" w:type="dxa"/>
            <w:tcBorders>
              <w:top w:val="nil"/>
              <w:left w:val="nil"/>
              <w:bottom w:val="single" w:sz="4" w:space="0" w:color="auto"/>
              <w:right w:val="nil"/>
            </w:tcBorders>
            <w:vAlign w:val="bottom"/>
          </w:tcPr>
          <w:p w14:paraId="42DCED7A" w14:textId="39E1D13E" w:rsidR="00A81CD5" w:rsidRPr="00B4096C" w:rsidRDefault="00A81CD5" w:rsidP="00A81CD5">
            <w:pPr>
              <w:ind w:left="-40" w:right="-72"/>
              <w:jc w:val="right"/>
              <w:rPr>
                <w:rFonts w:eastAsia="Arial Unicode MS" w:cs="Arial"/>
                <w:sz w:val="18"/>
                <w:szCs w:val="18"/>
              </w:rPr>
            </w:pPr>
            <w:r w:rsidRPr="00B4096C">
              <w:rPr>
                <w:rFonts w:cs="Arial"/>
                <w:sz w:val="18"/>
                <w:szCs w:val="18"/>
              </w:rPr>
              <w:t>389,833,557</w:t>
            </w:r>
          </w:p>
        </w:tc>
        <w:tc>
          <w:tcPr>
            <w:tcW w:w="1350" w:type="dxa"/>
            <w:tcBorders>
              <w:top w:val="nil"/>
              <w:left w:val="nil"/>
              <w:bottom w:val="single" w:sz="4" w:space="0" w:color="auto"/>
              <w:right w:val="nil"/>
            </w:tcBorders>
            <w:vAlign w:val="bottom"/>
          </w:tcPr>
          <w:p w14:paraId="308F2C7A" w14:textId="527F00F1" w:rsidR="00A81CD5" w:rsidRPr="00B4096C" w:rsidRDefault="00E34306" w:rsidP="00E34306">
            <w:pPr>
              <w:ind w:left="-40" w:right="-72"/>
              <w:jc w:val="right"/>
              <w:rPr>
                <w:rFonts w:eastAsia="Arial Unicode MS" w:cs="Arial"/>
                <w:kern w:val="2"/>
                <w:sz w:val="18"/>
                <w:szCs w:val="18"/>
                <w:lang w:val="en-GB" w:eastAsia="en-GB"/>
                <w14:ligatures w14:val="standardContextual"/>
              </w:rPr>
            </w:pPr>
            <w:r w:rsidRPr="00B4096C">
              <w:rPr>
                <w:color w:val="000000"/>
                <w:sz w:val="18"/>
                <w:szCs w:val="18"/>
              </w:rPr>
              <w:t>328,817,437</w:t>
            </w:r>
          </w:p>
        </w:tc>
        <w:tc>
          <w:tcPr>
            <w:tcW w:w="1351" w:type="dxa"/>
            <w:tcBorders>
              <w:top w:val="nil"/>
              <w:left w:val="nil"/>
              <w:bottom w:val="single" w:sz="4" w:space="0" w:color="auto"/>
              <w:right w:val="nil"/>
            </w:tcBorders>
            <w:vAlign w:val="bottom"/>
          </w:tcPr>
          <w:p w14:paraId="7FA9FEE9" w14:textId="79150D44" w:rsidR="00A81CD5" w:rsidRPr="00B4096C" w:rsidRDefault="00A81CD5" w:rsidP="00A81CD5">
            <w:pPr>
              <w:ind w:left="-40" w:right="-72"/>
              <w:jc w:val="right"/>
              <w:rPr>
                <w:rFonts w:eastAsia="Arial Unicode MS" w:cs="Arial"/>
                <w:sz w:val="18"/>
                <w:szCs w:val="18"/>
              </w:rPr>
            </w:pPr>
            <w:r w:rsidRPr="00B4096C">
              <w:rPr>
                <w:rFonts w:cs="Arial"/>
                <w:sz w:val="18"/>
                <w:szCs w:val="18"/>
              </w:rPr>
              <w:t>365,768,867</w:t>
            </w:r>
          </w:p>
        </w:tc>
      </w:tr>
    </w:tbl>
    <w:p w14:paraId="508F3310" w14:textId="77777777" w:rsidR="00B00630" w:rsidRPr="00B4096C" w:rsidRDefault="00B00630" w:rsidP="00D3297D">
      <w:pPr>
        <w:tabs>
          <w:tab w:val="left" w:pos="426"/>
        </w:tabs>
        <w:rPr>
          <w:rFonts w:cs="Arial"/>
          <w:sz w:val="18"/>
          <w:szCs w:val="18"/>
        </w:rPr>
      </w:pPr>
    </w:p>
    <w:p w14:paraId="390BA73F" w14:textId="77777777" w:rsidR="00B00630" w:rsidRPr="00B4096C" w:rsidRDefault="00B00630">
      <w:pPr>
        <w:rPr>
          <w:rFonts w:cs="Arial"/>
          <w:sz w:val="18"/>
          <w:szCs w:val="18"/>
        </w:rPr>
      </w:pPr>
      <w:r w:rsidRPr="00B4096C">
        <w:rPr>
          <w:rFonts w:cs="Arial"/>
          <w:sz w:val="18"/>
          <w:szCs w:val="18"/>
        </w:rPr>
        <w:br w:type="page"/>
      </w:r>
    </w:p>
    <w:p w14:paraId="4867E608" w14:textId="77777777" w:rsidR="009062CD" w:rsidRPr="00B4096C" w:rsidRDefault="009062CD" w:rsidP="00D3297D">
      <w:pPr>
        <w:tabs>
          <w:tab w:val="left" w:pos="426"/>
        </w:tabs>
        <w:rPr>
          <w:rFonts w:cs="Arial"/>
          <w:sz w:val="18"/>
          <w:szCs w:val="18"/>
        </w:rPr>
      </w:pPr>
    </w:p>
    <w:p w14:paraId="768680FF" w14:textId="7C06A5D2" w:rsidR="00682175" w:rsidRPr="00B4096C" w:rsidRDefault="00261DCF" w:rsidP="00505E16">
      <w:pPr>
        <w:keepNext/>
        <w:keepLines/>
        <w:ind w:left="547" w:hanging="547"/>
        <w:jc w:val="both"/>
        <w:outlineLvl w:val="1"/>
        <w:rPr>
          <w:rFonts w:cs="Arial"/>
          <w:b/>
          <w:sz w:val="18"/>
          <w:szCs w:val="18"/>
        </w:rPr>
      </w:pPr>
      <w:r w:rsidRPr="00B4096C">
        <w:rPr>
          <w:rFonts w:eastAsia="Arial Unicode MS" w:cs="Arial"/>
          <w:b/>
          <w:sz w:val="18"/>
          <w:szCs w:val="18"/>
        </w:rPr>
        <w:t>b)</w:t>
      </w:r>
      <w:r w:rsidR="00D3297D" w:rsidRPr="00B4096C">
        <w:rPr>
          <w:rFonts w:eastAsia="Arial Unicode MS" w:cs="Arial"/>
          <w:b/>
          <w:sz w:val="18"/>
          <w:szCs w:val="18"/>
        </w:rPr>
        <w:tab/>
      </w:r>
      <w:r w:rsidR="00682175" w:rsidRPr="00B4096C">
        <w:rPr>
          <w:rFonts w:eastAsia="Arial Unicode MS" w:cs="Arial"/>
          <w:b/>
          <w:sz w:val="18"/>
          <w:szCs w:val="18"/>
        </w:rPr>
        <w:t>Classified by classification</w:t>
      </w:r>
    </w:p>
    <w:p w14:paraId="29463C0A" w14:textId="067A209B" w:rsidR="00682175" w:rsidRPr="00B4096C" w:rsidRDefault="00682175" w:rsidP="00682175">
      <w:pPr>
        <w:rPr>
          <w:rFonts w:cs="Arial"/>
          <w:sz w:val="18"/>
          <w:szCs w:val="18"/>
        </w:rPr>
      </w:pPr>
    </w:p>
    <w:tbl>
      <w:tblPr>
        <w:tblW w:w="8968"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4"/>
        <w:gridCol w:w="1362"/>
        <w:gridCol w:w="1365"/>
        <w:gridCol w:w="1363"/>
        <w:gridCol w:w="1364"/>
      </w:tblGrid>
      <w:tr w:rsidR="00E13B9F" w:rsidRPr="00B4096C" w14:paraId="14C93C61" w14:textId="77777777" w:rsidTr="00326CCB">
        <w:tc>
          <w:tcPr>
            <w:tcW w:w="3514" w:type="dxa"/>
            <w:tcBorders>
              <w:top w:val="nil"/>
              <w:left w:val="nil"/>
              <w:bottom w:val="nil"/>
              <w:right w:val="nil"/>
            </w:tcBorders>
          </w:tcPr>
          <w:p w14:paraId="2E988DDD" w14:textId="77777777" w:rsidR="00682175" w:rsidRPr="00B4096C" w:rsidRDefault="00682175" w:rsidP="006C3D83">
            <w:pPr>
              <w:ind w:left="-86"/>
              <w:jc w:val="both"/>
              <w:rPr>
                <w:rFonts w:cs="Arial"/>
                <w:b/>
                <w:bCs/>
                <w:sz w:val="18"/>
                <w:szCs w:val="18"/>
              </w:rPr>
            </w:pPr>
          </w:p>
        </w:tc>
        <w:tc>
          <w:tcPr>
            <w:tcW w:w="2727" w:type="dxa"/>
            <w:gridSpan w:val="2"/>
            <w:tcBorders>
              <w:top w:val="nil"/>
              <w:left w:val="nil"/>
              <w:bottom w:val="single" w:sz="4" w:space="0" w:color="auto"/>
              <w:right w:val="nil"/>
            </w:tcBorders>
            <w:hideMark/>
          </w:tcPr>
          <w:p w14:paraId="2D871913" w14:textId="77777777" w:rsidR="00682175" w:rsidRPr="00B4096C" w:rsidRDefault="00682175" w:rsidP="006C3D83">
            <w:pPr>
              <w:ind w:left="-40" w:right="-72"/>
              <w:jc w:val="center"/>
              <w:rPr>
                <w:rFonts w:cs="Arial"/>
                <w:b/>
                <w:bCs/>
                <w:sz w:val="18"/>
                <w:szCs w:val="18"/>
              </w:rPr>
            </w:pPr>
            <w:r w:rsidRPr="00B4096C">
              <w:rPr>
                <w:rFonts w:cs="Arial"/>
                <w:b/>
                <w:bCs/>
                <w:sz w:val="18"/>
                <w:szCs w:val="18"/>
              </w:rPr>
              <w:t xml:space="preserve">Consolidated </w:t>
            </w:r>
          </w:p>
          <w:p w14:paraId="32D9B3D0" w14:textId="77777777" w:rsidR="00682175" w:rsidRPr="00B4096C" w:rsidRDefault="00682175" w:rsidP="006C3D83">
            <w:pPr>
              <w:ind w:left="-40" w:right="-72"/>
              <w:jc w:val="center"/>
              <w:rPr>
                <w:rFonts w:cs="Arial"/>
                <w:b/>
                <w:bCs/>
                <w:sz w:val="18"/>
                <w:szCs w:val="18"/>
              </w:rPr>
            </w:pPr>
            <w:r w:rsidRPr="00B4096C">
              <w:rPr>
                <w:rFonts w:cs="Arial"/>
                <w:b/>
                <w:bCs/>
                <w:sz w:val="18"/>
                <w:szCs w:val="18"/>
              </w:rPr>
              <w:t>financial information</w:t>
            </w:r>
          </w:p>
        </w:tc>
        <w:tc>
          <w:tcPr>
            <w:tcW w:w="2727" w:type="dxa"/>
            <w:gridSpan w:val="2"/>
            <w:tcBorders>
              <w:top w:val="nil"/>
              <w:left w:val="nil"/>
              <w:bottom w:val="single" w:sz="4" w:space="0" w:color="auto"/>
              <w:right w:val="nil"/>
            </w:tcBorders>
            <w:hideMark/>
          </w:tcPr>
          <w:p w14:paraId="64D3F818" w14:textId="77777777" w:rsidR="00682175" w:rsidRPr="00B4096C" w:rsidRDefault="00682175" w:rsidP="006C3D83">
            <w:pPr>
              <w:ind w:left="-40" w:right="-72"/>
              <w:jc w:val="center"/>
              <w:rPr>
                <w:rFonts w:cs="Arial"/>
                <w:b/>
                <w:bCs/>
                <w:sz w:val="18"/>
                <w:szCs w:val="18"/>
              </w:rPr>
            </w:pPr>
            <w:r w:rsidRPr="00B4096C">
              <w:rPr>
                <w:rFonts w:cs="Arial"/>
                <w:b/>
                <w:bCs/>
                <w:sz w:val="18"/>
                <w:szCs w:val="18"/>
              </w:rPr>
              <w:t xml:space="preserve">Separate </w:t>
            </w:r>
          </w:p>
          <w:p w14:paraId="32E1A023" w14:textId="77777777" w:rsidR="00682175" w:rsidRPr="00B4096C" w:rsidRDefault="00682175" w:rsidP="006C3D83">
            <w:pPr>
              <w:ind w:left="-40" w:right="-72"/>
              <w:jc w:val="center"/>
              <w:rPr>
                <w:rFonts w:cs="Arial"/>
                <w:b/>
                <w:bCs/>
                <w:sz w:val="18"/>
                <w:szCs w:val="18"/>
              </w:rPr>
            </w:pPr>
            <w:r w:rsidRPr="00B4096C">
              <w:rPr>
                <w:rFonts w:cs="Arial"/>
                <w:b/>
                <w:bCs/>
                <w:sz w:val="18"/>
                <w:szCs w:val="18"/>
              </w:rPr>
              <w:t>financial information</w:t>
            </w:r>
          </w:p>
        </w:tc>
      </w:tr>
      <w:tr w:rsidR="00E13B9F" w:rsidRPr="00B4096C" w14:paraId="405535FE" w14:textId="77777777" w:rsidTr="00326CCB">
        <w:tc>
          <w:tcPr>
            <w:tcW w:w="3514" w:type="dxa"/>
            <w:tcBorders>
              <w:top w:val="nil"/>
              <w:left w:val="nil"/>
              <w:bottom w:val="nil"/>
              <w:right w:val="nil"/>
            </w:tcBorders>
          </w:tcPr>
          <w:p w14:paraId="071E0AAA" w14:textId="77777777" w:rsidR="00AD4580" w:rsidRPr="00B4096C" w:rsidRDefault="00AD4580" w:rsidP="00AD4580">
            <w:pPr>
              <w:ind w:left="-86"/>
              <w:jc w:val="both"/>
              <w:rPr>
                <w:rFonts w:cs="Arial"/>
                <w:b/>
                <w:bCs/>
                <w:sz w:val="18"/>
                <w:szCs w:val="18"/>
              </w:rPr>
            </w:pPr>
          </w:p>
        </w:tc>
        <w:tc>
          <w:tcPr>
            <w:tcW w:w="1362" w:type="dxa"/>
            <w:tcBorders>
              <w:top w:val="single" w:sz="4" w:space="0" w:color="auto"/>
              <w:left w:val="nil"/>
              <w:bottom w:val="nil"/>
              <w:right w:val="nil"/>
            </w:tcBorders>
            <w:hideMark/>
          </w:tcPr>
          <w:p w14:paraId="268BE2CB" w14:textId="605DE83F" w:rsidR="00AD4580" w:rsidRPr="00B4096C" w:rsidRDefault="00BE69E9" w:rsidP="00AD4580">
            <w:pPr>
              <w:ind w:left="-40" w:right="-72"/>
              <w:jc w:val="right"/>
              <w:rPr>
                <w:rFonts w:cs="Arial"/>
                <w:b/>
                <w:bCs/>
                <w:spacing w:val="-8"/>
                <w:sz w:val="18"/>
                <w:szCs w:val="18"/>
              </w:rPr>
            </w:pPr>
            <w:r w:rsidRPr="00B4096C">
              <w:rPr>
                <w:rFonts w:cs="Arial"/>
                <w:b/>
                <w:sz w:val="18"/>
                <w:szCs w:val="18"/>
                <w:lang w:val="en-GB"/>
              </w:rPr>
              <w:t>30 June</w:t>
            </w:r>
          </w:p>
        </w:tc>
        <w:tc>
          <w:tcPr>
            <w:tcW w:w="1365" w:type="dxa"/>
            <w:tcBorders>
              <w:top w:val="single" w:sz="4" w:space="0" w:color="auto"/>
              <w:left w:val="nil"/>
              <w:bottom w:val="nil"/>
              <w:right w:val="nil"/>
            </w:tcBorders>
            <w:hideMark/>
          </w:tcPr>
          <w:p w14:paraId="5F8840B7" w14:textId="331E5B67" w:rsidR="00AD4580" w:rsidRPr="00B4096C" w:rsidRDefault="00EC3F34" w:rsidP="00AD4580">
            <w:pPr>
              <w:ind w:left="-40" w:right="-72"/>
              <w:jc w:val="right"/>
              <w:rPr>
                <w:rFonts w:cs="Arial"/>
                <w:b/>
                <w:bCs/>
                <w:spacing w:val="-8"/>
                <w:sz w:val="18"/>
                <w:szCs w:val="18"/>
              </w:rPr>
            </w:pPr>
            <w:r w:rsidRPr="00B4096C">
              <w:rPr>
                <w:rFonts w:cs="Arial"/>
                <w:b/>
                <w:sz w:val="18"/>
                <w:szCs w:val="18"/>
                <w:lang w:val="en-GB"/>
              </w:rPr>
              <w:t>31</w:t>
            </w:r>
            <w:r w:rsidR="00AD4580" w:rsidRPr="00B4096C">
              <w:rPr>
                <w:rFonts w:cs="Arial"/>
                <w:b/>
                <w:sz w:val="18"/>
                <w:szCs w:val="18"/>
              </w:rPr>
              <w:t xml:space="preserve"> December</w:t>
            </w:r>
          </w:p>
        </w:tc>
        <w:tc>
          <w:tcPr>
            <w:tcW w:w="1363" w:type="dxa"/>
            <w:tcBorders>
              <w:top w:val="single" w:sz="4" w:space="0" w:color="auto"/>
              <w:left w:val="nil"/>
              <w:bottom w:val="nil"/>
              <w:right w:val="nil"/>
            </w:tcBorders>
            <w:hideMark/>
          </w:tcPr>
          <w:p w14:paraId="09278473" w14:textId="5C4B612C" w:rsidR="00AD4580" w:rsidRPr="00B4096C" w:rsidRDefault="00BE69E9" w:rsidP="00AD4580">
            <w:pPr>
              <w:ind w:left="-40" w:right="-72"/>
              <w:jc w:val="right"/>
              <w:rPr>
                <w:rFonts w:cs="Arial"/>
                <w:b/>
                <w:bCs/>
                <w:spacing w:val="-8"/>
                <w:sz w:val="18"/>
                <w:szCs w:val="18"/>
              </w:rPr>
            </w:pPr>
            <w:r w:rsidRPr="00B4096C">
              <w:rPr>
                <w:rFonts w:cs="Arial"/>
                <w:b/>
                <w:sz w:val="18"/>
                <w:szCs w:val="18"/>
                <w:lang w:val="en-GB"/>
              </w:rPr>
              <w:t>30 June</w:t>
            </w:r>
          </w:p>
        </w:tc>
        <w:tc>
          <w:tcPr>
            <w:tcW w:w="1364" w:type="dxa"/>
            <w:tcBorders>
              <w:top w:val="single" w:sz="4" w:space="0" w:color="auto"/>
              <w:left w:val="nil"/>
              <w:bottom w:val="nil"/>
              <w:right w:val="nil"/>
            </w:tcBorders>
            <w:hideMark/>
          </w:tcPr>
          <w:p w14:paraId="4C10ECB2" w14:textId="27EA0406" w:rsidR="00AD4580" w:rsidRPr="00B4096C" w:rsidRDefault="00EC3F34" w:rsidP="00AD4580">
            <w:pPr>
              <w:ind w:left="-40" w:right="-72"/>
              <w:jc w:val="right"/>
              <w:rPr>
                <w:rFonts w:cs="Arial"/>
                <w:b/>
                <w:bCs/>
                <w:spacing w:val="-8"/>
                <w:sz w:val="18"/>
                <w:szCs w:val="18"/>
              </w:rPr>
            </w:pPr>
            <w:r w:rsidRPr="00B4096C">
              <w:rPr>
                <w:rFonts w:cs="Arial"/>
                <w:b/>
                <w:sz w:val="18"/>
                <w:szCs w:val="18"/>
                <w:lang w:val="en-GB"/>
              </w:rPr>
              <w:t>31</w:t>
            </w:r>
            <w:r w:rsidR="00AD4580" w:rsidRPr="00B4096C">
              <w:rPr>
                <w:rFonts w:cs="Arial"/>
                <w:b/>
                <w:sz w:val="18"/>
                <w:szCs w:val="18"/>
              </w:rPr>
              <w:t xml:space="preserve"> December</w:t>
            </w:r>
          </w:p>
        </w:tc>
      </w:tr>
      <w:tr w:rsidR="00E13B9F" w:rsidRPr="00B4096C" w14:paraId="36F166F1" w14:textId="77777777" w:rsidTr="001E6B46">
        <w:tc>
          <w:tcPr>
            <w:tcW w:w="3514" w:type="dxa"/>
            <w:tcBorders>
              <w:top w:val="nil"/>
              <w:left w:val="nil"/>
              <w:bottom w:val="nil"/>
              <w:right w:val="nil"/>
            </w:tcBorders>
          </w:tcPr>
          <w:p w14:paraId="20051623" w14:textId="77777777" w:rsidR="00FF4799" w:rsidRPr="00B4096C" w:rsidRDefault="00FF4799" w:rsidP="00FF4799">
            <w:pPr>
              <w:ind w:left="-86"/>
              <w:jc w:val="both"/>
              <w:rPr>
                <w:rFonts w:cs="Arial"/>
                <w:b/>
                <w:bCs/>
                <w:sz w:val="18"/>
                <w:szCs w:val="18"/>
              </w:rPr>
            </w:pPr>
          </w:p>
        </w:tc>
        <w:tc>
          <w:tcPr>
            <w:tcW w:w="1362" w:type="dxa"/>
            <w:tcBorders>
              <w:top w:val="nil"/>
              <w:left w:val="nil"/>
              <w:bottom w:val="nil"/>
              <w:right w:val="nil"/>
            </w:tcBorders>
          </w:tcPr>
          <w:p w14:paraId="7E2EED6A" w14:textId="274F4926"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365" w:type="dxa"/>
            <w:tcBorders>
              <w:top w:val="nil"/>
              <w:left w:val="nil"/>
              <w:bottom w:val="nil"/>
              <w:right w:val="nil"/>
            </w:tcBorders>
          </w:tcPr>
          <w:p w14:paraId="6956FE41" w14:textId="40B30CAD"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c>
          <w:tcPr>
            <w:tcW w:w="1363" w:type="dxa"/>
            <w:tcBorders>
              <w:top w:val="nil"/>
              <w:left w:val="nil"/>
              <w:bottom w:val="nil"/>
              <w:right w:val="nil"/>
            </w:tcBorders>
          </w:tcPr>
          <w:p w14:paraId="49650277" w14:textId="0BBDFD3E"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364" w:type="dxa"/>
            <w:tcBorders>
              <w:top w:val="nil"/>
              <w:left w:val="nil"/>
              <w:bottom w:val="nil"/>
              <w:right w:val="nil"/>
            </w:tcBorders>
          </w:tcPr>
          <w:p w14:paraId="431C7CED" w14:textId="2BB538BB"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r>
      <w:tr w:rsidR="00E13B9F" w:rsidRPr="00B4096C" w14:paraId="3DEB5A81" w14:textId="77777777" w:rsidTr="001E6B46">
        <w:tc>
          <w:tcPr>
            <w:tcW w:w="3514" w:type="dxa"/>
            <w:tcBorders>
              <w:top w:val="nil"/>
              <w:left w:val="nil"/>
              <w:bottom w:val="nil"/>
              <w:right w:val="nil"/>
            </w:tcBorders>
          </w:tcPr>
          <w:p w14:paraId="6606F308" w14:textId="77777777" w:rsidR="00FF4799" w:rsidRPr="00B4096C" w:rsidRDefault="00FF4799" w:rsidP="00FF4799">
            <w:pPr>
              <w:ind w:left="-86"/>
              <w:jc w:val="both"/>
              <w:rPr>
                <w:rFonts w:cs="Arial"/>
                <w:b/>
                <w:bCs/>
                <w:sz w:val="18"/>
                <w:szCs w:val="18"/>
              </w:rPr>
            </w:pPr>
          </w:p>
        </w:tc>
        <w:tc>
          <w:tcPr>
            <w:tcW w:w="1362" w:type="dxa"/>
            <w:tcBorders>
              <w:top w:val="nil"/>
              <w:left w:val="nil"/>
              <w:bottom w:val="single" w:sz="4" w:space="0" w:color="auto"/>
              <w:right w:val="nil"/>
            </w:tcBorders>
            <w:hideMark/>
          </w:tcPr>
          <w:p w14:paraId="33A65EB0" w14:textId="77777777" w:rsidR="00FF4799" w:rsidRPr="00B4096C" w:rsidRDefault="00FF4799" w:rsidP="00FF4799">
            <w:pPr>
              <w:ind w:left="-40" w:right="-72"/>
              <w:jc w:val="right"/>
              <w:rPr>
                <w:rFonts w:cs="Arial"/>
                <w:b/>
                <w:bCs/>
                <w:sz w:val="18"/>
                <w:szCs w:val="18"/>
              </w:rPr>
            </w:pPr>
            <w:r w:rsidRPr="00B4096C">
              <w:rPr>
                <w:rFonts w:cs="Arial"/>
                <w:b/>
                <w:sz w:val="18"/>
                <w:szCs w:val="18"/>
              </w:rPr>
              <w:t>Baht</w:t>
            </w:r>
          </w:p>
        </w:tc>
        <w:tc>
          <w:tcPr>
            <w:tcW w:w="1365" w:type="dxa"/>
            <w:tcBorders>
              <w:top w:val="nil"/>
              <w:left w:val="nil"/>
              <w:bottom w:val="single" w:sz="4" w:space="0" w:color="auto"/>
              <w:right w:val="nil"/>
            </w:tcBorders>
            <w:hideMark/>
          </w:tcPr>
          <w:p w14:paraId="108B452E" w14:textId="77777777" w:rsidR="00FF4799" w:rsidRPr="00B4096C" w:rsidRDefault="00FF4799" w:rsidP="00FF4799">
            <w:pPr>
              <w:ind w:left="-40" w:right="-72"/>
              <w:jc w:val="right"/>
              <w:rPr>
                <w:rFonts w:cs="Arial"/>
                <w:b/>
                <w:bCs/>
                <w:sz w:val="18"/>
                <w:szCs w:val="18"/>
              </w:rPr>
            </w:pPr>
            <w:r w:rsidRPr="00B4096C">
              <w:rPr>
                <w:rFonts w:cs="Arial"/>
                <w:b/>
                <w:sz w:val="18"/>
                <w:szCs w:val="18"/>
              </w:rPr>
              <w:t>Baht</w:t>
            </w:r>
          </w:p>
        </w:tc>
        <w:tc>
          <w:tcPr>
            <w:tcW w:w="1363" w:type="dxa"/>
            <w:tcBorders>
              <w:top w:val="nil"/>
              <w:left w:val="nil"/>
              <w:bottom w:val="single" w:sz="4" w:space="0" w:color="auto"/>
              <w:right w:val="nil"/>
            </w:tcBorders>
            <w:hideMark/>
          </w:tcPr>
          <w:p w14:paraId="49E9B4E0" w14:textId="77777777" w:rsidR="00FF4799" w:rsidRPr="00B4096C" w:rsidRDefault="00FF4799" w:rsidP="00FF4799">
            <w:pPr>
              <w:ind w:left="-40" w:right="-72"/>
              <w:jc w:val="right"/>
              <w:rPr>
                <w:rFonts w:cs="Arial"/>
                <w:b/>
                <w:bCs/>
                <w:sz w:val="18"/>
                <w:szCs w:val="18"/>
              </w:rPr>
            </w:pPr>
            <w:r w:rsidRPr="00B4096C">
              <w:rPr>
                <w:rFonts w:cs="Arial"/>
                <w:b/>
                <w:sz w:val="18"/>
                <w:szCs w:val="18"/>
              </w:rPr>
              <w:t>Baht</w:t>
            </w:r>
          </w:p>
        </w:tc>
        <w:tc>
          <w:tcPr>
            <w:tcW w:w="1364" w:type="dxa"/>
            <w:tcBorders>
              <w:top w:val="nil"/>
              <w:left w:val="nil"/>
              <w:bottom w:val="single" w:sz="4" w:space="0" w:color="auto"/>
              <w:right w:val="nil"/>
            </w:tcBorders>
            <w:hideMark/>
          </w:tcPr>
          <w:p w14:paraId="25CCD3F0" w14:textId="77777777" w:rsidR="00FF4799" w:rsidRPr="00B4096C" w:rsidRDefault="00FF4799" w:rsidP="00FF4799">
            <w:pPr>
              <w:ind w:left="-40" w:right="-72"/>
              <w:jc w:val="right"/>
              <w:rPr>
                <w:rFonts w:cs="Arial"/>
                <w:b/>
                <w:bCs/>
                <w:sz w:val="18"/>
                <w:szCs w:val="18"/>
              </w:rPr>
            </w:pPr>
            <w:r w:rsidRPr="00B4096C">
              <w:rPr>
                <w:rFonts w:cs="Arial"/>
                <w:b/>
                <w:sz w:val="18"/>
                <w:szCs w:val="18"/>
              </w:rPr>
              <w:t>Baht</w:t>
            </w:r>
          </w:p>
        </w:tc>
      </w:tr>
      <w:tr w:rsidR="00E13B9F" w:rsidRPr="00B4096C" w14:paraId="0B0AB414" w14:textId="77777777" w:rsidTr="001E6B46">
        <w:tc>
          <w:tcPr>
            <w:tcW w:w="3514" w:type="dxa"/>
            <w:tcBorders>
              <w:top w:val="nil"/>
              <w:left w:val="nil"/>
              <w:bottom w:val="nil"/>
              <w:right w:val="nil"/>
            </w:tcBorders>
            <w:vAlign w:val="bottom"/>
          </w:tcPr>
          <w:p w14:paraId="4C72AF50" w14:textId="4C57F1CC" w:rsidR="00FF4799" w:rsidRPr="00B4096C" w:rsidRDefault="00FF4799" w:rsidP="00FF4799">
            <w:pPr>
              <w:ind w:left="-86"/>
              <w:jc w:val="both"/>
              <w:rPr>
                <w:rFonts w:cs="Arial"/>
                <w:b/>
                <w:bCs/>
                <w:sz w:val="18"/>
                <w:szCs w:val="18"/>
              </w:rPr>
            </w:pPr>
            <w:r w:rsidRPr="00B4096C">
              <w:rPr>
                <w:rFonts w:cs="Arial"/>
                <w:b/>
                <w:bCs/>
                <w:sz w:val="18"/>
                <w:szCs w:val="18"/>
              </w:rPr>
              <w:t>Debt securities measured at fair value</w:t>
            </w:r>
          </w:p>
          <w:p w14:paraId="08FBE92C" w14:textId="04C7A135" w:rsidR="00FF4799" w:rsidRPr="00B4096C" w:rsidRDefault="00FF4799" w:rsidP="00FF4799">
            <w:pPr>
              <w:ind w:left="-86"/>
              <w:jc w:val="both"/>
              <w:rPr>
                <w:rFonts w:cs="Arial"/>
                <w:sz w:val="18"/>
                <w:szCs w:val="18"/>
              </w:rPr>
            </w:pPr>
            <w:r w:rsidRPr="00B4096C">
              <w:rPr>
                <w:rFonts w:cs="Arial"/>
                <w:b/>
                <w:bCs/>
                <w:sz w:val="18"/>
                <w:szCs w:val="18"/>
              </w:rPr>
              <w:t xml:space="preserve">   through profit or loss</w:t>
            </w:r>
          </w:p>
        </w:tc>
        <w:tc>
          <w:tcPr>
            <w:tcW w:w="1362" w:type="dxa"/>
            <w:tcBorders>
              <w:top w:val="single" w:sz="4" w:space="0" w:color="auto"/>
              <w:left w:val="nil"/>
              <w:bottom w:val="nil"/>
              <w:right w:val="nil"/>
            </w:tcBorders>
            <w:vAlign w:val="bottom"/>
          </w:tcPr>
          <w:p w14:paraId="432CFC73" w14:textId="77777777" w:rsidR="00FF4799" w:rsidRPr="00B4096C" w:rsidRDefault="00FF4799" w:rsidP="00FF4799">
            <w:pPr>
              <w:ind w:left="-40" w:right="-72"/>
              <w:jc w:val="right"/>
              <w:rPr>
                <w:rFonts w:cs="Arial"/>
                <w:sz w:val="18"/>
                <w:szCs w:val="18"/>
              </w:rPr>
            </w:pPr>
          </w:p>
        </w:tc>
        <w:tc>
          <w:tcPr>
            <w:tcW w:w="1365" w:type="dxa"/>
            <w:tcBorders>
              <w:top w:val="single" w:sz="4" w:space="0" w:color="auto"/>
              <w:left w:val="nil"/>
              <w:bottom w:val="nil"/>
              <w:right w:val="nil"/>
            </w:tcBorders>
          </w:tcPr>
          <w:p w14:paraId="2FDD9BD9" w14:textId="3B66F366" w:rsidR="00FF4799" w:rsidRPr="00B4096C" w:rsidRDefault="00FF4799" w:rsidP="00FF4799">
            <w:pPr>
              <w:ind w:left="-40" w:right="-72"/>
              <w:jc w:val="right"/>
              <w:rPr>
                <w:rFonts w:cs="Arial"/>
                <w:sz w:val="18"/>
                <w:szCs w:val="18"/>
              </w:rPr>
            </w:pPr>
          </w:p>
        </w:tc>
        <w:tc>
          <w:tcPr>
            <w:tcW w:w="1363" w:type="dxa"/>
            <w:tcBorders>
              <w:top w:val="single" w:sz="4" w:space="0" w:color="auto"/>
              <w:left w:val="nil"/>
              <w:bottom w:val="nil"/>
              <w:right w:val="nil"/>
            </w:tcBorders>
            <w:vAlign w:val="bottom"/>
          </w:tcPr>
          <w:p w14:paraId="63B0A607" w14:textId="77777777" w:rsidR="00FF4799" w:rsidRPr="00B4096C" w:rsidRDefault="00FF4799" w:rsidP="00FF4799">
            <w:pPr>
              <w:ind w:left="-40" w:right="-72"/>
              <w:jc w:val="right"/>
              <w:rPr>
                <w:rFonts w:cs="Arial"/>
                <w:sz w:val="18"/>
                <w:szCs w:val="18"/>
              </w:rPr>
            </w:pPr>
          </w:p>
        </w:tc>
        <w:tc>
          <w:tcPr>
            <w:tcW w:w="1364" w:type="dxa"/>
            <w:tcBorders>
              <w:top w:val="single" w:sz="4" w:space="0" w:color="auto"/>
              <w:left w:val="nil"/>
              <w:bottom w:val="nil"/>
              <w:right w:val="nil"/>
            </w:tcBorders>
          </w:tcPr>
          <w:p w14:paraId="0ADE3E5A" w14:textId="34DDC8A3" w:rsidR="00FF4799" w:rsidRPr="00B4096C" w:rsidRDefault="00FF4799" w:rsidP="00FF4799">
            <w:pPr>
              <w:ind w:left="-40" w:right="-72"/>
              <w:jc w:val="right"/>
              <w:rPr>
                <w:rFonts w:cs="Arial"/>
                <w:sz w:val="18"/>
                <w:szCs w:val="18"/>
              </w:rPr>
            </w:pPr>
          </w:p>
        </w:tc>
      </w:tr>
      <w:tr w:rsidR="00E13B9F" w:rsidRPr="00B4096C" w14:paraId="03A2956B" w14:textId="77777777">
        <w:tc>
          <w:tcPr>
            <w:tcW w:w="3514" w:type="dxa"/>
            <w:tcBorders>
              <w:top w:val="nil"/>
              <w:left w:val="nil"/>
              <w:bottom w:val="nil"/>
              <w:right w:val="nil"/>
            </w:tcBorders>
          </w:tcPr>
          <w:p w14:paraId="7EFDEDC3" w14:textId="7D50E81D" w:rsidR="00A81CD5" w:rsidRPr="00B4096C" w:rsidRDefault="00A81CD5" w:rsidP="00A81CD5">
            <w:pPr>
              <w:ind w:left="-86"/>
              <w:jc w:val="both"/>
              <w:rPr>
                <w:rFonts w:cs="Arial"/>
                <w:sz w:val="18"/>
                <w:szCs w:val="18"/>
              </w:rPr>
            </w:pPr>
            <w:r w:rsidRPr="00B4096C">
              <w:rPr>
                <w:rFonts w:cs="Arial"/>
                <w:sz w:val="18"/>
                <w:szCs w:val="18"/>
              </w:rPr>
              <w:t xml:space="preserve">   Unit trusts</w:t>
            </w:r>
          </w:p>
        </w:tc>
        <w:tc>
          <w:tcPr>
            <w:tcW w:w="1362" w:type="dxa"/>
            <w:tcBorders>
              <w:top w:val="nil"/>
              <w:left w:val="nil"/>
              <w:bottom w:val="nil"/>
              <w:right w:val="nil"/>
            </w:tcBorders>
          </w:tcPr>
          <w:p w14:paraId="6E975363" w14:textId="030CCFAD" w:rsidR="00A81CD5" w:rsidRPr="00B4096C" w:rsidRDefault="001073BC" w:rsidP="001073BC">
            <w:pPr>
              <w:ind w:left="-40" w:right="-72"/>
              <w:jc w:val="right"/>
              <w:rPr>
                <w:rFonts w:cs="Arial"/>
                <w:kern w:val="2"/>
                <w:sz w:val="18"/>
                <w:szCs w:val="18"/>
                <w:lang w:val="en-GB" w:eastAsia="en-GB"/>
                <w14:ligatures w14:val="standardContextual"/>
              </w:rPr>
            </w:pPr>
            <w:r w:rsidRPr="00B4096C">
              <w:rPr>
                <w:color w:val="000000"/>
                <w:sz w:val="18"/>
                <w:szCs w:val="18"/>
              </w:rPr>
              <w:t>9,455,903</w:t>
            </w:r>
          </w:p>
        </w:tc>
        <w:tc>
          <w:tcPr>
            <w:tcW w:w="1365" w:type="dxa"/>
            <w:tcBorders>
              <w:top w:val="nil"/>
              <w:left w:val="nil"/>
              <w:bottom w:val="nil"/>
              <w:right w:val="nil"/>
            </w:tcBorders>
          </w:tcPr>
          <w:p w14:paraId="3E66FF6A" w14:textId="1E08CDA4" w:rsidR="00A81CD5" w:rsidRPr="00B4096C" w:rsidRDefault="00A81CD5" w:rsidP="00A81CD5">
            <w:pPr>
              <w:ind w:left="-40" w:right="-72"/>
              <w:jc w:val="right"/>
              <w:rPr>
                <w:rFonts w:cs="Arial"/>
                <w:sz w:val="18"/>
                <w:szCs w:val="18"/>
                <w:lang w:val="en-GB"/>
              </w:rPr>
            </w:pPr>
            <w:r w:rsidRPr="00B4096C">
              <w:rPr>
                <w:rFonts w:cs="Arial"/>
                <w:sz w:val="18"/>
                <w:szCs w:val="18"/>
              </w:rPr>
              <w:t>9,455,903</w:t>
            </w:r>
          </w:p>
        </w:tc>
        <w:tc>
          <w:tcPr>
            <w:tcW w:w="1363" w:type="dxa"/>
            <w:tcBorders>
              <w:top w:val="nil"/>
              <w:left w:val="nil"/>
              <w:bottom w:val="nil"/>
              <w:right w:val="nil"/>
            </w:tcBorders>
          </w:tcPr>
          <w:p w14:paraId="1061687E" w14:textId="4BFF75F1" w:rsidR="00A81CD5" w:rsidRPr="00B4096C" w:rsidRDefault="001073BC" w:rsidP="001073BC">
            <w:pPr>
              <w:ind w:left="-40" w:right="-72"/>
              <w:jc w:val="right"/>
              <w:rPr>
                <w:rFonts w:cs="Arial"/>
                <w:kern w:val="2"/>
                <w:sz w:val="18"/>
                <w:szCs w:val="18"/>
                <w:lang w:val="en-GB" w:eastAsia="en-GB"/>
                <w14:ligatures w14:val="standardContextual"/>
              </w:rPr>
            </w:pPr>
            <w:r w:rsidRPr="00B4096C">
              <w:rPr>
                <w:color w:val="000000"/>
                <w:sz w:val="18"/>
                <w:szCs w:val="18"/>
              </w:rPr>
              <w:t>9,455,903</w:t>
            </w:r>
          </w:p>
        </w:tc>
        <w:tc>
          <w:tcPr>
            <w:tcW w:w="1364" w:type="dxa"/>
            <w:tcBorders>
              <w:top w:val="nil"/>
              <w:left w:val="nil"/>
              <w:bottom w:val="nil"/>
              <w:right w:val="nil"/>
            </w:tcBorders>
          </w:tcPr>
          <w:p w14:paraId="03F25B3B" w14:textId="6F073C49" w:rsidR="00A81CD5" w:rsidRPr="00B4096C" w:rsidRDefault="00A81CD5" w:rsidP="00A81CD5">
            <w:pPr>
              <w:ind w:left="-40" w:right="-72"/>
              <w:jc w:val="right"/>
              <w:rPr>
                <w:rFonts w:cs="Arial"/>
                <w:sz w:val="18"/>
                <w:szCs w:val="18"/>
                <w:lang w:val="en-GB"/>
              </w:rPr>
            </w:pPr>
            <w:r w:rsidRPr="00B4096C">
              <w:rPr>
                <w:rFonts w:cs="Arial"/>
                <w:sz w:val="18"/>
                <w:szCs w:val="18"/>
              </w:rPr>
              <w:t>9,455,903</w:t>
            </w:r>
          </w:p>
        </w:tc>
      </w:tr>
      <w:tr w:rsidR="00E13B9F" w:rsidRPr="00B4096C" w14:paraId="1A2BF702" w14:textId="77777777">
        <w:tc>
          <w:tcPr>
            <w:tcW w:w="3514" w:type="dxa"/>
            <w:tcBorders>
              <w:top w:val="nil"/>
              <w:left w:val="nil"/>
              <w:bottom w:val="nil"/>
              <w:right w:val="nil"/>
            </w:tcBorders>
          </w:tcPr>
          <w:p w14:paraId="2D4F3E9F" w14:textId="7DA2D244" w:rsidR="00A81CD5" w:rsidRPr="00B4096C" w:rsidRDefault="00A81CD5" w:rsidP="00A81CD5">
            <w:pPr>
              <w:ind w:left="-86"/>
              <w:jc w:val="both"/>
              <w:rPr>
                <w:rFonts w:cs="Arial"/>
                <w:sz w:val="18"/>
                <w:szCs w:val="18"/>
              </w:rPr>
            </w:pPr>
            <w:r w:rsidRPr="00B4096C">
              <w:rPr>
                <w:rFonts w:cs="Arial"/>
                <w:sz w:val="18"/>
                <w:szCs w:val="18"/>
              </w:rPr>
              <w:t xml:space="preserve">   </w:t>
            </w:r>
            <w:r w:rsidRPr="00B4096C">
              <w:rPr>
                <w:rFonts w:cs="Arial"/>
                <w:sz w:val="18"/>
                <w:szCs w:val="18"/>
                <w:u w:val="single"/>
              </w:rPr>
              <w:t>Add</w:t>
            </w:r>
            <w:r w:rsidRPr="00B4096C">
              <w:rPr>
                <w:rFonts w:cs="Arial"/>
                <w:sz w:val="18"/>
                <w:szCs w:val="18"/>
              </w:rPr>
              <w:t xml:space="preserve"> </w:t>
            </w:r>
            <w:proofErr w:type="spellStart"/>
            <w:r w:rsidRPr="00B4096C">
              <w:rPr>
                <w:rFonts w:cs="Arial"/>
                <w:sz w:val="18"/>
                <w:szCs w:val="18"/>
              </w:rPr>
              <w:t>Unrealised</w:t>
            </w:r>
            <w:proofErr w:type="spellEnd"/>
            <w:r w:rsidRPr="00B4096C">
              <w:rPr>
                <w:rFonts w:cs="Arial"/>
                <w:sz w:val="18"/>
                <w:szCs w:val="18"/>
              </w:rPr>
              <w:t xml:space="preserve"> gains</w:t>
            </w:r>
          </w:p>
        </w:tc>
        <w:tc>
          <w:tcPr>
            <w:tcW w:w="1362" w:type="dxa"/>
            <w:tcBorders>
              <w:top w:val="nil"/>
              <w:left w:val="nil"/>
              <w:bottom w:val="single" w:sz="4" w:space="0" w:color="auto"/>
              <w:right w:val="nil"/>
            </w:tcBorders>
          </w:tcPr>
          <w:p w14:paraId="5422261D" w14:textId="376431EA" w:rsidR="00A81CD5" w:rsidRPr="00B4096C" w:rsidRDefault="001073BC" w:rsidP="001073BC">
            <w:pPr>
              <w:ind w:left="-40" w:right="-72"/>
              <w:jc w:val="right"/>
              <w:rPr>
                <w:rFonts w:cs="Arial"/>
                <w:kern w:val="2"/>
                <w:sz w:val="18"/>
                <w:szCs w:val="18"/>
                <w:lang w:val="en-GB" w:eastAsia="en-GB"/>
                <w14:ligatures w14:val="standardContextual"/>
              </w:rPr>
            </w:pPr>
            <w:r w:rsidRPr="00B4096C">
              <w:rPr>
                <w:color w:val="000000"/>
                <w:sz w:val="18"/>
                <w:szCs w:val="18"/>
              </w:rPr>
              <w:t>854,394</w:t>
            </w:r>
          </w:p>
        </w:tc>
        <w:tc>
          <w:tcPr>
            <w:tcW w:w="1365" w:type="dxa"/>
            <w:tcBorders>
              <w:top w:val="nil"/>
              <w:left w:val="nil"/>
              <w:bottom w:val="single" w:sz="4" w:space="0" w:color="auto"/>
              <w:right w:val="nil"/>
            </w:tcBorders>
          </w:tcPr>
          <w:p w14:paraId="3D1D03E5" w14:textId="0AA46563" w:rsidR="00A81CD5" w:rsidRPr="00B4096C" w:rsidRDefault="00A81CD5" w:rsidP="00A81CD5">
            <w:pPr>
              <w:ind w:left="-40" w:right="-72"/>
              <w:jc w:val="right"/>
              <w:rPr>
                <w:rFonts w:cs="Arial"/>
                <w:sz w:val="18"/>
                <w:szCs w:val="18"/>
                <w:lang w:val="en-GB"/>
              </w:rPr>
            </w:pPr>
            <w:r w:rsidRPr="00B4096C">
              <w:rPr>
                <w:rFonts w:cs="Arial"/>
                <w:sz w:val="18"/>
                <w:szCs w:val="18"/>
              </w:rPr>
              <w:t>813,851</w:t>
            </w:r>
          </w:p>
        </w:tc>
        <w:tc>
          <w:tcPr>
            <w:tcW w:w="1363" w:type="dxa"/>
            <w:tcBorders>
              <w:top w:val="nil"/>
              <w:left w:val="nil"/>
              <w:bottom w:val="single" w:sz="4" w:space="0" w:color="auto"/>
              <w:right w:val="nil"/>
            </w:tcBorders>
          </w:tcPr>
          <w:p w14:paraId="1D2B4E79" w14:textId="57109C48" w:rsidR="00A81CD5" w:rsidRPr="00B4096C" w:rsidRDefault="001073BC" w:rsidP="001073BC">
            <w:pPr>
              <w:ind w:left="-40" w:right="-72"/>
              <w:jc w:val="right"/>
              <w:rPr>
                <w:rFonts w:cs="Arial"/>
                <w:kern w:val="2"/>
                <w:sz w:val="18"/>
                <w:szCs w:val="18"/>
                <w:lang w:val="en-GB" w:eastAsia="en-GB"/>
                <w14:ligatures w14:val="standardContextual"/>
              </w:rPr>
            </w:pPr>
            <w:r w:rsidRPr="00B4096C">
              <w:rPr>
                <w:color w:val="000000"/>
                <w:sz w:val="18"/>
                <w:szCs w:val="18"/>
              </w:rPr>
              <w:t>854,394</w:t>
            </w:r>
          </w:p>
        </w:tc>
        <w:tc>
          <w:tcPr>
            <w:tcW w:w="1364" w:type="dxa"/>
            <w:tcBorders>
              <w:top w:val="nil"/>
              <w:left w:val="nil"/>
              <w:bottom w:val="single" w:sz="4" w:space="0" w:color="auto"/>
              <w:right w:val="nil"/>
            </w:tcBorders>
          </w:tcPr>
          <w:p w14:paraId="216E291D" w14:textId="489195A9" w:rsidR="00A81CD5" w:rsidRPr="00B4096C" w:rsidRDefault="00A81CD5" w:rsidP="00A81CD5">
            <w:pPr>
              <w:ind w:left="-40" w:right="-72"/>
              <w:jc w:val="right"/>
              <w:rPr>
                <w:rFonts w:cs="Arial"/>
                <w:sz w:val="18"/>
                <w:szCs w:val="18"/>
                <w:lang w:val="en-GB"/>
              </w:rPr>
            </w:pPr>
            <w:r w:rsidRPr="00B4096C">
              <w:rPr>
                <w:rFonts w:cs="Arial"/>
                <w:sz w:val="18"/>
                <w:szCs w:val="18"/>
              </w:rPr>
              <w:t>813,851</w:t>
            </w:r>
          </w:p>
        </w:tc>
      </w:tr>
      <w:tr w:rsidR="00E13B9F" w:rsidRPr="00B4096C" w14:paraId="1AC8A07D" w14:textId="77777777" w:rsidTr="001E6B46">
        <w:tc>
          <w:tcPr>
            <w:tcW w:w="3514" w:type="dxa"/>
            <w:tcBorders>
              <w:top w:val="nil"/>
              <w:left w:val="nil"/>
              <w:bottom w:val="nil"/>
              <w:right w:val="nil"/>
            </w:tcBorders>
          </w:tcPr>
          <w:p w14:paraId="2352A04E" w14:textId="77777777" w:rsidR="00A81CD5" w:rsidRPr="00B4096C" w:rsidRDefault="00A81CD5" w:rsidP="00A81CD5">
            <w:pPr>
              <w:ind w:left="-86"/>
              <w:jc w:val="both"/>
              <w:rPr>
                <w:rFonts w:cs="Arial"/>
                <w:sz w:val="18"/>
                <w:szCs w:val="18"/>
                <w:u w:val="single"/>
              </w:rPr>
            </w:pPr>
          </w:p>
        </w:tc>
        <w:tc>
          <w:tcPr>
            <w:tcW w:w="1362" w:type="dxa"/>
            <w:tcBorders>
              <w:top w:val="single" w:sz="4" w:space="0" w:color="auto"/>
              <w:left w:val="nil"/>
              <w:bottom w:val="nil"/>
              <w:right w:val="nil"/>
            </w:tcBorders>
            <w:vAlign w:val="bottom"/>
          </w:tcPr>
          <w:p w14:paraId="33DC9545" w14:textId="77777777" w:rsidR="00A81CD5" w:rsidRPr="00B4096C" w:rsidRDefault="00A81CD5" w:rsidP="00A81CD5">
            <w:pPr>
              <w:ind w:left="-40" w:right="-72"/>
              <w:jc w:val="right"/>
              <w:rPr>
                <w:rFonts w:cs="Arial"/>
                <w:sz w:val="18"/>
                <w:szCs w:val="18"/>
              </w:rPr>
            </w:pPr>
          </w:p>
        </w:tc>
        <w:tc>
          <w:tcPr>
            <w:tcW w:w="1365" w:type="dxa"/>
            <w:tcBorders>
              <w:top w:val="single" w:sz="4" w:space="0" w:color="auto"/>
              <w:left w:val="nil"/>
              <w:bottom w:val="nil"/>
              <w:right w:val="nil"/>
            </w:tcBorders>
            <w:vAlign w:val="bottom"/>
          </w:tcPr>
          <w:p w14:paraId="3057561A" w14:textId="77777777" w:rsidR="00A81CD5" w:rsidRPr="00B4096C" w:rsidRDefault="00A81CD5" w:rsidP="00A81CD5">
            <w:pPr>
              <w:ind w:left="-40" w:right="-72"/>
              <w:jc w:val="right"/>
              <w:rPr>
                <w:rFonts w:cs="Arial"/>
                <w:sz w:val="18"/>
                <w:szCs w:val="18"/>
              </w:rPr>
            </w:pPr>
          </w:p>
        </w:tc>
        <w:tc>
          <w:tcPr>
            <w:tcW w:w="1363" w:type="dxa"/>
            <w:tcBorders>
              <w:top w:val="single" w:sz="4" w:space="0" w:color="auto"/>
              <w:left w:val="nil"/>
              <w:bottom w:val="nil"/>
              <w:right w:val="nil"/>
            </w:tcBorders>
            <w:vAlign w:val="bottom"/>
          </w:tcPr>
          <w:p w14:paraId="218EFBB7" w14:textId="77777777" w:rsidR="00A81CD5" w:rsidRPr="00B4096C" w:rsidRDefault="00A81CD5" w:rsidP="00A81CD5">
            <w:pPr>
              <w:ind w:left="-40" w:right="-72"/>
              <w:jc w:val="right"/>
              <w:rPr>
                <w:rFonts w:cs="Arial"/>
                <w:sz w:val="18"/>
                <w:szCs w:val="18"/>
              </w:rPr>
            </w:pPr>
          </w:p>
        </w:tc>
        <w:tc>
          <w:tcPr>
            <w:tcW w:w="1364" w:type="dxa"/>
            <w:tcBorders>
              <w:top w:val="single" w:sz="4" w:space="0" w:color="auto"/>
              <w:left w:val="nil"/>
              <w:bottom w:val="nil"/>
              <w:right w:val="nil"/>
            </w:tcBorders>
            <w:vAlign w:val="bottom"/>
          </w:tcPr>
          <w:p w14:paraId="055B4DE9" w14:textId="77777777" w:rsidR="00A81CD5" w:rsidRPr="00B4096C" w:rsidRDefault="00A81CD5" w:rsidP="00A81CD5">
            <w:pPr>
              <w:ind w:left="-40" w:right="-72"/>
              <w:jc w:val="right"/>
              <w:rPr>
                <w:rFonts w:cs="Arial"/>
                <w:sz w:val="18"/>
                <w:szCs w:val="18"/>
              </w:rPr>
            </w:pPr>
          </w:p>
        </w:tc>
      </w:tr>
      <w:tr w:rsidR="00E13B9F" w:rsidRPr="00B4096C" w14:paraId="65124D89" w14:textId="77777777" w:rsidTr="00703DD6">
        <w:tc>
          <w:tcPr>
            <w:tcW w:w="3514" w:type="dxa"/>
            <w:tcBorders>
              <w:top w:val="nil"/>
              <w:left w:val="nil"/>
              <w:bottom w:val="nil"/>
              <w:right w:val="nil"/>
            </w:tcBorders>
          </w:tcPr>
          <w:p w14:paraId="129966DC" w14:textId="77777777" w:rsidR="00A81CD5" w:rsidRPr="00B4096C" w:rsidRDefault="00A81CD5" w:rsidP="00A81CD5">
            <w:pPr>
              <w:ind w:left="-86"/>
              <w:jc w:val="both"/>
              <w:rPr>
                <w:rFonts w:cs="Arial"/>
                <w:sz w:val="18"/>
                <w:szCs w:val="18"/>
              </w:rPr>
            </w:pPr>
            <w:r w:rsidRPr="00B4096C">
              <w:rPr>
                <w:rFonts w:cs="Arial"/>
                <w:sz w:val="18"/>
                <w:szCs w:val="18"/>
              </w:rPr>
              <w:t xml:space="preserve">Debt securities measured at fair value </w:t>
            </w:r>
          </w:p>
          <w:p w14:paraId="48BA918B" w14:textId="4A7A6990" w:rsidR="00A81CD5" w:rsidRPr="00B4096C" w:rsidRDefault="00A81CD5" w:rsidP="00A81CD5">
            <w:pPr>
              <w:ind w:left="-86"/>
              <w:jc w:val="both"/>
              <w:rPr>
                <w:rFonts w:cs="Arial"/>
                <w:sz w:val="18"/>
                <w:szCs w:val="18"/>
              </w:rPr>
            </w:pPr>
            <w:r w:rsidRPr="00B4096C">
              <w:rPr>
                <w:rFonts w:cs="Arial"/>
                <w:sz w:val="18"/>
                <w:szCs w:val="18"/>
                <w:cs/>
              </w:rPr>
              <w:t xml:space="preserve">   </w:t>
            </w:r>
            <w:r w:rsidRPr="00B4096C">
              <w:rPr>
                <w:rFonts w:cs="Arial"/>
                <w:sz w:val="18"/>
                <w:szCs w:val="18"/>
              </w:rPr>
              <w:t>through profit or loss - net</w:t>
            </w:r>
          </w:p>
        </w:tc>
        <w:tc>
          <w:tcPr>
            <w:tcW w:w="1362" w:type="dxa"/>
            <w:tcBorders>
              <w:top w:val="nil"/>
              <w:left w:val="nil"/>
              <w:bottom w:val="single" w:sz="4" w:space="0" w:color="auto"/>
              <w:right w:val="nil"/>
            </w:tcBorders>
            <w:vAlign w:val="bottom"/>
          </w:tcPr>
          <w:p w14:paraId="386E618E" w14:textId="11825631" w:rsidR="00A81CD5" w:rsidRPr="00B4096C" w:rsidRDefault="001073BC" w:rsidP="001073BC">
            <w:pPr>
              <w:ind w:left="-40" w:right="-72"/>
              <w:jc w:val="right"/>
              <w:rPr>
                <w:rFonts w:cs="Arial"/>
                <w:kern w:val="2"/>
                <w:sz w:val="18"/>
                <w:szCs w:val="18"/>
                <w:lang w:val="en-GB" w:eastAsia="en-GB"/>
                <w14:ligatures w14:val="standardContextual"/>
              </w:rPr>
            </w:pPr>
            <w:r w:rsidRPr="00B4096C">
              <w:rPr>
                <w:color w:val="000000"/>
                <w:sz w:val="18"/>
                <w:szCs w:val="18"/>
              </w:rPr>
              <w:t>10,310,297</w:t>
            </w:r>
          </w:p>
        </w:tc>
        <w:tc>
          <w:tcPr>
            <w:tcW w:w="1365" w:type="dxa"/>
            <w:tcBorders>
              <w:top w:val="nil"/>
              <w:left w:val="nil"/>
              <w:bottom w:val="single" w:sz="4" w:space="0" w:color="auto"/>
              <w:right w:val="nil"/>
            </w:tcBorders>
            <w:vAlign w:val="bottom"/>
          </w:tcPr>
          <w:p w14:paraId="7DA1592D" w14:textId="1EC5767A" w:rsidR="00A81CD5" w:rsidRPr="00B4096C" w:rsidRDefault="00A81CD5" w:rsidP="00A81CD5">
            <w:pPr>
              <w:ind w:left="-40" w:right="-72"/>
              <w:jc w:val="right"/>
              <w:rPr>
                <w:rFonts w:cs="Arial"/>
                <w:sz w:val="18"/>
                <w:szCs w:val="18"/>
              </w:rPr>
            </w:pPr>
            <w:r w:rsidRPr="00B4096C">
              <w:rPr>
                <w:rFonts w:cs="Arial"/>
                <w:sz w:val="18"/>
                <w:szCs w:val="18"/>
              </w:rPr>
              <w:t>10,269,754</w:t>
            </w:r>
          </w:p>
        </w:tc>
        <w:tc>
          <w:tcPr>
            <w:tcW w:w="1363" w:type="dxa"/>
            <w:tcBorders>
              <w:top w:val="nil"/>
              <w:left w:val="nil"/>
              <w:bottom w:val="single" w:sz="4" w:space="0" w:color="auto"/>
              <w:right w:val="nil"/>
            </w:tcBorders>
            <w:vAlign w:val="bottom"/>
          </w:tcPr>
          <w:p w14:paraId="31E71653" w14:textId="768D3711" w:rsidR="00A81CD5" w:rsidRPr="00B4096C" w:rsidRDefault="001073BC" w:rsidP="001073BC">
            <w:pPr>
              <w:ind w:left="-40" w:right="-72"/>
              <w:jc w:val="right"/>
              <w:rPr>
                <w:rFonts w:cs="Arial"/>
                <w:kern w:val="2"/>
                <w:sz w:val="18"/>
                <w:szCs w:val="18"/>
                <w:lang w:val="en-GB" w:eastAsia="en-GB"/>
                <w14:ligatures w14:val="standardContextual"/>
              </w:rPr>
            </w:pPr>
            <w:r w:rsidRPr="00B4096C">
              <w:rPr>
                <w:color w:val="000000"/>
                <w:sz w:val="18"/>
                <w:szCs w:val="18"/>
              </w:rPr>
              <w:t>10,310,297</w:t>
            </w:r>
          </w:p>
        </w:tc>
        <w:tc>
          <w:tcPr>
            <w:tcW w:w="1364" w:type="dxa"/>
            <w:tcBorders>
              <w:top w:val="nil"/>
              <w:left w:val="nil"/>
              <w:bottom w:val="single" w:sz="8" w:space="0" w:color="auto"/>
              <w:right w:val="nil"/>
            </w:tcBorders>
            <w:tcMar>
              <w:top w:w="0" w:type="dxa"/>
              <w:left w:w="108" w:type="dxa"/>
              <w:bottom w:w="0" w:type="dxa"/>
              <w:right w:w="108" w:type="dxa"/>
            </w:tcMar>
            <w:vAlign w:val="bottom"/>
            <w:hideMark/>
          </w:tcPr>
          <w:p w14:paraId="0950351D" w14:textId="0DF48364" w:rsidR="00A81CD5" w:rsidRPr="00B4096C" w:rsidRDefault="00703DD6" w:rsidP="00703DD6">
            <w:pPr>
              <w:ind w:left="-40" w:right="-72"/>
              <w:jc w:val="right"/>
              <w:rPr>
                <w:rFonts w:cs="Arial"/>
                <w:kern w:val="2"/>
                <w:sz w:val="18"/>
                <w:szCs w:val="22"/>
                <w:lang w:val="en-GB" w:eastAsia="en-GB"/>
                <w14:ligatures w14:val="standardContextual"/>
              </w:rPr>
            </w:pPr>
            <w:r w:rsidRPr="00B4096C">
              <w:rPr>
                <w:color w:val="000000"/>
                <w:sz w:val="18"/>
                <w:szCs w:val="18"/>
              </w:rPr>
              <w:t>10,269,754</w:t>
            </w:r>
          </w:p>
        </w:tc>
      </w:tr>
      <w:tr w:rsidR="00E13B9F" w:rsidRPr="00B4096C" w14:paraId="0C839E36" w14:textId="77777777" w:rsidTr="001E6B46">
        <w:tc>
          <w:tcPr>
            <w:tcW w:w="3514" w:type="dxa"/>
            <w:tcBorders>
              <w:top w:val="nil"/>
              <w:left w:val="nil"/>
              <w:bottom w:val="nil"/>
              <w:right w:val="nil"/>
            </w:tcBorders>
          </w:tcPr>
          <w:p w14:paraId="50F8E4A3" w14:textId="77777777" w:rsidR="00A81CD5" w:rsidRPr="00B4096C" w:rsidRDefault="00A81CD5" w:rsidP="00A81CD5">
            <w:pPr>
              <w:ind w:left="-86"/>
              <w:jc w:val="both"/>
              <w:rPr>
                <w:rFonts w:cs="Arial"/>
                <w:b/>
                <w:bCs/>
                <w:sz w:val="18"/>
                <w:szCs w:val="18"/>
              </w:rPr>
            </w:pPr>
          </w:p>
        </w:tc>
        <w:tc>
          <w:tcPr>
            <w:tcW w:w="1362" w:type="dxa"/>
            <w:tcBorders>
              <w:top w:val="single" w:sz="4" w:space="0" w:color="auto"/>
              <w:left w:val="nil"/>
              <w:bottom w:val="nil"/>
              <w:right w:val="nil"/>
            </w:tcBorders>
            <w:vAlign w:val="bottom"/>
          </w:tcPr>
          <w:p w14:paraId="776821CB" w14:textId="77777777" w:rsidR="00A81CD5" w:rsidRPr="00B4096C" w:rsidRDefault="00A81CD5" w:rsidP="00A81CD5">
            <w:pPr>
              <w:ind w:left="-40" w:right="-72"/>
              <w:jc w:val="right"/>
              <w:rPr>
                <w:rFonts w:cs="Arial"/>
                <w:sz w:val="18"/>
                <w:szCs w:val="18"/>
              </w:rPr>
            </w:pPr>
          </w:p>
        </w:tc>
        <w:tc>
          <w:tcPr>
            <w:tcW w:w="1365" w:type="dxa"/>
            <w:tcBorders>
              <w:top w:val="single" w:sz="4" w:space="0" w:color="auto"/>
              <w:left w:val="nil"/>
              <w:bottom w:val="nil"/>
              <w:right w:val="nil"/>
            </w:tcBorders>
            <w:vAlign w:val="bottom"/>
          </w:tcPr>
          <w:p w14:paraId="70E56E1E" w14:textId="77777777" w:rsidR="00A81CD5" w:rsidRPr="00B4096C" w:rsidRDefault="00A81CD5" w:rsidP="00A81CD5">
            <w:pPr>
              <w:ind w:left="-40" w:right="-72"/>
              <w:jc w:val="right"/>
              <w:rPr>
                <w:rFonts w:cs="Arial"/>
                <w:sz w:val="18"/>
                <w:szCs w:val="18"/>
              </w:rPr>
            </w:pPr>
          </w:p>
        </w:tc>
        <w:tc>
          <w:tcPr>
            <w:tcW w:w="1363" w:type="dxa"/>
            <w:tcBorders>
              <w:top w:val="single" w:sz="4" w:space="0" w:color="auto"/>
              <w:left w:val="nil"/>
              <w:bottom w:val="nil"/>
              <w:right w:val="nil"/>
            </w:tcBorders>
            <w:vAlign w:val="bottom"/>
          </w:tcPr>
          <w:p w14:paraId="2CBE5B07" w14:textId="77777777" w:rsidR="00A81CD5" w:rsidRPr="00B4096C" w:rsidRDefault="00A81CD5" w:rsidP="00A81CD5">
            <w:pPr>
              <w:ind w:left="-40" w:right="-72"/>
              <w:jc w:val="right"/>
              <w:rPr>
                <w:rFonts w:cs="Arial"/>
                <w:sz w:val="18"/>
                <w:szCs w:val="18"/>
              </w:rPr>
            </w:pPr>
          </w:p>
        </w:tc>
        <w:tc>
          <w:tcPr>
            <w:tcW w:w="1364" w:type="dxa"/>
            <w:tcBorders>
              <w:top w:val="single" w:sz="4" w:space="0" w:color="auto"/>
              <w:left w:val="nil"/>
              <w:bottom w:val="nil"/>
              <w:right w:val="nil"/>
            </w:tcBorders>
            <w:vAlign w:val="bottom"/>
          </w:tcPr>
          <w:p w14:paraId="1DB6E533" w14:textId="77777777" w:rsidR="00A81CD5" w:rsidRPr="00B4096C" w:rsidRDefault="00A81CD5" w:rsidP="00A81CD5">
            <w:pPr>
              <w:ind w:left="-40" w:right="-72"/>
              <w:jc w:val="right"/>
              <w:rPr>
                <w:rFonts w:cs="Arial"/>
                <w:sz w:val="18"/>
                <w:szCs w:val="18"/>
              </w:rPr>
            </w:pPr>
          </w:p>
        </w:tc>
      </w:tr>
      <w:tr w:rsidR="00E13B9F" w:rsidRPr="00B4096C" w14:paraId="600BCB54" w14:textId="77777777" w:rsidTr="001E6B46">
        <w:tc>
          <w:tcPr>
            <w:tcW w:w="3514" w:type="dxa"/>
            <w:tcBorders>
              <w:top w:val="nil"/>
              <w:left w:val="nil"/>
              <w:bottom w:val="nil"/>
              <w:right w:val="nil"/>
            </w:tcBorders>
          </w:tcPr>
          <w:p w14:paraId="074CD212" w14:textId="77777777" w:rsidR="00A81CD5" w:rsidRPr="00B4096C" w:rsidRDefault="00A81CD5" w:rsidP="00A81CD5">
            <w:pPr>
              <w:ind w:left="-86"/>
              <w:jc w:val="both"/>
              <w:rPr>
                <w:rFonts w:cs="Arial"/>
                <w:b/>
                <w:bCs/>
                <w:sz w:val="18"/>
                <w:szCs w:val="18"/>
              </w:rPr>
            </w:pPr>
            <w:r w:rsidRPr="00B4096C">
              <w:rPr>
                <w:rFonts w:cs="Arial"/>
                <w:b/>
                <w:bCs/>
                <w:sz w:val="18"/>
                <w:szCs w:val="18"/>
              </w:rPr>
              <w:t xml:space="preserve">Debt securities measured at fair value </w:t>
            </w:r>
          </w:p>
          <w:p w14:paraId="4AA6B03A" w14:textId="3EF8307A" w:rsidR="00A81CD5" w:rsidRPr="00B4096C" w:rsidRDefault="00A81CD5" w:rsidP="00A81CD5">
            <w:pPr>
              <w:ind w:left="-86"/>
              <w:jc w:val="both"/>
              <w:rPr>
                <w:rFonts w:cs="Arial"/>
                <w:sz w:val="18"/>
                <w:szCs w:val="18"/>
              </w:rPr>
            </w:pPr>
            <w:r w:rsidRPr="00B4096C">
              <w:rPr>
                <w:rFonts w:cs="Arial"/>
                <w:b/>
                <w:bCs/>
                <w:sz w:val="18"/>
                <w:szCs w:val="18"/>
              </w:rPr>
              <w:t xml:space="preserve">   through other comprehensive income</w:t>
            </w:r>
          </w:p>
        </w:tc>
        <w:tc>
          <w:tcPr>
            <w:tcW w:w="1362" w:type="dxa"/>
            <w:tcBorders>
              <w:top w:val="nil"/>
              <w:left w:val="nil"/>
              <w:bottom w:val="nil"/>
              <w:right w:val="nil"/>
            </w:tcBorders>
            <w:vAlign w:val="bottom"/>
          </w:tcPr>
          <w:p w14:paraId="77C372E4" w14:textId="77777777" w:rsidR="00A81CD5" w:rsidRPr="00B4096C" w:rsidRDefault="00A81CD5" w:rsidP="00A81CD5">
            <w:pPr>
              <w:ind w:left="-40" w:right="-72"/>
              <w:jc w:val="right"/>
              <w:rPr>
                <w:rFonts w:cs="Arial"/>
                <w:sz w:val="18"/>
                <w:szCs w:val="18"/>
              </w:rPr>
            </w:pPr>
          </w:p>
        </w:tc>
        <w:tc>
          <w:tcPr>
            <w:tcW w:w="1365" w:type="dxa"/>
            <w:tcBorders>
              <w:top w:val="nil"/>
              <w:left w:val="nil"/>
              <w:bottom w:val="nil"/>
              <w:right w:val="nil"/>
            </w:tcBorders>
            <w:vAlign w:val="bottom"/>
          </w:tcPr>
          <w:p w14:paraId="201B7C28" w14:textId="77777777" w:rsidR="00A81CD5" w:rsidRPr="00B4096C" w:rsidRDefault="00A81CD5" w:rsidP="00A81CD5">
            <w:pPr>
              <w:ind w:left="-40" w:right="-72"/>
              <w:jc w:val="right"/>
              <w:rPr>
                <w:rFonts w:cs="Arial"/>
                <w:sz w:val="18"/>
                <w:szCs w:val="18"/>
              </w:rPr>
            </w:pPr>
          </w:p>
        </w:tc>
        <w:tc>
          <w:tcPr>
            <w:tcW w:w="1363" w:type="dxa"/>
            <w:tcBorders>
              <w:top w:val="nil"/>
              <w:left w:val="nil"/>
              <w:bottom w:val="nil"/>
              <w:right w:val="nil"/>
            </w:tcBorders>
            <w:vAlign w:val="bottom"/>
          </w:tcPr>
          <w:p w14:paraId="5976D097" w14:textId="77777777" w:rsidR="00A81CD5" w:rsidRPr="00B4096C" w:rsidRDefault="00A81CD5" w:rsidP="00A81CD5">
            <w:pPr>
              <w:ind w:left="-40" w:right="-72"/>
              <w:jc w:val="right"/>
              <w:rPr>
                <w:rFonts w:cs="Arial"/>
                <w:sz w:val="18"/>
                <w:szCs w:val="18"/>
              </w:rPr>
            </w:pPr>
          </w:p>
        </w:tc>
        <w:tc>
          <w:tcPr>
            <w:tcW w:w="1364" w:type="dxa"/>
            <w:tcBorders>
              <w:top w:val="nil"/>
              <w:left w:val="nil"/>
              <w:bottom w:val="nil"/>
              <w:right w:val="nil"/>
            </w:tcBorders>
            <w:vAlign w:val="bottom"/>
          </w:tcPr>
          <w:p w14:paraId="3E2D0453" w14:textId="77777777" w:rsidR="00A81CD5" w:rsidRPr="00B4096C" w:rsidRDefault="00A81CD5" w:rsidP="00A81CD5">
            <w:pPr>
              <w:ind w:left="-40" w:right="-72"/>
              <w:jc w:val="right"/>
              <w:rPr>
                <w:rFonts w:cs="Arial"/>
                <w:sz w:val="18"/>
                <w:szCs w:val="18"/>
              </w:rPr>
            </w:pPr>
          </w:p>
        </w:tc>
      </w:tr>
      <w:tr w:rsidR="00984769" w:rsidRPr="00B4096C" w14:paraId="680F6D2E" w14:textId="77777777" w:rsidTr="00C563B1">
        <w:tc>
          <w:tcPr>
            <w:tcW w:w="3514" w:type="dxa"/>
            <w:tcBorders>
              <w:top w:val="nil"/>
              <w:left w:val="nil"/>
              <w:bottom w:val="nil"/>
              <w:right w:val="nil"/>
            </w:tcBorders>
          </w:tcPr>
          <w:p w14:paraId="54429AB3" w14:textId="2D6CE5AA" w:rsidR="00984769" w:rsidRPr="00B4096C" w:rsidRDefault="00984769" w:rsidP="00984769">
            <w:pPr>
              <w:ind w:left="-86"/>
              <w:jc w:val="both"/>
              <w:rPr>
                <w:rFonts w:cs="Arial"/>
                <w:sz w:val="18"/>
                <w:szCs w:val="18"/>
              </w:rPr>
            </w:pPr>
            <w:r w:rsidRPr="00B4096C">
              <w:rPr>
                <w:rFonts w:cs="Arial"/>
                <w:sz w:val="18"/>
                <w:szCs w:val="18"/>
              </w:rPr>
              <w:t xml:space="preserve">   Government securities</w:t>
            </w:r>
          </w:p>
        </w:tc>
        <w:tc>
          <w:tcPr>
            <w:tcW w:w="1362" w:type="dxa"/>
            <w:tcBorders>
              <w:top w:val="nil"/>
              <w:left w:val="nil"/>
              <w:bottom w:val="nil"/>
              <w:right w:val="nil"/>
            </w:tcBorders>
            <w:vAlign w:val="bottom"/>
          </w:tcPr>
          <w:p w14:paraId="1A35ADEE" w14:textId="366610BA" w:rsidR="00984769" w:rsidRPr="00B4096C" w:rsidRDefault="00984769" w:rsidP="00984769">
            <w:pPr>
              <w:ind w:left="-40" w:right="-72"/>
              <w:jc w:val="right"/>
              <w:rPr>
                <w:rFonts w:cs="Arial"/>
                <w:sz w:val="18"/>
                <w:szCs w:val="18"/>
              </w:rPr>
            </w:pPr>
            <w:r w:rsidRPr="00B4096C">
              <w:rPr>
                <w:rFonts w:eastAsia="Arial Unicode MS" w:cs="Arial"/>
                <w:sz w:val="18"/>
                <w:szCs w:val="18"/>
              </w:rPr>
              <w:t>328,279,728</w:t>
            </w:r>
          </w:p>
        </w:tc>
        <w:tc>
          <w:tcPr>
            <w:tcW w:w="1365" w:type="dxa"/>
            <w:tcBorders>
              <w:top w:val="nil"/>
              <w:left w:val="nil"/>
              <w:bottom w:val="nil"/>
              <w:right w:val="nil"/>
            </w:tcBorders>
          </w:tcPr>
          <w:p w14:paraId="185E4254" w14:textId="0A6E91EE" w:rsidR="00984769" w:rsidRPr="00B4096C" w:rsidRDefault="00984769" w:rsidP="00984769">
            <w:pPr>
              <w:ind w:left="-40" w:right="-72"/>
              <w:jc w:val="right"/>
              <w:rPr>
                <w:rFonts w:cs="Arial"/>
                <w:sz w:val="18"/>
                <w:szCs w:val="18"/>
                <w:lang w:val="en-GB"/>
              </w:rPr>
            </w:pPr>
            <w:r w:rsidRPr="00B4096C">
              <w:rPr>
                <w:rFonts w:eastAsia="Arial Unicode MS" w:cs="Arial"/>
                <w:sz w:val="18"/>
                <w:szCs w:val="18"/>
              </w:rPr>
              <w:t>377,269,608</w:t>
            </w:r>
          </w:p>
        </w:tc>
        <w:tc>
          <w:tcPr>
            <w:tcW w:w="1363" w:type="dxa"/>
            <w:tcBorders>
              <w:top w:val="nil"/>
              <w:left w:val="nil"/>
              <w:bottom w:val="nil"/>
              <w:right w:val="nil"/>
            </w:tcBorders>
            <w:vAlign w:val="bottom"/>
          </w:tcPr>
          <w:p w14:paraId="73235333" w14:textId="7253177B" w:rsidR="00984769" w:rsidRPr="00B4096C" w:rsidRDefault="00984769" w:rsidP="00984769">
            <w:pPr>
              <w:ind w:left="-40" w:right="-72"/>
              <w:jc w:val="right"/>
              <w:rPr>
                <w:rFonts w:cs="Arial"/>
                <w:sz w:val="18"/>
                <w:szCs w:val="18"/>
              </w:rPr>
            </w:pPr>
            <w:r w:rsidRPr="00B4096C">
              <w:rPr>
                <w:rFonts w:eastAsia="Arial Unicode MS" w:cs="Arial"/>
                <w:sz w:val="18"/>
                <w:szCs w:val="18"/>
              </w:rPr>
              <w:t>318,187,240</w:t>
            </w:r>
          </w:p>
        </w:tc>
        <w:tc>
          <w:tcPr>
            <w:tcW w:w="1364" w:type="dxa"/>
            <w:tcBorders>
              <w:top w:val="nil"/>
              <w:left w:val="nil"/>
              <w:bottom w:val="nil"/>
              <w:right w:val="nil"/>
            </w:tcBorders>
          </w:tcPr>
          <w:p w14:paraId="2D3BBEB2" w14:textId="5D1FFCB5" w:rsidR="00984769" w:rsidRPr="00B4096C" w:rsidRDefault="00984769" w:rsidP="00984769">
            <w:pPr>
              <w:ind w:left="-40" w:right="-72"/>
              <w:jc w:val="right"/>
              <w:rPr>
                <w:rFonts w:cs="Arial"/>
                <w:sz w:val="18"/>
                <w:szCs w:val="18"/>
                <w:lang w:val="en-GB"/>
              </w:rPr>
            </w:pPr>
            <w:r w:rsidRPr="00B4096C">
              <w:rPr>
                <w:rFonts w:eastAsia="Arial Unicode MS" w:cs="Arial"/>
                <w:sz w:val="18"/>
                <w:szCs w:val="18"/>
              </w:rPr>
              <w:t>355,191,936</w:t>
            </w:r>
          </w:p>
        </w:tc>
      </w:tr>
      <w:tr w:rsidR="00984769" w:rsidRPr="00B4096C" w14:paraId="4DF34F09" w14:textId="77777777" w:rsidTr="00C563B1">
        <w:tc>
          <w:tcPr>
            <w:tcW w:w="3514" w:type="dxa"/>
            <w:tcBorders>
              <w:top w:val="nil"/>
              <w:left w:val="nil"/>
              <w:bottom w:val="nil"/>
              <w:right w:val="nil"/>
            </w:tcBorders>
          </w:tcPr>
          <w:p w14:paraId="05FAB08B" w14:textId="573763EF" w:rsidR="00984769" w:rsidRPr="00B4096C" w:rsidRDefault="00984769" w:rsidP="00984769">
            <w:pPr>
              <w:ind w:left="-86"/>
              <w:jc w:val="both"/>
              <w:rPr>
                <w:rFonts w:cs="Arial"/>
                <w:sz w:val="18"/>
                <w:szCs w:val="18"/>
              </w:rPr>
            </w:pPr>
            <w:r w:rsidRPr="00B4096C">
              <w:rPr>
                <w:rFonts w:cs="Arial"/>
                <w:sz w:val="18"/>
                <w:szCs w:val="18"/>
              </w:rPr>
              <w:t xml:space="preserve">   </w:t>
            </w:r>
            <w:r w:rsidRPr="00B4096C">
              <w:rPr>
                <w:rFonts w:cs="Arial"/>
                <w:sz w:val="18"/>
                <w:szCs w:val="18"/>
                <w:u w:val="single"/>
              </w:rPr>
              <w:t>Add</w:t>
            </w:r>
            <w:r w:rsidRPr="00B4096C">
              <w:rPr>
                <w:rFonts w:cs="Arial"/>
                <w:sz w:val="18"/>
                <w:szCs w:val="18"/>
              </w:rPr>
              <w:t xml:space="preserve"> </w:t>
            </w:r>
            <w:proofErr w:type="spellStart"/>
            <w:r w:rsidRPr="00B4096C">
              <w:rPr>
                <w:rFonts w:cs="Arial"/>
                <w:sz w:val="18"/>
                <w:szCs w:val="18"/>
              </w:rPr>
              <w:t>Unrealised</w:t>
            </w:r>
            <w:proofErr w:type="spellEnd"/>
            <w:r w:rsidRPr="00B4096C">
              <w:rPr>
                <w:rFonts w:cs="Arial"/>
                <w:sz w:val="18"/>
                <w:szCs w:val="18"/>
              </w:rPr>
              <w:t xml:space="preserve"> </w:t>
            </w:r>
            <w:r w:rsidRPr="00B4096C">
              <w:rPr>
                <w:rFonts w:cs="Arial"/>
                <w:sz w:val="18"/>
                <w:szCs w:val="18"/>
                <w:lang w:val="en-GB"/>
              </w:rPr>
              <w:t>gain</w:t>
            </w:r>
            <w:r w:rsidRPr="00B4096C">
              <w:rPr>
                <w:rFonts w:cs="Arial"/>
                <w:sz w:val="18"/>
                <w:szCs w:val="18"/>
              </w:rPr>
              <w:t>s</w:t>
            </w:r>
          </w:p>
        </w:tc>
        <w:tc>
          <w:tcPr>
            <w:tcW w:w="1362" w:type="dxa"/>
            <w:tcBorders>
              <w:top w:val="nil"/>
              <w:left w:val="nil"/>
              <w:bottom w:val="single" w:sz="4" w:space="0" w:color="auto"/>
              <w:right w:val="nil"/>
            </w:tcBorders>
            <w:vAlign w:val="bottom"/>
          </w:tcPr>
          <w:p w14:paraId="7D536B01" w14:textId="049C7E53" w:rsidR="00984769" w:rsidRPr="00B4096C" w:rsidRDefault="00984769" w:rsidP="00984769">
            <w:pPr>
              <w:ind w:left="-40" w:right="-72"/>
              <w:jc w:val="right"/>
              <w:rPr>
                <w:rFonts w:cs="Arial"/>
                <w:sz w:val="18"/>
                <w:szCs w:val="18"/>
              </w:rPr>
            </w:pPr>
            <w:r w:rsidRPr="00B4096C">
              <w:rPr>
                <w:rFonts w:eastAsia="Arial Unicode MS" w:cs="Arial"/>
                <w:sz w:val="18"/>
                <w:szCs w:val="18"/>
              </w:rPr>
              <w:t>320,080</w:t>
            </w:r>
          </w:p>
        </w:tc>
        <w:tc>
          <w:tcPr>
            <w:tcW w:w="1365" w:type="dxa"/>
            <w:tcBorders>
              <w:top w:val="nil"/>
              <w:left w:val="nil"/>
              <w:bottom w:val="single" w:sz="4" w:space="0" w:color="auto"/>
              <w:right w:val="nil"/>
            </w:tcBorders>
          </w:tcPr>
          <w:p w14:paraId="043D1382" w14:textId="2C1F7755" w:rsidR="00984769" w:rsidRPr="00B4096C" w:rsidRDefault="00984769" w:rsidP="00984769">
            <w:pPr>
              <w:ind w:left="-40" w:right="-72"/>
              <w:jc w:val="right"/>
              <w:rPr>
                <w:rFonts w:cs="Arial"/>
                <w:sz w:val="18"/>
                <w:szCs w:val="18"/>
                <w:lang w:val="en-GB"/>
              </w:rPr>
            </w:pPr>
            <w:r w:rsidRPr="00B4096C">
              <w:rPr>
                <w:rFonts w:eastAsia="Arial Unicode MS" w:cs="Arial"/>
                <w:sz w:val="18"/>
                <w:szCs w:val="18"/>
              </w:rPr>
              <w:t>307,348</w:t>
            </w:r>
          </w:p>
        </w:tc>
        <w:tc>
          <w:tcPr>
            <w:tcW w:w="1363" w:type="dxa"/>
            <w:tcBorders>
              <w:top w:val="nil"/>
              <w:left w:val="nil"/>
              <w:bottom w:val="single" w:sz="4" w:space="0" w:color="auto"/>
              <w:right w:val="nil"/>
            </w:tcBorders>
            <w:vAlign w:val="bottom"/>
          </w:tcPr>
          <w:p w14:paraId="3622055E" w14:textId="78B8AF6F" w:rsidR="00984769" w:rsidRPr="00B4096C" w:rsidRDefault="00984769" w:rsidP="00984769">
            <w:pPr>
              <w:ind w:left="-40" w:right="-72"/>
              <w:jc w:val="right"/>
              <w:rPr>
                <w:rFonts w:cs="Arial"/>
                <w:sz w:val="18"/>
                <w:szCs w:val="18"/>
              </w:rPr>
            </w:pPr>
            <w:r w:rsidRPr="00B4096C">
              <w:rPr>
                <w:rFonts w:eastAsia="Arial Unicode MS" w:cs="Arial"/>
                <w:sz w:val="18"/>
                <w:szCs w:val="18"/>
              </w:rPr>
              <w:t>319,900</w:t>
            </w:r>
          </w:p>
        </w:tc>
        <w:tc>
          <w:tcPr>
            <w:tcW w:w="1364" w:type="dxa"/>
            <w:tcBorders>
              <w:top w:val="nil"/>
              <w:left w:val="nil"/>
              <w:bottom w:val="single" w:sz="4" w:space="0" w:color="auto"/>
              <w:right w:val="nil"/>
            </w:tcBorders>
          </w:tcPr>
          <w:p w14:paraId="5234C841" w14:textId="278E40F8" w:rsidR="00984769" w:rsidRPr="00B4096C" w:rsidRDefault="00984769" w:rsidP="00984769">
            <w:pPr>
              <w:ind w:left="-40" w:right="-72"/>
              <w:jc w:val="right"/>
              <w:rPr>
                <w:rFonts w:cs="Arial"/>
                <w:sz w:val="18"/>
                <w:szCs w:val="18"/>
                <w:lang w:val="en-GB"/>
              </w:rPr>
            </w:pPr>
            <w:r w:rsidRPr="00B4096C">
              <w:rPr>
                <w:rFonts w:eastAsia="Arial Unicode MS" w:cs="Arial"/>
                <w:sz w:val="18"/>
                <w:szCs w:val="18"/>
              </w:rPr>
              <w:t>307,177</w:t>
            </w:r>
          </w:p>
        </w:tc>
      </w:tr>
      <w:tr w:rsidR="00984769" w:rsidRPr="00B4096C" w14:paraId="7DFBFC7C" w14:textId="77777777" w:rsidTr="001E6B46">
        <w:tc>
          <w:tcPr>
            <w:tcW w:w="3514" w:type="dxa"/>
            <w:tcBorders>
              <w:top w:val="nil"/>
              <w:left w:val="nil"/>
              <w:bottom w:val="nil"/>
              <w:right w:val="nil"/>
            </w:tcBorders>
          </w:tcPr>
          <w:p w14:paraId="146FCD95" w14:textId="77777777" w:rsidR="00984769" w:rsidRPr="00B4096C" w:rsidRDefault="00984769" w:rsidP="00984769">
            <w:pPr>
              <w:ind w:left="-86"/>
              <w:jc w:val="both"/>
              <w:rPr>
                <w:rFonts w:cs="Arial"/>
                <w:sz w:val="18"/>
                <w:szCs w:val="18"/>
                <w:u w:val="single"/>
              </w:rPr>
            </w:pPr>
          </w:p>
        </w:tc>
        <w:tc>
          <w:tcPr>
            <w:tcW w:w="1362" w:type="dxa"/>
            <w:tcBorders>
              <w:top w:val="single" w:sz="4" w:space="0" w:color="auto"/>
              <w:left w:val="nil"/>
              <w:bottom w:val="nil"/>
              <w:right w:val="nil"/>
            </w:tcBorders>
            <w:vAlign w:val="bottom"/>
          </w:tcPr>
          <w:p w14:paraId="202E9357" w14:textId="77777777" w:rsidR="00984769" w:rsidRPr="00B4096C" w:rsidRDefault="00984769" w:rsidP="00984769">
            <w:pPr>
              <w:ind w:left="-40" w:right="-72"/>
              <w:jc w:val="right"/>
              <w:rPr>
                <w:rFonts w:cs="Arial"/>
                <w:sz w:val="18"/>
                <w:szCs w:val="18"/>
              </w:rPr>
            </w:pPr>
          </w:p>
        </w:tc>
        <w:tc>
          <w:tcPr>
            <w:tcW w:w="1365" w:type="dxa"/>
            <w:tcBorders>
              <w:top w:val="single" w:sz="4" w:space="0" w:color="auto"/>
              <w:left w:val="nil"/>
              <w:bottom w:val="nil"/>
              <w:right w:val="nil"/>
            </w:tcBorders>
            <w:vAlign w:val="bottom"/>
          </w:tcPr>
          <w:p w14:paraId="35D72BA6" w14:textId="77777777" w:rsidR="00984769" w:rsidRPr="00B4096C" w:rsidRDefault="00984769" w:rsidP="00984769">
            <w:pPr>
              <w:ind w:left="-40" w:right="-72"/>
              <w:jc w:val="right"/>
              <w:rPr>
                <w:rFonts w:cs="Arial"/>
                <w:sz w:val="18"/>
                <w:szCs w:val="18"/>
              </w:rPr>
            </w:pPr>
          </w:p>
        </w:tc>
        <w:tc>
          <w:tcPr>
            <w:tcW w:w="1363" w:type="dxa"/>
            <w:tcBorders>
              <w:top w:val="single" w:sz="4" w:space="0" w:color="auto"/>
              <w:left w:val="nil"/>
              <w:bottom w:val="nil"/>
              <w:right w:val="nil"/>
            </w:tcBorders>
            <w:vAlign w:val="bottom"/>
          </w:tcPr>
          <w:p w14:paraId="1AB25E3E" w14:textId="77777777" w:rsidR="00984769" w:rsidRPr="00B4096C" w:rsidRDefault="00984769" w:rsidP="00984769">
            <w:pPr>
              <w:ind w:left="-40" w:right="-72"/>
              <w:jc w:val="right"/>
              <w:rPr>
                <w:rFonts w:cs="Arial"/>
                <w:sz w:val="18"/>
                <w:szCs w:val="18"/>
              </w:rPr>
            </w:pPr>
          </w:p>
        </w:tc>
        <w:tc>
          <w:tcPr>
            <w:tcW w:w="1364" w:type="dxa"/>
            <w:tcBorders>
              <w:top w:val="single" w:sz="4" w:space="0" w:color="auto"/>
              <w:left w:val="nil"/>
              <w:bottom w:val="nil"/>
              <w:right w:val="nil"/>
            </w:tcBorders>
            <w:vAlign w:val="bottom"/>
          </w:tcPr>
          <w:p w14:paraId="47D62952" w14:textId="77777777" w:rsidR="00984769" w:rsidRPr="00B4096C" w:rsidRDefault="00984769" w:rsidP="00984769">
            <w:pPr>
              <w:ind w:left="-40" w:right="-72"/>
              <w:jc w:val="right"/>
              <w:rPr>
                <w:rFonts w:cs="Arial"/>
                <w:sz w:val="18"/>
                <w:szCs w:val="18"/>
              </w:rPr>
            </w:pPr>
          </w:p>
        </w:tc>
      </w:tr>
      <w:tr w:rsidR="00012024" w:rsidRPr="00B4096C" w14:paraId="0D2DF017" w14:textId="77777777" w:rsidTr="001E6B46">
        <w:tc>
          <w:tcPr>
            <w:tcW w:w="3514" w:type="dxa"/>
            <w:tcBorders>
              <w:top w:val="nil"/>
              <w:left w:val="nil"/>
              <w:bottom w:val="nil"/>
              <w:right w:val="nil"/>
            </w:tcBorders>
          </w:tcPr>
          <w:p w14:paraId="7F2FF95E" w14:textId="77777777" w:rsidR="00012024" w:rsidRPr="00B4096C" w:rsidRDefault="00012024" w:rsidP="00012024">
            <w:pPr>
              <w:ind w:left="-86"/>
              <w:jc w:val="both"/>
              <w:rPr>
                <w:rFonts w:cs="Arial"/>
                <w:sz w:val="18"/>
                <w:szCs w:val="18"/>
              </w:rPr>
            </w:pPr>
            <w:r w:rsidRPr="00B4096C">
              <w:rPr>
                <w:rFonts w:cs="Arial"/>
                <w:sz w:val="18"/>
                <w:szCs w:val="18"/>
              </w:rPr>
              <w:t xml:space="preserve">Debt securities measured at fair value </w:t>
            </w:r>
          </w:p>
          <w:p w14:paraId="76553C25" w14:textId="73E09F5E" w:rsidR="00012024" w:rsidRPr="00B4096C" w:rsidRDefault="00012024" w:rsidP="00012024">
            <w:pPr>
              <w:ind w:left="-86"/>
              <w:jc w:val="both"/>
              <w:rPr>
                <w:rFonts w:cs="Arial"/>
                <w:spacing w:val="-4"/>
                <w:sz w:val="18"/>
                <w:szCs w:val="18"/>
              </w:rPr>
            </w:pPr>
            <w:r w:rsidRPr="00B4096C">
              <w:rPr>
                <w:rFonts w:cs="Arial"/>
                <w:sz w:val="18"/>
                <w:szCs w:val="18"/>
                <w:cs/>
              </w:rPr>
              <w:t xml:space="preserve">   </w:t>
            </w:r>
            <w:r w:rsidRPr="00B4096C">
              <w:rPr>
                <w:rFonts w:cs="Arial"/>
                <w:spacing w:val="-4"/>
                <w:sz w:val="18"/>
                <w:szCs w:val="18"/>
              </w:rPr>
              <w:t>through other comprehensive income - net</w:t>
            </w:r>
          </w:p>
        </w:tc>
        <w:tc>
          <w:tcPr>
            <w:tcW w:w="1362" w:type="dxa"/>
            <w:tcBorders>
              <w:top w:val="nil"/>
              <w:left w:val="nil"/>
              <w:bottom w:val="single" w:sz="4" w:space="0" w:color="auto"/>
              <w:right w:val="nil"/>
            </w:tcBorders>
            <w:vAlign w:val="bottom"/>
          </w:tcPr>
          <w:p w14:paraId="3EF156AC" w14:textId="27BFCB31" w:rsidR="00012024" w:rsidRPr="00B4096C" w:rsidRDefault="00012024" w:rsidP="00012024">
            <w:pPr>
              <w:ind w:left="-40" w:right="-72"/>
              <w:jc w:val="right"/>
              <w:rPr>
                <w:rFonts w:cs="Arial"/>
                <w:sz w:val="18"/>
                <w:szCs w:val="18"/>
              </w:rPr>
            </w:pPr>
            <w:r w:rsidRPr="00B4096C">
              <w:rPr>
                <w:rFonts w:eastAsia="Arial Unicode MS" w:cs="Arial"/>
                <w:sz w:val="18"/>
                <w:szCs w:val="18"/>
              </w:rPr>
              <w:t>328,599,808</w:t>
            </w:r>
          </w:p>
        </w:tc>
        <w:tc>
          <w:tcPr>
            <w:tcW w:w="1365" w:type="dxa"/>
            <w:tcBorders>
              <w:top w:val="nil"/>
              <w:left w:val="nil"/>
              <w:bottom w:val="single" w:sz="4" w:space="0" w:color="auto"/>
              <w:right w:val="nil"/>
            </w:tcBorders>
            <w:vAlign w:val="bottom"/>
          </w:tcPr>
          <w:p w14:paraId="4B96C872" w14:textId="66F140E7" w:rsidR="00012024" w:rsidRPr="00B4096C" w:rsidRDefault="00012024" w:rsidP="00012024">
            <w:pPr>
              <w:ind w:left="-40" w:right="-72"/>
              <w:jc w:val="right"/>
              <w:rPr>
                <w:rFonts w:cs="Arial"/>
                <w:sz w:val="18"/>
                <w:szCs w:val="18"/>
              </w:rPr>
            </w:pPr>
            <w:r w:rsidRPr="00B4096C">
              <w:rPr>
                <w:rFonts w:cs="Arial"/>
                <w:sz w:val="18"/>
                <w:szCs w:val="18"/>
              </w:rPr>
              <w:t>377,576,956</w:t>
            </w:r>
          </w:p>
        </w:tc>
        <w:tc>
          <w:tcPr>
            <w:tcW w:w="1363" w:type="dxa"/>
            <w:tcBorders>
              <w:top w:val="nil"/>
              <w:left w:val="nil"/>
              <w:bottom w:val="single" w:sz="4" w:space="0" w:color="auto"/>
              <w:right w:val="nil"/>
            </w:tcBorders>
            <w:vAlign w:val="bottom"/>
          </w:tcPr>
          <w:p w14:paraId="72948D96" w14:textId="7A1CBAA7" w:rsidR="00012024" w:rsidRPr="00B4096C" w:rsidRDefault="00012024" w:rsidP="00012024">
            <w:pPr>
              <w:ind w:left="-40" w:right="-72"/>
              <w:jc w:val="right"/>
              <w:rPr>
                <w:rFonts w:cs="Arial"/>
                <w:sz w:val="18"/>
                <w:szCs w:val="18"/>
              </w:rPr>
            </w:pPr>
            <w:r w:rsidRPr="00B4096C">
              <w:rPr>
                <w:rFonts w:eastAsia="Arial Unicode MS" w:cs="Arial"/>
                <w:sz w:val="18"/>
                <w:szCs w:val="18"/>
              </w:rPr>
              <w:t>318,507,140</w:t>
            </w:r>
          </w:p>
        </w:tc>
        <w:tc>
          <w:tcPr>
            <w:tcW w:w="1364" w:type="dxa"/>
            <w:tcBorders>
              <w:top w:val="nil"/>
              <w:left w:val="nil"/>
              <w:bottom w:val="single" w:sz="4" w:space="0" w:color="auto"/>
              <w:right w:val="nil"/>
            </w:tcBorders>
            <w:vAlign w:val="bottom"/>
          </w:tcPr>
          <w:p w14:paraId="48089AF8" w14:textId="3A4E358F" w:rsidR="00012024" w:rsidRPr="00B4096C" w:rsidRDefault="00012024" w:rsidP="00012024">
            <w:pPr>
              <w:ind w:left="-40" w:right="-72"/>
              <w:jc w:val="right"/>
              <w:rPr>
                <w:rFonts w:cs="Arial"/>
                <w:sz w:val="18"/>
                <w:szCs w:val="18"/>
              </w:rPr>
            </w:pPr>
            <w:r w:rsidRPr="00B4096C">
              <w:rPr>
                <w:rFonts w:cs="Arial"/>
                <w:sz w:val="18"/>
                <w:szCs w:val="18"/>
              </w:rPr>
              <w:t>355,499,113</w:t>
            </w:r>
          </w:p>
        </w:tc>
      </w:tr>
      <w:tr w:rsidR="00012024" w:rsidRPr="00B4096C" w14:paraId="4A2E11AF" w14:textId="77777777" w:rsidTr="001E6B46">
        <w:tc>
          <w:tcPr>
            <w:tcW w:w="3514" w:type="dxa"/>
            <w:tcBorders>
              <w:top w:val="nil"/>
              <w:left w:val="nil"/>
              <w:bottom w:val="nil"/>
              <w:right w:val="nil"/>
            </w:tcBorders>
          </w:tcPr>
          <w:p w14:paraId="18DA1106" w14:textId="77777777" w:rsidR="00012024" w:rsidRPr="00B4096C" w:rsidRDefault="00012024" w:rsidP="00012024">
            <w:pPr>
              <w:ind w:left="-86"/>
              <w:jc w:val="both"/>
              <w:rPr>
                <w:rFonts w:cs="Arial"/>
                <w:b/>
                <w:bCs/>
                <w:sz w:val="18"/>
                <w:szCs w:val="18"/>
              </w:rPr>
            </w:pPr>
          </w:p>
        </w:tc>
        <w:tc>
          <w:tcPr>
            <w:tcW w:w="1362" w:type="dxa"/>
            <w:tcBorders>
              <w:top w:val="single" w:sz="4" w:space="0" w:color="auto"/>
              <w:left w:val="nil"/>
              <w:bottom w:val="nil"/>
              <w:right w:val="nil"/>
            </w:tcBorders>
            <w:vAlign w:val="bottom"/>
          </w:tcPr>
          <w:p w14:paraId="00CBD3FF" w14:textId="77777777" w:rsidR="00012024" w:rsidRPr="00B4096C" w:rsidRDefault="00012024" w:rsidP="00012024">
            <w:pPr>
              <w:ind w:left="-40" w:right="-72"/>
              <w:jc w:val="right"/>
              <w:rPr>
                <w:rFonts w:cs="Arial"/>
                <w:sz w:val="18"/>
                <w:szCs w:val="18"/>
              </w:rPr>
            </w:pPr>
          </w:p>
        </w:tc>
        <w:tc>
          <w:tcPr>
            <w:tcW w:w="1365" w:type="dxa"/>
            <w:tcBorders>
              <w:top w:val="single" w:sz="4" w:space="0" w:color="auto"/>
              <w:left w:val="nil"/>
              <w:bottom w:val="nil"/>
              <w:right w:val="nil"/>
            </w:tcBorders>
            <w:vAlign w:val="bottom"/>
          </w:tcPr>
          <w:p w14:paraId="269095AF" w14:textId="77777777" w:rsidR="00012024" w:rsidRPr="00B4096C" w:rsidRDefault="00012024" w:rsidP="00012024">
            <w:pPr>
              <w:ind w:left="-40" w:right="-72"/>
              <w:jc w:val="right"/>
              <w:rPr>
                <w:rFonts w:cs="Arial"/>
                <w:sz w:val="18"/>
                <w:szCs w:val="18"/>
              </w:rPr>
            </w:pPr>
          </w:p>
        </w:tc>
        <w:tc>
          <w:tcPr>
            <w:tcW w:w="1363" w:type="dxa"/>
            <w:tcBorders>
              <w:top w:val="single" w:sz="4" w:space="0" w:color="auto"/>
              <w:left w:val="nil"/>
              <w:bottom w:val="nil"/>
              <w:right w:val="nil"/>
            </w:tcBorders>
            <w:vAlign w:val="bottom"/>
          </w:tcPr>
          <w:p w14:paraId="13CB2F53" w14:textId="77777777" w:rsidR="00012024" w:rsidRPr="00B4096C" w:rsidRDefault="00012024" w:rsidP="00012024">
            <w:pPr>
              <w:ind w:left="-40" w:right="-72"/>
              <w:jc w:val="right"/>
              <w:rPr>
                <w:rFonts w:cs="Arial"/>
                <w:sz w:val="18"/>
                <w:szCs w:val="18"/>
              </w:rPr>
            </w:pPr>
          </w:p>
        </w:tc>
        <w:tc>
          <w:tcPr>
            <w:tcW w:w="1364" w:type="dxa"/>
            <w:tcBorders>
              <w:top w:val="single" w:sz="4" w:space="0" w:color="auto"/>
              <w:left w:val="nil"/>
              <w:bottom w:val="nil"/>
              <w:right w:val="nil"/>
            </w:tcBorders>
            <w:vAlign w:val="bottom"/>
          </w:tcPr>
          <w:p w14:paraId="74E32C79" w14:textId="77777777" w:rsidR="00012024" w:rsidRPr="00B4096C" w:rsidRDefault="00012024" w:rsidP="00012024">
            <w:pPr>
              <w:ind w:left="-40" w:right="-72"/>
              <w:jc w:val="right"/>
              <w:rPr>
                <w:rFonts w:cs="Arial"/>
                <w:sz w:val="18"/>
                <w:szCs w:val="18"/>
              </w:rPr>
            </w:pPr>
          </w:p>
        </w:tc>
      </w:tr>
      <w:tr w:rsidR="00012024" w:rsidRPr="00B4096C" w14:paraId="32C707E0" w14:textId="77777777" w:rsidTr="001E6B46">
        <w:tc>
          <w:tcPr>
            <w:tcW w:w="3514" w:type="dxa"/>
            <w:tcBorders>
              <w:top w:val="nil"/>
              <w:left w:val="nil"/>
              <w:bottom w:val="nil"/>
              <w:right w:val="nil"/>
            </w:tcBorders>
          </w:tcPr>
          <w:p w14:paraId="3A9F2130" w14:textId="77777777" w:rsidR="000C6508" w:rsidRPr="00B4096C" w:rsidRDefault="00012024" w:rsidP="00012024">
            <w:pPr>
              <w:ind w:left="-86"/>
              <w:jc w:val="both"/>
              <w:rPr>
                <w:rFonts w:cs="Arial"/>
                <w:b/>
                <w:bCs/>
                <w:sz w:val="18"/>
                <w:szCs w:val="18"/>
              </w:rPr>
            </w:pPr>
            <w:r w:rsidRPr="00B4096C">
              <w:rPr>
                <w:rFonts w:cs="Arial"/>
                <w:b/>
                <w:bCs/>
                <w:sz w:val="18"/>
                <w:szCs w:val="18"/>
              </w:rPr>
              <w:t xml:space="preserve">Debt securities measured at </w:t>
            </w:r>
          </w:p>
          <w:p w14:paraId="12ED7920" w14:textId="21EA94C5" w:rsidR="00012024" w:rsidRPr="00B4096C" w:rsidRDefault="000C6508" w:rsidP="00012024">
            <w:pPr>
              <w:ind w:left="-86"/>
              <w:jc w:val="both"/>
              <w:rPr>
                <w:rFonts w:cs="Arial"/>
                <w:b/>
                <w:bCs/>
                <w:sz w:val="18"/>
                <w:szCs w:val="18"/>
              </w:rPr>
            </w:pPr>
            <w:r w:rsidRPr="00B4096C">
              <w:rPr>
                <w:rFonts w:cs="Arial"/>
                <w:b/>
                <w:bCs/>
                <w:sz w:val="18"/>
                <w:szCs w:val="18"/>
              </w:rPr>
              <w:t xml:space="preserve">   </w:t>
            </w:r>
            <w:proofErr w:type="spellStart"/>
            <w:r w:rsidR="00012024" w:rsidRPr="00B4096C">
              <w:rPr>
                <w:rFonts w:cs="Arial"/>
                <w:b/>
                <w:bCs/>
                <w:sz w:val="18"/>
                <w:szCs w:val="18"/>
              </w:rPr>
              <w:t>amortised</w:t>
            </w:r>
            <w:proofErr w:type="spellEnd"/>
            <w:r w:rsidR="00012024" w:rsidRPr="00B4096C">
              <w:rPr>
                <w:rFonts w:cs="Angsana New"/>
                <w:b/>
                <w:bCs/>
                <w:sz w:val="18"/>
                <w:szCs w:val="18"/>
                <w:cs/>
              </w:rPr>
              <w:t xml:space="preserve"> </w:t>
            </w:r>
            <w:r w:rsidR="00012024" w:rsidRPr="00B4096C">
              <w:rPr>
                <w:rFonts w:cs="Arial"/>
                <w:b/>
                <w:bCs/>
                <w:sz w:val="18"/>
                <w:szCs w:val="18"/>
              </w:rPr>
              <w:t>cost</w:t>
            </w:r>
          </w:p>
        </w:tc>
        <w:tc>
          <w:tcPr>
            <w:tcW w:w="1362" w:type="dxa"/>
            <w:tcBorders>
              <w:top w:val="nil"/>
              <w:left w:val="nil"/>
              <w:bottom w:val="nil"/>
              <w:right w:val="nil"/>
            </w:tcBorders>
            <w:vAlign w:val="bottom"/>
          </w:tcPr>
          <w:p w14:paraId="3B4C8F4D" w14:textId="77777777" w:rsidR="00012024" w:rsidRPr="00B4096C" w:rsidRDefault="00012024" w:rsidP="00012024">
            <w:pPr>
              <w:ind w:left="-40" w:right="-72"/>
              <w:jc w:val="right"/>
              <w:rPr>
                <w:rFonts w:cs="Arial"/>
                <w:sz w:val="18"/>
                <w:szCs w:val="18"/>
              </w:rPr>
            </w:pPr>
          </w:p>
        </w:tc>
        <w:tc>
          <w:tcPr>
            <w:tcW w:w="1365" w:type="dxa"/>
            <w:tcBorders>
              <w:top w:val="nil"/>
              <w:left w:val="nil"/>
              <w:bottom w:val="nil"/>
              <w:right w:val="nil"/>
            </w:tcBorders>
            <w:vAlign w:val="bottom"/>
          </w:tcPr>
          <w:p w14:paraId="03224C2D" w14:textId="77777777" w:rsidR="00012024" w:rsidRPr="00B4096C" w:rsidRDefault="00012024" w:rsidP="00012024">
            <w:pPr>
              <w:ind w:left="-40" w:right="-72"/>
              <w:jc w:val="right"/>
              <w:rPr>
                <w:rFonts w:cs="Arial"/>
                <w:sz w:val="18"/>
                <w:szCs w:val="18"/>
              </w:rPr>
            </w:pPr>
          </w:p>
        </w:tc>
        <w:tc>
          <w:tcPr>
            <w:tcW w:w="1363" w:type="dxa"/>
            <w:tcBorders>
              <w:top w:val="nil"/>
              <w:left w:val="nil"/>
              <w:bottom w:val="nil"/>
              <w:right w:val="nil"/>
            </w:tcBorders>
            <w:vAlign w:val="bottom"/>
          </w:tcPr>
          <w:p w14:paraId="55D10D99" w14:textId="77777777" w:rsidR="00012024" w:rsidRPr="00B4096C" w:rsidRDefault="00012024" w:rsidP="00012024">
            <w:pPr>
              <w:ind w:left="-40" w:right="-72"/>
              <w:jc w:val="right"/>
              <w:rPr>
                <w:rFonts w:cs="Arial"/>
                <w:sz w:val="18"/>
                <w:szCs w:val="18"/>
              </w:rPr>
            </w:pPr>
          </w:p>
        </w:tc>
        <w:tc>
          <w:tcPr>
            <w:tcW w:w="1364" w:type="dxa"/>
            <w:tcBorders>
              <w:top w:val="nil"/>
              <w:left w:val="nil"/>
              <w:bottom w:val="nil"/>
              <w:right w:val="nil"/>
            </w:tcBorders>
            <w:vAlign w:val="bottom"/>
          </w:tcPr>
          <w:p w14:paraId="500389B7" w14:textId="77777777" w:rsidR="00012024" w:rsidRPr="00B4096C" w:rsidRDefault="00012024" w:rsidP="00012024">
            <w:pPr>
              <w:ind w:left="-40" w:right="-72"/>
              <w:jc w:val="right"/>
              <w:rPr>
                <w:rFonts w:cs="Arial"/>
                <w:sz w:val="18"/>
                <w:szCs w:val="18"/>
              </w:rPr>
            </w:pPr>
          </w:p>
        </w:tc>
      </w:tr>
      <w:tr w:rsidR="00012024" w:rsidRPr="00B4096C" w14:paraId="400550EB" w14:textId="77777777" w:rsidTr="001E6B46">
        <w:tc>
          <w:tcPr>
            <w:tcW w:w="3514" w:type="dxa"/>
            <w:tcBorders>
              <w:top w:val="nil"/>
              <w:left w:val="nil"/>
              <w:bottom w:val="nil"/>
              <w:right w:val="nil"/>
            </w:tcBorders>
          </w:tcPr>
          <w:p w14:paraId="4C17B5C2" w14:textId="5CE9D779" w:rsidR="00012024" w:rsidRPr="00B4096C" w:rsidRDefault="00012024" w:rsidP="00012024">
            <w:pPr>
              <w:ind w:left="-86"/>
              <w:jc w:val="both"/>
              <w:rPr>
                <w:rFonts w:cs="Arial"/>
                <w:sz w:val="18"/>
                <w:szCs w:val="18"/>
              </w:rPr>
            </w:pPr>
            <w:r w:rsidRPr="00B4096C">
              <w:rPr>
                <w:rFonts w:cs="Arial"/>
                <w:sz w:val="18"/>
                <w:szCs w:val="18"/>
              </w:rPr>
              <w:t xml:space="preserve">   Fixed deposits with a maturity period </w:t>
            </w:r>
          </w:p>
          <w:p w14:paraId="3BDB4399" w14:textId="54F64653" w:rsidR="00012024" w:rsidRPr="00B4096C" w:rsidRDefault="00012024" w:rsidP="00012024">
            <w:pPr>
              <w:ind w:left="-86"/>
              <w:jc w:val="both"/>
              <w:rPr>
                <w:rFonts w:cs="Arial"/>
                <w:sz w:val="18"/>
                <w:szCs w:val="18"/>
              </w:rPr>
            </w:pPr>
            <w:r w:rsidRPr="00B4096C">
              <w:rPr>
                <w:rFonts w:cs="Arial"/>
                <w:sz w:val="18"/>
                <w:szCs w:val="18"/>
              </w:rPr>
              <w:t xml:space="preserve">     longer than </w:t>
            </w:r>
            <w:r w:rsidRPr="00B4096C">
              <w:rPr>
                <w:rFonts w:cs="Arial"/>
                <w:sz w:val="18"/>
                <w:szCs w:val="18"/>
                <w:lang w:val="en-GB"/>
              </w:rPr>
              <w:t>3</w:t>
            </w:r>
            <w:r w:rsidRPr="00B4096C">
              <w:rPr>
                <w:rFonts w:cs="Arial"/>
                <w:sz w:val="18"/>
                <w:szCs w:val="18"/>
              </w:rPr>
              <w:t xml:space="preserve"> months from</w:t>
            </w:r>
          </w:p>
          <w:p w14:paraId="76658A93" w14:textId="7E8576CD" w:rsidR="00012024" w:rsidRPr="00B4096C" w:rsidRDefault="00012024" w:rsidP="00012024">
            <w:pPr>
              <w:ind w:left="-86"/>
              <w:jc w:val="both"/>
              <w:rPr>
                <w:rFonts w:cs="Arial"/>
                <w:sz w:val="18"/>
                <w:szCs w:val="18"/>
              </w:rPr>
            </w:pPr>
            <w:r w:rsidRPr="00B4096C">
              <w:rPr>
                <w:rFonts w:cs="Arial"/>
                <w:sz w:val="18"/>
                <w:szCs w:val="18"/>
                <w:cs/>
              </w:rPr>
              <w:t xml:space="preserve">     </w:t>
            </w:r>
            <w:r w:rsidRPr="00B4096C">
              <w:rPr>
                <w:rFonts w:cs="Arial"/>
                <w:sz w:val="18"/>
                <w:szCs w:val="18"/>
              </w:rPr>
              <w:t>the</w:t>
            </w:r>
            <w:r w:rsidRPr="00B4096C">
              <w:rPr>
                <w:rFonts w:cs="Arial"/>
                <w:sz w:val="18"/>
                <w:szCs w:val="18"/>
                <w:cs/>
              </w:rPr>
              <w:t xml:space="preserve"> </w:t>
            </w:r>
            <w:r w:rsidRPr="00B4096C">
              <w:rPr>
                <w:rFonts w:cs="Arial"/>
                <w:sz w:val="18"/>
                <w:szCs w:val="18"/>
              </w:rPr>
              <w:t>acquisition dates</w:t>
            </w:r>
          </w:p>
        </w:tc>
        <w:tc>
          <w:tcPr>
            <w:tcW w:w="1362" w:type="dxa"/>
            <w:tcBorders>
              <w:top w:val="nil"/>
              <w:left w:val="nil"/>
              <w:bottom w:val="nil"/>
              <w:right w:val="nil"/>
            </w:tcBorders>
            <w:vAlign w:val="bottom"/>
          </w:tcPr>
          <w:p w14:paraId="308229E8" w14:textId="21EACD43" w:rsidR="00012024" w:rsidRPr="00B4096C" w:rsidRDefault="00FC19FD" w:rsidP="00012024">
            <w:pPr>
              <w:ind w:left="-40" w:right="-72"/>
              <w:jc w:val="right"/>
              <w:rPr>
                <w:rFonts w:cs="Arial"/>
                <w:sz w:val="18"/>
                <w:szCs w:val="18"/>
              </w:rPr>
            </w:pPr>
            <w:r w:rsidRPr="00B4096C">
              <w:rPr>
                <w:rFonts w:eastAsia="Arial Unicode MS" w:cs="Arial"/>
                <w:sz w:val="18"/>
                <w:szCs w:val="18"/>
              </w:rPr>
              <w:t>11,986,847</w:t>
            </w:r>
          </w:p>
        </w:tc>
        <w:tc>
          <w:tcPr>
            <w:tcW w:w="1365" w:type="dxa"/>
            <w:tcBorders>
              <w:top w:val="nil"/>
              <w:left w:val="nil"/>
              <w:bottom w:val="nil"/>
              <w:right w:val="nil"/>
            </w:tcBorders>
            <w:vAlign w:val="bottom"/>
          </w:tcPr>
          <w:p w14:paraId="0C8E708B" w14:textId="3B2CCC11" w:rsidR="00012024" w:rsidRPr="00B4096C" w:rsidRDefault="00012024" w:rsidP="00012024">
            <w:pPr>
              <w:ind w:left="-40" w:right="-72"/>
              <w:jc w:val="right"/>
              <w:rPr>
                <w:rFonts w:cs="Arial"/>
                <w:sz w:val="18"/>
                <w:szCs w:val="18"/>
              </w:rPr>
            </w:pPr>
            <w:r w:rsidRPr="00B4096C">
              <w:rPr>
                <w:rFonts w:eastAsia="Arial Unicode MS" w:cs="Arial"/>
                <w:sz w:val="18"/>
                <w:szCs w:val="18"/>
              </w:rPr>
              <w:t>1,986,847</w:t>
            </w:r>
          </w:p>
        </w:tc>
        <w:tc>
          <w:tcPr>
            <w:tcW w:w="1363" w:type="dxa"/>
            <w:tcBorders>
              <w:top w:val="nil"/>
              <w:left w:val="nil"/>
              <w:bottom w:val="nil"/>
              <w:right w:val="nil"/>
            </w:tcBorders>
            <w:vAlign w:val="bottom"/>
          </w:tcPr>
          <w:p w14:paraId="4F802E01" w14:textId="12B8F471" w:rsidR="00012024" w:rsidRPr="00B4096C" w:rsidRDefault="00251D79" w:rsidP="00012024">
            <w:pPr>
              <w:ind w:left="-40" w:right="-72"/>
              <w:jc w:val="right"/>
              <w:rPr>
                <w:rFonts w:cs="Arial"/>
                <w:sz w:val="18"/>
                <w:szCs w:val="18"/>
              </w:rPr>
            </w:pPr>
            <w:r w:rsidRPr="00B4096C">
              <w:rPr>
                <w:rFonts w:cs="Arial"/>
                <w:sz w:val="18"/>
                <w:szCs w:val="18"/>
              </w:rPr>
              <w:t>-</w:t>
            </w:r>
          </w:p>
        </w:tc>
        <w:tc>
          <w:tcPr>
            <w:tcW w:w="1364" w:type="dxa"/>
            <w:tcBorders>
              <w:top w:val="nil"/>
              <w:left w:val="nil"/>
              <w:bottom w:val="nil"/>
              <w:right w:val="nil"/>
            </w:tcBorders>
            <w:vAlign w:val="bottom"/>
          </w:tcPr>
          <w:p w14:paraId="0371CE55" w14:textId="1E694B45" w:rsidR="00012024" w:rsidRPr="00B4096C" w:rsidRDefault="00012024" w:rsidP="00012024">
            <w:pPr>
              <w:ind w:left="-40" w:right="-72"/>
              <w:jc w:val="right"/>
              <w:rPr>
                <w:rFonts w:cs="Arial"/>
                <w:sz w:val="18"/>
                <w:szCs w:val="18"/>
              </w:rPr>
            </w:pPr>
            <w:r w:rsidRPr="00B4096C">
              <w:rPr>
                <w:rFonts w:eastAsia="Arial Unicode MS" w:cs="Arial"/>
                <w:sz w:val="18"/>
                <w:szCs w:val="18"/>
              </w:rPr>
              <w:t>-</w:t>
            </w:r>
          </w:p>
        </w:tc>
      </w:tr>
      <w:tr w:rsidR="00012024" w:rsidRPr="00B4096C" w14:paraId="7C51C92A" w14:textId="77777777" w:rsidTr="001E6B46">
        <w:tc>
          <w:tcPr>
            <w:tcW w:w="3514" w:type="dxa"/>
            <w:tcBorders>
              <w:top w:val="nil"/>
              <w:left w:val="nil"/>
              <w:bottom w:val="nil"/>
              <w:right w:val="nil"/>
            </w:tcBorders>
          </w:tcPr>
          <w:p w14:paraId="20DC7C7C" w14:textId="5D36C2D0" w:rsidR="00012024" w:rsidRPr="00B4096C" w:rsidRDefault="00012024" w:rsidP="00012024">
            <w:pPr>
              <w:ind w:left="-86"/>
              <w:jc w:val="both"/>
              <w:rPr>
                <w:rFonts w:cs="Arial"/>
                <w:spacing w:val="-4"/>
                <w:sz w:val="18"/>
                <w:szCs w:val="18"/>
              </w:rPr>
            </w:pPr>
            <w:r w:rsidRPr="00B4096C">
              <w:rPr>
                <w:rFonts w:cs="Arial"/>
                <w:sz w:val="18"/>
                <w:szCs w:val="18"/>
              </w:rPr>
              <w:t xml:space="preserve">   </w:t>
            </w:r>
            <w:r w:rsidRPr="00B4096C">
              <w:rPr>
                <w:rFonts w:cs="Arial"/>
                <w:spacing w:val="-4"/>
                <w:sz w:val="18"/>
                <w:szCs w:val="18"/>
                <w:u w:val="single"/>
              </w:rPr>
              <w:t>Less</w:t>
            </w:r>
            <w:r w:rsidRPr="00B4096C">
              <w:rPr>
                <w:rFonts w:cs="Arial"/>
                <w:spacing w:val="-4"/>
                <w:sz w:val="18"/>
                <w:szCs w:val="18"/>
              </w:rPr>
              <w:t xml:space="preserve"> Allowance for expected credit</w:t>
            </w:r>
            <w:r w:rsidR="008C5F09" w:rsidRPr="00B4096C">
              <w:rPr>
                <w:rFonts w:cs="Arial"/>
                <w:spacing w:val="-4"/>
                <w:sz w:val="18"/>
                <w:szCs w:val="18"/>
              </w:rPr>
              <w:t xml:space="preserve"> </w:t>
            </w:r>
            <w:r w:rsidRPr="00B4096C">
              <w:rPr>
                <w:rFonts w:cs="Arial"/>
                <w:spacing w:val="-4"/>
                <w:sz w:val="18"/>
                <w:szCs w:val="18"/>
              </w:rPr>
              <w:t>losses</w:t>
            </w:r>
          </w:p>
        </w:tc>
        <w:tc>
          <w:tcPr>
            <w:tcW w:w="1362" w:type="dxa"/>
            <w:tcBorders>
              <w:top w:val="nil"/>
              <w:left w:val="nil"/>
              <w:bottom w:val="single" w:sz="4" w:space="0" w:color="auto"/>
              <w:right w:val="nil"/>
            </w:tcBorders>
            <w:vAlign w:val="bottom"/>
          </w:tcPr>
          <w:p w14:paraId="45A064C8" w14:textId="60532777" w:rsidR="00012024" w:rsidRPr="00B4096C" w:rsidRDefault="00EF04B4" w:rsidP="00012024">
            <w:pPr>
              <w:ind w:left="-40" w:right="-72"/>
              <w:jc w:val="right"/>
              <w:rPr>
                <w:rFonts w:cs="Arial"/>
                <w:sz w:val="18"/>
                <w:szCs w:val="18"/>
              </w:rPr>
            </w:pPr>
            <w:r w:rsidRPr="00B4096C">
              <w:rPr>
                <w:rFonts w:cs="Arial"/>
                <w:sz w:val="18"/>
                <w:szCs w:val="18"/>
              </w:rPr>
              <w:t>-</w:t>
            </w:r>
          </w:p>
        </w:tc>
        <w:tc>
          <w:tcPr>
            <w:tcW w:w="1365" w:type="dxa"/>
            <w:tcBorders>
              <w:top w:val="nil"/>
              <w:left w:val="nil"/>
              <w:bottom w:val="single" w:sz="4" w:space="0" w:color="auto"/>
              <w:right w:val="nil"/>
            </w:tcBorders>
            <w:vAlign w:val="bottom"/>
          </w:tcPr>
          <w:p w14:paraId="35472E4A" w14:textId="7305227B" w:rsidR="00012024" w:rsidRPr="00B4096C" w:rsidRDefault="00012024" w:rsidP="00012024">
            <w:pPr>
              <w:ind w:left="-40" w:right="-72"/>
              <w:jc w:val="right"/>
              <w:rPr>
                <w:rFonts w:cs="Arial"/>
                <w:sz w:val="18"/>
                <w:szCs w:val="18"/>
              </w:rPr>
            </w:pPr>
            <w:r w:rsidRPr="00B4096C">
              <w:rPr>
                <w:rFonts w:eastAsia="Arial Unicode MS" w:cs="Arial"/>
                <w:sz w:val="18"/>
                <w:szCs w:val="18"/>
              </w:rPr>
              <w:t>-</w:t>
            </w:r>
          </w:p>
        </w:tc>
        <w:tc>
          <w:tcPr>
            <w:tcW w:w="1363" w:type="dxa"/>
            <w:tcBorders>
              <w:top w:val="nil"/>
              <w:left w:val="nil"/>
              <w:bottom w:val="single" w:sz="4" w:space="0" w:color="auto"/>
              <w:right w:val="nil"/>
            </w:tcBorders>
            <w:vAlign w:val="bottom"/>
          </w:tcPr>
          <w:p w14:paraId="06C79A5D" w14:textId="5C86585C" w:rsidR="00012024" w:rsidRPr="00B4096C" w:rsidRDefault="00251D79" w:rsidP="00012024">
            <w:pPr>
              <w:ind w:left="-40" w:right="-72"/>
              <w:jc w:val="right"/>
              <w:rPr>
                <w:rFonts w:cs="Arial"/>
                <w:sz w:val="18"/>
                <w:szCs w:val="18"/>
              </w:rPr>
            </w:pPr>
            <w:r w:rsidRPr="00B4096C">
              <w:rPr>
                <w:rFonts w:cs="Arial"/>
                <w:sz w:val="18"/>
                <w:szCs w:val="18"/>
              </w:rPr>
              <w:t>-</w:t>
            </w:r>
          </w:p>
        </w:tc>
        <w:tc>
          <w:tcPr>
            <w:tcW w:w="1364" w:type="dxa"/>
            <w:tcBorders>
              <w:top w:val="nil"/>
              <w:left w:val="nil"/>
              <w:bottom w:val="single" w:sz="4" w:space="0" w:color="auto"/>
              <w:right w:val="nil"/>
            </w:tcBorders>
            <w:vAlign w:val="bottom"/>
          </w:tcPr>
          <w:p w14:paraId="32798E38" w14:textId="7334A691" w:rsidR="00012024" w:rsidRPr="00B4096C" w:rsidRDefault="00012024" w:rsidP="00012024">
            <w:pPr>
              <w:ind w:left="-40" w:right="-72"/>
              <w:jc w:val="right"/>
              <w:rPr>
                <w:rFonts w:cs="Arial"/>
                <w:sz w:val="18"/>
                <w:szCs w:val="18"/>
              </w:rPr>
            </w:pPr>
            <w:r w:rsidRPr="00B4096C">
              <w:rPr>
                <w:rFonts w:eastAsia="Arial Unicode MS" w:cs="Arial"/>
                <w:sz w:val="18"/>
                <w:szCs w:val="18"/>
              </w:rPr>
              <w:t>-</w:t>
            </w:r>
          </w:p>
        </w:tc>
      </w:tr>
      <w:tr w:rsidR="00012024" w:rsidRPr="00B4096C" w14:paraId="0ABE003A" w14:textId="77777777" w:rsidTr="001E6B46">
        <w:tc>
          <w:tcPr>
            <w:tcW w:w="3514" w:type="dxa"/>
            <w:tcBorders>
              <w:top w:val="nil"/>
              <w:left w:val="nil"/>
              <w:bottom w:val="nil"/>
              <w:right w:val="nil"/>
            </w:tcBorders>
          </w:tcPr>
          <w:p w14:paraId="24F616F3" w14:textId="77777777" w:rsidR="00012024" w:rsidRPr="00B4096C" w:rsidRDefault="00012024" w:rsidP="00012024">
            <w:pPr>
              <w:ind w:left="-86"/>
              <w:jc w:val="both"/>
              <w:rPr>
                <w:rFonts w:cs="Arial"/>
                <w:sz w:val="18"/>
                <w:szCs w:val="18"/>
                <w:u w:val="single"/>
              </w:rPr>
            </w:pPr>
          </w:p>
        </w:tc>
        <w:tc>
          <w:tcPr>
            <w:tcW w:w="1362" w:type="dxa"/>
            <w:tcBorders>
              <w:top w:val="single" w:sz="4" w:space="0" w:color="auto"/>
              <w:left w:val="nil"/>
              <w:bottom w:val="nil"/>
              <w:right w:val="nil"/>
            </w:tcBorders>
            <w:vAlign w:val="bottom"/>
          </w:tcPr>
          <w:p w14:paraId="0FDB2413" w14:textId="77777777" w:rsidR="00012024" w:rsidRPr="00B4096C" w:rsidRDefault="00012024" w:rsidP="00012024">
            <w:pPr>
              <w:ind w:left="-40" w:right="-72"/>
              <w:jc w:val="right"/>
              <w:rPr>
                <w:rFonts w:cs="Arial"/>
                <w:sz w:val="18"/>
                <w:szCs w:val="18"/>
              </w:rPr>
            </w:pPr>
          </w:p>
        </w:tc>
        <w:tc>
          <w:tcPr>
            <w:tcW w:w="1365" w:type="dxa"/>
            <w:tcBorders>
              <w:top w:val="single" w:sz="4" w:space="0" w:color="auto"/>
              <w:left w:val="nil"/>
              <w:bottom w:val="nil"/>
              <w:right w:val="nil"/>
            </w:tcBorders>
            <w:vAlign w:val="bottom"/>
          </w:tcPr>
          <w:p w14:paraId="65039E6E" w14:textId="77777777" w:rsidR="00012024" w:rsidRPr="00B4096C" w:rsidRDefault="00012024" w:rsidP="00012024">
            <w:pPr>
              <w:ind w:left="-40" w:right="-72"/>
              <w:jc w:val="right"/>
              <w:rPr>
                <w:rFonts w:cs="Arial"/>
                <w:sz w:val="18"/>
                <w:szCs w:val="18"/>
              </w:rPr>
            </w:pPr>
          </w:p>
        </w:tc>
        <w:tc>
          <w:tcPr>
            <w:tcW w:w="1363" w:type="dxa"/>
            <w:tcBorders>
              <w:top w:val="single" w:sz="4" w:space="0" w:color="auto"/>
              <w:left w:val="nil"/>
              <w:bottom w:val="nil"/>
              <w:right w:val="nil"/>
            </w:tcBorders>
            <w:vAlign w:val="bottom"/>
          </w:tcPr>
          <w:p w14:paraId="56E1BE46" w14:textId="77777777" w:rsidR="00012024" w:rsidRPr="00B4096C" w:rsidRDefault="00012024" w:rsidP="00012024">
            <w:pPr>
              <w:ind w:left="-40" w:right="-72"/>
              <w:jc w:val="right"/>
              <w:rPr>
                <w:rFonts w:cs="Arial"/>
                <w:sz w:val="18"/>
                <w:szCs w:val="18"/>
              </w:rPr>
            </w:pPr>
          </w:p>
        </w:tc>
        <w:tc>
          <w:tcPr>
            <w:tcW w:w="1364" w:type="dxa"/>
            <w:tcBorders>
              <w:top w:val="single" w:sz="4" w:space="0" w:color="auto"/>
              <w:left w:val="nil"/>
              <w:bottom w:val="nil"/>
              <w:right w:val="nil"/>
            </w:tcBorders>
            <w:vAlign w:val="bottom"/>
          </w:tcPr>
          <w:p w14:paraId="2D4D54E1" w14:textId="77777777" w:rsidR="00012024" w:rsidRPr="00B4096C" w:rsidRDefault="00012024" w:rsidP="00012024">
            <w:pPr>
              <w:ind w:left="-40" w:right="-72"/>
              <w:jc w:val="right"/>
              <w:rPr>
                <w:rFonts w:cs="Arial"/>
                <w:sz w:val="18"/>
                <w:szCs w:val="18"/>
              </w:rPr>
            </w:pPr>
          </w:p>
        </w:tc>
      </w:tr>
      <w:tr w:rsidR="00EF04B4" w:rsidRPr="00B4096C" w14:paraId="56587180" w14:textId="77777777" w:rsidTr="001E6B46">
        <w:tc>
          <w:tcPr>
            <w:tcW w:w="3514" w:type="dxa"/>
            <w:tcBorders>
              <w:top w:val="nil"/>
              <w:left w:val="nil"/>
              <w:bottom w:val="nil"/>
              <w:right w:val="nil"/>
            </w:tcBorders>
          </w:tcPr>
          <w:p w14:paraId="130F7A34" w14:textId="77777777" w:rsidR="00EF04B4" w:rsidRPr="00B4096C" w:rsidRDefault="00EF04B4" w:rsidP="00EF04B4">
            <w:pPr>
              <w:ind w:left="-86"/>
              <w:jc w:val="both"/>
              <w:rPr>
                <w:rFonts w:cs="Arial"/>
                <w:sz w:val="18"/>
                <w:szCs w:val="18"/>
              </w:rPr>
            </w:pPr>
            <w:r w:rsidRPr="00B4096C">
              <w:rPr>
                <w:rFonts w:cs="Arial"/>
                <w:sz w:val="18"/>
                <w:szCs w:val="18"/>
              </w:rPr>
              <w:t xml:space="preserve">Debt securities measured at </w:t>
            </w:r>
          </w:p>
          <w:p w14:paraId="689F53C1" w14:textId="1AF62FD0" w:rsidR="00EF04B4" w:rsidRPr="00B4096C" w:rsidRDefault="006C1EDC" w:rsidP="00EF04B4">
            <w:pPr>
              <w:jc w:val="both"/>
              <w:rPr>
                <w:rFonts w:cs="Arial"/>
                <w:sz w:val="18"/>
                <w:szCs w:val="18"/>
              </w:rPr>
            </w:pPr>
            <w:r w:rsidRPr="00B4096C">
              <w:rPr>
                <w:rFonts w:cs="Arial"/>
                <w:sz w:val="18"/>
                <w:szCs w:val="18"/>
              </w:rPr>
              <w:t xml:space="preserve"> </w:t>
            </w:r>
            <w:proofErr w:type="spellStart"/>
            <w:r w:rsidR="00EF04B4" w:rsidRPr="00B4096C">
              <w:rPr>
                <w:rFonts w:cs="Arial"/>
                <w:sz w:val="18"/>
                <w:szCs w:val="18"/>
              </w:rPr>
              <w:t>amortised</w:t>
            </w:r>
            <w:proofErr w:type="spellEnd"/>
            <w:r w:rsidR="00EF04B4" w:rsidRPr="00B4096C">
              <w:rPr>
                <w:rFonts w:cs="Arial"/>
                <w:sz w:val="18"/>
                <w:szCs w:val="18"/>
              </w:rPr>
              <w:t xml:space="preserve"> cost -</w:t>
            </w:r>
            <w:r w:rsidR="00EF04B4" w:rsidRPr="00B4096C">
              <w:rPr>
                <w:rFonts w:cs="Arial"/>
                <w:sz w:val="18"/>
                <w:szCs w:val="18"/>
                <w:cs/>
              </w:rPr>
              <w:t xml:space="preserve"> </w:t>
            </w:r>
            <w:r w:rsidR="00EF04B4" w:rsidRPr="00B4096C">
              <w:rPr>
                <w:rFonts w:cs="Arial"/>
                <w:sz w:val="18"/>
                <w:szCs w:val="18"/>
              </w:rPr>
              <w:t>net</w:t>
            </w:r>
          </w:p>
        </w:tc>
        <w:tc>
          <w:tcPr>
            <w:tcW w:w="1362" w:type="dxa"/>
            <w:tcBorders>
              <w:top w:val="nil"/>
              <w:left w:val="nil"/>
              <w:bottom w:val="single" w:sz="4" w:space="0" w:color="auto"/>
              <w:right w:val="nil"/>
            </w:tcBorders>
            <w:vAlign w:val="bottom"/>
          </w:tcPr>
          <w:p w14:paraId="435D0AEC" w14:textId="15DE891E" w:rsidR="00EF04B4" w:rsidRPr="00B4096C" w:rsidRDefault="00EF04B4" w:rsidP="00EF04B4">
            <w:pPr>
              <w:ind w:left="-40" w:right="-72"/>
              <w:jc w:val="right"/>
              <w:rPr>
                <w:rFonts w:cs="Arial"/>
                <w:sz w:val="18"/>
                <w:szCs w:val="18"/>
              </w:rPr>
            </w:pPr>
            <w:r w:rsidRPr="00B4096C">
              <w:rPr>
                <w:rFonts w:eastAsia="Arial Unicode MS" w:cs="Arial"/>
                <w:sz w:val="18"/>
                <w:szCs w:val="18"/>
              </w:rPr>
              <w:t>11,986,847</w:t>
            </w:r>
          </w:p>
        </w:tc>
        <w:tc>
          <w:tcPr>
            <w:tcW w:w="1365" w:type="dxa"/>
            <w:tcBorders>
              <w:top w:val="nil"/>
              <w:left w:val="nil"/>
              <w:bottom w:val="single" w:sz="4" w:space="0" w:color="auto"/>
              <w:right w:val="nil"/>
            </w:tcBorders>
            <w:vAlign w:val="bottom"/>
          </w:tcPr>
          <w:p w14:paraId="6378EA95" w14:textId="1374C7CE" w:rsidR="00EF04B4" w:rsidRPr="00B4096C" w:rsidRDefault="00EF04B4" w:rsidP="00EF04B4">
            <w:pPr>
              <w:ind w:left="-40" w:right="-72"/>
              <w:jc w:val="right"/>
              <w:rPr>
                <w:rFonts w:cs="Arial"/>
                <w:sz w:val="18"/>
                <w:szCs w:val="18"/>
              </w:rPr>
            </w:pPr>
            <w:r w:rsidRPr="00B4096C">
              <w:rPr>
                <w:rFonts w:cs="Arial"/>
                <w:sz w:val="18"/>
                <w:szCs w:val="18"/>
              </w:rPr>
              <w:t>1,986,847</w:t>
            </w:r>
          </w:p>
        </w:tc>
        <w:tc>
          <w:tcPr>
            <w:tcW w:w="1363" w:type="dxa"/>
            <w:tcBorders>
              <w:top w:val="nil"/>
              <w:left w:val="nil"/>
              <w:bottom w:val="single" w:sz="4" w:space="0" w:color="auto"/>
              <w:right w:val="nil"/>
            </w:tcBorders>
            <w:vAlign w:val="bottom"/>
          </w:tcPr>
          <w:p w14:paraId="30CC30B8" w14:textId="28F89BF0" w:rsidR="00EF04B4" w:rsidRPr="00B4096C" w:rsidRDefault="00251D79" w:rsidP="00EF04B4">
            <w:pPr>
              <w:ind w:left="-40" w:right="-72"/>
              <w:jc w:val="right"/>
              <w:rPr>
                <w:rFonts w:cs="Arial"/>
                <w:sz w:val="18"/>
                <w:szCs w:val="18"/>
              </w:rPr>
            </w:pPr>
            <w:r w:rsidRPr="00B4096C">
              <w:rPr>
                <w:rFonts w:cs="Arial"/>
                <w:sz w:val="18"/>
                <w:szCs w:val="18"/>
              </w:rPr>
              <w:t>-</w:t>
            </w:r>
          </w:p>
        </w:tc>
        <w:tc>
          <w:tcPr>
            <w:tcW w:w="1364" w:type="dxa"/>
            <w:tcBorders>
              <w:top w:val="nil"/>
              <w:left w:val="nil"/>
              <w:bottom w:val="single" w:sz="4" w:space="0" w:color="auto"/>
              <w:right w:val="nil"/>
            </w:tcBorders>
            <w:vAlign w:val="bottom"/>
          </w:tcPr>
          <w:p w14:paraId="2475CD79" w14:textId="48EDECB3" w:rsidR="00EF04B4" w:rsidRPr="00B4096C" w:rsidRDefault="00EF04B4" w:rsidP="00EF04B4">
            <w:pPr>
              <w:ind w:left="-40" w:right="-72"/>
              <w:jc w:val="right"/>
              <w:rPr>
                <w:rFonts w:cs="Arial"/>
                <w:sz w:val="18"/>
                <w:szCs w:val="18"/>
              </w:rPr>
            </w:pPr>
            <w:r w:rsidRPr="00B4096C">
              <w:rPr>
                <w:rFonts w:cs="Arial"/>
                <w:sz w:val="18"/>
                <w:szCs w:val="18"/>
              </w:rPr>
              <w:t>-</w:t>
            </w:r>
          </w:p>
        </w:tc>
      </w:tr>
      <w:tr w:rsidR="00EF04B4" w:rsidRPr="00B4096C" w14:paraId="069928D7" w14:textId="77777777" w:rsidTr="00E44F2D">
        <w:tc>
          <w:tcPr>
            <w:tcW w:w="3514" w:type="dxa"/>
            <w:tcBorders>
              <w:top w:val="nil"/>
              <w:left w:val="nil"/>
              <w:bottom w:val="nil"/>
              <w:right w:val="nil"/>
            </w:tcBorders>
          </w:tcPr>
          <w:p w14:paraId="1B879ECC" w14:textId="77777777" w:rsidR="00EF04B4" w:rsidRPr="00B4096C" w:rsidRDefault="00EF04B4" w:rsidP="00EF04B4">
            <w:pPr>
              <w:ind w:left="-86"/>
              <w:jc w:val="both"/>
              <w:rPr>
                <w:rFonts w:cs="Arial"/>
                <w:sz w:val="18"/>
                <w:szCs w:val="18"/>
              </w:rPr>
            </w:pPr>
          </w:p>
        </w:tc>
        <w:tc>
          <w:tcPr>
            <w:tcW w:w="1362" w:type="dxa"/>
            <w:tcBorders>
              <w:top w:val="single" w:sz="4" w:space="0" w:color="auto"/>
              <w:left w:val="nil"/>
              <w:bottom w:val="nil"/>
              <w:right w:val="nil"/>
            </w:tcBorders>
            <w:vAlign w:val="bottom"/>
          </w:tcPr>
          <w:p w14:paraId="3CE3BF38" w14:textId="77777777" w:rsidR="00EF04B4" w:rsidRPr="00B4096C" w:rsidRDefault="00EF04B4" w:rsidP="00EF04B4">
            <w:pPr>
              <w:ind w:left="-40" w:right="-72"/>
              <w:jc w:val="right"/>
              <w:rPr>
                <w:rFonts w:cs="Arial"/>
                <w:sz w:val="18"/>
                <w:szCs w:val="18"/>
              </w:rPr>
            </w:pPr>
          </w:p>
        </w:tc>
        <w:tc>
          <w:tcPr>
            <w:tcW w:w="1365" w:type="dxa"/>
            <w:tcBorders>
              <w:top w:val="single" w:sz="4" w:space="0" w:color="auto"/>
              <w:left w:val="nil"/>
              <w:bottom w:val="nil"/>
              <w:right w:val="nil"/>
            </w:tcBorders>
            <w:vAlign w:val="bottom"/>
          </w:tcPr>
          <w:p w14:paraId="082B8949" w14:textId="77777777" w:rsidR="00EF04B4" w:rsidRPr="00B4096C" w:rsidRDefault="00EF04B4" w:rsidP="00EF04B4">
            <w:pPr>
              <w:ind w:left="-40" w:right="-72"/>
              <w:jc w:val="right"/>
              <w:rPr>
                <w:rFonts w:cs="Arial"/>
                <w:sz w:val="18"/>
                <w:szCs w:val="18"/>
              </w:rPr>
            </w:pPr>
          </w:p>
        </w:tc>
        <w:tc>
          <w:tcPr>
            <w:tcW w:w="1363" w:type="dxa"/>
            <w:tcBorders>
              <w:top w:val="single" w:sz="4" w:space="0" w:color="auto"/>
              <w:left w:val="nil"/>
              <w:bottom w:val="nil"/>
              <w:right w:val="nil"/>
            </w:tcBorders>
            <w:vAlign w:val="bottom"/>
          </w:tcPr>
          <w:p w14:paraId="093E6301" w14:textId="77777777" w:rsidR="00EF04B4" w:rsidRPr="00B4096C" w:rsidRDefault="00EF04B4" w:rsidP="00EF04B4">
            <w:pPr>
              <w:ind w:left="-40" w:right="-72"/>
              <w:jc w:val="right"/>
              <w:rPr>
                <w:rFonts w:cs="Arial"/>
                <w:sz w:val="18"/>
                <w:szCs w:val="18"/>
              </w:rPr>
            </w:pPr>
          </w:p>
        </w:tc>
        <w:tc>
          <w:tcPr>
            <w:tcW w:w="1364" w:type="dxa"/>
            <w:tcBorders>
              <w:top w:val="single" w:sz="4" w:space="0" w:color="auto"/>
              <w:left w:val="nil"/>
              <w:bottom w:val="nil"/>
              <w:right w:val="nil"/>
            </w:tcBorders>
            <w:vAlign w:val="bottom"/>
          </w:tcPr>
          <w:p w14:paraId="3968DAA8" w14:textId="77777777" w:rsidR="00EF04B4" w:rsidRPr="00B4096C" w:rsidRDefault="00EF04B4" w:rsidP="00EF04B4">
            <w:pPr>
              <w:ind w:left="-40" w:right="-72"/>
              <w:jc w:val="right"/>
              <w:rPr>
                <w:rFonts w:cs="Arial"/>
                <w:sz w:val="18"/>
                <w:szCs w:val="18"/>
              </w:rPr>
            </w:pPr>
          </w:p>
        </w:tc>
      </w:tr>
      <w:tr w:rsidR="00F37552" w:rsidRPr="00B4096C" w14:paraId="41119CE6" w14:textId="77777777" w:rsidTr="00E44F2D">
        <w:tc>
          <w:tcPr>
            <w:tcW w:w="3514" w:type="dxa"/>
            <w:tcBorders>
              <w:top w:val="nil"/>
              <w:left w:val="nil"/>
              <w:bottom w:val="nil"/>
              <w:right w:val="nil"/>
            </w:tcBorders>
          </w:tcPr>
          <w:p w14:paraId="09D1AE76" w14:textId="5DF8D449" w:rsidR="00F37552" w:rsidRPr="00B4096C" w:rsidRDefault="00F37552" w:rsidP="00F37552">
            <w:pPr>
              <w:ind w:left="-86"/>
              <w:jc w:val="both"/>
              <w:rPr>
                <w:rFonts w:cs="Arial"/>
                <w:sz w:val="18"/>
                <w:szCs w:val="18"/>
              </w:rPr>
            </w:pPr>
            <w:r w:rsidRPr="00B4096C">
              <w:rPr>
                <w:rFonts w:cs="Arial"/>
                <w:sz w:val="18"/>
                <w:szCs w:val="18"/>
              </w:rPr>
              <w:t xml:space="preserve">Total </w:t>
            </w:r>
          </w:p>
        </w:tc>
        <w:tc>
          <w:tcPr>
            <w:tcW w:w="1362" w:type="dxa"/>
            <w:tcBorders>
              <w:top w:val="nil"/>
              <w:left w:val="nil"/>
              <w:bottom w:val="single" w:sz="4" w:space="0" w:color="auto"/>
              <w:right w:val="nil"/>
            </w:tcBorders>
            <w:vAlign w:val="bottom"/>
          </w:tcPr>
          <w:p w14:paraId="4C1E9D4A" w14:textId="373B4A86" w:rsidR="00F37552" w:rsidRPr="00B4096C" w:rsidRDefault="00F37552" w:rsidP="00F37552">
            <w:pPr>
              <w:ind w:left="-40" w:right="-72"/>
              <w:jc w:val="right"/>
              <w:rPr>
                <w:rFonts w:cs="Arial"/>
                <w:sz w:val="18"/>
                <w:szCs w:val="18"/>
              </w:rPr>
            </w:pPr>
            <w:r w:rsidRPr="00B4096C">
              <w:rPr>
                <w:rFonts w:eastAsia="Arial Unicode MS" w:cs="Arial"/>
                <w:sz w:val="18"/>
                <w:szCs w:val="18"/>
              </w:rPr>
              <w:t>350,896,952</w:t>
            </w:r>
          </w:p>
        </w:tc>
        <w:tc>
          <w:tcPr>
            <w:tcW w:w="1365" w:type="dxa"/>
            <w:tcBorders>
              <w:top w:val="nil"/>
              <w:left w:val="nil"/>
              <w:bottom w:val="single" w:sz="4" w:space="0" w:color="auto"/>
              <w:right w:val="nil"/>
            </w:tcBorders>
            <w:vAlign w:val="bottom"/>
          </w:tcPr>
          <w:p w14:paraId="4D84F11B" w14:textId="2DF4D986" w:rsidR="00F37552" w:rsidRPr="00B4096C" w:rsidRDefault="00F37552" w:rsidP="00F37552">
            <w:pPr>
              <w:ind w:left="-40" w:right="-72"/>
              <w:jc w:val="right"/>
              <w:rPr>
                <w:rFonts w:cs="Arial"/>
                <w:sz w:val="18"/>
                <w:szCs w:val="18"/>
              </w:rPr>
            </w:pPr>
            <w:r w:rsidRPr="00B4096C">
              <w:rPr>
                <w:rFonts w:cs="Arial"/>
                <w:sz w:val="18"/>
                <w:szCs w:val="18"/>
              </w:rPr>
              <w:t>389,833,557</w:t>
            </w:r>
          </w:p>
        </w:tc>
        <w:tc>
          <w:tcPr>
            <w:tcW w:w="1363" w:type="dxa"/>
            <w:tcBorders>
              <w:top w:val="nil"/>
              <w:left w:val="nil"/>
              <w:bottom w:val="single" w:sz="4" w:space="0" w:color="auto"/>
              <w:right w:val="nil"/>
            </w:tcBorders>
            <w:vAlign w:val="bottom"/>
          </w:tcPr>
          <w:p w14:paraId="00226EC1" w14:textId="6D6ABEB9" w:rsidR="00F37552" w:rsidRPr="00B4096C" w:rsidRDefault="00251D79" w:rsidP="00F37552">
            <w:pPr>
              <w:ind w:left="-40" w:right="-72"/>
              <w:jc w:val="right"/>
              <w:rPr>
                <w:rFonts w:cs="Arial"/>
                <w:sz w:val="18"/>
                <w:szCs w:val="18"/>
              </w:rPr>
            </w:pPr>
            <w:r w:rsidRPr="00B4096C">
              <w:rPr>
                <w:rFonts w:eastAsia="Arial Unicode MS" w:cs="Arial"/>
                <w:sz w:val="18"/>
                <w:szCs w:val="18"/>
              </w:rPr>
              <w:t>328,817,437</w:t>
            </w:r>
          </w:p>
        </w:tc>
        <w:tc>
          <w:tcPr>
            <w:tcW w:w="1364" w:type="dxa"/>
            <w:tcBorders>
              <w:top w:val="nil"/>
              <w:left w:val="nil"/>
              <w:bottom w:val="single" w:sz="4" w:space="0" w:color="auto"/>
              <w:right w:val="nil"/>
            </w:tcBorders>
            <w:vAlign w:val="bottom"/>
          </w:tcPr>
          <w:p w14:paraId="43FFA2B4" w14:textId="2549BDD3" w:rsidR="00F37552" w:rsidRPr="00B4096C" w:rsidRDefault="00F37552" w:rsidP="00F37552">
            <w:pPr>
              <w:ind w:left="-40" w:right="-72"/>
              <w:jc w:val="right"/>
              <w:rPr>
                <w:rFonts w:cs="Arial"/>
                <w:sz w:val="18"/>
                <w:szCs w:val="18"/>
              </w:rPr>
            </w:pPr>
            <w:r w:rsidRPr="00B4096C">
              <w:rPr>
                <w:rFonts w:cs="Arial"/>
                <w:sz w:val="18"/>
                <w:szCs w:val="18"/>
              </w:rPr>
              <w:t>365,768,867</w:t>
            </w:r>
          </w:p>
        </w:tc>
      </w:tr>
    </w:tbl>
    <w:p w14:paraId="16418D0A" w14:textId="572BE920" w:rsidR="00B33779" w:rsidRPr="00B4096C" w:rsidRDefault="00B33779" w:rsidP="00682175">
      <w:pPr>
        <w:rPr>
          <w:rFonts w:cs="Arial"/>
          <w:sz w:val="18"/>
          <w:szCs w:val="18"/>
        </w:rPr>
      </w:pPr>
    </w:p>
    <w:p w14:paraId="05473305" w14:textId="0D22C909" w:rsidR="00261DCF" w:rsidRPr="00B4096C" w:rsidRDefault="00261DCF" w:rsidP="00505E16">
      <w:pPr>
        <w:keepNext/>
        <w:keepLines/>
        <w:ind w:left="547" w:hanging="547"/>
        <w:jc w:val="both"/>
        <w:outlineLvl w:val="1"/>
        <w:rPr>
          <w:rFonts w:eastAsia="Arial Unicode MS" w:cs="Arial"/>
          <w:bCs/>
          <w:sz w:val="18"/>
          <w:szCs w:val="18"/>
        </w:rPr>
      </w:pPr>
      <w:r w:rsidRPr="00B4096C">
        <w:rPr>
          <w:rFonts w:eastAsia="Arial Unicode MS" w:cs="Arial"/>
          <w:b/>
          <w:sz w:val="18"/>
          <w:szCs w:val="18"/>
        </w:rPr>
        <w:t>c)</w:t>
      </w:r>
      <w:r w:rsidRPr="00B4096C">
        <w:rPr>
          <w:rFonts w:eastAsia="Arial Unicode MS" w:cs="Arial"/>
          <w:b/>
          <w:sz w:val="18"/>
          <w:szCs w:val="18"/>
        </w:rPr>
        <w:tab/>
        <w:t>Movement of financial assets measured at fair value</w:t>
      </w:r>
    </w:p>
    <w:p w14:paraId="714051B9" w14:textId="77777777" w:rsidR="00261DCF" w:rsidRPr="00B4096C" w:rsidRDefault="00261DCF" w:rsidP="00261DCF">
      <w:pPr>
        <w:jc w:val="both"/>
        <w:rPr>
          <w:rFonts w:eastAsia="Arial Unicode MS" w:cs="Arial"/>
          <w:sz w:val="18"/>
          <w:szCs w:val="18"/>
        </w:rPr>
      </w:pPr>
    </w:p>
    <w:tbl>
      <w:tblPr>
        <w:tblW w:w="9014"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4"/>
        <w:gridCol w:w="1843"/>
        <w:gridCol w:w="1947"/>
      </w:tblGrid>
      <w:tr w:rsidR="00E13B9F" w:rsidRPr="00B4096C" w14:paraId="5164C376" w14:textId="77777777" w:rsidTr="00326CCB">
        <w:tc>
          <w:tcPr>
            <w:tcW w:w="5224" w:type="dxa"/>
            <w:tcBorders>
              <w:top w:val="nil"/>
              <w:left w:val="nil"/>
              <w:bottom w:val="nil"/>
              <w:right w:val="nil"/>
            </w:tcBorders>
          </w:tcPr>
          <w:p w14:paraId="4B8C08AA" w14:textId="77777777" w:rsidR="00261DCF" w:rsidRPr="00B4096C" w:rsidRDefault="00261DCF" w:rsidP="006C3D83">
            <w:pPr>
              <w:jc w:val="both"/>
              <w:rPr>
                <w:rFonts w:cs="Arial"/>
                <w:b/>
                <w:bCs/>
                <w:sz w:val="18"/>
                <w:szCs w:val="18"/>
              </w:rPr>
            </w:pPr>
          </w:p>
        </w:tc>
        <w:tc>
          <w:tcPr>
            <w:tcW w:w="3790" w:type="dxa"/>
            <w:gridSpan w:val="2"/>
            <w:tcBorders>
              <w:top w:val="nil"/>
              <w:left w:val="nil"/>
              <w:bottom w:val="single" w:sz="4" w:space="0" w:color="auto"/>
              <w:right w:val="nil"/>
            </w:tcBorders>
            <w:vAlign w:val="bottom"/>
          </w:tcPr>
          <w:p w14:paraId="56352F4F" w14:textId="77777777" w:rsidR="00261DCF" w:rsidRPr="00B4096C" w:rsidRDefault="00261DCF">
            <w:pPr>
              <w:ind w:left="-40" w:right="-72"/>
              <w:jc w:val="center"/>
              <w:rPr>
                <w:rFonts w:cs="Arial"/>
                <w:b/>
                <w:bCs/>
                <w:sz w:val="18"/>
                <w:szCs w:val="18"/>
              </w:rPr>
            </w:pPr>
            <w:r w:rsidRPr="00B4096C">
              <w:rPr>
                <w:rFonts w:cs="Arial"/>
                <w:b/>
                <w:bCs/>
                <w:sz w:val="18"/>
                <w:szCs w:val="18"/>
              </w:rPr>
              <w:t>Consolidated financial information</w:t>
            </w:r>
          </w:p>
        </w:tc>
      </w:tr>
      <w:tr w:rsidR="00E13B9F" w:rsidRPr="00B4096C" w14:paraId="11278092" w14:textId="77777777" w:rsidTr="00326CCB">
        <w:tc>
          <w:tcPr>
            <w:tcW w:w="5224" w:type="dxa"/>
            <w:tcBorders>
              <w:top w:val="nil"/>
              <w:left w:val="nil"/>
              <w:bottom w:val="nil"/>
              <w:right w:val="nil"/>
            </w:tcBorders>
          </w:tcPr>
          <w:p w14:paraId="21AB76F0" w14:textId="77777777" w:rsidR="00261DCF" w:rsidRPr="00B4096C" w:rsidRDefault="00261DCF" w:rsidP="006C3D83">
            <w:pPr>
              <w:jc w:val="both"/>
              <w:rPr>
                <w:rFonts w:cs="Arial"/>
                <w:b/>
                <w:bCs/>
                <w:sz w:val="18"/>
                <w:szCs w:val="18"/>
              </w:rPr>
            </w:pPr>
          </w:p>
        </w:tc>
        <w:tc>
          <w:tcPr>
            <w:tcW w:w="1843" w:type="dxa"/>
            <w:tcBorders>
              <w:top w:val="single" w:sz="4" w:space="0" w:color="auto"/>
              <w:left w:val="nil"/>
              <w:bottom w:val="single" w:sz="4" w:space="0" w:color="auto"/>
              <w:right w:val="nil"/>
            </w:tcBorders>
            <w:vAlign w:val="bottom"/>
          </w:tcPr>
          <w:p w14:paraId="49FE8C56" w14:textId="77777777" w:rsidR="00261DCF" w:rsidRPr="00B4096C" w:rsidRDefault="00261DCF">
            <w:pPr>
              <w:ind w:left="-40" w:right="-72"/>
              <w:jc w:val="right"/>
              <w:rPr>
                <w:rFonts w:cs="Arial"/>
                <w:b/>
                <w:bCs/>
                <w:sz w:val="18"/>
                <w:szCs w:val="18"/>
              </w:rPr>
            </w:pPr>
            <w:r w:rsidRPr="00B4096C">
              <w:rPr>
                <w:rFonts w:cs="Arial"/>
                <w:b/>
                <w:bCs/>
                <w:sz w:val="18"/>
                <w:szCs w:val="18"/>
              </w:rPr>
              <w:t xml:space="preserve">Financial assets measured at </w:t>
            </w:r>
          </w:p>
          <w:p w14:paraId="455A8D18" w14:textId="77777777" w:rsidR="00261DCF" w:rsidRPr="00B4096C" w:rsidRDefault="00261DCF">
            <w:pPr>
              <w:ind w:left="-40" w:right="-72"/>
              <w:jc w:val="right"/>
              <w:rPr>
                <w:rFonts w:cs="Arial"/>
                <w:b/>
                <w:bCs/>
                <w:sz w:val="18"/>
                <w:szCs w:val="18"/>
              </w:rPr>
            </w:pPr>
            <w:r w:rsidRPr="00B4096C">
              <w:rPr>
                <w:rFonts w:cs="Arial"/>
                <w:b/>
                <w:bCs/>
                <w:sz w:val="18"/>
                <w:szCs w:val="18"/>
              </w:rPr>
              <w:t>fair value through profit or loss</w:t>
            </w:r>
          </w:p>
        </w:tc>
        <w:tc>
          <w:tcPr>
            <w:tcW w:w="1947" w:type="dxa"/>
            <w:tcBorders>
              <w:top w:val="single" w:sz="4" w:space="0" w:color="auto"/>
              <w:left w:val="nil"/>
              <w:bottom w:val="single" w:sz="4" w:space="0" w:color="auto"/>
              <w:right w:val="nil"/>
            </w:tcBorders>
            <w:vAlign w:val="bottom"/>
          </w:tcPr>
          <w:p w14:paraId="22B2B993" w14:textId="77777777" w:rsidR="00077566" w:rsidRPr="00B4096C" w:rsidRDefault="00077566" w:rsidP="00077566">
            <w:pPr>
              <w:ind w:left="-40" w:right="-72"/>
              <w:jc w:val="right"/>
              <w:rPr>
                <w:rFonts w:cs="Arial"/>
                <w:b/>
                <w:bCs/>
                <w:sz w:val="18"/>
                <w:szCs w:val="18"/>
              </w:rPr>
            </w:pPr>
            <w:r w:rsidRPr="00B4096C">
              <w:rPr>
                <w:rFonts w:cs="Arial"/>
                <w:b/>
                <w:bCs/>
                <w:sz w:val="18"/>
                <w:szCs w:val="18"/>
              </w:rPr>
              <w:t xml:space="preserve">Financial assets measured at </w:t>
            </w:r>
          </w:p>
          <w:p w14:paraId="60A410DB" w14:textId="3D860DA0" w:rsidR="00261DCF" w:rsidRPr="00B4096C" w:rsidRDefault="00077566" w:rsidP="00077566">
            <w:pPr>
              <w:ind w:left="-40" w:right="-72"/>
              <w:jc w:val="right"/>
              <w:rPr>
                <w:rFonts w:cs="Arial"/>
                <w:b/>
                <w:bCs/>
                <w:sz w:val="18"/>
                <w:szCs w:val="18"/>
              </w:rPr>
            </w:pPr>
            <w:r w:rsidRPr="00B4096C">
              <w:rPr>
                <w:rFonts w:cs="Arial"/>
                <w:b/>
                <w:bCs/>
                <w:sz w:val="18"/>
                <w:szCs w:val="18"/>
              </w:rPr>
              <w:t>fair value through other comprehensive income</w:t>
            </w:r>
          </w:p>
        </w:tc>
      </w:tr>
      <w:tr w:rsidR="00E13B9F" w:rsidRPr="00B4096C" w14:paraId="306960C9" w14:textId="77777777" w:rsidTr="001E6B46">
        <w:tc>
          <w:tcPr>
            <w:tcW w:w="5224" w:type="dxa"/>
            <w:tcBorders>
              <w:top w:val="nil"/>
              <w:left w:val="nil"/>
              <w:bottom w:val="nil"/>
              <w:right w:val="nil"/>
            </w:tcBorders>
          </w:tcPr>
          <w:p w14:paraId="2DEA1E37" w14:textId="77777777" w:rsidR="006C3D83" w:rsidRPr="00B4096C" w:rsidRDefault="006C3D83" w:rsidP="006C3D83">
            <w:pPr>
              <w:jc w:val="both"/>
              <w:rPr>
                <w:rFonts w:cs="Arial"/>
                <w:b/>
                <w:bCs/>
                <w:sz w:val="18"/>
                <w:szCs w:val="18"/>
              </w:rPr>
            </w:pPr>
          </w:p>
        </w:tc>
        <w:tc>
          <w:tcPr>
            <w:tcW w:w="1843" w:type="dxa"/>
            <w:tcBorders>
              <w:top w:val="single" w:sz="4" w:space="0" w:color="auto"/>
              <w:left w:val="nil"/>
              <w:bottom w:val="nil"/>
              <w:right w:val="nil"/>
            </w:tcBorders>
            <w:vAlign w:val="bottom"/>
          </w:tcPr>
          <w:p w14:paraId="0995F595" w14:textId="77777777" w:rsidR="006C3D83" w:rsidRPr="00B4096C" w:rsidRDefault="006C3D83" w:rsidP="00261DCF">
            <w:pPr>
              <w:ind w:left="-40" w:right="-72"/>
              <w:jc w:val="right"/>
              <w:rPr>
                <w:rFonts w:cs="Arial"/>
                <w:sz w:val="18"/>
                <w:szCs w:val="18"/>
              </w:rPr>
            </w:pPr>
          </w:p>
        </w:tc>
        <w:tc>
          <w:tcPr>
            <w:tcW w:w="1947" w:type="dxa"/>
            <w:tcBorders>
              <w:top w:val="single" w:sz="4" w:space="0" w:color="auto"/>
              <w:left w:val="nil"/>
              <w:bottom w:val="nil"/>
              <w:right w:val="nil"/>
            </w:tcBorders>
            <w:vAlign w:val="bottom"/>
          </w:tcPr>
          <w:p w14:paraId="58FB0130" w14:textId="77777777" w:rsidR="006C3D83" w:rsidRPr="00B4096C" w:rsidRDefault="006C3D83" w:rsidP="00261DCF">
            <w:pPr>
              <w:ind w:left="-40" w:right="-72"/>
              <w:jc w:val="right"/>
              <w:rPr>
                <w:rFonts w:cs="Arial"/>
                <w:sz w:val="18"/>
                <w:szCs w:val="18"/>
              </w:rPr>
            </w:pPr>
          </w:p>
        </w:tc>
      </w:tr>
      <w:tr w:rsidR="00E13B9F" w:rsidRPr="00B4096C" w14:paraId="47C3C9AA" w14:textId="77777777" w:rsidTr="001E6B46">
        <w:tc>
          <w:tcPr>
            <w:tcW w:w="5224" w:type="dxa"/>
            <w:tcBorders>
              <w:top w:val="nil"/>
              <w:left w:val="nil"/>
              <w:bottom w:val="nil"/>
              <w:right w:val="nil"/>
            </w:tcBorders>
            <w:hideMark/>
          </w:tcPr>
          <w:p w14:paraId="066C22FC" w14:textId="3FCA6D45" w:rsidR="001C2EE9" w:rsidRPr="00B4096C" w:rsidRDefault="001C2EE9" w:rsidP="001C2EE9">
            <w:pPr>
              <w:jc w:val="both"/>
              <w:rPr>
                <w:rFonts w:cs="Arial"/>
                <w:sz w:val="18"/>
                <w:szCs w:val="18"/>
              </w:rPr>
            </w:pPr>
            <w:r w:rsidRPr="00B4096C">
              <w:rPr>
                <w:rFonts w:cs="Arial"/>
                <w:sz w:val="18"/>
                <w:szCs w:val="18"/>
              </w:rPr>
              <w:t>Opening</w:t>
            </w:r>
            <w:r w:rsidR="00670168" w:rsidRPr="00B4096C">
              <w:rPr>
                <w:rFonts w:cs="Arial"/>
                <w:sz w:val="18"/>
                <w:szCs w:val="18"/>
              </w:rPr>
              <w:t xml:space="preserve"> net</w:t>
            </w:r>
            <w:r w:rsidRPr="00B4096C">
              <w:rPr>
                <w:rFonts w:cs="Arial"/>
                <w:sz w:val="18"/>
                <w:szCs w:val="18"/>
              </w:rPr>
              <w:t xml:space="preserve"> </w:t>
            </w:r>
            <w:r w:rsidR="00CF2F62" w:rsidRPr="00B4096C">
              <w:rPr>
                <w:rFonts w:cs="Arial"/>
                <w:sz w:val="18"/>
                <w:szCs w:val="18"/>
              </w:rPr>
              <w:t>book amount</w:t>
            </w:r>
          </w:p>
        </w:tc>
        <w:tc>
          <w:tcPr>
            <w:tcW w:w="1843" w:type="dxa"/>
            <w:tcBorders>
              <w:top w:val="nil"/>
              <w:left w:val="nil"/>
              <w:bottom w:val="nil"/>
              <w:right w:val="nil"/>
            </w:tcBorders>
          </w:tcPr>
          <w:p w14:paraId="7D86BFEF" w14:textId="0A99DCB7" w:rsidR="001C2EE9" w:rsidRPr="00B4096C" w:rsidRDefault="00945511" w:rsidP="001C2EE9">
            <w:pPr>
              <w:ind w:left="-40" w:right="-72"/>
              <w:jc w:val="right"/>
              <w:rPr>
                <w:rFonts w:cs="Arial"/>
                <w:sz w:val="18"/>
                <w:szCs w:val="18"/>
              </w:rPr>
            </w:pPr>
            <w:r w:rsidRPr="00B4096C">
              <w:rPr>
                <w:rFonts w:cs="Arial"/>
                <w:sz w:val="18"/>
                <w:szCs w:val="18"/>
              </w:rPr>
              <w:t>10,269,754</w:t>
            </w:r>
          </w:p>
        </w:tc>
        <w:tc>
          <w:tcPr>
            <w:tcW w:w="1947" w:type="dxa"/>
            <w:tcBorders>
              <w:top w:val="nil"/>
              <w:left w:val="nil"/>
              <w:bottom w:val="nil"/>
              <w:right w:val="nil"/>
            </w:tcBorders>
          </w:tcPr>
          <w:p w14:paraId="357E4257" w14:textId="4BB5049D" w:rsidR="001C2EE9" w:rsidRPr="00B4096C" w:rsidRDefault="00083BD4" w:rsidP="001C2EE9">
            <w:pPr>
              <w:ind w:left="-40" w:right="-72"/>
              <w:jc w:val="right"/>
              <w:rPr>
                <w:rFonts w:cs="Arial"/>
                <w:sz w:val="18"/>
                <w:szCs w:val="18"/>
              </w:rPr>
            </w:pPr>
            <w:r w:rsidRPr="00B4096C">
              <w:rPr>
                <w:rFonts w:cs="Arial"/>
                <w:sz w:val="18"/>
                <w:szCs w:val="18"/>
              </w:rPr>
              <w:t>377,576,956</w:t>
            </w:r>
          </w:p>
        </w:tc>
      </w:tr>
      <w:tr w:rsidR="00A54F8F" w:rsidRPr="00B4096C" w14:paraId="46B6DD5B" w14:textId="77777777" w:rsidTr="001E6B46">
        <w:tc>
          <w:tcPr>
            <w:tcW w:w="5224" w:type="dxa"/>
            <w:tcBorders>
              <w:top w:val="nil"/>
              <w:left w:val="nil"/>
              <w:bottom w:val="nil"/>
              <w:right w:val="nil"/>
            </w:tcBorders>
          </w:tcPr>
          <w:p w14:paraId="3D1C523A" w14:textId="77777777" w:rsidR="00A54F8F" w:rsidRPr="00B4096C" w:rsidRDefault="00A54F8F" w:rsidP="00A54F8F">
            <w:pPr>
              <w:rPr>
                <w:rFonts w:cs="Arial"/>
                <w:sz w:val="18"/>
                <w:szCs w:val="18"/>
              </w:rPr>
            </w:pPr>
            <w:r w:rsidRPr="00B4096C">
              <w:rPr>
                <w:rFonts w:cs="Arial"/>
                <w:sz w:val="18"/>
                <w:szCs w:val="18"/>
              </w:rPr>
              <w:t>Addition</w:t>
            </w:r>
          </w:p>
        </w:tc>
        <w:tc>
          <w:tcPr>
            <w:tcW w:w="1843" w:type="dxa"/>
            <w:tcBorders>
              <w:top w:val="nil"/>
              <w:left w:val="nil"/>
              <w:bottom w:val="nil"/>
              <w:right w:val="nil"/>
            </w:tcBorders>
          </w:tcPr>
          <w:p w14:paraId="028B6240" w14:textId="29762BE3" w:rsidR="00A54F8F" w:rsidRPr="00B4096C" w:rsidRDefault="00A54F8F" w:rsidP="00A54F8F">
            <w:pPr>
              <w:ind w:left="-40" w:right="-72"/>
              <w:jc w:val="right"/>
              <w:rPr>
                <w:rFonts w:eastAsia="Arial Unicode MS" w:cs="Arial"/>
                <w:sz w:val="18"/>
                <w:szCs w:val="18"/>
              </w:rPr>
            </w:pPr>
            <w:r w:rsidRPr="00B4096C">
              <w:rPr>
                <w:rFonts w:eastAsia="Arial Unicode MS" w:cs="Arial"/>
                <w:sz w:val="18"/>
                <w:szCs w:val="18"/>
              </w:rPr>
              <w:t>-</w:t>
            </w:r>
          </w:p>
        </w:tc>
        <w:tc>
          <w:tcPr>
            <w:tcW w:w="1947" w:type="dxa"/>
            <w:tcBorders>
              <w:top w:val="nil"/>
              <w:left w:val="nil"/>
              <w:bottom w:val="nil"/>
              <w:right w:val="nil"/>
            </w:tcBorders>
          </w:tcPr>
          <w:p w14:paraId="3844E94C" w14:textId="2F555AE1" w:rsidR="00A54F8F" w:rsidRPr="00B4096C" w:rsidRDefault="00A54F8F" w:rsidP="00A54F8F">
            <w:pPr>
              <w:ind w:left="-40" w:right="-72"/>
              <w:jc w:val="right"/>
              <w:rPr>
                <w:rFonts w:eastAsia="Arial Unicode MS" w:cs="Arial"/>
                <w:sz w:val="18"/>
                <w:szCs w:val="18"/>
              </w:rPr>
            </w:pPr>
            <w:r w:rsidRPr="00B4096C">
              <w:rPr>
                <w:rFonts w:eastAsia="Arial Unicode MS" w:cs="Arial"/>
                <w:sz w:val="18"/>
                <w:szCs w:val="18"/>
              </w:rPr>
              <w:t>346,830,990</w:t>
            </w:r>
          </w:p>
        </w:tc>
      </w:tr>
      <w:tr w:rsidR="00A54F8F" w:rsidRPr="00B4096C" w14:paraId="726A6CBD" w14:textId="77777777" w:rsidTr="001E6B46">
        <w:tc>
          <w:tcPr>
            <w:tcW w:w="5224" w:type="dxa"/>
            <w:tcBorders>
              <w:top w:val="nil"/>
              <w:left w:val="nil"/>
              <w:bottom w:val="nil"/>
              <w:right w:val="nil"/>
            </w:tcBorders>
          </w:tcPr>
          <w:p w14:paraId="7056C73E" w14:textId="77777777" w:rsidR="00A54F8F" w:rsidRPr="00B4096C" w:rsidRDefault="00A54F8F" w:rsidP="00A54F8F">
            <w:pPr>
              <w:rPr>
                <w:rFonts w:cs="Arial"/>
                <w:sz w:val="18"/>
                <w:szCs w:val="18"/>
                <w:cs/>
              </w:rPr>
            </w:pPr>
            <w:r w:rsidRPr="00B4096C">
              <w:rPr>
                <w:rFonts w:cs="Arial"/>
                <w:sz w:val="18"/>
                <w:szCs w:val="18"/>
              </w:rPr>
              <w:t>Disposal</w:t>
            </w:r>
          </w:p>
        </w:tc>
        <w:tc>
          <w:tcPr>
            <w:tcW w:w="1843" w:type="dxa"/>
            <w:tcBorders>
              <w:top w:val="nil"/>
              <w:left w:val="nil"/>
              <w:bottom w:val="nil"/>
              <w:right w:val="nil"/>
            </w:tcBorders>
          </w:tcPr>
          <w:p w14:paraId="4C2697E6" w14:textId="357E5C56" w:rsidR="00A54F8F" w:rsidRPr="00B4096C" w:rsidRDefault="00A54F8F" w:rsidP="00A54F8F">
            <w:pPr>
              <w:ind w:left="-40" w:right="-72"/>
              <w:jc w:val="right"/>
              <w:rPr>
                <w:rFonts w:eastAsia="Arial Unicode MS" w:cs="Arial"/>
                <w:sz w:val="18"/>
                <w:szCs w:val="18"/>
              </w:rPr>
            </w:pPr>
            <w:r w:rsidRPr="00B4096C">
              <w:rPr>
                <w:rFonts w:eastAsia="Arial Unicode MS" w:cs="Arial"/>
                <w:sz w:val="18"/>
                <w:szCs w:val="18"/>
              </w:rPr>
              <w:t>-</w:t>
            </w:r>
          </w:p>
        </w:tc>
        <w:tc>
          <w:tcPr>
            <w:tcW w:w="1947" w:type="dxa"/>
            <w:tcBorders>
              <w:top w:val="nil"/>
              <w:left w:val="nil"/>
              <w:bottom w:val="nil"/>
              <w:right w:val="nil"/>
            </w:tcBorders>
          </w:tcPr>
          <w:p w14:paraId="7F9E2E7D" w14:textId="788C4094" w:rsidR="00A54F8F" w:rsidRPr="00B4096C" w:rsidRDefault="00A54F8F" w:rsidP="00A54F8F">
            <w:pPr>
              <w:ind w:left="-40" w:right="-72"/>
              <w:jc w:val="right"/>
              <w:rPr>
                <w:rFonts w:eastAsia="Arial Unicode MS" w:cs="Arial"/>
                <w:sz w:val="18"/>
                <w:szCs w:val="18"/>
              </w:rPr>
            </w:pPr>
            <w:r w:rsidRPr="00B4096C">
              <w:rPr>
                <w:rFonts w:eastAsia="Arial Unicode MS" w:cs="Arial"/>
                <w:sz w:val="18"/>
                <w:szCs w:val="18"/>
              </w:rPr>
              <w:t>(398,000,000)</w:t>
            </w:r>
          </w:p>
        </w:tc>
      </w:tr>
      <w:tr w:rsidR="00A54F8F" w:rsidRPr="00B4096C" w14:paraId="5D1C760E" w14:textId="77777777" w:rsidTr="001E6B46">
        <w:tc>
          <w:tcPr>
            <w:tcW w:w="5224" w:type="dxa"/>
            <w:tcBorders>
              <w:top w:val="nil"/>
              <w:left w:val="nil"/>
              <w:bottom w:val="nil"/>
              <w:right w:val="nil"/>
            </w:tcBorders>
          </w:tcPr>
          <w:p w14:paraId="77DA8E43" w14:textId="77777777" w:rsidR="00A54F8F" w:rsidRPr="00B4096C" w:rsidRDefault="00A54F8F" w:rsidP="00A54F8F">
            <w:pPr>
              <w:rPr>
                <w:rFonts w:cs="Arial"/>
                <w:sz w:val="18"/>
                <w:szCs w:val="18"/>
              </w:rPr>
            </w:pPr>
            <w:r w:rsidRPr="00B4096C">
              <w:rPr>
                <w:rFonts w:cs="Arial"/>
                <w:sz w:val="18"/>
                <w:szCs w:val="18"/>
              </w:rPr>
              <w:t xml:space="preserve">Change in fair value </w:t>
            </w:r>
          </w:p>
        </w:tc>
        <w:tc>
          <w:tcPr>
            <w:tcW w:w="1843" w:type="dxa"/>
            <w:tcBorders>
              <w:top w:val="nil"/>
              <w:left w:val="nil"/>
              <w:bottom w:val="single" w:sz="4" w:space="0" w:color="auto"/>
              <w:right w:val="nil"/>
            </w:tcBorders>
          </w:tcPr>
          <w:p w14:paraId="16908712" w14:textId="4BA923E9" w:rsidR="00A54F8F" w:rsidRPr="00B4096C" w:rsidRDefault="00A54F8F" w:rsidP="00A54F8F">
            <w:pPr>
              <w:ind w:left="-40" w:right="-72"/>
              <w:jc w:val="right"/>
              <w:rPr>
                <w:rFonts w:eastAsia="Arial Unicode MS" w:cs="Arial"/>
                <w:sz w:val="18"/>
                <w:szCs w:val="18"/>
              </w:rPr>
            </w:pPr>
            <w:r w:rsidRPr="00B4096C">
              <w:rPr>
                <w:rFonts w:eastAsia="Arial Unicode MS" w:cs="Arial"/>
                <w:sz w:val="18"/>
                <w:szCs w:val="18"/>
              </w:rPr>
              <w:t>40,543</w:t>
            </w:r>
          </w:p>
        </w:tc>
        <w:tc>
          <w:tcPr>
            <w:tcW w:w="1947" w:type="dxa"/>
            <w:tcBorders>
              <w:top w:val="nil"/>
              <w:left w:val="nil"/>
              <w:bottom w:val="single" w:sz="4" w:space="0" w:color="auto"/>
              <w:right w:val="nil"/>
            </w:tcBorders>
          </w:tcPr>
          <w:p w14:paraId="419A7237" w14:textId="37965B9D" w:rsidR="00A54F8F" w:rsidRPr="00B4096C" w:rsidRDefault="00A54F8F" w:rsidP="00A54F8F">
            <w:pPr>
              <w:ind w:left="-40" w:right="-72"/>
              <w:jc w:val="right"/>
              <w:rPr>
                <w:rFonts w:eastAsia="Arial Unicode MS" w:cs="Arial"/>
                <w:sz w:val="18"/>
                <w:szCs w:val="18"/>
              </w:rPr>
            </w:pPr>
            <w:r w:rsidRPr="00B4096C">
              <w:rPr>
                <w:rFonts w:eastAsia="Arial Unicode MS" w:cs="Arial"/>
                <w:sz w:val="18"/>
                <w:szCs w:val="18"/>
                <w:lang w:val="en-GB"/>
              </w:rPr>
              <w:t>2,191,862</w:t>
            </w:r>
          </w:p>
        </w:tc>
      </w:tr>
      <w:tr w:rsidR="00A54F8F" w:rsidRPr="00B4096C" w14:paraId="298AAB3D" w14:textId="77777777" w:rsidTr="001E6B46">
        <w:tc>
          <w:tcPr>
            <w:tcW w:w="5224" w:type="dxa"/>
            <w:tcBorders>
              <w:top w:val="nil"/>
              <w:left w:val="nil"/>
              <w:bottom w:val="nil"/>
              <w:right w:val="nil"/>
            </w:tcBorders>
          </w:tcPr>
          <w:p w14:paraId="281B541C" w14:textId="77777777" w:rsidR="00A54F8F" w:rsidRPr="00B4096C" w:rsidRDefault="00A54F8F" w:rsidP="00A54F8F">
            <w:pPr>
              <w:rPr>
                <w:rFonts w:cs="Arial"/>
                <w:sz w:val="18"/>
                <w:szCs w:val="18"/>
              </w:rPr>
            </w:pPr>
          </w:p>
        </w:tc>
        <w:tc>
          <w:tcPr>
            <w:tcW w:w="1843" w:type="dxa"/>
            <w:tcBorders>
              <w:top w:val="single" w:sz="4" w:space="0" w:color="auto"/>
              <w:left w:val="nil"/>
              <w:bottom w:val="nil"/>
              <w:right w:val="nil"/>
            </w:tcBorders>
            <w:vAlign w:val="bottom"/>
          </w:tcPr>
          <w:p w14:paraId="3B767D81" w14:textId="77777777" w:rsidR="00A54F8F" w:rsidRPr="00B4096C" w:rsidRDefault="00A54F8F" w:rsidP="00A54F8F">
            <w:pPr>
              <w:ind w:left="-40" w:right="-72"/>
              <w:jc w:val="right"/>
              <w:rPr>
                <w:rFonts w:cs="Arial"/>
                <w:sz w:val="18"/>
                <w:szCs w:val="18"/>
              </w:rPr>
            </w:pPr>
          </w:p>
        </w:tc>
        <w:tc>
          <w:tcPr>
            <w:tcW w:w="1947" w:type="dxa"/>
            <w:tcBorders>
              <w:top w:val="single" w:sz="4" w:space="0" w:color="auto"/>
              <w:left w:val="nil"/>
              <w:bottom w:val="nil"/>
              <w:right w:val="nil"/>
            </w:tcBorders>
            <w:vAlign w:val="bottom"/>
          </w:tcPr>
          <w:p w14:paraId="4BB994B4" w14:textId="77777777" w:rsidR="00A54F8F" w:rsidRPr="00B4096C" w:rsidRDefault="00A54F8F" w:rsidP="00A54F8F">
            <w:pPr>
              <w:ind w:left="-40" w:right="-72"/>
              <w:jc w:val="right"/>
              <w:rPr>
                <w:rFonts w:cs="Arial"/>
                <w:sz w:val="18"/>
                <w:szCs w:val="18"/>
              </w:rPr>
            </w:pPr>
          </w:p>
        </w:tc>
      </w:tr>
      <w:tr w:rsidR="00B66061" w:rsidRPr="00B4096C" w14:paraId="43F32263" w14:textId="77777777" w:rsidTr="00FA0D44">
        <w:trPr>
          <w:trHeight w:val="74"/>
        </w:trPr>
        <w:tc>
          <w:tcPr>
            <w:tcW w:w="5224" w:type="dxa"/>
            <w:tcBorders>
              <w:top w:val="nil"/>
              <w:left w:val="nil"/>
              <w:bottom w:val="nil"/>
              <w:right w:val="nil"/>
            </w:tcBorders>
          </w:tcPr>
          <w:p w14:paraId="47D80193" w14:textId="3E899C68" w:rsidR="00B66061" w:rsidRPr="00B4096C" w:rsidRDefault="00B66061" w:rsidP="00B66061">
            <w:pPr>
              <w:jc w:val="both"/>
              <w:rPr>
                <w:rFonts w:cs="Arial"/>
                <w:sz w:val="18"/>
                <w:szCs w:val="18"/>
              </w:rPr>
            </w:pPr>
            <w:r w:rsidRPr="00B4096C">
              <w:rPr>
                <w:rFonts w:cs="Arial"/>
                <w:sz w:val="18"/>
                <w:szCs w:val="18"/>
              </w:rPr>
              <w:t>Closing net book amount</w:t>
            </w:r>
          </w:p>
        </w:tc>
        <w:tc>
          <w:tcPr>
            <w:tcW w:w="1843" w:type="dxa"/>
            <w:tcBorders>
              <w:top w:val="nil"/>
              <w:left w:val="nil"/>
              <w:bottom w:val="single" w:sz="4" w:space="0" w:color="auto"/>
              <w:right w:val="nil"/>
            </w:tcBorders>
          </w:tcPr>
          <w:p w14:paraId="44C14A01" w14:textId="48FD938D" w:rsidR="00B66061" w:rsidRPr="00B4096C" w:rsidRDefault="00B66061" w:rsidP="00B66061">
            <w:pPr>
              <w:ind w:left="-40" w:right="-72"/>
              <w:jc w:val="right"/>
              <w:rPr>
                <w:rFonts w:eastAsia="Arial Unicode MS" w:cs="Arial"/>
                <w:sz w:val="18"/>
                <w:szCs w:val="18"/>
              </w:rPr>
            </w:pPr>
            <w:r w:rsidRPr="00B4096C">
              <w:rPr>
                <w:rFonts w:eastAsia="Arial Unicode MS" w:cs="Arial"/>
                <w:sz w:val="18"/>
                <w:szCs w:val="18"/>
              </w:rPr>
              <w:t>10,310,297</w:t>
            </w:r>
          </w:p>
        </w:tc>
        <w:tc>
          <w:tcPr>
            <w:tcW w:w="1947" w:type="dxa"/>
            <w:tcBorders>
              <w:top w:val="nil"/>
              <w:left w:val="nil"/>
              <w:bottom w:val="single" w:sz="4" w:space="0" w:color="auto"/>
              <w:right w:val="nil"/>
            </w:tcBorders>
          </w:tcPr>
          <w:p w14:paraId="4640EDE4" w14:textId="43126AAE" w:rsidR="00B66061" w:rsidRPr="00B4096C" w:rsidRDefault="00B66061" w:rsidP="00B66061">
            <w:pPr>
              <w:ind w:left="-40" w:right="-72"/>
              <w:jc w:val="right"/>
              <w:rPr>
                <w:rFonts w:eastAsia="Arial Unicode MS" w:cs="Arial"/>
                <w:sz w:val="18"/>
                <w:szCs w:val="18"/>
              </w:rPr>
            </w:pPr>
            <w:r w:rsidRPr="00B4096C">
              <w:rPr>
                <w:rFonts w:eastAsia="Arial Unicode MS" w:cs="Arial"/>
                <w:sz w:val="18"/>
                <w:szCs w:val="18"/>
              </w:rPr>
              <w:t>328,599,808</w:t>
            </w:r>
          </w:p>
        </w:tc>
      </w:tr>
    </w:tbl>
    <w:p w14:paraId="617B12A5" w14:textId="77777777" w:rsidR="00261DCF" w:rsidRPr="00B4096C" w:rsidRDefault="00261DCF" w:rsidP="006C3D83">
      <w:pPr>
        <w:jc w:val="both"/>
        <w:rPr>
          <w:rFonts w:eastAsia="Arial Unicode MS" w:cs="Arial"/>
          <w:sz w:val="18"/>
          <w:szCs w:val="18"/>
        </w:rPr>
      </w:pPr>
    </w:p>
    <w:tbl>
      <w:tblPr>
        <w:tblW w:w="9014"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4"/>
        <w:gridCol w:w="1843"/>
        <w:gridCol w:w="1947"/>
      </w:tblGrid>
      <w:tr w:rsidR="00E13B9F" w:rsidRPr="00B4096C" w14:paraId="0DF375FC" w14:textId="77777777" w:rsidTr="00326CCB">
        <w:tc>
          <w:tcPr>
            <w:tcW w:w="5224" w:type="dxa"/>
            <w:tcBorders>
              <w:top w:val="nil"/>
              <w:left w:val="nil"/>
              <w:bottom w:val="nil"/>
              <w:right w:val="nil"/>
            </w:tcBorders>
          </w:tcPr>
          <w:p w14:paraId="66E96EDE" w14:textId="77777777" w:rsidR="00261DCF" w:rsidRPr="00B4096C" w:rsidRDefault="00261DCF">
            <w:pPr>
              <w:jc w:val="both"/>
              <w:rPr>
                <w:rFonts w:cs="Arial"/>
                <w:b/>
                <w:bCs/>
                <w:sz w:val="18"/>
                <w:szCs w:val="18"/>
              </w:rPr>
            </w:pPr>
          </w:p>
        </w:tc>
        <w:tc>
          <w:tcPr>
            <w:tcW w:w="3790" w:type="dxa"/>
            <w:gridSpan w:val="2"/>
            <w:tcBorders>
              <w:top w:val="nil"/>
              <w:left w:val="nil"/>
              <w:bottom w:val="single" w:sz="4" w:space="0" w:color="auto"/>
              <w:right w:val="nil"/>
            </w:tcBorders>
            <w:vAlign w:val="bottom"/>
          </w:tcPr>
          <w:p w14:paraId="244F36BB" w14:textId="578E6F66" w:rsidR="00261DCF" w:rsidRPr="00B4096C" w:rsidRDefault="00261DCF">
            <w:pPr>
              <w:ind w:left="-40" w:right="-72"/>
              <w:jc w:val="center"/>
              <w:rPr>
                <w:rFonts w:cs="Arial"/>
                <w:b/>
                <w:bCs/>
                <w:sz w:val="18"/>
                <w:szCs w:val="18"/>
              </w:rPr>
            </w:pPr>
            <w:r w:rsidRPr="00B4096C">
              <w:rPr>
                <w:rFonts w:cs="Arial"/>
                <w:b/>
                <w:bCs/>
                <w:sz w:val="18"/>
                <w:szCs w:val="18"/>
              </w:rPr>
              <w:t>Separate financial information</w:t>
            </w:r>
          </w:p>
        </w:tc>
      </w:tr>
      <w:tr w:rsidR="00E13B9F" w:rsidRPr="00B4096C" w14:paraId="7E3E0076" w14:textId="77777777" w:rsidTr="00326CCB">
        <w:tc>
          <w:tcPr>
            <w:tcW w:w="5224" w:type="dxa"/>
            <w:tcBorders>
              <w:top w:val="nil"/>
              <w:left w:val="nil"/>
              <w:bottom w:val="nil"/>
              <w:right w:val="nil"/>
            </w:tcBorders>
          </w:tcPr>
          <w:p w14:paraId="5001F40D" w14:textId="77777777" w:rsidR="00261DCF" w:rsidRPr="00B4096C" w:rsidRDefault="00261DCF">
            <w:pPr>
              <w:jc w:val="both"/>
              <w:rPr>
                <w:rFonts w:cs="Arial"/>
                <w:b/>
                <w:bCs/>
                <w:sz w:val="18"/>
                <w:szCs w:val="18"/>
              </w:rPr>
            </w:pPr>
          </w:p>
        </w:tc>
        <w:tc>
          <w:tcPr>
            <w:tcW w:w="1843" w:type="dxa"/>
            <w:tcBorders>
              <w:top w:val="single" w:sz="4" w:space="0" w:color="auto"/>
              <w:left w:val="nil"/>
              <w:bottom w:val="single" w:sz="4" w:space="0" w:color="auto"/>
              <w:right w:val="nil"/>
            </w:tcBorders>
            <w:vAlign w:val="bottom"/>
          </w:tcPr>
          <w:p w14:paraId="75FC76B4" w14:textId="77777777" w:rsidR="00261DCF" w:rsidRPr="00B4096C" w:rsidRDefault="00261DCF">
            <w:pPr>
              <w:ind w:left="-40" w:right="-72"/>
              <w:jc w:val="right"/>
              <w:rPr>
                <w:rFonts w:cs="Arial"/>
                <w:b/>
                <w:bCs/>
                <w:sz w:val="18"/>
                <w:szCs w:val="18"/>
              </w:rPr>
            </w:pPr>
            <w:r w:rsidRPr="00B4096C">
              <w:rPr>
                <w:rFonts w:cs="Arial"/>
                <w:b/>
                <w:bCs/>
                <w:sz w:val="18"/>
                <w:szCs w:val="18"/>
              </w:rPr>
              <w:t xml:space="preserve">Financial assets measured at </w:t>
            </w:r>
          </w:p>
          <w:p w14:paraId="7162CB60" w14:textId="77777777" w:rsidR="00261DCF" w:rsidRPr="00B4096C" w:rsidRDefault="00261DCF">
            <w:pPr>
              <w:ind w:left="-40" w:right="-72"/>
              <w:jc w:val="right"/>
              <w:rPr>
                <w:rFonts w:cs="Arial"/>
                <w:b/>
                <w:bCs/>
                <w:sz w:val="18"/>
                <w:szCs w:val="18"/>
              </w:rPr>
            </w:pPr>
            <w:r w:rsidRPr="00B4096C">
              <w:rPr>
                <w:rFonts w:cs="Arial"/>
                <w:b/>
                <w:bCs/>
                <w:sz w:val="18"/>
                <w:szCs w:val="18"/>
              </w:rPr>
              <w:t>fair value through profit or loss</w:t>
            </w:r>
          </w:p>
        </w:tc>
        <w:tc>
          <w:tcPr>
            <w:tcW w:w="1947" w:type="dxa"/>
            <w:tcBorders>
              <w:top w:val="single" w:sz="4" w:space="0" w:color="auto"/>
              <w:left w:val="nil"/>
              <w:bottom w:val="single" w:sz="4" w:space="0" w:color="auto"/>
              <w:right w:val="nil"/>
            </w:tcBorders>
            <w:vAlign w:val="bottom"/>
          </w:tcPr>
          <w:p w14:paraId="762128F8" w14:textId="77777777" w:rsidR="00261DCF" w:rsidRPr="00B4096C" w:rsidRDefault="00261DCF">
            <w:pPr>
              <w:ind w:left="-40" w:right="-72"/>
              <w:jc w:val="right"/>
              <w:rPr>
                <w:rFonts w:cs="Arial"/>
                <w:b/>
                <w:bCs/>
                <w:sz w:val="18"/>
                <w:szCs w:val="18"/>
              </w:rPr>
            </w:pPr>
            <w:r w:rsidRPr="00B4096C">
              <w:rPr>
                <w:rFonts w:cs="Arial"/>
                <w:b/>
                <w:bCs/>
                <w:sz w:val="18"/>
                <w:szCs w:val="18"/>
              </w:rPr>
              <w:t xml:space="preserve">Financial assets measured at </w:t>
            </w:r>
          </w:p>
          <w:p w14:paraId="712D9F1D" w14:textId="77777777" w:rsidR="00261DCF" w:rsidRPr="00B4096C" w:rsidRDefault="00261DCF">
            <w:pPr>
              <w:ind w:left="-40" w:right="-72"/>
              <w:jc w:val="right"/>
              <w:rPr>
                <w:rFonts w:cs="Arial"/>
                <w:b/>
                <w:bCs/>
                <w:sz w:val="18"/>
                <w:szCs w:val="18"/>
              </w:rPr>
            </w:pPr>
            <w:r w:rsidRPr="00B4096C">
              <w:rPr>
                <w:rFonts w:cs="Arial"/>
                <w:b/>
                <w:bCs/>
                <w:sz w:val="18"/>
                <w:szCs w:val="18"/>
              </w:rPr>
              <w:t>fair value through other comprehensive income</w:t>
            </w:r>
          </w:p>
        </w:tc>
      </w:tr>
      <w:tr w:rsidR="00E13B9F" w:rsidRPr="00B4096C" w14:paraId="41327EC7" w14:textId="77777777" w:rsidTr="001E6B46">
        <w:tc>
          <w:tcPr>
            <w:tcW w:w="5224" w:type="dxa"/>
            <w:tcBorders>
              <w:top w:val="nil"/>
              <w:left w:val="nil"/>
              <w:bottom w:val="nil"/>
              <w:right w:val="nil"/>
            </w:tcBorders>
          </w:tcPr>
          <w:p w14:paraId="2BA4A27C" w14:textId="77777777" w:rsidR="006C3D83" w:rsidRPr="00B4096C" w:rsidRDefault="006C3D83">
            <w:pPr>
              <w:jc w:val="both"/>
              <w:rPr>
                <w:rFonts w:cs="Arial"/>
                <w:b/>
                <w:bCs/>
                <w:sz w:val="18"/>
                <w:szCs w:val="18"/>
              </w:rPr>
            </w:pPr>
          </w:p>
        </w:tc>
        <w:tc>
          <w:tcPr>
            <w:tcW w:w="1843" w:type="dxa"/>
            <w:tcBorders>
              <w:top w:val="single" w:sz="4" w:space="0" w:color="auto"/>
              <w:left w:val="nil"/>
              <w:bottom w:val="nil"/>
              <w:right w:val="nil"/>
            </w:tcBorders>
            <w:vAlign w:val="bottom"/>
          </w:tcPr>
          <w:p w14:paraId="65FA2D03" w14:textId="77777777" w:rsidR="006C3D83" w:rsidRPr="00B4096C" w:rsidRDefault="006C3D83">
            <w:pPr>
              <w:ind w:left="-40" w:right="-72"/>
              <w:jc w:val="right"/>
              <w:rPr>
                <w:rFonts w:cs="Arial"/>
                <w:sz w:val="18"/>
                <w:szCs w:val="18"/>
              </w:rPr>
            </w:pPr>
          </w:p>
        </w:tc>
        <w:tc>
          <w:tcPr>
            <w:tcW w:w="1947" w:type="dxa"/>
            <w:tcBorders>
              <w:top w:val="single" w:sz="4" w:space="0" w:color="auto"/>
              <w:left w:val="nil"/>
              <w:bottom w:val="nil"/>
              <w:right w:val="nil"/>
            </w:tcBorders>
            <w:vAlign w:val="bottom"/>
          </w:tcPr>
          <w:p w14:paraId="499DAE3F" w14:textId="77777777" w:rsidR="006C3D83" w:rsidRPr="00B4096C" w:rsidRDefault="006C3D83">
            <w:pPr>
              <w:ind w:left="-40" w:right="-72"/>
              <w:jc w:val="right"/>
              <w:rPr>
                <w:rFonts w:cs="Arial"/>
                <w:sz w:val="18"/>
                <w:szCs w:val="18"/>
              </w:rPr>
            </w:pPr>
          </w:p>
        </w:tc>
      </w:tr>
      <w:tr w:rsidR="00397244" w:rsidRPr="00B4096C" w14:paraId="64445CF4" w14:textId="77777777">
        <w:tc>
          <w:tcPr>
            <w:tcW w:w="5224" w:type="dxa"/>
            <w:tcBorders>
              <w:top w:val="nil"/>
              <w:left w:val="nil"/>
              <w:bottom w:val="nil"/>
              <w:right w:val="nil"/>
            </w:tcBorders>
            <w:hideMark/>
          </w:tcPr>
          <w:p w14:paraId="4936749B" w14:textId="29DF5457" w:rsidR="00397244" w:rsidRPr="00B4096C" w:rsidRDefault="00397244" w:rsidP="00397244">
            <w:pPr>
              <w:jc w:val="both"/>
              <w:rPr>
                <w:rFonts w:cs="Arial"/>
                <w:sz w:val="18"/>
                <w:szCs w:val="18"/>
              </w:rPr>
            </w:pPr>
            <w:r w:rsidRPr="00B4096C">
              <w:rPr>
                <w:rFonts w:cs="Arial"/>
                <w:sz w:val="18"/>
                <w:szCs w:val="18"/>
              </w:rPr>
              <w:t>Opening net book amount</w:t>
            </w:r>
          </w:p>
        </w:tc>
        <w:tc>
          <w:tcPr>
            <w:tcW w:w="1843" w:type="dxa"/>
            <w:tcBorders>
              <w:top w:val="nil"/>
              <w:left w:val="nil"/>
              <w:bottom w:val="nil"/>
              <w:right w:val="nil"/>
            </w:tcBorders>
            <w:vAlign w:val="bottom"/>
          </w:tcPr>
          <w:p w14:paraId="49242FC1" w14:textId="5DA6E281" w:rsidR="00397244" w:rsidRPr="00B4096C" w:rsidRDefault="00397244" w:rsidP="00397244">
            <w:pPr>
              <w:ind w:left="-40" w:right="-72"/>
              <w:jc w:val="right"/>
              <w:rPr>
                <w:rFonts w:cs="Arial"/>
                <w:sz w:val="18"/>
                <w:szCs w:val="18"/>
              </w:rPr>
            </w:pPr>
            <w:r w:rsidRPr="00B4096C">
              <w:rPr>
                <w:rFonts w:eastAsia="Arial Unicode MS" w:cs="Arial"/>
                <w:color w:val="000000"/>
                <w:sz w:val="18"/>
                <w:szCs w:val="18"/>
                <w:lang w:val="en-GB"/>
              </w:rPr>
              <w:t>10,269,754</w:t>
            </w:r>
          </w:p>
        </w:tc>
        <w:tc>
          <w:tcPr>
            <w:tcW w:w="1947" w:type="dxa"/>
            <w:tcBorders>
              <w:top w:val="nil"/>
              <w:left w:val="nil"/>
              <w:bottom w:val="nil"/>
              <w:right w:val="nil"/>
            </w:tcBorders>
            <w:vAlign w:val="bottom"/>
          </w:tcPr>
          <w:p w14:paraId="0C48E9F7" w14:textId="197C5CD2" w:rsidR="00397244" w:rsidRPr="00B4096C" w:rsidRDefault="00397244" w:rsidP="00397244">
            <w:pPr>
              <w:ind w:left="-40" w:right="-72"/>
              <w:jc w:val="right"/>
              <w:rPr>
                <w:rFonts w:cs="Arial"/>
                <w:sz w:val="18"/>
                <w:szCs w:val="18"/>
              </w:rPr>
            </w:pPr>
            <w:r w:rsidRPr="00B4096C">
              <w:rPr>
                <w:rFonts w:eastAsia="Arial Unicode MS" w:cs="Arial"/>
                <w:sz w:val="18"/>
                <w:szCs w:val="18"/>
                <w:lang w:val="en-GB"/>
              </w:rPr>
              <w:t>355</w:t>
            </w:r>
            <w:r w:rsidRPr="00B4096C">
              <w:rPr>
                <w:rFonts w:eastAsia="Arial Unicode MS" w:cs="Arial"/>
                <w:sz w:val="18"/>
                <w:szCs w:val="18"/>
              </w:rPr>
              <w:t>,</w:t>
            </w:r>
            <w:r w:rsidRPr="00B4096C">
              <w:rPr>
                <w:rFonts w:eastAsia="Arial Unicode MS" w:cs="Arial"/>
                <w:sz w:val="18"/>
                <w:szCs w:val="18"/>
                <w:lang w:val="en-GB"/>
              </w:rPr>
              <w:t>499</w:t>
            </w:r>
            <w:r w:rsidRPr="00B4096C">
              <w:rPr>
                <w:rFonts w:eastAsia="Arial Unicode MS" w:cs="Arial"/>
                <w:sz w:val="18"/>
                <w:szCs w:val="18"/>
              </w:rPr>
              <w:t>,</w:t>
            </w:r>
            <w:r w:rsidRPr="00B4096C">
              <w:rPr>
                <w:rFonts w:eastAsia="Arial Unicode MS" w:cs="Arial"/>
                <w:sz w:val="18"/>
                <w:szCs w:val="18"/>
                <w:lang w:val="en-GB"/>
              </w:rPr>
              <w:t>113</w:t>
            </w:r>
          </w:p>
        </w:tc>
      </w:tr>
      <w:tr w:rsidR="00397244" w:rsidRPr="00B4096C" w14:paraId="58A552A8" w14:textId="77777777" w:rsidTr="001E6B46">
        <w:tc>
          <w:tcPr>
            <w:tcW w:w="5224" w:type="dxa"/>
            <w:tcBorders>
              <w:top w:val="nil"/>
              <w:left w:val="nil"/>
              <w:bottom w:val="nil"/>
              <w:right w:val="nil"/>
            </w:tcBorders>
          </w:tcPr>
          <w:p w14:paraId="2DAEEDA2" w14:textId="77777777" w:rsidR="00397244" w:rsidRPr="00B4096C" w:rsidRDefault="00397244" w:rsidP="00397244">
            <w:pPr>
              <w:rPr>
                <w:rFonts w:cs="Arial"/>
                <w:sz w:val="18"/>
                <w:szCs w:val="18"/>
              </w:rPr>
            </w:pPr>
            <w:r w:rsidRPr="00B4096C">
              <w:rPr>
                <w:rFonts w:cs="Arial"/>
                <w:sz w:val="18"/>
                <w:szCs w:val="18"/>
              </w:rPr>
              <w:t>Addition</w:t>
            </w:r>
          </w:p>
        </w:tc>
        <w:tc>
          <w:tcPr>
            <w:tcW w:w="1843" w:type="dxa"/>
            <w:tcBorders>
              <w:top w:val="nil"/>
              <w:left w:val="nil"/>
              <w:bottom w:val="nil"/>
              <w:right w:val="nil"/>
            </w:tcBorders>
          </w:tcPr>
          <w:p w14:paraId="2ADF3665" w14:textId="5301AB65" w:rsidR="00397244" w:rsidRPr="00B4096C" w:rsidRDefault="00397244" w:rsidP="00397244">
            <w:pPr>
              <w:ind w:left="-40" w:right="-72"/>
              <w:jc w:val="right"/>
              <w:rPr>
                <w:rFonts w:cs="Arial"/>
                <w:sz w:val="18"/>
                <w:szCs w:val="18"/>
              </w:rPr>
            </w:pPr>
            <w:r w:rsidRPr="00B4096C">
              <w:rPr>
                <w:rFonts w:eastAsia="Arial Unicode MS" w:cs="Arial"/>
                <w:sz w:val="18"/>
                <w:szCs w:val="18"/>
              </w:rPr>
              <w:t>-</w:t>
            </w:r>
          </w:p>
        </w:tc>
        <w:tc>
          <w:tcPr>
            <w:tcW w:w="1947" w:type="dxa"/>
            <w:tcBorders>
              <w:top w:val="nil"/>
              <w:left w:val="nil"/>
              <w:bottom w:val="nil"/>
              <w:right w:val="nil"/>
            </w:tcBorders>
          </w:tcPr>
          <w:p w14:paraId="503692AA" w14:textId="021929FF" w:rsidR="00397244" w:rsidRPr="00B4096C" w:rsidRDefault="00397244" w:rsidP="00397244">
            <w:pPr>
              <w:ind w:left="-40" w:right="-72"/>
              <w:jc w:val="right"/>
              <w:rPr>
                <w:rFonts w:cs="Arial"/>
                <w:sz w:val="18"/>
                <w:szCs w:val="18"/>
              </w:rPr>
            </w:pPr>
            <w:r w:rsidRPr="00B4096C">
              <w:rPr>
                <w:rFonts w:eastAsia="Arial Unicode MS" w:cs="Arial"/>
                <w:sz w:val="18"/>
                <w:szCs w:val="18"/>
              </w:rPr>
              <w:t>320,882,317</w:t>
            </w:r>
          </w:p>
        </w:tc>
      </w:tr>
      <w:tr w:rsidR="00397244" w:rsidRPr="00B4096C" w14:paraId="17E373E3" w14:textId="77777777" w:rsidTr="001E6B46">
        <w:tc>
          <w:tcPr>
            <w:tcW w:w="5224" w:type="dxa"/>
            <w:tcBorders>
              <w:top w:val="nil"/>
              <w:left w:val="nil"/>
              <w:bottom w:val="nil"/>
              <w:right w:val="nil"/>
            </w:tcBorders>
          </w:tcPr>
          <w:p w14:paraId="5960DB22" w14:textId="77777777" w:rsidR="00397244" w:rsidRPr="00B4096C" w:rsidRDefault="00397244" w:rsidP="00397244">
            <w:pPr>
              <w:rPr>
                <w:rFonts w:cs="Arial"/>
                <w:sz w:val="18"/>
                <w:szCs w:val="18"/>
                <w:cs/>
              </w:rPr>
            </w:pPr>
            <w:r w:rsidRPr="00B4096C">
              <w:rPr>
                <w:rFonts w:cs="Arial"/>
                <w:sz w:val="18"/>
                <w:szCs w:val="18"/>
              </w:rPr>
              <w:t>Disposal</w:t>
            </w:r>
          </w:p>
        </w:tc>
        <w:tc>
          <w:tcPr>
            <w:tcW w:w="1843" w:type="dxa"/>
            <w:tcBorders>
              <w:top w:val="nil"/>
              <w:left w:val="nil"/>
              <w:bottom w:val="nil"/>
              <w:right w:val="nil"/>
            </w:tcBorders>
          </w:tcPr>
          <w:p w14:paraId="73C39AF7" w14:textId="1A6CC91F" w:rsidR="00397244" w:rsidRPr="00B4096C" w:rsidRDefault="00397244" w:rsidP="00397244">
            <w:pPr>
              <w:ind w:left="-40" w:right="-72"/>
              <w:jc w:val="right"/>
              <w:rPr>
                <w:rFonts w:cs="Arial"/>
                <w:sz w:val="18"/>
                <w:szCs w:val="18"/>
              </w:rPr>
            </w:pPr>
            <w:r w:rsidRPr="00B4096C">
              <w:rPr>
                <w:rFonts w:eastAsia="Arial Unicode MS" w:cs="Arial"/>
                <w:sz w:val="18"/>
                <w:szCs w:val="18"/>
              </w:rPr>
              <w:t>-</w:t>
            </w:r>
          </w:p>
        </w:tc>
        <w:tc>
          <w:tcPr>
            <w:tcW w:w="1947" w:type="dxa"/>
            <w:tcBorders>
              <w:top w:val="nil"/>
              <w:left w:val="nil"/>
              <w:bottom w:val="nil"/>
              <w:right w:val="nil"/>
            </w:tcBorders>
          </w:tcPr>
          <w:p w14:paraId="321CD9FC" w14:textId="5A6C678E" w:rsidR="00397244" w:rsidRPr="00B4096C" w:rsidRDefault="00397244" w:rsidP="00397244">
            <w:pPr>
              <w:ind w:left="-40" w:right="-72"/>
              <w:jc w:val="right"/>
              <w:rPr>
                <w:rFonts w:cs="Arial"/>
                <w:sz w:val="18"/>
                <w:szCs w:val="18"/>
              </w:rPr>
            </w:pPr>
            <w:r w:rsidRPr="00B4096C">
              <w:rPr>
                <w:rFonts w:eastAsia="Arial Unicode MS" w:cs="Arial"/>
                <w:sz w:val="18"/>
                <w:szCs w:val="18"/>
              </w:rPr>
              <w:t>(360,000,000)</w:t>
            </w:r>
          </w:p>
        </w:tc>
      </w:tr>
      <w:tr w:rsidR="00397244" w:rsidRPr="00B4096C" w14:paraId="6E7B59E6" w14:textId="77777777" w:rsidTr="001E6B46">
        <w:tc>
          <w:tcPr>
            <w:tcW w:w="5224" w:type="dxa"/>
            <w:tcBorders>
              <w:top w:val="nil"/>
              <w:left w:val="nil"/>
              <w:bottom w:val="nil"/>
              <w:right w:val="nil"/>
            </w:tcBorders>
          </w:tcPr>
          <w:p w14:paraId="0BE18F0E" w14:textId="77777777" w:rsidR="00397244" w:rsidRPr="00B4096C" w:rsidRDefault="00397244" w:rsidP="00397244">
            <w:pPr>
              <w:rPr>
                <w:rFonts w:cs="Arial"/>
                <w:sz w:val="18"/>
                <w:szCs w:val="18"/>
              </w:rPr>
            </w:pPr>
            <w:r w:rsidRPr="00B4096C">
              <w:rPr>
                <w:rFonts w:cs="Arial"/>
                <w:sz w:val="18"/>
                <w:szCs w:val="18"/>
              </w:rPr>
              <w:t xml:space="preserve">Change in fair value </w:t>
            </w:r>
          </w:p>
        </w:tc>
        <w:tc>
          <w:tcPr>
            <w:tcW w:w="1843" w:type="dxa"/>
            <w:tcBorders>
              <w:top w:val="nil"/>
              <w:left w:val="nil"/>
              <w:bottom w:val="single" w:sz="4" w:space="0" w:color="auto"/>
              <w:right w:val="nil"/>
            </w:tcBorders>
          </w:tcPr>
          <w:p w14:paraId="6739B96A" w14:textId="0BCD9366" w:rsidR="00397244" w:rsidRPr="00B4096C" w:rsidRDefault="00397244" w:rsidP="00397244">
            <w:pPr>
              <w:ind w:left="-40" w:right="-72"/>
              <w:jc w:val="right"/>
              <w:rPr>
                <w:rFonts w:cs="Arial"/>
                <w:sz w:val="18"/>
                <w:szCs w:val="18"/>
              </w:rPr>
            </w:pPr>
            <w:r w:rsidRPr="00B4096C">
              <w:rPr>
                <w:rFonts w:eastAsia="Arial Unicode MS" w:cs="Arial"/>
                <w:sz w:val="18"/>
                <w:szCs w:val="18"/>
              </w:rPr>
              <w:t>40,543</w:t>
            </w:r>
          </w:p>
        </w:tc>
        <w:tc>
          <w:tcPr>
            <w:tcW w:w="1947" w:type="dxa"/>
            <w:tcBorders>
              <w:top w:val="nil"/>
              <w:left w:val="nil"/>
              <w:bottom w:val="single" w:sz="4" w:space="0" w:color="auto"/>
              <w:right w:val="nil"/>
            </w:tcBorders>
          </w:tcPr>
          <w:p w14:paraId="2C8B1397" w14:textId="689C573D" w:rsidR="00397244" w:rsidRPr="00B4096C" w:rsidRDefault="00397244" w:rsidP="00397244">
            <w:pPr>
              <w:ind w:left="-40" w:right="-72"/>
              <w:jc w:val="right"/>
              <w:rPr>
                <w:rFonts w:cs="Arial"/>
                <w:sz w:val="18"/>
                <w:szCs w:val="18"/>
              </w:rPr>
            </w:pPr>
            <w:r w:rsidRPr="00B4096C">
              <w:rPr>
                <w:rFonts w:eastAsia="Arial Unicode MS" w:cs="Arial"/>
                <w:sz w:val="18"/>
                <w:szCs w:val="18"/>
              </w:rPr>
              <w:t>2,125,710</w:t>
            </w:r>
          </w:p>
        </w:tc>
      </w:tr>
      <w:tr w:rsidR="001442DC" w:rsidRPr="00B4096C" w14:paraId="61D3046C" w14:textId="77777777" w:rsidTr="001E6B46">
        <w:tc>
          <w:tcPr>
            <w:tcW w:w="5224" w:type="dxa"/>
            <w:tcBorders>
              <w:top w:val="nil"/>
              <w:left w:val="nil"/>
              <w:bottom w:val="nil"/>
              <w:right w:val="nil"/>
            </w:tcBorders>
          </w:tcPr>
          <w:p w14:paraId="0D34C8CA" w14:textId="77777777" w:rsidR="001442DC" w:rsidRPr="00B4096C" w:rsidRDefault="001442DC" w:rsidP="001442DC">
            <w:pPr>
              <w:rPr>
                <w:rFonts w:cs="Arial"/>
                <w:sz w:val="18"/>
                <w:szCs w:val="18"/>
              </w:rPr>
            </w:pPr>
          </w:p>
        </w:tc>
        <w:tc>
          <w:tcPr>
            <w:tcW w:w="1843" w:type="dxa"/>
            <w:tcBorders>
              <w:top w:val="single" w:sz="4" w:space="0" w:color="auto"/>
              <w:left w:val="nil"/>
              <w:bottom w:val="nil"/>
              <w:right w:val="nil"/>
            </w:tcBorders>
            <w:vAlign w:val="bottom"/>
          </w:tcPr>
          <w:p w14:paraId="3D07A727" w14:textId="77777777" w:rsidR="001442DC" w:rsidRPr="00B4096C" w:rsidRDefault="001442DC" w:rsidP="001442DC">
            <w:pPr>
              <w:ind w:left="-40" w:right="-72"/>
              <w:jc w:val="right"/>
              <w:rPr>
                <w:rFonts w:cs="Arial"/>
                <w:sz w:val="18"/>
                <w:szCs w:val="18"/>
              </w:rPr>
            </w:pPr>
          </w:p>
        </w:tc>
        <w:tc>
          <w:tcPr>
            <w:tcW w:w="1947" w:type="dxa"/>
            <w:tcBorders>
              <w:top w:val="single" w:sz="4" w:space="0" w:color="auto"/>
              <w:left w:val="nil"/>
              <w:bottom w:val="nil"/>
              <w:right w:val="nil"/>
            </w:tcBorders>
            <w:vAlign w:val="bottom"/>
          </w:tcPr>
          <w:p w14:paraId="69A45EBA" w14:textId="77777777" w:rsidR="001442DC" w:rsidRPr="00B4096C" w:rsidRDefault="001442DC" w:rsidP="001442DC">
            <w:pPr>
              <w:ind w:left="-40" w:right="-72"/>
              <w:jc w:val="right"/>
              <w:rPr>
                <w:rFonts w:cs="Arial"/>
                <w:sz w:val="18"/>
                <w:szCs w:val="18"/>
              </w:rPr>
            </w:pPr>
          </w:p>
        </w:tc>
      </w:tr>
      <w:tr w:rsidR="009201E9" w:rsidRPr="00B4096C" w14:paraId="19626A94" w14:textId="77777777">
        <w:trPr>
          <w:trHeight w:val="74"/>
        </w:trPr>
        <w:tc>
          <w:tcPr>
            <w:tcW w:w="5224" w:type="dxa"/>
            <w:tcBorders>
              <w:top w:val="nil"/>
              <w:left w:val="nil"/>
              <w:bottom w:val="nil"/>
              <w:right w:val="nil"/>
            </w:tcBorders>
          </w:tcPr>
          <w:p w14:paraId="775D90ED" w14:textId="4A9CF2A3" w:rsidR="009201E9" w:rsidRPr="00B4096C" w:rsidRDefault="009201E9" w:rsidP="009201E9">
            <w:pPr>
              <w:jc w:val="both"/>
              <w:rPr>
                <w:rFonts w:cs="Arial"/>
                <w:sz w:val="18"/>
                <w:szCs w:val="18"/>
              </w:rPr>
            </w:pPr>
            <w:r w:rsidRPr="00B4096C">
              <w:rPr>
                <w:rFonts w:cs="Arial"/>
                <w:sz w:val="18"/>
                <w:szCs w:val="18"/>
              </w:rPr>
              <w:t>Closing net book amount</w:t>
            </w:r>
          </w:p>
        </w:tc>
        <w:tc>
          <w:tcPr>
            <w:tcW w:w="1843" w:type="dxa"/>
            <w:tcBorders>
              <w:top w:val="nil"/>
              <w:left w:val="nil"/>
              <w:bottom w:val="single" w:sz="4" w:space="0" w:color="auto"/>
              <w:right w:val="nil"/>
            </w:tcBorders>
          </w:tcPr>
          <w:p w14:paraId="5B8DD14D" w14:textId="7B3588FC" w:rsidR="009201E9" w:rsidRPr="00B4096C" w:rsidRDefault="009201E9" w:rsidP="009201E9">
            <w:pPr>
              <w:ind w:left="-40" w:right="-72"/>
              <w:jc w:val="right"/>
              <w:rPr>
                <w:rFonts w:cs="Arial"/>
                <w:sz w:val="18"/>
                <w:szCs w:val="18"/>
              </w:rPr>
            </w:pPr>
            <w:r w:rsidRPr="00B4096C">
              <w:rPr>
                <w:rFonts w:eastAsia="Arial Unicode MS" w:cs="Arial"/>
                <w:sz w:val="18"/>
                <w:szCs w:val="18"/>
              </w:rPr>
              <w:t>10,310,297</w:t>
            </w:r>
          </w:p>
        </w:tc>
        <w:tc>
          <w:tcPr>
            <w:tcW w:w="1947" w:type="dxa"/>
            <w:tcBorders>
              <w:top w:val="nil"/>
              <w:left w:val="nil"/>
              <w:bottom w:val="single" w:sz="4" w:space="0" w:color="auto"/>
              <w:right w:val="nil"/>
            </w:tcBorders>
          </w:tcPr>
          <w:p w14:paraId="6AA364E4" w14:textId="4FD5308B" w:rsidR="009201E9" w:rsidRPr="00B4096C" w:rsidRDefault="009201E9" w:rsidP="009201E9">
            <w:pPr>
              <w:ind w:left="-40" w:right="-72"/>
              <w:jc w:val="right"/>
              <w:rPr>
                <w:rFonts w:cs="Arial"/>
                <w:sz w:val="18"/>
                <w:szCs w:val="18"/>
              </w:rPr>
            </w:pPr>
            <w:r w:rsidRPr="00B4096C">
              <w:rPr>
                <w:rFonts w:eastAsia="Arial Unicode MS" w:cs="Arial"/>
                <w:sz w:val="18"/>
                <w:szCs w:val="18"/>
              </w:rPr>
              <w:t>318,507,140</w:t>
            </w:r>
          </w:p>
        </w:tc>
      </w:tr>
    </w:tbl>
    <w:p w14:paraId="0C773E10" w14:textId="77777777" w:rsidR="007F00B4" w:rsidRPr="00B4096C" w:rsidRDefault="007F00B4" w:rsidP="00682175">
      <w:pPr>
        <w:rPr>
          <w:rFonts w:cs="Arial"/>
          <w:sz w:val="18"/>
          <w:szCs w:val="18"/>
        </w:rPr>
      </w:pPr>
    </w:p>
    <w:p w14:paraId="510554B0" w14:textId="77777777" w:rsidR="007F00B4" w:rsidRPr="00B4096C" w:rsidRDefault="007F00B4" w:rsidP="00682175">
      <w:pPr>
        <w:rPr>
          <w:rFonts w:cs="Arial"/>
          <w:sz w:val="18"/>
          <w:szCs w:val="18"/>
        </w:rPr>
        <w:sectPr w:rsidR="007F00B4" w:rsidRPr="00B4096C" w:rsidSect="005675D4">
          <w:headerReference w:type="default" r:id="rId13"/>
          <w:footerReference w:type="default" r:id="rId14"/>
          <w:pgSz w:w="11907" w:h="16840"/>
          <w:pgMar w:top="1440" w:right="720" w:bottom="720" w:left="1728" w:header="706" w:footer="706" w:gutter="0"/>
          <w:pgNumType w:start="12"/>
          <w:cols w:space="720"/>
          <w:docGrid w:linePitch="299"/>
        </w:sectPr>
      </w:pPr>
    </w:p>
    <w:p w14:paraId="47D1B769" w14:textId="2AF91B9D" w:rsidR="00261DCF" w:rsidRPr="00B4096C" w:rsidRDefault="00261DCF" w:rsidP="00682175">
      <w:pPr>
        <w:rPr>
          <w:rFonts w:cs="Arial"/>
          <w:sz w:val="18"/>
          <w:szCs w:val="18"/>
        </w:rPr>
      </w:pPr>
    </w:p>
    <w:tbl>
      <w:tblPr>
        <w:tblW w:w="15390" w:type="dxa"/>
        <w:tblLayout w:type="fixed"/>
        <w:tblLook w:val="0400" w:firstRow="0" w:lastRow="0" w:firstColumn="0" w:lastColumn="0" w:noHBand="0" w:noVBand="1"/>
      </w:tblPr>
      <w:tblGrid>
        <w:gridCol w:w="15390"/>
      </w:tblGrid>
      <w:tr w:rsidR="007229CD" w:rsidRPr="00B4096C" w14:paraId="01D7B998" w14:textId="77777777" w:rsidTr="001E6B46">
        <w:trPr>
          <w:trHeight w:val="386"/>
        </w:trPr>
        <w:tc>
          <w:tcPr>
            <w:tcW w:w="15390" w:type="dxa"/>
            <w:vAlign w:val="center"/>
          </w:tcPr>
          <w:p w14:paraId="55BAFF0F" w14:textId="4E9D454C" w:rsidR="007229CD" w:rsidRPr="00B4096C" w:rsidRDefault="00B643CC" w:rsidP="002B4A0D">
            <w:pPr>
              <w:ind w:left="432" w:hanging="545"/>
              <w:jc w:val="both"/>
              <w:rPr>
                <w:rFonts w:eastAsia="Browallia New" w:cs="Arial"/>
                <w:b/>
                <w:sz w:val="18"/>
                <w:szCs w:val="18"/>
              </w:rPr>
            </w:pPr>
            <w:r w:rsidRPr="00B4096C">
              <w:rPr>
                <w:rFonts w:eastAsia="Browallia New" w:cs="Arial"/>
                <w:b/>
                <w:sz w:val="18"/>
                <w:szCs w:val="18"/>
                <w:lang w:val="en-GB"/>
              </w:rPr>
              <w:t>9</w:t>
            </w:r>
            <w:r w:rsidR="007229CD" w:rsidRPr="00B4096C">
              <w:rPr>
                <w:rFonts w:eastAsia="Browallia New" w:cs="Arial"/>
                <w:b/>
                <w:sz w:val="18"/>
                <w:szCs w:val="18"/>
              </w:rPr>
              <w:tab/>
              <w:t xml:space="preserve">Investment in </w:t>
            </w:r>
            <w:r w:rsidR="0037424D" w:rsidRPr="00B4096C">
              <w:rPr>
                <w:rFonts w:eastAsia="Browallia New" w:cs="Arial"/>
                <w:b/>
                <w:sz w:val="18"/>
                <w:szCs w:val="18"/>
              </w:rPr>
              <w:t xml:space="preserve">associate, </w:t>
            </w:r>
            <w:r w:rsidR="007229CD" w:rsidRPr="00B4096C">
              <w:rPr>
                <w:rFonts w:eastAsia="Browallia New" w:cs="Arial"/>
                <w:b/>
                <w:sz w:val="18"/>
                <w:szCs w:val="18"/>
              </w:rPr>
              <w:t>joint venture and subsidiaries</w:t>
            </w:r>
          </w:p>
        </w:tc>
      </w:tr>
    </w:tbl>
    <w:p w14:paraId="548C6134" w14:textId="37437F79" w:rsidR="00CC1398" w:rsidRPr="00B4096C" w:rsidRDefault="00CC1398" w:rsidP="00DD45F1">
      <w:pPr>
        <w:jc w:val="both"/>
        <w:rPr>
          <w:rFonts w:eastAsia="Arial Unicode MS" w:cs="Arial"/>
          <w:sz w:val="18"/>
          <w:szCs w:val="18"/>
        </w:rPr>
      </w:pPr>
    </w:p>
    <w:p w14:paraId="6DBA0426" w14:textId="66EBFBE8" w:rsidR="00D92B5E" w:rsidRPr="00B4096C" w:rsidRDefault="00AE0904" w:rsidP="00AB2002">
      <w:pPr>
        <w:jc w:val="both"/>
        <w:rPr>
          <w:rFonts w:eastAsia="Arial Unicode MS" w:cs="Arial"/>
          <w:sz w:val="18"/>
          <w:szCs w:val="18"/>
          <w:lang w:val="en-GB"/>
        </w:rPr>
      </w:pPr>
      <w:r w:rsidRPr="00B4096C">
        <w:rPr>
          <w:rFonts w:eastAsia="Arial Unicode MS" w:cs="Arial"/>
          <w:sz w:val="18"/>
          <w:szCs w:val="18"/>
        </w:rPr>
        <w:t>I</w:t>
      </w:r>
      <w:r w:rsidR="00D92B5E" w:rsidRPr="00B4096C">
        <w:rPr>
          <w:rFonts w:eastAsia="Arial Unicode MS" w:cs="Arial"/>
          <w:sz w:val="18"/>
          <w:szCs w:val="18"/>
        </w:rPr>
        <w:t xml:space="preserve">nvestments in </w:t>
      </w:r>
      <w:proofErr w:type="gramStart"/>
      <w:r w:rsidR="00550349" w:rsidRPr="00B4096C">
        <w:rPr>
          <w:rFonts w:eastAsia="Arial Unicode MS" w:cs="Arial"/>
          <w:sz w:val="18"/>
          <w:szCs w:val="18"/>
        </w:rPr>
        <w:t>associate</w:t>
      </w:r>
      <w:proofErr w:type="gramEnd"/>
      <w:r w:rsidR="00550349" w:rsidRPr="00B4096C">
        <w:rPr>
          <w:rFonts w:eastAsia="Arial Unicode MS" w:cs="Arial"/>
          <w:sz w:val="18"/>
          <w:szCs w:val="18"/>
        </w:rPr>
        <w:t>,</w:t>
      </w:r>
      <w:r w:rsidR="00D92B5E" w:rsidRPr="00B4096C">
        <w:rPr>
          <w:rFonts w:eastAsia="Arial Unicode MS" w:cs="Arial"/>
          <w:sz w:val="18"/>
          <w:szCs w:val="18"/>
        </w:rPr>
        <w:t xml:space="preserve"> joint </w:t>
      </w:r>
      <w:proofErr w:type="gramStart"/>
      <w:r w:rsidR="00D92B5E" w:rsidRPr="00B4096C">
        <w:rPr>
          <w:rFonts w:eastAsia="Arial Unicode MS" w:cs="Arial"/>
          <w:sz w:val="18"/>
          <w:szCs w:val="18"/>
        </w:rPr>
        <w:t>venture</w:t>
      </w:r>
      <w:proofErr w:type="gramEnd"/>
      <w:r w:rsidR="00D92B5E" w:rsidRPr="00B4096C">
        <w:rPr>
          <w:rFonts w:eastAsia="Arial Unicode MS" w:cs="Arial"/>
          <w:sz w:val="18"/>
          <w:szCs w:val="18"/>
        </w:rPr>
        <w:t xml:space="preserve"> and subsidiaries are as follows</w:t>
      </w:r>
      <w:r w:rsidR="00B103E2" w:rsidRPr="00B4096C">
        <w:rPr>
          <w:rFonts w:eastAsia="Arial Unicode MS" w:cs="Arial"/>
          <w:sz w:val="18"/>
          <w:szCs w:val="18"/>
        </w:rPr>
        <w:t>:</w:t>
      </w:r>
    </w:p>
    <w:p w14:paraId="4DF6D35D" w14:textId="11177A4B" w:rsidR="00CC1398" w:rsidRPr="00B4096C" w:rsidRDefault="00CC1398" w:rsidP="00B640E3">
      <w:pPr>
        <w:jc w:val="both"/>
        <w:rPr>
          <w:rFonts w:eastAsia="Arial Unicode MS" w:cs="Arial"/>
          <w:sz w:val="18"/>
          <w:szCs w:val="18"/>
        </w:rPr>
      </w:pPr>
    </w:p>
    <w:tbl>
      <w:tblPr>
        <w:tblStyle w:val="TableGrid"/>
        <w:tblW w:w="15390" w:type="dxa"/>
        <w:tblLayout w:type="fixed"/>
        <w:tblLook w:val="04A0" w:firstRow="1" w:lastRow="0" w:firstColumn="1" w:lastColumn="0" w:noHBand="0" w:noVBand="1"/>
      </w:tblPr>
      <w:tblGrid>
        <w:gridCol w:w="2977"/>
        <w:gridCol w:w="1276"/>
        <w:gridCol w:w="3217"/>
        <w:gridCol w:w="1296"/>
        <w:gridCol w:w="1296"/>
        <w:gridCol w:w="1368"/>
        <w:gridCol w:w="1296"/>
        <w:gridCol w:w="1368"/>
        <w:gridCol w:w="1296"/>
      </w:tblGrid>
      <w:tr w:rsidR="00E13B9F" w:rsidRPr="00B4096C" w14:paraId="6A071FA0" w14:textId="77777777" w:rsidTr="00680605">
        <w:trPr>
          <w:trHeight w:val="20"/>
        </w:trPr>
        <w:tc>
          <w:tcPr>
            <w:tcW w:w="2977" w:type="dxa"/>
            <w:vMerge w:val="restart"/>
            <w:tcBorders>
              <w:top w:val="nil"/>
              <w:left w:val="nil"/>
              <w:bottom w:val="single" w:sz="4" w:space="0" w:color="auto"/>
              <w:right w:val="nil"/>
            </w:tcBorders>
            <w:vAlign w:val="bottom"/>
          </w:tcPr>
          <w:p w14:paraId="7558DA29" w14:textId="77777777" w:rsidR="007229CD" w:rsidRPr="00B4096C" w:rsidRDefault="007229CD">
            <w:pPr>
              <w:jc w:val="center"/>
              <w:rPr>
                <w:rFonts w:eastAsia="Arial Unicode MS" w:cs="Arial"/>
                <w:b/>
                <w:bCs/>
                <w:sz w:val="18"/>
                <w:szCs w:val="18"/>
              </w:rPr>
            </w:pPr>
            <w:r w:rsidRPr="00B4096C">
              <w:rPr>
                <w:rFonts w:eastAsia="Arial Unicode MS" w:cs="Arial"/>
                <w:b/>
                <w:bCs/>
                <w:sz w:val="18"/>
                <w:szCs w:val="18"/>
              </w:rPr>
              <w:t>Entity name</w:t>
            </w:r>
          </w:p>
        </w:tc>
        <w:tc>
          <w:tcPr>
            <w:tcW w:w="1276" w:type="dxa"/>
            <w:vMerge w:val="restart"/>
            <w:tcBorders>
              <w:top w:val="nil"/>
              <w:left w:val="nil"/>
              <w:bottom w:val="single" w:sz="4" w:space="0" w:color="auto"/>
              <w:right w:val="nil"/>
            </w:tcBorders>
            <w:vAlign w:val="bottom"/>
          </w:tcPr>
          <w:p w14:paraId="6CB63DC5" w14:textId="77777777" w:rsidR="007229CD" w:rsidRPr="00B4096C" w:rsidRDefault="007229CD">
            <w:pPr>
              <w:jc w:val="center"/>
              <w:rPr>
                <w:rFonts w:eastAsia="Arial Unicode MS" w:cs="Arial"/>
                <w:b/>
                <w:bCs/>
                <w:sz w:val="18"/>
                <w:szCs w:val="18"/>
              </w:rPr>
            </w:pPr>
            <w:r w:rsidRPr="00B4096C">
              <w:rPr>
                <w:rFonts w:eastAsia="Arial Unicode MS" w:cs="Arial"/>
                <w:b/>
                <w:bCs/>
                <w:spacing w:val="-8"/>
                <w:sz w:val="18"/>
                <w:szCs w:val="18"/>
              </w:rPr>
              <w:t>Country of incorporation</w:t>
            </w:r>
          </w:p>
        </w:tc>
        <w:tc>
          <w:tcPr>
            <w:tcW w:w="3217" w:type="dxa"/>
            <w:vMerge w:val="restart"/>
            <w:tcBorders>
              <w:top w:val="nil"/>
              <w:left w:val="nil"/>
              <w:bottom w:val="single" w:sz="4" w:space="0" w:color="auto"/>
              <w:right w:val="nil"/>
            </w:tcBorders>
            <w:vAlign w:val="bottom"/>
          </w:tcPr>
          <w:p w14:paraId="266C978B" w14:textId="77777777" w:rsidR="007229CD" w:rsidRPr="00B4096C" w:rsidRDefault="007229CD">
            <w:pPr>
              <w:jc w:val="center"/>
              <w:rPr>
                <w:rFonts w:eastAsia="Arial Unicode MS" w:cs="Arial"/>
                <w:b/>
                <w:bCs/>
                <w:sz w:val="18"/>
                <w:szCs w:val="18"/>
              </w:rPr>
            </w:pPr>
            <w:r w:rsidRPr="00B4096C">
              <w:rPr>
                <w:rFonts w:eastAsia="Arial Unicode MS" w:cs="Arial"/>
                <w:b/>
                <w:bCs/>
                <w:spacing w:val="-4"/>
                <w:sz w:val="18"/>
                <w:szCs w:val="18"/>
              </w:rPr>
              <w:t>Nature of business</w:t>
            </w:r>
          </w:p>
        </w:tc>
        <w:tc>
          <w:tcPr>
            <w:tcW w:w="2592" w:type="dxa"/>
            <w:gridSpan w:val="2"/>
            <w:tcBorders>
              <w:top w:val="nil"/>
              <w:left w:val="nil"/>
              <w:bottom w:val="nil"/>
              <w:right w:val="nil"/>
            </w:tcBorders>
            <w:vAlign w:val="bottom"/>
          </w:tcPr>
          <w:p w14:paraId="2EFE7568" w14:textId="77777777" w:rsidR="007229CD" w:rsidRPr="00B4096C" w:rsidRDefault="007229CD">
            <w:pPr>
              <w:jc w:val="center"/>
              <w:rPr>
                <w:rFonts w:eastAsia="Arial Unicode MS" w:cs="Arial"/>
                <w:b/>
                <w:bCs/>
                <w:sz w:val="18"/>
                <w:szCs w:val="18"/>
              </w:rPr>
            </w:pPr>
          </w:p>
        </w:tc>
        <w:tc>
          <w:tcPr>
            <w:tcW w:w="2664" w:type="dxa"/>
            <w:gridSpan w:val="2"/>
            <w:tcBorders>
              <w:top w:val="nil"/>
              <w:left w:val="nil"/>
              <w:bottom w:val="single" w:sz="4" w:space="0" w:color="auto"/>
              <w:right w:val="nil"/>
            </w:tcBorders>
            <w:vAlign w:val="bottom"/>
          </w:tcPr>
          <w:p w14:paraId="5CD0E284" w14:textId="77777777" w:rsidR="00275711" w:rsidRPr="00B4096C" w:rsidRDefault="007229CD">
            <w:pPr>
              <w:jc w:val="center"/>
              <w:rPr>
                <w:rFonts w:eastAsia="Arial Unicode MS" w:cs="Arial"/>
                <w:b/>
                <w:bCs/>
                <w:sz w:val="18"/>
                <w:szCs w:val="18"/>
              </w:rPr>
            </w:pPr>
            <w:r w:rsidRPr="00B4096C">
              <w:rPr>
                <w:rFonts w:eastAsia="Arial Unicode MS" w:cs="Arial"/>
                <w:b/>
                <w:bCs/>
                <w:sz w:val="18"/>
                <w:szCs w:val="18"/>
              </w:rPr>
              <w:t xml:space="preserve">Consolidated </w:t>
            </w:r>
          </w:p>
          <w:p w14:paraId="72EADC50" w14:textId="453656E9" w:rsidR="007229CD" w:rsidRPr="00B4096C" w:rsidRDefault="007229CD" w:rsidP="00275711">
            <w:pPr>
              <w:jc w:val="center"/>
              <w:rPr>
                <w:rFonts w:eastAsia="Arial Unicode MS" w:cs="Arial"/>
                <w:b/>
                <w:bCs/>
                <w:sz w:val="18"/>
                <w:szCs w:val="18"/>
              </w:rPr>
            </w:pPr>
            <w:r w:rsidRPr="00B4096C">
              <w:rPr>
                <w:rFonts w:eastAsia="Arial Unicode MS" w:cs="Arial"/>
                <w:b/>
                <w:bCs/>
                <w:sz w:val="18"/>
                <w:szCs w:val="18"/>
              </w:rPr>
              <w:t xml:space="preserve">financial </w:t>
            </w:r>
            <w:r w:rsidRPr="00B4096C">
              <w:rPr>
                <w:rFonts w:cs="Arial"/>
                <w:b/>
                <w:bCs/>
                <w:sz w:val="18"/>
                <w:szCs w:val="18"/>
              </w:rPr>
              <w:t>information</w:t>
            </w:r>
          </w:p>
        </w:tc>
        <w:tc>
          <w:tcPr>
            <w:tcW w:w="2664" w:type="dxa"/>
            <w:gridSpan w:val="2"/>
            <w:tcBorders>
              <w:top w:val="nil"/>
              <w:left w:val="nil"/>
              <w:bottom w:val="single" w:sz="4" w:space="0" w:color="auto"/>
              <w:right w:val="nil"/>
            </w:tcBorders>
            <w:vAlign w:val="bottom"/>
          </w:tcPr>
          <w:p w14:paraId="3712D87B" w14:textId="77777777" w:rsidR="007229CD" w:rsidRPr="00B4096C" w:rsidRDefault="007229CD">
            <w:pPr>
              <w:jc w:val="center"/>
              <w:rPr>
                <w:rFonts w:eastAsia="Arial Unicode MS" w:cs="Arial"/>
                <w:b/>
                <w:bCs/>
                <w:sz w:val="18"/>
                <w:szCs w:val="18"/>
              </w:rPr>
            </w:pPr>
            <w:r w:rsidRPr="00B4096C">
              <w:rPr>
                <w:rFonts w:eastAsia="Arial Unicode MS" w:cs="Arial"/>
                <w:b/>
                <w:bCs/>
                <w:sz w:val="18"/>
                <w:szCs w:val="18"/>
              </w:rPr>
              <w:t>Separate</w:t>
            </w:r>
          </w:p>
          <w:p w14:paraId="6907C46B" w14:textId="77777777" w:rsidR="007229CD" w:rsidRPr="00B4096C" w:rsidRDefault="007229CD">
            <w:pPr>
              <w:jc w:val="center"/>
              <w:rPr>
                <w:rFonts w:eastAsia="Arial Unicode MS" w:cs="Arial"/>
                <w:b/>
                <w:bCs/>
                <w:sz w:val="18"/>
                <w:szCs w:val="18"/>
              </w:rPr>
            </w:pPr>
            <w:r w:rsidRPr="00B4096C">
              <w:rPr>
                <w:rFonts w:eastAsia="Arial Unicode MS" w:cs="Arial"/>
                <w:b/>
                <w:bCs/>
                <w:sz w:val="18"/>
                <w:szCs w:val="18"/>
              </w:rPr>
              <w:t xml:space="preserve">financial </w:t>
            </w:r>
            <w:r w:rsidRPr="00B4096C">
              <w:rPr>
                <w:rFonts w:cs="Arial"/>
                <w:b/>
                <w:bCs/>
                <w:sz w:val="18"/>
                <w:szCs w:val="18"/>
              </w:rPr>
              <w:t>information</w:t>
            </w:r>
          </w:p>
        </w:tc>
      </w:tr>
      <w:tr w:rsidR="00E13B9F" w:rsidRPr="00B4096C" w14:paraId="5A1E6ED3" w14:textId="77777777" w:rsidTr="00E03FBE">
        <w:trPr>
          <w:trHeight w:val="20"/>
        </w:trPr>
        <w:tc>
          <w:tcPr>
            <w:tcW w:w="2977" w:type="dxa"/>
            <w:vMerge/>
            <w:tcBorders>
              <w:top w:val="nil"/>
              <w:left w:val="nil"/>
              <w:bottom w:val="single" w:sz="4" w:space="0" w:color="auto"/>
              <w:right w:val="nil"/>
            </w:tcBorders>
          </w:tcPr>
          <w:p w14:paraId="2E552667" w14:textId="77777777" w:rsidR="007229CD" w:rsidRPr="00B4096C" w:rsidRDefault="007229CD">
            <w:pPr>
              <w:jc w:val="center"/>
              <w:rPr>
                <w:rFonts w:eastAsia="Arial Unicode MS" w:cs="Arial"/>
                <w:b/>
                <w:bCs/>
                <w:sz w:val="18"/>
                <w:szCs w:val="18"/>
              </w:rPr>
            </w:pPr>
          </w:p>
        </w:tc>
        <w:tc>
          <w:tcPr>
            <w:tcW w:w="1276" w:type="dxa"/>
            <w:vMerge/>
            <w:tcBorders>
              <w:top w:val="nil"/>
              <w:left w:val="nil"/>
              <w:bottom w:val="single" w:sz="4" w:space="0" w:color="auto"/>
              <w:right w:val="nil"/>
            </w:tcBorders>
          </w:tcPr>
          <w:p w14:paraId="13AEF8C4" w14:textId="77777777" w:rsidR="007229CD" w:rsidRPr="00B4096C" w:rsidRDefault="007229CD">
            <w:pPr>
              <w:jc w:val="center"/>
              <w:rPr>
                <w:rFonts w:eastAsia="Arial Unicode MS" w:cs="Arial"/>
                <w:b/>
                <w:bCs/>
                <w:sz w:val="18"/>
                <w:szCs w:val="18"/>
              </w:rPr>
            </w:pPr>
          </w:p>
        </w:tc>
        <w:tc>
          <w:tcPr>
            <w:tcW w:w="3217" w:type="dxa"/>
            <w:vMerge/>
            <w:tcBorders>
              <w:top w:val="nil"/>
              <w:left w:val="nil"/>
              <w:bottom w:val="single" w:sz="4" w:space="0" w:color="auto"/>
              <w:right w:val="nil"/>
            </w:tcBorders>
          </w:tcPr>
          <w:p w14:paraId="3A8A2549" w14:textId="77777777" w:rsidR="007229CD" w:rsidRPr="00B4096C" w:rsidRDefault="007229CD">
            <w:pPr>
              <w:jc w:val="center"/>
              <w:rPr>
                <w:rFonts w:eastAsia="Arial Unicode MS" w:cs="Arial"/>
                <w:b/>
                <w:bCs/>
                <w:sz w:val="18"/>
                <w:szCs w:val="18"/>
              </w:rPr>
            </w:pPr>
          </w:p>
        </w:tc>
        <w:tc>
          <w:tcPr>
            <w:tcW w:w="2592" w:type="dxa"/>
            <w:gridSpan w:val="2"/>
            <w:tcBorders>
              <w:top w:val="nil"/>
              <w:left w:val="nil"/>
              <w:bottom w:val="single" w:sz="4" w:space="0" w:color="auto"/>
              <w:right w:val="nil"/>
            </w:tcBorders>
            <w:vAlign w:val="bottom"/>
          </w:tcPr>
          <w:p w14:paraId="60C53031" w14:textId="77777777" w:rsidR="007229CD" w:rsidRPr="00B4096C" w:rsidRDefault="007229CD">
            <w:pPr>
              <w:jc w:val="center"/>
              <w:rPr>
                <w:rFonts w:eastAsia="Arial Unicode MS" w:cs="Arial"/>
                <w:b/>
                <w:bCs/>
                <w:sz w:val="18"/>
                <w:szCs w:val="18"/>
              </w:rPr>
            </w:pPr>
            <w:r w:rsidRPr="00B4096C">
              <w:rPr>
                <w:rFonts w:eastAsia="Arial Unicode MS" w:cs="Arial"/>
                <w:b/>
                <w:bCs/>
                <w:sz w:val="18"/>
                <w:szCs w:val="18"/>
              </w:rPr>
              <w:t>% of ownership interest</w:t>
            </w:r>
          </w:p>
        </w:tc>
        <w:tc>
          <w:tcPr>
            <w:tcW w:w="2664" w:type="dxa"/>
            <w:gridSpan w:val="2"/>
            <w:tcBorders>
              <w:top w:val="single" w:sz="4" w:space="0" w:color="auto"/>
              <w:left w:val="nil"/>
              <w:bottom w:val="single" w:sz="4" w:space="0" w:color="auto"/>
              <w:right w:val="nil"/>
            </w:tcBorders>
            <w:vAlign w:val="bottom"/>
          </w:tcPr>
          <w:p w14:paraId="07D6BD5E" w14:textId="1B9FE7C7" w:rsidR="007229CD" w:rsidRPr="00B4096C" w:rsidRDefault="007229CD" w:rsidP="004A2FD6">
            <w:pPr>
              <w:tabs>
                <w:tab w:val="left" w:pos="336"/>
              </w:tabs>
              <w:jc w:val="center"/>
              <w:rPr>
                <w:rFonts w:eastAsia="Arial Unicode MS" w:cs="Arial"/>
                <w:b/>
                <w:bCs/>
                <w:sz w:val="18"/>
                <w:szCs w:val="18"/>
              </w:rPr>
            </w:pPr>
            <w:r w:rsidRPr="00B4096C">
              <w:rPr>
                <w:rFonts w:eastAsia="Arial Unicode MS" w:cs="Arial"/>
                <w:b/>
                <w:bCs/>
                <w:sz w:val="18"/>
                <w:szCs w:val="18"/>
              </w:rPr>
              <w:t xml:space="preserve">Investment </w:t>
            </w:r>
            <w:proofErr w:type="gramStart"/>
            <w:r w:rsidRPr="00B4096C">
              <w:rPr>
                <w:rFonts w:eastAsia="Arial Unicode MS" w:cs="Arial"/>
                <w:b/>
                <w:bCs/>
                <w:sz w:val="18"/>
                <w:szCs w:val="18"/>
              </w:rPr>
              <w:t>at</w:t>
            </w:r>
            <w:proofErr w:type="gramEnd"/>
            <w:r w:rsidRPr="00B4096C">
              <w:rPr>
                <w:rFonts w:eastAsia="Arial Unicode MS" w:cs="Arial"/>
                <w:b/>
                <w:bCs/>
                <w:sz w:val="18"/>
                <w:szCs w:val="18"/>
              </w:rPr>
              <w:t xml:space="preserve"> equity method</w:t>
            </w:r>
          </w:p>
        </w:tc>
        <w:tc>
          <w:tcPr>
            <w:tcW w:w="2664" w:type="dxa"/>
            <w:gridSpan w:val="2"/>
            <w:tcBorders>
              <w:top w:val="single" w:sz="4" w:space="0" w:color="auto"/>
              <w:left w:val="nil"/>
              <w:bottom w:val="single" w:sz="4" w:space="0" w:color="auto"/>
              <w:right w:val="nil"/>
            </w:tcBorders>
            <w:vAlign w:val="bottom"/>
          </w:tcPr>
          <w:p w14:paraId="21D09630" w14:textId="608B891E" w:rsidR="007229CD" w:rsidRPr="00B4096C" w:rsidRDefault="007229CD" w:rsidP="004A2FD6">
            <w:pPr>
              <w:jc w:val="center"/>
              <w:rPr>
                <w:rFonts w:eastAsia="Arial Unicode MS" w:cs="Arial"/>
                <w:b/>
                <w:bCs/>
                <w:sz w:val="18"/>
                <w:szCs w:val="18"/>
              </w:rPr>
            </w:pPr>
            <w:r w:rsidRPr="00B4096C">
              <w:rPr>
                <w:rFonts w:eastAsia="Arial Unicode MS" w:cs="Arial"/>
                <w:b/>
                <w:bCs/>
                <w:sz w:val="18"/>
                <w:szCs w:val="18"/>
              </w:rPr>
              <w:t xml:space="preserve">Investment </w:t>
            </w:r>
            <w:proofErr w:type="gramStart"/>
            <w:r w:rsidRPr="00B4096C">
              <w:rPr>
                <w:rFonts w:eastAsia="Arial Unicode MS" w:cs="Arial"/>
                <w:b/>
                <w:bCs/>
                <w:sz w:val="18"/>
                <w:szCs w:val="18"/>
              </w:rPr>
              <w:t>at</w:t>
            </w:r>
            <w:proofErr w:type="gramEnd"/>
            <w:r w:rsidRPr="00B4096C">
              <w:rPr>
                <w:rFonts w:eastAsia="Arial Unicode MS" w:cs="Arial"/>
                <w:b/>
                <w:bCs/>
                <w:sz w:val="18"/>
                <w:szCs w:val="18"/>
              </w:rPr>
              <w:t xml:space="preserve"> cost method</w:t>
            </w:r>
          </w:p>
        </w:tc>
      </w:tr>
      <w:tr w:rsidR="00E13B9F" w:rsidRPr="00B4096C" w14:paraId="7318ACAD" w14:textId="77777777" w:rsidTr="008667B4">
        <w:trPr>
          <w:trHeight w:val="20"/>
        </w:trPr>
        <w:tc>
          <w:tcPr>
            <w:tcW w:w="2977" w:type="dxa"/>
            <w:vMerge/>
            <w:tcBorders>
              <w:top w:val="nil"/>
              <w:left w:val="nil"/>
              <w:bottom w:val="single" w:sz="4" w:space="0" w:color="auto"/>
              <w:right w:val="nil"/>
            </w:tcBorders>
            <w:vAlign w:val="bottom"/>
          </w:tcPr>
          <w:p w14:paraId="5C8E881E" w14:textId="77777777" w:rsidR="00CF5129" w:rsidRPr="00B4096C" w:rsidRDefault="00CF5129" w:rsidP="00CF5129">
            <w:pPr>
              <w:jc w:val="center"/>
              <w:rPr>
                <w:rFonts w:eastAsia="Arial Unicode MS" w:cs="Arial"/>
                <w:b/>
                <w:bCs/>
                <w:sz w:val="18"/>
                <w:szCs w:val="18"/>
              </w:rPr>
            </w:pPr>
          </w:p>
        </w:tc>
        <w:tc>
          <w:tcPr>
            <w:tcW w:w="1276" w:type="dxa"/>
            <w:vMerge/>
            <w:tcBorders>
              <w:top w:val="nil"/>
              <w:left w:val="nil"/>
              <w:bottom w:val="single" w:sz="4" w:space="0" w:color="auto"/>
              <w:right w:val="nil"/>
            </w:tcBorders>
            <w:vAlign w:val="bottom"/>
          </w:tcPr>
          <w:p w14:paraId="6308BD37" w14:textId="77777777" w:rsidR="00CF5129" w:rsidRPr="00B4096C" w:rsidRDefault="00CF5129" w:rsidP="00CF5129">
            <w:pPr>
              <w:jc w:val="center"/>
              <w:rPr>
                <w:rFonts w:eastAsia="Arial Unicode MS" w:cs="Arial"/>
                <w:b/>
                <w:bCs/>
                <w:sz w:val="18"/>
                <w:szCs w:val="18"/>
              </w:rPr>
            </w:pPr>
          </w:p>
        </w:tc>
        <w:tc>
          <w:tcPr>
            <w:tcW w:w="3217" w:type="dxa"/>
            <w:vMerge/>
            <w:tcBorders>
              <w:top w:val="nil"/>
              <w:left w:val="nil"/>
              <w:bottom w:val="single" w:sz="4" w:space="0" w:color="auto"/>
              <w:right w:val="nil"/>
            </w:tcBorders>
            <w:vAlign w:val="bottom"/>
          </w:tcPr>
          <w:p w14:paraId="614FCA69" w14:textId="77777777" w:rsidR="00CF5129" w:rsidRPr="00B4096C" w:rsidRDefault="00CF5129" w:rsidP="00CF5129">
            <w:pPr>
              <w:jc w:val="center"/>
              <w:rPr>
                <w:rFonts w:eastAsia="Arial Unicode MS" w:cs="Arial"/>
                <w:b/>
                <w:bCs/>
                <w:sz w:val="18"/>
                <w:szCs w:val="18"/>
              </w:rPr>
            </w:pPr>
          </w:p>
        </w:tc>
        <w:tc>
          <w:tcPr>
            <w:tcW w:w="1296" w:type="dxa"/>
            <w:tcBorders>
              <w:top w:val="single" w:sz="4" w:space="0" w:color="auto"/>
              <w:left w:val="nil"/>
              <w:right w:val="nil"/>
            </w:tcBorders>
          </w:tcPr>
          <w:p w14:paraId="4D14F968" w14:textId="0D52BC32" w:rsidR="00CF5129" w:rsidRPr="00B4096C" w:rsidRDefault="00BE69E9" w:rsidP="008E2B8D">
            <w:pPr>
              <w:ind w:left="-84" w:right="-72"/>
              <w:jc w:val="right"/>
              <w:rPr>
                <w:rFonts w:eastAsia="Arial Unicode MS" w:cs="Arial"/>
                <w:b/>
                <w:bCs/>
                <w:spacing w:val="-14"/>
                <w:sz w:val="18"/>
                <w:szCs w:val="18"/>
              </w:rPr>
            </w:pPr>
            <w:r w:rsidRPr="00B4096C">
              <w:rPr>
                <w:rFonts w:cs="Arial"/>
                <w:b/>
                <w:sz w:val="18"/>
                <w:szCs w:val="18"/>
                <w:lang w:val="en-GB"/>
              </w:rPr>
              <w:t>30 June</w:t>
            </w:r>
          </w:p>
        </w:tc>
        <w:tc>
          <w:tcPr>
            <w:tcW w:w="1296" w:type="dxa"/>
            <w:tcBorders>
              <w:top w:val="single" w:sz="4" w:space="0" w:color="auto"/>
              <w:left w:val="nil"/>
              <w:right w:val="nil"/>
            </w:tcBorders>
          </w:tcPr>
          <w:p w14:paraId="38B0EDC3" w14:textId="75E43B98" w:rsidR="00CF5129" w:rsidRPr="00B4096C" w:rsidRDefault="00EC3F34" w:rsidP="00CF5129">
            <w:pPr>
              <w:ind w:right="-72"/>
              <w:jc w:val="right"/>
              <w:rPr>
                <w:rFonts w:eastAsia="Arial Unicode MS" w:cs="Arial"/>
                <w:b/>
                <w:bCs/>
                <w:spacing w:val="-14"/>
                <w:sz w:val="18"/>
                <w:szCs w:val="18"/>
              </w:rPr>
            </w:pPr>
            <w:r w:rsidRPr="00B4096C">
              <w:rPr>
                <w:rFonts w:cs="Arial"/>
                <w:b/>
                <w:sz w:val="18"/>
                <w:szCs w:val="18"/>
                <w:lang w:val="en-GB"/>
              </w:rPr>
              <w:t>31</w:t>
            </w:r>
            <w:r w:rsidR="00CF5129" w:rsidRPr="00B4096C">
              <w:rPr>
                <w:rFonts w:cs="Arial"/>
                <w:b/>
                <w:sz w:val="18"/>
                <w:szCs w:val="18"/>
              </w:rPr>
              <w:t xml:space="preserve"> December</w:t>
            </w:r>
          </w:p>
        </w:tc>
        <w:tc>
          <w:tcPr>
            <w:tcW w:w="1368" w:type="dxa"/>
            <w:tcBorders>
              <w:top w:val="single" w:sz="4" w:space="0" w:color="auto"/>
              <w:left w:val="nil"/>
              <w:right w:val="nil"/>
            </w:tcBorders>
          </w:tcPr>
          <w:p w14:paraId="769E29A7" w14:textId="4020E723" w:rsidR="00CF5129" w:rsidRPr="00B4096C" w:rsidRDefault="00BE69E9" w:rsidP="00CF5129">
            <w:pPr>
              <w:ind w:right="-72"/>
              <w:jc w:val="right"/>
              <w:rPr>
                <w:rFonts w:eastAsia="Arial Unicode MS" w:cs="Arial"/>
                <w:b/>
                <w:bCs/>
                <w:spacing w:val="-14"/>
                <w:sz w:val="18"/>
                <w:szCs w:val="18"/>
              </w:rPr>
            </w:pPr>
            <w:r w:rsidRPr="00B4096C">
              <w:rPr>
                <w:rFonts w:cs="Arial"/>
                <w:b/>
                <w:sz w:val="18"/>
                <w:szCs w:val="18"/>
                <w:lang w:val="en-GB"/>
              </w:rPr>
              <w:t>30 June</w:t>
            </w:r>
          </w:p>
        </w:tc>
        <w:tc>
          <w:tcPr>
            <w:tcW w:w="1296" w:type="dxa"/>
            <w:tcBorders>
              <w:top w:val="single" w:sz="4" w:space="0" w:color="auto"/>
              <w:left w:val="nil"/>
              <w:right w:val="nil"/>
            </w:tcBorders>
          </w:tcPr>
          <w:p w14:paraId="2CB0E760" w14:textId="6F1A6350" w:rsidR="00CF5129" w:rsidRPr="00B4096C" w:rsidRDefault="00EC3F34" w:rsidP="00CF5129">
            <w:pPr>
              <w:ind w:right="-72"/>
              <w:jc w:val="right"/>
              <w:rPr>
                <w:rFonts w:eastAsia="Arial Unicode MS" w:cs="Arial"/>
                <w:b/>
                <w:bCs/>
                <w:spacing w:val="-14"/>
                <w:sz w:val="18"/>
                <w:szCs w:val="18"/>
              </w:rPr>
            </w:pPr>
            <w:r w:rsidRPr="00B4096C">
              <w:rPr>
                <w:rFonts w:cs="Arial"/>
                <w:b/>
                <w:sz w:val="18"/>
                <w:szCs w:val="18"/>
                <w:lang w:val="en-GB"/>
              </w:rPr>
              <w:t>31</w:t>
            </w:r>
            <w:r w:rsidR="00CF5129" w:rsidRPr="00B4096C">
              <w:rPr>
                <w:rFonts w:cs="Arial"/>
                <w:b/>
                <w:sz w:val="18"/>
                <w:szCs w:val="18"/>
              </w:rPr>
              <w:t xml:space="preserve"> December</w:t>
            </w:r>
          </w:p>
        </w:tc>
        <w:tc>
          <w:tcPr>
            <w:tcW w:w="1368" w:type="dxa"/>
            <w:tcBorders>
              <w:top w:val="single" w:sz="4" w:space="0" w:color="auto"/>
              <w:left w:val="nil"/>
              <w:right w:val="nil"/>
            </w:tcBorders>
          </w:tcPr>
          <w:p w14:paraId="19A92385" w14:textId="1E1B0AF5" w:rsidR="00CF5129" w:rsidRPr="00B4096C" w:rsidRDefault="00BE69E9" w:rsidP="00CF5129">
            <w:pPr>
              <w:ind w:right="-72"/>
              <w:jc w:val="right"/>
              <w:rPr>
                <w:rFonts w:eastAsia="Arial Unicode MS" w:cs="Arial"/>
                <w:b/>
                <w:bCs/>
                <w:spacing w:val="-14"/>
                <w:sz w:val="18"/>
                <w:szCs w:val="18"/>
              </w:rPr>
            </w:pPr>
            <w:r w:rsidRPr="00B4096C">
              <w:rPr>
                <w:rFonts w:cs="Arial"/>
                <w:b/>
                <w:sz w:val="18"/>
                <w:szCs w:val="18"/>
                <w:lang w:val="en-GB"/>
              </w:rPr>
              <w:t>30 June</w:t>
            </w:r>
          </w:p>
        </w:tc>
        <w:tc>
          <w:tcPr>
            <w:tcW w:w="1296" w:type="dxa"/>
            <w:tcBorders>
              <w:top w:val="single" w:sz="4" w:space="0" w:color="auto"/>
              <w:left w:val="nil"/>
              <w:right w:val="nil"/>
            </w:tcBorders>
          </w:tcPr>
          <w:p w14:paraId="08C47066" w14:textId="1DA0337E" w:rsidR="00CF5129" w:rsidRPr="00B4096C" w:rsidRDefault="00EC3F34" w:rsidP="00CF5129">
            <w:pPr>
              <w:ind w:right="-72"/>
              <w:jc w:val="right"/>
              <w:rPr>
                <w:rFonts w:eastAsia="Arial Unicode MS" w:cs="Arial"/>
                <w:b/>
                <w:bCs/>
                <w:spacing w:val="-14"/>
                <w:sz w:val="18"/>
                <w:szCs w:val="18"/>
              </w:rPr>
            </w:pPr>
            <w:r w:rsidRPr="00B4096C">
              <w:rPr>
                <w:rFonts w:cs="Arial"/>
                <w:b/>
                <w:sz w:val="18"/>
                <w:szCs w:val="18"/>
                <w:lang w:val="en-GB"/>
              </w:rPr>
              <w:t>31</w:t>
            </w:r>
            <w:r w:rsidR="00CF5129" w:rsidRPr="00B4096C">
              <w:rPr>
                <w:rFonts w:cs="Arial"/>
                <w:b/>
                <w:sz w:val="18"/>
                <w:szCs w:val="18"/>
              </w:rPr>
              <w:t xml:space="preserve"> December</w:t>
            </w:r>
          </w:p>
        </w:tc>
      </w:tr>
      <w:tr w:rsidR="00E13B9F" w:rsidRPr="00B4096C" w14:paraId="2B5D654D" w14:textId="77777777" w:rsidTr="008667B4">
        <w:trPr>
          <w:trHeight w:val="20"/>
        </w:trPr>
        <w:tc>
          <w:tcPr>
            <w:tcW w:w="2977" w:type="dxa"/>
            <w:vMerge/>
            <w:tcBorders>
              <w:top w:val="nil"/>
              <w:left w:val="nil"/>
              <w:bottom w:val="single" w:sz="4" w:space="0" w:color="auto"/>
              <w:right w:val="nil"/>
            </w:tcBorders>
            <w:vAlign w:val="bottom"/>
          </w:tcPr>
          <w:p w14:paraId="14A56ED3" w14:textId="77777777" w:rsidR="00FF4799" w:rsidRPr="00B4096C" w:rsidRDefault="00FF4799" w:rsidP="00FF4799">
            <w:pPr>
              <w:jc w:val="center"/>
              <w:rPr>
                <w:rFonts w:eastAsia="Arial Unicode MS" w:cs="Arial"/>
                <w:b/>
                <w:bCs/>
                <w:sz w:val="18"/>
                <w:szCs w:val="18"/>
              </w:rPr>
            </w:pPr>
          </w:p>
        </w:tc>
        <w:tc>
          <w:tcPr>
            <w:tcW w:w="1276" w:type="dxa"/>
            <w:vMerge/>
            <w:tcBorders>
              <w:top w:val="nil"/>
              <w:left w:val="nil"/>
              <w:bottom w:val="single" w:sz="4" w:space="0" w:color="auto"/>
              <w:right w:val="nil"/>
            </w:tcBorders>
            <w:vAlign w:val="bottom"/>
          </w:tcPr>
          <w:p w14:paraId="29993F70" w14:textId="77777777" w:rsidR="00FF4799" w:rsidRPr="00B4096C" w:rsidRDefault="00FF4799" w:rsidP="00FF4799">
            <w:pPr>
              <w:jc w:val="center"/>
              <w:rPr>
                <w:rFonts w:eastAsia="Arial Unicode MS" w:cs="Arial"/>
                <w:b/>
                <w:bCs/>
                <w:sz w:val="18"/>
                <w:szCs w:val="18"/>
              </w:rPr>
            </w:pPr>
          </w:p>
        </w:tc>
        <w:tc>
          <w:tcPr>
            <w:tcW w:w="3217" w:type="dxa"/>
            <w:vMerge/>
            <w:tcBorders>
              <w:top w:val="nil"/>
              <w:left w:val="nil"/>
              <w:bottom w:val="single" w:sz="4" w:space="0" w:color="auto"/>
              <w:right w:val="nil"/>
            </w:tcBorders>
            <w:vAlign w:val="bottom"/>
          </w:tcPr>
          <w:p w14:paraId="77237AA9" w14:textId="77777777" w:rsidR="00FF4799" w:rsidRPr="00B4096C" w:rsidRDefault="00FF4799" w:rsidP="00FF4799">
            <w:pPr>
              <w:jc w:val="center"/>
              <w:rPr>
                <w:rFonts w:eastAsia="Arial Unicode MS" w:cs="Arial"/>
                <w:b/>
                <w:bCs/>
                <w:sz w:val="18"/>
                <w:szCs w:val="18"/>
              </w:rPr>
            </w:pPr>
          </w:p>
        </w:tc>
        <w:tc>
          <w:tcPr>
            <w:tcW w:w="1296" w:type="dxa"/>
            <w:tcBorders>
              <w:top w:val="nil"/>
              <w:left w:val="nil"/>
              <w:right w:val="nil"/>
            </w:tcBorders>
          </w:tcPr>
          <w:p w14:paraId="27259078" w14:textId="3CE01FB3" w:rsidR="00FF4799" w:rsidRPr="00B4096C" w:rsidRDefault="001061E0" w:rsidP="00FF4799">
            <w:pPr>
              <w:ind w:right="-72"/>
              <w:jc w:val="right"/>
              <w:rPr>
                <w:rFonts w:eastAsia="Arial Unicode MS" w:cs="Arial"/>
                <w:b/>
                <w:bCs/>
                <w:sz w:val="18"/>
                <w:szCs w:val="18"/>
              </w:rPr>
            </w:pPr>
            <w:r w:rsidRPr="00B4096C">
              <w:rPr>
                <w:rFonts w:cs="Arial"/>
                <w:b/>
                <w:sz w:val="18"/>
                <w:szCs w:val="18"/>
                <w:lang w:val="en-GB"/>
              </w:rPr>
              <w:t>2026</w:t>
            </w:r>
          </w:p>
        </w:tc>
        <w:tc>
          <w:tcPr>
            <w:tcW w:w="1296" w:type="dxa"/>
            <w:tcBorders>
              <w:top w:val="nil"/>
              <w:left w:val="nil"/>
              <w:right w:val="nil"/>
            </w:tcBorders>
          </w:tcPr>
          <w:p w14:paraId="672414CC" w14:textId="5119F49E" w:rsidR="00FF4799" w:rsidRPr="00B4096C" w:rsidRDefault="001061E0" w:rsidP="00FF4799">
            <w:pPr>
              <w:ind w:right="-72"/>
              <w:jc w:val="right"/>
              <w:rPr>
                <w:rFonts w:eastAsia="Arial Unicode MS" w:cs="Arial"/>
                <w:b/>
                <w:bCs/>
                <w:sz w:val="18"/>
                <w:szCs w:val="18"/>
              </w:rPr>
            </w:pPr>
            <w:r w:rsidRPr="00B4096C">
              <w:rPr>
                <w:rFonts w:cs="Arial"/>
                <w:b/>
                <w:sz w:val="18"/>
                <w:szCs w:val="18"/>
                <w:lang w:val="en-GB"/>
              </w:rPr>
              <w:t>2025</w:t>
            </w:r>
          </w:p>
        </w:tc>
        <w:tc>
          <w:tcPr>
            <w:tcW w:w="1368" w:type="dxa"/>
            <w:tcBorders>
              <w:top w:val="nil"/>
              <w:left w:val="nil"/>
              <w:right w:val="nil"/>
            </w:tcBorders>
          </w:tcPr>
          <w:p w14:paraId="6E3EC1B4" w14:textId="3DE16181" w:rsidR="00FF4799" w:rsidRPr="00B4096C" w:rsidRDefault="001061E0" w:rsidP="00FF4799">
            <w:pPr>
              <w:ind w:right="-72"/>
              <w:jc w:val="right"/>
              <w:rPr>
                <w:rFonts w:eastAsia="Arial Unicode MS" w:cs="Arial"/>
                <w:b/>
                <w:bCs/>
                <w:sz w:val="18"/>
                <w:szCs w:val="18"/>
              </w:rPr>
            </w:pPr>
            <w:r w:rsidRPr="00B4096C">
              <w:rPr>
                <w:rFonts w:cs="Arial"/>
                <w:b/>
                <w:sz w:val="18"/>
                <w:szCs w:val="18"/>
                <w:lang w:val="en-GB"/>
              </w:rPr>
              <w:t>2026</w:t>
            </w:r>
          </w:p>
        </w:tc>
        <w:tc>
          <w:tcPr>
            <w:tcW w:w="1296" w:type="dxa"/>
            <w:tcBorders>
              <w:top w:val="nil"/>
              <w:left w:val="nil"/>
              <w:right w:val="nil"/>
            </w:tcBorders>
          </w:tcPr>
          <w:p w14:paraId="789A104C" w14:textId="44C46206" w:rsidR="00FF4799" w:rsidRPr="00B4096C" w:rsidRDefault="001061E0" w:rsidP="00FF4799">
            <w:pPr>
              <w:ind w:right="-72"/>
              <w:jc w:val="right"/>
              <w:rPr>
                <w:rFonts w:eastAsia="Arial Unicode MS" w:cs="Arial"/>
                <w:b/>
                <w:bCs/>
                <w:sz w:val="18"/>
                <w:szCs w:val="18"/>
              </w:rPr>
            </w:pPr>
            <w:r w:rsidRPr="00B4096C">
              <w:rPr>
                <w:rFonts w:cs="Arial"/>
                <w:b/>
                <w:sz w:val="18"/>
                <w:szCs w:val="18"/>
                <w:lang w:val="en-GB"/>
              </w:rPr>
              <w:t>2025</w:t>
            </w:r>
          </w:p>
        </w:tc>
        <w:tc>
          <w:tcPr>
            <w:tcW w:w="1368" w:type="dxa"/>
            <w:tcBorders>
              <w:top w:val="nil"/>
              <w:left w:val="nil"/>
              <w:right w:val="nil"/>
            </w:tcBorders>
          </w:tcPr>
          <w:p w14:paraId="497021D4" w14:textId="16B1A4E4" w:rsidR="00FF4799" w:rsidRPr="00B4096C" w:rsidRDefault="001061E0" w:rsidP="00FF4799">
            <w:pPr>
              <w:ind w:right="-72"/>
              <w:jc w:val="right"/>
              <w:rPr>
                <w:rFonts w:eastAsia="Arial Unicode MS" w:cs="Arial"/>
                <w:b/>
                <w:bCs/>
                <w:sz w:val="18"/>
                <w:szCs w:val="18"/>
              </w:rPr>
            </w:pPr>
            <w:r w:rsidRPr="00B4096C">
              <w:rPr>
                <w:rFonts w:cs="Arial"/>
                <w:b/>
                <w:sz w:val="18"/>
                <w:szCs w:val="18"/>
                <w:lang w:val="en-GB"/>
              </w:rPr>
              <w:t>2026</w:t>
            </w:r>
          </w:p>
        </w:tc>
        <w:tc>
          <w:tcPr>
            <w:tcW w:w="1296" w:type="dxa"/>
            <w:tcBorders>
              <w:top w:val="nil"/>
              <w:left w:val="nil"/>
              <w:right w:val="nil"/>
            </w:tcBorders>
          </w:tcPr>
          <w:p w14:paraId="6DCEA358" w14:textId="11C6C71D" w:rsidR="00FF4799" w:rsidRPr="00B4096C" w:rsidRDefault="001061E0" w:rsidP="00FF4799">
            <w:pPr>
              <w:ind w:right="-72"/>
              <w:jc w:val="right"/>
              <w:rPr>
                <w:rFonts w:eastAsia="Arial Unicode MS" w:cs="Arial"/>
                <w:b/>
                <w:bCs/>
                <w:sz w:val="18"/>
                <w:szCs w:val="18"/>
              </w:rPr>
            </w:pPr>
            <w:r w:rsidRPr="00B4096C">
              <w:rPr>
                <w:rFonts w:cs="Arial"/>
                <w:b/>
                <w:sz w:val="18"/>
                <w:szCs w:val="18"/>
                <w:lang w:val="en-GB"/>
              </w:rPr>
              <w:t>2025</w:t>
            </w:r>
          </w:p>
        </w:tc>
      </w:tr>
      <w:tr w:rsidR="00E13B9F" w:rsidRPr="00B4096C" w14:paraId="7A6FF3C3" w14:textId="77777777" w:rsidTr="008667B4">
        <w:trPr>
          <w:trHeight w:val="20"/>
        </w:trPr>
        <w:tc>
          <w:tcPr>
            <w:tcW w:w="2977" w:type="dxa"/>
            <w:vMerge/>
            <w:tcBorders>
              <w:top w:val="nil"/>
              <w:left w:val="nil"/>
              <w:bottom w:val="single" w:sz="4" w:space="0" w:color="auto"/>
              <w:right w:val="nil"/>
            </w:tcBorders>
            <w:vAlign w:val="bottom"/>
          </w:tcPr>
          <w:p w14:paraId="3903F80A" w14:textId="77777777" w:rsidR="00FF4799" w:rsidRPr="00B4096C" w:rsidRDefault="00FF4799" w:rsidP="00FF4799">
            <w:pPr>
              <w:jc w:val="center"/>
              <w:rPr>
                <w:rFonts w:eastAsia="Arial Unicode MS" w:cs="Arial"/>
                <w:b/>
                <w:bCs/>
                <w:sz w:val="18"/>
                <w:szCs w:val="18"/>
              </w:rPr>
            </w:pPr>
          </w:p>
        </w:tc>
        <w:tc>
          <w:tcPr>
            <w:tcW w:w="1276" w:type="dxa"/>
            <w:vMerge/>
            <w:tcBorders>
              <w:top w:val="nil"/>
              <w:left w:val="nil"/>
              <w:bottom w:val="single" w:sz="4" w:space="0" w:color="auto"/>
              <w:right w:val="nil"/>
            </w:tcBorders>
          </w:tcPr>
          <w:p w14:paraId="684F72E5" w14:textId="77777777" w:rsidR="00FF4799" w:rsidRPr="00B4096C" w:rsidRDefault="00FF4799" w:rsidP="00FF4799">
            <w:pPr>
              <w:jc w:val="center"/>
              <w:rPr>
                <w:rFonts w:eastAsia="Arial Unicode MS" w:cs="Arial"/>
                <w:b/>
                <w:bCs/>
                <w:sz w:val="18"/>
                <w:szCs w:val="18"/>
              </w:rPr>
            </w:pPr>
          </w:p>
        </w:tc>
        <w:tc>
          <w:tcPr>
            <w:tcW w:w="3217" w:type="dxa"/>
            <w:vMerge/>
            <w:tcBorders>
              <w:top w:val="nil"/>
              <w:left w:val="nil"/>
              <w:bottom w:val="single" w:sz="4" w:space="0" w:color="auto"/>
              <w:right w:val="nil"/>
            </w:tcBorders>
          </w:tcPr>
          <w:p w14:paraId="4AF79E2C" w14:textId="77777777" w:rsidR="00FF4799" w:rsidRPr="00B4096C" w:rsidRDefault="00FF4799" w:rsidP="00FF4799">
            <w:pPr>
              <w:jc w:val="center"/>
              <w:rPr>
                <w:rFonts w:eastAsia="Arial Unicode MS" w:cs="Arial"/>
                <w:b/>
                <w:bCs/>
                <w:sz w:val="18"/>
                <w:szCs w:val="18"/>
              </w:rPr>
            </w:pPr>
          </w:p>
        </w:tc>
        <w:tc>
          <w:tcPr>
            <w:tcW w:w="1296" w:type="dxa"/>
            <w:tcBorders>
              <w:left w:val="nil"/>
              <w:bottom w:val="single" w:sz="4" w:space="0" w:color="auto"/>
              <w:right w:val="nil"/>
            </w:tcBorders>
            <w:vAlign w:val="bottom"/>
          </w:tcPr>
          <w:p w14:paraId="187BD5CE" w14:textId="77777777" w:rsidR="00FF4799" w:rsidRPr="00B4096C" w:rsidRDefault="00FF4799" w:rsidP="00FF4799">
            <w:pPr>
              <w:ind w:right="-72"/>
              <w:jc w:val="right"/>
              <w:rPr>
                <w:rFonts w:eastAsia="Arial Unicode MS" w:cs="Arial"/>
                <w:b/>
                <w:bCs/>
                <w:sz w:val="18"/>
                <w:szCs w:val="18"/>
              </w:rPr>
            </w:pPr>
            <w:r w:rsidRPr="00B4096C">
              <w:rPr>
                <w:rFonts w:eastAsia="Arial Unicode MS" w:cs="Arial"/>
                <w:b/>
                <w:bCs/>
                <w:sz w:val="18"/>
                <w:szCs w:val="18"/>
              </w:rPr>
              <w:t>%</w:t>
            </w:r>
          </w:p>
        </w:tc>
        <w:tc>
          <w:tcPr>
            <w:tcW w:w="1296" w:type="dxa"/>
            <w:tcBorders>
              <w:left w:val="nil"/>
              <w:bottom w:val="single" w:sz="4" w:space="0" w:color="auto"/>
              <w:right w:val="nil"/>
            </w:tcBorders>
            <w:vAlign w:val="bottom"/>
          </w:tcPr>
          <w:p w14:paraId="61C5EED0" w14:textId="77777777" w:rsidR="00FF4799" w:rsidRPr="00B4096C" w:rsidRDefault="00FF4799" w:rsidP="00FF4799">
            <w:pPr>
              <w:ind w:right="-72"/>
              <w:jc w:val="right"/>
              <w:rPr>
                <w:rFonts w:eastAsia="Arial Unicode MS" w:cs="Arial"/>
                <w:b/>
                <w:bCs/>
                <w:sz w:val="18"/>
                <w:szCs w:val="18"/>
              </w:rPr>
            </w:pPr>
            <w:r w:rsidRPr="00B4096C">
              <w:rPr>
                <w:rFonts w:eastAsia="Arial Unicode MS" w:cs="Arial"/>
                <w:b/>
                <w:bCs/>
                <w:sz w:val="18"/>
                <w:szCs w:val="18"/>
              </w:rPr>
              <w:t>%</w:t>
            </w:r>
          </w:p>
        </w:tc>
        <w:tc>
          <w:tcPr>
            <w:tcW w:w="1368" w:type="dxa"/>
            <w:tcBorders>
              <w:left w:val="nil"/>
              <w:bottom w:val="single" w:sz="4" w:space="0" w:color="auto"/>
              <w:right w:val="nil"/>
            </w:tcBorders>
          </w:tcPr>
          <w:p w14:paraId="01679D7F" w14:textId="77777777" w:rsidR="00FF4799" w:rsidRPr="00B4096C" w:rsidRDefault="00FF4799" w:rsidP="00FF4799">
            <w:pPr>
              <w:ind w:right="-72"/>
              <w:jc w:val="right"/>
              <w:rPr>
                <w:rFonts w:eastAsia="Arial Unicode MS" w:cs="Arial"/>
                <w:b/>
                <w:bCs/>
                <w:sz w:val="18"/>
                <w:szCs w:val="18"/>
              </w:rPr>
            </w:pPr>
            <w:r w:rsidRPr="00B4096C">
              <w:rPr>
                <w:rFonts w:eastAsia="Arial Unicode MS" w:cs="Arial"/>
                <w:b/>
                <w:bCs/>
                <w:sz w:val="18"/>
                <w:szCs w:val="18"/>
              </w:rPr>
              <w:t>Thousand Baht</w:t>
            </w:r>
          </w:p>
        </w:tc>
        <w:tc>
          <w:tcPr>
            <w:tcW w:w="1296" w:type="dxa"/>
            <w:tcBorders>
              <w:left w:val="nil"/>
              <w:bottom w:val="single" w:sz="4" w:space="0" w:color="auto"/>
              <w:right w:val="nil"/>
            </w:tcBorders>
          </w:tcPr>
          <w:p w14:paraId="7F11D53E" w14:textId="77777777" w:rsidR="00FF4799" w:rsidRPr="00B4096C" w:rsidRDefault="00FF4799" w:rsidP="00FF4799">
            <w:pPr>
              <w:ind w:right="-72"/>
              <w:jc w:val="right"/>
              <w:rPr>
                <w:rFonts w:eastAsia="Arial Unicode MS" w:cs="Arial"/>
                <w:b/>
                <w:bCs/>
                <w:sz w:val="18"/>
                <w:szCs w:val="18"/>
              </w:rPr>
            </w:pPr>
            <w:r w:rsidRPr="00B4096C">
              <w:rPr>
                <w:rFonts w:eastAsia="Arial Unicode MS" w:cs="Arial"/>
                <w:b/>
                <w:bCs/>
                <w:sz w:val="18"/>
                <w:szCs w:val="18"/>
              </w:rPr>
              <w:t>Thousand Baht</w:t>
            </w:r>
          </w:p>
        </w:tc>
        <w:tc>
          <w:tcPr>
            <w:tcW w:w="1368" w:type="dxa"/>
            <w:tcBorders>
              <w:left w:val="nil"/>
              <w:bottom w:val="single" w:sz="4" w:space="0" w:color="auto"/>
              <w:right w:val="nil"/>
            </w:tcBorders>
          </w:tcPr>
          <w:p w14:paraId="6A2EAFFF" w14:textId="77777777" w:rsidR="00FF4799" w:rsidRPr="00B4096C" w:rsidRDefault="00FF4799" w:rsidP="00FF4799">
            <w:pPr>
              <w:ind w:right="-72"/>
              <w:jc w:val="right"/>
              <w:rPr>
                <w:rFonts w:eastAsia="Arial Unicode MS" w:cs="Arial"/>
                <w:b/>
                <w:bCs/>
                <w:sz w:val="18"/>
                <w:szCs w:val="18"/>
              </w:rPr>
            </w:pPr>
            <w:r w:rsidRPr="00B4096C">
              <w:rPr>
                <w:rFonts w:eastAsia="Arial Unicode MS" w:cs="Arial"/>
                <w:b/>
                <w:bCs/>
                <w:sz w:val="18"/>
                <w:szCs w:val="18"/>
              </w:rPr>
              <w:t>Thousand Baht</w:t>
            </w:r>
          </w:p>
        </w:tc>
        <w:tc>
          <w:tcPr>
            <w:tcW w:w="1296" w:type="dxa"/>
            <w:tcBorders>
              <w:left w:val="nil"/>
              <w:bottom w:val="single" w:sz="4" w:space="0" w:color="auto"/>
              <w:right w:val="nil"/>
            </w:tcBorders>
          </w:tcPr>
          <w:p w14:paraId="1C22B469" w14:textId="77777777" w:rsidR="00FF4799" w:rsidRPr="00B4096C" w:rsidRDefault="00FF4799" w:rsidP="00FF4799">
            <w:pPr>
              <w:ind w:right="-72"/>
              <w:jc w:val="right"/>
              <w:rPr>
                <w:rFonts w:eastAsia="Arial Unicode MS" w:cs="Arial"/>
                <w:b/>
                <w:bCs/>
                <w:sz w:val="18"/>
                <w:szCs w:val="18"/>
              </w:rPr>
            </w:pPr>
            <w:r w:rsidRPr="00B4096C">
              <w:rPr>
                <w:rFonts w:eastAsia="Arial Unicode MS" w:cs="Arial"/>
                <w:b/>
                <w:bCs/>
                <w:sz w:val="18"/>
                <w:szCs w:val="18"/>
              </w:rPr>
              <w:t>Thousand Baht</w:t>
            </w:r>
          </w:p>
        </w:tc>
      </w:tr>
      <w:tr w:rsidR="00E13B9F" w:rsidRPr="00B4096C" w14:paraId="1B985478" w14:textId="77777777" w:rsidTr="00680605">
        <w:trPr>
          <w:trHeight w:val="20"/>
        </w:trPr>
        <w:tc>
          <w:tcPr>
            <w:tcW w:w="2977" w:type="dxa"/>
            <w:tcBorders>
              <w:top w:val="single" w:sz="4" w:space="0" w:color="auto"/>
              <w:left w:val="nil"/>
              <w:bottom w:val="nil"/>
              <w:right w:val="nil"/>
            </w:tcBorders>
          </w:tcPr>
          <w:p w14:paraId="33E774F4" w14:textId="748E8C9C" w:rsidR="00FF4799" w:rsidRPr="00B4096C" w:rsidRDefault="00FF4799" w:rsidP="00FF4799">
            <w:pPr>
              <w:ind w:hanging="34"/>
              <w:rPr>
                <w:rFonts w:eastAsia="Arial Unicode MS" w:cs="Arial"/>
                <w:b/>
                <w:bCs/>
                <w:sz w:val="18"/>
                <w:szCs w:val="18"/>
              </w:rPr>
            </w:pPr>
          </w:p>
        </w:tc>
        <w:tc>
          <w:tcPr>
            <w:tcW w:w="1276" w:type="dxa"/>
            <w:tcBorders>
              <w:top w:val="single" w:sz="4" w:space="0" w:color="auto"/>
              <w:left w:val="nil"/>
              <w:bottom w:val="nil"/>
              <w:right w:val="nil"/>
            </w:tcBorders>
          </w:tcPr>
          <w:p w14:paraId="517E8AE2" w14:textId="77777777" w:rsidR="00FF4799" w:rsidRPr="00B4096C" w:rsidRDefault="00FF4799" w:rsidP="00FF4799">
            <w:pPr>
              <w:jc w:val="center"/>
              <w:rPr>
                <w:rFonts w:eastAsia="Arial Unicode MS" w:cs="Arial"/>
                <w:b/>
                <w:bCs/>
                <w:sz w:val="18"/>
                <w:szCs w:val="18"/>
              </w:rPr>
            </w:pPr>
          </w:p>
        </w:tc>
        <w:tc>
          <w:tcPr>
            <w:tcW w:w="3217" w:type="dxa"/>
            <w:tcBorders>
              <w:top w:val="single" w:sz="4" w:space="0" w:color="auto"/>
              <w:left w:val="nil"/>
              <w:bottom w:val="nil"/>
              <w:right w:val="nil"/>
            </w:tcBorders>
          </w:tcPr>
          <w:p w14:paraId="7EA2DC8F" w14:textId="77777777" w:rsidR="00FF4799" w:rsidRPr="00B4096C" w:rsidRDefault="00FF4799" w:rsidP="00FF4799">
            <w:pPr>
              <w:jc w:val="center"/>
              <w:rPr>
                <w:rFonts w:eastAsia="Arial Unicode MS" w:cs="Arial"/>
                <w:b/>
                <w:bCs/>
                <w:sz w:val="18"/>
                <w:szCs w:val="18"/>
              </w:rPr>
            </w:pPr>
          </w:p>
        </w:tc>
        <w:tc>
          <w:tcPr>
            <w:tcW w:w="1296" w:type="dxa"/>
            <w:tcBorders>
              <w:top w:val="single" w:sz="4" w:space="0" w:color="auto"/>
              <w:left w:val="nil"/>
              <w:bottom w:val="nil"/>
              <w:right w:val="nil"/>
            </w:tcBorders>
          </w:tcPr>
          <w:p w14:paraId="48F45FB2" w14:textId="77777777" w:rsidR="00FF4799" w:rsidRPr="00B4096C" w:rsidRDefault="00FF4799" w:rsidP="00FF4799">
            <w:pPr>
              <w:ind w:right="-72"/>
              <w:jc w:val="right"/>
              <w:rPr>
                <w:rFonts w:eastAsia="Arial Unicode MS" w:cs="Arial"/>
                <w:b/>
                <w:bCs/>
                <w:sz w:val="18"/>
                <w:szCs w:val="18"/>
              </w:rPr>
            </w:pPr>
          </w:p>
        </w:tc>
        <w:tc>
          <w:tcPr>
            <w:tcW w:w="1296" w:type="dxa"/>
            <w:tcBorders>
              <w:top w:val="single" w:sz="4" w:space="0" w:color="auto"/>
              <w:left w:val="nil"/>
              <w:bottom w:val="nil"/>
              <w:right w:val="nil"/>
            </w:tcBorders>
          </w:tcPr>
          <w:p w14:paraId="62081258" w14:textId="77777777" w:rsidR="00FF4799" w:rsidRPr="00B4096C" w:rsidRDefault="00FF4799" w:rsidP="00FF4799">
            <w:pPr>
              <w:ind w:right="-72"/>
              <w:jc w:val="right"/>
              <w:rPr>
                <w:rFonts w:eastAsia="Arial Unicode MS" w:cs="Arial"/>
                <w:b/>
                <w:bCs/>
                <w:sz w:val="18"/>
                <w:szCs w:val="18"/>
              </w:rPr>
            </w:pPr>
          </w:p>
        </w:tc>
        <w:tc>
          <w:tcPr>
            <w:tcW w:w="1368" w:type="dxa"/>
            <w:tcBorders>
              <w:top w:val="single" w:sz="4" w:space="0" w:color="auto"/>
              <w:left w:val="nil"/>
              <w:bottom w:val="nil"/>
              <w:right w:val="nil"/>
            </w:tcBorders>
          </w:tcPr>
          <w:p w14:paraId="6AB49C46" w14:textId="77777777" w:rsidR="00FF4799" w:rsidRPr="00B4096C" w:rsidRDefault="00FF4799" w:rsidP="00FF4799">
            <w:pPr>
              <w:ind w:right="-72"/>
              <w:jc w:val="right"/>
              <w:rPr>
                <w:rFonts w:eastAsia="Arial Unicode MS" w:cs="Arial"/>
                <w:b/>
                <w:bCs/>
                <w:sz w:val="18"/>
                <w:szCs w:val="18"/>
              </w:rPr>
            </w:pPr>
          </w:p>
        </w:tc>
        <w:tc>
          <w:tcPr>
            <w:tcW w:w="1296" w:type="dxa"/>
            <w:tcBorders>
              <w:top w:val="single" w:sz="4" w:space="0" w:color="auto"/>
              <w:left w:val="nil"/>
              <w:bottom w:val="nil"/>
              <w:right w:val="nil"/>
            </w:tcBorders>
          </w:tcPr>
          <w:p w14:paraId="2DDC0F42" w14:textId="77777777" w:rsidR="00FF4799" w:rsidRPr="00B4096C" w:rsidRDefault="00FF4799" w:rsidP="00FF4799">
            <w:pPr>
              <w:ind w:right="-72"/>
              <w:jc w:val="right"/>
              <w:rPr>
                <w:rFonts w:eastAsia="Arial Unicode MS" w:cs="Arial"/>
                <w:b/>
                <w:bCs/>
                <w:sz w:val="18"/>
                <w:szCs w:val="18"/>
              </w:rPr>
            </w:pPr>
          </w:p>
        </w:tc>
        <w:tc>
          <w:tcPr>
            <w:tcW w:w="1368" w:type="dxa"/>
            <w:tcBorders>
              <w:top w:val="single" w:sz="4" w:space="0" w:color="auto"/>
              <w:left w:val="nil"/>
              <w:bottom w:val="nil"/>
              <w:right w:val="nil"/>
            </w:tcBorders>
          </w:tcPr>
          <w:p w14:paraId="6E422B0B" w14:textId="77777777" w:rsidR="00FF4799" w:rsidRPr="00B4096C" w:rsidRDefault="00FF4799" w:rsidP="00FF4799">
            <w:pPr>
              <w:ind w:right="-72"/>
              <w:jc w:val="right"/>
              <w:rPr>
                <w:rFonts w:eastAsia="Arial Unicode MS" w:cs="Arial"/>
                <w:b/>
                <w:bCs/>
                <w:sz w:val="18"/>
                <w:szCs w:val="18"/>
              </w:rPr>
            </w:pPr>
          </w:p>
        </w:tc>
        <w:tc>
          <w:tcPr>
            <w:tcW w:w="1296" w:type="dxa"/>
            <w:tcBorders>
              <w:top w:val="single" w:sz="4" w:space="0" w:color="auto"/>
              <w:left w:val="nil"/>
              <w:bottom w:val="nil"/>
              <w:right w:val="nil"/>
            </w:tcBorders>
          </w:tcPr>
          <w:p w14:paraId="7B7A3D8D" w14:textId="77777777" w:rsidR="00FF4799" w:rsidRPr="00B4096C" w:rsidRDefault="00FF4799" w:rsidP="00FF4799">
            <w:pPr>
              <w:ind w:right="-72"/>
              <w:jc w:val="right"/>
              <w:rPr>
                <w:rFonts w:eastAsia="Arial Unicode MS" w:cs="Arial"/>
                <w:b/>
                <w:bCs/>
                <w:sz w:val="18"/>
                <w:szCs w:val="18"/>
              </w:rPr>
            </w:pPr>
          </w:p>
        </w:tc>
      </w:tr>
      <w:tr w:rsidR="00E13B9F" w:rsidRPr="00B4096C" w14:paraId="7501D2B0" w14:textId="77777777" w:rsidTr="008E2B8D">
        <w:trPr>
          <w:trHeight w:val="20"/>
        </w:trPr>
        <w:tc>
          <w:tcPr>
            <w:tcW w:w="2977" w:type="dxa"/>
            <w:tcBorders>
              <w:top w:val="nil"/>
              <w:left w:val="nil"/>
              <w:bottom w:val="nil"/>
              <w:right w:val="nil"/>
            </w:tcBorders>
          </w:tcPr>
          <w:p w14:paraId="78494508" w14:textId="523D9086" w:rsidR="00B64A31" w:rsidRPr="00B4096C" w:rsidRDefault="0082055D" w:rsidP="00FF4799">
            <w:pPr>
              <w:ind w:hanging="34"/>
              <w:rPr>
                <w:rFonts w:eastAsia="Arial Unicode MS" w:cs="Arial"/>
                <w:b/>
                <w:bCs/>
                <w:sz w:val="18"/>
                <w:szCs w:val="18"/>
              </w:rPr>
            </w:pPr>
            <w:r w:rsidRPr="00B4096C">
              <w:rPr>
                <w:rFonts w:eastAsia="Arial Unicode MS" w:cs="Arial"/>
                <w:b/>
                <w:bCs/>
                <w:sz w:val="18"/>
                <w:szCs w:val="18"/>
              </w:rPr>
              <w:t>Associate</w:t>
            </w:r>
          </w:p>
        </w:tc>
        <w:tc>
          <w:tcPr>
            <w:tcW w:w="1276" w:type="dxa"/>
            <w:tcBorders>
              <w:top w:val="nil"/>
              <w:left w:val="nil"/>
              <w:bottom w:val="nil"/>
              <w:right w:val="nil"/>
            </w:tcBorders>
          </w:tcPr>
          <w:p w14:paraId="2DEA344D" w14:textId="77777777" w:rsidR="00B64A31" w:rsidRPr="00B4096C" w:rsidRDefault="00B64A31" w:rsidP="00FF4799">
            <w:pPr>
              <w:jc w:val="center"/>
              <w:rPr>
                <w:rFonts w:eastAsia="Arial Unicode MS" w:cs="Arial"/>
                <w:b/>
                <w:bCs/>
                <w:sz w:val="18"/>
                <w:szCs w:val="18"/>
              </w:rPr>
            </w:pPr>
          </w:p>
        </w:tc>
        <w:tc>
          <w:tcPr>
            <w:tcW w:w="3217" w:type="dxa"/>
            <w:tcBorders>
              <w:top w:val="nil"/>
              <w:left w:val="nil"/>
              <w:bottom w:val="nil"/>
              <w:right w:val="nil"/>
            </w:tcBorders>
          </w:tcPr>
          <w:p w14:paraId="0CE53323" w14:textId="77777777" w:rsidR="00B64A31" w:rsidRPr="00B4096C" w:rsidRDefault="00B64A31" w:rsidP="00FF4799">
            <w:pPr>
              <w:jc w:val="center"/>
              <w:rPr>
                <w:rFonts w:eastAsia="Arial Unicode MS" w:cs="Arial"/>
                <w:b/>
                <w:bCs/>
                <w:sz w:val="18"/>
                <w:szCs w:val="18"/>
              </w:rPr>
            </w:pPr>
          </w:p>
        </w:tc>
        <w:tc>
          <w:tcPr>
            <w:tcW w:w="1296" w:type="dxa"/>
            <w:tcBorders>
              <w:top w:val="nil"/>
              <w:left w:val="nil"/>
              <w:bottom w:val="nil"/>
              <w:right w:val="nil"/>
            </w:tcBorders>
          </w:tcPr>
          <w:p w14:paraId="4FE76BED" w14:textId="77777777" w:rsidR="00B64A31" w:rsidRPr="00B4096C" w:rsidRDefault="00B64A31" w:rsidP="00FF4799">
            <w:pPr>
              <w:ind w:right="-72"/>
              <w:jc w:val="right"/>
              <w:rPr>
                <w:rFonts w:eastAsia="Arial Unicode MS" w:cs="Arial"/>
                <w:b/>
                <w:bCs/>
                <w:sz w:val="18"/>
                <w:szCs w:val="18"/>
              </w:rPr>
            </w:pPr>
          </w:p>
        </w:tc>
        <w:tc>
          <w:tcPr>
            <w:tcW w:w="1296" w:type="dxa"/>
            <w:tcBorders>
              <w:top w:val="nil"/>
              <w:left w:val="nil"/>
              <w:bottom w:val="nil"/>
              <w:right w:val="nil"/>
            </w:tcBorders>
          </w:tcPr>
          <w:p w14:paraId="7C24555C" w14:textId="77777777" w:rsidR="00B64A31" w:rsidRPr="00B4096C" w:rsidRDefault="00B64A31" w:rsidP="00FF4799">
            <w:pPr>
              <w:ind w:right="-72"/>
              <w:jc w:val="right"/>
              <w:rPr>
                <w:rFonts w:eastAsia="Arial Unicode MS" w:cs="Arial"/>
                <w:b/>
                <w:bCs/>
                <w:sz w:val="18"/>
                <w:szCs w:val="18"/>
              </w:rPr>
            </w:pPr>
          </w:p>
        </w:tc>
        <w:tc>
          <w:tcPr>
            <w:tcW w:w="1368" w:type="dxa"/>
            <w:tcBorders>
              <w:top w:val="nil"/>
              <w:left w:val="nil"/>
              <w:bottom w:val="nil"/>
              <w:right w:val="nil"/>
            </w:tcBorders>
          </w:tcPr>
          <w:p w14:paraId="18EBAAB4" w14:textId="77777777" w:rsidR="00B64A31" w:rsidRPr="00B4096C" w:rsidRDefault="00B64A31" w:rsidP="00FF4799">
            <w:pPr>
              <w:ind w:right="-72"/>
              <w:jc w:val="right"/>
              <w:rPr>
                <w:rFonts w:eastAsia="Arial Unicode MS" w:cs="Arial"/>
                <w:b/>
                <w:bCs/>
                <w:sz w:val="18"/>
                <w:szCs w:val="18"/>
              </w:rPr>
            </w:pPr>
          </w:p>
        </w:tc>
        <w:tc>
          <w:tcPr>
            <w:tcW w:w="1296" w:type="dxa"/>
            <w:tcBorders>
              <w:top w:val="nil"/>
              <w:left w:val="nil"/>
              <w:bottom w:val="nil"/>
              <w:right w:val="nil"/>
            </w:tcBorders>
          </w:tcPr>
          <w:p w14:paraId="24006DAB" w14:textId="77777777" w:rsidR="00B64A31" w:rsidRPr="00B4096C" w:rsidRDefault="00B64A31" w:rsidP="00FF4799">
            <w:pPr>
              <w:ind w:right="-72"/>
              <w:jc w:val="right"/>
              <w:rPr>
                <w:rFonts w:eastAsia="Arial Unicode MS" w:cs="Arial"/>
                <w:b/>
                <w:bCs/>
                <w:sz w:val="18"/>
                <w:szCs w:val="18"/>
              </w:rPr>
            </w:pPr>
          </w:p>
        </w:tc>
        <w:tc>
          <w:tcPr>
            <w:tcW w:w="1368" w:type="dxa"/>
            <w:tcBorders>
              <w:top w:val="nil"/>
              <w:left w:val="nil"/>
              <w:bottom w:val="nil"/>
              <w:right w:val="nil"/>
            </w:tcBorders>
          </w:tcPr>
          <w:p w14:paraId="3F7C0E64" w14:textId="77777777" w:rsidR="00B64A31" w:rsidRPr="00B4096C" w:rsidRDefault="00B64A31" w:rsidP="00FF4799">
            <w:pPr>
              <w:ind w:right="-72"/>
              <w:jc w:val="right"/>
              <w:rPr>
                <w:rFonts w:eastAsia="Arial Unicode MS" w:cs="Arial"/>
                <w:b/>
                <w:bCs/>
                <w:sz w:val="18"/>
                <w:szCs w:val="18"/>
              </w:rPr>
            </w:pPr>
          </w:p>
        </w:tc>
        <w:tc>
          <w:tcPr>
            <w:tcW w:w="1296" w:type="dxa"/>
            <w:tcBorders>
              <w:top w:val="nil"/>
              <w:left w:val="nil"/>
              <w:bottom w:val="nil"/>
              <w:right w:val="nil"/>
            </w:tcBorders>
          </w:tcPr>
          <w:p w14:paraId="1540E0EE" w14:textId="77777777" w:rsidR="00B64A31" w:rsidRPr="00B4096C" w:rsidRDefault="00B64A31" w:rsidP="00FF4799">
            <w:pPr>
              <w:ind w:right="-72"/>
              <w:jc w:val="right"/>
              <w:rPr>
                <w:rFonts w:eastAsia="Arial Unicode MS" w:cs="Arial"/>
                <w:b/>
                <w:bCs/>
                <w:sz w:val="18"/>
                <w:szCs w:val="18"/>
              </w:rPr>
            </w:pPr>
          </w:p>
        </w:tc>
      </w:tr>
      <w:tr w:rsidR="00E13B9F" w:rsidRPr="00B4096C" w14:paraId="46AF051E" w14:textId="77777777" w:rsidTr="008E2B8D">
        <w:trPr>
          <w:trHeight w:val="20"/>
        </w:trPr>
        <w:tc>
          <w:tcPr>
            <w:tcW w:w="2977" w:type="dxa"/>
            <w:tcBorders>
              <w:top w:val="nil"/>
              <w:left w:val="nil"/>
              <w:bottom w:val="nil"/>
              <w:right w:val="nil"/>
            </w:tcBorders>
          </w:tcPr>
          <w:p w14:paraId="10E7003C" w14:textId="79AE1501" w:rsidR="00A81CD5" w:rsidRPr="00B4096C" w:rsidRDefault="00A81CD5" w:rsidP="00A81CD5">
            <w:pPr>
              <w:ind w:hanging="34"/>
              <w:rPr>
                <w:rFonts w:eastAsia="Arial Unicode MS" w:cs="Arial"/>
                <w:sz w:val="18"/>
                <w:szCs w:val="18"/>
              </w:rPr>
            </w:pPr>
            <w:r w:rsidRPr="00B4096C">
              <w:rPr>
                <w:rFonts w:eastAsia="Arial Unicode MS" w:cs="Arial"/>
                <w:sz w:val="18"/>
                <w:szCs w:val="18"/>
              </w:rPr>
              <w:t xml:space="preserve">Data Tech Transformation </w:t>
            </w:r>
            <w:r w:rsidRPr="00B4096C">
              <w:rPr>
                <w:rFonts w:eastAsia="Arial Unicode MS" w:cs="Arial"/>
                <w:sz w:val="18"/>
                <w:szCs w:val="18"/>
              </w:rPr>
              <w:br/>
              <w:t xml:space="preserve">  Company Limited</w:t>
            </w:r>
          </w:p>
        </w:tc>
        <w:tc>
          <w:tcPr>
            <w:tcW w:w="1276" w:type="dxa"/>
            <w:tcBorders>
              <w:top w:val="nil"/>
              <w:left w:val="nil"/>
              <w:bottom w:val="nil"/>
              <w:right w:val="nil"/>
            </w:tcBorders>
          </w:tcPr>
          <w:p w14:paraId="0900B459" w14:textId="23972568" w:rsidR="00A81CD5" w:rsidRPr="00B4096C" w:rsidRDefault="00A81CD5" w:rsidP="00A81CD5">
            <w:pPr>
              <w:jc w:val="center"/>
              <w:rPr>
                <w:rFonts w:eastAsia="Arial Unicode MS" w:cs="Arial"/>
                <w:sz w:val="18"/>
                <w:szCs w:val="18"/>
              </w:rPr>
            </w:pPr>
            <w:r w:rsidRPr="00B4096C">
              <w:rPr>
                <w:rFonts w:eastAsia="Arial Unicode MS" w:cs="Arial"/>
                <w:sz w:val="18"/>
                <w:szCs w:val="18"/>
              </w:rPr>
              <w:t>Thailand</w:t>
            </w:r>
          </w:p>
        </w:tc>
        <w:tc>
          <w:tcPr>
            <w:tcW w:w="3217" w:type="dxa"/>
            <w:tcBorders>
              <w:top w:val="nil"/>
              <w:left w:val="nil"/>
              <w:bottom w:val="nil"/>
              <w:right w:val="nil"/>
            </w:tcBorders>
          </w:tcPr>
          <w:p w14:paraId="7B1376CC" w14:textId="4DD6577A" w:rsidR="00A81CD5" w:rsidRPr="00B4096C" w:rsidRDefault="00A81CD5" w:rsidP="00A81CD5">
            <w:pPr>
              <w:rPr>
                <w:rFonts w:eastAsia="Arial Unicode MS" w:cs="Arial"/>
                <w:sz w:val="18"/>
                <w:szCs w:val="18"/>
              </w:rPr>
            </w:pPr>
            <w:r w:rsidRPr="00B4096C">
              <w:rPr>
                <w:rFonts w:eastAsia="Arial Unicode MS" w:cs="Arial"/>
                <w:sz w:val="18"/>
                <w:szCs w:val="18"/>
              </w:rPr>
              <w:t xml:space="preserve">Platform development for </w:t>
            </w:r>
            <w:r w:rsidRPr="00B4096C">
              <w:rPr>
                <w:rFonts w:eastAsia="Arial Unicode MS" w:cs="Arial"/>
                <w:sz w:val="18"/>
                <w:szCs w:val="18"/>
              </w:rPr>
              <w:br/>
              <w:t xml:space="preserve">   garage lending </w:t>
            </w:r>
          </w:p>
        </w:tc>
        <w:tc>
          <w:tcPr>
            <w:tcW w:w="1296" w:type="dxa"/>
            <w:tcBorders>
              <w:top w:val="nil"/>
              <w:left w:val="nil"/>
              <w:bottom w:val="nil"/>
              <w:right w:val="nil"/>
            </w:tcBorders>
            <w:vAlign w:val="bottom"/>
          </w:tcPr>
          <w:p w14:paraId="34C1605A" w14:textId="3794C9AB" w:rsidR="00A81CD5" w:rsidRPr="00B4096C" w:rsidRDefault="005577C0" w:rsidP="00A81CD5">
            <w:pPr>
              <w:ind w:right="-72"/>
              <w:jc w:val="right"/>
              <w:rPr>
                <w:rFonts w:eastAsia="Arial Unicode MS" w:cs="Arial"/>
                <w:sz w:val="18"/>
                <w:szCs w:val="18"/>
                <w:lang w:val="en-GB"/>
              </w:rPr>
            </w:pPr>
            <w:r w:rsidRPr="00B4096C">
              <w:rPr>
                <w:rFonts w:eastAsia="Arial Unicode MS" w:cs="Arial"/>
                <w:sz w:val="18"/>
                <w:szCs w:val="18"/>
                <w:lang w:val="en-GB"/>
              </w:rPr>
              <w:t>3</w:t>
            </w:r>
            <w:r w:rsidR="00142DD2" w:rsidRPr="00B4096C">
              <w:rPr>
                <w:rFonts w:eastAsia="Arial Unicode MS" w:cs="Arial"/>
                <w:sz w:val="18"/>
                <w:szCs w:val="18"/>
                <w:lang w:val="en-GB"/>
              </w:rPr>
              <w:t>4.99</w:t>
            </w:r>
          </w:p>
        </w:tc>
        <w:tc>
          <w:tcPr>
            <w:tcW w:w="1296" w:type="dxa"/>
            <w:tcBorders>
              <w:top w:val="nil"/>
              <w:left w:val="nil"/>
              <w:bottom w:val="nil"/>
              <w:right w:val="nil"/>
            </w:tcBorders>
            <w:vAlign w:val="bottom"/>
          </w:tcPr>
          <w:p w14:paraId="799A3A6D" w14:textId="3FAD0FAC" w:rsidR="00A81CD5" w:rsidRPr="00B4096C" w:rsidRDefault="00A81CD5" w:rsidP="00A81CD5">
            <w:pPr>
              <w:ind w:right="-72"/>
              <w:jc w:val="right"/>
              <w:rPr>
                <w:rFonts w:eastAsia="Arial Unicode MS" w:cs="Arial"/>
                <w:sz w:val="18"/>
                <w:szCs w:val="18"/>
              </w:rPr>
            </w:pPr>
            <w:r w:rsidRPr="00B4096C">
              <w:rPr>
                <w:rFonts w:eastAsia="Arial Unicode MS" w:cs="Arial"/>
                <w:sz w:val="18"/>
                <w:szCs w:val="18"/>
                <w:lang w:val="en-GB"/>
              </w:rPr>
              <w:t>34.99</w:t>
            </w:r>
          </w:p>
        </w:tc>
        <w:tc>
          <w:tcPr>
            <w:tcW w:w="1368" w:type="dxa"/>
            <w:tcBorders>
              <w:top w:val="nil"/>
              <w:left w:val="nil"/>
              <w:bottom w:val="single" w:sz="4" w:space="0" w:color="auto"/>
              <w:right w:val="nil"/>
            </w:tcBorders>
            <w:vAlign w:val="bottom"/>
          </w:tcPr>
          <w:p w14:paraId="2CC070B8" w14:textId="6285AEFD" w:rsidR="00A81CD5" w:rsidRPr="00B4096C" w:rsidRDefault="00142DD2" w:rsidP="00A81CD5">
            <w:pPr>
              <w:ind w:right="-72"/>
              <w:jc w:val="right"/>
              <w:rPr>
                <w:rFonts w:eastAsia="Arial Unicode MS" w:cs="Arial"/>
                <w:sz w:val="18"/>
                <w:szCs w:val="18"/>
              </w:rPr>
            </w:pPr>
            <w:r w:rsidRPr="00B4096C">
              <w:rPr>
                <w:rFonts w:eastAsia="Arial Unicode MS" w:cs="Arial"/>
                <w:sz w:val="18"/>
                <w:szCs w:val="18"/>
              </w:rPr>
              <w:t>82</w:t>
            </w:r>
          </w:p>
        </w:tc>
        <w:tc>
          <w:tcPr>
            <w:tcW w:w="1296" w:type="dxa"/>
            <w:tcBorders>
              <w:top w:val="nil"/>
              <w:left w:val="nil"/>
              <w:bottom w:val="single" w:sz="4" w:space="0" w:color="auto"/>
              <w:right w:val="nil"/>
            </w:tcBorders>
            <w:vAlign w:val="bottom"/>
          </w:tcPr>
          <w:p w14:paraId="6DB105E7" w14:textId="5E55F1A9" w:rsidR="00A81CD5" w:rsidRPr="00B4096C" w:rsidRDefault="00A81CD5" w:rsidP="00A81CD5">
            <w:pPr>
              <w:ind w:right="-72"/>
              <w:jc w:val="right"/>
              <w:rPr>
                <w:rFonts w:eastAsia="Arial Unicode MS" w:cs="Arial"/>
                <w:sz w:val="18"/>
                <w:szCs w:val="18"/>
              </w:rPr>
            </w:pPr>
            <w:r w:rsidRPr="00B4096C">
              <w:rPr>
                <w:rFonts w:eastAsia="Arial Unicode MS" w:cs="Arial"/>
                <w:sz w:val="18"/>
                <w:szCs w:val="18"/>
                <w:lang w:val="en-GB"/>
              </w:rPr>
              <w:t>82</w:t>
            </w:r>
          </w:p>
        </w:tc>
        <w:tc>
          <w:tcPr>
            <w:tcW w:w="1368" w:type="dxa"/>
            <w:tcBorders>
              <w:top w:val="nil"/>
              <w:left w:val="nil"/>
              <w:bottom w:val="single" w:sz="4" w:space="0" w:color="auto"/>
              <w:right w:val="nil"/>
            </w:tcBorders>
            <w:vAlign w:val="bottom"/>
          </w:tcPr>
          <w:p w14:paraId="3B3C5E90" w14:textId="072B5ED3" w:rsidR="00A81CD5" w:rsidRPr="00B4096C" w:rsidRDefault="00142DD2" w:rsidP="00A81CD5">
            <w:pPr>
              <w:ind w:right="-72"/>
              <w:jc w:val="right"/>
              <w:rPr>
                <w:rFonts w:eastAsia="Arial Unicode MS" w:cs="Arial"/>
                <w:sz w:val="18"/>
                <w:szCs w:val="18"/>
              </w:rPr>
            </w:pPr>
            <w:r w:rsidRPr="00B4096C">
              <w:rPr>
                <w:rFonts w:eastAsia="Arial Unicode MS" w:cs="Arial"/>
                <w:sz w:val="18"/>
                <w:szCs w:val="18"/>
              </w:rPr>
              <w:t>87</w:t>
            </w:r>
          </w:p>
        </w:tc>
        <w:tc>
          <w:tcPr>
            <w:tcW w:w="1296" w:type="dxa"/>
            <w:tcBorders>
              <w:top w:val="nil"/>
              <w:left w:val="nil"/>
              <w:bottom w:val="single" w:sz="4" w:space="0" w:color="auto"/>
              <w:right w:val="nil"/>
            </w:tcBorders>
            <w:vAlign w:val="bottom"/>
          </w:tcPr>
          <w:p w14:paraId="160486AB" w14:textId="4DC40AAB" w:rsidR="00A81CD5" w:rsidRPr="00B4096C" w:rsidRDefault="00A81CD5" w:rsidP="00A81CD5">
            <w:pPr>
              <w:ind w:right="-72"/>
              <w:jc w:val="right"/>
              <w:rPr>
                <w:rFonts w:eastAsia="Arial Unicode MS" w:cs="Arial"/>
                <w:sz w:val="18"/>
                <w:szCs w:val="18"/>
              </w:rPr>
            </w:pPr>
            <w:r w:rsidRPr="00B4096C">
              <w:rPr>
                <w:rFonts w:eastAsia="Arial Unicode MS" w:cs="Arial"/>
                <w:sz w:val="18"/>
                <w:szCs w:val="18"/>
                <w:lang w:val="en-GB"/>
              </w:rPr>
              <w:t>87</w:t>
            </w:r>
          </w:p>
        </w:tc>
      </w:tr>
      <w:tr w:rsidR="00E13B9F" w:rsidRPr="00B4096C" w14:paraId="063FDAE0" w14:textId="77777777" w:rsidTr="008E2B8D">
        <w:trPr>
          <w:trHeight w:val="20"/>
        </w:trPr>
        <w:tc>
          <w:tcPr>
            <w:tcW w:w="2977" w:type="dxa"/>
            <w:tcBorders>
              <w:top w:val="nil"/>
              <w:left w:val="nil"/>
              <w:bottom w:val="nil"/>
              <w:right w:val="nil"/>
            </w:tcBorders>
          </w:tcPr>
          <w:p w14:paraId="5FE8DD23" w14:textId="77777777" w:rsidR="00A81CD5" w:rsidRPr="00B4096C" w:rsidRDefault="00A81CD5" w:rsidP="00A81CD5">
            <w:pPr>
              <w:ind w:hanging="34"/>
              <w:rPr>
                <w:rFonts w:eastAsia="Arial Unicode MS" w:cs="Arial"/>
                <w:b/>
                <w:bCs/>
                <w:sz w:val="18"/>
                <w:szCs w:val="18"/>
              </w:rPr>
            </w:pPr>
          </w:p>
        </w:tc>
        <w:tc>
          <w:tcPr>
            <w:tcW w:w="1276" w:type="dxa"/>
            <w:tcBorders>
              <w:top w:val="nil"/>
              <w:left w:val="nil"/>
              <w:bottom w:val="nil"/>
              <w:right w:val="nil"/>
            </w:tcBorders>
          </w:tcPr>
          <w:p w14:paraId="03786A66" w14:textId="77777777" w:rsidR="00A81CD5" w:rsidRPr="00B4096C" w:rsidRDefault="00A81CD5" w:rsidP="00A81CD5">
            <w:pPr>
              <w:jc w:val="center"/>
              <w:rPr>
                <w:rFonts w:eastAsia="Arial Unicode MS" w:cs="Arial"/>
                <w:b/>
                <w:bCs/>
                <w:sz w:val="18"/>
                <w:szCs w:val="18"/>
              </w:rPr>
            </w:pPr>
          </w:p>
        </w:tc>
        <w:tc>
          <w:tcPr>
            <w:tcW w:w="3217" w:type="dxa"/>
            <w:tcBorders>
              <w:top w:val="nil"/>
              <w:left w:val="nil"/>
              <w:bottom w:val="nil"/>
              <w:right w:val="nil"/>
            </w:tcBorders>
          </w:tcPr>
          <w:p w14:paraId="3D9686FF" w14:textId="77777777" w:rsidR="00A81CD5" w:rsidRPr="00B4096C" w:rsidRDefault="00A81CD5" w:rsidP="00A81CD5">
            <w:pPr>
              <w:jc w:val="center"/>
              <w:rPr>
                <w:rFonts w:eastAsia="Arial Unicode MS" w:cs="Arial"/>
                <w:b/>
                <w:bCs/>
                <w:sz w:val="18"/>
                <w:szCs w:val="18"/>
              </w:rPr>
            </w:pPr>
          </w:p>
        </w:tc>
        <w:tc>
          <w:tcPr>
            <w:tcW w:w="1296" w:type="dxa"/>
            <w:tcBorders>
              <w:top w:val="nil"/>
              <w:left w:val="nil"/>
              <w:bottom w:val="nil"/>
              <w:right w:val="nil"/>
            </w:tcBorders>
          </w:tcPr>
          <w:p w14:paraId="52C5CA77" w14:textId="77777777" w:rsidR="00A81CD5" w:rsidRPr="00B4096C" w:rsidRDefault="00A81CD5" w:rsidP="00A81CD5">
            <w:pPr>
              <w:ind w:right="-72"/>
              <w:jc w:val="right"/>
              <w:rPr>
                <w:rFonts w:eastAsia="Arial Unicode MS" w:cs="Arial"/>
                <w:b/>
                <w:bCs/>
                <w:sz w:val="18"/>
                <w:szCs w:val="18"/>
              </w:rPr>
            </w:pPr>
          </w:p>
        </w:tc>
        <w:tc>
          <w:tcPr>
            <w:tcW w:w="1296" w:type="dxa"/>
            <w:tcBorders>
              <w:top w:val="nil"/>
              <w:left w:val="nil"/>
              <w:bottom w:val="nil"/>
              <w:right w:val="nil"/>
            </w:tcBorders>
          </w:tcPr>
          <w:p w14:paraId="08F50B4E" w14:textId="77777777" w:rsidR="00A81CD5" w:rsidRPr="00B4096C" w:rsidRDefault="00A81CD5" w:rsidP="00A81CD5">
            <w:pPr>
              <w:ind w:right="-72"/>
              <w:jc w:val="right"/>
              <w:rPr>
                <w:rFonts w:eastAsia="Arial Unicode MS" w:cs="Arial"/>
                <w:b/>
                <w:bCs/>
                <w:sz w:val="18"/>
                <w:szCs w:val="18"/>
              </w:rPr>
            </w:pPr>
          </w:p>
        </w:tc>
        <w:tc>
          <w:tcPr>
            <w:tcW w:w="1368" w:type="dxa"/>
            <w:tcBorders>
              <w:top w:val="single" w:sz="4" w:space="0" w:color="auto"/>
              <w:left w:val="nil"/>
              <w:bottom w:val="nil"/>
              <w:right w:val="nil"/>
            </w:tcBorders>
          </w:tcPr>
          <w:p w14:paraId="3BBF5B2B" w14:textId="77777777" w:rsidR="00A81CD5" w:rsidRPr="00B4096C" w:rsidRDefault="00A81CD5" w:rsidP="00A81CD5">
            <w:pPr>
              <w:ind w:right="-72"/>
              <w:jc w:val="right"/>
              <w:rPr>
                <w:rFonts w:eastAsia="Arial Unicode MS" w:cs="Arial"/>
                <w:b/>
                <w:bCs/>
                <w:sz w:val="18"/>
                <w:szCs w:val="18"/>
              </w:rPr>
            </w:pPr>
          </w:p>
        </w:tc>
        <w:tc>
          <w:tcPr>
            <w:tcW w:w="1296" w:type="dxa"/>
            <w:tcBorders>
              <w:top w:val="single" w:sz="4" w:space="0" w:color="auto"/>
              <w:left w:val="nil"/>
              <w:bottom w:val="nil"/>
              <w:right w:val="nil"/>
            </w:tcBorders>
          </w:tcPr>
          <w:p w14:paraId="3719646D" w14:textId="77777777" w:rsidR="00A81CD5" w:rsidRPr="00B4096C" w:rsidRDefault="00A81CD5" w:rsidP="00A81CD5">
            <w:pPr>
              <w:ind w:right="-72"/>
              <w:jc w:val="right"/>
              <w:rPr>
                <w:rFonts w:eastAsia="Arial Unicode MS" w:cs="Arial"/>
                <w:b/>
                <w:bCs/>
                <w:sz w:val="18"/>
                <w:szCs w:val="18"/>
              </w:rPr>
            </w:pPr>
          </w:p>
        </w:tc>
        <w:tc>
          <w:tcPr>
            <w:tcW w:w="1368" w:type="dxa"/>
            <w:tcBorders>
              <w:top w:val="single" w:sz="4" w:space="0" w:color="auto"/>
              <w:left w:val="nil"/>
              <w:bottom w:val="nil"/>
              <w:right w:val="nil"/>
            </w:tcBorders>
          </w:tcPr>
          <w:p w14:paraId="642E8156" w14:textId="77777777" w:rsidR="00A81CD5" w:rsidRPr="00B4096C" w:rsidRDefault="00A81CD5" w:rsidP="00A81CD5">
            <w:pPr>
              <w:ind w:right="-72"/>
              <w:jc w:val="right"/>
              <w:rPr>
                <w:rFonts w:eastAsia="Arial Unicode MS" w:cs="Arial"/>
                <w:b/>
                <w:bCs/>
                <w:sz w:val="18"/>
                <w:szCs w:val="18"/>
              </w:rPr>
            </w:pPr>
          </w:p>
        </w:tc>
        <w:tc>
          <w:tcPr>
            <w:tcW w:w="1296" w:type="dxa"/>
            <w:tcBorders>
              <w:top w:val="single" w:sz="4" w:space="0" w:color="auto"/>
              <w:left w:val="nil"/>
              <w:bottom w:val="nil"/>
              <w:right w:val="nil"/>
            </w:tcBorders>
          </w:tcPr>
          <w:p w14:paraId="6724B4FA" w14:textId="77777777" w:rsidR="00A81CD5" w:rsidRPr="00B4096C" w:rsidRDefault="00A81CD5" w:rsidP="00A81CD5">
            <w:pPr>
              <w:ind w:right="-72"/>
              <w:jc w:val="right"/>
              <w:rPr>
                <w:rFonts w:eastAsia="Arial Unicode MS" w:cs="Arial"/>
                <w:b/>
                <w:bCs/>
                <w:sz w:val="18"/>
                <w:szCs w:val="18"/>
              </w:rPr>
            </w:pPr>
          </w:p>
        </w:tc>
      </w:tr>
      <w:tr w:rsidR="00E13B9F" w:rsidRPr="00B4096C" w14:paraId="3319D224" w14:textId="77777777">
        <w:trPr>
          <w:trHeight w:val="20"/>
        </w:trPr>
        <w:tc>
          <w:tcPr>
            <w:tcW w:w="2977" w:type="dxa"/>
            <w:tcBorders>
              <w:top w:val="nil"/>
              <w:left w:val="nil"/>
              <w:bottom w:val="nil"/>
              <w:right w:val="nil"/>
            </w:tcBorders>
          </w:tcPr>
          <w:p w14:paraId="36D2841B" w14:textId="6599BB5D" w:rsidR="00A81CD5" w:rsidRPr="00B4096C" w:rsidRDefault="00A81CD5" w:rsidP="00A81CD5">
            <w:pPr>
              <w:ind w:hanging="34"/>
              <w:rPr>
                <w:rFonts w:eastAsia="Arial Unicode MS" w:cs="Arial"/>
                <w:sz w:val="18"/>
                <w:szCs w:val="18"/>
              </w:rPr>
            </w:pPr>
            <w:r w:rsidRPr="00B4096C">
              <w:rPr>
                <w:rFonts w:eastAsia="Arial Unicode MS" w:cs="Arial"/>
                <w:sz w:val="18"/>
                <w:szCs w:val="18"/>
              </w:rPr>
              <w:t>Total</w:t>
            </w:r>
          </w:p>
        </w:tc>
        <w:tc>
          <w:tcPr>
            <w:tcW w:w="1276" w:type="dxa"/>
            <w:tcBorders>
              <w:top w:val="nil"/>
              <w:left w:val="nil"/>
              <w:bottom w:val="nil"/>
              <w:right w:val="nil"/>
            </w:tcBorders>
          </w:tcPr>
          <w:p w14:paraId="4522DC7F" w14:textId="77777777" w:rsidR="00A81CD5" w:rsidRPr="00B4096C" w:rsidRDefault="00A81CD5" w:rsidP="00A81CD5">
            <w:pPr>
              <w:jc w:val="center"/>
              <w:rPr>
                <w:rFonts w:eastAsia="Arial Unicode MS" w:cs="Arial"/>
                <w:b/>
                <w:bCs/>
                <w:sz w:val="18"/>
                <w:szCs w:val="18"/>
              </w:rPr>
            </w:pPr>
          </w:p>
        </w:tc>
        <w:tc>
          <w:tcPr>
            <w:tcW w:w="3217" w:type="dxa"/>
            <w:tcBorders>
              <w:top w:val="nil"/>
              <w:left w:val="nil"/>
              <w:bottom w:val="nil"/>
              <w:right w:val="nil"/>
            </w:tcBorders>
          </w:tcPr>
          <w:p w14:paraId="6571C20F" w14:textId="77777777" w:rsidR="00A81CD5" w:rsidRPr="00B4096C" w:rsidRDefault="00A81CD5" w:rsidP="00A81CD5">
            <w:pPr>
              <w:jc w:val="center"/>
              <w:rPr>
                <w:rFonts w:eastAsia="Arial Unicode MS" w:cs="Arial"/>
                <w:b/>
                <w:bCs/>
                <w:sz w:val="18"/>
                <w:szCs w:val="18"/>
              </w:rPr>
            </w:pPr>
          </w:p>
        </w:tc>
        <w:tc>
          <w:tcPr>
            <w:tcW w:w="1296" w:type="dxa"/>
            <w:tcBorders>
              <w:top w:val="nil"/>
              <w:left w:val="nil"/>
              <w:bottom w:val="nil"/>
              <w:right w:val="nil"/>
            </w:tcBorders>
            <w:vAlign w:val="bottom"/>
          </w:tcPr>
          <w:p w14:paraId="582EB60E" w14:textId="77777777" w:rsidR="00A81CD5" w:rsidRPr="00B4096C" w:rsidRDefault="00A81CD5" w:rsidP="00A81CD5">
            <w:pPr>
              <w:ind w:right="-72"/>
              <w:jc w:val="right"/>
              <w:rPr>
                <w:rFonts w:eastAsia="Arial Unicode MS" w:cs="Arial"/>
                <w:b/>
                <w:bCs/>
                <w:sz w:val="18"/>
                <w:szCs w:val="18"/>
              </w:rPr>
            </w:pPr>
          </w:p>
        </w:tc>
        <w:tc>
          <w:tcPr>
            <w:tcW w:w="1296" w:type="dxa"/>
            <w:tcBorders>
              <w:top w:val="nil"/>
              <w:left w:val="nil"/>
              <w:bottom w:val="nil"/>
              <w:right w:val="nil"/>
            </w:tcBorders>
            <w:vAlign w:val="bottom"/>
          </w:tcPr>
          <w:p w14:paraId="130B138D" w14:textId="77777777" w:rsidR="00A81CD5" w:rsidRPr="00B4096C" w:rsidRDefault="00A81CD5" w:rsidP="00A81CD5">
            <w:pPr>
              <w:ind w:right="-72"/>
              <w:jc w:val="right"/>
              <w:rPr>
                <w:rFonts w:eastAsia="Arial Unicode MS" w:cs="Arial"/>
                <w:b/>
                <w:bCs/>
                <w:sz w:val="18"/>
                <w:szCs w:val="18"/>
              </w:rPr>
            </w:pPr>
          </w:p>
        </w:tc>
        <w:tc>
          <w:tcPr>
            <w:tcW w:w="1368" w:type="dxa"/>
            <w:tcBorders>
              <w:top w:val="nil"/>
              <w:left w:val="nil"/>
              <w:bottom w:val="single" w:sz="4" w:space="0" w:color="auto"/>
              <w:right w:val="nil"/>
            </w:tcBorders>
            <w:vAlign w:val="bottom"/>
          </w:tcPr>
          <w:p w14:paraId="2AF9C13F" w14:textId="55F85997" w:rsidR="00A81CD5" w:rsidRPr="00B4096C" w:rsidRDefault="00142DD2" w:rsidP="00A81CD5">
            <w:pPr>
              <w:ind w:right="-72"/>
              <w:jc w:val="right"/>
              <w:rPr>
                <w:rFonts w:eastAsia="Arial Unicode MS" w:cs="Arial"/>
                <w:sz w:val="18"/>
                <w:szCs w:val="18"/>
              </w:rPr>
            </w:pPr>
            <w:r w:rsidRPr="00B4096C">
              <w:rPr>
                <w:rFonts w:eastAsia="Arial Unicode MS" w:cs="Arial"/>
                <w:sz w:val="18"/>
                <w:szCs w:val="18"/>
              </w:rPr>
              <w:t>82</w:t>
            </w:r>
          </w:p>
        </w:tc>
        <w:tc>
          <w:tcPr>
            <w:tcW w:w="1296" w:type="dxa"/>
            <w:tcBorders>
              <w:top w:val="nil"/>
              <w:left w:val="nil"/>
              <w:bottom w:val="single" w:sz="4" w:space="0" w:color="auto"/>
              <w:right w:val="nil"/>
            </w:tcBorders>
            <w:vAlign w:val="bottom"/>
          </w:tcPr>
          <w:p w14:paraId="4A774A21" w14:textId="7A0E732B" w:rsidR="00A81CD5" w:rsidRPr="00B4096C" w:rsidRDefault="00A81CD5" w:rsidP="00A81CD5">
            <w:pPr>
              <w:ind w:right="-72"/>
              <w:jc w:val="right"/>
              <w:rPr>
                <w:rFonts w:eastAsia="Arial Unicode MS" w:cs="Arial"/>
                <w:sz w:val="18"/>
                <w:szCs w:val="18"/>
              </w:rPr>
            </w:pPr>
            <w:r w:rsidRPr="00B4096C">
              <w:rPr>
                <w:rFonts w:eastAsia="Arial Unicode MS" w:cs="Arial"/>
                <w:sz w:val="18"/>
                <w:szCs w:val="18"/>
                <w:lang w:val="en-GB"/>
              </w:rPr>
              <w:t>82</w:t>
            </w:r>
          </w:p>
        </w:tc>
        <w:tc>
          <w:tcPr>
            <w:tcW w:w="1368" w:type="dxa"/>
            <w:tcBorders>
              <w:top w:val="nil"/>
              <w:left w:val="nil"/>
              <w:bottom w:val="single" w:sz="4" w:space="0" w:color="auto"/>
              <w:right w:val="nil"/>
            </w:tcBorders>
            <w:vAlign w:val="bottom"/>
          </w:tcPr>
          <w:p w14:paraId="5D63AF53" w14:textId="7D665F7C" w:rsidR="00A81CD5" w:rsidRPr="00B4096C" w:rsidRDefault="00142DD2" w:rsidP="00A81CD5">
            <w:pPr>
              <w:ind w:right="-72"/>
              <w:jc w:val="right"/>
              <w:rPr>
                <w:rFonts w:eastAsia="Arial Unicode MS" w:cs="Arial"/>
                <w:sz w:val="18"/>
                <w:szCs w:val="18"/>
              </w:rPr>
            </w:pPr>
            <w:r w:rsidRPr="00B4096C">
              <w:rPr>
                <w:rFonts w:eastAsia="Arial Unicode MS" w:cs="Arial"/>
                <w:sz w:val="18"/>
                <w:szCs w:val="18"/>
              </w:rPr>
              <w:t>87</w:t>
            </w:r>
          </w:p>
        </w:tc>
        <w:tc>
          <w:tcPr>
            <w:tcW w:w="1296" w:type="dxa"/>
            <w:tcBorders>
              <w:top w:val="nil"/>
              <w:left w:val="nil"/>
              <w:bottom w:val="single" w:sz="4" w:space="0" w:color="auto"/>
              <w:right w:val="nil"/>
            </w:tcBorders>
            <w:vAlign w:val="bottom"/>
          </w:tcPr>
          <w:p w14:paraId="5449ED1A" w14:textId="6CCEB0CA" w:rsidR="00A81CD5" w:rsidRPr="00B4096C" w:rsidRDefault="00A81CD5" w:rsidP="00A81CD5">
            <w:pPr>
              <w:ind w:right="-72"/>
              <w:jc w:val="right"/>
              <w:rPr>
                <w:rFonts w:eastAsia="Arial Unicode MS" w:cs="Arial"/>
                <w:sz w:val="18"/>
                <w:szCs w:val="18"/>
              </w:rPr>
            </w:pPr>
            <w:r w:rsidRPr="00B4096C">
              <w:rPr>
                <w:rFonts w:eastAsia="Arial Unicode MS" w:cs="Arial"/>
                <w:sz w:val="18"/>
                <w:szCs w:val="18"/>
                <w:lang w:val="en-GB"/>
              </w:rPr>
              <w:t>87</w:t>
            </w:r>
          </w:p>
        </w:tc>
      </w:tr>
      <w:tr w:rsidR="00E13B9F" w:rsidRPr="00B4096C" w14:paraId="2372CEC2" w14:textId="77777777" w:rsidTr="008E2B8D">
        <w:trPr>
          <w:trHeight w:val="20"/>
        </w:trPr>
        <w:tc>
          <w:tcPr>
            <w:tcW w:w="2977" w:type="dxa"/>
            <w:tcBorders>
              <w:top w:val="nil"/>
              <w:left w:val="nil"/>
              <w:bottom w:val="nil"/>
              <w:right w:val="nil"/>
            </w:tcBorders>
          </w:tcPr>
          <w:p w14:paraId="15DA296B" w14:textId="77777777" w:rsidR="00A81CD5" w:rsidRPr="00B4096C" w:rsidRDefault="00A81CD5" w:rsidP="00A81CD5">
            <w:pPr>
              <w:ind w:hanging="34"/>
              <w:rPr>
                <w:rFonts w:eastAsia="Arial Unicode MS" w:cs="Arial"/>
                <w:b/>
                <w:bCs/>
                <w:sz w:val="18"/>
                <w:szCs w:val="18"/>
              </w:rPr>
            </w:pPr>
          </w:p>
        </w:tc>
        <w:tc>
          <w:tcPr>
            <w:tcW w:w="1276" w:type="dxa"/>
            <w:tcBorders>
              <w:top w:val="nil"/>
              <w:left w:val="nil"/>
              <w:bottom w:val="nil"/>
              <w:right w:val="nil"/>
            </w:tcBorders>
          </w:tcPr>
          <w:p w14:paraId="6D739A3A" w14:textId="77777777" w:rsidR="00A81CD5" w:rsidRPr="00B4096C" w:rsidRDefault="00A81CD5" w:rsidP="00A81CD5">
            <w:pPr>
              <w:jc w:val="center"/>
              <w:rPr>
                <w:rFonts w:eastAsia="Arial Unicode MS" w:cs="Arial"/>
                <w:b/>
                <w:bCs/>
                <w:sz w:val="18"/>
                <w:szCs w:val="18"/>
              </w:rPr>
            </w:pPr>
          </w:p>
        </w:tc>
        <w:tc>
          <w:tcPr>
            <w:tcW w:w="3217" w:type="dxa"/>
            <w:tcBorders>
              <w:top w:val="nil"/>
              <w:left w:val="nil"/>
              <w:bottom w:val="nil"/>
              <w:right w:val="nil"/>
            </w:tcBorders>
          </w:tcPr>
          <w:p w14:paraId="06F0914B" w14:textId="77777777" w:rsidR="00A81CD5" w:rsidRPr="00B4096C" w:rsidRDefault="00A81CD5" w:rsidP="00A81CD5">
            <w:pPr>
              <w:jc w:val="center"/>
              <w:rPr>
                <w:rFonts w:eastAsia="Arial Unicode MS" w:cs="Arial"/>
                <w:b/>
                <w:bCs/>
                <w:sz w:val="18"/>
                <w:szCs w:val="18"/>
              </w:rPr>
            </w:pPr>
          </w:p>
        </w:tc>
        <w:tc>
          <w:tcPr>
            <w:tcW w:w="1296" w:type="dxa"/>
            <w:tcBorders>
              <w:top w:val="nil"/>
              <w:left w:val="nil"/>
              <w:bottom w:val="nil"/>
              <w:right w:val="nil"/>
            </w:tcBorders>
          </w:tcPr>
          <w:p w14:paraId="5602A537" w14:textId="77777777" w:rsidR="00A81CD5" w:rsidRPr="00B4096C" w:rsidRDefault="00A81CD5" w:rsidP="00A81CD5">
            <w:pPr>
              <w:ind w:right="-72"/>
              <w:jc w:val="right"/>
              <w:rPr>
                <w:rFonts w:eastAsia="Arial Unicode MS" w:cs="Arial"/>
                <w:b/>
                <w:bCs/>
                <w:sz w:val="18"/>
                <w:szCs w:val="18"/>
              </w:rPr>
            </w:pPr>
          </w:p>
        </w:tc>
        <w:tc>
          <w:tcPr>
            <w:tcW w:w="1296" w:type="dxa"/>
            <w:tcBorders>
              <w:top w:val="nil"/>
              <w:left w:val="nil"/>
              <w:bottom w:val="nil"/>
              <w:right w:val="nil"/>
            </w:tcBorders>
          </w:tcPr>
          <w:p w14:paraId="3E8906F2" w14:textId="77777777" w:rsidR="00A81CD5" w:rsidRPr="00B4096C" w:rsidRDefault="00A81CD5" w:rsidP="00A81CD5">
            <w:pPr>
              <w:ind w:right="-72"/>
              <w:jc w:val="right"/>
              <w:rPr>
                <w:rFonts w:eastAsia="Arial Unicode MS" w:cs="Arial"/>
                <w:b/>
                <w:bCs/>
                <w:sz w:val="18"/>
                <w:szCs w:val="18"/>
              </w:rPr>
            </w:pPr>
          </w:p>
        </w:tc>
        <w:tc>
          <w:tcPr>
            <w:tcW w:w="1368" w:type="dxa"/>
            <w:tcBorders>
              <w:top w:val="single" w:sz="4" w:space="0" w:color="auto"/>
              <w:left w:val="nil"/>
              <w:bottom w:val="nil"/>
              <w:right w:val="nil"/>
            </w:tcBorders>
          </w:tcPr>
          <w:p w14:paraId="29DC5532" w14:textId="77777777" w:rsidR="00A81CD5" w:rsidRPr="00B4096C" w:rsidRDefault="00A81CD5" w:rsidP="00A81CD5">
            <w:pPr>
              <w:ind w:right="-72"/>
              <w:jc w:val="right"/>
              <w:rPr>
                <w:rFonts w:eastAsia="Arial Unicode MS" w:cs="Arial"/>
                <w:sz w:val="18"/>
                <w:szCs w:val="18"/>
              </w:rPr>
            </w:pPr>
          </w:p>
        </w:tc>
        <w:tc>
          <w:tcPr>
            <w:tcW w:w="1296" w:type="dxa"/>
            <w:tcBorders>
              <w:top w:val="single" w:sz="4" w:space="0" w:color="auto"/>
              <w:left w:val="nil"/>
              <w:bottom w:val="nil"/>
              <w:right w:val="nil"/>
            </w:tcBorders>
          </w:tcPr>
          <w:p w14:paraId="04BD2C7E" w14:textId="77777777" w:rsidR="00A81CD5" w:rsidRPr="00B4096C" w:rsidRDefault="00A81CD5" w:rsidP="00A81CD5">
            <w:pPr>
              <w:ind w:right="-72"/>
              <w:jc w:val="right"/>
              <w:rPr>
                <w:rFonts w:eastAsia="Arial Unicode MS" w:cs="Arial"/>
                <w:sz w:val="18"/>
                <w:szCs w:val="18"/>
              </w:rPr>
            </w:pPr>
          </w:p>
        </w:tc>
        <w:tc>
          <w:tcPr>
            <w:tcW w:w="1368" w:type="dxa"/>
            <w:tcBorders>
              <w:top w:val="single" w:sz="4" w:space="0" w:color="auto"/>
              <w:left w:val="nil"/>
              <w:bottom w:val="nil"/>
              <w:right w:val="nil"/>
            </w:tcBorders>
          </w:tcPr>
          <w:p w14:paraId="6860A2A1" w14:textId="77777777" w:rsidR="00A81CD5" w:rsidRPr="00B4096C" w:rsidRDefault="00A81CD5" w:rsidP="00A81CD5">
            <w:pPr>
              <w:ind w:right="-72"/>
              <w:jc w:val="right"/>
              <w:rPr>
                <w:rFonts w:eastAsia="Arial Unicode MS" w:cs="Arial"/>
                <w:sz w:val="18"/>
                <w:szCs w:val="18"/>
              </w:rPr>
            </w:pPr>
          </w:p>
        </w:tc>
        <w:tc>
          <w:tcPr>
            <w:tcW w:w="1296" w:type="dxa"/>
            <w:tcBorders>
              <w:top w:val="single" w:sz="4" w:space="0" w:color="auto"/>
              <w:left w:val="nil"/>
              <w:bottom w:val="nil"/>
              <w:right w:val="nil"/>
            </w:tcBorders>
          </w:tcPr>
          <w:p w14:paraId="5E4BF7EB" w14:textId="77777777" w:rsidR="00A81CD5" w:rsidRPr="00B4096C" w:rsidRDefault="00A81CD5" w:rsidP="00A81CD5">
            <w:pPr>
              <w:ind w:right="-72"/>
              <w:jc w:val="right"/>
              <w:rPr>
                <w:rFonts w:eastAsia="Arial Unicode MS" w:cs="Arial"/>
                <w:sz w:val="18"/>
                <w:szCs w:val="18"/>
              </w:rPr>
            </w:pPr>
          </w:p>
        </w:tc>
      </w:tr>
      <w:tr w:rsidR="00E13B9F" w:rsidRPr="00B4096C" w14:paraId="7F6D7CBA" w14:textId="77777777" w:rsidTr="008E2B8D">
        <w:trPr>
          <w:trHeight w:val="20"/>
        </w:trPr>
        <w:tc>
          <w:tcPr>
            <w:tcW w:w="2977" w:type="dxa"/>
            <w:tcBorders>
              <w:top w:val="nil"/>
              <w:left w:val="nil"/>
              <w:bottom w:val="nil"/>
              <w:right w:val="nil"/>
            </w:tcBorders>
            <w:vAlign w:val="bottom"/>
          </w:tcPr>
          <w:p w14:paraId="7251A995" w14:textId="1EDE4AE2" w:rsidR="00A81CD5" w:rsidRPr="00B4096C" w:rsidRDefault="00A81CD5" w:rsidP="00A81CD5">
            <w:pPr>
              <w:ind w:hanging="32"/>
              <w:rPr>
                <w:rFonts w:cs="Arial"/>
                <w:sz w:val="18"/>
                <w:szCs w:val="18"/>
              </w:rPr>
            </w:pPr>
            <w:r w:rsidRPr="00B4096C">
              <w:rPr>
                <w:rFonts w:eastAsia="Arial Unicode MS" w:cs="Arial"/>
                <w:b/>
                <w:bCs/>
                <w:sz w:val="18"/>
                <w:szCs w:val="18"/>
              </w:rPr>
              <w:t>Joint venture</w:t>
            </w:r>
          </w:p>
        </w:tc>
        <w:tc>
          <w:tcPr>
            <w:tcW w:w="1276" w:type="dxa"/>
            <w:tcBorders>
              <w:top w:val="nil"/>
              <w:left w:val="nil"/>
              <w:bottom w:val="nil"/>
              <w:right w:val="nil"/>
            </w:tcBorders>
            <w:vAlign w:val="bottom"/>
          </w:tcPr>
          <w:p w14:paraId="41E3A733" w14:textId="77777777" w:rsidR="00A81CD5" w:rsidRPr="00B4096C" w:rsidRDefault="00A81CD5" w:rsidP="00A81CD5">
            <w:pPr>
              <w:jc w:val="center"/>
              <w:rPr>
                <w:rFonts w:cs="Arial"/>
                <w:sz w:val="18"/>
                <w:szCs w:val="18"/>
              </w:rPr>
            </w:pPr>
          </w:p>
        </w:tc>
        <w:tc>
          <w:tcPr>
            <w:tcW w:w="3217" w:type="dxa"/>
            <w:tcBorders>
              <w:top w:val="nil"/>
              <w:left w:val="nil"/>
              <w:bottom w:val="nil"/>
              <w:right w:val="nil"/>
            </w:tcBorders>
            <w:vAlign w:val="bottom"/>
          </w:tcPr>
          <w:p w14:paraId="559222EC" w14:textId="77777777" w:rsidR="00A81CD5" w:rsidRPr="00B4096C" w:rsidRDefault="00A81CD5" w:rsidP="00A81CD5">
            <w:pPr>
              <w:rPr>
                <w:rFonts w:cs="Arial"/>
                <w:sz w:val="18"/>
                <w:szCs w:val="18"/>
                <w:lang w:val="en"/>
              </w:rPr>
            </w:pPr>
          </w:p>
        </w:tc>
        <w:tc>
          <w:tcPr>
            <w:tcW w:w="1296" w:type="dxa"/>
            <w:tcBorders>
              <w:top w:val="nil"/>
              <w:left w:val="nil"/>
              <w:bottom w:val="nil"/>
              <w:right w:val="nil"/>
            </w:tcBorders>
            <w:vAlign w:val="bottom"/>
          </w:tcPr>
          <w:p w14:paraId="625297F1" w14:textId="77777777" w:rsidR="00A81CD5" w:rsidRPr="00B4096C" w:rsidRDefault="00A81CD5" w:rsidP="00A81CD5">
            <w:pPr>
              <w:ind w:right="-72"/>
              <w:jc w:val="right"/>
              <w:rPr>
                <w:rFonts w:eastAsia="Arial Unicode MS" w:cs="Arial"/>
                <w:sz w:val="18"/>
                <w:szCs w:val="18"/>
              </w:rPr>
            </w:pPr>
          </w:p>
        </w:tc>
        <w:tc>
          <w:tcPr>
            <w:tcW w:w="1296" w:type="dxa"/>
            <w:tcBorders>
              <w:top w:val="nil"/>
              <w:left w:val="nil"/>
              <w:bottom w:val="nil"/>
              <w:right w:val="nil"/>
            </w:tcBorders>
            <w:vAlign w:val="bottom"/>
          </w:tcPr>
          <w:p w14:paraId="159BDB16" w14:textId="77777777" w:rsidR="00A81CD5" w:rsidRPr="00B4096C" w:rsidRDefault="00A81CD5" w:rsidP="00A81CD5">
            <w:pPr>
              <w:ind w:right="-72"/>
              <w:jc w:val="right"/>
              <w:rPr>
                <w:rFonts w:eastAsia="Arial Unicode MS" w:cs="Arial"/>
                <w:sz w:val="18"/>
                <w:szCs w:val="18"/>
              </w:rPr>
            </w:pPr>
          </w:p>
        </w:tc>
        <w:tc>
          <w:tcPr>
            <w:tcW w:w="1368" w:type="dxa"/>
            <w:tcBorders>
              <w:top w:val="nil"/>
              <w:left w:val="nil"/>
              <w:bottom w:val="nil"/>
              <w:right w:val="nil"/>
            </w:tcBorders>
            <w:vAlign w:val="bottom"/>
          </w:tcPr>
          <w:p w14:paraId="17308900" w14:textId="77777777" w:rsidR="00A81CD5" w:rsidRPr="00B4096C" w:rsidRDefault="00A81CD5" w:rsidP="00A81CD5">
            <w:pPr>
              <w:ind w:right="-72"/>
              <w:jc w:val="right"/>
              <w:rPr>
                <w:rFonts w:eastAsia="Arial Unicode MS" w:cs="Arial"/>
                <w:sz w:val="18"/>
                <w:szCs w:val="18"/>
                <w:lang w:val="en-GB"/>
              </w:rPr>
            </w:pPr>
          </w:p>
        </w:tc>
        <w:tc>
          <w:tcPr>
            <w:tcW w:w="1296" w:type="dxa"/>
            <w:tcBorders>
              <w:top w:val="nil"/>
              <w:left w:val="nil"/>
              <w:bottom w:val="nil"/>
              <w:right w:val="nil"/>
            </w:tcBorders>
            <w:vAlign w:val="bottom"/>
          </w:tcPr>
          <w:p w14:paraId="3C048CB5" w14:textId="77777777" w:rsidR="00A81CD5" w:rsidRPr="00B4096C" w:rsidRDefault="00A81CD5" w:rsidP="00A81CD5">
            <w:pPr>
              <w:ind w:right="-72"/>
              <w:jc w:val="right"/>
              <w:rPr>
                <w:rFonts w:cs="Arial"/>
                <w:sz w:val="18"/>
                <w:szCs w:val="18"/>
              </w:rPr>
            </w:pPr>
          </w:p>
        </w:tc>
        <w:tc>
          <w:tcPr>
            <w:tcW w:w="1368" w:type="dxa"/>
            <w:tcBorders>
              <w:top w:val="nil"/>
              <w:left w:val="nil"/>
              <w:bottom w:val="nil"/>
              <w:right w:val="nil"/>
            </w:tcBorders>
            <w:vAlign w:val="bottom"/>
          </w:tcPr>
          <w:p w14:paraId="1596CF14" w14:textId="77777777" w:rsidR="00A81CD5" w:rsidRPr="00B4096C" w:rsidRDefault="00A81CD5" w:rsidP="00A81CD5">
            <w:pPr>
              <w:ind w:right="-72"/>
              <w:jc w:val="right"/>
              <w:rPr>
                <w:rFonts w:eastAsia="Arial Unicode MS" w:cs="Arial"/>
                <w:sz w:val="18"/>
                <w:szCs w:val="18"/>
              </w:rPr>
            </w:pPr>
          </w:p>
        </w:tc>
        <w:tc>
          <w:tcPr>
            <w:tcW w:w="1296" w:type="dxa"/>
            <w:tcBorders>
              <w:top w:val="nil"/>
              <w:left w:val="nil"/>
              <w:bottom w:val="nil"/>
              <w:right w:val="nil"/>
            </w:tcBorders>
            <w:vAlign w:val="bottom"/>
          </w:tcPr>
          <w:p w14:paraId="5592E524" w14:textId="77777777" w:rsidR="00A81CD5" w:rsidRPr="00B4096C" w:rsidRDefault="00A81CD5" w:rsidP="00A81CD5">
            <w:pPr>
              <w:ind w:right="-72"/>
              <w:jc w:val="right"/>
              <w:rPr>
                <w:rFonts w:eastAsia="Arial Unicode MS" w:cs="Arial"/>
                <w:sz w:val="18"/>
                <w:szCs w:val="18"/>
              </w:rPr>
            </w:pPr>
          </w:p>
        </w:tc>
      </w:tr>
      <w:tr w:rsidR="00D868E6" w:rsidRPr="00B4096C" w14:paraId="4E43829B" w14:textId="77777777" w:rsidTr="008E2B8D">
        <w:trPr>
          <w:trHeight w:val="20"/>
        </w:trPr>
        <w:tc>
          <w:tcPr>
            <w:tcW w:w="2977" w:type="dxa"/>
            <w:tcBorders>
              <w:top w:val="nil"/>
              <w:left w:val="nil"/>
              <w:bottom w:val="nil"/>
              <w:right w:val="nil"/>
            </w:tcBorders>
            <w:vAlign w:val="bottom"/>
          </w:tcPr>
          <w:p w14:paraId="3DED3804" w14:textId="77777777" w:rsidR="00D868E6" w:rsidRPr="00B4096C" w:rsidRDefault="00D868E6" w:rsidP="00D868E6">
            <w:pPr>
              <w:ind w:hanging="32"/>
              <w:rPr>
                <w:rFonts w:cs="Arial"/>
                <w:sz w:val="18"/>
                <w:szCs w:val="18"/>
              </w:rPr>
            </w:pPr>
            <w:proofErr w:type="spellStart"/>
            <w:r w:rsidRPr="00B4096C">
              <w:rPr>
                <w:rFonts w:cs="Arial"/>
                <w:sz w:val="18"/>
                <w:szCs w:val="18"/>
              </w:rPr>
              <w:t>CambodiaRe</w:t>
            </w:r>
            <w:proofErr w:type="spellEnd"/>
            <w:r w:rsidRPr="00B4096C">
              <w:rPr>
                <w:rFonts w:cs="Arial"/>
                <w:sz w:val="18"/>
                <w:szCs w:val="18"/>
              </w:rPr>
              <w:t xml:space="preserve"> </w:t>
            </w:r>
          </w:p>
          <w:p w14:paraId="057B13CB" w14:textId="77777777" w:rsidR="00D868E6" w:rsidRPr="00B4096C" w:rsidRDefault="00D868E6" w:rsidP="00D868E6">
            <w:pPr>
              <w:ind w:hanging="32"/>
              <w:rPr>
                <w:rFonts w:cs="Arial"/>
                <w:sz w:val="18"/>
                <w:szCs w:val="18"/>
              </w:rPr>
            </w:pPr>
            <w:r w:rsidRPr="00B4096C">
              <w:rPr>
                <w:rFonts w:cs="Arial"/>
                <w:sz w:val="18"/>
                <w:szCs w:val="18"/>
              </w:rPr>
              <w:t xml:space="preserve">   </w:t>
            </w:r>
            <w:proofErr w:type="spellStart"/>
            <w:r w:rsidRPr="00B4096C">
              <w:rPr>
                <w:rFonts w:cs="Arial"/>
                <w:sz w:val="18"/>
                <w:szCs w:val="18"/>
              </w:rPr>
              <w:t>BlueVenture</w:t>
            </w:r>
            <w:proofErr w:type="spellEnd"/>
            <w:r w:rsidRPr="00B4096C">
              <w:rPr>
                <w:rFonts w:cs="Arial"/>
                <w:sz w:val="18"/>
                <w:szCs w:val="18"/>
              </w:rPr>
              <w:t xml:space="preserve"> Co., Ltd.</w:t>
            </w:r>
          </w:p>
          <w:p w14:paraId="765B3CCA" w14:textId="52AE5837" w:rsidR="00D868E6" w:rsidRPr="00B4096C" w:rsidRDefault="00D868E6" w:rsidP="00D868E6">
            <w:pPr>
              <w:ind w:hanging="32"/>
              <w:rPr>
                <w:rFonts w:eastAsia="Arial Unicode MS" w:cs="Arial"/>
                <w:b/>
                <w:bCs/>
                <w:sz w:val="18"/>
                <w:szCs w:val="18"/>
              </w:rPr>
            </w:pPr>
          </w:p>
        </w:tc>
        <w:tc>
          <w:tcPr>
            <w:tcW w:w="1276" w:type="dxa"/>
            <w:tcBorders>
              <w:top w:val="nil"/>
              <w:left w:val="nil"/>
              <w:bottom w:val="nil"/>
              <w:right w:val="nil"/>
            </w:tcBorders>
          </w:tcPr>
          <w:p w14:paraId="2537F856" w14:textId="77777777" w:rsidR="00D868E6" w:rsidRPr="00B4096C" w:rsidRDefault="00D868E6" w:rsidP="00D868E6">
            <w:pPr>
              <w:jc w:val="center"/>
              <w:rPr>
                <w:rFonts w:eastAsia="Arial Unicode MS" w:cs="Arial"/>
                <w:b/>
                <w:bCs/>
                <w:sz w:val="18"/>
                <w:szCs w:val="18"/>
              </w:rPr>
            </w:pPr>
            <w:r w:rsidRPr="00B4096C">
              <w:rPr>
                <w:rFonts w:cs="Arial"/>
                <w:sz w:val="18"/>
                <w:szCs w:val="18"/>
              </w:rPr>
              <w:t>Cambodia</w:t>
            </w:r>
          </w:p>
        </w:tc>
        <w:tc>
          <w:tcPr>
            <w:tcW w:w="3217" w:type="dxa"/>
            <w:tcBorders>
              <w:top w:val="nil"/>
              <w:left w:val="nil"/>
              <w:bottom w:val="nil"/>
              <w:right w:val="nil"/>
            </w:tcBorders>
            <w:vAlign w:val="bottom"/>
          </w:tcPr>
          <w:p w14:paraId="6B30CE91" w14:textId="77777777" w:rsidR="00D868E6" w:rsidRPr="00B4096C" w:rsidRDefault="00D868E6" w:rsidP="00D868E6">
            <w:pPr>
              <w:ind w:left="181" w:hanging="142"/>
              <w:rPr>
                <w:rFonts w:cs="Arial"/>
                <w:sz w:val="18"/>
                <w:szCs w:val="18"/>
                <w:lang w:val="en"/>
              </w:rPr>
            </w:pPr>
            <w:r w:rsidRPr="00B4096C">
              <w:rPr>
                <w:rFonts w:cs="Arial"/>
                <w:sz w:val="18"/>
                <w:szCs w:val="18"/>
                <w:lang w:val="en"/>
              </w:rPr>
              <w:t xml:space="preserve">Medical benefits and compensation   management through platforms </w:t>
            </w:r>
          </w:p>
          <w:p w14:paraId="69BC0320" w14:textId="73E67016" w:rsidR="00D868E6" w:rsidRPr="00B4096C" w:rsidRDefault="00D868E6" w:rsidP="00D868E6">
            <w:pPr>
              <w:ind w:left="181" w:hanging="142"/>
              <w:rPr>
                <w:rFonts w:cs="Arial"/>
                <w:sz w:val="18"/>
                <w:szCs w:val="18"/>
                <w:lang w:val="en"/>
              </w:rPr>
            </w:pPr>
            <w:r w:rsidRPr="00B4096C">
              <w:rPr>
                <w:rFonts w:cs="Arial"/>
                <w:sz w:val="18"/>
                <w:szCs w:val="18"/>
                <w:lang w:val="en"/>
              </w:rPr>
              <w:t xml:space="preserve">   and applications</w:t>
            </w:r>
          </w:p>
        </w:tc>
        <w:tc>
          <w:tcPr>
            <w:tcW w:w="1296" w:type="dxa"/>
            <w:tcBorders>
              <w:top w:val="nil"/>
              <w:left w:val="nil"/>
              <w:bottom w:val="nil"/>
              <w:right w:val="nil"/>
            </w:tcBorders>
            <w:vAlign w:val="bottom"/>
          </w:tcPr>
          <w:p w14:paraId="6CD0E0F4" w14:textId="438072D0" w:rsidR="00D868E6" w:rsidRPr="00B4096C" w:rsidRDefault="00142DD2" w:rsidP="00D868E6">
            <w:pPr>
              <w:ind w:right="-72"/>
              <w:jc w:val="right"/>
              <w:rPr>
                <w:rFonts w:eastAsia="Arial Unicode MS" w:cs="Arial"/>
                <w:sz w:val="18"/>
                <w:szCs w:val="18"/>
                <w:lang w:val="en-GB"/>
              </w:rPr>
            </w:pPr>
            <w:r w:rsidRPr="00B4096C">
              <w:rPr>
                <w:rFonts w:eastAsia="Arial Unicode MS" w:cs="Arial"/>
                <w:sz w:val="18"/>
                <w:szCs w:val="18"/>
                <w:lang w:val="en-GB"/>
              </w:rPr>
              <w:t>49</w:t>
            </w:r>
          </w:p>
        </w:tc>
        <w:tc>
          <w:tcPr>
            <w:tcW w:w="1296" w:type="dxa"/>
            <w:tcBorders>
              <w:top w:val="nil"/>
              <w:left w:val="nil"/>
              <w:bottom w:val="nil"/>
              <w:right w:val="nil"/>
            </w:tcBorders>
            <w:vAlign w:val="bottom"/>
          </w:tcPr>
          <w:p w14:paraId="2452D3EC" w14:textId="7445FA12" w:rsidR="00D868E6" w:rsidRPr="00B4096C" w:rsidRDefault="00D868E6" w:rsidP="00D868E6">
            <w:pPr>
              <w:ind w:right="-72"/>
              <w:jc w:val="right"/>
              <w:rPr>
                <w:rFonts w:eastAsia="Arial Unicode MS" w:cs="Arial"/>
                <w:b/>
                <w:bCs/>
                <w:sz w:val="18"/>
                <w:szCs w:val="18"/>
              </w:rPr>
            </w:pPr>
            <w:r w:rsidRPr="00B4096C">
              <w:rPr>
                <w:rFonts w:eastAsia="Arial Unicode MS" w:cs="Arial"/>
                <w:sz w:val="18"/>
                <w:szCs w:val="18"/>
              </w:rPr>
              <w:t>49</w:t>
            </w:r>
          </w:p>
        </w:tc>
        <w:tc>
          <w:tcPr>
            <w:tcW w:w="1368" w:type="dxa"/>
            <w:tcBorders>
              <w:top w:val="nil"/>
              <w:left w:val="nil"/>
              <w:bottom w:val="single" w:sz="4" w:space="0" w:color="auto"/>
              <w:right w:val="nil"/>
            </w:tcBorders>
            <w:vAlign w:val="bottom"/>
          </w:tcPr>
          <w:p w14:paraId="1898D223" w14:textId="146473B2" w:rsidR="00D868E6" w:rsidRPr="00B4096C" w:rsidRDefault="007701B5" w:rsidP="00D868E6">
            <w:pPr>
              <w:ind w:right="-72"/>
              <w:jc w:val="right"/>
              <w:rPr>
                <w:rFonts w:eastAsia="Arial Unicode MS" w:cs="Arial"/>
                <w:sz w:val="18"/>
                <w:szCs w:val="18"/>
                <w:lang w:val="en-GB"/>
              </w:rPr>
            </w:pPr>
            <w:r w:rsidRPr="00B4096C">
              <w:rPr>
                <w:rFonts w:eastAsia="Arial Unicode MS" w:cs="Arial"/>
                <w:sz w:val="18"/>
                <w:szCs w:val="18"/>
                <w:lang w:val="en-GB"/>
              </w:rPr>
              <w:t>-</w:t>
            </w:r>
          </w:p>
        </w:tc>
        <w:tc>
          <w:tcPr>
            <w:tcW w:w="1296" w:type="dxa"/>
            <w:tcBorders>
              <w:top w:val="nil"/>
              <w:left w:val="nil"/>
              <w:bottom w:val="single" w:sz="4" w:space="0" w:color="auto"/>
              <w:right w:val="nil"/>
            </w:tcBorders>
            <w:vAlign w:val="bottom"/>
          </w:tcPr>
          <w:p w14:paraId="39C2548B" w14:textId="5FE7863C" w:rsidR="00D868E6" w:rsidRPr="00B4096C" w:rsidRDefault="00D868E6" w:rsidP="00D868E6">
            <w:pPr>
              <w:ind w:right="-72"/>
              <w:jc w:val="right"/>
              <w:rPr>
                <w:rFonts w:eastAsia="Arial Unicode MS" w:cs="Arial"/>
                <w:sz w:val="18"/>
                <w:szCs w:val="18"/>
                <w:lang w:val="en-GB"/>
              </w:rPr>
            </w:pPr>
            <w:r w:rsidRPr="00B4096C">
              <w:rPr>
                <w:rFonts w:eastAsia="Arial Unicode MS" w:cs="Arial"/>
                <w:sz w:val="18"/>
                <w:szCs w:val="18"/>
              </w:rPr>
              <w:t>-</w:t>
            </w:r>
          </w:p>
        </w:tc>
        <w:tc>
          <w:tcPr>
            <w:tcW w:w="1368" w:type="dxa"/>
            <w:tcBorders>
              <w:top w:val="nil"/>
              <w:left w:val="nil"/>
              <w:bottom w:val="single" w:sz="4" w:space="0" w:color="auto"/>
              <w:right w:val="nil"/>
            </w:tcBorders>
            <w:vAlign w:val="bottom"/>
          </w:tcPr>
          <w:p w14:paraId="6F322B70" w14:textId="4DEE7A5B" w:rsidR="00D868E6" w:rsidRPr="00B4096C" w:rsidRDefault="00142DD2" w:rsidP="00D868E6">
            <w:pPr>
              <w:ind w:right="-72"/>
              <w:jc w:val="right"/>
              <w:rPr>
                <w:rFonts w:eastAsia="Arial Unicode MS" w:cs="Arial"/>
                <w:sz w:val="18"/>
                <w:szCs w:val="18"/>
                <w:lang w:val="en-GB"/>
              </w:rPr>
            </w:pPr>
            <w:r w:rsidRPr="00B4096C">
              <w:rPr>
                <w:rFonts w:eastAsia="Arial Unicode MS" w:cs="Arial"/>
                <w:sz w:val="18"/>
                <w:szCs w:val="18"/>
                <w:lang w:val="en-GB"/>
              </w:rPr>
              <w:t>8</w:t>
            </w:r>
            <w:r w:rsidR="00A06C02" w:rsidRPr="00B4096C">
              <w:rPr>
                <w:rFonts w:eastAsia="Arial Unicode MS" w:cs="Arial"/>
                <w:sz w:val="18"/>
                <w:szCs w:val="18"/>
                <w:lang w:val="en-GB"/>
              </w:rPr>
              <w:t>,649</w:t>
            </w:r>
          </w:p>
        </w:tc>
        <w:tc>
          <w:tcPr>
            <w:tcW w:w="1296" w:type="dxa"/>
            <w:tcBorders>
              <w:top w:val="nil"/>
              <w:left w:val="nil"/>
              <w:bottom w:val="single" w:sz="4" w:space="0" w:color="auto"/>
              <w:right w:val="nil"/>
            </w:tcBorders>
            <w:vAlign w:val="bottom"/>
          </w:tcPr>
          <w:p w14:paraId="72B96ACF" w14:textId="654122FD" w:rsidR="00D868E6" w:rsidRPr="00B4096C" w:rsidRDefault="00D868E6" w:rsidP="00D868E6">
            <w:pPr>
              <w:ind w:right="-72"/>
              <w:jc w:val="right"/>
              <w:rPr>
                <w:rFonts w:eastAsia="Arial Unicode MS" w:cs="Arial"/>
                <w:sz w:val="18"/>
                <w:szCs w:val="18"/>
              </w:rPr>
            </w:pPr>
            <w:r w:rsidRPr="00B4096C">
              <w:rPr>
                <w:rFonts w:eastAsia="Arial Unicode MS" w:cs="Arial"/>
                <w:sz w:val="18"/>
                <w:szCs w:val="18"/>
              </w:rPr>
              <w:t>8,649</w:t>
            </w:r>
          </w:p>
        </w:tc>
      </w:tr>
      <w:tr w:rsidR="00D868E6" w:rsidRPr="00B4096C" w14:paraId="6D0A252A" w14:textId="77777777" w:rsidTr="008E2B8D">
        <w:trPr>
          <w:trHeight w:val="20"/>
        </w:trPr>
        <w:tc>
          <w:tcPr>
            <w:tcW w:w="2977" w:type="dxa"/>
            <w:tcBorders>
              <w:top w:val="nil"/>
              <w:left w:val="nil"/>
              <w:bottom w:val="nil"/>
              <w:right w:val="nil"/>
            </w:tcBorders>
            <w:vAlign w:val="bottom"/>
          </w:tcPr>
          <w:p w14:paraId="0EF65472" w14:textId="77777777" w:rsidR="00D868E6" w:rsidRPr="00B4096C" w:rsidRDefault="00D868E6" w:rsidP="00D868E6">
            <w:pPr>
              <w:rPr>
                <w:rFonts w:eastAsia="Arial Unicode MS" w:cs="Arial"/>
                <w:b/>
                <w:bCs/>
                <w:sz w:val="18"/>
                <w:szCs w:val="18"/>
              </w:rPr>
            </w:pPr>
          </w:p>
        </w:tc>
        <w:tc>
          <w:tcPr>
            <w:tcW w:w="1276" w:type="dxa"/>
            <w:tcBorders>
              <w:top w:val="nil"/>
              <w:left w:val="nil"/>
              <w:bottom w:val="nil"/>
              <w:right w:val="nil"/>
            </w:tcBorders>
          </w:tcPr>
          <w:p w14:paraId="1B124E9E" w14:textId="77777777" w:rsidR="00D868E6" w:rsidRPr="00B4096C" w:rsidRDefault="00D868E6" w:rsidP="00D868E6">
            <w:pPr>
              <w:jc w:val="center"/>
              <w:rPr>
                <w:rFonts w:eastAsia="Arial Unicode MS" w:cs="Arial"/>
                <w:b/>
                <w:bCs/>
                <w:sz w:val="18"/>
                <w:szCs w:val="18"/>
              </w:rPr>
            </w:pPr>
          </w:p>
        </w:tc>
        <w:tc>
          <w:tcPr>
            <w:tcW w:w="3217" w:type="dxa"/>
            <w:tcBorders>
              <w:top w:val="nil"/>
              <w:left w:val="nil"/>
              <w:bottom w:val="nil"/>
              <w:right w:val="nil"/>
            </w:tcBorders>
            <w:vAlign w:val="bottom"/>
          </w:tcPr>
          <w:p w14:paraId="285EB587" w14:textId="77777777" w:rsidR="00D868E6" w:rsidRPr="00B4096C" w:rsidRDefault="00D868E6" w:rsidP="00D868E6">
            <w:pPr>
              <w:rPr>
                <w:rFonts w:eastAsia="Arial Unicode MS" w:cs="Arial"/>
                <w:b/>
                <w:bCs/>
                <w:sz w:val="18"/>
                <w:szCs w:val="18"/>
              </w:rPr>
            </w:pPr>
          </w:p>
        </w:tc>
        <w:tc>
          <w:tcPr>
            <w:tcW w:w="1296" w:type="dxa"/>
            <w:tcBorders>
              <w:top w:val="nil"/>
              <w:left w:val="nil"/>
              <w:bottom w:val="nil"/>
              <w:right w:val="nil"/>
            </w:tcBorders>
            <w:vAlign w:val="bottom"/>
          </w:tcPr>
          <w:p w14:paraId="5466C360" w14:textId="77777777" w:rsidR="00D868E6" w:rsidRPr="00B4096C" w:rsidRDefault="00D868E6" w:rsidP="00D868E6">
            <w:pPr>
              <w:ind w:right="-72"/>
              <w:jc w:val="right"/>
              <w:rPr>
                <w:rFonts w:eastAsia="Arial Unicode MS" w:cs="Arial"/>
                <w:sz w:val="18"/>
                <w:szCs w:val="18"/>
              </w:rPr>
            </w:pPr>
          </w:p>
        </w:tc>
        <w:tc>
          <w:tcPr>
            <w:tcW w:w="1296" w:type="dxa"/>
            <w:tcBorders>
              <w:top w:val="nil"/>
              <w:left w:val="nil"/>
              <w:bottom w:val="nil"/>
              <w:right w:val="nil"/>
            </w:tcBorders>
            <w:vAlign w:val="bottom"/>
          </w:tcPr>
          <w:p w14:paraId="056210B9" w14:textId="77777777" w:rsidR="00D868E6" w:rsidRPr="00B4096C" w:rsidRDefault="00D868E6" w:rsidP="00D868E6">
            <w:pPr>
              <w:ind w:right="-72"/>
              <w:jc w:val="right"/>
              <w:rPr>
                <w:rFonts w:eastAsia="Arial Unicode MS" w:cs="Arial"/>
                <w:b/>
                <w:bCs/>
                <w:sz w:val="18"/>
                <w:szCs w:val="18"/>
              </w:rPr>
            </w:pPr>
          </w:p>
        </w:tc>
        <w:tc>
          <w:tcPr>
            <w:tcW w:w="1368" w:type="dxa"/>
            <w:tcBorders>
              <w:top w:val="single" w:sz="4" w:space="0" w:color="auto"/>
              <w:left w:val="nil"/>
              <w:bottom w:val="nil"/>
              <w:right w:val="nil"/>
            </w:tcBorders>
            <w:vAlign w:val="bottom"/>
          </w:tcPr>
          <w:p w14:paraId="1E282A54" w14:textId="4D00DBB4" w:rsidR="00D868E6" w:rsidRPr="00B4096C" w:rsidRDefault="00D868E6" w:rsidP="00D868E6">
            <w:pPr>
              <w:ind w:right="-72"/>
              <w:jc w:val="right"/>
              <w:rPr>
                <w:rFonts w:eastAsia="Arial Unicode MS" w:cs="Arial"/>
                <w:sz w:val="18"/>
                <w:szCs w:val="18"/>
              </w:rPr>
            </w:pPr>
          </w:p>
        </w:tc>
        <w:tc>
          <w:tcPr>
            <w:tcW w:w="1296" w:type="dxa"/>
            <w:tcBorders>
              <w:top w:val="single" w:sz="4" w:space="0" w:color="auto"/>
              <w:left w:val="nil"/>
              <w:bottom w:val="nil"/>
              <w:right w:val="nil"/>
            </w:tcBorders>
            <w:vAlign w:val="bottom"/>
          </w:tcPr>
          <w:p w14:paraId="05EC96EF" w14:textId="77777777" w:rsidR="00D868E6" w:rsidRPr="00B4096C" w:rsidRDefault="00D868E6" w:rsidP="00D868E6">
            <w:pPr>
              <w:ind w:right="-72"/>
              <w:jc w:val="right"/>
              <w:rPr>
                <w:rFonts w:eastAsia="Arial Unicode MS" w:cs="Arial"/>
                <w:b/>
                <w:bCs/>
                <w:sz w:val="18"/>
                <w:szCs w:val="18"/>
              </w:rPr>
            </w:pPr>
          </w:p>
        </w:tc>
        <w:tc>
          <w:tcPr>
            <w:tcW w:w="1368" w:type="dxa"/>
            <w:tcBorders>
              <w:top w:val="single" w:sz="4" w:space="0" w:color="auto"/>
              <w:left w:val="nil"/>
              <w:bottom w:val="nil"/>
              <w:right w:val="nil"/>
            </w:tcBorders>
            <w:vAlign w:val="bottom"/>
          </w:tcPr>
          <w:p w14:paraId="60670E10" w14:textId="77777777" w:rsidR="00D868E6" w:rsidRPr="00B4096C" w:rsidRDefault="00D868E6" w:rsidP="00D868E6">
            <w:pPr>
              <w:ind w:right="-72"/>
              <w:jc w:val="right"/>
              <w:rPr>
                <w:rFonts w:eastAsia="Arial Unicode MS" w:cs="Arial"/>
                <w:b/>
                <w:bCs/>
                <w:sz w:val="18"/>
                <w:szCs w:val="18"/>
              </w:rPr>
            </w:pPr>
          </w:p>
        </w:tc>
        <w:tc>
          <w:tcPr>
            <w:tcW w:w="1296" w:type="dxa"/>
            <w:tcBorders>
              <w:top w:val="single" w:sz="4" w:space="0" w:color="auto"/>
              <w:left w:val="nil"/>
              <w:bottom w:val="nil"/>
              <w:right w:val="nil"/>
            </w:tcBorders>
            <w:vAlign w:val="bottom"/>
          </w:tcPr>
          <w:p w14:paraId="6C936157" w14:textId="77777777" w:rsidR="00D868E6" w:rsidRPr="00B4096C" w:rsidRDefault="00D868E6" w:rsidP="00D868E6">
            <w:pPr>
              <w:ind w:right="-72"/>
              <w:jc w:val="right"/>
              <w:rPr>
                <w:rFonts w:eastAsia="Arial Unicode MS" w:cs="Arial"/>
                <w:sz w:val="18"/>
                <w:szCs w:val="18"/>
              </w:rPr>
            </w:pPr>
          </w:p>
        </w:tc>
      </w:tr>
      <w:tr w:rsidR="00D868E6" w:rsidRPr="00B4096C" w14:paraId="7027B609" w14:textId="77777777" w:rsidTr="008E2B8D">
        <w:trPr>
          <w:trHeight w:val="20"/>
        </w:trPr>
        <w:tc>
          <w:tcPr>
            <w:tcW w:w="2977" w:type="dxa"/>
            <w:tcBorders>
              <w:top w:val="nil"/>
              <w:left w:val="nil"/>
              <w:bottom w:val="nil"/>
              <w:right w:val="nil"/>
            </w:tcBorders>
            <w:vAlign w:val="bottom"/>
          </w:tcPr>
          <w:p w14:paraId="39409F17" w14:textId="77777777" w:rsidR="00D868E6" w:rsidRPr="00B4096C" w:rsidRDefault="00D868E6" w:rsidP="00D868E6">
            <w:pPr>
              <w:ind w:hanging="34"/>
              <w:rPr>
                <w:rFonts w:eastAsia="Arial Unicode MS" w:cs="Arial"/>
                <w:sz w:val="18"/>
                <w:szCs w:val="18"/>
              </w:rPr>
            </w:pPr>
            <w:r w:rsidRPr="00B4096C">
              <w:rPr>
                <w:rFonts w:eastAsia="Arial Unicode MS" w:cs="Arial"/>
                <w:sz w:val="18"/>
                <w:szCs w:val="18"/>
              </w:rPr>
              <w:t>Total</w:t>
            </w:r>
          </w:p>
        </w:tc>
        <w:tc>
          <w:tcPr>
            <w:tcW w:w="1276" w:type="dxa"/>
            <w:tcBorders>
              <w:top w:val="nil"/>
              <w:left w:val="nil"/>
              <w:bottom w:val="nil"/>
              <w:right w:val="nil"/>
            </w:tcBorders>
          </w:tcPr>
          <w:p w14:paraId="7F23FF4E" w14:textId="77777777" w:rsidR="00D868E6" w:rsidRPr="00B4096C" w:rsidRDefault="00D868E6" w:rsidP="00D868E6">
            <w:pPr>
              <w:jc w:val="center"/>
              <w:rPr>
                <w:rFonts w:eastAsia="Arial Unicode MS" w:cs="Arial"/>
                <w:b/>
                <w:bCs/>
                <w:sz w:val="18"/>
                <w:szCs w:val="18"/>
              </w:rPr>
            </w:pPr>
          </w:p>
        </w:tc>
        <w:tc>
          <w:tcPr>
            <w:tcW w:w="3217" w:type="dxa"/>
            <w:tcBorders>
              <w:top w:val="nil"/>
              <w:left w:val="nil"/>
              <w:bottom w:val="nil"/>
              <w:right w:val="nil"/>
            </w:tcBorders>
            <w:vAlign w:val="bottom"/>
          </w:tcPr>
          <w:p w14:paraId="23065E41" w14:textId="77777777" w:rsidR="00D868E6" w:rsidRPr="00B4096C" w:rsidRDefault="00D868E6" w:rsidP="00D868E6">
            <w:pPr>
              <w:rPr>
                <w:rFonts w:eastAsia="Arial Unicode MS" w:cs="Arial"/>
                <w:b/>
                <w:bCs/>
                <w:sz w:val="18"/>
                <w:szCs w:val="18"/>
              </w:rPr>
            </w:pPr>
          </w:p>
        </w:tc>
        <w:tc>
          <w:tcPr>
            <w:tcW w:w="1296" w:type="dxa"/>
            <w:tcBorders>
              <w:top w:val="nil"/>
              <w:left w:val="nil"/>
              <w:bottom w:val="nil"/>
              <w:right w:val="nil"/>
            </w:tcBorders>
            <w:vAlign w:val="bottom"/>
          </w:tcPr>
          <w:p w14:paraId="465AB476" w14:textId="77777777" w:rsidR="00D868E6" w:rsidRPr="00B4096C" w:rsidRDefault="00D868E6" w:rsidP="00D868E6">
            <w:pPr>
              <w:ind w:right="-72"/>
              <w:jc w:val="right"/>
              <w:rPr>
                <w:rFonts w:eastAsia="Arial Unicode MS" w:cs="Arial"/>
                <w:sz w:val="18"/>
                <w:szCs w:val="18"/>
              </w:rPr>
            </w:pPr>
          </w:p>
        </w:tc>
        <w:tc>
          <w:tcPr>
            <w:tcW w:w="1296" w:type="dxa"/>
            <w:tcBorders>
              <w:top w:val="nil"/>
              <w:left w:val="nil"/>
              <w:bottom w:val="nil"/>
              <w:right w:val="nil"/>
            </w:tcBorders>
            <w:vAlign w:val="bottom"/>
          </w:tcPr>
          <w:p w14:paraId="20C9EC55" w14:textId="77777777" w:rsidR="00D868E6" w:rsidRPr="00B4096C" w:rsidRDefault="00D868E6" w:rsidP="00D868E6">
            <w:pPr>
              <w:ind w:right="-72"/>
              <w:jc w:val="right"/>
              <w:rPr>
                <w:rFonts w:eastAsia="Arial Unicode MS" w:cs="Arial"/>
                <w:b/>
                <w:bCs/>
                <w:sz w:val="18"/>
                <w:szCs w:val="18"/>
              </w:rPr>
            </w:pPr>
          </w:p>
        </w:tc>
        <w:tc>
          <w:tcPr>
            <w:tcW w:w="1368" w:type="dxa"/>
            <w:tcBorders>
              <w:top w:val="nil"/>
              <w:left w:val="nil"/>
              <w:bottom w:val="single" w:sz="4" w:space="0" w:color="auto"/>
              <w:right w:val="nil"/>
            </w:tcBorders>
            <w:vAlign w:val="bottom"/>
          </w:tcPr>
          <w:p w14:paraId="7D7C4E12" w14:textId="34F979C2" w:rsidR="00D868E6" w:rsidRPr="00B4096C" w:rsidRDefault="007701B5" w:rsidP="00D868E6">
            <w:pPr>
              <w:ind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single" w:sz="4" w:space="0" w:color="auto"/>
              <w:right w:val="nil"/>
            </w:tcBorders>
            <w:vAlign w:val="bottom"/>
          </w:tcPr>
          <w:p w14:paraId="24CBF689" w14:textId="100FA354" w:rsidR="00D868E6" w:rsidRPr="00B4096C" w:rsidRDefault="00D868E6" w:rsidP="00D868E6">
            <w:pPr>
              <w:ind w:right="-72"/>
              <w:jc w:val="right"/>
              <w:rPr>
                <w:rFonts w:eastAsia="Arial Unicode MS" w:cs="Arial"/>
                <w:sz w:val="18"/>
                <w:szCs w:val="18"/>
              </w:rPr>
            </w:pPr>
            <w:r w:rsidRPr="00B4096C">
              <w:rPr>
                <w:rFonts w:eastAsia="Arial Unicode MS" w:cs="Arial"/>
                <w:sz w:val="18"/>
                <w:szCs w:val="18"/>
              </w:rPr>
              <w:t>-</w:t>
            </w:r>
          </w:p>
        </w:tc>
        <w:tc>
          <w:tcPr>
            <w:tcW w:w="1368" w:type="dxa"/>
            <w:tcBorders>
              <w:top w:val="nil"/>
              <w:left w:val="nil"/>
              <w:bottom w:val="single" w:sz="4" w:space="0" w:color="auto"/>
              <w:right w:val="nil"/>
            </w:tcBorders>
            <w:vAlign w:val="bottom"/>
          </w:tcPr>
          <w:p w14:paraId="3FBDB21F" w14:textId="250ED62C" w:rsidR="00D868E6" w:rsidRPr="00B4096C" w:rsidRDefault="00A06C02" w:rsidP="00D868E6">
            <w:pPr>
              <w:ind w:right="-72"/>
              <w:jc w:val="right"/>
              <w:rPr>
                <w:rFonts w:eastAsia="Arial Unicode MS" w:cs="Arial"/>
                <w:sz w:val="18"/>
                <w:szCs w:val="18"/>
              </w:rPr>
            </w:pPr>
            <w:r w:rsidRPr="00B4096C">
              <w:rPr>
                <w:rFonts w:eastAsia="Arial Unicode MS" w:cs="Arial"/>
                <w:sz w:val="18"/>
                <w:szCs w:val="18"/>
              </w:rPr>
              <w:t>8,649</w:t>
            </w:r>
          </w:p>
        </w:tc>
        <w:tc>
          <w:tcPr>
            <w:tcW w:w="1296" w:type="dxa"/>
            <w:tcBorders>
              <w:top w:val="nil"/>
              <w:left w:val="nil"/>
              <w:bottom w:val="single" w:sz="4" w:space="0" w:color="auto"/>
              <w:right w:val="nil"/>
            </w:tcBorders>
            <w:vAlign w:val="bottom"/>
          </w:tcPr>
          <w:p w14:paraId="6B672C9F" w14:textId="4F40875F" w:rsidR="00D868E6" w:rsidRPr="00B4096C" w:rsidRDefault="00D868E6" w:rsidP="00D868E6">
            <w:pPr>
              <w:ind w:right="-72"/>
              <w:jc w:val="right"/>
              <w:rPr>
                <w:rFonts w:eastAsia="Arial Unicode MS" w:cs="Arial"/>
                <w:sz w:val="18"/>
                <w:szCs w:val="18"/>
              </w:rPr>
            </w:pPr>
            <w:r w:rsidRPr="00B4096C">
              <w:rPr>
                <w:rFonts w:eastAsia="Arial Unicode MS" w:cs="Arial"/>
                <w:sz w:val="18"/>
                <w:szCs w:val="18"/>
              </w:rPr>
              <w:t>8,649</w:t>
            </w:r>
          </w:p>
        </w:tc>
      </w:tr>
      <w:tr w:rsidR="00D868E6" w:rsidRPr="00B4096C" w14:paraId="73D9724A" w14:textId="77777777" w:rsidTr="008E2B8D">
        <w:trPr>
          <w:trHeight w:val="20"/>
        </w:trPr>
        <w:tc>
          <w:tcPr>
            <w:tcW w:w="2977" w:type="dxa"/>
            <w:tcBorders>
              <w:top w:val="nil"/>
              <w:left w:val="nil"/>
              <w:bottom w:val="nil"/>
              <w:right w:val="nil"/>
            </w:tcBorders>
            <w:vAlign w:val="bottom"/>
          </w:tcPr>
          <w:p w14:paraId="3E7F7539" w14:textId="77777777" w:rsidR="00D868E6" w:rsidRPr="00B4096C" w:rsidRDefault="00D868E6" w:rsidP="00D868E6">
            <w:pPr>
              <w:ind w:hanging="32"/>
              <w:rPr>
                <w:rFonts w:eastAsia="Arial Unicode MS" w:cs="Arial"/>
                <w:b/>
                <w:bCs/>
                <w:sz w:val="18"/>
                <w:szCs w:val="18"/>
              </w:rPr>
            </w:pPr>
          </w:p>
        </w:tc>
        <w:tc>
          <w:tcPr>
            <w:tcW w:w="1276" w:type="dxa"/>
            <w:tcBorders>
              <w:top w:val="nil"/>
              <w:left w:val="nil"/>
              <w:bottom w:val="nil"/>
              <w:right w:val="nil"/>
            </w:tcBorders>
          </w:tcPr>
          <w:p w14:paraId="3AC0F296" w14:textId="77777777" w:rsidR="00D868E6" w:rsidRPr="00B4096C" w:rsidRDefault="00D868E6" w:rsidP="00D868E6">
            <w:pPr>
              <w:jc w:val="center"/>
              <w:rPr>
                <w:rFonts w:eastAsia="Arial Unicode MS" w:cs="Arial"/>
                <w:b/>
                <w:bCs/>
                <w:sz w:val="18"/>
                <w:szCs w:val="18"/>
              </w:rPr>
            </w:pPr>
          </w:p>
        </w:tc>
        <w:tc>
          <w:tcPr>
            <w:tcW w:w="3217" w:type="dxa"/>
            <w:tcBorders>
              <w:top w:val="nil"/>
              <w:left w:val="nil"/>
              <w:bottom w:val="nil"/>
              <w:right w:val="nil"/>
            </w:tcBorders>
            <w:vAlign w:val="bottom"/>
          </w:tcPr>
          <w:p w14:paraId="17272708" w14:textId="77777777" w:rsidR="00D868E6" w:rsidRPr="00B4096C" w:rsidRDefault="00D868E6" w:rsidP="00D868E6">
            <w:pPr>
              <w:rPr>
                <w:rFonts w:eastAsia="Arial Unicode MS" w:cs="Arial"/>
                <w:b/>
                <w:bCs/>
                <w:sz w:val="18"/>
                <w:szCs w:val="18"/>
              </w:rPr>
            </w:pPr>
          </w:p>
        </w:tc>
        <w:tc>
          <w:tcPr>
            <w:tcW w:w="1296" w:type="dxa"/>
            <w:tcBorders>
              <w:top w:val="nil"/>
              <w:left w:val="nil"/>
              <w:bottom w:val="nil"/>
              <w:right w:val="nil"/>
            </w:tcBorders>
            <w:vAlign w:val="bottom"/>
          </w:tcPr>
          <w:p w14:paraId="54111CC5" w14:textId="77777777" w:rsidR="00D868E6" w:rsidRPr="00B4096C" w:rsidRDefault="00D868E6" w:rsidP="00D868E6">
            <w:pPr>
              <w:ind w:right="-72"/>
              <w:jc w:val="right"/>
              <w:rPr>
                <w:rFonts w:eastAsia="Arial Unicode MS" w:cs="Arial"/>
                <w:sz w:val="18"/>
                <w:szCs w:val="18"/>
              </w:rPr>
            </w:pPr>
          </w:p>
        </w:tc>
        <w:tc>
          <w:tcPr>
            <w:tcW w:w="1296" w:type="dxa"/>
            <w:tcBorders>
              <w:top w:val="nil"/>
              <w:left w:val="nil"/>
              <w:bottom w:val="nil"/>
              <w:right w:val="nil"/>
            </w:tcBorders>
            <w:vAlign w:val="bottom"/>
          </w:tcPr>
          <w:p w14:paraId="2F899A9E" w14:textId="77777777" w:rsidR="00D868E6" w:rsidRPr="00B4096C" w:rsidRDefault="00D868E6" w:rsidP="00D868E6">
            <w:pPr>
              <w:ind w:right="-72"/>
              <w:jc w:val="right"/>
              <w:rPr>
                <w:rFonts w:eastAsia="Arial Unicode MS" w:cs="Arial"/>
                <w:b/>
                <w:bCs/>
                <w:sz w:val="18"/>
                <w:szCs w:val="18"/>
              </w:rPr>
            </w:pPr>
          </w:p>
        </w:tc>
        <w:tc>
          <w:tcPr>
            <w:tcW w:w="1368" w:type="dxa"/>
            <w:tcBorders>
              <w:top w:val="single" w:sz="4" w:space="0" w:color="auto"/>
              <w:left w:val="nil"/>
              <w:bottom w:val="nil"/>
              <w:right w:val="nil"/>
            </w:tcBorders>
            <w:vAlign w:val="bottom"/>
          </w:tcPr>
          <w:p w14:paraId="4CFD6C33" w14:textId="77777777" w:rsidR="00D868E6" w:rsidRPr="00B4096C" w:rsidRDefault="00D868E6" w:rsidP="00D868E6">
            <w:pPr>
              <w:ind w:right="-72"/>
              <w:jc w:val="right"/>
              <w:rPr>
                <w:rFonts w:eastAsia="Arial Unicode MS" w:cs="Arial"/>
                <w:b/>
                <w:bCs/>
                <w:sz w:val="18"/>
                <w:szCs w:val="18"/>
              </w:rPr>
            </w:pPr>
          </w:p>
        </w:tc>
        <w:tc>
          <w:tcPr>
            <w:tcW w:w="1296" w:type="dxa"/>
            <w:tcBorders>
              <w:top w:val="single" w:sz="4" w:space="0" w:color="auto"/>
              <w:left w:val="nil"/>
              <w:bottom w:val="nil"/>
              <w:right w:val="nil"/>
            </w:tcBorders>
            <w:vAlign w:val="bottom"/>
          </w:tcPr>
          <w:p w14:paraId="312CC156" w14:textId="77777777" w:rsidR="00D868E6" w:rsidRPr="00B4096C" w:rsidRDefault="00D868E6" w:rsidP="00D868E6">
            <w:pPr>
              <w:ind w:right="-72"/>
              <w:jc w:val="right"/>
              <w:rPr>
                <w:rFonts w:eastAsia="Arial Unicode MS" w:cs="Arial"/>
                <w:b/>
                <w:bCs/>
                <w:sz w:val="18"/>
                <w:szCs w:val="18"/>
              </w:rPr>
            </w:pPr>
          </w:p>
        </w:tc>
        <w:tc>
          <w:tcPr>
            <w:tcW w:w="1368" w:type="dxa"/>
            <w:tcBorders>
              <w:top w:val="single" w:sz="4" w:space="0" w:color="auto"/>
              <w:left w:val="nil"/>
              <w:bottom w:val="nil"/>
              <w:right w:val="nil"/>
            </w:tcBorders>
            <w:vAlign w:val="bottom"/>
          </w:tcPr>
          <w:p w14:paraId="1D01CDCC" w14:textId="77777777" w:rsidR="00D868E6" w:rsidRPr="00B4096C" w:rsidRDefault="00D868E6" w:rsidP="00D868E6">
            <w:pPr>
              <w:ind w:right="-72"/>
              <w:jc w:val="right"/>
              <w:rPr>
                <w:rFonts w:eastAsia="Arial Unicode MS" w:cs="Arial"/>
                <w:b/>
                <w:bCs/>
                <w:sz w:val="18"/>
                <w:szCs w:val="18"/>
              </w:rPr>
            </w:pPr>
          </w:p>
        </w:tc>
        <w:tc>
          <w:tcPr>
            <w:tcW w:w="1296" w:type="dxa"/>
            <w:tcBorders>
              <w:top w:val="single" w:sz="4" w:space="0" w:color="auto"/>
              <w:left w:val="nil"/>
              <w:bottom w:val="nil"/>
              <w:right w:val="nil"/>
            </w:tcBorders>
            <w:vAlign w:val="bottom"/>
          </w:tcPr>
          <w:p w14:paraId="6940BE82" w14:textId="77777777" w:rsidR="00D868E6" w:rsidRPr="00B4096C" w:rsidRDefault="00D868E6" w:rsidP="00D868E6">
            <w:pPr>
              <w:ind w:right="-72"/>
              <w:jc w:val="right"/>
              <w:rPr>
                <w:rFonts w:eastAsia="Arial Unicode MS" w:cs="Arial"/>
                <w:sz w:val="18"/>
                <w:szCs w:val="18"/>
              </w:rPr>
            </w:pPr>
          </w:p>
        </w:tc>
      </w:tr>
      <w:tr w:rsidR="00D868E6" w:rsidRPr="00B4096C" w14:paraId="30B823CF" w14:textId="77777777" w:rsidTr="008E2B8D">
        <w:trPr>
          <w:trHeight w:val="20"/>
        </w:trPr>
        <w:tc>
          <w:tcPr>
            <w:tcW w:w="2977" w:type="dxa"/>
            <w:tcBorders>
              <w:top w:val="nil"/>
              <w:left w:val="nil"/>
              <w:bottom w:val="nil"/>
              <w:right w:val="nil"/>
            </w:tcBorders>
            <w:vAlign w:val="bottom"/>
          </w:tcPr>
          <w:p w14:paraId="780284C1" w14:textId="77777777" w:rsidR="00D868E6" w:rsidRPr="00B4096C" w:rsidRDefault="00D868E6" w:rsidP="00D868E6">
            <w:pPr>
              <w:ind w:hanging="32"/>
              <w:rPr>
                <w:rFonts w:eastAsia="Arial Unicode MS" w:cs="Arial"/>
                <w:b/>
                <w:bCs/>
                <w:spacing w:val="-4"/>
                <w:sz w:val="18"/>
                <w:szCs w:val="18"/>
              </w:rPr>
            </w:pPr>
            <w:r w:rsidRPr="00B4096C">
              <w:rPr>
                <w:rFonts w:eastAsia="Arial Unicode MS" w:cs="Arial"/>
                <w:b/>
                <w:bCs/>
                <w:spacing w:val="-4"/>
                <w:sz w:val="18"/>
                <w:szCs w:val="18"/>
              </w:rPr>
              <w:t>Subsidiaries</w:t>
            </w:r>
          </w:p>
        </w:tc>
        <w:tc>
          <w:tcPr>
            <w:tcW w:w="1276" w:type="dxa"/>
            <w:tcBorders>
              <w:top w:val="nil"/>
              <w:left w:val="nil"/>
              <w:bottom w:val="nil"/>
              <w:right w:val="nil"/>
            </w:tcBorders>
          </w:tcPr>
          <w:p w14:paraId="13ABD455" w14:textId="77777777" w:rsidR="00D868E6" w:rsidRPr="00B4096C" w:rsidRDefault="00D868E6" w:rsidP="00D868E6">
            <w:pPr>
              <w:jc w:val="center"/>
              <w:rPr>
                <w:rFonts w:eastAsia="Arial Unicode MS" w:cs="Arial"/>
                <w:b/>
                <w:bCs/>
                <w:sz w:val="18"/>
                <w:szCs w:val="18"/>
              </w:rPr>
            </w:pPr>
          </w:p>
        </w:tc>
        <w:tc>
          <w:tcPr>
            <w:tcW w:w="3217" w:type="dxa"/>
            <w:tcBorders>
              <w:top w:val="nil"/>
              <w:left w:val="nil"/>
              <w:bottom w:val="nil"/>
              <w:right w:val="nil"/>
            </w:tcBorders>
            <w:vAlign w:val="bottom"/>
          </w:tcPr>
          <w:p w14:paraId="41FD69DD" w14:textId="77777777" w:rsidR="00D868E6" w:rsidRPr="00B4096C" w:rsidRDefault="00D868E6" w:rsidP="00D868E6">
            <w:pPr>
              <w:rPr>
                <w:rFonts w:eastAsia="Arial Unicode MS" w:cs="Arial"/>
                <w:b/>
                <w:bCs/>
                <w:sz w:val="18"/>
                <w:szCs w:val="18"/>
              </w:rPr>
            </w:pPr>
          </w:p>
        </w:tc>
        <w:tc>
          <w:tcPr>
            <w:tcW w:w="1296" w:type="dxa"/>
            <w:tcBorders>
              <w:top w:val="nil"/>
              <w:left w:val="nil"/>
              <w:bottom w:val="nil"/>
              <w:right w:val="nil"/>
            </w:tcBorders>
            <w:vAlign w:val="bottom"/>
          </w:tcPr>
          <w:p w14:paraId="31D32AD6" w14:textId="77777777" w:rsidR="00D868E6" w:rsidRPr="00B4096C" w:rsidRDefault="00D868E6" w:rsidP="00D868E6">
            <w:pPr>
              <w:ind w:right="-72"/>
              <w:jc w:val="right"/>
              <w:rPr>
                <w:rFonts w:eastAsia="Arial Unicode MS" w:cs="Arial"/>
                <w:sz w:val="18"/>
                <w:szCs w:val="18"/>
              </w:rPr>
            </w:pPr>
          </w:p>
        </w:tc>
        <w:tc>
          <w:tcPr>
            <w:tcW w:w="1296" w:type="dxa"/>
            <w:tcBorders>
              <w:top w:val="nil"/>
              <w:left w:val="nil"/>
              <w:bottom w:val="nil"/>
              <w:right w:val="nil"/>
            </w:tcBorders>
            <w:vAlign w:val="bottom"/>
          </w:tcPr>
          <w:p w14:paraId="0D1F2EA2" w14:textId="77777777" w:rsidR="00D868E6" w:rsidRPr="00B4096C" w:rsidRDefault="00D868E6" w:rsidP="00D868E6">
            <w:pPr>
              <w:ind w:right="-72"/>
              <w:jc w:val="right"/>
              <w:rPr>
                <w:rFonts w:eastAsia="Arial Unicode MS" w:cs="Arial"/>
                <w:b/>
                <w:bCs/>
                <w:sz w:val="18"/>
                <w:szCs w:val="18"/>
              </w:rPr>
            </w:pPr>
          </w:p>
        </w:tc>
        <w:tc>
          <w:tcPr>
            <w:tcW w:w="1368" w:type="dxa"/>
            <w:tcBorders>
              <w:top w:val="nil"/>
              <w:left w:val="nil"/>
              <w:bottom w:val="nil"/>
              <w:right w:val="nil"/>
            </w:tcBorders>
            <w:vAlign w:val="bottom"/>
          </w:tcPr>
          <w:p w14:paraId="004CBCFF" w14:textId="77777777" w:rsidR="00D868E6" w:rsidRPr="00B4096C" w:rsidRDefault="00D868E6" w:rsidP="00D868E6">
            <w:pPr>
              <w:ind w:right="-72"/>
              <w:jc w:val="right"/>
              <w:rPr>
                <w:rFonts w:eastAsia="Arial Unicode MS" w:cs="Arial"/>
                <w:b/>
                <w:bCs/>
                <w:sz w:val="18"/>
                <w:szCs w:val="18"/>
              </w:rPr>
            </w:pPr>
          </w:p>
        </w:tc>
        <w:tc>
          <w:tcPr>
            <w:tcW w:w="1296" w:type="dxa"/>
            <w:tcBorders>
              <w:top w:val="nil"/>
              <w:left w:val="nil"/>
              <w:bottom w:val="nil"/>
              <w:right w:val="nil"/>
            </w:tcBorders>
            <w:vAlign w:val="bottom"/>
          </w:tcPr>
          <w:p w14:paraId="1AFB2255" w14:textId="77777777" w:rsidR="00D868E6" w:rsidRPr="00B4096C" w:rsidRDefault="00D868E6" w:rsidP="00D868E6">
            <w:pPr>
              <w:ind w:right="-72"/>
              <w:jc w:val="right"/>
              <w:rPr>
                <w:rFonts w:eastAsia="Arial Unicode MS" w:cs="Arial"/>
                <w:b/>
                <w:bCs/>
                <w:sz w:val="18"/>
                <w:szCs w:val="18"/>
              </w:rPr>
            </w:pPr>
          </w:p>
        </w:tc>
        <w:tc>
          <w:tcPr>
            <w:tcW w:w="1368" w:type="dxa"/>
            <w:tcBorders>
              <w:top w:val="nil"/>
              <w:left w:val="nil"/>
              <w:bottom w:val="nil"/>
              <w:right w:val="nil"/>
            </w:tcBorders>
            <w:vAlign w:val="bottom"/>
          </w:tcPr>
          <w:p w14:paraId="2F60EA5A" w14:textId="77777777" w:rsidR="00D868E6" w:rsidRPr="00B4096C" w:rsidRDefault="00D868E6" w:rsidP="00D868E6">
            <w:pPr>
              <w:ind w:right="-72"/>
              <w:jc w:val="right"/>
              <w:rPr>
                <w:rFonts w:eastAsia="Arial Unicode MS" w:cs="Arial"/>
                <w:b/>
                <w:bCs/>
                <w:sz w:val="18"/>
                <w:szCs w:val="18"/>
              </w:rPr>
            </w:pPr>
          </w:p>
        </w:tc>
        <w:tc>
          <w:tcPr>
            <w:tcW w:w="1296" w:type="dxa"/>
            <w:tcBorders>
              <w:top w:val="nil"/>
              <w:left w:val="nil"/>
              <w:bottom w:val="nil"/>
              <w:right w:val="nil"/>
            </w:tcBorders>
            <w:vAlign w:val="bottom"/>
          </w:tcPr>
          <w:p w14:paraId="340B4DE5" w14:textId="77777777" w:rsidR="00D868E6" w:rsidRPr="00B4096C" w:rsidRDefault="00D868E6" w:rsidP="00D868E6">
            <w:pPr>
              <w:ind w:right="-72"/>
              <w:jc w:val="right"/>
              <w:rPr>
                <w:rFonts w:eastAsia="Arial Unicode MS" w:cs="Arial"/>
                <w:b/>
                <w:bCs/>
                <w:sz w:val="18"/>
                <w:szCs w:val="18"/>
              </w:rPr>
            </w:pPr>
          </w:p>
        </w:tc>
      </w:tr>
      <w:tr w:rsidR="00F92FD4" w:rsidRPr="00B4096C" w14:paraId="6F0061B1" w14:textId="77777777" w:rsidTr="008E2B8D">
        <w:trPr>
          <w:trHeight w:val="20"/>
        </w:trPr>
        <w:tc>
          <w:tcPr>
            <w:tcW w:w="2977" w:type="dxa"/>
            <w:tcBorders>
              <w:top w:val="nil"/>
              <w:left w:val="nil"/>
              <w:bottom w:val="nil"/>
              <w:right w:val="nil"/>
            </w:tcBorders>
          </w:tcPr>
          <w:p w14:paraId="234278F8" w14:textId="77777777" w:rsidR="00F92FD4" w:rsidRPr="00B4096C" w:rsidRDefault="00F92FD4" w:rsidP="00F92FD4">
            <w:pPr>
              <w:ind w:hanging="32"/>
              <w:rPr>
                <w:rFonts w:cs="Arial"/>
                <w:sz w:val="18"/>
                <w:szCs w:val="18"/>
              </w:rPr>
            </w:pPr>
            <w:bookmarkStart w:id="7" w:name="_Hlk164453745"/>
            <w:proofErr w:type="spellStart"/>
            <w:r w:rsidRPr="00B4096C">
              <w:rPr>
                <w:rFonts w:cs="Arial"/>
                <w:sz w:val="18"/>
                <w:szCs w:val="18"/>
              </w:rPr>
              <w:t>BlueVenture</w:t>
            </w:r>
            <w:proofErr w:type="spellEnd"/>
            <w:r w:rsidRPr="00B4096C">
              <w:rPr>
                <w:rFonts w:cs="Arial"/>
                <w:sz w:val="18"/>
                <w:szCs w:val="18"/>
              </w:rPr>
              <w:t xml:space="preserve"> TPA </w:t>
            </w:r>
          </w:p>
          <w:p w14:paraId="4827817C" w14:textId="38078D3A" w:rsidR="00F92FD4" w:rsidRPr="00B4096C" w:rsidRDefault="00F92FD4" w:rsidP="00F92FD4">
            <w:pPr>
              <w:ind w:hanging="32"/>
              <w:rPr>
                <w:rFonts w:eastAsia="Arial Unicode MS" w:cs="Arial"/>
                <w:b/>
                <w:bCs/>
                <w:sz w:val="18"/>
                <w:szCs w:val="18"/>
              </w:rPr>
            </w:pPr>
            <w:r w:rsidRPr="00B4096C">
              <w:rPr>
                <w:rFonts w:cs="Arial"/>
                <w:sz w:val="18"/>
                <w:szCs w:val="18"/>
              </w:rPr>
              <w:t xml:space="preserve">   Company Limited</w:t>
            </w:r>
            <w:bookmarkEnd w:id="7"/>
          </w:p>
        </w:tc>
        <w:tc>
          <w:tcPr>
            <w:tcW w:w="1276" w:type="dxa"/>
            <w:tcBorders>
              <w:top w:val="nil"/>
              <w:left w:val="nil"/>
              <w:bottom w:val="nil"/>
              <w:right w:val="nil"/>
            </w:tcBorders>
          </w:tcPr>
          <w:p w14:paraId="2E9F3F26" w14:textId="77777777" w:rsidR="00F92FD4" w:rsidRPr="00B4096C" w:rsidRDefault="00F92FD4" w:rsidP="00F92FD4">
            <w:pPr>
              <w:jc w:val="center"/>
              <w:rPr>
                <w:rFonts w:eastAsia="Arial Unicode MS" w:cs="Arial"/>
                <w:b/>
                <w:bCs/>
                <w:sz w:val="18"/>
                <w:szCs w:val="18"/>
              </w:rPr>
            </w:pPr>
            <w:r w:rsidRPr="00B4096C">
              <w:rPr>
                <w:rFonts w:eastAsia="Arial Unicode MS" w:cs="Arial"/>
                <w:sz w:val="18"/>
                <w:szCs w:val="18"/>
              </w:rPr>
              <w:t>Thailand</w:t>
            </w:r>
          </w:p>
        </w:tc>
        <w:tc>
          <w:tcPr>
            <w:tcW w:w="3217" w:type="dxa"/>
            <w:tcBorders>
              <w:top w:val="nil"/>
              <w:left w:val="nil"/>
              <w:bottom w:val="nil"/>
              <w:right w:val="nil"/>
            </w:tcBorders>
            <w:vAlign w:val="bottom"/>
          </w:tcPr>
          <w:p w14:paraId="2E466B20" w14:textId="5A891658" w:rsidR="00F92FD4" w:rsidRPr="00B4096C" w:rsidRDefault="00F92FD4" w:rsidP="00F92FD4">
            <w:pPr>
              <w:rPr>
                <w:rFonts w:cs="Arial"/>
                <w:sz w:val="18"/>
                <w:szCs w:val="18"/>
              </w:rPr>
            </w:pPr>
            <w:r w:rsidRPr="00B4096C">
              <w:rPr>
                <w:rFonts w:cs="Arial"/>
                <w:sz w:val="18"/>
                <w:szCs w:val="18"/>
              </w:rPr>
              <w:t xml:space="preserve">Claim management and </w:t>
            </w:r>
          </w:p>
          <w:p w14:paraId="5E8867B1" w14:textId="6990BBB9" w:rsidR="00F92FD4" w:rsidRPr="00B4096C" w:rsidRDefault="00F92FD4" w:rsidP="00F92FD4">
            <w:pPr>
              <w:rPr>
                <w:rFonts w:eastAsia="Arial Unicode MS" w:cs="Arial"/>
                <w:b/>
                <w:bCs/>
                <w:sz w:val="18"/>
                <w:szCs w:val="18"/>
              </w:rPr>
            </w:pPr>
            <w:r w:rsidRPr="00B4096C">
              <w:rPr>
                <w:rFonts w:cs="Arial"/>
                <w:sz w:val="18"/>
                <w:szCs w:val="18"/>
              </w:rPr>
              <w:t xml:space="preserve">   marketing services</w:t>
            </w:r>
          </w:p>
        </w:tc>
        <w:tc>
          <w:tcPr>
            <w:tcW w:w="1296" w:type="dxa"/>
            <w:tcBorders>
              <w:top w:val="nil"/>
              <w:left w:val="nil"/>
              <w:bottom w:val="nil"/>
              <w:right w:val="nil"/>
            </w:tcBorders>
            <w:vAlign w:val="bottom"/>
          </w:tcPr>
          <w:p w14:paraId="31FECC91" w14:textId="4369C0CF" w:rsidR="00F92FD4" w:rsidRPr="00B4096C" w:rsidRDefault="00647D26" w:rsidP="00F92FD4">
            <w:pPr>
              <w:ind w:right="-72"/>
              <w:jc w:val="right"/>
              <w:rPr>
                <w:rFonts w:eastAsia="Arial Unicode MS" w:cs="Arial"/>
                <w:sz w:val="18"/>
                <w:szCs w:val="18"/>
              </w:rPr>
            </w:pPr>
            <w:r w:rsidRPr="00B4096C">
              <w:rPr>
                <w:rFonts w:eastAsia="Arial Unicode MS" w:cs="Arial"/>
                <w:sz w:val="18"/>
                <w:szCs w:val="18"/>
              </w:rPr>
              <w:t>100</w:t>
            </w:r>
          </w:p>
        </w:tc>
        <w:tc>
          <w:tcPr>
            <w:tcW w:w="1296" w:type="dxa"/>
            <w:tcBorders>
              <w:top w:val="nil"/>
              <w:left w:val="nil"/>
              <w:bottom w:val="nil"/>
              <w:right w:val="nil"/>
            </w:tcBorders>
            <w:vAlign w:val="bottom"/>
          </w:tcPr>
          <w:p w14:paraId="16FA934C" w14:textId="73EB5C80" w:rsidR="00F92FD4" w:rsidRPr="00B4096C" w:rsidRDefault="00F92FD4" w:rsidP="00F92FD4">
            <w:pPr>
              <w:ind w:right="-72"/>
              <w:jc w:val="right"/>
              <w:rPr>
                <w:rFonts w:eastAsia="Arial Unicode MS" w:cs="Arial"/>
                <w:b/>
                <w:bCs/>
                <w:sz w:val="18"/>
                <w:szCs w:val="18"/>
              </w:rPr>
            </w:pPr>
            <w:r w:rsidRPr="00B4096C">
              <w:rPr>
                <w:rFonts w:eastAsia="Arial Unicode MS" w:cs="Arial"/>
                <w:sz w:val="18"/>
                <w:szCs w:val="18"/>
                <w:lang w:val="en-GB"/>
              </w:rPr>
              <w:t>100</w:t>
            </w:r>
          </w:p>
        </w:tc>
        <w:tc>
          <w:tcPr>
            <w:tcW w:w="1368" w:type="dxa"/>
            <w:tcBorders>
              <w:top w:val="nil"/>
              <w:left w:val="nil"/>
              <w:bottom w:val="nil"/>
              <w:right w:val="nil"/>
            </w:tcBorders>
            <w:vAlign w:val="bottom"/>
          </w:tcPr>
          <w:p w14:paraId="25F17C10" w14:textId="61C0DA7F" w:rsidR="00F92FD4" w:rsidRPr="00B4096C" w:rsidRDefault="007701B5" w:rsidP="00F92FD4">
            <w:pPr>
              <w:ind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nil"/>
              <w:right w:val="nil"/>
            </w:tcBorders>
            <w:vAlign w:val="bottom"/>
          </w:tcPr>
          <w:p w14:paraId="3C314728" w14:textId="27863B96"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w:t>
            </w:r>
          </w:p>
        </w:tc>
        <w:tc>
          <w:tcPr>
            <w:tcW w:w="1368" w:type="dxa"/>
            <w:tcBorders>
              <w:top w:val="nil"/>
              <w:left w:val="nil"/>
              <w:bottom w:val="nil"/>
              <w:right w:val="nil"/>
            </w:tcBorders>
            <w:vAlign w:val="bottom"/>
          </w:tcPr>
          <w:p w14:paraId="49839F19" w14:textId="2A7981B8" w:rsidR="00F92FD4" w:rsidRPr="00B4096C" w:rsidRDefault="00C7777C" w:rsidP="00F92FD4">
            <w:pPr>
              <w:ind w:right="-72"/>
              <w:jc w:val="right"/>
              <w:rPr>
                <w:rFonts w:cs="Arial"/>
                <w:sz w:val="18"/>
                <w:szCs w:val="18"/>
                <w:lang w:val="en-GB"/>
              </w:rPr>
            </w:pPr>
            <w:r w:rsidRPr="00B4096C">
              <w:rPr>
                <w:rFonts w:cs="Arial"/>
                <w:sz w:val="18"/>
                <w:szCs w:val="18"/>
                <w:lang w:val="en-GB"/>
              </w:rPr>
              <w:t>100,000</w:t>
            </w:r>
          </w:p>
        </w:tc>
        <w:tc>
          <w:tcPr>
            <w:tcW w:w="1296" w:type="dxa"/>
            <w:tcBorders>
              <w:top w:val="nil"/>
              <w:left w:val="nil"/>
              <w:bottom w:val="nil"/>
              <w:right w:val="nil"/>
            </w:tcBorders>
            <w:vAlign w:val="bottom"/>
          </w:tcPr>
          <w:p w14:paraId="597B6C8E" w14:textId="5BAB0D70"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100,000</w:t>
            </w:r>
          </w:p>
        </w:tc>
      </w:tr>
      <w:tr w:rsidR="00F92FD4" w:rsidRPr="00B4096C" w14:paraId="56639C52" w14:textId="77777777" w:rsidTr="008E2B8D">
        <w:trPr>
          <w:trHeight w:val="20"/>
        </w:trPr>
        <w:tc>
          <w:tcPr>
            <w:tcW w:w="2977" w:type="dxa"/>
            <w:tcBorders>
              <w:top w:val="nil"/>
              <w:left w:val="nil"/>
              <w:bottom w:val="nil"/>
              <w:right w:val="nil"/>
            </w:tcBorders>
          </w:tcPr>
          <w:p w14:paraId="7CB0C8E5" w14:textId="77777777" w:rsidR="00F92FD4" w:rsidRPr="00B4096C" w:rsidRDefault="00F92FD4" w:rsidP="00F92FD4">
            <w:pPr>
              <w:ind w:hanging="32"/>
              <w:rPr>
                <w:rFonts w:cs="Arial"/>
                <w:sz w:val="18"/>
                <w:szCs w:val="18"/>
              </w:rPr>
            </w:pPr>
            <w:proofErr w:type="spellStart"/>
            <w:r w:rsidRPr="00B4096C">
              <w:rPr>
                <w:rFonts w:cs="Arial"/>
                <w:sz w:val="18"/>
                <w:szCs w:val="18"/>
              </w:rPr>
              <w:t>BlueVenture</w:t>
            </w:r>
            <w:proofErr w:type="spellEnd"/>
            <w:r w:rsidRPr="00B4096C">
              <w:rPr>
                <w:rFonts w:cs="Arial"/>
                <w:sz w:val="18"/>
                <w:szCs w:val="18"/>
              </w:rPr>
              <w:t xml:space="preserve"> Actuarial </w:t>
            </w:r>
          </w:p>
          <w:p w14:paraId="2517F44D" w14:textId="77777777" w:rsidR="00F92FD4" w:rsidRPr="00B4096C" w:rsidRDefault="00F92FD4" w:rsidP="00F92FD4">
            <w:pPr>
              <w:ind w:hanging="32"/>
              <w:rPr>
                <w:rFonts w:cs="Arial"/>
                <w:sz w:val="18"/>
                <w:szCs w:val="18"/>
              </w:rPr>
            </w:pPr>
            <w:r w:rsidRPr="00B4096C">
              <w:rPr>
                <w:rFonts w:cs="Arial"/>
                <w:sz w:val="18"/>
                <w:szCs w:val="18"/>
              </w:rPr>
              <w:t xml:space="preserve">   Company Limited</w:t>
            </w:r>
          </w:p>
        </w:tc>
        <w:tc>
          <w:tcPr>
            <w:tcW w:w="1276" w:type="dxa"/>
            <w:tcBorders>
              <w:top w:val="nil"/>
              <w:left w:val="nil"/>
              <w:bottom w:val="nil"/>
              <w:right w:val="nil"/>
            </w:tcBorders>
          </w:tcPr>
          <w:p w14:paraId="2303F23C" w14:textId="77777777" w:rsidR="00F92FD4" w:rsidRPr="00B4096C" w:rsidRDefault="00F92FD4" w:rsidP="00F92FD4">
            <w:pPr>
              <w:jc w:val="center"/>
              <w:rPr>
                <w:rFonts w:eastAsia="Arial Unicode MS" w:cs="Arial"/>
                <w:b/>
                <w:bCs/>
                <w:sz w:val="18"/>
                <w:szCs w:val="18"/>
              </w:rPr>
            </w:pPr>
            <w:r w:rsidRPr="00B4096C">
              <w:rPr>
                <w:rFonts w:eastAsia="Arial Unicode MS" w:cs="Arial"/>
                <w:sz w:val="18"/>
                <w:szCs w:val="18"/>
              </w:rPr>
              <w:t>Thailand</w:t>
            </w:r>
          </w:p>
        </w:tc>
        <w:tc>
          <w:tcPr>
            <w:tcW w:w="3217" w:type="dxa"/>
            <w:tcBorders>
              <w:top w:val="nil"/>
              <w:left w:val="nil"/>
              <w:bottom w:val="nil"/>
              <w:right w:val="nil"/>
            </w:tcBorders>
            <w:vAlign w:val="bottom"/>
          </w:tcPr>
          <w:p w14:paraId="6970AD7A" w14:textId="396C1141" w:rsidR="00F92FD4" w:rsidRPr="00B4096C" w:rsidRDefault="00F92FD4" w:rsidP="00F92FD4">
            <w:pPr>
              <w:rPr>
                <w:rFonts w:eastAsia="Arial Unicode MS" w:cs="Arial"/>
                <w:b/>
                <w:bCs/>
                <w:sz w:val="18"/>
                <w:szCs w:val="18"/>
              </w:rPr>
            </w:pPr>
            <w:r w:rsidRPr="00B4096C">
              <w:rPr>
                <w:rFonts w:cs="Arial"/>
                <w:sz w:val="18"/>
                <w:szCs w:val="18"/>
              </w:rPr>
              <w:t xml:space="preserve">Actuarial service </w:t>
            </w:r>
          </w:p>
          <w:p w14:paraId="22BC1EAD" w14:textId="3AE5590A" w:rsidR="00F92FD4" w:rsidRPr="00B4096C" w:rsidRDefault="00F92FD4" w:rsidP="00F92FD4">
            <w:pPr>
              <w:rPr>
                <w:rFonts w:eastAsia="Arial Unicode MS" w:cs="Arial"/>
                <w:b/>
                <w:bCs/>
                <w:sz w:val="18"/>
                <w:szCs w:val="18"/>
              </w:rPr>
            </w:pPr>
          </w:p>
        </w:tc>
        <w:tc>
          <w:tcPr>
            <w:tcW w:w="1296" w:type="dxa"/>
            <w:tcBorders>
              <w:top w:val="nil"/>
              <w:left w:val="nil"/>
              <w:bottom w:val="nil"/>
              <w:right w:val="nil"/>
            </w:tcBorders>
            <w:vAlign w:val="bottom"/>
          </w:tcPr>
          <w:p w14:paraId="25F1A845" w14:textId="7DB2C0E6" w:rsidR="00F92FD4" w:rsidRPr="00B4096C" w:rsidRDefault="00647D26" w:rsidP="00F92FD4">
            <w:pPr>
              <w:ind w:right="-72"/>
              <w:jc w:val="right"/>
              <w:rPr>
                <w:rFonts w:eastAsia="Arial Unicode MS" w:cs="Arial"/>
                <w:sz w:val="18"/>
                <w:szCs w:val="18"/>
              </w:rPr>
            </w:pPr>
            <w:r w:rsidRPr="00B4096C">
              <w:rPr>
                <w:rFonts w:eastAsia="Arial Unicode MS" w:cs="Arial"/>
                <w:sz w:val="18"/>
                <w:szCs w:val="18"/>
              </w:rPr>
              <w:t>100</w:t>
            </w:r>
          </w:p>
        </w:tc>
        <w:tc>
          <w:tcPr>
            <w:tcW w:w="1296" w:type="dxa"/>
            <w:tcBorders>
              <w:top w:val="nil"/>
              <w:left w:val="nil"/>
              <w:bottom w:val="nil"/>
              <w:right w:val="nil"/>
            </w:tcBorders>
            <w:vAlign w:val="bottom"/>
          </w:tcPr>
          <w:p w14:paraId="42D1153D" w14:textId="52F357E4" w:rsidR="00F92FD4" w:rsidRPr="00B4096C" w:rsidRDefault="00F92FD4" w:rsidP="00F92FD4">
            <w:pPr>
              <w:ind w:right="-72"/>
              <w:jc w:val="right"/>
              <w:rPr>
                <w:rFonts w:eastAsia="Arial Unicode MS" w:cs="Arial"/>
                <w:b/>
                <w:bCs/>
                <w:sz w:val="18"/>
                <w:szCs w:val="18"/>
              </w:rPr>
            </w:pPr>
            <w:r w:rsidRPr="00B4096C">
              <w:rPr>
                <w:rFonts w:eastAsia="Arial Unicode MS" w:cs="Arial"/>
                <w:sz w:val="18"/>
                <w:szCs w:val="18"/>
                <w:lang w:val="en-GB"/>
              </w:rPr>
              <w:t>100</w:t>
            </w:r>
          </w:p>
        </w:tc>
        <w:tc>
          <w:tcPr>
            <w:tcW w:w="1368" w:type="dxa"/>
            <w:tcBorders>
              <w:top w:val="nil"/>
              <w:left w:val="nil"/>
              <w:bottom w:val="nil"/>
              <w:right w:val="nil"/>
            </w:tcBorders>
            <w:vAlign w:val="bottom"/>
          </w:tcPr>
          <w:p w14:paraId="6A28AB83" w14:textId="3E8B1DDE" w:rsidR="00F92FD4" w:rsidRPr="00B4096C" w:rsidRDefault="007701B5" w:rsidP="00F92FD4">
            <w:pPr>
              <w:ind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nil"/>
              <w:right w:val="nil"/>
            </w:tcBorders>
            <w:vAlign w:val="bottom"/>
          </w:tcPr>
          <w:p w14:paraId="35489F13" w14:textId="28734568"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w:t>
            </w:r>
          </w:p>
        </w:tc>
        <w:tc>
          <w:tcPr>
            <w:tcW w:w="1368" w:type="dxa"/>
            <w:tcBorders>
              <w:top w:val="nil"/>
              <w:left w:val="nil"/>
              <w:bottom w:val="nil"/>
              <w:right w:val="nil"/>
            </w:tcBorders>
            <w:vAlign w:val="bottom"/>
          </w:tcPr>
          <w:p w14:paraId="3E0B779D" w14:textId="5A2CB97E" w:rsidR="00F92FD4" w:rsidRPr="00B4096C" w:rsidRDefault="00C7777C" w:rsidP="00F92FD4">
            <w:pPr>
              <w:ind w:right="-72"/>
              <w:jc w:val="right"/>
              <w:rPr>
                <w:rFonts w:cs="Arial"/>
                <w:sz w:val="18"/>
                <w:szCs w:val="18"/>
                <w:lang w:val="en-GB"/>
              </w:rPr>
            </w:pPr>
            <w:r w:rsidRPr="00B4096C">
              <w:rPr>
                <w:rFonts w:cs="Arial"/>
                <w:sz w:val="18"/>
                <w:szCs w:val="18"/>
                <w:lang w:val="en-GB"/>
              </w:rPr>
              <w:t>40,000</w:t>
            </w:r>
          </w:p>
        </w:tc>
        <w:tc>
          <w:tcPr>
            <w:tcW w:w="1296" w:type="dxa"/>
            <w:tcBorders>
              <w:top w:val="nil"/>
              <w:left w:val="nil"/>
              <w:bottom w:val="nil"/>
              <w:right w:val="nil"/>
            </w:tcBorders>
            <w:vAlign w:val="bottom"/>
          </w:tcPr>
          <w:p w14:paraId="58F8A876" w14:textId="7FD33A11"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40,000</w:t>
            </w:r>
          </w:p>
        </w:tc>
      </w:tr>
      <w:tr w:rsidR="00F92FD4" w:rsidRPr="00B4096C" w14:paraId="3DDBE71A" w14:textId="77777777" w:rsidTr="008E2B8D">
        <w:trPr>
          <w:trHeight w:val="20"/>
        </w:trPr>
        <w:tc>
          <w:tcPr>
            <w:tcW w:w="2977" w:type="dxa"/>
            <w:tcBorders>
              <w:top w:val="nil"/>
              <w:left w:val="nil"/>
              <w:bottom w:val="nil"/>
              <w:right w:val="nil"/>
            </w:tcBorders>
          </w:tcPr>
          <w:p w14:paraId="4670CD61" w14:textId="77777777" w:rsidR="00F92FD4" w:rsidRPr="00B4096C" w:rsidRDefault="00F92FD4" w:rsidP="00F92FD4">
            <w:pPr>
              <w:ind w:hanging="32"/>
              <w:rPr>
                <w:rFonts w:cs="Arial"/>
                <w:sz w:val="18"/>
                <w:szCs w:val="18"/>
              </w:rPr>
            </w:pPr>
            <w:proofErr w:type="spellStart"/>
            <w:r w:rsidRPr="00B4096C">
              <w:rPr>
                <w:rFonts w:cs="Arial"/>
                <w:sz w:val="18"/>
                <w:szCs w:val="18"/>
              </w:rPr>
              <w:t>BlueVenture</w:t>
            </w:r>
            <w:proofErr w:type="spellEnd"/>
            <w:r w:rsidRPr="00B4096C">
              <w:rPr>
                <w:rFonts w:cs="Arial"/>
                <w:sz w:val="18"/>
                <w:szCs w:val="18"/>
              </w:rPr>
              <w:t xml:space="preserve"> Tech </w:t>
            </w:r>
          </w:p>
          <w:p w14:paraId="7083E90A" w14:textId="77777777" w:rsidR="00F92FD4" w:rsidRPr="00B4096C" w:rsidRDefault="00F92FD4" w:rsidP="00F92FD4">
            <w:pPr>
              <w:ind w:hanging="32"/>
              <w:rPr>
                <w:rFonts w:eastAsia="Arial Unicode MS" w:cs="Arial"/>
                <w:sz w:val="18"/>
                <w:szCs w:val="18"/>
              </w:rPr>
            </w:pPr>
            <w:r w:rsidRPr="00B4096C">
              <w:rPr>
                <w:rFonts w:cs="Arial"/>
                <w:sz w:val="18"/>
                <w:szCs w:val="18"/>
              </w:rPr>
              <w:t xml:space="preserve">   Company Limited</w:t>
            </w:r>
          </w:p>
        </w:tc>
        <w:tc>
          <w:tcPr>
            <w:tcW w:w="1276" w:type="dxa"/>
            <w:tcBorders>
              <w:top w:val="nil"/>
              <w:left w:val="nil"/>
              <w:bottom w:val="nil"/>
              <w:right w:val="nil"/>
            </w:tcBorders>
          </w:tcPr>
          <w:p w14:paraId="0F900691" w14:textId="77777777" w:rsidR="00F92FD4" w:rsidRPr="00B4096C" w:rsidRDefault="00F92FD4" w:rsidP="00F92FD4">
            <w:pPr>
              <w:jc w:val="center"/>
              <w:rPr>
                <w:rFonts w:eastAsia="Arial Unicode MS" w:cs="Arial"/>
                <w:b/>
                <w:bCs/>
                <w:sz w:val="18"/>
                <w:szCs w:val="18"/>
              </w:rPr>
            </w:pPr>
            <w:r w:rsidRPr="00B4096C">
              <w:rPr>
                <w:rFonts w:eastAsia="Arial Unicode MS" w:cs="Arial"/>
                <w:sz w:val="18"/>
                <w:szCs w:val="18"/>
              </w:rPr>
              <w:t>Thailand</w:t>
            </w:r>
          </w:p>
        </w:tc>
        <w:tc>
          <w:tcPr>
            <w:tcW w:w="3217" w:type="dxa"/>
            <w:tcBorders>
              <w:top w:val="nil"/>
              <w:left w:val="nil"/>
              <w:bottom w:val="nil"/>
              <w:right w:val="nil"/>
            </w:tcBorders>
            <w:vAlign w:val="bottom"/>
          </w:tcPr>
          <w:p w14:paraId="3469F3F5" w14:textId="77777777" w:rsidR="00F92FD4" w:rsidRPr="00B4096C" w:rsidRDefault="00F92FD4" w:rsidP="00F92FD4">
            <w:pPr>
              <w:rPr>
                <w:rFonts w:cs="Arial"/>
                <w:sz w:val="18"/>
                <w:szCs w:val="18"/>
              </w:rPr>
            </w:pPr>
            <w:r w:rsidRPr="00B4096C">
              <w:rPr>
                <w:rFonts w:cs="Arial"/>
                <w:sz w:val="18"/>
                <w:szCs w:val="18"/>
              </w:rPr>
              <w:t xml:space="preserve">Electronic commerce </w:t>
            </w:r>
          </w:p>
          <w:p w14:paraId="1BC13AF1" w14:textId="2ECAEECE" w:rsidR="00F92FD4" w:rsidRPr="00B4096C" w:rsidRDefault="00F92FD4" w:rsidP="00F92FD4">
            <w:pPr>
              <w:rPr>
                <w:rFonts w:cs="Arial"/>
                <w:sz w:val="18"/>
                <w:szCs w:val="18"/>
              </w:rPr>
            </w:pPr>
            <w:r w:rsidRPr="00B4096C">
              <w:rPr>
                <w:rFonts w:cs="Arial"/>
                <w:sz w:val="18"/>
                <w:szCs w:val="18"/>
              </w:rPr>
              <w:t xml:space="preserve">   system development</w:t>
            </w:r>
          </w:p>
        </w:tc>
        <w:tc>
          <w:tcPr>
            <w:tcW w:w="1296" w:type="dxa"/>
            <w:tcBorders>
              <w:top w:val="nil"/>
              <w:left w:val="nil"/>
              <w:bottom w:val="nil"/>
              <w:right w:val="nil"/>
            </w:tcBorders>
            <w:vAlign w:val="bottom"/>
          </w:tcPr>
          <w:p w14:paraId="5EFEFBC0" w14:textId="540DAB39" w:rsidR="00F92FD4" w:rsidRPr="00B4096C" w:rsidRDefault="00647D26" w:rsidP="00F904A7">
            <w:pPr>
              <w:ind w:right="-72"/>
              <w:jc w:val="right"/>
              <w:rPr>
                <w:rFonts w:eastAsia="Arial Unicode MS" w:cs="Arial"/>
                <w:sz w:val="18"/>
                <w:szCs w:val="18"/>
              </w:rPr>
            </w:pPr>
            <w:r w:rsidRPr="00B4096C">
              <w:rPr>
                <w:rFonts w:eastAsia="Arial Unicode MS" w:cs="Arial"/>
                <w:sz w:val="18"/>
                <w:szCs w:val="18"/>
              </w:rPr>
              <w:t xml:space="preserve">100                    </w:t>
            </w:r>
          </w:p>
        </w:tc>
        <w:tc>
          <w:tcPr>
            <w:tcW w:w="1296" w:type="dxa"/>
            <w:tcBorders>
              <w:top w:val="nil"/>
              <w:left w:val="nil"/>
              <w:bottom w:val="nil"/>
              <w:right w:val="nil"/>
            </w:tcBorders>
            <w:vAlign w:val="bottom"/>
          </w:tcPr>
          <w:p w14:paraId="770CEA89" w14:textId="51877454" w:rsidR="00F92FD4" w:rsidRPr="00B4096C" w:rsidRDefault="00F92FD4" w:rsidP="00F92FD4">
            <w:pPr>
              <w:ind w:right="-72"/>
              <w:jc w:val="right"/>
              <w:rPr>
                <w:rFonts w:eastAsia="Arial Unicode MS" w:cs="Arial"/>
                <w:b/>
                <w:bCs/>
                <w:sz w:val="18"/>
                <w:szCs w:val="18"/>
              </w:rPr>
            </w:pPr>
            <w:r w:rsidRPr="00B4096C">
              <w:rPr>
                <w:rFonts w:eastAsia="Arial Unicode MS" w:cs="Arial"/>
                <w:sz w:val="18"/>
                <w:szCs w:val="18"/>
                <w:lang w:val="en-GB"/>
              </w:rPr>
              <w:t>100</w:t>
            </w:r>
          </w:p>
        </w:tc>
        <w:tc>
          <w:tcPr>
            <w:tcW w:w="1368" w:type="dxa"/>
            <w:tcBorders>
              <w:top w:val="nil"/>
              <w:left w:val="nil"/>
              <w:bottom w:val="nil"/>
              <w:right w:val="nil"/>
            </w:tcBorders>
            <w:vAlign w:val="bottom"/>
          </w:tcPr>
          <w:p w14:paraId="458E784A" w14:textId="7A059E6B" w:rsidR="00F92FD4" w:rsidRPr="00B4096C" w:rsidRDefault="007701B5" w:rsidP="00F92FD4">
            <w:pPr>
              <w:ind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nil"/>
              <w:right w:val="nil"/>
            </w:tcBorders>
            <w:vAlign w:val="bottom"/>
          </w:tcPr>
          <w:p w14:paraId="05A985BB" w14:textId="4C044110"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w:t>
            </w:r>
          </w:p>
        </w:tc>
        <w:tc>
          <w:tcPr>
            <w:tcW w:w="1368" w:type="dxa"/>
            <w:tcBorders>
              <w:top w:val="nil"/>
              <w:left w:val="nil"/>
              <w:bottom w:val="nil"/>
              <w:right w:val="nil"/>
            </w:tcBorders>
            <w:vAlign w:val="bottom"/>
          </w:tcPr>
          <w:p w14:paraId="537BF80D" w14:textId="65EFDF6A" w:rsidR="00F92FD4" w:rsidRPr="00B4096C" w:rsidRDefault="00C7777C" w:rsidP="00F92FD4">
            <w:pPr>
              <w:ind w:right="-72"/>
              <w:jc w:val="right"/>
              <w:rPr>
                <w:rFonts w:cs="Arial"/>
                <w:sz w:val="18"/>
                <w:szCs w:val="18"/>
                <w:lang w:val="en-GB"/>
              </w:rPr>
            </w:pPr>
            <w:r w:rsidRPr="00B4096C">
              <w:rPr>
                <w:rFonts w:cs="Arial"/>
                <w:sz w:val="18"/>
                <w:szCs w:val="18"/>
                <w:lang w:val="en-GB"/>
              </w:rPr>
              <w:t>45,500</w:t>
            </w:r>
          </w:p>
        </w:tc>
        <w:tc>
          <w:tcPr>
            <w:tcW w:w="1296" w:type="dxa"/>
            <w:tcBorders>
              <w:top w:val="nil"/>
              <w:left w:val="nil"/>
              <w:bottom w:val="nil"/>
              <w:right w:val="nil"/>
            </w:tcBorders>
            <w:vAlign w:val="bottom"/>
          </w:tcPr>
          <w:p w14:paraId="55E7EF80" w14:textId="07438E7D"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45,500</w:t>
            </w:r>
          </w:p>
        </w:tc>
      </w:tr>
      <w:tr w:rsidR="00F92FD4" w:rsidRPr="00B4096C" w14:paraId="2433AABD" w14:textId="77777777" w:rsidTr="008E2B8D">
        <w:trPr>
          <w:trHeight w:val="20"/>
        </w:trPr>
        <w:tc>
          <w:tcPr>
            <w:tcW w:w="2977" w:type="dxa"/>
            <w:tcBorders>
              <w:top w:val="nil"/>
              <w:left w:val="nil"/>
              <w:bottom w:val="nil"/>
              <w:right w:val="nil"/>
            </w:tcBorders>
          </w:tcPr>
          <w:p w14:paraId="383DB5F9" w14:textId="5F3CB976" w:rsidR="00F92FD4" w:rsidRPr="00B4096C" w:rsidRDefault="00F92FD4" w:rsidP="00F92FD4">
            <w:pPr>
              <w:ind w:hanging="32"/>
              <w:rPr>
                <w:rFonts w:cs="Arial"/>
                <w:sz w:val="18"/>
                <w:szCs w:val="18"/>
              </w:rPr>
            </w:pPr>
            <w:r w:rsidRPr="00B4096C">
              <w:rPr>
                <w:rFonts w:cs="Arial"/>
                <w:sz w:val="18"/>
                <w:szCs w:val="18"/>
              </w:rPr>
              <w:t xml:space="preserve">   </w:t>
            </w:r>
            <w:r w:rsidRPr="00B4096C">
              <w:rPr>
                <w:rFonts w:cs="Arial"/>
                <w:sz w:val="18"/>
                <w:szCs w:val="18"/>
                <w:u w:val="single"/>
              </w:rPr>
              <w:t>Less</w:t>
            </w:r>
            <w:r w:rsidRPr="00B4096C">
              <w:rPr>
                <w:rFonts w:cs="Arial"/>
                <w:sz w:val="18"/>
                <w:szCs w:val="18"/>
              </w:rPr>
              <w:t xml:space="preserve">: Allowance for </w:t>
            </w:r>
          </w:p>
          <w:p w14:paraId="327AF005" w14:textId="726A4E96" w:rsidR="00F92FD4" w:rsidRPr="00B4096C" w:rsidRDefault="00F92FD4" w:rsidP="00F92FD4">
            <w:pPr>
              <w:ind w:hanging="32"/>
              <w:rPr>
                <w:rFonts w:cs="Arial"/>
                <w:sz w:val="18"/>
                <w:szCs w:val="18"/>
              </w:rPr>
            </w:pPr>
            <w:r w:rsidRPr="00B4096C">
              <w:rPr>
                <w:rFonts w:cs="Arial"/>
                <w:sz w:val="18"/>
                <w:szCs w:val="18"/>
              </w:rPr>
              <w:t xml:space="preserve">               impairment loss</w:t>
            </w:r>
          </w:p>
        </w:tc>
        <w:tc>
          <w:tcPr>
            <w:tcW w:w="1276" w:type="dxa"/>
            <w:tcBorders>
              <w:top w:val="nil"/>
              <w:left w:val="nil"/>
              <w:bottom w:val="nil"/>
              <w:right w:val="nil"/>
            </w:tcBorders>
            <w:vAlign w:val="bottom"/>
          </w:tcPr>
          <w:p w14:paraId="3156AC23" w14:textId="77777777" w:rsidR="00F92FD4" w:rsidRPr="00B4096C" w:rsidRDefault="00F92FD4" w:rsidP="00F92FD4">
            <w:pPr>
              <w:jc w:val="center"/>
              <w:rPr>
                <w:rFonts w:eastAsia="Arial Unicode MS" w:cs="Arial"/>
                <w:sz w:val="18"/>
                <w:szCs w:val="18"/>
              </w:rPr>
            </w:pPr>
          </w:p>
        </w:tc>
        <w:tc>
          <w:tcPr>
            <w:tcW w:w="3217" w:type="dxa"/>
            <w:tcBorders>
              <w:top w:val="nil"/>
              <w:left w:val="nil"/>
              <w:bottom w:val="nil"/>
              <w:right w:val="nil"/>
            </w:tcBorders>
            <w:vAlign w:val="bottom"/>
          </w:tcPr>
          <w:p w14:paraId="651676A8" w14:textId="77777777" w:rsidR="00F92FD4" w:rsidRPr="00B4096C" w:rsidRDefault="00F92FD4" w:rsidP="00F92FD4">
            <w:pPr>
              <w:rPr>
                <w:rFonts w:cs="Arial"/>
                <w:sz w:val="18"/>
                <w:szCs w:val="18"/>
              </w:rPr>
            </w:pPr>
          </w:p>
        </w:tc>
        <w:tc>
          <w:tcPr>
            <w:tcW w:w="1296" w:type="dxa"/>
            <w:tcBorders>
              <w:top w:val="nil"/>
              <w:left w:val="nil"/>
              <w:bottom w:val="nil"/>
              <w:right w:val="nil"/>
            </w:tcBorders>
            <w:vAlign w:val="bottom"/>
          </w:tcPr>
          <w:p w14:paraId="29D2F0DC" w14:textId="77777777" w:rsidR="00F92FD4" w:rsidRPr="00B4096C" w:rsidRDefault="00F92FD4" w:rsidP="00F92FD4">
            <w:pPr>
              <w:ind w:right="-72"/>
              <w:jc w:val="right"/>
              <w:rPr>
                <w:rFonts w:eastAsia="Arial Unicode MS" w:cs="Arial"/>
                <w:sz w:val="18"/>
                <w:szCs w:val="18"/>
              </w:rPr>
            </w:pPr>
          </w:p>
        </w:tc>
        <w:tc>
          <w:tcPr>
            <w:tcW w:w="1296" w:type="dxa"/>
            <w:tcBorders>
              <w:top w:val="nil"/>
              <w:left w:val="nil"/>
              <w:bottom w:val="nil"/>
              <w:right w:val="nil"/>
            </w:tcBorders>
            <w:vAlign w:val="bottom"/>
          </w:tcPr>
          <w:p w14:paraId="1C6EFBFE" w14:textId="77777777" w:rsidR="00F92FD4" w:rsidRPr="00B4096C" w:rsidRDefault="00F92FD4" w:rsidP="00F92FD4">
            <w:pPr>
              <w:ind w:right="-72"/>
              <w:jc w:val="right"/>
              <w:rPr>
                <w:rFonts w:eastAsia="Arial Unicode MS" w:cs="Arial"/>
                <w:sz w:val="18"/>
                <w:szCs w:val="18"/>
              </w:rPr>
            </w:pPr>
          </w:p>
        </w:tc>
        <w:tc>
          <w:tcPr>
            <w:tcW w:w="1368" w:type="dxa"/>
            <w:tcBorders>
              <w:top w:val="nil"/>
              <w:left w:val="nil"/>
              <w:bottom w:val="single" w:sz="4" w:space="0" w:color="auto"/>
              <w:right w:val="nil"/>
            </w:tcBorders>
            <w:vAlign w:val="bottom"/>
          </w:tcPr>
          <w:p w14:paraId="68C61178" w14:textId="449B67BB" w:rsidR="00F92FD4" w:rsidRPr="00B4096C" w:rsidRDefault="007701B5" w:rsidP="00F92FD4">
            <w:pPr>
              <w:ind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single" w:sz="4" w:space="0" w:color="auto"/>
              <w:right w:val="nil"/>
            </w:tcBorders>
            <w:vAlign w:val="bottom"/>
          </w:tcPr>
          <w:p w14:paraId="11990C67" w14:textId="24D9F522"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w:t>
            </w:r>
          </w:p>
        </w:tc>
        <w:tc>
          <w:tcPr>
            <w:tcW w:w="1368" w:type="dxa"/>
            <w:tcBorders>
              <w:top w:val="nil"/>
              <w:left w:val="nil"/>
              <w:bottom w:val="single" w:sz="4" w:space="0" w:color="auto"/>
              <w:right w:val="nil"/>
            </w:tcBorders>
            <w:vAlign w:val="bottom"/>
          </w:tcPr>
          <w:p w14:paraId="377D7CCC" w14:textId="5DB7D2D3" w:rsidR="00F92FD4" w:rsidRPr="00B4096C" w:rsidRDefault="007701B5" w:rsidP="00F92FD4">
            <w:pPr>
              <w:ind w:right="-72"/>
              <w:jc w:val="right"/>
              <w:rPr>
                <w:rFonts w:cs="Arial"/>
                <w:sz w:val="18"/>
                <w:szCs w:val="18"/>
                <w:lang w:val="en-GB"/>
              </w:rPr>
            </w:pPr>
            <w:r w:rsidRPr="00B4096C">
              <w:rPr>
                <w:rFonts w:cs="Arial"/>
                <w:sz w:val="18"/>
                <w:szCs w:val="18"/>
                <w:lang w:val="en-GB"/>
              </w:rPr>
              <w:t>(36,500)</w:t>
            </w:r>
          </w:p>
        </w:tc>
        <w:tc>
          <w:tcPr>
            <w:tcW w:w="1296" w:type="dxa"/>
            <w:tcBorders>
              <w:top w:val="nil"/>
              <w:left w:val="nil"/>
              <w:bottom w:val="single" w:sz="4" w:space="0" w:color="auto"/>
              <w:right w:val="nil"/>
            </w:tcBorders>
            <w:vAlign w:val="bottom"/>
          </w:tcPr>
          <w:p w14:paraId="64296C7C" w14:textId="39770ACD"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(36,500)</w:t>
            </w:r>
          </w:p>
        </w:tc>
      </w:tr>
      <w:tr w:rsidR="00F92FD4" w:rsidRPr="00B4096C" w14:paraId="73C4256F" w14:textId="77777777" w:rsidTr="008E2B8D">
        <w:trPr>
          <w:trHeight w:val="20"/>
        </w:trPr>
        <w:tc>
          <w:tcPr>
            <w:tcW w:w="2977" w:type="dxa"/>
            <w:tcBorders>
              <w:top w:val="nil"/>
              <w:left w:val="nil"/>
              <w:bottom w:val="nil"/>
              <w:right w:val="nil"/>
            </w:tcBorders>
            <w:vAlign w:val="bottom"/>
          </w:tcPr>
          <w:p w14:paraId="6D29D865" w14:textId="77777777" w:rsidR="00F92FD4" w:rsidRPr="00B4096C" w:rsidRDefault="00F92FD4" w:rsidP="00F92FD4">
            <w:pPr>
              <w:ind w:hanging="32"/>
              <w:rPr>
                <w:rFonts w:eastAsia="Arial Unicode MS" w:cs="Arial"/>
                <w:b/>
                <w:bCs/>
                <w:sz w:val="18"/>
                <w:szCs w:val="18"/>
              </w:rPr>
            </w:pPr>
          </w:p>
        </w:tc>
        <w:tc>
          <w:tcPr>
            <w:tcW w:w="1276" w:type="dxa"/>
            <w:tcBorders>
              <w:top w:val="nil"/>
              <w:left w:val="nil"/>
              <w:bottom w:val="nil"/>
              <w:right w:val="nil"/>
            </w:tcBorders>
            <w:vAlign w:val="bottom"/>
          </w:tcPr>
          <w:p w14:paraId="795F7C52" w14:textId="77777777" w:rsidR="00F92FD4" w:rsidRPr="00B4096C" w:rsidRDefault="00F92FD4" w:rsidP="00F92FD4">
            <w:pPr>
              <w:rPr>
                <w:rFonts w:eastAsia="Arial Unicode MS" w:cs="Arial"/>
                <w:b/>
                <w:bCs/>
                <w:sz w:val="18"/>
                <w:szCs w:val="18"/>
              </w:rPr>
            </w:pPr>
          </w:p>
        </w:tc>
        <w:tc>
          <w:tcPr>
            <w:tcW w:w="3217" w:type="dxa"/>
            <w:tcBorders>
              <w:top w:val="nil"/>
              <w:left w:val="nil"/>
              <w:bottom w:val="nil"/>
              <w:right w:val="nil"/>
            </w:tcBorders>
            <w:vAlign w:val="bottom"/>
          </w:tcPr>
          <w:p w14:paraId="5F3149B4" w14:textId="77777777" w:rsidR="00F92FD4" w:rsidRPr="00B4096C" w:rsidRDefault="00F92FD4" w:rsidP="00F92FD4">
            <w:pPr>
              <w:rPr>
                <w:rFonts w:eastAsia="Arial Unicode MS" w:cs="Arial"/>
                <w:b/>
                <w:bCs/>
                <w:sz w:val="18"/>
                <w:szCs w:val="18"/>
              </w:rPr>
            </w:pPr>
          </w:p>
        </w:tc>
        <w:tc>
          <w:tcPr>
            <w:tcW w:w="1296" w:type="dxa"/>
            <w:tcBorders>
              <w:top w:val="nil"/>
              <w:left w:val="nil"/>
              <w:bottom w:val="nil"/>
              <w:right w:val="nil"/>
            </w:tcBorders>
            <w:vAlign w:val="bottom"/>
          </w:tcPr>
          <w:p w14:paraId="00E5583C" w14:textId="77777777" w:rsidR="00F92FD4" w:rsidRPr="00B4096C" w:rsidRDefault="00F92FD4" w:rsidP="00F92FD4">
            <w:pPr>
              <w:ind w:right="-72"/>
              <w:jc w:val="right"/>
              <w:rPr>
                <w:rFonts w:eastAsia="Arial Unicode MS" w:cs="Arial"/>
                <w:b/>
                <w:bCs/>
                <w:sz w:val="18"/>
                <w:szCs w:val="18"/>
              </w:rPr>
            </w:pPr>
          </w:p>
        </w:tc>
        <w:tc>
          <w:tcPr>
            <w:tcW w:w="1296" w:type="dxa"/>
            <w:tcBorders>
              <w:top w:val="nil"/>
              <w:left w:val="nil"/>
              <w:bottom w:val="nil"/>
              <w:right w:val="nil"/>
            </w:tcBorders>
            <w:vAlign w:val="bottom"/>
          </w:tcPr>
          <w:p w14:paraId="7976A11A" w14:textId="77777777" w:rsidR="00F92FD4" w:rsidRPr="00B4096C" w:rsidRDefault="00F92FD4" w:rsidP="00F92FD4">
            <w:pPr>
              <w:ind w:right="-72"/>
              <w:jc w:val="right"/>
              <w:rPr>
                <w:rFonts w:eastAsia="Arial Unicode MS" w:cs="Arial"/>
                <w:b/>
                <w:bCs/>
                <w:sz w:val="18"/>
                <w:szCs w:val="18"/>
              </w:rPr>
            </w:pPr>
          </w:p>
        </w:tc>
        <w:tc>
          <w:tcPr>
            <w:tcW w:w="1368" w:type="dxa"/>
            <w:tcBorders>
              <w:top w:val="single" w:sz="4" w:space="0" w:color="auto"/>
              <w:left w:val="nil"/>
              <w:bottom w:val="nil"/>
              <w:right w:val="nil"/>
            </w:tcBorders>
            <w:vAlign w:val="bottom"/>
          </w:tcPr>
          <w:p w14:paraId="570F6233" w14:textId="77777777" w:rsidR="00F92FD4" w:rsidRPr="00B4096C" w:rsidRDefault="00F92FD4" w:rsidP="00F92FD4">
            <w:pPr>
              <w:ind w:right="-72"/>
              <w:jc w:val="right"/>
              <w:rPr>
                <w:rFonts w:eastAsia="Arial Unicode MS" w:cs="Arial"/>
                <w:b/>
                <w:bCs/>
                <w:sz w:val="18"/>
                <w:szCs w:val="18"/>
              </w:rPr>
            </w:pPr>
          </w:p>
        </w:tc>
        <w:tc>
          <w:tcPr>
            <w:tcW w:w="1296" w:type="dxa"/>
            <w:tcBorders>
              <w:top w:val="single" w:sz="4" w:space="0" w:color="auto"/>
              <w:left w:val="nil"/>
              <w:bottom w:val="nil"/>
              <w:right w:val="nil"/>
            </w:tcBorders>
            <w:vAlign w:val="bottom"/>
          </w:tcPr>
          <w:p w14:paraId="0437185F" w14:textId="77777777" w:rsidR="00F92FD4" w:rsidRPr="00B4096C" w:rsidRDefault="00F92FD4" w:rsidP="00F92FD4">
            <w:pPr>
              <w:ind w:right="-72"/>
              <w:jc w:val="right"/>
              <w:rPr>
                <w:rFonts w:eastAsia="Arial Unicode MS" w:cs="Arial"/>
                <w:b/>
                <w:bCs/>
                <w:sz w:val="18"/>
                <w:szCs w:val="18"/>
              </w:rPr>
            </w:pPr>
          </w:p>
        </w:tc>
        <w:tc>
          <w:tcPr>
            <w:tcW w:w="1368" w:type="dxa"/>
            <w:tcBorders>
              <w:top w:val="single" w:sz="4" w:space="0" w:color="auto"/>
              <w:left w:val="nil"/>
              <w:bottom w:val="nil"/>
              <w:right w:val="nil"/>
            </w:tcBorders>
            <w:vAlign w:val="bottom"/>
          </w:tcPr>
          <w:p w14:paraId="50AE9FD2" w14:textId="77777777" w:rsidR="00F92FD4" w:rsidRPr="00B4096C" w:rsidRDefault="00F92FD4" w:rsidP="00F92FD4">
            <w:pPr>
              <w:ind w:right="-72"/>
              <w:jc w:val="right"/>
              <w:rPr>
                <w:rFonts w:eastAsia="Arial Unicode MS" w:cs="Arial"/>
                <w:b/>
                <w:bCs/>
                <w:sz w:val="18"/>
                <w:szCs w:val="18"/>
              </w:rPr>
            </w:pPr>
          </w:p>
        </w:tc>
        <w:tc>
          <w:tcPr>
            <w:tcW w:w="1296" w:type="dxa"/>
            <w:tcBorders>
              <w:top w:val="single" w:sz="4" w:space="0" w:color="auto"/>
              <w:left w:val="nil"/>
              <w:bottom w:val="nil"/>
              <w:right w:val="nil"/>
            </w:tcBorders>
            <w:vAlign w:val="bottom"/>
          </w:tcPr>
          <w:p w14:paraId="563614AD" w14:textId="77777777" w:rsidR="00F92FD4" w:rsidRPr="00B4096C" w:rsidRDefault="00F92FD4" w:rsidP="00F92FD4">
            <w:pPr>
              <w:ind w:right="-72"/>
              <w:jc w:val="right"/>
              <w:rPr>
                <w:rFonts w:eastAsia="Arial Unicode MS" w:cs="Arial"/>
                <w:b/>
                <w:bCs/>
                <w:sz w:val="18"/>
                <w:szCs w:val="18"/>
              </w:rPr>
            </w:pPr>
          </w:p>
        </w:tc>
      </w:tr>
      <w:tr w:rsidR="00F92FD4" w:rsidRPr="00B4096C" w14:paraId="5CF51237" w14:textId="77777777" w:rsidTr="008E2B8D">
        <w:trPr>
          <w:trHeight w:val="20"/>
        </w:trPr>
        <w:tc>
          <w:tcPr>
            <w:tcW w:w="2977" w:type="dxa"/>
            <w:tcBorders>
              <w:top w:val="nil"/>
              <w:left w:val="nil"/>
              <w:bottom w:val="nil"/>
              <w:right w:val="nil"/>
            </w:tcBorders>
            <w:vAlign w:val="bottom"/>
          </w:tcPr>
          <w:p w14:paraId="46DD0571" w14:textId="77777777" w:rsidR="00F92FD4" w:rsidRPr="00B4096C" w:rsidRDefault="00F92FD4" w:rsidP="00F92FD4">
            <w:pPr>
              <w:ind w:hanging="34"/>
              <w:rPr>
                <w:rFonts w:eastAsia="Arial Unicode MS" w:cs="Arial"/>
                <w:spacing w:val="-4"/>
                <w:sz w:val="18"/>
                <w:szCs w:val="18"/>
              </w:rPr>
            </w:pPr>
            <w:r w:rsidRPr="00B4096C">
              <w:rPr>
                <w:rFonts w:eastAsia="Arial Unicode MS" w:cs="Arial"/>
                <w:spacing w:val="-4"/>
                <w:sz w:val="18"/>
                <w:szCs w:val="18"/>
              </w:rPr>
              <w:t>Total</w:t>
            </w:r>
          </w:p>
        </w:tc>
        <w:tc>
          <w:tcPr>
            <w:tcW w:w="1276" w:type="dxa"/>
            <w:tcBorders>
              <w:top w:val="nil"/>
              <w:left w:val="nil"/>
              <w:bottom w:val="nil"/>
              <w:right w:val="nil"/>
            </w:tcBorders>
            <w:vAlign w:val="bottom"/>
          </w:tcPr>
          <w:p w14:paraId="28268C1B" w14:textId="77777777" w:rsidR="00F92FD4" w:rsidRPr="00B4096C" w:rsidRDefault="00F92FD4" w:rsidP="00F92FD4">
            <w:pPr>
              <w:rPr>
                <w:rFonts w:eastAsia="Arial Unicode MS" w:cs="Arial"/>
                <w:b/>
                <w:bCs/>
                <w:sz w:val="18"/>
                <w:szCs w:val="18"/>
              </w:rPr>
            </w:pPr>
          </w:p>
        </w:tc>
        <w:tc>
          <w:tcPr>
            <w:tcW w:w="3217" w:type="dxa"/>
            <w:tcBorders>
              <w:top w:val="nil"/>
              <w:left w:val="nil"/>
              <w:bottom w:val="nil"/>
              <w:right w:val="nil"/>
            </w:tcBorders>
            <w:vAlign w:val="bottom"/>
          </w:tcPr>
          <w:p w14:paraId="69D9A94B" w14:textId="77777777" w:rsidR="00F92FD4" w:rsidRPr="00B4096C" w:rsidRDefault="00F92FD4" w:rsidP="00F92FD4">
            <w:pPr>
              <w:rPr>
                <w:rFonts w:eastAsia="Arial Unicode MS" w:cs="Arial"/>
                <w:b/>
                <w:bCs/>
                <w:sz w:val="18"/>
                <w:szCs w:val="18"/>
              </w:rPr>
            </w:pPr>
          </w:p>
        </w:tc>
        <w:tc>
          <w:tcPr>
            <w:tcW w:w="1296" w:type="dxa"/>
            <w:tcBorders>
              <w:top w:val="nil"/>
              <w:left w:val="nil"/>
              <w:bottom w:val="nil"/>
              <w:right w:val="nil"/>
            </w:tcBorders>
            <w:vAlign w:val="bottom"/>
          </w:tcPr>
          <w:p w14:paraId="5E409902" w14:textId="77777777" w:rsidR="00F92FD4" w:rsidRPr="00B4096C" w:rsidRDefault="00F92FD4" w:rsidP="00F92FD4">
            <w:pPr>
              <w:ind w:right="-72"/>
              <w:jc w:val="right"/>
              <w:rPr>
                <w:rFonts w:eastAsia="Arial Unicode MS" w:cs="Arial"/>
                <w:sz w:val="18"/>
                <w:szCs w:val="18"/>
              </w:rPr>
            </w:pPr>
          </w:p>
        </w:tc>
        <w:tc>
          <w:tcPr>
            <w:tcW w:w="1296" w:type="dxa"/>
            <w:tcBorders>
              <w:top w:val="nil"/>
              <w:left w:val="nil"/>
              <w:bottom w:val="nil"/>
              <w:right w:val="nil"/>
            </w:tcBorders>
            <w:vAlign w:val="bottom"/>
          </w:tcPr>
          <w:p w14:paraId="6F3AB7BE" w14:textId="77777777" w:rsidR="00F92FD4" w:rsidRPr="00B4096C" w:rsidRDefault="00F92FD4" w:rsidP="00F92FD4">
            <w:pPr>
              <w:ind w:right="-72"/>
              <w:jc w:val="right"/>
              <w:rPr>
                <w:rFonts w:eastAsia="Arial Unicode MS" w:cs="Arial"/>
                <w:sz w:val="18"/>
                <w:szCs w:val="18"/>
              </w:rPr>
            </w:pPr>
          </w:p>
        </w:tc>
        <w:tc>
          <w:tcPr>
            <w:tcW w:w="1368" w:type="dxa"/>
            <w:tcBorders>
              <w:top w:val="nil"/>
              <w:left w:val="nil"/>
              <w:bottom w:val="single" w:sz="4" w:space="0" w:color="auto"/>
              <w:right w:val="nil"/>
            </w:tcBorders>
            <w:vAlign w:val="bottom"/>
          </w:tcPr>
          <w:p w14:paraId="3AA7E1F2" w14:textId="18E74A53" w:rsidR="00F92FD4" w:rsidRPr="00B4096C" w:rsidRDefault="007701B5" w:rsidP="00F92FD4">
            <w:pPr>
              <w:ind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single" w:sz="4" w:space="0" w:color="auto"/>
              <w:right w:val="nil"/>
            </w:tcBorders>
            <w:vAlign w:val="bottom"/>
          </w:tcPr>
          <w:p w14:paraId="5593C65F" w14:textId="2FC08FD4"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w:t>
            </w:r>
          </w:p>
        </w:tc>
        <w:tc>
          <w:tcPr>
            <w:tcW w:w="1368" w:type="dxa"/>
            <w:tcBorders>
              <w:top w:val="nil"/>
              <w:left w:val="nil"/>
              <w:bottom w:val="single" w:sz="4" w:space="0" w:color="auto"/>
              <w:right w:val="nil"/>
            </w:tcBorders>
            <w:vAlign w:val="bottom"/>
          </w:tcPr>
          <w:p w14:paraId="212E12F7" w14:textId="007E9D48" w:rsidR="00F92FD4" w:rsidRPr="00B4096C" w:rsidRDefault="007701B5" w:rsidP="00F92FD4">
            <w:pPr>
              <w:ind w:right="-72"/>
              <w:jc w:val="right"/>
              <w:rPr>
                <w:rFonts w:eastAsia="Arial Unicode MS" w:cs="Arial"/>
                <w:sz w:val="18"/>
                <w:szCs w:val="18"/>
              </w:rPr>
            </w:pPr>
            <w:r w:rsidRPr="00B4096C">
              <w:rPr>
                <w:rFonts w:eastAsia="Arial Unicode MS" w:cs="Arial"/>
                <w:sz w:val="18"/>
                <w:szCs w:val="18"/>
              </w:rPr>
              <w:t>149,000</w:t>
            </w:r>
          </w:p>
        </w:tc>
        <w:tc>
          <w:tcPr>
            <w:tcW w:w="1296" w:type="dxa"/>
            <w:tcBorders>
              <w:top w:val="nil"/>
              <w:left w:val="nil"/>
              <w:bottom w:val="single" w:sz="4" w:space="0" w:color="auto"/>
              <w:right w:val="nil"/>
            </w:tcBorders>
            <w:vAlign w:val="bottom"/>
          </w:tcPr>
          <w:p w14:paraId="7F9A4925" w14:textId="733E28DB"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149,000</w:t>
            </w:r>
          </w:p>
        </w:tc>
      </w:tr>
      <w:tr w:rsidR="00F92FD4" w:rsidRPr="00B4096C" w14:paraId="10EB9333" w14:textId="77777777" w:rsidTr="008E2B8D">
        <w:trPr>
          <w:trHeight w:val="20"/>
        </w:trPr>
        <w:tc>
          <w:tcPr>
            <w:tcW w:w="2977" w:type="dxa"/>
            <w:tcBorders>
              <w:top w:val="nil"/>
              <w:left w:val="nil"/>
              <w:bottom w:val="nil"/>
              <w:right w:val="nil"/>
            </w:tcBorders>
            <w:vAlign w:val="bottom"/>
          </w:tcPr>
          <w:p w14:paraId="228DBB3D" w14:textId="77777777" w:rsidR="00F92FD4" w:rsidRPr="00B4096C" w:rsidRDefault="00F92FD4" w:rsidP="00F92FD4">
            <w:pPr>
              <w:ind w:hanging="34"/>
              <w:rPr>
                <w:rFonts w:eastAsia="Arial Unicode MS" w:cs="Arial"/>
                <w:spacing w:val="-4"/>
                <w:sz w:val="18"/>
                <w:szCs w:val="18"/>
              </w:rPr>
            </w:pPr>
          </w:p>
        </w:tc>
        <w:tc>
          <w:tcPr>
            <w:tcW w:w="1276" w:type="dxa"/>
            <w:tcBorders>
              <w:top w:val="nil"/>
              <w:left w:val="nil"/>
              <w:bottom w:val="nil"/>
              <w:right w:val="nil"/>
            </w:tcBorders>
            <w:vAlign w:val="bottom"/>
          </w:tcPr>
          <w:p w14:paraId="3254D28D" w14:textId="77777777" w:rsidR="00F92FD4" w:rsidRPr="00B4096C" w:rsidRDefault="00F92FD4" w:rsidP="00F92FD4">
            <w:pPr>
              <w:rPr>
                <w:rFonts w:eastAsia="Arial Unicode MS" w:cs="Arial"/>
                <w:b/>
                <w:bCs/>
                <w:sz w:val="18"/>
                <w:szCs w:val="18"/>
              </w:rPr>
            </w:pPr>
          </w:p>
        </w:tc>
        <w:tc>
          <w:tcPr>
            <w:tcW w:w="3217" w:type="dxa"/>
            <w:tcBorders>
              <w:top w:val="nil"/>
              <w:left w:val="nil"/>
              <w:bottom w:val="nil"/>
              <w:right w:val="nil"/>
            </w:tcBorders>
            <w:vAlign w:val="bottom"/>
          </w:tcPr>
          <w:p w14:paraId="7B1E3852" w14:textId="77777777" w:rsidR="00F92FD4" w:rsidRPr="00B4096C" w:rsidRDefault="00F92FD4" w:rsidP="00F92FD4">
            <w:pPr>
              <w:rPr>
                <w:rFonts w:eastAsia="Arial Unicode MS" w:cs="Arial"/>
                <w:b/>
                <w:bCs/>
                <w:sz w:val="18"/>
                <w:szCs w:val="18"/>
              </w:rPr>
            </w:pPr>
          </w:p>
        </w:tc>
        <w:tc>
          <w:tcPr>
            <w:tcW w:w="1296" w:type="dxa"/>
            <w:tcBorders>
              <w:top w:val="nil"/>
              <w:left w:val="nil"/>
              <w:bottom w:val="nil"/>
              <w:right w:val="nil"/>
            </w:tcBorders>
            <w:vAlign w:val="bottom"/>
          </w:tcPr>
          <w:p w14:paraId="51639E78" w14:textId="77777777" w:rsidR="00F92FD4" w:rsidRPr="00B4096C" w:rsidRDefault="00F92FD4" w:rsidP="00F92FD4">
            <w:pPr>
              <w:ind w:right="-72"/>
              <w:jc w:val="right"/>
              <w:rPr>
                <w:rFonts w:eastAsia="Arial Unicode MS" w:cs="Arial"/>
                <w:sz w:val="18"/>
                <w:szCs w:val="18"/>
              </w:rPr>
            </w:pPr>
          </w:p>
        </w:tc>
        <w:tc>
          <w:tcPr>
            <w:tcW w:w="1296" w:type="dxa"/>
            <w:tcBorders>
              <w:top w:val="nil"/>
              <w:left w:val="nil"/>
              <w:bottom w:val="nil"/>
              <w:right w:val="nil"/>
            </w:tcBorders>
            <w:vAlign w:val="bottom"/>
          </w:tcPr>
          <w:p w14:paraId="75C34505" w14:textId="77777777" w:rsidR="00F92FD4" w:rsidRPr="00B4096C" w:rsidRDefault="00F92FD4" w:rsidP="00F92FD4">
            <w:pPr>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5F3BD271" w14:textId="77777777" w:rsidR="00F92FD4" w:rsidRPr="00B4096C" w:rsidRDefault="00F92FD4" w:rsidP="00F92FD4">
            <w:pPr>
              <w:ind w:right="-72"/>
              <w:jc w:val="right"/>
              <w:rPr>
                <w:rFonts w:eastAsia="Arial Unicode MS" w:cs="Arial"/>
                <w:sz w:val="18"/>
                <w:szCs w:val="18"/>
              </w:rPr>
            </w:pPr>
          </w:p>
        </w:tc>
        <w:tc>
          <w:tcPr>
            <w:tcW w:w="1296" w:type="dxa"/>
            <w:tcBorders>
              <w:top w:val="single" w:sz="4" w:space="0" w:color="auto"/>
              <w:left w:val="nil"/>
              <w:bottom w:val="nil"/>
              <w:right w:val="nil"/>
            </w:tcBorders>
            <w:vAlign w:val="bottom"/>
          </w:tcPr>
          <w:p w14:paraId="15051C2F" w14:textId="77777777" w:rsidR="00F92FD4" w:rsidRPr="00B4096C" w:rsidRDefault="00F92FD4" w:rsidP="00F92FD4">
            <w:pPr>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0016F678" w14:textId="77777777" w:rsidR="00F92FD4" w:rsidRPr="00B4096C" w:rsidRDefault="00F92FD4" w:rsidP="00F92FD4">
            <w:pPr>
              <w:ind w:right="-72"/>
              <w:jc w:val="right"/>
              <w:rPr>
                <w:rFonts w:eastAsia="Arial Unicode MS" w:cs="Arial"/>
                <w:sz w:val="18"/>
                <w:szCs w:val="18"/>
                <w:lang w:val="en-GB"/>
              </w:rPr>
            </w:pPr>
          </w:p>
        </w:tc>
        <w:tc>
          <w:tcPr>
            <w:tcW w:w="1296" w:type="dxa"/>
            <w:tcBorders>
              <w:top w:val="single" w:sz="4" w:space="0" w:color="auto"/>
              <w:left w:val="nil"/>
              <w:bottom w:val="nil"/>
              <w:right w:val="nil"/>
            </w:tcBorders>
            <w:vAlign w:val="bottom"/>
          </w:tcPr>
          <w:p w14:paraId="0BFA0056" w14:textId="77777777" w:rsidR="00F92FD4" w:rsidRPr="00B4096C" w:rsidRDefault="00F92FD4" w:rsidP="00F92FD4">
            <w:pPr>
              <w:ind w:right="-72"/>
              <w:jc w:val="right"/>
              <w:rPr>
                <w:rFonts w:eastAsia="Arial Unicode MS" w:cs="Arial"/>
                <w:sz w:val="18"/>
                <w:szCs w:val="18"/>
                <w:lang w:val="en-GB"/>
              </w:rPr>
            </w:pPr>
          </w:p>
        </w:tc>
      </w:tr>
      <w:tr w:rsidR="00F92FD4" w:rsidRPr="00B4096C" w14:paraId="77BE142B" w14:textId="77777777" w:rsidTr="008E2B8D">
        <w:trPr>
          <w:trHeight w:val="20"/>
        </w:trPr>
        <w:tc>
          <w:tcPr>
            <w:tcW w:w="2977" w:type="dxa"/>
            <w:tcBorders>
              <w:top w:val="nil"/>
              <w:left w:val="nil"/>
              <w:bottom w:val="nil"/>
              <w:right w:val="nil"/>
            </w:tcBorders>
            <w:vAlign w:val="bottom"/>
          </w:tcPr>
          <w:p w14:paraId="3B3EAACD" w14:textId="73E7B8AF" w:rsidR="00F92FD4" w:rsidRPr="00B4096C" w:rsidRDefault="00F92FD4" w:rsidP="00F92FD4">
            <w:pPr>
              <w:ind w:hanging="34"/>
              <w:rPr>
                <w:rFonts w:eastAsia="Arial Unicode MS" w:cs="Arial"/>
                <w:b/>
                <w:bCs/>
                <w:spacing w:val="-4"/>
                <w:sz w:val="18"/>
                <w:szCs w:val="18"/>
              </w:rPr>
            </w:pPr>
            <w:proofErr w:type="spellStart"/>
            <w:r w:rsidRPr="00B4096C">
              <w:rPr>
                <w:rFonts w:eastAsia="Arial Unicode MS" w:cs="Arial"/>
                <w:b/>
                <w:bCs/>
                <w:spacing w:val="-4"/>
                <w:sz w:val="18"/>
                <w:szCs w:val="18"/>
              </w:rPr>
              <w:t>Subsidiari</w:t>
            </w:r>
            <w:proofErr w:type="spellEnd"/>
            <w:r w:rsidR="00F73985" w:rsidRPr="00B4096C">
              <w:rPr>
                <w:rFonts w:eastAsia="Arial Unicode MS" w:cs="Arial"/>
                <w:b/>
                <w:bCs/>
                <w:spacing w:val="-4"/>
                <w:sz w:val="18"/>
                <w:szCs w:val="18"/>
                <w:lang w:val="en-GB"/>
              </w:rPr>
              <w:t>y</w:t>
            </w:r>
            <w:r w:rsidR="001A00B7" w:rsidRPr="00B4096C">
              <w:rPr>
                <w:rFonts w:eastAsia="Arial Unicode MS" w:cs="Arial"/>
                <w:b/>
                <w:bCs/>
                <w:spacing w:val="-4"/>
                <w:sz w:val="18"/>
                <w:szCs w:val="18"/>
              </w:rPr>
              <w:t xml:space="preserve"> </w:t>
            </w:r>
            <w:r w:rsidRPr="00B4096C">
              <w:rPr>
                <w:rFonts w:eastAsia="Arial Unicode MS" w:cs="Arial"/>
                <w:b/>
                <w:bCs/>
                <w:spacing w:val="-4"/>
                <w:sz w:val="18"/>
                <w:szCs w:val="18"/>
              </w:rPr>
              <w:t>of subsidiar</w:t>
            </w:r>
            <w:r w:rsidR="00F73985" w:rsidRPr="00B4096C">
              <w:rPr>
                <w:rFonts w:eastAsia="Arial Unicode MS" w:cs="Arial"/>
                <w:b/>
                <w:bCs/>
                <w:spacing w:val="-4"/>
                <w:sz w:val="18"/>
                <w:szCs w:val="18"/>
              </w:rPr>
              <w:t>y</w:t>
            </w:r>
          </w:p>
        </w:tc>
        <w:tc>
          <w:tcPr>
            <w:tcW w:w="1276" w:type="dxa"/>
            <w:tcBorders>
              <w:top w:val="nil"/>
              <w:left w:val="nil"/>
              <w:bottom w:val="nil"/>
              <w:right w:val="nil"/>
            </w:tcBorders>
            <w:vAlign w:val="bottom"/>
          </w:tcPr>
          <w:p w14:paraId="6E2B3CDB" w14:textId="77777777" w:rsidR="00F92FD4" w:rsidRPr="00B4096C" w:rsidRDefault="00F92FD4" w:rsidP="00F92FD4">
            <w:pPr>
              <w:rPr>
                <w:rFonts w:eastAsia="Arial Unicode MS" w:cs="Arial"/>
                <w:b/>
                <w:bCs/>
                <w:sz w:val="18"/>
                <w:szCs w:val="18"/>
              </w:rPr>
            </w:pPr>
          </w:p>
        </w:tc>
        <w:tc>
          <w:tcPr>
            <w:tcW w:w="3217" w:type="dxa"/>
            <w:tcBorders>
              <w:top w:val="nil"/>
              <w:left w:val="nil"/>
              <w:bottom w:val="nil"/>
              <w:right w:val="nil"/>
            </w:tcBorders>
            <w:vAlign w:val="bottom"/>
          </w:tcPr>
          <w:p w14:paraId="0BCA9B38" w14:textId="77777777" w:rsidR="00F92FD4" w:rsidRPr="00B4096C" w:rsidRDefault="00F92FD4" w:rsidP="00F92FD4">
            <w:pPr>
              <w:rPr>
                <w:rFonts w:eastAsia="Arial Unicode MS" w:cs="Arial"/>
                <w:b/>
                <w:bCs/>
                <w:sz w:val="18"/>
                <w:szCs w:val="18"/>
              </w:rPr>
            </w:pPr>
          </w:p>
        </w:tc>
        <w:tc>
          <w:tcPr>
            <w:tcW w:w="1296" w:type="dxa"/>
            <w:tcBorders>
              <w:top w:val="nil"/>
              <w:left w:val="nil"/>
              <w:bottom w:val="nil"/>
              <w:right w:val="nil"/>
            </w:tcBorders>
            <w:vAlign w:val="bottom"/>
          </w:tcPr>
          <w:p w14:paraId="76B157FB" w14:textId="77777777" w:rsidR="00F92FD4" w:rsidRPr="00B4096C" w:rsidRDefault="00F92FD4" w:rsidP="00F92FD4">
            <w:pPr>
              <w:ind w:right="-72"/>
              <w:jc w:val="right"/>
              <w:rPr>
                <w:rFonts w:eastAsia="Arial Unicode MS" w:cs="Arial"/>
                <w:sz w:val="18"/>
                <w:szCs w:val="18"/>
              </w:rPr>
            </w:pPr>
          </w:p>
        </w:tc>
        <w:tc>
          <w:tcPr>
            <w:tcW w:w="1296" w:type="dxa"/>
            <w:tcBorders>
              <w:top w:val="nil"/>
              <w:left w:val="nil"/>
              <w:bottom w:val="nil"/>
              <w:right w:val="nil"/>
            </w:tcBorders>
            <w:vAlign w:val="bottom"/>
          </w:tcPr>
          <w:p w14:paraId="0C893192" w14:textId="77777777" w:rsidR="00F92FD4" w:rsidRPr="00B4096C" w:rsidRDefault="00F92FD4" w:rsidP="00F92FD4">
            <w:pPr>
              <w:ind w:right="-72"/>
              <w:jc w:val="right"/>
              <w:rPr>
                <w:rFonts w:eastAsia="Arial Unicode MS" w:cs="Arial"/>
                <w:sz w:val="18"/>
                <w:szCs w:val="18"/>
              </w:rPr>
            </w:pPr>
          </w:p>
        </w:tc>
        <w:tc>
          <w:tcPr>
            <w:tcW w:w="1368" w:type="dxa"/>
            <w:tcBorders>
              <w:top w:val="nil"/>
              <w:left w:val="nil"/>
              <w:bottom w:val="nil"/>
              <w:right w:val="nil"/>
            </w:tcBorders>
            <w:vAlign w:val="bottom"/>
          </w:tcPr>
          <w:p w14:paraId="063F6B69" w14:textId="77777777" w:rsidR="00F92FD4" w:rsidRPr="00B4096C" w:rsidRDefault="00F92FD4" w:rsidP="00F92FD4">
            <w:pPr>
              <w:ind w:right="-72"/>
              <w:jc w:val="right"/>
              <w:rPr>
                <w:rFonts w:eastAsia="Arial Unicode MS" w:cs="Arial"/>
                <w:sz w:val="18"/>
                <w:szCs w:val="18"/>
              </w:rPr>
            </w:pPr>
          </w:p>
        </w:tc>
        <w:tc>
          <w:tcPr>
            <w:tcW w:w="1296" w:type="dxa"/>
            <w:tcBorders>
              <w:top w:val="nil"/>
              <w:left w:val="nil"/>
              <w:bottom w:val="nil"/>
              <w:right w:val="nil"/>
            </w:tcBorders>
            <w:vAlign w:val="bottom"/>
          </w:tcPr>
          <w:p w14:paraId="4A08458E" w14:textId="77777777" w:rsidR="00F92FD4" w:rsidRPr="00B4096C" w:rsidRDefault="00F92FD4" w:rsidP="00F92FD4">
            <w:pPr>
              <w:ind w:right="-72"/>
              <w:jc w:val="right"/>
              <w:rPr>
                <w:rFonts w:eastAsia="Arial Unicode MS" w:cs="Arial"/>
                <w:sz w:val="18"/>
                <w:szCs w:val="18"/>
              </w:rPr>
            </w:pPr>
          </w:p>
        </w:tc>
        <w:tc>
          <w:tcPr>
            <w:tcW w:w="1368" w:type="dxa"/>
            <w:tcBorders>
              <w:top w:val="nil"/>
              <w:left w:val="nil"/>
              <w:bottom w:val="nil"/>
              <w:right w:val="nil"/>
            </w:tcBorders>
            <w:vAlign w:val="bottom"/>
          </w:tcPr>
          <w:p w14:paraId="3A612B15" w14:textId="77777777" w:rsidR="00F92FD4" w:rsidRPr="00B4096C" w:rsidRDefault="00F92FD4" w:rsidP="00F92FD4">
            <w:pPr>
              <w:ind w:right="-72"/>
              <w:jc w:val="right"/>
              <w:rPr>
                <w:rFonts w:eastAsia="Arial Unicode MS" w:cs="Arial"/>
                <w:sz w:val="18"/>
                <w:szCs w:val="18"/>
                <w:lang w:val="en-GB"/>
              </w:rPr>
            </w:pPr>
          </w:p>
        </w:tc>
        <w:tc>
          <w:tcPr>
            <w:tcW w:w="1296" w:type="dxa"/>
            <w:tcBorders>
              <w:top w:val="nil"/>
              <w:left w:val="nil"/>
              <w:bottom w:val="nil"/>
              <w:right w:val="nil"/>
            </w:tcBorders>
            <w:vAlign w:val="bottom"/>
          </w:tcPr>
          <w:p w14:paraId="3CBE9DF2" w14:textId="77777777" w:rsidR="00F92FD4" w:rsidRPr="00B4096C" w:rsidRDefault="00F92FD4" w:rsidP="00F92FD4">
            <w:pPr>
              <w:ind w:right="-72"/>
              <w:jc w:val="right"/>
              <w:rPr>
                <w:rFonts w:eastAsia="Arial Unicode MS" w:cs="Arial"/>
                <w:sz w:val="18"/>
                <w:szCs w:val="18"/>
                <w:lang w:val="en-GB"/>
              </w:rPr>
            </w:pPr>
          </w:p>
        </w:tc>
      </w:tr>
      <w:tr w:rsidR="00F92FD4" w:rsidRPr="00B4096C" w14:paraId="0AD140A5" w14:textId="77777777" w:rsidTr="008E2B8D">
        <w:trPr>
          <w:trHeight w:val="20"/>
        </w:trPr>
        <w:tc>
          <w:tcPr>
            <w:tcW w:w="2977" w:type="dxa"/>
            <w:tcBorders>
              <w:top w:val="nil"/>
              <w:left w:val="nil"/>
              <w:bottom w:val="nil"/>
              <w:right w:val="nil"/>
            </w:tcBorders>
            <w:vAlign w:val="bottom"/>
          </w:tcPr>
          <w:p w14:paraId="0A2E0BF1" w14:textId="77777777" w:rsidR="00F92FD4" w:rsidRPr="00B4096C" w:rsidRDefault="00F92FD4" w:rsidP="00F92FD4">
            <w:pPr>
              <w:ind w:hanging="34"/>
              <w:rPr>
                <w:rFonts w:eastAsia="Arial Unicode MS" w:cs="Arial"/>
                <w:spacing w:val="-4"/>
                <w:sz w:val="18"/>
                <w:szCs w:val="18"/>
              </w:rPr>
            </w:pPr>
            <w:proofErr w:type="spellStart"/>
            <w:r w:rsidRPr="00B4096C">
              <w:rPr>
                <w:rFonts w:eastAsia="Arial Unicode MS" w:cs="Arial"/>
                <w:spacing w:val="-4"/>
                <w:sz w:val="18"/>
                <w:szCs w:val="18"/>
              </w:rPr>
              <w:t>BlueVenture</w:t>
            </w:r>
            <w:proofErr w:type="spellEnd"/>
            <w:r w:rsidRPr="00B4096C">
              <w:rPr>
                <w:rFonts w:eastAsia="Arial Unicode MS" w:cs="Arial"/>
                <w:spacing w:val="-4"/>
                <w:sz w:val="18"/>
                <w:szCs w:val="18"/>
              </w:rPr>
              <w:t xml:space="preserve"> HCM</w:t>
            </w:r>
          </w:p>
          <w:p w14:paraId="7E86BE38" w14:textId="5AC909E2" w:rsidR="00F92FD4" w:rsidRPr="00B4096C" w:rsidRDefault="00F92FD4" w:rsidP="00F92FD4">
            <w:pPr>
              <w:ind w:hanging="34"/>
              <w:rPr>
                <w:rFonts w:eastAsia="Arial Unicode MS" w:cs="Arial"/>
                <w:spacing w:val="-4"/>
                <w:sz w:val="18"/>
                <w:szCs w:val="18"/>
              </w:rPr>
            </w:pPr>
            <w:r w:rsidRPr="00B4096C">
              <w:rPr>
                <w:rFonts w:eastAsia="Arial Unicode MS" w:cs="Arial"/>
                <w:spacing w:val="-4"/>
                <w:sz w:val="18"/>
                <w:szCs w:val="18"/>
              </w:rPr>
              <w:t xml:space="preserve">   Company Limited</w:t>
            </w:r>
          </w:p>
        </w:tc>
        <w:tc>
          <w:tcPr>
            <w:tcW w:w="1276" w:type="dxa"/>
            <w:tcBorders>
              <w:top w:val="nil"/>
              <w:left w:val="nil"/>
              <w:bottom w:val="nil"/>
              <w:right w:val="nil"/>
            </w:tcBorders>
          </w:tcPr>
          <w:p w14:paraId="123C7411" w14:textId="15E93307" w:rsidR="00F92FD4" w:rsidRPr="00B4096C" w:rsidRDefault="00F92FD4" w:rsidP="00F92FD4">
            <w:pPr>
              <w:jc w:val="center"/>
              <w:rPr>
                <w:rFonts w:eastAsia="Arial Unicode MS" w:cs="Arial"/>
                <w:sz w:val="18"/>
                <w:szCs w:val="18"/>
              </w:rPr>
            </w:pPr>
            <w:r w:rsidRPr="00B4096C">
              <w:rPr>
                <w:rFonts w:eastAsia="Arial Unicode MS" w:cs="Arial"/>
                <w:sz w:val="18"/>
                <w:szCs w:val="18"/>
              </w:rPr>
              <w:t>Thailand</w:t>
            </w:r>
          </w:p>
        </w:tc>
        <w:tc>
          <w:tcPr>
            <w:tcW w:w="3217" w:type="dxa"/>
            <w:tcBorders>
              <w:top w:val="nil"/>
              <w:left w:val="nil"/>
              <w:bottom w:val="nil"/>
              <w:right w:val="nil"/>
            </w:tcBorders>
          </w:tcPr>
          <w:p w14:paraId="61E35877" w14:textId="77777777" w:rsidR="00F92FD4" w:rsidRPr="00B4096C" w:rsidRDefault="00F92FD4" w:rsidP="00F92FD4">
            <w:pPr>
              <w:rPr>
                <w:rFonts w:eastAsia="Arial Unicode MS" w:cs="Arial"/>
                <w:sz w:val="18"/>
                <w:szCs w:val="18"/>
              </w:rPr>
            </w:pPr>
            <w:r w:rsidRPr="00B4096C">
              <w:rPr>
                <w:rFonts w:eastAsia="Arial Unicode MS" w:cs="Arial"/>
                <w:sz w:val="18"/>
                <w:szCs w:val="18"/>
              </w:rPr>
              <w:t xml:space="preserve">Health care management and </w:t>
            </w:r>
          </w:p>
          <w:p w14:paraId="343D5E42" w14:textId="233FD31B" w:rsidR="00F92FD4" w:rsidRPr="00B4096C" w:rsidRDefault="00F92FD4" w:rsidP="00F92FD4">
            <w:pPr>
              <w:rPr>
                <w:rFonts w:eastAsia="Arial Unicode MS" w:cs="Arial"/>
                <w:sz w:val="18"/>
                <w:szCs w:val="18"/>
              </w:rPr>
            </w:pPr>
            <w:r w:rsidRPr="00B4096C">
              <w:rPr>
                <w:rFonts w:eastAsia="Arial Unicode MS" w:cs="Arial"/>
                <w:sz w:val="18"/>
                <w:szCs w:val="18"/>
              </w:rPr>
              <w:t xml:space="preserve">   advisory service</w:t>
            </w:r>
          </w:p>
        </w:tc>
        <w:tc>
          <w:tcPr>
            <w:tcW w:w="1296" w:type="dxa"/>
            <w:tcBorders>
              <w:top w:val="nil"/>
              <w:left w:val="nil"/>
              <w:bottom w:val="nil"/>
              <w:right w:val="nil"/>
            </w:tcBorders>
            <w:vAlign w:val="bottom"/>
          </w:tcPr>
          <w:p w14:paraId="3155D8A7" w14:textId="4A1997A9" w:rsidR="00F92FD4" w:rsidRPr="00B4096C" w:rsidRDefault="00C7777C" w:rsidP="00F92FD4">
            <w:pPr>
              <w:ind w:right="-72"/>
              <w:jc w:val="right"/>
              <w:rPr>
                <w:rFonts w:eastAsia="Arial Unicode MS" w:cs="Arial"/>
                <w:sz w:val="18"/>
                <w:szCs w:val="18"/>
              </w:rPr>
            </w:pPr>
            <w:r w:rsidRPr="00B4096C">
              <w:rPr>
                <w:rFonts w:eastAsia="Arial Unicode MS" w:cs="Arial"/>
                <w:sz w:val="18"/>
                <w:szCs w:val="18"/>
              </w:rPr>
              <w:t>100</w:t>
            </w:r>
          </w:p>
        </w:tc>
        <w:tc>
          <w:tcPr>
            <w:tcW w:w="1296" w:type="dxa"/>
            <w:tcBorders>
              <w:top w:val="nil"/>
              <w:left w:val="nil"/>
              <w:bottom w:val="nil"/>
              <w:right w:val="nil"/>
            </w:tcBorders>
            <w:vAlign w:val="bottom"/>
          </w:tcPr>
          <w:p w14:paraId="45654DDE" w14:textId="720AB2C2"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100</w:t>
            </w:r>
          </w:p>
        </w:tc>
        <w:tc>
          <w:tcPr>
            <w:tcW w:w="1368" w:type="dxa"/>
            <w:tcBorders>
              <w:top w:val="nil"/>
              <w:left w:val="nil"/>
              <w:bottom w:val="single" w:sz="4" w:space="0" w:color="auto"/>
              <w:right w:val="nil"/>
            </w:tcBorders>
            <w:vAlign w:val="bottom"/>
          </w:tcPr>
          <w:p w14:paraId="5A691743" w14:textId="7C1B2060" w:rsidR="00F92FD4" w:rsidRPr="00B4096C" w:rsidRDefault="007701B5" w:rsidP="00F92FD4">
            <w:pPr>
              <w:ind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single" w:sz="4" w:space="0" w:color="auto"/>
              <w:right w:val="nil"/>
            </w:tcBorders>
            <w:vAlign w:val="bottom"/>
          </w:tcPr>
          <w:p w14:paraId="0CAE4879" w14:textId="726A594E"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w:t>
            </w:r>
          </w:p>
        </w:tc>
        <w:tc>
          <w:tcPr>
            <w:tcW w:w="1368" w:type="dxa"/>
            <w:tcBorders>
              <w:top w:val="nil"/>
              <w:left w:val="nil"/>
              <w:bottom w:val="single" w:sz="4" w:space="0" w:color="auto"/>
              <w:right w:val="nil"/>
            </w:tcBorders>
            <w:vAlign w:val="bottom"/>
          </w:tcPr>
          <w:p w14:paraId="151F0959" w14:textId="741A478A" w:rsidR="00F92FD4" w:rsidRPr="00B4096C" w:rsidRDefault="00F92FD4" w:rsidP="00F92FD4">
            <w:pPr>
              <w:ind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single" w:sz="4" w:space="0" w:color="auto"/>
              <w:right w:val="nil"/>
            </w:tcBorders>
            <w:vAlign w:val="bottom"/>
          </w:tcPr>
          <w:p w14:paraId="62B6686E" w14:textId="5B9F85C6"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w:t>
            </w:r>
          </w:p>
        </w:tc>
      </w:tr>
      <w:tr w:rsidR="00F92FD4" w:rsidRPr="00B4096C" w14:paraId="13ED23DB" w14:textId="77777777" w:rsidTr="008E2B8D">
        <w:trPr>
          <w:trHeight w:val="20"/>
        </w:trPr>
        <w:tc>
          <w:tcPr>
            <w:tcW w:w="2977" w:type="dxa"/>
            <w:tcBorders>
              <w:top w:val="nil"/>
              <w:left w:val="nil"/>
              <w:bottom w:val="nil"/>
              <w:right w:val="nil"/>
            </w:tcBorders>
            <w:vAlign w:val="bottom"/>
          </w:tcPr>
          <w:p w14:paraId="1055CBDC" w14:textId="77777777" w:rsidR="00F92FD4" w:rsidRPr="00B4096C" w:rsidRDefault="00F92FD4" w:rsidP="00F92FD4">
            <w:pPr>
              <w:ind w:hanging="34"/>
              <w:rPr>
                <w:rFonts w:eastAsia="Arial Unicode MS" w:cs="Arial"/>
                <w:spacing w:val="-4"/>
                <w:sz w:val="18"/>
                <w:szCs w:val="18"/>
              </w:rPr>
            </w:pPr>
          </w:p>
        </w:tc>
        <w:tc>
          <w:tcPr>
            <w:tcW w:w="1276" w:type="dxa"/>
            <w:tcBorders>
              <w:top w:val="nil"/>
              <w:left w:val="nil"/>
              <w:bottom w:val="nil"/>
              <w:right w:val="nil"/>
            </w:tcBorders>
          </w:tcPr>
          <w:p w14:paraId="467A8226" w14:textId="77777777" w:rsidR="00F92FD4" w:rsidRPr="00B4096C" w:rsidRDefault="00F92FD4" w:rsidP="00F92FD4">
            <w:pPr>
              <w:jc w:val="center"/>
              <w:rPr>
                <w:rFonts w:eastAsia="Arial Unicode MS" w:cs="Arial"/>
                <w:sz w:val="18"/>
                <w:szCs w:val="18"/>
              </w:rPr>
            </w:pPr>
          </w:p>
        </w:tc>
        <w:tc>
          <w:tcPr>
            <w:tcW w:w="3217" w:type="dxa"/>
            <w:tcBorders>
              <w:top w:val="nil"/>
              <w:left w:val="nil"/>
              <w:bottom w:val="nil"/>
              <w:right w:val="nil"/>
            </w:tcBorders>
          </w:tcPr>
          <w:p w14:paraId="64DFD3BA" w14:textId="77777777" w:rsidR="00F92FD4" w:rsidRPr="00B4096C" w:rsidRDefault="00F92FD4" w:rsidP="00F92FD4">
            <w:pPr>
              <w:rPr>
                <w:rFonts w:eastAsia="Arial Unicode MS" w:cs="Arial"/>
                <w:sz w:val="18"/>
                <w:szCs w:val="18"/>
              </w:rPr>
            </w:pPr>
          </w:p>
        </w:tc>
        <w:tc>
          <w:tcPr>
            <w:tcW w:w="1296" w:type="dxa"/>
            <w:tcBorders>
              <w:top w:val="nil"/>
              <w:left w:val="nil"/>
              <w:bottom w:val="nil"/>
              <w:right w:val="nil"/>
            </w:tcBorders>
          </w:tcPr>
          <w:p w14:paraId="79CA844C" w14:textId="77777777" w:rsidR="00F92FD4" w:rsidRPr="00B4096C" w:rsidRDefault="00F92FD4" w:rsidP="00F92FD4">
            <w:pPr>
              <w:ind w:right="-72"/>
              <w:jc w:val="right"/>
              <w:rPr>
                <w:rFonts w:eastAsia="Arial Unicode MS" w:cs="Arial"/>
                <w:sz w:val="18"/>
                <w:szCs w:val="18"/>
              </w:rPr>
            </w:pPr>
          </w:p>
        </w:tc>
        <w:tc>
          <w:tcPr>
            <w:tcW w:w="1296" w:type="dxa"/>
            <w:tcBorders>
              <w:top w:val="nil"/>
              <w:left w:val="nil"/>
              <w:bottom w:val="nil"/>
              <w:right w:val="nil"/>
            </w:tcBorders>
          </w:tcPr>
          <w:p w14:paraId="69424FDE" w14:textId="77777777" w:rsidR="00F92FD4" w:rsidRPr="00B4096C" w:rsidRDefault="00F92FD4" w:rsidP="00F92FD4">
            <w:pPr>
              <w:ind w:right="-72"/>
              <w:jc w:val="right"/>
              <w:rPr>
                <w:rFonts w:eastAsia="Arial Unicode MS" w:cs="Arial"/>
                <w:sz w:val="18"/>
                <w:szCs w:val="18"/>
              </w:rPr>
            </w:pPr>
          </w:p>
        </w:tc>
        <w:tc>
          <w:tcPr>
            <w:tcW w:w="1368" w:type="dxa"/>
            <w:tcBorders>
              <w:top w:val="single" w:sz="4" w:space="0" w:color="auto"/>
              <w:left w:val="nil"/>
              <w:bottom w:val="nil"/>
              <w:right w:val="nil"/>
            </w:tcBorders>
          </w:tcPr>
          <w:p w14:paraId="2FFEE605" w14:textId="77777777" w:rsidR="00F92FD4" w:rsidRPr="00B4096C" w:rsidRDefault="00F92FD4" w:rsidP="00F92FD4">
            <w:pPr>
              <w:ind w:right="-72"/>
              <w:jc w:val="right"/>
              <w:rPr>
                <w:rFonts w:eastAsia="Arial Unicode MS" w:cs="Arial"/>
                <w:sz w:val="18"/>
                <w:szCs w:val="18"/>
              </w:rPr>
            </w:pPr>
          </w:p>
        </w:tc>
        <w:tc>
          <w:tcPr>
            <w:tcW w:w="1296" w:type="dxa"/>
            <w:tcBorders>
              <w:top w:val="single" w:sz="4" w:space="0" w:color="auto"/>
              <w:left w:val="nil"/>
              <w:bottom w:val="nil"/>
              <w:right w:val="nil"/>
            </w:tcBorders>
          </w:tcPr>
          <w:p w14:paraId="60CB16A5" w14:textId="77777777" w:rsidR="00F92FD4" w:rsidRPr="00B4096C" w:rsidRDefault="00F92FD4" w:rsidP="00F92FD4">
            <w:pPr>
              <w:ind w:right="-72"/>
              <w:jc w:val="right"/>
              <w:rPr>
                <w:rFonts w:eastAsia="Arial Unicode MS" w:cs="Arial"/>
                <w:sz w:val="18"/>
                <w:szCs w:val="18"/>
              </w:rPr>
            </w:pPr>
          </w:p>
        </w:tc>
        <w:tc>
          <w:tcPr>
            <w:tcW w:w="1368" w:type="dxa"/>
            <w:tcBorders>
              <w:top w:val="single" w:sz="4" w:space="0" w:color="auto"/>
              <w:left w:val="nil"/>
              <w:bottom w:val="nil"/>
              <w:right w:val="nil"/>
            </w:tcBorders>
          </w:tcPr>
          <w:p w14:paraId="6A30A70F" w14:textId="77777777" w:rsidR="00F92FD4" w:rsidRPr="00B4096C" w:rsidRDefault="00F92FD4" w:rsidP="00F92FD4">
            <w:pPr>
              <w:ind w:right="-72"/>
              <w:jc w:val="right"/>
              <w:rPr>
                <w:rFonts w:eastAsia="Arial Unicode MS" w:cs="Arial"/>
                <w:sz w:val="18"/>
                <w:szCs w:val="18"/>
              </w:rPr>
            </w:pPr>
          </w:p>
        </w:tc>
        <w:tc>
          <w:tcPr>
            <w:tcW w:w="1296" w:type="dxa"/>
            <w:tcBorders>
              <w:top w:val="single" w:sz="4" w:space="0" w:color="auto"/>
              <w:left w:val="nil"/>
              <w:bottom w:val="nil"/>
              <w:right w:val="nil"/>
            </w:tcBorders>
          </w:tcPr>
          <w:p w14:paraId="6785D299" w14:textId="77777777" w:rsidR="00F92FD4" w:rsidRPr="00B4096C" w:rsidRDefault="00F92FD4" w:rsidP="00F92FD4">
            <w:pPr>
              <w:ind w:right="-72"/>
              <w:jc w:val="right"/>
              <w:rPr>
                <w:rFonts w:eastAsia="Arial Unicode MS" w:cs="Arial"/>
                <w:sz w:val="18"/>
                <w:szCs w:val="18"/>
              </w:rPr>
            </w:pPr>
          </w:p>
        </w:tc>
      </w:tr>
      <w:tr w:rsidR="00F92FD4" w:rsidRPr="00B4096C" w14:paraId="6A559C76" w14:textId="77777777" w:rsidTr="008E2B8D">
        <w:trPr>
          <w:trHeight w:val="20"/>
        </w:trPr>
        <w:tc>
          <w:tcPr>
            <w:tcW w:w="2977" w:type="dxa"/>
            <w:tcBorders>
              <w:top w:val="nil"/>
              <w:left w:val="nil"/>
              <w:bottom w:val="nil"/>
              <w:right w:val="nil"/>
            </w:tcBorders>
            <w:vAlign w:val="bottom"/>
          </w:tcPr>
          <w:p w14:paraId="1E72C284" w14:textId="5917668A" w:rsidR="00F92FD4" w:rsidRPr="00B4096C" w:rsidRDefault="00F92FD4" w:rsidP="00F92FD4">
            <w:pPr>
              <w:ind w:hanging="34"/>
              <w:rPr>
                <w:rFonts w:eastAsia="Arial Unicode MS" w:cs="Arial"/>
                <w:spacing w:val="-4"/>
                <w:sz w:val="18"/>
                <w:szCs w:val="18"/>
              </w:rPr>
            </w:pPr>
            <w:r w:rsidRPr="00B4096C">
              <w:rPr>
                <w:rFonts w:eastAsia="Arial Unicode MS" w:cs="Arial"/>
                <w:spacing w:val="-4"/>
                <w:sz w:val="18"/>
                <w:szCs w:val="18"/>
              </w:rPr>
              <w:t>Total</w:t>
            </w:r>
          </w:p>
        </w:tc>
        <w:tc>
          <w:tcPr>
            <w:tcW w:w="1276" w:type="dxa"/>
            <w:tcBorders>
              <w:top w:val="nil"/>
              <w:left w:val="nil"/>
              <w:bottom w:val="nil"/>
              <w:right w:val="nil"/>
            </w:tcBorders>
            <w:vAlign w:val="bottom"/>
          </w:tcPr>
          <w:p w14:paraId="339D0085" w14:textId="77777777" w:rsidR="00F92FD4" w:rsidRPr="00B4096C" w:rsidRDefault="00F92FD4" w:rsidP="00F92FD4">
            <w:pPr>
              <w:jc w:val="center"/>
              <w:rPr>
                <w:rFonts w:eastAsia="Arial Unicode MS" w:cs="Arial"/>
                <w:sz w:val="18"/>
                <w:szCs w:val="18"/>
              </w:rPr>
            </w:pPr>
          </w:p>
        </w:tc>
        <w:tc>
          <w:tcPr>
            <w:tcW w:w="3217" w:type="dxa"/>
            <w:tcBorders>
              <w:top w:val="nil"/>
              <w:left w:val="nil"/>
              <w:bottom w:val="nil"/>
              <w:right w:val="nil"/>
            </w:tcBorders>
            <w:vAlign w:val="bottom"/>
          </w:tcPr>
          <w:p w14:paraId="2929BB7F" w14:textId="77777777" w:rsidR="00F92FD4" w:rsidRPr="00B4096C" w:rsidRDefault="00F92FD4" w:rsidP="00F92FD4">
            <w:pPr>
              <w:rPr>
                <w:rFonts w:eastAsia="Arial Unicode MS" w:cs="Arial"/>
                <w:sz w:val="18"/>
                <w:szCs w:val="18"/>
              </w:rPr>
            </w:pPr>
          </w:p>
        </w:tc>
        <w:tc>
          <w:tcPr>
            <w:tcW w:w="1296" w:type="dxa"/>
            <w:tcBorders>
              <w:top w:val="nil"/>
              <w:left w:val="nil"/>
              <w:bottom w:val="nil"/>
              <w:right w:val="nil"/>
            </w:tcBorders>
            <w:vAlign w:val="bottom"/>
          </w:tcPr>
          <w:p w14:paraId="410AAE0F" w14:textId="77777777" w:rsidR="00F92FD4" w:rsidRPr="00B4096C" w:rsidRDefault="00F92FD4" w:rsidP="00F92FD4">
            <w:pPr>
              <w:ind w:right="-72"/>
              <w:jc w:val="right"/>
              <w:rPr>
                <w:rFonts w:eastAsia="Arial Unicode MS" w:cs="Arial"/>
                <w:sz w:val="18"/>
                <w:szCs w:val="18"/>
              </w:rPr>
            </w:pPr>
          </w:p>
        </w:tc>
        <w:tc>
          <w:tcPr>
            <w:tcW w:w="1296" w:type="dxa"/>
            <w:tcBorders>
              <w:top w:val="nil"/>
              <w:left w:val="nil"/>
              <w:bottom w:val="nil"/>
              <w:right w:val="nil"/>
            </w:tcBorders>
            <w:vAlign w:val="bottom"/>
          </w:tcPr>
          <w:p w14:paraId="51C454C2" w14:textId="77777777" w:rsidR="00F92FD4" w:rsidRPr="00B4096C" w:rsidRDefault="00F92FD4" w:rsidP="00F92FD4">
            <w:pPr>
              <w:ind w:right="-72"/>
              <w:jc w:val="right"/>
              <w:rPr>
                <w:rFonts w:eastAsia="Arial Unicode MS" w:cs="Arial"/>
                <w:sz w:val="18"/>
                <w:szCs w:val="18"/>
              </w:rPr>
            </w:pPr>
          </w:p>
        </w:tc>
        <w:tc>
          <w:tcPr>
            <w:tcW w:w="1368" w:type="dxa"/>
            <w:tcBorders>
              <w:top w:val="nil"/>
              <w:left w:val="nil"/>
              <w:bottom w:val="single" w:sz="4" w:space="0" w:color="auto"/>
              <w:right w:val="nil"/>
            </w:tcBorders>
            <w:vAlign w:val="bottom"/>
          </w:tcPr>
          <w:p w14:paraId="73F4721C" w14:textId="13AC6E23" w:rsidR="00F92FD4" w:rsidRPr="00B4096C" w:rsidRDefault="00F92FD4" w:rsidP="00F92FD4">
            <w:pPr>
              <w:ind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single" w:sz="4" w:space="0" w:color="auto"/>
              <w:right w:val="nil"/>
            </w:tcBorders>
            <w:vAlign w:val="bottom"/>
          </w:tcPr>
          <w:p w14:paraId="03CAA1FF" w14:textId="330D2EEE"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w:t>
            </w:r>
          </w:p>
        </w:tc>
        <w:tc>
          <w:tcPr>
            <w:tcW w:w="1368" w:type="dxa"/>
            <w:tcBorders>
              <w:top w:val="nil"/>
              <w:left w:val="nil"/>
              <w:bottom w:val="single" w:sz="4" w:space="0" w:color="auto"/>
              <w:right w:val="nil"/>
            </w:tcBorders>
            <w:vAlign w:val="bottom"/>
          </w:tcPr>
          <w:p w14:paraId="0FB57700" w14:textId="36A81C03" w:rsidR="00F92FD4" w:rsidRPr="00B4096C" w:rsidRDefault="00F92FD4" w:rsidP="00F92FD4">
            <w:pPr>
              <w:ind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single" w:sz="4" w:space="0" w:color="auto"/>
              <w:right w:val="nil"/>
            </w:tcBorders>
            <w:vAlign w:val="bottom"/>
          </w:tcPr>
          <w:p w14:paraId="3FA2F9CA" w14:textId="4D9A5BF1" w:rsidR="00F92FD4" w:rsidRPr="00B4096C" w:rsidRDefault="00F92FD4" w:rsidP="00F92FD4">
            <w:pPr>
              <w:ind w:right="-72"/>
              <w:jc w:val="right"/>
              <w:rPr>
                <w:rFonts w:eastAsia="Arial Unicode MS" w:cs="Arial"/>
                <w:sz w:val="18"/>
                <w:szCs w:val="18"/>
              </w:rPr>
            </w:pPr>
            <w:r w:rsidRPr="00B4096C">
              <w:rPr>
                <w:rFonts w:eastAsia="Arial Unicode MS" w:cs="Arial"/>
                <w:sz w:val="18"/>
                <w:szCs w:val="18"/>
                <w:lang w:val="en-GB"/>
              </w:rPr>
              <w:t>-</w:t>
            </w:r>
          </w:p>
        </w:tc>
      </w:tr>
    </w:tbl>
    <w:p w14:paraId="14383DBD" w14:textId="00A971AE" w:rsidR="00B640E3" w:rsidRPr="00B4096C" w:rsidRDefault="00B640E3">
      <w:pPr>
        <w:rPr>
          <w:rFonts w:cs="Arial"/>
          <w:sz w:val="18"/>
          <w:szCs w:val="18"/>
          <w:lang w:val="en-GB"/>
        </w:rPr>
        <w:sectPr w:rsidR="00B640E3" w:rsidRPr="00B4096C" w:rsidSect="00A0116F">
          <w:pgSz w:w="16840" w:h="11907" w:orient="landscape"/>
          <w:pgMar w:top="1440" w:right="720" w:bottom="720" w:left="720" w:header="706" w:footer="706" w:gutter="0"/>
          <w:cols w:space="720"/>
          <w:docGrid w:linePitch="299"/>
        </w:sectPr>
      </w:pPr>
    </w:p>
    <w:p w14:paraId="04DC5868" w14:textId="2DADD977" w:rsidR="0055628F" w:rsidRPr="00B4096C" w:rsidRDefault="0055628F">
      <w:pPr>
        <w:rPr>
          <w:rFonts w:cs="Arial"/>
          <w:sz w:val="18"/>
          <w:szCs w:val="18"/>
        </w:rPr>
      </w:pPr>
    </w:p>
    <w:p w14:paraId="19F3B72F" w14:textId="346B918A" w:rsidR="00B46920" w:rsidRPr="00B4096C" w:rsidRDefault="00B46920" w:rsidP="00B640E3">
      <w:pPr>
        <w:pStyle w:val="Heading2"/>
        <w:rPr>
          <w:rFonts w:ascii="Arial" w:eastAsia="Arial Unicode MS" w:hAnsi="Arial" w:cs="Arial"/>
          <w:bCs/>
          <w:color w:val="auto"/>
          <w:sz w:val="18"/>
          <w:szCs w:val="18"/>
        </w:rPr>
      </w:pPr>
      <w:r w:rsidRPr="00B4096C">
        <w:rPr>
          <w:rFonts w:ascii="Arial" w:eastAsia="Arial Unicode MS" w:hAnsi="Arial" w:cs="Arial"/>
          <w:bCs/>
          <w:color w:val="auto"/>
          <w:sz w:val="18"/>
          <w:szCs w:val="18"/>
        </w:rPr>
        <w:t>Movements of investments</w:t>
      </w:r>
    </w:p>
    <w:p w14:paraId="693A9A65" w14:textId="77777777" w:rsidR="00B46920" w:rsidRPr="00B4096C" w:rsidRDefault="00B46920" w:rsidP="00B46920">
      <w:pPr>
        <w:jc w:val="both"/>
        <w:rPr>
          <w:rFonts w:eastAsia="Arial Unicode MS" w:cs="Arial"/>
          <w:sz w:val="18"/>
          <w:szCs w:val="18"/>
        </w:rPr>
      </w:pPr>
    </w:p>
    <w:p w14:paraId="0841FF78" w14:textId="38686D74" w:rsidR="00B46920" w:rsidRPr="00B4096C" w:rsidRDefault="00B46920" w:rsidP="00B640E3">
      <w:pPr>
        <w:jc w:val="both"/>
        <w:rPr>
          <w:rFonts w:eastAsia="Arial Unicode MS" w:cs="Arial"/>
          <w:sz w:val="18"/>
          <w:szCs w:val="18"/>
        </w:rPr>
      </w:pPr>
      <w:r w:rsidRPr="00B4096C">
        <w:rPr>
          <w:rFonts w:eastAsia="Arial Unicode MS" w:cs="Arial"/>
          <w:i/>
          <w:iCs/>
          <w:sz w:val="18"/>
          <w:szCs w:val="18"/>
        </w:rPr>
        <w:t>Investments in</w:t>
      </w:r>
      <w:r w:rsidR="00677CB0" w:rsidRPr="00B4096C">
        <w:rPr>
          <w:rFonts w:eastAsia="Arial Unicode MS" w:cs="Arial"/>
          <w:i/>
          <w:iCs/>
          <w:sz w:val="18"/>
          <w:szCs w:val="18"/>
        </w:rPr>
        <w:t xml:space="preserve"> </w:t>
      </w:r>
      <w:r w:rsidR="003A00D5" w:rsidRPr="00B4096C">
        <w:rPr>
          <w:rFonts w:eastAsia="Arial Unicode MS" w:cs="Arial"/>
          <w:i/>
          <w:iCs/>
          <w:sz w:val="18"/>
          <w:szCs w:val="18"/>
        </w:rPr>
        <w:t xml:space="preserve">associate and </w:t>
      </w:r>
      <w:r w:rsidRPr="00B4096C">
        <w:rPr>
          <w:rFonts w:eastAsia="Arial Unicode MS" w:cs="Arial"/>
          <w:i/>
          <w:iCs/>
          <w:sz w:val="18"/>
          <w:szCs w:val="18"/>
        </w:rPr>
        <w:t>joint venture</w:t>
      </w:r>
    </w:p>
    <w:p w14:paraId="66F24BD9" w14:textId="77777777" w:rsidR="00B46920" w:rsidRPr="00B4096C" w:rsidRDefault="00B46920" w:rsidP="00A0116F">
      <w:pPr>
        <w:jc w:val="both"/>
        <w:rPr>
          <w:rFonts w:eastAsia="Arial Unicode MS" w:cs="Arial"/>
          <w:sz w:val="18"/>
          <w:szCs w:val="18"/>
        </w:rPr>
      </w:pPr>
    </w:p>
    <w:p w14:paraId="6547F214" w14:textId="00361E4C" w:rsidR="00B46920" w:rsidRPr="00B4096C" w:rsidRDefault="00B46920" w:rsidP="00B640E3">
      <w:pPr>
        <w:jc w:val="both"/>
        <w:rPr>
          <w:rFonts w:eastAsia="Arial Unicode MS" w:cs="Arial"/>
          <w:sz w:val="18"/>
          <w:szCs w:val="18"/>
        </w:rPr>
      </w:pPr>
      <w:r w:rsidRPr="00B4096C">
        <w:rPr>
          <w:rFonts w:eastAsia="Arial Unicode MS" w:cs="Arial"/>
          <w:sz w:val="18"/>
          <w:szCs w:val="18"/>
        </w:rPr>
        <w:t xml:space="preserve">Movements </w:t>
      </w:r>
      <w:proofErr w:type="gramStart"/>
      <w:r w:rsidRPr="00B4096C">
        <w:rPr>
          <w:rFonts w:eastAsia="Arial Unicode MS" w:cs="Arial"/>
          <w:sz w:val="18"/>
          <w:szCs w:val="18"/>
        </w:rPr>
        <w:t>of</w:t>
      </w:r>
      <w:proofErr w:type="gramEnd"/>
      <w:r w:rsidRPr="00B4096C">
        <w:rPr>
          <w:rFonts w:eastAsia="Arial Unicode MS" w:cs="Arial"/>
          <w:sz w:val="18"/>
          <w:szCs w:val="18"/>
        </w:rPr>
        <w:t xml:space="preserve"> investment in </w:t>
      </w:r>
      <w:r w:rsidR="00DD04A6" w:rsidRPr="00B4096C">
        <w:rPr>
          <w:rFonts w:eastAsia="Arial Unicode MS" w:cs="Arial"/>
          <w:sz w:val="18"/>
          <w:szCs w:val="18"/>
        </w:rPr>
        <w:t xml:space="preserve">associate and </w:t>
      </w:r>
      <w:r w:rsidRPr="00B4096C">
        <w:rPr>
          <w:rFonts w:eastAsia="Arial Unicode MS" w:cs="Arial"/>
          <w:sz w:val="18"/>
          <w:szCs w:val="18"/>
        </w:rPr>
        <w:t xml:space="preserve">joint </w:t>
      </w:r>
      <w:proofErr w:type="gramStart"/>
      <w:r w:rsidRPr="00B4096C">
        <w:rPr>
          <w:rFonts w:eastAsia="Arial Unicode MS" w:cs="Arial"/>
          <w:sz w:val="18"/>
          <w:szCs w:val="18"/>
        </w:rPr>
        <w:t>venture</w:t>
      </w:r>
      <w:proofErr w:type="gramEnd"/>
      <w:r w:rsidR="00DD04A6" w:rsidRPr="00B4096C">
        <w:rPr>
          <w:rFonts w:eastAsia="Arial Unicode MS" w:cs="Arial"/>
          <w:sz w:val="18"/>
          <w:szCs w:val="18"/>
        </w:rPr>
        <w:t xml:space="preserve"> </w:t>
      </w:r>
      <w:r w:rsidR="00C704FD" w:rsidRPr="00B4096C">
        <w:rPr>
          <w:rFonts w:eastAsia="Arial Unicode MS" w:cs="Arial"/>
          <w:sz w:val="18"/>
          <w:szCs w:val="18"/>
        </w:rPr>
        <w:t>are</w:t>
      </w:r>
      <w:r w:rsidRPr="00B4096C">
        <w:rPr>
          <w:rFonts w:eastAsia="Arial Unicode MS" w:cs="Arial"/>
          <w:sz w:val="18"/>
          <w:szCs w:val="18"/>
        </w:rPr>
        <w:t xml:space="preserve"> as follows</w:t>
      </w:r>
      <w:r w:rsidR="00B103E2" w:rsidRPr="00B4096C">
        <w:rPr>
          <w:rFonts w:eastAsia="Arial Unicode MS" w:cs="Arial"/>
          <w:sz w:val="18"/>
          <w:szCs w:val="18"/>
        </w:rPr>
        <w:t>:</w:t>
      </w:r>
    </w:p>
    <w:p w14:paraId="775A43B2" w14:textId="77777777" w:rsidR="00BB47C4" w:rsidRPr="00B4096C" w:rsidRDefault="00BB47C4" w:rsidP="00B640E3">
      <w:pPr>
        <w:jc w:val="both"/>
        <w:rPr>
          <w:rFonts w:eastAsia="Arial Unicode MS" w:cs="Arial"/>
          <w:sz w:val="18"/>
          <w:szCs w:val="18"/>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560"/>
        <w:gridCol w:w="1417"/>
        <w:gridCol w:w="1559"/>
        <w:gridCol w:w="1493"/>
      </w:tblGrid>
      <w:tr w:rsidR="00E13B9F" w:rsidRPr="00B4096C" w14:paraId="7426B752" w14:textId="77777777" w:rsidTr="00326CCB">
        <w:tc>
          <w:tcPr>
            <w:tcW w:w="3420" w:type="dxa"/>
            <w:tcBorders>
              <w:top w:val="nil"/>
              <w:left w:val="nil"/>
              <w:bottom w:val="nil"/>
              <w:right w:val="nil"/>
            </w:tcBorders>
          </w:tcPr>
          <w:p w14:paraId="141EE546" w14:textId="77777777" w:rsidR="00B46920" w:rsidRPr="00616D28" w:rsidRDefault="00B46920" w:rsidP="00CC1A66">
            <w:pPr>
              <w:ind w:left="-101"/>
              <w:jc w:val="both"/>
              <w:rPr>
                <w:rFonts w:cs="Arial"/>
                <w:sz w:val="18"/>
                <w:szCs w:val="18"/>
              </w:rPr>
            </w:pPr>
          </w:p>
          <w:p w14:paraId="004E7983" w14:textId="77777777" w:rsidR="00B46920" w:rsidRPr="00B4096C" w:rsidRDefault="00B46920" w:rsidP="00CC1A66">
            <w:pPr>
              <w:ind w:left="-101"/>
              <w:jc w:val="both"/>
              <w:rPr>
                <w:rFonts w:cs="Arial"/>
                <w:sz w:val="18"/>
                <w:szCs w:val="18"/>
              </w:rPr>
            </w:pPr>
          </w:p>
        </w:tc>
        <w:tc>
          <w:tcPr>
            <w:tcW w:w="2977" w:type="dxa"/>
            <w:gridSpan w:val="2"/>
            <w:tcBorders>
              <w:top w:val="nil"/>
              <w:left w:val="nil"/>
              <w:bottom w:val="single" w:sz="4" w:space="0" w:color="auto"/>
              <w:right w:val="nil"/>
            </w:tcBorders>
            <w:hideMark/>
          </w:tcPr>
          <w:p w14:paraId="5D984A37" w14:textId="77777777" w:rsidR="00B46920" w:rsidRPr="00B4096C" w:rsidRDefault="00B46920">
            <w:pPr>
              <w:ind w:left="-40" w:right="-72"/>
              <w:jc w:val="center"/>
              <w:rPr>
                <w:rFonts w:cs="Arial"/>
                <w:b/>
                <w:bCs/>
                <w:sz w:val="18"/>
                <w:szCs w:val="18"/>
              </w:rPr>
            </w:pPr>
            <w:r w:rsidRPr="00B4096C">
              <w:rPr>
                <w:rFonts w:cs="Arial"/>
                <w:b/>
                <w:bCs/>
                <w:sz w:val="18"/>
                <w:szCs w:val="18"/>
              </w:rPr>
              <w:t xml:space="preserve">Consolidated </w:t>
            </w:r>
          </w:p>
          <w:p w14:paraId="3663FF97" w14:textId="77777777" w:rsidR="00B46920" w:rsidRPr="00B4096C" w:rsidRDefault="00B46920">
            <w:pPr>
              <w:ind w:right="-72"/>
              <w:jc w:val="center"/>
              <w:rPr>
                <w:rFonts w:cs="Arial"/>
                <w:b/>
                <w:bCs/>
                <w:sz w:val="18"/>
                <w:szCs w:val="18"/>
              </w:rPr>
            </w:pPr>
            <w:r w:rsidRPr="00B4096C">
              <w:rPr>
                <w:rFonts w:cs="Arial"/>
                <w:b/>
                <w:bCs/>
                <w:sz w:val="18"/>
                <w:szCs w:val="18"/>
              </w:rPr>
              <w:t>financial information</w:t>
            </w:r>
          </w:p>
        </w:tc>
        <w:tc>
          <w:tcPr>
            <w:tcW w:w="3052" w:type="dxa"/>
            <w:gridSpan w:val="2"/>
            <w:tcBorders>
              <w:top w:val="nil"/>
              <w:left w:val="nil"/>
              <w:bottom w:val="single" w:sz="4" w:space="0" w:color="auto"/>
              <w:right w:val="nil"/>
            </w:tcBorders>
            <w:hideMark/>
          </w:tcPr>
          <w:p w14:paraId="35512364" w14:textId="77777777" w:rsidR="00B46920" w:rsidRPr="00B4096C" w:rsidRDefault="00B46920">
            <w:pPr>
              <w:ind w:left="-40" w:right="-72"/>
              <w:jc w:val="center"/>
              <w:rPr>
                <w:rFonts w:cs="Arial"/>
                <w:b/>
                <w:bCs/>
                <w:sz w:val="18"/>
                <w:szCs w:val="18"/>
              </w:rPr>
            </w:pPr>
            <w:r w:rsidRPr="00B4096C">
              <w:rPr>
                <w:rFonts w:cs="Arial"/>
                <w:b/>
                <w:bCs/>
                <w:sz w:val="18"/>
                <w:szCs w:val="18"/>
              </w:rPr>
              <w:t xml:space="preserve">Separate </w:t>
            </w:r>
          </w:p>
          <w:p w14:paraId="04C77D83" w14:textId="77777777" w:rsidR="00B46920" w:rsidRPr="00B4096C" w:rsidRDefault="00B46920">
            <w:pPr>
              <w:ind w:left="-40" w:right="-72"/>
              <w:jc w:val="center"/>
              <w:rPr>
                <w:rFonts w:cs="Arial"/>
                <w:b/>
                <w:bCs/>
                <w:sz w:val="18"/>
                <w:szCs w:val="18"/>
              </w:rPr>
            </w:pPr>
            <w:r w:rsidRPr="00B4096C">
              <w:rPr>
                <w:rFonts w:cs="Arial"/>
                <w:b/>
                <w:bCs/>
                <w:sz w:val="18"/>
                <w:szCs w:val="18"/>
              </w:rPr>
              <w:t>financial information</w:t>
            </w:r>
          </w:p>
        </w:tc>
      </w:tr>
      <w:tr w:rsidR="00E13B9F" w:rsidRPr="00B4096C" w14:paraId="054C1628" w14:textId="77777777" w:rsidTr="00E44F2D">
        <w:trPr>
          <w:trHeight w:val="210"/>
        </w:trPr>
        <w:tc>
          <w:tcPr>
            <w:tcW w:w="3420" w:type="dxa"/>
            <w:tcBorders>
              <w:top w:val="nil"/>
              <w:left w:val="nil"/>
              <w:bottom w:val="nil"/>
              <w:right w:val="nil"/>
            </w:tcBorders>
          </w:tcPr>
          <w:p w14:paraId="0C53AF7E" w14:textId="77777777" w:rsidR="00B46920" w:rsidRPr="00B4096C" w:rsidRDefault="00B46920" w:rsidP="00CC1A66">
            <w:pPr>
              <w:ind w:left="-101"/>
              <w:jc w:val="both"/>
              <w:rPr>
                <w:rFonts w:cs="Arial"/>
                <w:sz w:val="18"/>
                <w:szCs w:val="18"/>
              </w:rPr>
            </w:pPr>
          </w:p>
        </w:tc>
        <w:tc>
          <w:tcPr>
            <w:tcW w:w="2977" w:type="dxa"/>
            <w:gridSpan w:val="2"/>
            <w:tcBorders>
              <w:top w:val="single" w:sz="4" w:space="0" w:color="auto"/>
              <w:left w:val="nil"/>
              <w:bottom w:val="single" w:sz="4" w:space="0" w:color="auto"/>
              <w:right w:val="nil"/>
            </w:tcBorders>
          </w:tcPr>
          <w:p w14:paraId="2A9B07AF" w14:textId="23BE604A" w:rsidR="00B46920" w:rsidRPr="00B4096C" w:rsidRDefault="00B46920" w:rsidP="00F47724">
            <w:pPr>
              <w:ind w:left="-40" w:right="-72"/>
              <w:jc w:val="center"/>
              <w:rPr>
                <w:rFonts w:cs="Arial"/>
                <w:b/>
                <w:bCs/>
                <w:sz w:val="18"/>
                <w:szCs w:val="18"/>
              </w:rPr>
            </w:pPr>
            <w:r w:rsidRPr="00B4096C">
              <w:rPr>
                <w:rFonts w:cs="Arial"/>
                <w:b/>
                <w:bCs/>
                <w:sz w:val="18"/>
                <w:szCs w:val="18"/>
              </w:rPr>
              <w:t>Investment in equity method</w:t>
            </w:r>
          </w:p>
        </w:tc>
        <w:tc>
          <w:tcPr>
            <w:tcW w:w="3052" w:type="dxa"/>
            <w:gridSpan w:val="2"/>
            <w:tcBorders>
              <w:top w:val="single" w:sz="4" w:space="0" w:color="auto"/>
              <w:left w:val="nil"/>
              <w:bottom w:val="single" w:sz="4" w:space="0" w:color="auto"/>
              <w:right w:val="nil"/>
            </w:tcBorders>
            <w:vAlign w:val="center"/>
          </w:tcPr>
          <w:p w14:paraId="6568ECAA" w14:textId="5980B30D" w:rsidR="00B46920" w:rsidRPr="00B4096C" w:rsidRDefault="00B46920" w:rsidP="00F47724">
            <w:pPr>
              <w:ind w:left="-40" w:right="-72"/>
              <w:jc w:val="center"/>
              <w:rPr>
                <w:rFonts w:cs="Arial"/>
                <w:b/>
                <w:bCs/>
                <w:sz w:val="18"/>
                <w:szCs w:val="18"/>
              </w:rPr>
            </w:pPr>
            <w:r w:rsidRPr="00B4096C">
              <w:rPr>
                <w:rFonts w:cs="Arial"/>
                <w:b/>
                <w:bCs/>
                <w:sz w:val="18"/>
                <w:szCs w:val="18"/>
              </w:rPr>
              <w:t>Investment in cost method</w:t>
            </w:r>
          </w:p>
        </w:tc>
      </w:tr>
      <w:tr w:rsidR="00E13B9F" w:rsidRPr="00B4096C" w14:paraId="15C460CF" w14:textId="77777777" w:rsidTr="00E44F2D">
        <w:trPr>
          <w:trHeight w:val="210"/>
        </w:trPr>
        <w:tc>
          <w:tcPr>
            <w:tcW w:w="3420" w:type="dxa"/>
            <w:tcBorders>
              <w:top w:val="nil"/>
              <w:left w:val="nil"/>
              <w:bottom w:val="nil"/>
              <w:right w:val="nil"/>
            </w:tcBorders>
          </w:tcPr>
          <w:p w14:paraId="52FAB6F9" w14:textId="77777777" w:rsidR="00B46920" w:rsidRPr="00B4096C" w:rsidRDefault="00B46920" w:rsidP="00CC1A66">
            <w:pPr>
              <w:ind w:left="-101"/>
              <w:jc w:val="both"/>
              <w:rPr>
                <w:rFonts w:cs="Arial"/>
                <w:sz w:val="18"/>
                <w:szCs w:val="18"/>
              </w:rPr>
            </w:pPr>
          </w:p>
        </w:tc>
        <w:tc>
          <w:tcPr>
            <w:tcW w:w="1560" w:type="dxa"/>
            <w:tcBorders>
              <w:top w:val="single" w:sz="4" w:space="0" w:color="auto"/>
              <w:left w:val="nil"/>
              <w:bottom w:val="nil"/>
              <w:right w:val="nil"/>
            </w:tcBorders>
          </w:tcPr>
          <w:p w14:paraId="774A625E" w14:textId="0FF03EA2" w:rsidR="00B46920" w:rsidRPr="00B4096C" w:rsidRDefault="00BE69E9" w:rsidP="00B46920">
            <w:pPr>
              <w:ind w:left="-40" w:right="-72"/>
              <w:jc w:val="right"/>
              <w:rPr>
                <w:rFonts w:cs="Arial"/>
                <w:b/>
                <w:bCs/>
                <w:spacing w:val="-8"/>
                <w:sz w:val="18"/>
                <w:szCs w:val="18"/>
              </w:rPr>
            </w:pPr>
            <w:r w:rsidRPr="00B4096C">
              <w:rPr>
                <w:rFonts w:cs="Arial"/>
                <w:b/>
                <w:sz w:val="18"/>
                <w:szCs w:val="18"/>
                <w:lang w:val="en-GB"/>
              </w:rPr>
              <w:t>30 June</w:t>
            </w:r>
          </w:p>
        </w:tc>
        <w:tc>
          <w:tcPr>
            <w:tcW w:w="1417" w:type="dxa"/>
            <w:tcBorders>
              <w:top w:val="single" w:sz="4" w:space="0" w:color="auto"/>
              <w:left w:val="nil"/>
              <w:bottom w:val="nil"/>
              <w:right w:val="nil"/>
            </w:tcBorders>
          </w:tcPr>
          <w:p w14:paraId="7BACB046" w14:textId="2A2CF545" w:rsidR="00B46920" w:rsidRPr="00B4096C" w:rsidRDefault="00EC3F34" w:rsidP="00B46920">
            <w:pPr>
              <w:ind w:left="-40" w:right="-72"/>
              <w:jc w:val="right"/>
              <w:rPr>
                <w:rFonts w:cs="Arial"/>
                <w:b/>
                <w:bCs/>
                <w:spacing w:val="-8"/>
                <w:sz w:val="18"/>
                <w:szCs w:val="18"/>
              </w:rPr>
            </w:pPr>
            <w:r w:rsidRPr="00B4096C">
              <w:rPr>
                <w:rFonts w:cs="Arial"/>
                <w:b/>
                <w:sz w:val="18"/>
                <w:szCs w:val="18"/>
                <w:lang w:val="en-GB"/>
              </w:rPr>
              <w:t>31</w:t>
            </w:r>
            <w:r w:rsidR="00B46920" w:rsidRPr="00B4096C">
              <w:rPr>
                <w:rFonts w:cs="Arial"/>
                <w:b/>
                <w:sz w:val="18"/>
                <w:szCs w:val="18"/>
              </w:rPr>
              <w:t xml:space="preserve"> December</w:t>
            </w:r>
          </w:p>
        </w:tc>
        <w:tc>
          <w:tcPr>
            <w:tcW w:w="1559" w:type="dxa"/>
            <w:tcBorders>
              <w:top w:val="single" w:sz="4" w:space="0" w:color="auto"/>
              <w:left w:val="nil"/>
              <w:bottom w:val="nil"/>
              <w:right w:val="nil"/>
            </w:tcBorders>
          </w:tcPr>
          <w:p w14:paraId="2AF35EA6" w14:textId="191BFBE7" w:rsidR="00B46920" w:rsidRPr="00B4096C" w:rsidRDefault="00BE69E9" w:rsidP="00B46920">
            <w:pPr>
              <w:ind w:left="-40" w:right="-72"/>
              <w:jc w:val="right"/>
              <w:rPr>
                <w:rFonts w:cs="Arial"/>
                <w:b/>
                <w:bCs/>
                <w:spacing w:val="-8"/>
                <w:sz w:val="18"/>
                <w:szCs w:val="18"/>
              </w:rPr>
            </w:pPr>
            <w:r w:rsidRPr="00B4096C">
              <w:rPr>
                <w:rFonts w:cs="Arial"/>
                <w:b/>
                <w:sz w:val="18"/>
                <w:szCs w:val="18"/>
                <w:lang w:val="en-GB"/>
              </w:rPr>
              <w:t>30 June</w:t>
            </w:r>
          </w:p>
        </w:tc>
        <w:tc>
          <w:tcPr>
            <w:tcW w:w="1493" w:type="dxa"/>
            <w:tcBorders>
              <w:top w:val="single" w:sz="4" w:space="0" w:color="auto"/>
              <w:left w:val="nil"/>
              <w:bottom w:val="nil"/>
              <w:right w:val="nil"/>
            </w:tcBorders>
          </w:tcPr>
          <w:p w14:paraId="5582CB76" w14:textId="4DFFCE3D" w:rsidR="00B46920" w:rsidRPr="00B4096C" w:rsidRDefault="00EC3F34" w:rsidP="00B46920">
            <w:pPr>
              <w:ind w:left="-40" w:right="-72"/>
              <w:jc w:val="right"/>
              <w:rPr>
                <w:rFonts w:cs="Arial"/>
                <w:b/>
                <w:bCs/>
                <w:sz w:val="18"/>
                <w:szCs w:val="18"/>
              </w:rPr>
            </w:pPr>
            <w:r w:rsidRPr="00B4096C">
              <w:rPr>
                <w:rFonts w:cs="Arial"/>
                <w:b/>
                <w:sz w:val="18"/>
                <w:szCs w:val="18"/>
                <w:lang w:val="en-GB"/>
              </w:rPr>
              <w:t>31</w:t>
            </w:r>
            <w:r w:rsidR="00B46920" w:rsidRPr="00B4096C">
              <w:rPr>
                <w:rFonts w:cs="Arial"/>
                <w:b/>
                <w:sz w:val="18"/>
                <w:szCs w:val="18"/>
              </w:rPr>
              <w:t xml:space="preserve"> December</w:t>
            </w:r>
          </w:p>
        </w:tc>
      </w:tr>
      <w:tr w:rsidR="00E13B9F" w:rsidRPr="00B4096C" w14:paraId="5AC89F70" w14:textId="77777777" w:rsidTr="00E44F2D">
        <w:trPr>
          <w:trHeight w:val="210"/>
        </w:trPr>
        <w:tc>
          <w:tcPr>
            <w:tcW w:w="3420" w:type="dxa"/>
            <w:tcBorders>
              <w:top w:val="nil"/>
              <w:left w:val="nil"/>
              <w:bottom w:val="nil"/>
              <w:right w:val="nil"/>
            </w:tcBorders>
          </w:tcPr>
          <w:p w14:paraId="0E33812B" w14:textId="77777777" w:rsidR="00FF4799" w:rsidRPr="00B4096C" w:rsidRDefault="00FF4799" w:rsidP="00FF4799">
            <w:pPr>
              <w:ind w:left="-101"/>
              <w:jc w:val="both"/>
              <w:rPr>
                <w:rFonts w:cs="Arial"/>
                <w:sz w:val="18"/>
                <w:szCs w:val="18"/>
              </w:rPr>
            </w:pPr>
          </w:p>
        </w:tc>
        <w:tc>
          <w:tcPr>
            <w:tcW w:w="1560" w:type="dxa"/>
            <w:tcBorders>
              <w:top w:val="nil"/>
              <w:left w:val="nil"/>
              <w:bottom w:val="nil"/>
              <w:right w:val="nil"/>
            </w:tcBorders>
          </w:tcPr>
          <w:p w14:paraId="68EF1880" w14:textId="6D984EE7"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417" w:type="dxa"/>
            <w:tcBorders>
              <w:top w:val="nil"/>
              <w:left w:val="nil"/>
              <w:bottom w:val="nil"/>
              <w:right w:val="nil"/>
            </w:tcBorders>
          </w:tcPr>
          <w:p w14:paraId="378BC416" w14:textId="101EA642"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c>
          <w:tcPr>
            <w:tcW w:w="1559" w:type="dxa"/>
            <w:tcBorders>
              <w:top w:val="nil"/>
              <w:left w:val="nil"/>
              <w:bottom w:val="nil"/>
              <w:right w:val="nil"/>
            </w:tcBorders>
          </w:tcPr>
          <w:p w14:paraId="07EE54D1" w14:textId="3806942C"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493" w:type="dxa"/>
            <w:tcBorders>
              <w:top w:val="nil"/>
              <w:left w:val="nil"/>
              <w:bottom w:val="nil"/>
              <w:right w:val="nil"/>
            </w:tcBorders>
          </w:tcPr>
          <w:p w14:paraId="5D387AB7" w14:textId="6E52F0B5" w:rsidR="00FF4799" w:rsidRPr="00B4096C" w:rsidRDefault="001061E0" w:rsidP="00FF4799">
            <w:pPr>
              <w:ind w:left="-40" w:right="-72"/>
              <w:jc w:val="right"/>
              <w:rPr>
                <w:rFonts w:cs="Arial"/>
                <w:b/>
                <w:bCs/>
                <w:spacing w:val="-4"/>
                <w:sz w:val="18"/>
                <w:szCs w:val="18"/>
              </w:rPr>
            </w:pPr>
            <w:r w:rsidRPr="00B4096C">
              <w:rPr>
                <w:rFonts w:cs="Arial"/>
                <w:b/>
                <w:sz w:val="18"/>
                <w:szCs w:val="18"/>
                <w:lang w:val="en-GB"/>
              </w:rPr>
              <w:t>2025</w:t>
            </w:r>
          </w:p>
        </w:tc>
      </w:tr>
      <w:tr w:rsidR="00E13B9F" w:rsidRPr="00B4096C" w14:paraId="60CF8AEC" w14:textId="77777777" w:rsidTr="00E44F2D">
        <w:trPr>
          <w:trHeight w:val="210"/>
        </w:trPr>
        <w:tc>
          <w:tcPr>
            <w:tcW w:w="3420" w:type="dxa"/>
            <w:tcBorders>
              <w:top w:val="nil"/>
              <w:left w:val="nil"/>
              <w:bottom w:val="nil"/>
              <w:right w:val="nil"/>
            </w:tcBorders>
          </w:tcPr>
          <w:p w14:paraId="21A5DCED" w14:textId="77777777" w:rsidR="00B46920" w:rsidRPr="00B4096C" w:rsidRDefault="00B46920" w:rsidP="00CC1A66">
            <w:pPr>
              <w:ind w:left="-101"/>
              <w:jc w:val="both"/>
              <w:rPr>
                <w:rFonts w:cs="Arial"/>
                <w:sz w:val="18"/>
                <w:szCs w:val="18"/>
              </w:rPr>
            </w:pPr>
          </w:p>
        </w:tc>
        <w:tc>
          <w:tcPr>
            <w:tcW w:w="1560" w:type="dxa"/>
            <w:tcBorders>
              <w:top w:val="nil"/>
              <w:left w:val="nil"/>
              <w:bottom w:val="single" w:sz="4" w:space="0" w:color="auto"/>
              <w:right w:val="nil"/>
            </w:tcBorders>
          </w:tcPr>
          <w:p w14:paraId="73192405" w14:textId="7136DE74" w:rsidR="00B46920" w:rsidRPr="00B4096C" w:rsidRDefault="00B46920" w:rsidP="00B46920">
            <w:pPr>
              <w:ind w:left="-40" w:right="-72"/>
              <w:jc w:val="right"/>
              <w:rPr>
                <w:rFonts w:cs="Arial"/>
                <w:b/>
                <w:bCs/>
                <w:spacing w:val="-8"/>
                <w:sz w:val="18"/>
                <w:szCs w:val="18"/>
              </w:rPr>
            </w:pPr>
            <w:r w:rsidRPr="00B4096C">
              <w:rPr>
                <w:rFonts w:cs="Arial"/>
                <w:b/>
                <w:bCs/>
                <w:sz w:val="18"/>
                <w:szCs w:val="18"/>
              </w:rPr>
              <w:t>Thousand Baht</w:t>
            </w:r>
          </w:p>
        </w:tc>
        <w:tc>
          <w:tcPr>
            <w:tcW w:w="1417" w:type="dxa"/>
            <w:tcBorders>
              <w:top w:val="nil"/>
              <w:left w:val="nil"/>
              <w:bottom w:val="single" w:sz="4" w:space="0" w:color="auto"/>
              <w:right w:val="nil"/>
            </w:tcBorders>
          </w:tcPr>
          <w:p w14:paraId="2687CF4D" w14:textId="6DA7E272" w:rsidR="00B46920" w:rsidRPr="00B4096C" w:rsidRDefault="00B46920" w:rsidP="00B46920">
            <w:pPr>
              <w:ind w:left="-40" w:right="-72"/>
              <w:jc w:val="right"/>
              <w:rPr>
                <w:rFonts w:cs="Arial"/>
                <w:b/>
                <w:bCs/>
                <w:spacing w:val="-8"/>
                <w:sz w:val="18"/>
                <w:szCs w:val="18"/>
              </w:rPr>
            </w:pPr>
            <w:r w:rsidRPr="00B4096C">
              <w:rPr>
                <w:rFonts w:cs="Arial"/>
                <w:b/>
                <w:bCs/>
                <w:sz w:val="18"/>
                <w:szCs w:val="18"/>
              </w:rPr>
              <w:t>Thousand Baht</w:t>
            </w:r>
          </w:p>
        </w:tc>
        <w:tc>
          <w:tcPr>
            <w:tcW w:w="1559" w:type="dxa"/>
            <w:tcBorders>
              <w:top w:val="nil"/>
              <w:left w:val="nil"/>
              <w:bottom w:val="single" w:sz="4" w:space="0" w:color="auto"/>
              <w:right w:val="nil"/>
            </w:tcBorders>
          </w:tcPr>
          <w:p w14:paraId="43287DA3" w14:textId="44DFCFC2" w:rsidR="00B46920" w:rsidRPr="00B4096C" w:rsidRDefault="00B46920" w:rsidP="00B46920">
            <w:pPr>
              <w:ind w:left="-40" w:right="-72"/>
              <w:jc w:val="right"/>
              <w:rPr>
                <w:rFonts w:cs="Arial"/>
                <w:b/>
                <w:bCs/>
                <w:spacing w:val="-8"/>
                <w:sz w:val="18"/>
                <w:szCs w:val="18"/>
              </w:rPr>
            </w:pPr>
            <w:r w:rsidRPr="00B4096C">
              <w:rPr>
                <w:rFonts w:cs="Arial"/>
                <w:b/>
                <w:bCs/>
                <w:sz w:val="18"/>
                <w:szCs w:val="18"/>
              </w:rPr>
              <w:t>Thousand Baht</w:t>
            </w:r>
          </w:p>
        </w:tc>
        <w:tc>
          <w:tcPr>
            <w:tcW w:w="1493" w:type="dxa"/>
            <w:tcBorders>
              <w:top w:val="nil"/>
              <w:left w:val="nil"/>
              <w:bottom w:val="single" w:sz="4" w:space="0" w:color="auto"/>
              <w:right w:val="nil"/>
            </w:tcBorders>
          </w:tcPr>
          <w:p w14:paraId="0368A6B1" w14:textId="17912B80" w:rsidR="00B46920" w:rsidRPr="00B4096C" w:rsidRDefault="00B46920" w:rsidP="00B46920">
            <w:pPr>
              <w:ind w:left="-40" w:right="-72"/>
              <w:jc w:val="right"/>
              <w:rPr>
                <w:rFonts w:cs="Arial"/>
                <w:b/>
                <w:bCs/>
                <w:spacing w:val="-4"/>
                <w:sz w:val="18"/>
                <w:szCs w:val="18"/>
              </w:rPr>
            </w:pPr>
            <w:r w:rsidRPr="00B4096C">
              <w:rPr>
                <w:rFonts w:cs="Arial"/>
                <w:b/>
                <w:bCs/>
                <w:sz w:val="18"/>
                <w:szCs w:val="18"/>
              </w:rPr>
              <w:t>Thousand Baht</w:t>
            </w:r>
          </w:p>
        </w:tc>
      </w:tr>
      <w:tr w:rsidR="00E13B9F" w:rsidRPr="00B4096C" w14:paraId="57DBFB3A" w14:textId="77777777" w:rsidTr="00E44F2D">
        <w:trPr>
          <w:trHeight w:val="210"/>
        </w:trPr>
        <w:tc>
          <w:tcPr>
            <w:tcW w:w="3420" w:type="dxa"/>
            <w:tcBorders>
              <w:top w:val="nil"/>
              <w:left w:val="nil"/>
              <w:bottom w:val="nil"/>
              <w:right w:val="nil"/>
            </w:tcBorders>
          </w:tcPr>
          <w:p w14:paraId="3125A83D" w14:textId="77777777" w:rsidR="00C35348" w:rsidRPr="00B4096C" w:rsidRDefault="00C35348" w:rsidP="00CC1A66">
            <w:pPr>
              <w:ind w:left="-101"/>
              <w:rPr>
                <w:rFonts w:cs="Arial"/>
                <w:sz w:val="18"/>
                <w:szCs w:val="18"/>
              </w:rPr>
            </w:pPr>
          </w:p>
        </w:tc>
        <w:tc>
          <w:tcPr>
            <w:tcW w:w="1560" w:type="dxa"/>
            <w:tcBorders>
              <w:top w:val="single" w:sz="4" w:space="0" w:color="auto"/>
              <w:left w:val="nil"/>
              <w:bottom w:val="nil"/>
              <w:right w:val="nil"/>
            </w:tcBorders>
          </w:tcPr>
          <w:p w14:paraId="0CB3F239" w14:textId="77777777" w:rsidR="00C35348" w:rsidRPr="00B4096C" w:rsidRDefault="00C35348" w:rsidP="007229CD">
            <w:pPr>
              <w:ind w:left="-40" w:right="-72"/>
              <w:jc w:val="right"/>
              <w:rPr>
                <w:rFonts w:cs="Arial"/>
                <w:sz w:val="18"/>
                <w:szCs w:val="18"/>
              </w:rPr>
            </w:pPr>
          </w:p>
        </w:tc>
        <w:tc>
          <w:tcPr>
            <w:tcW w:w="1417" w:type="dxa"/>
            <w:tcBorders>
              <w:top w:val="single" w:sz="4" w:space="0" w:color="auto"/>
              <w:left w:val="nil"/>
              <w:bottom w:val="nil"/>
              <w:right w:val="nil"/>
            </w:tcBorders>
          </w:tcPr>
          <w:p w14:paraId="6E6021D0" w14:textId="77777777" w:rsidR="00C35348" w:rsidRPr="00B4096C" w:rsidRDefault="00C35348" w:rsidP="007229CD">
            <w:pPr>
              <w:ind w:left="-40" w:right="-72"/>
              <w:jc w:val="right"/>
              <w:rPr>
                <w:rFonts w:eastAsia="Arial Unicode MS" w:cs="Arial"/>
                <w:sz w:val="18"/>
                <w:szCs w:val="18"/>
              </w:rPr>
            </w:pPr>
          </w:p>
        </w:tc>
        <w:tc>
          <w:tcPr>
            <w:tcW w:w="1559" w:type="dxa"/>
            <w:tcBorders>
              <w:top w:val="single" w:sz="4" w:space="0" w:color="auto"/>
              <w:left w:val="nil"/>
              <w:bottom w:val="nil"/>
              <w:right w:val="nil"/>
            </w:tcBorders>
          </w:tcPr>
          <w:p w14:paraId="78FE0FBC" w14:textId="77777777" w:rsidR="00C35348" w:rsidRPr="00B4096C" w:rsidRDefault="00C35348" w:rsidP="007229CD">
            <w:pPr>
              <w:ind w:left="-40" w:right="-72"/>
              <w:jc w:val="right"/>
              <w:rPr>
                <w:rFonts w:eastAsia="Arial Unicode MS" w:cs="Arial"/>
                <w:sz w:val="18"/>
                <w:szCs w:val="18"/>
                <w:lang w:val="en-GB"/>
              </w:rPr>
            </w:pPr>
          </w:p>
        </w:tc>
        <w:tc>
          <w:tcPr>
            <w:tcW w:w="1493" w:type="dxa"/>
            <w:tcBorders>
              <w:top w:val="single" w:sz="4" w:space="0" w:color="auto"/>
              <w:left w:val="nil"/>
              <w:bottom w:val="nil"/>
              <w:right w:val="nil"/>
            </w:tcBorders>
          </w:tcPr>
          <w:p w14:paraId="45AEA425" w14:textId="77777777" w:rsidR="00C35348" w:rsidRPr="00B4096C" w:rsidRDefault="00C35348" w:rsidP="007229CD">
            <w:pPr>
              <w:ind w:left="-40" w:right="-72"/>
              <w:jc w:val="right"/>
              <w:rPr>
                <w:rFonts w:eastAsia="Arial Unicode MS" w:cs="Arial"/>
                <w:sz w:val="18"/>
                <w:szCs w:val="18"/>
              </w:rPr>
            </w:pPr>
          </w:p>
        </w:tc>
      </w:tr>
      <w:tr w:rsidR="005153DF" w:rsidRPr="00B4096C" w14:paraId="441DB513" w14:textId="77777777" w:rsidTr="00E44F2D">
        <w:trPr>
          <w:trHeight w:val="210"/>
        </w:trPr>
        <w:tc>
          <w:tcPr>
            <w:tcW w:w="3420" w:type="dxa"/>
            <w:tcBorders>
              <w:top w:val="nil"/>
              <w:left w:val="nil"/>
              <w:bottom w:val="nil"/>
              <w:right w:val="nil"/>
            </w:tcBorders>
          </w:tcPr>
          <w:p w14:paraId="5371A3AB" w14:textId="6C4D2193" w:rsidR="005153DF" w:rsidRPr="00B4096C" w:rsidRDefault="005153DF" w:rsidP="005153DF">
            <w:pPr>
              <w:ind w:left="-101"/>
              <w:rPr>
                <w:rFonts w:cs="Arial"/>
                <w:sz w:val="18"/>
                <w:szCs w:val="18"/>
              </w:rPr>
            </w:pPr>
            <w:r w:rsidRPr="00B4096C">
              <w:rPr>
                <w:rFonts w:cs="Arial"/>
                <w:sz w:val="18"/>
                <w:szCs w:val="18"/>
              </w:rPr>
              <w:t>Opening net book amount</w:t>
            </w:r>
          </w:p>
        </w:tc>
        <w:tc>
          <w:tcPr>
            <w:tcW w:w="1560" w:type="dxa"/>
            <w:tcBorders>
              <w:top w:val="nil"/>
              <w:left w:val="nil"/>
              <w:bottom w:val="nil"/>
              <w:right w:val="nil"/>
            </w:tcBorders>
            <w:vAlign w:val="bottom"/>
          </w:tcPr>
          <w:p w14:paraId="49A0ABCA" w14:textId="7E173EE8" w:rsidR="005153DF" w:rsidRPr="00B4096C" w:rsidRDefault="0081073A" w:rsidP="005153DF">
            <w:pPr>
              <w:ind w:left="-40" w:right="-72"/>
              <w:jc w:val="right"/>
              <w:rPr>
                <w:rFonts w:eastAsia="Arial Unicode MS" w:cs="Arial"/>
                <w:sz w:val="18"/>
                <w:szCs w:val="18"/>
                <w:lang w:val="en-GB"/>
              </w:rPr>
            </w:pPr>
            <w:r w:rsidRPr="00B4096C">
              <w:rPr>
                <w:rFonts w:eastAsia="Arial Unicode MS" w:cs="Arial"/>
                <w:sz w:val="18"/>
                <w:szCs w:val="18"/>
                <w:lang w:val="en-GB"/>
              </w:rPr>
              <w:t>82</w:t>
            </w:r>
          </w:p>
        </w:tc>
        <w:tc>
          <w:tcPr>
            <w:tcW w:w="1417" w:type="dxa"/>
            <w:tcBorders>
              <w:top w:val="nil"/>
              <w:left w:val="nil"/>
              <w:bottom w:val="nil"/>
              <w:right w:val="nil"/>
            </w:tcBorders>
            <w:vAlign w:val="bottom"/>
          </w:tcPr>
          <w:p w14:paraId="33EB47F7" w14:textId="0D3F898E" w:rsidR="005153DF" w:rsidRPr="00B4096C" w:rsidRDefault="005153DF" w:rsidP="005153DF">
            <w:pPr>
              <w:ind w:left="-40" w:right="-72"/>
              <w:jc w:val="right"/>
              <w:rPr>
                <w:rFonts w:cs="Arial"/>
                <w:sz w:val="18"/>
                <w:szCs w:val="18"/>
              </w:rPr>
            </w:pPr>
            <w:r w:rsidRPr="00B4096C">
              <w:rPr>
                <w:rFonts w:eastAsia="Arial Unicode MS" w:cs="Arial"/>
                <w:sz w:val="18"/>
                <w:szCs w:val="18"/>
                <w:lang w:val="en-GB"/>
              </w:rPr>
              <w:t>4,037</w:t>
            </w:r>
          </w:p>
        </w:tc>
        <w:tc>
          <w:tcPr>
            <w:tcW w:w="1559" w:type="dxa"/>
            <w:tcBorders>
              <w:top w:val="nil"/>
              <w:left w:val="nil"/>
              <w:bottom w:val="nil"/>
              <w:right w:val="nil"/>
            </w:tcBorders>
            <w:vAlign w:val="bottom"/>
          </w:tcPr>
          <w:p w14:paraId="64349191" w14:textId="108A220E" w:rsidR="005153DF" w:rsidRPr="00B4096C" w:rsidRDefault="0081073A" w:rsidP="005153DF">
            <w:pPr>
              <w:ind w:left="-40" w:right="-72"/>
              <w:jc w:val="right"/>
              <w:rPr>
                <w:rFonts w:eastAsia="Arial Unicode MS" w:cs="Arial"/>
                <w:sz w:val="18"/>
                <w:szCs w:val="18"/>
                <w:lang w:val="en-GB"/>
              </w:rPr>
            </w:pPr>
            <w:r w:rsidRPr="00B4096C">
              <w:rPr>
                <w:rFonts w:eastAsia="Arial Unicode MS" w:cs="Arial"/>
                <w:sz w:val="18"/>
                <w:szCs w:val="18"/>
                <w:lang w:val="en-GB"/>
              </w:rPr>
              <w:t>8,736</w:t>
            </w:r>
          </w:p>
        </w:tc>
        <w:tc>
          <w:tcPr>
            <w:tcW w:w="1493" w:type="dxa"/>
            <w:tcBorders>
              <w:top w:val="nil"/>
              <w:left w:val="nil"/>
              <w:bottom w:val="nil"/>
              <w:right w:val="nil"/>
            </w:tcBorders>
            <w:vAlign w:val="bottom"/>
          </w:tcPr>
          <w:p w14:paraId="4FC1426A" w14:textId="3D4ED19A" w:rsidR="005153DF" w:rsidRPr="00B4096C" w:rsidRDefault="005153DF" w:rsidP="005153DF">
            <w:pPr>
              <w:ind w:left="-40" w:right="-72"/>
              <w:jc w:val="right"/>
              <w:rPr>
                <w:rFonts w:eastAsia="Arial Unicode MS" w:cs="Arial"/>
                <w:sz w:val="18"/>
                <w:szCs w:val="18"/>
                <w:lang w:val="en-GB"/>
              </w:rPr>
            </w:pPr>
            <w:r w:rsidRPr="00B4096C">
              <w:rPr>
                <w:rFonts w:eastAsia="Arial Unicode MS" w:cs="Arial"/>
                <w:sz w:val="18"/>
                <w:szCs w:val="18"/>
                <w:lang w:val="en-GB"/>
              </w:rPr>
              <w:t>8,649</w:t>
            </w:r>
          </w:p>
        </w:tc>
      </w:tr>
      <w:tr w:rsidR="005153DF" w:rsidRPr="00B4096C" w14:paraId="72BE644F" w14:textId="77777777" w:rsidTr="00E44F2D">
        <w:trPr>
          <w:trHeight w:val="210"/>
        </w:trPr>
        <w:tc>
          <w:tcPr>
            <w:tcW w:w="3420" w:type="dxa"/>
            <w:tcBorders>
              <w:top w:val="nil"/>
              <w:left w:val="nil"/>
              <w:bottom w:val="nil"/>
              <w:right w:val="nil"/>
            </w:tcBorders>
          </w:tcPr>
          <w:p w14:paraId="42B86834" w14:textId="77777777" w:rsidR="005153DF" w:rsidRPr="00B4096C" w:rsidRDefault="005153DF" w:rsidP="005153DF">
            <w:pPr>
              <w:ind w:left="-101"/>
              <w:rPr>
                <w:rFonts w:cs="Arial"/>
                <w:sz w:val="18"/>
                <w:szCs w:val="18"/>
              </w:rPr>
            </w:pPr>
            <w:r w:rsidRPr="00B4096C">
              <w:rPr>
                <w:rFonts w:cs="Arial"/>
                <w:sz w:val="18"/>
                <w:szCs w:val="18"/>
              </w:rPr>
              <w:t>Increase in investment</w:t>
            </w:r>
          </w:p>
        </w:tc>
        <w:tc>
          <w:tcPr>
            <w:tcW w:w="1560" w:type="dxa"/>
            <w:tcBorders>
              <w:top w:val="nil"/>
              <w:left w:val="nil"/>
              <w:bottom w:val="nil"/>
              <w:right w:val="nil"/>
            </w:tcBorders>
            <w:vAlign w:val="bottom"/>
          </w:tcPr>
          <w:p w14:paraId="3782659D" w14:textId="5CD5514D" w:rsidR="005153DF" w:rsidRPr="00B4096C" w:rsidRDefault="0081073A" w:rsidP="005153DF">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1417" w:type="dxa"/>
            <w:tcBorders>
              <w:top w:val="nil"/>
              <w:left w:val="nil"/>
              <w:bottom w:val="nil"/>
              <w:right w:val="nil"/>
            </w:tcBorders>
            <w:vAlign w:val="bottom"/>
          </w:tcPr>
          <w:p w14:paraId="2080FFE5" w14:textId="087D0E4E" w:rsidR="005153DF" w:rsidRPr="00B4096C" w:rsidRDefault="005153DF" w:rsidP="005153DF">
            <w:pPr>
              <w:ind w:left="-40" w:right="-72"/>
              <w:jc w:val="right"/>
              <w:rPr>
                <w:rFonts w:eastAsia="Arial Unicode MS" w:cs="Arial"/>
                <w:sz w:val="18"/>
                <w:szCs w:val="18"/>
              </w:rPr>
            </w:pPr>
            <w:r w:rsidRPr="00B4096C">
              <w:rPr>
                <w:rFonts w:eastAsia="Arial Unicode MS" w:cs="Arial"/>
                <w:sz w:val="18"/>
                <w:szCs w:val="18"/>
                <w:lang w:val="en-GB"/>
              </w:rPr>
              <w:t>87</w:t>
            </w:r>
          </w:p>
        </w:tc>
        <w:tc>
          <w:tcPr>
            <w:tcW w:w="1559" w:type="dxa"/>
            <w:tcBorders>
              <w:top w:val="nil"/>
              <w:left w:val="nil"/>
              <w:bottom w:val="nil"/>
              <w:right w:val="nil"/>
            </w:tcBorders>
            <w:vAlign w:val="bottom"/>
          </w:tcPr>
          <w:p w14:paraId="0FE5AF17" w14:textId="1E493E64" w:rsidR="005153DF" w:rsidRPr="00B4096C" w:rsidRDefault="0081073A" w:rsidP="005153DF">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1493" w:type="dxa"/>
            <w:tcBorders>
              <w:top w:val="nil"/>
              <w:left w:val="nil"/>
              <w:bottom w:val="nil"/>
              <w:right w:val="nil"/>
            </w:tcBorders>
            <w:vAlign w:val="bottom"/>
          </w:tcPr>
          <w:p w14:paraId="797AAFFD" w14:textId="0EC6007F" w:rsidR="005153DF" w:rsidRPr="00B4096C" w:rsidRDefault="005153DF" w:rsidP="005153DF">
            <w:pPr>
              <w:ind w:left="-40" w:right="-72"/>
              <w:jc w:val="right"/>
              <w:rPr>
                <w:rFonts w:eastAsia="Arial Unicode MS" w:cs="Arial"/>
                <w:sz w:val="18"/>
                <w:szCs w:val="18"/>
                <w:lang w:val="en-GB"/>
              </w:rPr>
            </w:pPr>
            <w:r w:rsidRPr="00B4096C">
              <w:rPr>
                <w:rFonts w:eastAsia="Arial Unicode MS" w:cs="Arial"/>
                <w:sz w:val="18"/>
                <w:szCs w:val="18"/>
                <w:lang w:val="en-GB"/>
              </w:rPr>
              <w:t>87</w:t>
            </w:r>
          </w:p>
        </w:tc>
      </w:tr>
      <w:tr w:rsidR="005153DF" w:rsidRPr="00B4096C" w14:paraId="24F23453" w14:textId="77777777" w:rsidTr="00E44F2D">
        <w:trPr>
          <w:trHeight w:val="210"/>
        </w:trPr>
        <w:tc>
          <w:tcPr>
            <w:tcW w:w="3420" w:type="dxa"/>
            <w:tcBorders>
              <w:top w:val="nil"/>
              <w:left w:val="nil"/>
              <w:bottom w:val="nil"/>
              <w:right w:val="nil"/>
            </w:tcBorders>
          </w:tcPr>
          <w:p w14:paraId="0D1B1E04" w14:textId="07D2F603" w:rsidR="005153DF" w:rsidRPr="00B4096C" w:rsidRDefault="005153DF" w:rsidP="005153DF">
            <w:pPr>
              <w:ind w:left="-101"/>
              <w:rPr>
                <w:rFonts w:cs="Arial"/>
                <w:sz w:val="18"/>
                <w:szCs w:val="18"/>
              </w:rPr>
            </w:pPr>
            <w:r w:rsidRPr="00B4096C">
              <w:rPr>
                <w:rFonts w:cs="Arial"/>
                <w:sz w:val="18"/>
                <w:szCs w:val="18"/>
              </w:rPr>
              <w:t>Share of net (loss)</w:t>
            </w:r>
          </w:p>
        </w:tc>
        <w:tc>
          <w:tcPr>
            <w:tcW w:w="1560" w:type="dxa"/>
            <w:tcBorders>
              <w:top w:val="nil"/>
              <w:left w:val="nil"/>
              <w:bottom w:val="nil"/>
              <w:right w:val="nil"/>
            </w:tcBorders>
            <w:vAlign w:val="bottom"/>
          </w:tcPr>
          <w:p w14:paraId="645B47E8" w14:textId="7E9CDD19" w:rsidR="005153DF" w:rsidRPr="00B4096C" w:rsidRDefault="0081073A" w:rsidP="005153DF">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1417" w:type="dxa"/>
            <w:tcBorders>
              <w:top w:val="nil"/>
              <w:left w:val="nil"/>
              <w:bottom w:val="nil"/>
              <w:right w:val="nil"/>
            </w:tcBorders>
            <w:vAlign w:val="bottom"/>
          </w:tcPr>
          <w:p w14:paraId="1CE281ED" w14:textId="0353BA50" w:rsidR="005153DF" w:rsidRPr="00B4096C" w:rsidRDefault="005153DF" w:rsidP="005153DF">
            <w:pPr>
              <w:ind w:left="-40" w:right="-72"/>
              <w:jc w:val="right"/>
              <w:rPr>
                <w:rFonts w:eastAsia="Arial Unicode MS" w:cs="Arial"/>
                <w:sz w:val="18"/>
                <w:szCs w:val="18"/>
              </w:rPr>
            </w:pPr>
            <w:r w:rsidRPr="00B4096C">
              <w:rPr>
                <w:rFonts w:eastAsia="Arial Unicode MS" w:cs="Arial"/>
                <w:sz w:val="18"/>
                <w:szCs w:val="18"/>
                <w:lang w:val="en-GB"/>
              </w:rPr>
              <w:t>(4,042)</w:t>
            </w:r>
          </w:p>
        </w:tc>
        <w:tc>
          <w:tcPr>
            <w:tcW w:w="1559" w:type="dxa"/>
            <w:tcBorders>
              <w:top w:val="nil"/>
              <w:left w:val="nil"/>
              <w:bottom w:val="nil"/>
              <w:right w:val="nil"/>
            </w:tcBorders>
            <w:vAlign w:val="bottom"/>
          </w:tcPr>
          <w:p w14:paraId="389F1121" w14:textId="7AEB4ADB" w:rsidR="005153DF" w:rsidRPr="00B4096C" w:rsidRDefault="0081073A" w:rsidP="005153DF">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1493" w:type="dxa"/>
            <w:tcBorders>
              <w:top w:val="nil"/>
              <w:left w:val="nil"/>
              <w:bottom w:val="nil"/>
              <w:right w:val="nil"/>
            </w:tcBorders>
            <w:vAlign w:val="bottom"/>
          </w:tcPr>
          <w:p w14:paraId="4960E306" w14:textId="73D1DCF8" w:rsidR="005153DF" w:rsidRPr="00B4096C" w:rsidRDefault="005153DF" w:rsidP="005153DF">
            <w:pPr>
              <w:ind w:left="-40" w:right="-72"/>
              <w:jc w:val="right"/>
              <w:rPr>
                <w:rFonts w:eastAsia="Arial Unicode MS" w:cs="Arial"/>
                <w:sz w:val="18"/>
                <w:szCs w:val="18"/>
                <w:lang w:val="en-GB"/>
              </w:rPr>
            </w:pPr>
            <w:r w:rsidRPr="00B4096C">
              <w:rPr>
                <w:rFonts w:eastAsia="Arial Unicode MS" w:cs="Arial"/>
                <w:sz w:val="18"/>
                <w:szCs w:val="18"/>
                <w:lang w:val="en-GB"/>
              </w:rPr>
              <w:t>-</w:t>
            </w:r>
          </w:p>
        </w:tc>
      </w:tr>
      <w:tr w:rsidR="005153DF" w:rsidRPr="00B4096C" w14:paraId="32DAF275" w14:textId="77777777" w:rsidTr="00E44F2D">
        <w:trPr>
          <w:trHeight w:val="210"/>
        </w:trPr>
        <w:tc>
          <w:tcPr>
            <w:tcW w:w="3420" w:type="dxa"/>
            <w:tcBorders>
              <w:top w:val="nil"/>
              <w:left w:val="nil"/>
              <w:bottom w:val="nil"/>
              <w:right w:val="nil"/>
            </w:tcBorders>
          </w:tcPr>
          <w:p w14:paraId="5E53B8D0" w14:textId="77777777" w:rsidR="005153DF" w:rsidRPr="00B4096C" w:rsidRDefault="005153DF" w:rsidP="005153DF">
            <w:pPr>
              <w:ind w:left="-101"/>
              <w:rPr>
                <w:rFonts w:cs="Arial"/>
                <w:sz w:val="18"/>
                <w:szCs w:val="18"/>
              </w:rPr>
            </w:pPr>
          </w:p>
        </w:tc>
        <w:tc>
          <w:tcPr>
            <w:tcW w:w="1560" w:type="dxa"/>
            <w:tcBorders>
              <w:top w:val="single" w:sz="4" w:space="0" w:color="auto"/>
              <w:left w:val="nil"/>
              <w:bottom w:val="nil"/>
              <w:right w:val="nil"/>
            </w:tcBorders>
          </w:tcPr>
          <w:p w14:paraId="4CE5DB4E" w14:textId="77777777" w:rsidR="005153DF" w:rsidRPr="00B4096C" w:rsidRDefault="005153DF" w:rsidP="005153DF">
            <w:pPr>
              <w:ind w:left="-40" w:right="-72"/>
              <w:jc w:val="right"/>
              <w:rPr>
                <w:rFonts w:cs="Arial"/>
                <w:sz w:val="18"/>
                <w:szCs w:val="18"/>
              </w:rPr>
            </w:pPr>
          </w:p>
        </w:tc>
        <w:tc>
          <w:tcPr>
            <w:tcW w:w="1417" w:type="dxa"/>
            <w:tcBorders>
              <w:top w:val="single" w:sz="4" w:space="0" w:color="auto"/>
              <w:left w:val="nil"/>
              <w:bottom w:val="nil"/>
              <w:right w:val="nil"/>
            </w:tcBorders>
          </w:tcPr>
          <w:p w14:paraId="291B0DB6" w14:textId="77777777" w:rsidR="005153DF" w:rsidRPr="00B4096C" w:rsidRDefault="005153DF" w:rsidP="005153DF">
            <w:pPr>
              <w:ind w:left="-40" w:right="-72"/>
              <w:jc w:val="right"/>
              <w:rPr>
                <w:rFonts w:cs="Arial"/>
                <w:sz w:val="18"/>
                <w:szCs w:val="18"/>
              </w:rPr>
            </w:pPr>
          </w:p>
        </w:tc>
        <w:tc>
          <w:tcPr>
            <w:tcW w:w="1559" w:type="dxa"/>
            <w:tcBorders>
              <w:top w:val="single" w:sz="4" w:space="0" w:color="auto"/>
              <w:left w:val="nil"/>
              <w:bottom w:val="nil"/>
              <w:right w:val="nil"/>
            </w:tcBorders>
          </w:tcPr>
          <w:p w14:paraId="0DE9D8CF" w14:textId="77777777" w:rsidR="005153DF" w:rsidRPr="00B4096C" w:rsidRDefault="005153DF" w:rsidP="005153DF">
            <w:pPr>
              <w:ind w:left="-40" w:right="-72"/>
              <w:jc w:val="right"/>
              <w:rPr>
                <w:rFonts w:cs="Arial"/>
                <w:sz w:val="18"/>
                <w:szCs w:val="18"/>
              </w:rPr>
            </w:pPr>
          </w:p>
        </w:tc>
        <w:tc>
          <w:tcPr>
            <w:tcW w:w="1493" w:type="dxa"/>
            <w:tcBorders>
              <w:top w:val="single" w:sz="4" w:space="0" w:color="auto"/>
              <w:left w:val="nil"/>
              <w:bottom w:val="nil"/>
              <w:right w:val="nil"/>
            </w:tcBorders>
          </w:tcPr>
          <w:p w14:paraId="5F2F40EF" w14:textId="77777777" w:rsidR="005153DF" w:rsidRPr="00B4096C" w:rsidRDefault="005153DF" w:rsidP="005153DF">
            <w:pPr>
              <w:ind w:left="-40" w:right="-72"/>
              <w:jc w:val="right"/>
              <w:rPr>
                <w:rFonts w:cs="Arial"/>
                <w:sz w:val="18"/>
                <w:szCs w:val="18"/>
              </w:rPr>
            </w:pPr>
          </w:p>
        </w:tc>
      </w:tr>
      <w:tr w:rsidR="005153DF" w:rsidRPr="00B4096C" w14:paraId="649E22E9" w14:textId="77777777" w:rsidTr="00E44F2D">
        <w:trPr>
          <w:trHeight w:val="210"/>
        </w:trPr>
        <w:tc>
          <w:tcPr>
            <w:tcW w:w="3420" w:type="dxa"/>
            <w:tcBorders>
              <w:top w:val="nil"/>
              <w:left w:val="nil"/>
              <w:bottom w:val="nil"/>
              <w:right w:val="nil"/>
            </w:tcBorders>
          </w:tcPr>
          <w:p w14:paraId="14943FFC" w14:textId="2B385ED6" w:rsidR="005153DF" w:rsidRPr="00B4096C" w:rsidRDefault="005153DF" w:rsidP="005153DF">
            <w:pPr>
              <w:ind w:left="-101"/>
              <w:rPr>
                <w:rFonts w:cs="Arial"/>
                <w:sz w:val="18"/>
                <w:szCs w:val="18"/>
              </w:rPr>
            </w:pPr>
            <w:r w:rsidRPr="00B4096C">
              <w:rPr>
                <w:rFonts w:cs="Arial"/>
                <w:sz w:val="18"/>
                <w:szCs w:val="18"/>
              </w:rPr>
              <w:t>Closing net book amount</w:t>
            </w:r>
          </w:p>
        </w:tc>
        <w:tc>
          <w:tcPr>
            <w:tcW w:w="1560" w:type="dxa"/>
            <w:tcBorders>
              <w:top w:val="nil"/>
              <w:left w:val="nil"/>
              <w:bottom w:val="single" w:sz="4" w:space="0" w:color="auto"/>
              <w:right w:val="nil"/>
            </w:tcBorders>
            <w:vAlign w:val="bottom"/>
          </w:tcPr>
          <w:p w14:paraId="166752FB" w14:textId="0569E669" w:rsidR="005153DF" w:rsidRPr="00B4096C" w:rsidRDefault="0081073A" w:rsidP="005153DF">
            <w:pPr>
              <w:ind w:left="-40" w:right="-72"/>
              <w:jc w:val="right"/>
              <w:rPr>
                <w:rFonts w:eastAsia="Arial Unicode MS" w:cs="Arial"/>
                <w:sz w:val="18"/>
                <w:szCs w:val="18"/>
                <w:lang w:val="en-GB"/>
              </w:rPr>
            </w:pPr>
            <w:r w:rsidRPr="00B4096C">
              <w:rPr>
                <w:rFonts w:eastAsia="Arial Unicode MS" w:cs="Arial"/>
                <w:sz w:val="18"/>
                <w:szCs w:val="18"/>
                <w:lang w:val="en-GB"/>
              </w:rPr>
              <w:t>82</w:t>
            </w:r>
          </w:p>
        </w:tc>
        <w:tc>
          <w:tcPr>
            <w:tcW w:w="1417" w:type="dxa"/>
            <w:tcBorders>
              <w:top w:val="nil"/>
              <w:left w:val="nil"/>
              <w:bottom w:val="single" w:sz="4" w:space="0" w:color="auto"/>
              <w:right w:val="nil"/>
            </w:tcBorders>
            <w:vAlign w:val="bottom"/>
          </w:tcPr>
          <w:p w14:paraId="14E73603" w14:textId="0E8C4C8F" w:rsidR="005153DF" w:rsidRPr="00B4096C" w:rsidRDefault="005153DF" w:rsidP="005153DF">
            <w:pPr>
              <w:ind w:left="-40" w:right="-72"/>
              <w:jc w:val="right"/>
              <w:rPr>
                <w:rFonts w:cs="Arial"/>
                <w:sz w:val="18"/>
                <w:szCs w:val="18"/>
              </w:rPr>
            </w:pPr>
            <w:r w:rsidRPr="00B4096C">
              <w:rPr>
                <w:rFonts w:eastAsia="Arial Unicode MS" w:cs="Arial"/>
                <w:sz w:val="18"/>
                <w:szCs w:val="18"/>
                <w:lang w:val="en-GB"/>
              </w:rPr>
              <w:t>82</w:t>
            </w:r>
          </w:p>
        </w:tc>
        <w:tc>
          <w:tcPr>
            <w:tcW w:w="1559" w:type="dxa"/>
            <w:tcBorders>
              <w:top w:val="nil"/>
              <w:left w:val="nil"/>
              <w:bottom w:val="single" w:sz="4" w:space="0" w:color="auto"/>
              <w:right w:val="nil"/>
            </w:tcBorders>
            <w:vAlign w:val="bottom"/>
          </w:tcPr>
          <w:p w14:paraId="050FC7DE" w14:textId="0A9708C7" w:rsidR="005153DF" w:rsidRPr="00B4096C" w:rsidRDefault="0081073A" w:rsidP="005153DF">
            <w:pPr>
              <w:ind w:left="-40" w:right="-72"/>
              <w:jc w:val="right"/>
              <w:rPr>
                <w:rFonts w:eastAsia="Arial Unicode MS" w:cs="Arial"/>
                <w:sz w:val="18"/>
                <w:szCs w:val="18"/>
                <w:lang w:val="en-GB"/>
              </w:rPr>
            </w:pPr>
            <w:r w:rsidRPr="00B4096C">
              <w:rPr>
                <w:rFonts w:eastAsia="Arial Unicode MS" w:cs="Arial"/>
                <w:sz w:val="18"/>
                <w:szCs w:val="18"/>
                <w:lang w:val="en-GB"/>
              </w:rPr>
              <w:t>8,736</w:t>
            </w:r>
          </w:p>
        </w:tc>
        <w:tc>
          <w:tcPr>
            <w:tcW w:w="1493" w:type="dxa"/>
            <w:tcBorders>
              <w:top w:val="nil"/>
              <w:left w:val="nil"/>
              <w:bottom w:val="single" w:sz="4" w:space="0" w:color="auto"/>
              <w:right w:val="nil"/>
            </w:tcBorders>
            <w:vAlign w:val="bottom"/>
          </w:tcPr>
          <w:p w14:paraId="49733AA8" w14:textId="73B7A2BC" w:rsidR="005153DF" w:rsidRPr="00B4096C" w:rsidRDefault="005153DF" w:rsidP="005153DF">
            <w:pPr>
              <w:ind w:left="-40" w:right="-72"/>
              <w:jc w:val="right"/>
              <w:rPr>
                <w:rFonts w:eastAsia="Arial Unicode MS" w:cs="Arial"/>
                <w:sz w:val="18"/>
                <w:szCs w:val="18"/>
                <w:lang w:val="en-GB"/>
              </w:rPr>
            </w:pPr>
            <w:r w:rsidRPr="00B4096C">
              <w:rPr>
                <w:rFonts w:eastAsia="Arial Unicode MS" w:cs="Arial"/>
                <w:sz w:val="18"/>
                <w:szCs w:val="18"/>
                <w:lang w:val="en-GB"/>
              </w:rPr>
              <w:t>8,736</w:t>
            </w:r>
          </w:p>
        </w:tc>
      </w:tr>
    </w:tbl>
    <w:p w14:paraId="3B7CE410" w14:textId="77777777" w:rsidR="00DA7EF8" w:rsidRPr="00B4096C" w:rsidRDefault="00DA7EF8" w:rsidP="00B640E3">
      <w:pPr>
        <w:jc w:val="both"/>
        <w:rPr>
          <w:rFonts w:eastAsia="Arial Unicode MS" w:cs="Arial"/>
          <w:sz w:val="18"/>
          <w:szCs w:val="18"/>
        </w:rPr>
      </w:pPr>
    </w:p>
    <w:p w14:paraId="33ABD308" w14:textId="2A1A2081" w:rsidR="00C75969" w:rsidRPr="00B4096C" w:rsidRDefault="00C75969" w:rsidP="00C75969">
      <w:pPr>
        <w:jc w:val="both"/>
        <w:rPr>
          <w:rFonts w:cs="Arial"/>
          <w:sz w:val="18"/>
          <w:szCs w:val="18"/>
        </w:rPr>
      </w:pPr>
      <w:r w:rsidRPr="00B4096C">
        <w:rPr>
          <w:rFonts w:cs="Arial"/>
          <w:sz w:val="18"/>
          <w:szCs w:val="18"/>
        </w:rPr>
        <w:t xml:space="preserve">As </w:t>
      </w:r>
      <w:proofErr w:type="gramStart"/>
      <w:r w:rsidRPr="00B4096C">
        <w:rPr>
          <w:rFonts w:cs="Arial"/>
          <w:sz w:val="18"/>
          <w:szCs w:val="18"/>
        </w:rPr>
        <w:t>at</w:t>
      </w:r>
      <w:proofErr w:type="gramEnd"/>
      <w:r w:rsidRPr="00B4096C">
        <w:rPr>
          <w:rFonts w:cs="Arial"/>
          <w:sz w:val="18"/>
          <w:szCs w:val="18"/>
        </w:rPr>
        <w:t xml:space="preserve"> </w:t>
      </w:r>
      <w:r w:rsidR="00BE69E9" w:rsidRPr="00B4096C">
        <w:rPr>
          <w:rFonts w:cs="Arial"/>
          <w:sz w:val="18"/>
          <w:szCs w:val="18"/>
          <w:lang w:val="en-GB"/>
        </w:rPr>
        <w:t>30 June</w:t>
      </w:r>
      <w:r w:rsidR="007E5A1B" w:rsidRPr="00B4096C">
        <w:rPr>
          <w:rFonts w:cs="Arial"/>
          <w:sz w:val="18"/>
          <w:szCs w:val="18"/>
          <w:lang w:val="en-GB"/>
        </w:rPr>
        <w:t xml:space="preserve"> </w:t>
      </w:r>
      <w:r w:rsidR="001061E0" w:rsidRPr="00B4096C">
        <w:rPr>
          <w:rFonts w:cs="Arial"/>
          <w:sz w:val="18"/>
          <w:szCs w:val="18"/>
          <w:lang w:val="en-GB"/>
        </w:rPr>
        <w:t>2026</w:t>
      </w:r>
      <w:r w:rsidRPr="00B4096C">
        <w:rPr>
          <w:rFonts w:cs="Arial"/>
          <w:sz w:val="18"/>
          <w:szCs w:val="18"/>
        </w:rPr>
        <w:t xml:space="preserve"> and </w:t>
      </w:r>
      <w:r w:rsidR="00EC3F34" w:rsidRPr="00B4096C">
        <w:rPr>
          <w:rFonts w:cs="Arial"/>
          <w:sz w:val="18"/>
          <w:szCs w:val="18"/>
          <w:lang w:val="en-GB"/>
        </w:rPr>
        <w:t>31</w:t>
      </w:r>
      <w:r w:rsidRPr="00B4096C">
        <w:rPr>
          <w:rFonts w:cs="Arial"/>
          <w:sz w:val="18"/>
          <w:szCs w:val="18"/>
        </w:rPr>
        <w:t xml:space="preserve"> December </w:t>
      </w:r>
      <w:r w:rsidR="001061E0" w:rsidRPr="00B4096C">
        <w:rPr>
          <w:rFonts w:cs="Arial"/>
          <w:sz w:val="18"/>
          <w:szCs w:val="18"/>
          <w:lang w:val="en-GB"/>
        </w:rPr>
        <w:t>2025</w:t>
      </w:r>
      <w:r w:rsidRPr="00B4096C">
        <w:rPr>
          <w:rFonts w:cs="Arial"/>
          <w:sz w:val="18"/>
          <w:szCs w:val="18"/>
        </w:rPr>
        <w:t>, the Group presented investment in</w:t>
      </w:r>
      <w:r w:rsidR="00F41475" w:rsidRPr="00B4096C">
        <w:rPr>
          <w:rFonts w:cs="Arial"/>
          <w:sz w:val="18"/>
          <w:szCs w:val="18"/>
          <w:cs/>
        </w:rPr>
        <w:t xml:space="preserve"> </w:t>
      </w:r>
      <w:r w:rsidR="00A44E0D" w:rsidRPr="00B4096C">
        <w:rPr>
          <w:rFonts w:cs="Arial"/>
          <w:sz w:val="18"/>
          <w:szCs w:val="18"/>
          <w:lang w:val="en-GB"/>
        </w:rPr>
        <w:t>associa</w:t>
      </w:r>
      <w:r w:rsidR="00E041F9" w:rsidRPr="00B4096C">
        <w:rPr>
          <w:rFonts w:cs="Arial"/>
          <w:sz w:val="18"/>
          <w:szCs w:val="18"/>
          <w:lang w:val="en-GB"/>
        </w:rPr>
        <w:t>te</w:t>
      </w:r>
      <w:r w:rsidR="00A44E0D" w:rsidRPr="00B4096C">
        <w:rPr>
          <w:rFonts w:cs="Arial"/>
          <w:sz w:val="18"/>
          <w:szCs w:val="18"/>
          <w:lang w:val="en-GB"/>
        </w:rPr>
        <w:t xml:space="preserve"> and</w:t>
      </w:r>
      <w:r w:rsidRPr="00B4096C">
        <w:rPr>
          <w:rFonts w:cs="Arial"/>
          <w:sz w:val="18"/>
          <w:szCs w:val="18"/>
        </w:rPr>
        <w:t xml:space="preserve"> </w:t>
      </w:r>
      <w:r w:rsidR="009A1887" w:rsidRPr="00B4096C">
        <w:rPr>
          <w:rFonts w:cs="Arial"/>
          <w:sz w:val="18"/>
          <w:szCs w:val="18"/>
          <w:lang w:val="en-GB"/>
        </w:rPr>
        <w:t xml:space="preserve">joint </w:t>
      </w:r>
      <w:proofErr w:type="gramStart"/>
      <w:r w:rsidR="009A1887" w:rsidRPr="00B4096C">
        <w:rPr>
          <w:rFonts w:cs="Arial"/>
          <w:sz w:val="18"/>
          <w:szCs w:val="18"/>
          <w:lang w:val="en-GB"/>
        </w:rPr>
        <w:t>venture</w:t>
      </w:r>
      <w:proofErr w:type="gramEnd"/>
      <w:r w:rsidRPr="00B4096C">
        <w:rPr>
          <w:rFonts w:cs="Arial"/>
          <w:sz w:val="18"/>
          <w:szCs w:val="18"/>
        </w:rPr>
        <w:t xml:space="preserve"> under the equity method in the consolidated financial </w:t>
      </w:r>
      <w:r w:rsidR="00281C62" w:rsidRPr="00B4096C">
        <w:rPr>
          <w:rFonts w:cs="Arial"/>
          <w:sz w:val="18"/>
          <w:szCs w:val="18"/>
        </w:rPr>
        <w:t>information</w:t>
      </w:r>
      <w:r w:rsidRPr="00B4096C">
        <w:rPr>
          <w:rFonts w:cs="Arial"/>
          <w:sz w:val="18"/>
          <w:szCs w:val="18"/>
        </w:rPr>
        <w:t xml:space="preserve"> based on the financial information for the period ended</w:t>
      </w:r>
      <w:r w:rsidR="00F3121A" w:rsidRPr="00B4096C">
        <w:rPr>
          <w:rFonts w:cs="Arial"/>
          <w:sz w:val="18"/>
          <w:szCs w:val="18"/>
          <w:lang w:val="en-GB"/>
        </w:rPr>
        <w:t xml:space="preserve">, </w:t>
      </w:r>
      <w:r w:rsidR="00A12A06" w:rsidRPr="00B4096C">
        <w:rPr>
          <w:rFonts w:cs="Arial"/>
          <w:sz w:val="18"/>
          <w:szCs w:val="18"/>
          <w:lang w:val="en-GB"/>
        </w:rPr>
        <w:br/>
      </w:r>
      <w:r w:rsidR="00F3121A" w:rsidRPr="00B4096C">
        <w:rPr>
          <w:rFonts w:cs="Arial"/>
          <w:sz w:val="18"/>
          <w:szCs w:val="18"/>
          <w:lang w:val="en-GB"/>
        </w:rPr>
        <w:t xml:space="preserve">prepared by the </w:t>
      </w:r>
      <w:r w:rsidR="00CA3349" w:rsidRPr="00B4096C">
        <w:rPr>
          <w:rFonts w:cs="Arial"/>
          <w:sz w:val="18"/>
          <w:szCs w:val="18"/>
          <w:lang w:val="en-GB"/>
        </w:rPr>
        <w:t>associate and</w:t>
      </w:r>
      <w:r w:rsidR="00F3121A" w:rsidRPr="00B4096C">
        <w:rPr>
          <w:rFonts w:cs="Arial"/>
          <w:sz w:val="18"/>
          <w:szCs w:val="18"/>
          <w:lang w:val="en-GB"/>
        </w:rPr>
        <w:t xml:space="preserve"> </w:t>
      </w:r>
      <w:r w:rsidR="00A51CBA" w:rsidRPr="00B4096C">
        <w:rPr>
          <w:rFonts w:cs="Arial"/>
          <w:sz w:val="18"/>
          <w:szCs w:val="18"/>
          <w:lang w:val="en-GB"/>
        </w:rPr>
        <w:t>joint venture</w:t>
      </w:r>
      <w:r w:rsidR="00F3121A" w:rsidRPr="00B4096C">
        <w:rPr>
          <w:rFonts w:cs="Arial"/>
          <w:sz w:val="18"/>
          <w:szCs w:val="18"/>
          <w:lang w:val="en-GB"/>
        </w:rPr>
        <w:t>’s management.</w:t>
      </w:r>
    </w:p>
    <w:p w14:paraId="643FD7C6" w14:textId="77777777" w:rsidR="00386637" w:rsidRPr="00B4096C" w:rsidRDefault="00386637" w:rsidP="004E66DE">
      <w:pPr>
        <w:jc w:val="both"/>
        <w:rPr>
          <w:rFonts w:eastAsia="Arial Unicode MS" w:cstheme="minorBidi"/>
          <w:sz w:val="18"/>
          <w:szCs w:val="18"/>
        </w:rPr>
      </w:pPr>
    </w:p>
    <w:p w14:paraId="7714FF4B" w14:textId="23E2F8F3" w:rsidR="00CC0A9A" w:rsidRPr="00B4096C" w:rsidRDefault="00CC0A9A" w:rsidP="004E66DE">
      <w:pPr>
        <w:jc w:val="both"/>
        <w:rPr>
          <w:rFonts w:eastAsia="Arial Unicode MS" w:cstheme="minorBidi"/>
          <w:sz w:val="18"/>
          <w:szCs w:val="18"/>
          <w:lang w:val="en-GB"/>
        </w:rPr>
      </w:pPr>
      <w:r w:rsidRPr="00B4096C">
        <w:rPr>
          <w:rFonts w:eastAsia="Arial Unicode MS" w:cstheme="minorBidi"/>
          <w:sz w:val="18"/>
          <w:szCs w:val="18"/>
        </w:rPr>
        <w:t xml:space="preserve">On 12 May 2026, the Board of Directors’ meeting approved an increase in the investment in joint venture, </w:t>
      </w:r>
      <w:proofErr w:type="spellStart"/>
      <w:r w:rsidRPr="00B4096C">
        <w:rPr>
          <w:rFonts w:eastAsia="Arial Unicode MS" w:cstheme="minorBidi"/>
          <w:sz w:val="18"/>
          <w:szCs w:val="18"/>
        </w:rPr>
        <w:t>CambodiaRe</w:t>
      </w:r>
      <w:proofErr w:type="spellEnd"/>
      <w:r w:rsidRPr="00B4096C">
        <w:rPr>
          <w:rFonts w:eastAsia="Arial Unicode MS" w:cstheme="minorBidi"/>
          <w:sz w:val="18"/>
          <w:szCs w:val="18"/>
        </w:rPr>
        <w:t xml:space="preserve"> </w:t>
      </w:r>
      <w:proofErr w:type="spellStart"/>
      <w:r w:rsidRPr="00B4096C">
        <w:rPr>
          <w:rFonts w:eastAsia="Arial Unicode MS" w:cstheme="minorBidi"/>
          <w:sz w:val="18"/>
          <w:szCs w:val="18"/>
        </w:rPr>
        <w:t>Blueventure</w:t>
      </w:r>
      <w:proofErr w:type="spellEnd"/>
      <w:r w:rsidRPr="00B4096C">
        <w:rPr>
          <w:rFonts w:eastAsia="Arial Unicode MS" w:cstheme="minorBidi"/>
          <w:sz w:val="18"/>
          <w:szCs w:val="18"/>
        </w:rPr>
        <w:t xml:space="preserve"> Co., Ltd., </w:t>
      </w:r>
      <w:proofErr w:type="gramStart"/>
      <w:r w:rsidRPr="00B4096C">
        <w:rPr>
          <w:rFonts w:eastAsia="Arial Unicode MS" w:cstheme="minorBidi"/>
          <w:sz w:val="18"/>
          <w:szCs w:val="18"/>
        </w:rPr>
        <w:t>for the amount of</w:t>
      </w:r>
      <w:proofErr w:type="gramEnd"/>
      <w:r w:rsidRPr="00B4096C">
        <w:rPr>
          <w:rFonts w:eastAsia="Arial Unicode MS" w:cstheme="minorBidi"/>
          <w:sz w:val="18"/>
          <w:szCs w:val="18"/>
        </w:rPr>
        <w:t xml:space="preserve"> USD 245,000, following the joint venture’s capital increase of USD 500,000, </w:t>
      </w:r>
      <w:r w:rsidRPr="00B4096C">
        <w:rPr>
          <w:rFonts w:eastAsia="Arial Unicode MS" w:cstheme="minorBidi"/>
          <w:sz w:val="18"/>
          <w:szCs w:val="18"/>
          <w:cs/>
        </w:rPr>
        <w:br/>
      </w:r>
      <w:r w:rsidRPr="00B4096C">
        <w:rPr>
          <w:rFonts w:eastAsia="Arial Unicode MS" w:cstheme="minorBidi"/>
          <w:sz w:val="18"/>
          <w:szCs w:val="18"/>
        </w:rPr>
        <w:t>to maintain the Company’s existing shareholding of 49 percent.</w:t>
      </w:r>
      <w:r w:rsidR="00CB71C5" w:rsidRPr="00B4096C">
        <w:rPr>
          <w:rFonts w:eastAsia="Arial Unicode MS" w:cstheme="minorBidi"/>
          <w:sz w:val="18"/>
          <w:szCs w:val="18"/>
          <w:cs/>
        </w:rPr>
        <w:t xml:space="preserve"> </w:t>
      </w:r>
      <w:r w:rsidR="00CB71C5" w:rsidRPr="00B4096C">
        <w:rPr>
          <w:rFonts w:eastAsia="Arial Unicode MS" w:cstheme="minorBidi"/>
          <w:sz w:val="18"/>
          <w:szCs w:val="18"/>
          <w:lang w:val="en-GB"/>
        </w:rPr>
        <w:t>The joint venture is currently in the process of a capital increase registration, and no capital call has been made to date.</w:t>
      </w:r>
    </w:p>
    <w:p w14:paraId="070A6132" w14:textId="77777777" w:rsidR="00CC0A9A" w:rsidRPr="00B4096C" w:rsidRDefault="00CC0A9A" w:rsidP="004E66DE">
      <w:pPr>
        <w:jc w:val="both"/>
        <w:rPr>
          <w:rFonts w:eastAsia="Arial Unicode MS" w:cstheme="minorBidi"/>
          <w:sz w:val="18"/>
          <w:szCs w:val="18"/>
        </w:rPr>
      </w:pPr>
    </w:p>
    <w:p w14:paraId="48A16654" w14:textId="0D3DB89F" w:rsidR="009D1975" w:rsidRPr="00B4096C" w:rsidRDefault="00812789" w:rsidP="004E66DE">
      <w:pPr>
        <w:jc w:val="both"/>
        <w:rPr>
          <w:rFonts w:eastAsia="Arial Unicode MS" w:cstheme="minorBidi"/>
          <w:sz w:val="18"/>
          <w:szCs w:val="18"/>
          <w:lang w:val="en-GB"/>
        </w:rPr>
      </w:pPr>
      <w:r w:rsidRPr="00B4096C">
        <w:rPr>
          <w:rFonts w:eastAsia="Arial Unicode MS" w:cs="Arial"/>
          <w:sz w:val="18"/>
          <w:szCs w:val="18"/>
          <w:lang w:val="en-GB"/>
        </w:rPr>
        <w:t>There are no contingent liabilities in respect of the Group's interest in associate and joint venture.</w:t>
      </w:r>
    </w:p>
    <w:p w14:paraId="43412F1F" w14:textId="77777777" w:rsidR="00386637" w:rsidRPr="00B4096C" w:rsidRDefault="00386637" w:rsidP="00386637">
      <w:pPr>
        <w:jc w:val="both"/>
        <w:rPr>
          <w:rFonts w:eastAsia="Arial Unicode MS" w:cs="Arial"/>
          <w:sz w:val="18"/>
          <w:szCs w:val="18"/>
        </w:rPr>
      </w:pPr>
    </w:p>
    <w:p w14:paraId="3581E3DB" w14:textId="77777777" w:rsidR="00503F97" w:rsidRPr="00B4096C" w:rsidRDefault="00503F97" w:rsidP="00386637">
      <w:pPr>
        <w:jc w:val="both"/>
        <w:rPr>
          <w:rFonts w:eastAsia="Arial Unicode MS" w:cs="Arial"/>
          <w:sz w:val="18"/>
          <w:szCs w:val="18"/>
        </w:rPr>
      </w:pPr>
    </w:p>
    <w:tbl>
      <w:tblPr>
        <w:tblW w:w="9461" w:type="dxa"/>
        <w:tblInd w:w="-5" w:type="dxa"/>
        <w:tblLayout w:type="fixed"/>
        <w:tblCellMar>
          <w:left w:w="115" w:type="dxa"/>
          <w:right w:w="115" w:type="dxa"/>
        </w:tblCellMar>
        <w:tblLook w:val="0400" w:firstRow="0" w:lastRow="0" w:firstColumn="0" w:lastColumn="0" w:noHBand="0" w:noVBand="1"/>
      </w:tblPr>
      <w:tblGrid>
        <w:gridCol w:w="9461"/>
      </w:tblGrid>
      <w:tr w:rsidR="00E13B9F" w:rsidRPr="00B4096C" w14:paraId="09127684" w14:textId="77777777">
        <w:trPr>
          <w:trHeight w:val="386"/>
        </w:trPr>
        <w:tc>
          <w:tcPr>
            <w:tcW w:w="9461" w:type="dxa"/>
            <w:vAlign w:val="center"/>
          </w:tcPr>
          <w:p w14:paraId="36B9983F" w14:textId="77777777" w:rsidR="00386637" w:rsidRPr="00B4096C" w:rsidRDefault="00386637">
            <w:pPr>
              <w:pStyle w:val="Heading1"/>
              <w:ind w:left="432" w:hanging="545"/>
              <w:rPr>
                <w:rFonts w:ascii="Arial" w:eastAsia="Arial" w:hAnsi="Arial" w:cs="Arial"/>
                <w:color w:val="auto"/>
                <w:sz w:val="18"/>
                <w:szCs w:val="18"/>
              </w:rPr>
            </w:pPr>
            <w:r w:rsidRPr="00B4096C">
              <w:rPr>
                <w:rFonts w:ascii="Arial" w:eastAsia="Arial" w:hAnsi="Arial" w:cs="Arial"/>
                <w:color w:val="auto"/>
                <w:sz w:val="18"/>
                <w:szCs w:val="18"/>
              </w:rPr>
              <w:t>10</w:t>
            </w:r>
            <w:r w:rsidRPr="00B4096C">
              <w:rPr>
                <w:rFonts w:ascii="Arial" w:eastAsia="Arial" w:hAnsi="Arial" w:cs="Arial"/>
                <w:color w:val="auto"/>
                <w:sz w:val="18"/>
                <w:szCs w:val="18"/>
              </w:rPr>
              <w:tab/>
              <w:t>Property, plant and equipment</w:t>
            </w:r>
          </w:p>
        </w:tc>
      </w:tr>
    </w:tbl>
    <w:p w14:paraId="24596053" w14:textId="77777777" w:rsidR="00386637" w:rsidRPr="00B4096C" w:rsidRDefault="00386637" w:rsidP="00386637">
      <w:pPr>
        <w:jc w:val="both"/>
        <w:rPr>
          <w:rFonts w:eastAsia="Arial Unicode MS" w:cs="Arial"/>
          <w:sz w:val="18"/>
          <w:szCs w:val="18"/>
        </w:rPr>
      </w:pPr>
    </w:p>
    <w:p w14:paraId="13D116BD" w14:textId="744E46E1" w:rsidR="00386637" w:rsidRPr="00B4096C" w:rsidRDefault="00386637" w:rsidP="00386637">
      <w:pPr>
        <w:jc w:val="both"/>
        <w:rPr>
          <w:rFonts w:eastAsia="Arial Unicode MS" w:cs="Arial"/>
          <w:spacing w:val="-2"/>
          <w:sz w:val="18"/>
          <w:szCs w:val="18"/>
        </w:rPr>
      </w:pPr>
      <w:r w:rsidRPr="00B4096C">
        <w:rPr>
          <w:rFonts w:eastAsia="Arial Unicode MS" w:cs="Arial"/>
          <w:spacing w:val="-2"/>
          <w:sz w:val="18"/>
          <w:szCs w:val="18"/>
        </w:rPr>
        <w:t xml:space="preserve">Movements of property, plant and equipment for the </w:t>
      </w:r>
      <w:r w:rsidR="00BE69E9" w:rsidRPr="00B4096C">
        <w:rPr>
          <w:rFonts w:eastAsia="Arial Unicode MS" w:cs="Arial"/>
          <w:spacing w:val="-2"/>
          <w:sz w:val="18"/>
          <w:szCs w:val="18"/>
        </w:rPr>
        <w:t>six-month</w:t>
      </w:r>
      <w:r w:rsidRPr="00B4096C">
        <w:rPr>
          <w:rFonts w:eastAsia="Arial Unicode MS" w:cs="Arial"/>
          <w:spacing w:val="-2"/>
          <w:sz w:val="18"/>
          <w:szCs w:val="18"/>
        </w:rPr>
        <w:t xml:space="preserve"> period ended </w:t>
      </w:r>
      <w:r w:rsidR="00BE69E9" w:rsidRPr="00B4096C">
        <w:rPr>
          <w:rFonts w:eastAsia="Arial Unicode MS" w:cs="Arial"/>
          <w:spacing w:val="-2"/>
          <w:sz w:val="18"/>
          <w:szCs w:val="18"/>
        </w:rPr>
        <w:t>30 June</w:t>
      </w:r>
      <w:r w:rsidRPr="00B4096C">
        <w:rPr>
          <w:rFonts w:eastAsia="Arial Unicode MS" w:cs="Arial"/>
          <w:spacing w:val="-2"/>
          <w:sz w:val="18"/>
          <w:szCs w:val="18"/>
        </w:rPr>
        <w:t xml:space="preserve"> </w:t>
      </w:r>
      <w:r w:rsidR="001061E0" w:rsidRPr="00B4096C">
        <w:rPr>
          <w:rFonts w:eastAsia="Arial Unicode MS" w:cs="Arial"/>
          <w:spacing w:val="-2"/>
          <w:sz w:val="18"/>
          <w:szCs w:val="18"/>
        </w:rPr>
        <w:t>2026</w:t>
      </w:r>
      <w:r w:rsidRPr="00B4096C">
        <w:rPr>
          <w:rFonts w:eastAsia="Arial Unicode MS" w:cs="Arial"/>
          <w:spacing w:val="-2"/>
          <w:sz w:val="18"/>
          <w:szCs w:val="18"/>
        </w:rPr>
        <w:t xml:space="preserve"> are as follows:</w:t>
      </w:r>
    </w:p>
    <w:p w14:paraId="5762082E" w14:textId="77777777" w:rsidR="00386637" w:rsidRPr="00B4096C" w:rsidRDefault="00386637" w:rsidP="00386637">
      <w:pPr>
        <w:jc w:val="both"/>
        <w:rPr>
          <w:rFonts w:eastAsia="Arial Unicode MS" w:cs="Arial"/>
          <w:sz w:val="18"/>
          <w:szCs w:val="18"/>
        </w:rPr>
      </w:pPr>
    </w:p>
    <w:tbl>
      <w:tblPr>
        <w:tblW w:w="5000" w:type="pct"/>
        <w:tblLayout w:type="fixed"/>
        <w:tblLook w:val="04A0" w:firstRow="1" w:lastRow="0" w:firstColumn="1" w:lastColumn="0" w:noHBand="0" w:noVBand="1"/>
      </w:tblPr>
      <w:tblGrid>
        <w:gridCol w:w="2267"/>
        <w:gridCol w:w="1135"/>
        <w:gridCol w:w="1345"/>
        <w:gridCol w:w="1241"/>
        <w:gridCol w:w="1241"/>
        <w:gridCol w:w="993"/>
        <w:gridCol w:w="1237"/>
      </w:tblGrid>
      <w:tr w:rsidR="00F67E30" w:rsidRPr="00B4096C" w14:paraId="5D44933B" w14:textId="77777777" w:rsidTr="00E44F2D">
        <w:trPr>
          <w:cantSplit/>
          <w:trHeight w:val="20"/>
        </w:trPr>
        <w:tc>
          <w:tcPr>
            <w:tcW w:w="1198" w:type="pct"/>
            <w:vAlign w:val="bottom"/>
          </w:tcPr>
          <w:p w14:paraId="66E0BD67" w14:textId="77777777" w:rsidR="00F67E30" w:rsidRPr="00B4096C" w:rsidRDefault="00F67E30">
            <w:pPr>
              <w:ind w:left="-101" w:right="-108"/>
              <w:jc w:val="thaiDistribute"/>
              <w:rPr>
                <w:rFonts w:cs="Arial"/>
                <w:b/>
                <w:bCs/>
                <w:spacing w:val="-2"/>
                <w:sz w:val="18"/>
                <w:szCs w:val="18"/>
              </w:rPr>
            </w:pPr>
          </w:p>
        </w:tc>
        <w:tc>
          <w:tcPr>
            <w:tcW w:w="3802" w:type="pct"/>
            <w:gridSpan w:val="6"/>
            <w:tcBorders>
              <w:bottom w:val="single" w:sz="4" w:space="0" w:color="auto"/>
            </w:tcBorders>
            <w:vAlign w:val="bottom"/>
          </w:tcPr>
          <w:p w14:paraId="56CEF973" w14:textId="7C4BFBBB" w:rsidR="00F67E30" w:rsidRPr="00B4096C" w:rsidRDefault="00F67E30">
            <w:pPr>
              <w:ind w:right="-72"/>
              <w:jc w:val="center"/>
              <w:rPr>
                <w:rFonts w:cs="Arial"/>
                <w:b/>
                <w:bCs/>
                <w:spacing w:val="-4"/>
                <w:sz w:val="18"/>
                <w:szCs w:val="18"/>
              </w:rPr>
            </w:pPr>
            <w:r w:rsidRPr="00B4096C">
              <w:rPr>
                <w:rFonts w:cs="Arial"/>
                <w:b/>
                <w:bCs/>
                <w:spacing w:val="-4"/>
                <w:sz w:val="18"/>
                <w:szCs w:val="18"/>
              </w:rPr>
              <w:t>Consolidated financial information</w:t>
            </w:r>
          </w:p>
        </w:tc>
      </w:tr>
      <w:tr w:rsidR="00784C93" w:rsidRPr="00B4096C" w14:paraId="31F3D174" w14:textId="77777777" w:rsidTr="00E44F2D">
        <w:trPr>
          <w:cantSplit/>
          <w:trHeight w:val="20"/>
        </w:trPr>
        <w:tc>
          <w:tcPr>
            <w:tcW w:w="1198" w:type="pct"/>
            <w:vAlign w:val="bottom"/>
          </w:tcPr>
          <w:p w14:paraId="2AD13233" w14:textId="77777777" w:rsidR="00F67E30" w:rsidRPr="00B4096C" w:rsidRDefault="00F67E30">
            <w:pPr>
              <w:ind w:left="-101" w:right="-108"/>
              <w:jc w:val="thaiDistribute"/>
              <w:rPr>
                <w:rFonts w:cs="Arial"/>
                <w:b/>
                <w:bCs/>
                <w:spacing w:val="-2"/>
                <w:sz w:val="18"/>
                <w:szCs w:val="18"/>
              </w:rPr>
            </w:pPr>
          </w:p>
        </w:tc>
        <w:tc>
          <w:tcPr>
            <w:tcW w:w="600" w:type="pct"/>
            <w:tcBorders>
              <w:top w:val="single" w:sz="4" w:space="0" w:color="auto"/>
            </w:tcBorders>
            <w:vAlign w:val="bottom"/>
          </w:tcPr>
          <w:p w14:paraId="367F9A5B" w14:textId="77777777" w:rsidR="00F67E30" w:rsidRPr="00B4096C" w:rsidRDefault="00F67E30">
            <w:pPr>
              <w:ind w:right="-72"/>
              <w:jc w:val="right"/>
              <w:rPr>
                <w:rFonts w:cs="Arial"/>
                <w:b/>
                <w:bCs/>
                <w:spacing w:val="-4"/>
                <w:sz w:val="18"/>
                <w:szCs w:val="18"/>
              </w:rPr>
            </w:pPr>
          </w:p>
          <w:p w14:paraId="58516801"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Land</w:t>
            </w:r>
          </w:p>
        </w:tc>
        <w:tc>
          <w:tcPr>
            <w:tcW w:w="711" w:type="pct"/>
            <w:tcBorders>
              <w:top w:val="single" w:sz="4" w:space="0" w:color="auto"/>
            </w:tcBorders>
            <w:vAlign w:val="bottom"/>
            <w:hideMark/>
          </w:tcPr>
          <w:p w14:paraId="460FCB20" w14:textId="77777777" w:rsidR="00F67E30" w:rsidRPr="00B4096C" w:rsidRDefault="00F67E30" w:rsidP="00E44F2D">
            <w:pPr>
              <w:ind w:left="-67" w:right="-72"/>
              <w:jc w:val="right"/>
              <w:rPr>
                <w:rFonts w:cs="Arial"/>
                <w:b/>
                <w:bCs/>
                <w:spacing w:val="-4"/>
                <w:sz w:val="18"/>
                <w:szCs w:val="18"/>
                <w:cs/>
              </w:rPr>
            </w:pPr>
            <w:r w:rsidRPr="00B4096C">
              <w:rPr>
                <w:rFonts w:cs="Arial"/>
                <w:b/>
                <w:bCs/>
                <w:spacing w:val="-4"/>
                <w:sz w:val="18"/>
                <w:szCs w:val="18"/>
              </w:rPr>
              <w:t>Buildings and building improvements</w:t>
            </w:r>
          </w:p>
        </w:tc>
        <w:tc>
          <w:tcPr>
            <w:tcW w:w="656" w:type="pct"/>
            <w:tcBorders>
              <w:top w:val="single" w:sz="4" w:space="0" w:color="auto"/>
            </w:tcBorders>
            <w:vAlign w:val="bottom"/>
            <w:hideMark/>
          </w:tcPr>
          <w:p w14:paraId="66F05F84"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Furniture, and office equipment</w:t>
            </w:r>
          </w:p>
        </w:tc>
        <w:tc>
          <w:tcPr>
            <w:tcW w:w="656" w:type="pct"/>
            <w:tcBorders>
              <w:top w:val="single" w:sz="4" w:space="0" w:color="auto"/>
            </w:tcBorders>
            <w:vAlign w:val="bottom"/>
            <w:hideMark/>
          </w:tcPr>
          <w:p w14:paraId="2E8D4370"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Computers</w:t>
            </w:r>
          </w:p>
        </w:tc>
        <w:tc>
          <w:tcPr>
            <w:tcW w:w="525" w:type="pct"/>
            <w:tcBorders>
              <w:top w:val="single" w:sz="4" w:space="0" w:color="auto"/>
            </w:tcBorders>
            <w:vAlign w:val="bottom"/>
            <w:hideMark/>
          </w:tcPr>
          <w:p w14:paraId="1FEAAEA6"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 xml:space="preserve">Work in progress  </w:t>
            </w:r>
          </w:p>
        </w:tc>
        <w:tc>
          <w:tcPr>
            <w:tcW w:w="654" w:type="pct"/>
            <w:tcBorders>
              <w:top w:val="single" w:sz="4" w:space="0" w:color="auto"/>
            </w:tcBorders>
            <w:vAlign w:val="bottom"/>
            <w:hideMark/>
          </w:tcPr>
          <w:p w14:paraId="093ADB18"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Total</w:t>
            </w:r>
          </w:p>
        </w:tc>
      </w:tr>
      <w:tr w:rsidR="00784C93" w:rsidRPr="00B4096C" w14:paraId="1472F672" w14:textId="77777777" w:rsidTr="00E44F2D">
        <w:trPr>
          <w:cantSplit/>
          <w:trHeight w:val="20"/>
        </w:trPr>
        <w:tc>
          <w:tcPr>
            <w:tcW w:w="1198" w:type="pct"/>
            <w:vAlign w:val="bottom"/>
          </w:tcPr>
          <w:p w14:paraId="71B72FA5" w14:textId="77777777" w:rsidR="00F67E30" w:rsidRPr="00B4096C" w:rsidRDefault="00F67E30">
            <w:pPr>
              <w:ind w:left="-101" w:right="-108"/>
              <w:jc w:val="thaiDistribute"/>
              <w:rPr>
                <w:rFonts w:cs="Arial"/>
                <w:b/>
                <w:bCs/>
                <w:spacing w:val="-2"/>
                <w:sz w:val="18"/>
                <w:szCs w:val="18"/>
              </w:rPr>
            </w:pPr>
          </w:p>
        </w:tc>
        <w:tc>
          <w:tcPr>
            <w:tcW w:w="600" w:type="pct"/>
            <w:tcBorders>
              <w:bottom w:val="single" w:sz="4" w:space="0" w:color="auto"/>
            </w:tcBorders>
            <w:vAlign w:val="bottom"/>
          </w:tcPr>
          <w:p w14:paraId="1BABCB59"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Baht</w:t>
            </w:r>
          </w:p>
        </w:tc>
        <w:tc>
          <w:tcPr>
            <w:tcW w:w="711" w:type="pct"/>
            <w:tcBorders>
              <w:top w:val="nil"/>
              <w:left w:val="nil"/>
              <w:bottom w:val="single" w:sz="4" w:space="0" w:color="auto"/>
              <w:right w:val="nil"/>
            </w:tcBorders>
            <w:vAlign w:val="bottom"/>
            <w:hideMark/>
          </w:tcPr>
          <w:p w14:paraId="28A4D94B"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Baht</w:t>
            </w:r>
          </w:p>
        </w:tc>
        <w:tc>
          <w:tcPr>
            <w:tcW w:w="656" w:type="pct"/>
            <w:tcBorders>
              <w:top w:val="nil"/>
              <w:left w:val="nil"/>
              <w:bottom w:val="single" w:sz="4" w:space="0" w:color="auto"/>
              <w:right w:val="nil"/>
            </w:tcBorders>
            <w:vAlign w:val="bottom"/>
            <w:hideMark/>
          </w:tcPr>
          <w:p w14:paraId="5730E26B"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Baht</w:t>
            </w:r>
          </w:p>
        </w:tc>
        <w:tc>
          <w:tcPr>
            <w:tcW w:w="656" w:type="pct"/>
            <w:tcBorders>
              <w:top w:val="nil"/>
              <w:left w:val="nil"/>
              <w:bottom w:val="single" w:sz="4" w:space="0" w:color="auto"/>
              <w:right w:val="nil"/>
            </w:tcBorders>
            <w:vAlign w:val="bottom"/>
            <w:hideMark/>
          </w:tcPr>
          <w:p w14:paraId="096B0A5A"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Baht</w:t>
            </w:r>
          </w:p>
        </w:tc>
        <w:tc>
          <w:tcPr>
            <w:tcW w:w="525" w:type="pct"/>
            <w:tcBorders>
              <w:top w:val="nil"/>
              <w:left w:val="nil"/>
              <w:bottom w:val="single" w:sz="4" w:space="0" w:color="auto"/>
              <w:right w:val="nil"/>
            </w:tcBorders>
            <w:vAlign w:val="bottom"/>
            <w:hideMark/>
          </w:tcPr>
          <w:p w14:paraId="37409DE0"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Baht</w:t>
            </w:r>
          </w:p>
        </w:tc>
        <w:tc>
          <w:tcPr>
            <w:tcW w:w="654" w:type="pct"/>
            <w:tcBorders>
              <w:top w:val="nil"/>
              <w:left w:val="nil"/>
              <w:bottom w:val="single" w:sz="4" w:space="0" w:color="auto"/>
              <w:right w:val="nil"/>
            </w:tcBorders>
            <w:vAlign w:val="bottom"/>
            <w:hideMark/>
          </w:tcPr>
          <w:p w14:paraId="44F5600F"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Baht</w:t>
            </w:r>
          </w:p>
        </w:tc>
      </w:tr>
      <w:tr w:rsidR="00784C93" w:rsidRPr="00B4096C" w14:paraId="37D7D1FE" w14:textId="77777777" w:rsidTr="00E44F2D">
        <w:trPr>
          <w:cantSplit/>
          <w:trHeight w:val="20"/>
        </w:trPr>
        <w:tc>
          <w:tcPr>
            <w:tcW w:w="1198" w:type="pct"/>
            <w:vAlign w:val="bottom"/>
            <w:hideMark/>
          </w:tcPr>
          <w:p w14:paraId="19652279" w14:textId="77777777" w:rsidR="00F67E30" w:rsidRPr="00B4096C" w:rsidRDefault="00F67E30">
            <w:pPr>
              <w:ind w:left="-101" w:right="-111"/>
              <w:rPr>
                <w:rFonts w:cs="Arial"/>
                <w:b/>
                <w:bCs/>
                <w:spacing w:val="-2"/>
                <w:sz w:val="18"/>
                <w:szCs w:val="18"/>
              </w:rPr>
            </w:pPr>
          </w:p>
        </w:tc>
        <w:tc>
          <w:tcPr>
            <w:tcW w:w="600" w:type="pct"/>
            <w:tcBorders>
              <w:top w:val="single" w:sz="4" w:space="0" w:color="auto"/>
            </w:tcBorders>
            <w:vAlign w:val="bottom"/>
          </w:tcPr>
          <w:p w14:paraId="57E83221" w14:textId="77777777" w:rsidR="00F67E30" w:rsidRPr="00B4096C" w:rsidRDefault="00F67E30">
            <w:pPr>
              <w:ind w:right="-72"/>
              <w:jc w:val="right"/>
              <w:rPr>
                <w:rFonts w:cs="Arial"/>
                <w:b/>
                <w:bCs/>
                <w:spacing w:val="-4"/>
                <w:sz w:val="18"/>
                <w:szCs w:val="18"/>
              </w:rPr>
            </w:pPr>
          </w:p>
        </w:tc>
        <w:tc>
          <w:tcPr>
            <w:tcW w:w="711" w:type="pct"/>
            <w:tcBorders>
              <w:top w:val="single" w:sz="4" w:space="0" w:color="auto"/>
              <w:left w:val="nil"/>
              <w:right w:val="nil"/>
            </w:tcBorders>
            <w:vAlign w:val="bottom"/>
          </w:tcPr>
          <w:p w14:paraId="01D80258" w14:textId="77777777" w:rsidR="00F67E30" w:rsidRPr="00B4096C" w:rsidRDefault="00F67E30">
            <w:pPr>
              <w:ind w:right="-72"/>
              <w:jc w:val="right"/>
              <w:rPr>
                <w:rFonts w:cs="Arial"/>
                <w:b/>
                <w:bCs/>
                <w:spacing w:val="-4"/>
                <w:sz w:val="18"/>
                <w:szCs w:val="18"/>
              </w:rPr>
            </w:pPr>
          </w:p>
        </w:tc>
        <w:tc>
          <w:tcPr>
            <w:tcW w:w="656" w:type="pct"/>
            <w:tcBorders>
              <w:top w:val="single" w:sz="4" w:space="0" w:color="auto"/>
              <w:left w:val="nil"/>
              <w:right w:val="nil"/>
            </w:tcBorders>
            <w:vAlign w:val="bottom"/>
          </w:tcPr>
          <w:p w14:paraId="56DEA217" w14:textId="77777777" w:rsidR="00F67E30" w:rsidRPr="00B4096C" w:rsidRDefault="00F67E30">
            <w:pPr>
              <w:ind w:right="-72"/>
              <w:jc w:val="right"/>
              <w:rPr>
                <w:rFonts w:cs="Arial"/>
                <w:b/>
                <w:bCs/>
                <w:spacing w:val="-4"/>
                <w:sz w:val="18"/>
                <w:szCs w:val="18"/>
              </w:rPr>
            </w:pPr>
          </w:p>
        </w:tc>
        <w:tc>
          <w:tcPr>
            <w:tcW w:w="656" w:type="pct"/>
            <w:tcBorders>
              <w:top w:val="single" w:sz="4" w:space="0" w:color="auto"/>
              <w:left w:val="nil"/>
              <w:right w:val="nil"/>
            </w:tcBorders>
            <w:vAlign w:val="bottom"/>
          </w:tcPr>
          <w:p w14:paraId="35FD2812" w14:textId="77777777" w:rsidR="00F67E30" w:rsidRPr="00B4096C" w:rsidRDefault="00F67E30">
            <w:pPr>
              <w:ind w:right="-72"/>
              <w:jc w:val="right"/>
              <w:rPr>
                <w:rFonts w:cs="Arial"/>
                <w:spacing w:val="-4"/>
                <w:sz w:val="18"/>
                <w:szCs w:val="18"/>
              </w:rPr>
            </w:pPr>
          </w:p>
        </w:tc>
        <w:tc>
          <w:tcPr>
            <w:tcW w:w="525" w:type="pct"/>
            <w:tcBorders>
              <w:top w:val="single" w:sz="4" w:space="0" w:color="auto"/>
              <w:left w:val="nil"/>
              <w:right w:val="nil"/>
            </w:tcBorders>
            <w:vAlign w:val="bottom"/>
          </w:tcPr>
          <w:p w14:paraId="606B43B2" w14:textId="77777777" w:rsidR="00F67E30" w:rsidRPr="00B4096C" w:rsidRDefault="00F67E30">
            <w:pPr>
              <w:ind w:right="-72"/>
              <w:jc w:val="right"/>
              <w:rPr>
                <w:rFonts w:cs="Arial"/>
                <w:b/>
                <w:bCs/>
                <w:spacing w:val="-4"/>
                <w:sz w:val="18"/>
                <w:szCs w:val="18"/>
              </w:rPr>
            </w:pPr>
          </w:p>
        </w:tc>
        <w:tc>
          <w:tcPr>
            <w:tcW w:w="654" w:type="pct"/>
            <w:tcBorders>
              <w:top w:val="single" w:sz="4" w:space="0" w:color="auto"/>
              <w:left w:val="nil"/>
              <w:right w:val="nil"/>
            </w:tcBorders>
            <w:vAlign w:val="bottom"/>
          </w:tcPr>
          <w:p w14:paraId="0E10DC15" w14:textId="77777777" w:rsidR="00F67E30" w:rsidRPr="00B4096C" w:rsidRDefault="00F67E30">
            <w:pPr>
              <w:ind w:right="-72"/>
              <w:jc w:val="right"/>
              <w:rPr>
                <w:rFonts w:cs="Arial"/>
                <w:b/>
                <w:bCs/>
                <w:spacing w:val="-4"/>
                <w:sz w:val="18"/>
                <w:szCs w:val="18"/>
              </w:rPr>
            </w:pPr>
          </w:p>
        </w:tc>
      </w:tr>
      <w:tr w:rsidR="00784C93" w:rsidRPr="00B4096C" w14:paraId="4E399091" w14:textId="77777777" w:rsidTr="00E44F2D">
        <w:trPr>
          <w:cantSplit/>
          <w:trHeight w:val="210"/>
        </w:trPr>
        <w:tc>
          <w:tcPr>
            <w:tcW w:w="1198" w:type="pct"/>
            <w:vAlign w:val="bottom"/>
            <w:hideMark/>
          </w:tcPr>
          <w:p w14:paraId="6D9FD83C" w14:textId="59E598F2" w:rsidR="00F67E30" w:rsidRPr="00B4096C" w:rsidRDefault="00F67E30" w:rsidP="00760AEC">
            <w:pPr>
              <w:tabs>
                <w:tab w:val="left" w:pos="5812"/>
              </w:tabs>
              <w:ind w:left="-101" w:right="-111"/>
              <w:rPr>
                <w:rFonts w:cs="Arial"/>
                <w:spacing w:val="-2"/>
                <w:sz w:val="18"/>
                <w:szCs w:val="18"/>
              </w:rPr>
            </w:pPr>
            <w:r w:rsidRPr="00B4096C">
              <w:rPr>
                <w:rFonts w:cs="Arial"/>
                <w:spacing w:val="-2"/>
                <w:sz w:val="18"/>
                <w:szCs w:val="18"/>
              </w:rPr>
              <w:t>Opening net book amount</w:t>
            </w:r>
          </w:p>
        </w:tc>
        <w:tc>
          <w:tcPr>
            <w:tcW w:w="600" w:type="pct"/>
            <w:vAlign w:val="bottom"/>
          </w:tcPr>
          <w:p w14:paraId="28376345" w14:textId="14C5138C" w:rsidR="00F67E30" w:rsidRPr="00B4096C" w:rsidRDefault="00F67E30" w:rsidP="00760AEC">
            <w:pPr>
              <w:ind w:left="-103" w:right="-72"/>
              <w:jc w:val="right"/>
              <w:rPr>
                <w:rFonts w:eastAsia="Arial Unicode MS" w:cs="Arial"/>
                <w:sz w:val="18"/>
                <w:szCs w:val="18"/>
                <w:lang w:val="en-GB"/>
              </w:rPr>
            </w:pPr>
            <w:r w:rsidRPr="00B4096C">
              <w:rPr>
                <w:rFonts w:eastAsia="Arial Unicode MS" w:cs="Arial"/>
                <w:sz w:val="18"/>
                <w:szCs w:val="18"/>
                <w:lang w:val="en-GB"/>
              </w:rPr>
              <w:t>40,472,000</w:t>
            </w:r>
          </w:p>
        </w:tc>
        <w:tc>
          <w:tcPr>
            <w:tcW w:w="711" w:type="pct"/>
            <w:vAlign w:val="bottom"/>
          </w:tcPr>
          <w:p w14:paraId="6FE81013" w14:textId="678BAE6F" w:rsidR="00F67E30" w:rsidRPr="00B4096C" w:rsidRDefault="00F67E30" w:rsidP="00760AEC">
            <w:pPr>
              <w:ind w:left="-103" w:right="-72"/>
              <w:jc w:val="right"/>
              <w:rPr>
                <w:rFonts w:eastAsia="Arial Unicode MS" w:cs="Arial"/>
                <w:sz w:val="18"/>
                <w:szCs w:val="18"/>
                <w:lang w:val="en-GB"/>
              </w:rPr>
            </w:pPr>
            <w:r w:rsidRPr="00B4096C">
              <w:rPr>
                <w:rFonts w:eastAsia="Arial Unicode MS" w:cs="Arial"/>
                <w:sz w:val="18"/>
                <w:szCs w:val="18"/>
                <w:lang w:val="en-GB"/>
              </w:rPr>
              <w:t>37,986,779</w:t>
            </w:r>
          </w:p>
        </w:tc>
        <w:tc>
          <w:tcPr>
            <w:tcW w:w="656" w:type="pct"/>
            <w:vAlign w:val="bottom"/>
          </w:tcPr>
          <w:p w14:paraId="34BDAA14" w14:textId="74AFCA96" w:rsidR="00F67E30" w:rsidRPr="00B4096C" w:rsidRDefault="00F67E30" w:rsidP="00760AEC">
            <w:pPr>
              <w:ind w:left="-103" w:right="-72"/>
              <w:jc w:val="right"/>
              <w:rPr>
                <w:rFonts w:eastAsia="Arial Unicode MS" w:cs="Arial"/>
                <w:sz w:val="18"/>
                <w:szCs w:val="18"/>
                <w:lang w:val="en-GB"/>
              </w:rPr>
            </w:pPr>
            <w:r w:rsidRPr="00B4096C">
              <w:rPr>
                <w:rFonts w:eastAsia="Arial Unicode MS" w:cs="Arial"/>
                <w:sz w:val="18"/>
                <w:szCs w:val="18"/>
                <w:lang w:val="en-GB"/>
              </w:rPr>
              <w:t xml:space="preserve">  20,332,731</w:t>
            </w:r>
          </w:p>
        </w:tc>
        <w:tc>
          <w:tcPr>
            <w:tcW w:w="656" w:type="pct"/>
            <w:vAlign w:val="bottom"/>
          </w:tcPr>
          <w:p w14:paraId="6B32A0CC" w14:textId="16FBDCC6" w:rsidR="00F67E30" w:rsidRPr="00B4096C" w:rsidRDefault="00F67E30" w:rsidP="00760AEC">
            <w:pPr>
              <w:ind w:left="-103" w:right="-72"/>
              <w:jc w:val="right"/>
              <w:rPr>
                <w:rFonts w:eastAsia="Arial Unicode MS" w:cs="Arial"/>
                <w:sz w:val="18"/>
                <w:szCs w:val="18"/>
                <w:lang w:val="en-GB"/>
              </w:rPr>
            </w:pPr>
            <w:r w:rsidRPr="00B4096C">
              <w:rPr>
                <w:rFonts w:eastAsia="Arial Unicode MS" w:cs="Arial"/>
                <w:sz w:val="18"/>
                <w:szCs w:val="18"/>
                <w:lang w:val="en-GB"/>
              </w:rPr>
              <w:t xml:space="preserve">24,377,311 </w:t>
            </w:r>
          </w:p>
        </w:tc>
        <w:tc>
          <w:tcPr>
            <w:tcW w:w="525" w:type="pct"/>
            <w:vAlign w:val="bottom"/>
          </w:tcPr>
          <w:p w14:paraId="5A1FB3E9" w14:textId="57514A35" w:rsidR="00F67E30" w:rsidRPr="00B4096C" w:rsidRDefault="00F67E30" w:rsidP="00760AEC">
            <w:pPr>
              <w:ind w:left="-103" w:right="-72"/>
              <w:jc w:val="right"/>
              <w:rPr>
                <w:rFonts w:eastAsia="Arial Unicode MS" w:cs="Arial"/>
                <w:sz w:val="18"/>
                <w:szCs w:val="18"/>
                <w:lang w:val="en-GB"/>
              </w:rPr>
            </w:pPr>
            <w:r w:rsidRPr="00B4096C">
              <w:rPr>
                <w:rFonts w:eastAsia="Arial Unicode MS" w:cs="Arial"/>
                <w:sz w:val="18"/>
                <w:szCs w:val="18"/>
                <w:lang w:val="en-GB"/>
              </w:rPr>
              <w:t>85,000</w:t>
            </w:r>
          </w:p>
        </w:tc>
        <w:tc>
          <w:tcPr>
            <w:tcW w:w="654" w:type="pct"/>
            <w:vAlign w:val="bottom"/>
          </w:tcPr>
          <w:p w14:paraId="0D45EA48" w14:textId="6498A885" w:rsidR="00F67E30" w:rsidRPr="00B4096C" w:rsidRDefault="00F67E30" w:rsidP="00760AEC">
            <w:pPr>
              <w:ind w:left="-103" w:right="-72"/>
              <w:jc w:val="right"/>
              <w:rPr>
                <w:rFonts w:eastAsia="Arial Unicode MS" w:cs="Arial"/>
                <w:sz w:val="18"/>
                <w:szCs w:val="18"/>
                <w:lang w:val="en-GB"/>
              </w:rPr>
            </w:pPr>
            <w:r w:rsidRPr="00B4096C">
              <w:rPr>
                <w:rFonts w:eastAsia="Arial Unicode MS" w:cs="Arial"/>
                <w:sz w:val="18"/>
                <w:szCs w:val="18"/>
                <w:lang w:val="en-GB"/>
              </w:rPr>
              <w:t>123,253,821</w:t>
            </w:r>
          </w:p>
        </w:tc>
      </w:tr>
      <w:tr w:rsidR="00784C93" w:rsidRPr="00B4096C" w14:paraId="0E39C76D" w14:textId="77777777" w:rsidTr="00E44F2D">
        <w:trPr>
          <w:cantSplit/>
          <w:trHeight w:val="210"/>
        </w:trPr>
        <w:tc>
          <w:tcPr>
            <w:tcW w:w="1198" w:type="pct"/>
            <w:vAlign w:val="bottom"/>
          </w:tcPr>
          <w:p w14:paraId="116BDE4D" w14:textId="77777777" w:rsidR="00F67E30" w:rsidRPr="00B4096C" w:rsidRDefault="00F67E30" w:rsidP="00B57C59">
            <w:pPr>
              <w:tabs>
                <w:tab w:val="left" w:pos="5812"/>
              </w:tabs>
              <w:ind w:left="-101" w:right="-111"/>
              <w:rPr>
                <w:rFonts w:cs="Arial"/>
                <w:spacing w:val="-2"/>
                <w:sz w:val="18"/>
                <w:szCs w:val="18"/>
              </w:rPr>
            </w:pPr>
            <w:r w:rsidRPr="00B4096C">
              <w:rPr>
                <w:rFonts w:cs="Arial"/>
                <w:spacing w:val="-2"/>
                <w:sz w:val="18"/>
                <w:szCs w:val="18"/>
              </w:rPr>
              <w:t>Additions</w:t>
            </w:r>
          </w:p>
        </w:tc>
        <w:tc>
          <w:tcPr>
            <w:tcW w:w="600" w:type="pct"/>
            <w:vAlign w:val="bottom"/>
          </w:tcPr>
          <w:p w14:paraId="723BD85B" w14:textId="3BA33661" w:rsidR="00F67E30" w:rsidRPr="00B4096C" w:rsidRDefault="00B56C8D" w:rsidP="00B57C59">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711" w:type="pct"/>
            <w:vAlign w:val="bottom"/>
          </w:tcPr>
          <w:p w14:paraId="7CE81796" w14:textId="6AB6F3D7" w:rsidR="00F67E30" w:rsidRPr="00B4096C" w:rsidRDefault="00E6551C" w:rsidP="00B57C59">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656" w:type="pct"/>
            <w:vAlign w:val="bottom"/>
          </w:tcPr>
          <w:p w14:paraId="6EDDD17F" w14:textId="4BFD6E60" w:rsidR="00F67E30" w:rsidRPr="00B4096C" w:rsidRDefault="00E6551C" w:rsidP="00B57C59">
            <w:pPr>
              <w:ind w:left="-103" w:right="-72"/>
              <w:jc w:val="right"/>
              <w:rPr>
                <w:rFonts w:eastAsia="Arial Unicode MS" w:cs="Arial"/>
                <w:sz w:val="18"/>
                <w:szCs w:val="18"/>
                <w:cs/>
                <w:lang w:val="en-GB"/>
              </w:rPr>
            </w:pPr>
            <w:r w:rsidRPr="00B4096C">
              <w:rPr>
                <w:rFonts w:eastAsia="Arial Unicode MS" w:cs="Arial"/>
                <w:sz w:val="18"/>
                <w:szCs w:val="18"/>
                <w:lang w:val="en-GB"/>
              </w:rPr>
              <w:t>396,401</w:t>
            </w:r>
          </w:p>
        </w:tc>
        <w:tc>
          <w:tcPr>
            <w:tcW w:w="656" w:type="pct"/>
            <w:vAlign w:val="bottom"/>
          </w:tcPr>
          <w:p w14:paraId="4EBAE6A7" w14:textId="7BF118E4" w:rsidR="00F67E30" w:rsidRPr="00B4096C" w:rsidRDefault="003914CD" w:rsidP="00B57C59">
            <w:pPr>
              <w:ind w:right="-72"/>
              <w:jc w:val="right"/>
              <w:rPr>
                <w:rFonts w:eastAsia="Arial Unicode MS" w:cs="Arial"/>
                <w:sz w:val="18"/>
                <w:szCs w:val="18"/>
                <w:lang w:val="en-GB"/>
              </w:rPr>
            </w:pPr>
            <w:r w:rsidRPr="00B4096C">
              <w:rPr>
                <w:rFonts w:eastAsia="Arial Unicode MS" w:cs="Arial"/>
                <w:sz w:val="18"/>
                <w:szCs w:val="18"/>
                <w:lang w:val="en-GB"/>
              </w:rPr>
              <w:t>1,405,694</w:t>
            </w:r>
          </w:p>
        </w:tc>
        <w:tc>
          <w:tcPr>
            <w:tcW w:w="525" w:type="pct"/>
            <w:vAlign w:val="bottom"/>
          </w:tcPr>
          <w:p w14:paraId="7EC3367B" w14:textId="4284C302" w:rsidR="00F67E30" w:rsidRPr="00B4096C" w:rsidRDefault="000E386A" w:rsidP="00B57C59">
            <w:pPr>
              <w:ind w:right="-72"/>
              <w:jc w:val="right"/>
              <w:rPr>
                <w:rFonts w:eastAsia="Arial Unicode MS" w:cs="Arial"/>
                <w:sz w:val="18"/>
                <w:szCs w:val="18"/>
                <w:lang w:val="en-GB"/>
              </w:rPr>
            </w:pPr>
            <w:r w:rsidRPr="00B4096C">
              <w:rPr>
                <w:rFonts w:eastAsia="Arial Unicode MS" w:cs="Arial"/>
                <w:sz w:val="18"/>
                <w:szCs w:val="18"/>
                <w:lang w:val="en-GB"/>
              </w:rPr>
              <w:t>199,459</w:t>
            </w:r>
          </w:p>
        </w:tc>
        <w:tc>
          <w:tcPr>
            <w:tcW w:w="654" w:type="pct"/>
            <w:vAlign w:val="bottom"/>
          </w:tcPr>
          <w:p w14:paraId="220E009A" w14:textId="6DF66B26" w:rsidR="00F67E30" w:rsidRPr="00B4096C" w:rsidRDefault="000E386A" w:rsidP="00B57C59">
            <w:pPr>
              <w:ind w:right="-72"/>
              <w:jc w:val="right"/>
              <w:rPr>
                <w:rFonts w:eastAsia="Arial Unicode MS" w:cs="Arial"/>
                <w:sz w:val="18"/>
                <w:szCs w:val="18"/>
                <w:cs/>
                <w:lang w:val="en-GB"/>
              </w:rPr>
            </w:pPr>
            <w:r w:rsidRPr="00B4096C">
              <w:rPr>
                <w:rFonts w:eastAsia="Arial Unicode MS" w:cs="Arial"/>
                <w:sz w:val="18"/>
                <w:szCs w:val="18"/>
                <w:lang w:val="en-GB"/>
              </w:rPr>
              <w:t>2,001,554</w:t>
            </w:r>
          </w:p>
        </w:tc>
      </w:tr>
      <w:tr w:rsidR="00784C93" w:rsidRPr="00B4096C" w14:paraId="41EC98D2" w14:textId="77777777" w:rsidTr="00E44F2D">
        <w:trPr>
          <w:cantSplit/>
          <w:trHeight w:val="210"/>
        </w:trPr>
        <w:tc>
          <w:tcPr>
            <w:tcW w:w="1198" w:type="pct"/>
            <w:vAlign w:val="bottom"/>
          </w:tcPr>
          <w:p w14:paraId="2A0DEA56" w14:textId="77777777" w:rsidR="00F67E30" w:rsidRPr="00B4096C" w:rsidRDefault="00F67E30" w:rsidP="00B57C59">
            <w:pPr>
              <w:tabs>
                <w:tab w:val="left" w:pos="5812"/>
              </w:tabs>
              <w:ind w:left="-101" w:right="-111"/>
              <w:rPr>
                <w:rFonts w:cs="Arial"/>
                <w:spacing w:val="-2"/>
                <w:sz w:val="18"/>
                <w:szCs w:val="18"/>
              </w:rPr>
            </w:pPr>
            <w:r w:rsidRPr="00B4096C">
              <w:rPr>
                <w:rFonts w:cs="Arial"/>
                <w:spacing w:val="-2"/>
                <w:sz w:val="18"/>
                <w:szCs w:val="18"/>
              </w:rPr>
              <w:t>Disposals and write-off</w:t>
            </w:r>
          </w:p>
        </w:tc>
        <w:tc>
          <w:tcPr>
            <w:tcW w:w="600" w:type="pct"/>
            <w:vAlign w:val="bottom"/>
          </w:tcPr>
          <w:p w14:paraId="72E3C154" w14:textId="6B0DF3F4" w:rsidR="00F67E30" w:rsidRPr="00B4096C" w:rsidRDefault="00B56C8D" w:rsidP="00B57C59">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711" w:type="pct"/>
            <w:vAlign w:val="bottom"/>
          </w:tcPr>
          <w:p w14:paraId="267C966C" w14:textId="07B56E74" w:rsidR="00F67E30" w:rsidRPr="00B4096C" w:rsidRDefault="00E6551C" w:rsidP="00B57C59">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656" w:type="pct"/>
            <w:vAlign w:val="bottom"/>
          </w:tcPr>
          <w:p w14:paraId="14A37E16" w14:textId="64F9DDC2" w:rsidR="00F67E30" w:rsidRPr="00B4096C" w:rsidRDefault="00E6551C" w:rsidP="00B57C59">
            <w:pPr>
              <w:ind w:left="-103" w:right="-72"/>
              <w:jc w:val="right"/>
              <w:rPr>
                <w:rFonts w:eastAsia="Arial Unicode MS" w:cs="Arial"/>
                <w:sz w:val="18"/>
                <w:szCs w:val="18"/>
                <w:cs/>
                <w:lang w:val="en-GB"/>
              </w:rPr>
            </w:pPr>
            <w:r w:rsidRPr="00B4096C">
              <w:rPr>
                <w:rFonts w:eastAsia="Arial Unicode MS" w:cs="Arial"/>
                <w:sz w:val="18"/>
                <w:szCs w:val="18"/>
                <w:lang w:val="en-GB"/>
              </w:rPr>
              <w:t>(119,719)</w:t>
            </w:r>
          </w:p>
        </w:tc>
        <w:tc>
          <w:tcPr>
            <w:tcW w:w="656" w:type="pct"/>
            <w:vAlign w:val="bottom"/>
          </w:tcPr>
          <w:p w14:paraId="5F28C517" w14:textId="251A8320" w:rsidR="00F67E30" w:rsidRPr="00B4096C" w:rsidRDefault="003914CD" w:rsidP="00B57C59">
            <w:pPr>
              <w:ind w:right="-72"/>
              <w:jc w:val="right"/>
              <w:rPr>
                <w:rFonts w:eastAsia="Arial Unicode MS" w:cs="Arial"/>
                <w:sz w:val="18"/>
                <w:szCs w:val="18"/>
                <w:lang w:val="en-GB"/>
              </w:rPr>
            </w:pPr>
            <w:r w:rsidRPr="00B4096C">
              <w:rPr>
                <w:rFonts w:eastAsia="Arial Unicode MS" w:cs="Arial"/>
                <w:sz w:val="18"/>
                <w:szCs w:val="18"/>
                <w:lang w:val="en-GB"/>
              </w:rPr>
              <w:t>(41,357)</w:t>
            </w:r>
          </w:p>
        </w:tc>
        <w:tc>
          <w:tcPr>
            <w:tcW w:w="525" w:type="pct"/>
            <w:vAlign w:val="bottom"/>
          </w:tcPr>
          <w:p w14:paraId="2BC91EA4" w14:textId="7A3A014F" w:rsidR="00F67E30" w:rsidRPr="00B4096C" w:rsidRDefault="000E386A" w:rsidP="00B57C59">
            <w:pPr>
              <w:ind w:right="-72"/>
              <w:jc w:val="right"/>
              <w:rPr>
                <w:rFonts w:eastAsia="Arial Unicode MS" w:cs="Arial"/>
                <w:sz w:val="18"/>
                <w:szCs w:val="18"/>
                <w:lang w:val="en-GB"/>
              </w:rPr>
            </w:pPr>
            <w:r w:rsidRPr="00B4096C">
              <w:rPr>
                <w:rFonts w:eastAsia="Arial Unicode MS" w:cs="Arial"/>
                <w:sz w:val="18"/>
                <w:szCs w:val="18"/>
                <w:lang w:val="en-GB"/>
              </w:rPr>
              <w:t>-</w:t>
            </w:r>
          </w:p>
        </w:tc>
        <w:tc>
          <w:tcPr>
            <w:tcW w:w="654" w:type="pct"/>
            <w:vAlign w:val="bottom"/>
          </w:tcPr>
          <w:p w14:paraId="5DA945EE" w14:textId="3F8FB6C5" w:rsidR="00F67E30" w:rsidRPr="00B4096C" w:rsidRDefault="000E386A" w:rsidP="00B57C59">
            <w:pPr>
              <w:ind w:right="-72"/>
              <w:jc w:val="right"/>
              <w:rPr>
                <w:rFonts w:eastAsia="Arial Unicode MS" w:cs="Arial"/>
                <w:sz w:val="18"/>
                <w:szCs w:val="18"/>
                <w:cs/>
                <w:lang w:val="en-GB"/>
              </w:rPr>
            </w:pPr>
            <w:r w:rsidRPr="00B4096C">
              <w:rPr>
                <w:rFonts w:eastAsia="Arial Unicode MS" w:cs="Arial"/>
                <w:sz w:val="18"/>
                <w:szCs w:val="18"/>
                <w:lang w:val="en-GB"/>
              </w:rPr>
              <w:t>(161,076)</w:t>
            </w:r>
          </w:p>
        </w:tc>
      </w:tr>
      <w:tr w:rsidR="00784C93" w:rsidRPr="00B4096C" w14:paraId="75B27D9D" w14:textId="77777777" w:rsidTr="00E44F2D">
        <w:trPr>
          <w:cantSplit/>
          <w:trHeight w:val="210"/>
        </w:trPr>
        <w:tc>
          <w:tcPr>
            <w:tcW w:w="1198" w:type="pct"/>
            <w:vAlign w:val="bottom"/>
            <w:hideMark/>
          </w:tcPr>
          <w:p w14:paraId="2CAF9691" w14:textId="77777777" w:rsidR="00F67E30" w:rsidRPr="00B4096C" w:rsidRDefault="00F67E30" w:rsidP="00B57C59">
            <w:pPr>
              <w:tabs>
                <w:tab w:val="left" w:pos="5812"/>
              </w:tabs>
              <w:ind w:left="-101" w:right="-111"/>
              <w:rPr>
                <w:rFonts w:cs="Arial"/>
                <w:spacing w:val="-2"/>
                <w:sz w:val="18"/>
                <w:szCs w:val="18"/>
              </w:rPr>
            </w:pPr>
            <w:r w:rsidRPr="00B4096C">
              <w:rPr>
                <w:rFonts w:cs="Arial"/>
                <w:spacing w:val="-2"/>
                <w:sz w:val="18"/>
                <w:szCs w:val="18"/>
              </w:rPr>
              <w:t>Depreciation charge</w:t>
            </w:r>
          </w:p>
        </w:tc>
        <w:tc>
          <w:tcPr>
            <w:tcW w:w="600" w:type="pct"/>
            <w:tcBorders>
              <w:bottom w:val="single" w:sz="4" w:space="0" w:color="auto"/>
            </w:tcBorders>
            <w:vAlign w:val="bottom"/>
          </w:tcPr>
          <w:p w14:paraId="67301031" w14:textId="1154CA5C" w:rsidR="00F67E30" w:rsidRPr="00B4096C" w:rsidRDefault="00B56C8D" w:rsidP="00B57C59">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711" w:type="pct"/>
            <w:tcBorders>
              <w:top w:val="nil"/>
              <w:left w:val="nil"/>
              <w:bottom w:val="single" w:sz="4" w:space="0" w:color="auto"/>
              <w:right w:val="nil"/>
            </w:tcBorders>
            <w:vAlign w:val="bottom"/>
          </w:tcPr>
          <w:p w14:paraId="39EA07A2" w14:textId="68751B4E" w:rsidR="00F67E30" w:rsidRPr="00B4096C" w:rsidRDefault="00E6551C" w:rsidP="00B57C59">
            <w:pPr>
              <w:ind w:left="-103" w:right="-72"/>
              <w:jc w:val="right"/>
              <w:rPr>
                <w:rFonts w:eastAsia="Arial Unicode MS" w:cs="Arial"/>
                <w:sz w:val="18"/>
                <w:szCs w:val="18"/>
                <w:lang w:val="en-GB"/>
              </w:rPr>
            </w:pPr>
            <w:r w:rsidRPr="00B4096C">
              <w:rPr>
                <w:rFonts w:eastAsia="Arial Unicode MS" w:cs="Arial"/>
                <w:sz w:val="18"/>
                <w:szCs w:val="18"/>
                <w:lang w:val="en-GB"/>
              </w:rPr>
              <w:t>(2,047,285)</w:t>
            </w:r>
          </w:p>
        </w:tc>
        <w:tc>
          <w:tcPr>
            <w:tcW w:w="656" w:type="pct"/>
            <w:tcBorders>
              <w:top w:val="nil"/>
              <w:left w:val="nil"/>
              <w:bottom w:val="single" w:sz="4" w:space="0" w:color="auto"/>
              <w:right w:val="nil"/>
            </w:tcBorders>
            <w:vAlign w:val="bottom"/>
          </w:tcPr>
          <w:p w14:paraId="6233B7E7" w14:textId="549E358C" w:rsidR="00F67E30" w:rsidRPr="00B4096C" w:rsidRDefault="003914CD" w:rsidP="00B57C59">
            <w:pPr>
              <w:ind w:left="-103" w:right="-72"/>
              <w:jc w:val="right"/>
              <w:rPr>
                <w:rFonts w:eastAsia="Arial Unicode MS" w:cs="Arial"/>
                <w:sz w:val="18"/>
                <w:szCs w:val="18"/>
                <w:lang w:val="en-GB"/>
              </w:rPr>
            </w:pPr>
            <w:r w:rsidRPr="00B4096C">
              <w:rPr>
                <w:rFonts w:eastAsia="Arial Unicode MS" w:cs="Arial"/>
                <w:sz w:val="18"/>
                <w:szCs w:val="18"/>
                <w:lang w:val="en-GB"/>
              </w:rPr>
              <w:t>(1,650,923)</w:t>
            </w:r>
          </w:p>
        </w:tc>
        <w:tc>
          <w:tcPr>
            <w:tcW w:w="656" w:type="pct"/>
            <w:tcBorders>
              <w:top w:val="nil"/>
              <w:left w:val="nil"/>
              <w:bottom w:val="single" w:sz="4" w:space="0" w:color="auto"/>
              <w:right w:val="nil"/>
            </w:tcBorders>
            <w:vAlign w:val="bottom"/>
          </w:tcPr>
          <w:p w14:paraId="752301E4" w14:textId="7DC2A347" w:rsidR="00F67E30" w:rsidRPr="00B4096C" w:rsidRDefault="003914CD" w:rsidP="00B57C59">
            <w:pPr>
              <w:ind w:left="-103" w:right="-72"/>
              <w:jc w:val="right"/>
              <w:rPr>
                <w:rFonts w:eastAsia="Arial Unicode MS" w:cs="Arial"/>
                <w:sz w:val="18"/>
                <w:szCs w:val="18"/>
                <w:lang w:val="en-GB"/>
              </w:rPr>
            </w:pPr>
            <w:r w:rsidRPr="00B4096C">
              <w:rPr>
                <w:rFonts w:eastAsia="Arial Unicode MS" w:cs="Arial"/>
                <w:sz w:val="18"/>
                <w:szCs w:val="18"/>
                <w:lang w:val="en-GB"/>
              </w:rPr>
              <w:t>(4,</w:t>
            </w:r>
            <w:r w:rsidR="000E386A" w:rsidRPr="00B4096C">
              <w:rPr>
                <w:rFonts w:eastAsia="Arial Unicode MS" w:cs="Arial"/>
                <w:sz w:val="18"/>
                <w:szCs w:val="18"/>
                <w:lang w:val="en-GB"/>
              </w:rPr>
              <w:t>893,701)</w:t>
            </w:r>
          </w:p>
        </w:tc>
        <w:tc>
          <w:tcPr>
            <w:tcW w:w="525" w:type="pct"/>
            <w:tcBorders>
              <w:top w:val="nil"/>
              <w:left w:val="nil"/>
              <w:bottom w:val="single" w:sz="4" w:space="0" w:color="auto"/>
              <w:right w:val="nil"/>
            </w:tcBorders>
            <w:vAlign w:val="bottom"/>
          </w:tcPr>
          <w:p w14:paraId="07CBEF1D" w14:textId="1E513A59" w:rsidR="00F67E30" w:rsidRPr="00B4096C" w:rsidRDefault="000E386A" w:rsidP="00B57C59">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654" w:type="pct"/>
            <w:tcBorders>
              <w:top w:val="nil"/>
              <w:left w:val="nil"/>
              <w:bottom w:val="single" w:sz="4" w:space="0" w:color="auto"/>
              <w:right w:val="nil"/>
            </w:tcBorders>
            <w:vAlign w:val="bottom"/>
          </w:tcPr>
          <w:p w14:paraId="35A0D259" w14:textId="64BA37D3" w:rsidR="00F67E30" w:rsidRPr="00B4096C" w:rsidRDefault="00505131" w:rsidP="00B57C59">
            <w:pPr>
              <w:ind w:left="-103" w:right="-72"/>
              <w:jc w:val="right"/>
              <w:rPr>
                <w:rFonts w:eastAsia="Arial Unicode MS" w:cs="Arial"/>
                <w:sz w:val="18"/>
                <w:szCs w:val="18"/>
                <w:lang w:val="en-GB"/>
              </w:rPr>
            </w:pPr>
            <w:r w:rsidRPr="00B4096C">
              <w:rPr>
                <w:rFonts w:eastAsia="Arial Unicode MS" w:cs="Arial"/>
                <w:sz w:val="18"/>
                <w:szCs w:val="18"/>
                <w:lang w:val="en-GB"/>
              </w:rPr>
              <w:t>(8,591,909)</w:t>
            </w:r>
          </w:p>
        </w:tc>
      </w:tr>
      <w:tr w:rsidR="00784C93" w:rsidRPr="00B4096C" w14:paraId="43D1B166" w14:textId="77777777" w:rsidTr="00E44F2D">
        <w:trPr>
          <w:cantSplit/>
          <w:trHeight w:val="210"/>
        </w:trPr>
        <w:tc>
          <w:tcPr>
            <w:tcW w:w="1198" w:type="pct"/>
            <w:vAlign w:val="bottom"/>
          </w:tcPr>
          <w:p w14:paraId="5B89F5B5" w14:textId="77777777" w:rsidR="00F67E30" w:rsidRPr="00B4096C" w:rsidRDefault="00F67E30" w:rsidP="00B57C59">
            <w:pPr>
              <w:tabs>
                <w:tab w:val="left" w:pos="5812"/>
              </w:tabs>
              <w:ind w:left="-101" w:right="-111"/>
              <w:rPr>
                <w:rFonts w:cs="Arial"/>
                <w:spacing w:val="-2"/>
                <w:sz w:val="18"/>
                <w:szCs w:val="18"/>
              </w:rPr>
            </w:pPr>
          </w:p>
        </w:tc>
        <w:tc>
          <w:tcPr>
            <w:tcW w:w="600" w:type="pct"/>
            <w:tcBorders>
              <w:top w:val="single" w:sz="4" w:space="0" w:color="auto"/>
            </w:tcBorders>
          </w:tcPr>
          <w:p w14:paraId="56A3FC64" w14:textId="77777777" w:rsidR="00F67E30" w:rsidRPr="00B4096C" w:rsidRDefault="00F67E30" w:rsidP="00B57C59">
            <w:pPr>
              <w:ind w:left="-103" w:right="-72"/>
              <w:jc w:val="right"/>
              <w:rPr>
                <w:rFonts w:eastAsia="Arial Unicode MS" w:cs="Arial"/>
                <w:sz w:val="18"/>
                <w:szCs w:val="18"/>
                <w:lang w:val="en-GB"/>
              </w:rPr>
            </w:pPr>
          </w:p>
        </w:tc>
        <w:tc>
          <w:tcPr>
            <w:tcW w:w="711" w:type="pct"/>
            <w:tcBorders>
              <w:top w:val="single" w:sz="4" w:space="0" w:color="auto"/>
              <w:left w:val="nil"/>
              <w:right w:val="nil"/>
            </w:tcBorders>
          </w:tcPr>
          <w:p w14:paraId="6C1667C9" w14:textId="77777777" w:rsidR="00F67E30" w:rsidRPr="00B4096C" w:rsidRDefault="00F67E30" w:rsidP="00B57C59">
            <w:pPr>
              <w:ind w:left="-103" w:right="-72"/>
              <w:jc w:val="right"/>
              <w:rPr>
                <w:rFonts w:eastAsia="Arial Unicode MS" w:cs="Arial"/>
                <w:sz w:val="18"/>
                <w:szCs w:val="18"/>
                <w:lang w:val="en-GB"/>
              </w:rPr>
            </w:pPr>
          </w:p>
        </w:tc>
        <w:tc>
          <w:tcPr>
            <w:tcW w:w="656" w:type="pct"/>
            <w:tcBorders>
              <w:top w:val="single" w:sz="4" w:space="0" w:color="auto"/>
              <w:left w:val="nil"/>
              <w:right w:val="nil"/>
            </w:tcBorders>
          </w:tcPr>
          <w:p w14:paraId="32987398" w14:textId="77777777" w:rsidR="00F67E30" w:rsidRPr="00B4096C" w:rsidRDefault="00F67E30" w:rsidP="00B57C59">
            <w:pPr>
              <w:ind w:left="-103" w:right="-72"/>
              <w:jc w:val="right"/>
              <w:rPr>
                <w:rFonts w:eastAsia="Arial Unicode MS" w:cs="Arial"/>
                <w:sz w:val="18"/>
                <w:szCs w:val="18"/>
                <w:lang w:val="en-GB"/>
              </w:rPr>
            </w:pPr>
          </w:p>
        </w:tc>
        <w:tc>
          <w:tcPr>
            <w:tcW w:w="656" w:type="pct"/>
            <w:tcBorders>
              <w:top w:val="single" w:sz="4" w:space="0" w:color="auto"/>
              <w:left w:val="nil"/>
              <w:right w:val="nil"/>
            </w:tcBorders>
          </w:tcPr>
          <w:p w14:paraId="1D976583" w14:textId="77777777" w:rsidR="00F67E30" w:rsidRPr="00B4096C" w:rsidRDefault="00F67E30" w:rsidP="00B57C59">
            <w:pPr>
              <w:ind w:left="-103" w:right="-72"/>
              <w:jc w:val="right"/>
              <w:rPr>
                <w:rFonts w:eastAsia="Arial Unicode MS" w:cs="Arial"/>
                <w:sz w:val="18"/>
                <w:szCs w:val="18"/>
                <w:lang w:val="en-GB"/>
              </w:rPr>
            </w:pPr>
          </w:p>
        </w:tc>
        <w:tc>
          <w:tcPr>
            <w:tcW w:w="525" w:type="pct"/>
            <w:tcBorders>
              <w:top w:val="single" w:sz="4" w:space="0" w:color="auto"/>
              <w:left w:val="nil"/>
              <w:right w:val="nil"/>
            </w:tcBorders>
          </w:tcPr>
          <w:p w14:paraId="225F435F" w14:textId="77777777" w:rsidR="00F67E30" w:rsidRPr="00B4096C" w:rsidRDefault="00F67E30" w:rsidP="00B57C59">
            <w:pPr>
              <w:ind w:left="-103" w:right="-72"/>
              <w:jc w:val="right"/>
              <w:rPr>
                <w:rFonts w:eastAsia="Arial Unicode MS" w:cs="Arial"/>
                <w:sz w:val="18"/>
                <w:szCs w:val="18"/>
                <w:lang w:val="en-GB"/>
              </w:rPr>
            </w:pPr>
          </w:p>
        </w:tc>
        <w:tc>
          <w:tcPr>
            <w:tcW w:w="654" w:type="pct"/>
            <w:tcBorders>
              <w:top w:val="single" w:sz="4" w:space="0" w:color="auto"/>
              <w:left w:val="nil"/>
              <w:right w:val="nil"/>
            </w:tcBorders>
          </w:tcPr>
          <w:p w14:paraId="3BA85500" w14:textId="77777777" w:rsidR="00F67E30" w:rsidRPr="00B4096C" w:rsidRDefault="00F67E30" w:rsidP="00B57C59">
            <w:pPr>
              <w:jc w:val="right"/>
              <w:rPr>
                <w:rFonts w:eastAsia="Arial Unicode MS" w:cs="Arial"/>
                <w:sz w:val="18"/>
                <w:szCs w:val="18"/>
                <w:lang w:val="en-GB"/>
              </w:rPr>
            </w:pPr>
          </w:p>
        </w:tc>
      </w:tr>
      <w:tr w:rsidR="00784C93" w:rsidRPr="00B4096C" w14:paraId="3A656B46" w14:textId="77777777" w:rsidTr="00E44F2D">
        <w:trPr>
          <w:cantSplit/>
          <w:trHeight w:val="210"/>
        </w:trPr>
        <w:tc>
          <w:tcPr>
            <w:tcW w:w="1198" w:type="pct"/>
            <w:vAlign w:val="bottom"/>
            <w:hideMark/>
          </w:tcPr>
          <w:p w14:paraId="5E8F6C12" w14:textId="217AC817" w:rsidR="00F67E30" w:rsidRPr="00B4096C" w:rsidRDefault="00F67E30" w:rsidP="00303046">
            <w:pPr>
              <w:tabs>
                <w:tab w:val="left" w:pos="5812"/>
              </w:tabs>
              <w:ind w:left="-101" w:right="-111"/>
              <w:rPr>
                <w:rFonts w:cs="Arial"/>
                <w:spacing w:val="-2"/>
                <w:sz w:val="18"/>
                <w:szCs w:val="18"/>
              </w:rPr>
            </w:pPr>
            <w:r w:rsidRPr="00B4096C">
              <w:rPr>
                <w:rFonts w:cs="Arial"/>
                <w:spacing w:val="-2"/>
                <w:sz w:val="18"/>
                <w:szCs w:val="18"/>
              </w:rPr>
              <w:t>Closing net book amount</w:t>
            </w:r>
          </w:p>
        </w:tc>
        <w:tc>
          <w:tcPr>
            <w:tcW w:w="600" w:type="pct"/>
            <w:tcBorders>
              <w:bottom w:val="single" w:sz="4" w:space="0" w:color="auto"/>
            </w:tcBorders>
            <w:vAlign w:val="bottom"/>
          </w:tcPr>
          <w:p w14:paraId="3F31DC76" w14:textId="215DE67D" w:rsidR="00F67E30" w:rsidRPr="00B4096C" w:rsidRDefault="0086112B" w:rsidP="00303046">
            <w:pPr>
              <w:ind w:left="-103" w:right="-72"/>
              <w:jc w:val="right"/>
              <w:rPr>
                <w:rFonts w:eastAsia="Arial Unicode MS" w:cs="Arial"/>
                <w:sz w:val="18"/>
                <w:szCs w:val="18"/>
                <w:lang w:val="en-GB"/>
              </w:rPr>
            </w:pPr>
            <w:r w:rsidRPr="00B4096C">
              <w:rPr>
                <w:rFonts w:eastAsia="Arial Unicode MS" w:cs="Arial"/>
                <w:sz w:val="18"/>
                <w:szCs w:val="18"/>
                <w:lang w:val="en-GB"/>
              </w:rPr>
              <w:t>40,472,000</w:t>
            </w:r>
          </w:p>
        </w:tc>
        <w:tc>
          <w:tcPr>
            <w:tcW w:w="711" w:type="pct"/>
            <w:tcBorders>
              <w:top w:val="nil"/>
              <w:left w:val="nil"/>
              <w:bottom w:val="single" w:sz="4" w:space="0" w:color="auto"/>
              <w:right w:val="nil"/>
            </w:tcBorders>
            <w:vAlign w:val="bottom"/>
          </w:tcPr>
          <w:p w14:paraId="76E3603F" w14:textId="6FC8F3D8" w:rsidR="00F67E30" w:rsidRPr="00B4096C" w:rsidRDefault="00E6551C" w:rsidP="00303046">
            <w:pPr>
              <w:ind w:left="-103" w:right="-72"/>
              <w:jc w:val="right"/>
              <w:rPr>
                <w:rFonts w:eastAsia="Arial Unicode MS" w:cs="Arial"/>
                <w:sz w:val="18"/>
                <w:szCs w:val="18"/>
                <w:lang w:val="en-GB"/>
              </w:rPr>
            </w:pPr>
            <w:r w:rsidRPr="00B4096C">
              <w:rPr>
                <w:rFonts w:eastAsia="Arial Unicode MS" w:cs="Arial"/>
                <w:sz w:val="18"/>
                <w:szCs w:val="18"/>
                <w:lang w:val="en-GB"/>
              </w:rPr>
              <w:t>35,939,494</w:t>
            </w:r>
          </w:p>
        </w:tc>
        <w:tc>
          <w:tcPr>
            <w:tcW w:w="656" w:type="pct"/>
            <w:tcBorders>
              <w:top w:val="nil"/>
              <w:left w:val="nil"/>
              <w:bottom w:val="single" w:sz="4" w:space="0" w:color="auto"/>
              <w:right w:val="nil"/>
            </w:tcBorders>
            <w:vAlign w:val="bottom"/>
          </w:tcPr>
          <w:p w14:paraId="0BF058BC" w14:textId="758DE6A3" w:rsidR="00F67E30" w:rsidRPr="00B4096C" w:rsidRDefault="00505131" w:rsidP="00303046">
            <w:pPr>
              <w:ind w:left="-103" w:right="-72"/>
              <w:jc w:val="right"/>
              <w:rPr>
                <w:rFonts w:eastAsia="Arial Unicode MS" w:cs="Arial"/>
                <w:sz w:val="18"/>
                <w:szCs w:val="18"/>
                <w:lang w:val="en-GB"/>
              </w:rPr>
            </w:pPr>
            <w:r w:rsidRPr="00B4096C">
              <w:rPr>
                <w:rFonts w:eastAsia="Arial Unicode MS" w:cs="Arial"/>
                <w:sz w:val="18"/>
                <w:szCs w:val="18"/>
                <w:lang w:val="en-GB"/>
              </w:rPr>
              <w:t>18,958</w:t>
            </w:r>
            <w:r w:rsidR="00232979" w:rsidRPr="00B4096C">
              <w:rPr>
                <w:rFonts w:eastAsia="Arial Unicode MS" w:cs="Arial"/>
                <w:sz w:val="18"/>
                <w:szCs w:val="18"/>
                <w:lang w:val="en-GB"/>
              </w:rPr>
              <w:t>,490</w:t>
            </w:r>
          </w:p>
        </w:tc>
        <w:tc>
          <w:tcPr>
            <w:tcW w:w="656" w:type="pct"/>
            <w:tcBorders>
              <w:top w:val="nil"/>
              <w:left w:val="nil"/>
              <w:bottom w:val="single" w:sz="4" w:space="0" w:color="auto"/>
              <w:right w:val="nil"/>
            </w:tcBorders>
            <w:vAlign w:val="bottom"/>
          </w:tcPr>
          <w:p w14:paraId="1E88E3EA" w14:textId="7F912399" w:rsidR="00F67E30" w:rsidRPr="00B4096C" w:rsidRDefault="00232979" w:rsidP="00303046">
            <w:pPr>
              <w:ind w:left="-103" w:right="-72"/>
              <w:jc w:val="right"/>
              <w:rPr>
                <w:rFonts w:eastAsia="Arial Unicode MS" w:cs="Arial"/>
                <w:sz w:val="18"/>
                <w:szCs w:val="18"/>
                <w:lang w:val="en-GB"/>
              </w:rPr>
            </w:pPr>
            <w:r w:rsidRPr="00B4096C">
              <w:rPr>
                <w:rFonts w:eastAsia="Arial Unicode MS" w:cs="Arial"/>
                <w:sz w:val="18"/>
                <w:szCs w:val="18"/>
                <w:lang w:val="en-GB"/>
              </w:rPr>
              <w:t>20,847,947</w:t>
            </w:r>
          </w:p>
        </w:tc>
        <w:tc>
          <w:tcPr>
            <w:tcW w:w="525" w:type="pct"/>
            <w:tcBorders>
              <w:top w:val="nil"/>
              <w:left w:val="nil"/>
              <w:bottom w:val="single" w:sz="4" w:space="0" w:color="auto"/>
              <w:right w:val="nil"/>
            </w:tcBorders>
            <w:vAlign w:val="bottom"/>
          </w:tcPr>
          <w:p w14:paraId="79DC279E" w14:textId="3971B7F7" w:rsidR="00F67E30" w:rsidRPr="00B4096C" w:rsidRDefault="00232979" w:rsidP="00303046">
            <w:pPr>
              <w:ind w:left="-103" w:right="-72"/>
              <w:jc w:val="right"/>
              <w:rPr>
                <w:rFonts w:eastAsia="Arial Unicode MS" w:cs="Arial"/>
                <w:sz w:val="18"/>
                <w:szCs w:val="18"/>
                <w:lang w:val="en-GB"/>
              </w:rPr>
            </w:pPr>
            <w:r w:rsidRPr="00B4096C">
              <w:rPr>
                <w:rFonts w:eastAsia="Arial Unicode MS" w:cs="Arial"/>
                <w:sz w:val="18"/>
                <w:szCs w:val="18"/>
                <w:lang w:val="en-GB"/>
              </w:rPr>
              <w:t>284,459</w:t>
            </w:r>
          </w:p>
        </w:tc>
        <w:tc>
          <w:tcPr>
            <w:tcW w:w="654" w:type="pct"/>
            <w:tcBorders>
              <w:top w:val="nil"/>
              <w:left w:val="nil"/>
              <w:bottom w:val="single" w:sz="4" w:space="0" w:color="auto"/>
              <w:right w:val="nil"/>
            </w:tcBorders>
            <w:vAlign w:val="bottom"/>
          </w:tcPr>
          <w:p w14:paraId="0DE8E352" w14:textId="767EB25F" w:rsidR="00F67E30" w:rsidRPr="00B4096C" w:rsidRDefault="00232979" w:rsidP="00303046">
            <w:pPr>
              <w:ind w:right="-72"/>
              <w:jc w:val="right"/>
              <w:rPr>
                <w:rFonts w:eastAsia="Arial Unicode MS" w:cs="Arial"/>
                <w:sz w:val="18"/>
                <w:szCs w:val="18"/>
                <w:lang w:val="en-GB"/>
              </w:rPr>
            </w:pPr>
            <w:r w:rsidRPr="00B4096C">
              <w:rPr>
                <w:rFonts w:eastAsia="Arial Unicode MS" w:cs="Arial"/>
                <w:sz w:val="18"/>
                <w:szCs w:val="18"/>
                <w:lang w:val="en-GB"/>
              </w:rPr>
              <w:t>116,502,390</w:t>
            </w:r>
          </w:p>
        </w:tc>
      </w:tr>
    </w:tbl>
    <w:p w14:paraId="5FD135E4" w14:textId="77777777" w:rsidR="00386637" w:rsidRPr="00B4096C" w:rsidRDefault="00386637" w:rsidP="00386637">
      <w:pPr>
        <w:jc w:val="both"/>
        <w:rPr>
          <w:rFonts w:eastAsia="Arial Unicode MS" w:cs="Arial"/>
          <w:sz w:val="18"/>
          <w:szCs w:val="18"/>
        </w:rPr>
      </w:pPr>
    </w:p>
    <w:tbl>
      <w:tblPr>
        <w:tblW w:w="5000" w:type="pct"/>
        <w:tblLayout w:type="fixed"/>
        <w:tblLook w:val="04A0" w:firstRow="1" w:lastRow="0" w:firstColumn="1" w:lastColumn="0" w:noHBand="0" w:noVBand="1"/>
      </w:tblPr>
      <w:tblGrid>
        <w:gridCol w:w="3750"/>
        <w:gridCol w:w="1903"/>
        <w:gridCol w:w="1903"/>
        <w:gridCol w:w="1903"/>
      </w:tblGrid>
      <w:tr w:rsidR="00F67E30" w:rsidRPr="00B4096C" w14:paraId="0E0AA1F0" w14:textId="77777777" w:rsidTr="00E44F2D">
        <w:trPr>
          <w:cantSplit/>
          <w:trHeight w:val="24"/>
        </w:trPr>
        <w:tc>
          <w:tcPr>
            <w:tcW w:w="1982" w:type="pct"/>
            <w:vAlign w:val="bottom"/>
          </w:tcPr>
          <w:p w14:paraId="780D6762" w14:textId="77777777" w:rsidR="00F67E30" w:rsidRPr="00B4096C" w:rsidRDefault="00F67E30">
            <w:pPr>
              <w:ind w:left="-101" w:right="-108"/>
              <w:jc w:val="thaiDistribute"/>
              <w:rPr>
                <w:rFonts w:cs="Arial"/>
                <w:b/>
                <w:bCs/>
                <w:spacing w:val="-4"/>
                <w:sz w:val="18"/>
                <w:szCs w:val="18"/>
              </w:rPr>
            </w:pPr>
          </w:p>
        </w:tc>
        <w:tc>
          <w:tcPr>
            <w:tcW w:w="3018" w:type="pct"/>
            <w:gridSpan w:val="3"/>
            <w:tcBorders>
              <w:bottom w:val="single" w:sz="4" w:space="0" w:color="auto"/>
            </w:tcBorders>
            <w:vAlign w:val="bottom"/>
          </w:tcPr>
          <w:p w14:paraId="35440899" w14:textId="23BBB031" w:rsidR="00F67E30" w:rsidRPr="00B4096C" w:rsidRDefault="00F67E30">
            <w:pPr>
              <w:ind w:right="-72"/>
              <w:jc w:val="center"/>
              <w:rPr>
                <w:rFonts w:cs="Arial"/>
                <w:b/>
                <w:bCs/>
                <w:spacing w:val="-4"/>
                <w:sz w:val="18"/>
                <w:szCs w:val="18"/>
              </w:rPr>
            </w:pPr>
            <w:r w:rsidRPr="00B4096C">
              <w:rPr>
                <w:rFonts w:cs="Arial"/>
                <w:b/>
                <w:bCs/>
                <w:spacing w:val="-4"/>
                <w:sz w:val="18"/>
                <w:szCs w:val="18"/>
              </w:rPr>
              <w:t>Separate financial information</w:t>
            </w:r>
          </w:p>
        </w:tc>
      </w:tr>
      <w:tr w:rsidR="00F67E30" w:rsidRPr="00B4096C" w14:paraId="12905764" w14:textId="77777777" w:rsidTr="00E44F2D">
        <w:trPr>
          <w:cantSplit/>
          <w:trHeight w:val="24"/>
        </w:trPr>
        <w:tc>
          <w:tcPr>
            <w:tcW w:w="1982" w:type="pct"/>
            <w:vAlign w:val="bottom"/>
          </w:tcPr>
          <w:p w14:paraId="48F32B2F" w14:textId="77777777" w:rsidR="00F67E30" w:rsidRPr="00B4096C" w:rsidRDefault="00F67E30">
            <w:pPr>
              <w:ind w:left="-101" w:right="-108"/>
              <w:jc w:val="thaiDistribute"/>
              <w:rPr>
                <w:rFonts w:cs="Arial"/>
                <w:b/>
                <w:bCs/>
                <w:spacing w:val="-4"/>
                <w:sz w:val="18"/>
                <w:szCs w:val="18"/>
              </w:rPr>
            </w:pPr>
          </w:p>
        </w:tc>
        <w:tc>
          <w:tcPr>
            <w:tcW w:w="1006" w:type="pct"/>
            <w:tcBorders>
              <w:top w:val="single" w:sz="4" w:space="0" w:color="auto"/>
            </w:tcBorders>
            <w:vAlign w:val="bottom"/>
            <w:hideMark/>
          </w:tcPr>
          <w:p w14:paraId="33CC905A"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 xml:space="preserve">Furniture, </w:t>
            </w:r>
          </w:p>
          <w:p w14:paraId="49CAA436"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and office equipment</w:t>
            </w:r>
          </w:p>
        </w:tc>
        <w:tc>
          <w:tcPr>
            <w:tcW w:w="1006" w:type="pct"/>
            <w:tcBorders>
              <w:top w:val="single" w:sz="4" w:space="0" w:color="auto"/>
            </w:tcBorders>
            <w:vAlign w:val="bottom"/>
            <w:hideMark/>
          </w:tcPr>
          <w:p w14:paraId="7E0A8B72"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Computers</w:t>
            </w:r>
          </w:p>
        </w:tc>
        <w:tc>
          <w:tcPr>
            <w:tcW w:w="1006" w:type="pct"/>
            <w:tcBorders>
              <w:top w:val="single" w:sz="4" w:space="0" w:color="auto"/>
            </w:tcBorders>
            <w:vAlign w:val="bottom"/>
            <w:hideMark/>
          </w:tcPr>
          <w:p w14:paraId="07F30EED"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Total</w:t>
            </w:r>
          </w:p>
        </w:tc>
      </w:tr>
      <w:tr w:rsidR="00F67E30" w:rsidRPr="00B4096C" w14:paraId="27F51FA7" w14:textId="77777777" w:rsidTr="00E44F2D">
        <w:trPr>
          <w:cantSplit/>
          <w:trHeight w:val="24"/>
        </w:trPr>
        <w:tc>
          <w:tcPr>
            <w:tcW w:w="1982" w:type="pct"/>
            <w:vAlign w:val="bottom"/>
          </w:tcPr>
          <w:p w14:paraId="46756122" w14:textId="77777777" w:rsidR="00F67E30" w:rsidRPr="00B4096C" w:rsidRDefault="00F67E30">
            <w:pPr>
              <w:ind w:left="-101" w:right="-108"/>
              <w:jc w:val="thaiDistribute"/>
              <w:rPr>
                <w:rFonts w:cs="Arial"/>
                <w:spacing w:val="-2"/>
                <w:sz w:val="18"/>
                <w:szCs w:val="18"/>
              </w:rPr>
            </w:pPr>
          </w:p>
        </w:tc>
        <w:tc>
          <w:tcPr>
            <w:tcW w:w="1006" w:type="pct"/>
            <w:tcBorders>
              <w:top w:val="nil"/>
              <w:left w:val="nil"/>
              <w:bottom w:val="single" w:sz="4" w:space="0" w:color="auto"/>
              <w:right w:val="nil"/>
            </w:tcBorders>
            <w:vAlign w:val="bottom"/>
            <w:hideMark/>
          </w:tcPr>
          <w:p w14:paraId="201C2BF9"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Baht</w:t>
            </w:r>
          </w:p>
        </w:tc>
        <w:tc>
          <w:tcPr>
            <w:tcW w:w="1006" w:type="pct"/>
            <w:tcBorders>
              <w:top w:val="nil"/>
              <w:left w:val="nil"/>
              <w:bottom w:val="single" w:sz="4" w:space="0" w:color="auto"/>
              <w:right w:val="nil"/>
            </w:tcBorders>
            <w:vAlign w:val="bottom"/>
            <w:hideMark/>
          </w:tcPr>
          <w:p w14:paraId="73CFA208"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Baht</w:t>
            </w:r>
          </w:p>
        </w:tc>
        <w:tc>
          <w:tcPr>
            <w:tcW w:w="1006" w:type="pct"/>
            <w:tcBorders>
              <w:top w:val="nil"/>
              <w:left w:val="nil"/>
              <w:bottom w:val="single" w:sz="4" w:space="0" w:color="auto"/>
              <w:right w:val="nil"/>
            </w:tcBorders>
            <w:vAlign w:val="bottom"/>
            <w:hideMark/>
          </w:tcPr>
          <w:p w14:paraId="1F29F6FE" w14:textId="77777777" w:rsidR="00F67E30" w:rsidRPr="00B4096C" w:rsidRDefault="00F67E30">
            <w:pPr>
              <w:ind w:right="-72"/>
              <w:jc w:val="right"/>
              <w:rPr>
                <w:rFonts w:cs="Arial"/>
                <w:b/>
                <w:bCs/>
                <w:spacing w:val="-4"/>
                <w:sz w:val="18"/>
                <w:szCs w:val="18"/>
              </w:rPr>
            </w:pPr>
            <w:r w:rsidRPr="00B4096C">
              <w:rPr>
                <w:rFonts w:cs="Arial"/>
                <w:b/>
                <w:bCs/>
                <w:spacing w:val="-4"/>
                <w:sz w:val="18"/>
                <w:szCs w:val="18"/>
              </w:rPr>
              <w:t>Baht</w:t>
            </w:r>
          </w:p>
        </w:tc>
      </w:tr>
      <w:tr w:rsidR="00F67E30" w:rsidRPr="00B4096C" w14:paraId="0F1B4C1C" w14:textId="77777777" w:rsidTr="00E44F2D">
        <w:trPr>
          <w:cantSplit/>
          <w:trHeight w:val="210"/>
        </w:trPr>
        <w:tc>
          <w:tcPr>
            <w:tcW w:w="1982" w:type="pct"/>
            <w:vAlign w:val="bottom"/>
            <w:hideMark/>
          </w:tcPr>
          <w:p w14:paraId="01CC180C" w14:textId="77777777" w:rsidR="00F67E30" w:rsidRPr="00B4096C" w:rsidRDefault="00F67E30">
            <w:pPr>
              <w:ind w:left="-101" w:right="-108"/>
              <w:jc w:val="thaiDistribute"/>
              <w:rPr>
                <w:rFonts w:cs="Arial"/>
                <w:spacing w:val="-2"/>
                <w:sz w:val="18"/>
                <w:szCs w:val="18"/>
              </w:rPr>
            </w:pPr>
          </w:p>
        </w:tc>
        <w:tc>
          <w:tcPr>
            <w:tcW w:w="1006" w:type="pct"/>
            <w:tcBorders>
              <w:top w:val="single" w:sz="4" w:space="0" w:color="auto"/>
              <w:left w:val="nil"/>
              <w:right w:val="nil"/>
            </w:tcBorders>
            <w:vAlign w:val="bottom"/>
          </w:tcPr>
          <w:p w14:paraId="0DC337B0" w14:textId="77777777" w:rsidR="00F67E30" w:rsidRPr="00B4096C" w:rsidRDefault="00F67E30">
            <w:pPr>
              <w:ind w:right="-72"/>
              <w:jc w:val="right"/>
              <w:rPr>
                <w:rFonts w:cs="Arial"/>
                <w:b/>
                <w:bCs/>
                <w:spacing w:val="-4"/>
                <w:sz w:val="18"/>
                <w:szCs w:val="18"/>
              </w:rPr>
            </w:pPr>
          </w:p>
        </w:tc>
        <w:tc>
          <w:tcPr>
            <w:tcW w:w="1006" w:type="pct"/>
            <w:tcBorders>
              <w:top w:val="single" w:sz="4" w:space="0" w:color="auto"/>
              <w:left w:val="nil"/>
              <w:right w:val="nil"/>
            </w:tcBorders>
            <w:vAlign w:val="bottom"/>
          </w:tcPr>
          <w:p w14:paraId="153C1EAE" w14:textId="77777777" w:rsidR="00F67E30" w:rsidRPr="00B4096C" w:rsidRDefault="00F67E30">
            <w:pPr>
              <w:ind w:right="-72"/>
              <w:jc w:val="right"/>
              <w:rPr>
                <w:rFonts w:cs="Arial"/>
                <w:spacing w:val="-4"/>
                <w:sz w:val="18"/>
                <w:szCs w:val="18"/>
              </w:rPr>
            </w:pPr>
          </w:p>
        </w:tc>
        <w:tc>
          <w:tcPr>
            <w:tcW w:w="1006" w:type="pct"/>
            <w:tcBorders>
              <w:top w:val="single" w:sz="4" w:space="0" w:color="auto"/>
              <w:left w:val="nil"/>
              <w:right w:val="nil"/>
            </w:tcBorders>
            <w:vAlign w:val="bottom"/>
          </w:tcPr>
          <w:p w14:paraId="28D85AAC" w14:textId="77777777" w:rsidR="00F67E30" w:rsidRPr="00B4096C" w:rsidRDefault="00F67E30">
            <w:pPr>
              <w:ind w:right="-72"/>
              <w:jc w:val="right"/>
              <w:rPr>
                <w:rFonts w:cs="Arial"/>
                <w:b/>
                <w:bCs/>
                <w:spacing w:val="-4"/>
                <w:sz w:val="18"/>
                <w:szCs w:val="18"/>
              </w:rPr>
            </w:pPr>
          </w:p>
        </w:tc>
      </w:tr>
      <w:tr w:rsidR="00F67E30" w:rsidRPr="00B4096C" w14:paraId="59C63588" w14:textId="77777777" w:rsidTr="00E44F2D">
        <w:trPr>
          <w:cantSplit/>
          <w:trHeight w:val="210"/>
        </w:trPr>
        <w:tc>
          <w:tcPr>
            <w:tcW w:w="1982" w:type="pct"/>
            <w:vAlign w:val="bottom"/>
            <w:hideMark/>
          </w:tcPr>
          <w:p w14:paraId="2543768F" w14:textId="2BD486C3" w:rsidR="00F67E30" w:rsidRPr="00B4096C" w:rsidRDefault="00F67E30" w:rsidP="00337A71">
            <w:pPr>
              <w:ind w:left="-101" w:right="-108"/>
              <w:jc w:val="thaiDistribute"/>
              <w:rPr>
                <w:rFonts w:cs="Arial"/>
                <w:spacing w:val="-2"/>
                <w:sz w:val="18"/>
                <w:szCs w:val="18"/>
              </w:rPr>
            </w:pPr>
            <w:r w:rsidRPr="00B4096C">
              <w:rPr>
                <w:rFonts w:cs="Arial"/>
                <w:spacing w:val="-2"/>
                <w:sz w:val="18"/>
                <w:szCs w:val="18"/>
              </w:rPr>
              <w:t>Opening net book amount</w:t>
            </w:r>
          </w:p>
        </w:tc>
        <w:tc>
          <w:tcPr>
            <w:tcW w:w="1006" w:type="pct"/>
            <w:vAlign w:val="bottom"/>
          </w:tcPr>
          <w:p w14:paraId="2828221E" w14:textId="4E927225" w:rsidR="00F67E30" w:rsidRPr="00B4096C" w:rsidRDefault="00F67E30" w:rsidP="00337A71">
            <w:pPr>
              <w:ind w:left="-103" w:right="-72"/>
              <w:jc w:val="right"/>
              <w:rPr>
                <w:rFonts w:eastAsia="Arial Unicode MS" w:cs="Arial"/>
                <w:sz w:val="18"/>
                <w:szCs w:val="18"/>
                <w:lang w:val="en-GB"/>
              </w:rPr>
            </w:pPr>
            <w:r w:rsidRPr="00B4096C">
              <w:rPr>
                <w:rFonts w:eastAsia="Arial Unicode MS" w:cs="Arial"/>
                <w:sz w:val="18"/>
                <w:szCs w:val="18"/>
                <w:lang w:val="en-GB"/>
              </w:rPr>
              <w:t>16,178,043</w:t>
            </w:r>
          </w:p>
        </w:tc>
        <w:tc>
          <w:tcPr>
            <w:tcW w:w="1006" w:type="pct"/>
            <w:vAlign w:val="bottom"/>
          </w:tcPr>
          <w:p w14:paraId="26B1AE65" w14:textId="6331D3D9" w:rsidR="00F67E30" w:rsidRPr="00B4096C" w:rsidRDefault="00F67E30" w:rsidP="00337A71">
            <w:pPr>
              <w:ind w:left="-103" w:right="-72"/>
              <w:jc w:val="right"/>
              <w:rPr>
                <w:rFonts w:eastAsia="Arial Unicode MS" w:cs="Arial"/>
                <w:sz w:val="18"/>
                <w:szCs w:val="18"/>
                <w:lang w:val="en-GB"/>
              </w:rPr>
            </w:pPr>
            <w:r w:rsidRPr="00B4096C">
              <w:rPr>
                <w:rFonts w:eastAsia="Arial Unicode MS" w:cs="Arial"/>
                <w:sz w:val="18"/>
                <w:szCs w:val="18"/>
                <w:lang w:val="en-GB"/>
              </w:rPr>
              <w:t>15,393,365</w:t>
            </w:r>
          </w:p>
        </w:tc>
        <w:tc>
          <w:tcPr>
            <w:tcW w:w="1006" w:type="pct"/>
            <w:vAlign w:val="bottom"/>
          </w:tcPr>
          <w:p w14:paraId="785E6E9B" w14:textId="099926F1" w:rsidR="00F67E30" w:rsidRPr="00B4096C" w:rsidRDefault="00F67E30" w:rsidP="00337A71">
            <w:pPr>
              <w:ind w:left="-103" w:right="-72"/>
              <w:jc w:val="right"/>
              <w:rPr>
                <w:rFonts w:eastAsia="Arial Unicode MS" w:cs="Arial"/>
                <w:sz w:val="18"/>
                <w:szCs w:val="18"/>
                <w:lang w:val="en-GB"/>
              </w:rPr>
            </w:pPr>
            <w:r w:rsidRPr="00B4096C">
              <w:rPr>
                <w:rFonts w:eastAsia="Arial Unicode MS" w:cs="Arial"/>
                <w:sz w:val="18"/>
                <w:szCs w:val="18"/>
                <w:lang w:val="en-GB"/>
              </w:rPr>
              <w:t>31,571,408</w:t>
            </w:r>
          </w:p>
        </w:tc>
      </w:tr>
      <w:tr w:rsidR="00F67E30" w:rsidRPr="00B4096C" w14:paraId="56E20533" w14:textId="77777777" w:rsidTr="00E44F2D">
        <w:trPr>
          <w:cantSplit/>
          <w:trHeight w:val="210"/>
        </w:trPr>
        <w:tc>
          <w:tcPr>
            <w:tcW w:w="1982" w:type="pct"/>
            <w:vAlign w:val="bottom"/>
          </w:tcPr>
          <w:p w14:paraId="24007AC0" w14:textId="77777777" w:rsidR="00F67E30" w:rsidRPr="00B4096C" w:rsidRDefault="00F67E30" w:rsidP="0062529C">
            <w:pPr>
              <w:ind w:left="-101" w:right="-108"/>
              <w:jc w:val="thaiDistribute"/>
              <w:rPr>
                <w:rFonts w:cs="Arial"/>
                <w:spacing w:val="-2"/>
                <w:sz w:val="18"/>
                <w:szCs w:val="18"/>
              </w:rPr>
            </w:pPr>
            <w:r w:rsidRPr="00B4096C">
              <w:rPr>
                <w:rFonts w:cs="Arial"/>
                <w:spacing w:val="-2"/>
                <w:sz w:val="18"/>
                <w:szCs w:val="18"/>
              </w:rPr>
              <w:t>Additions</w:t>
            </w:r>
          </w:p>
        </w:tc>
        <w:tc>
          <w:tcPr>
            <w:tcW w:w="1006" w:type="pct"/>
            <w:vAlign w:val="bottom"/>
          </w:tcPr>
          <w:p w14:paraId="4171D125" w14:textId="6922D0F7" w:rsidR="00F67E30" w:rsidRPr="00B4096C" w:rsidRDefault="00232979" w:rsidP="0062529C">
            <w:pPr>
              <w:ind w:left="-103" w:right="-72"/>
              <w:jc w:val="right"/>
              <w:rPr>
                <w:rFonts w:eastAsia="Arial Unicode MS" w:cs="Arial"/>
                <w:sz w:val="18"/>
                <w:szCs w:val="18"/>
                <w:lang w:val="en-GB"/>
              </w:rPr>
            </w:pPr>
            <w:r w:rsidRPr="00B4096C">
              <w:rPr>
                <w:rFonts w:eastAsia="Arial Unicode MS" w:cs="Arial"/>
                <w:sz w:val="18"/>
                <w:szCs w:val="18"/>
                <w:lang w:val="en-GB"/>
              </w:rPr>
              <w:t>60,</w:t>
            </w:r>
            <w:r w:rsidR="00AC2314" w:rsidRPr="00B4096C">
              <w:rPr>
                <w:rFonts w:eastAsia="Arial Unicode MS" w:cs="Arial"/>
                <w:sz w:val="18"/>
                <w:szCs w:val="18"/>
                <w:lang w:val="en-GB"/>
              </w:rPr>
              <w:t>947</w:t>
            </w:r>
          </w:p>
        </w:tc>
        <w:tc>
          <w:tcPr>
            <w:tcW w:w="1006" w:type="pct"/>
            <w:vAlign w:val="bottom"/>
          </w:tcPr>
          <w:p w14:paraId="46715786" w14:textId="69DB56EE" w:rsidR="00F67E30" w:rsidRPr="00B4096C" w:rsidRDefault="00AC2314" w:rsidP="0062529C">
            <w:pPr>
              <w:ind w:left="-103" w:right="-72"/>
              <w:jc w:val="right"/>
              <w:rPr>
                <w:rFonts w:eastAsia="Arial Unicode MS" w:cs="Arial"/>
                <w:sz w:val="18"/>
                <w:szCs w:val="18"/>
                <w:lang w:val="en-GB"/>
              </w:rPr>
            </w:pPr>
            <w:r w:rsidRPr="00B4096C">
              <w:rPr>
                <w:rFonts w:eastAsia="Arial Unicode MS" w:cs="Arial"/>
                <w:sz w:val="18"/>
                <w:szCs w:val="18"/>
                <w:lang w:val="en-GB"/>
              </w:rPr>
              <w:t>691,648</w:t>
            </w:r>
          </w:p>
        </w:tc>
        <w:tc>
          <w:tcPr>
            <w:tcW w:w="1006" w:type="pct"/>
            <w:vAlign w:val="bottom"/>
          </w:tcPr>
          <w:p w14:paraId="418643C0" w14:textId="2E677130" w:rsidR="00F67E30" w:rsidRPr="00B4096C" w:rsidRDefault="00D7237B" w:rsidP="0062529C">
            <w:pPr>
              <w:ind w:left="-103" w:right="-72"/>
              <w:jc w:val="right"/>
              <w:rPr>
                <w:rFonts w:eastAsia="Arial Unicode MS" w:cs="Arial"/>
                <w:sz w:val="18"/>
                <w:szCs w:val="18"/>
                <w:lang w:val="en-GB"/>
              </w:rPr>
            </w:pPr>
            <w:r w:rsidRPr="00B4096C">
              <w:rPr>
                <w:rFonts w:eastAsia="Arial Unicode MS" w:cs="Arial"/>
                <w:sz w:val="18"/>
                <w:szCs w:val="18"/>
                <w:lang w:val="en-GB"/>
              </w:rPr>
              <w:t>752,595</w:t>
            </w:r>
          </w:p>
        </w:tc>
      </w:tr>
      <w:tr w:rsidR="00F67E30" w:rsidRPr="00B4096C" w14:paraId="71802B1C" w14:textId="77777777" w:rsidTr="00E44F2D">
        <w:trPr>
          <w:cantSplit/>
          <w:trHeight w:val="210"/>
        </w:trPr>
        <w:tc>
          <w:tcPr>
            <w:tcW w:w="1982" w:type="pct"/>
            <w:vAlign w:val="bottom"/>
          </w:tcPr>
          <w:p w14:paraId="37EE574F" w14:textId="77777777" w:rsidR="00F67E30" w:rsidRPr="00B4096C" w:rsidRDefault="00F67E30" w:rsidP="0062529C">
            <w:pPr>
              <w:ind w:left="-101" w:right="-108"/>
              <w:jc w:val="thaiDistribute"/>
              <w:rPr>
                <w:rFonts w:cs="Arial"/>
                <w:spacing w:val="-2"/>
                <w:sz w:val="18"/>
                <w:szCs w:val="18"/>
              </w:rPr>
            </w:pPr>
            <w:r w:rsidRPr="00B4096C">
              <w:rPr>
                <w:rFonts w:cs="Arial"/>
                <w:spacing w:val="-2"/>
                <w:sz w:val="18"/>
                <w:szCs w:val="18"/>
              </w:rPr>
              <w:t>Disposals and write-off</w:t>
            </w:r>
          </w:p>
        </w:tc>
        <w:tc>
          <w:tcPr>
            <w:tcW w:w="1006" w:type="pct"/>
            <w:vAlign w:val="bottom"/>
          </w:tcPr>
          <w:p w14:paraId="4D984D1C" w14:textId="4288188F" w:rsidR="00F67E30" w:rsidRPr="00B4096C" w:rsidRDefault="00AC2314" w:rsidP="0062529C">
            <w:pPr>
              <w:ind w:left="-103" w:right="-72"/>
              <w:jc w:val="right"/>
              <w:rPr>
                <w:rFonts w:eastAsia="Arial Unicode MS" w:cs="Arial"/>
                <w:sz w:val="18"/>
                <w:szCs w:val="18"/>
                <w:cs/>
                <w:lang w:val="en-GB"/>
              </w:rPr>
            </w:pPr>
            <w:r w:rsidRPr="00B4096C">
              <w:rPr>
                <w:rFonts w:eastAsia="Arial Unicode MS" w:cs="Arial"/>
                <w:sz w:val="18"/>
                <w:szCs w:val="18"/>
                <w:lang w:val="en-GB"/>
              </w:rPr>
              <w:t>(28)</w:t>
            </w:r>
          </w:p>
        </w:tc>
        <w:tc>
          <w:tcPr>
            <w:tcW w:w="1006" w:type="pct"/>
            <w:vAlign w:val="bottom"/>
          </w:tcPr>
          <w:p w14:paraId="66D31C16" w14:textId="45CC73CE" w:rsidR="00F67E30" w:rsidRPr="00B4096C" w:rsidRDefault="00A740CD" w:rsidP="0062529C">
            <w:pPr>
              <w:ind w:left="-103" w:right="-72"/>
              <w:jc w:val="right"/>
              <w:rPr>
                <w:rFonts w:eastAsia="Arial Unicode MS" w:cs="Arial"/>
                <w:sz w:val="18"/>
                <w:szCs w:val="18"/>
                <w:lang w:val="en-GB"/>
              </w:rPr>
            </w:pPr>
            <w:r w:rsidRPr="00B4096C">
              <w:rPr>
                <w:rFonts w:eastAsia="Arial Unicode MS" w:cs="Arial"/>
                <w:sz w:val="18"/>
                <w:szCs w:val="18"/>
                <w:lang w:val="en-GB"/>
              </w:rPr>
              <w:t>(41,357)</w:t>
            </w:r>
          </w:p>
        </w:tc>
        <w:tc>
          <w:tcPr>
            <w:tcW w:w="1006" w:type="pct"/>
            <w:vAlign w:val="bottom"/>
          </w:tcPr>
          <w:p w14:paraId="552B198D" w14:textId="78F0B09B" w:rsidR="00F67E30" w:rsidRPr="00B4096C" w:rsidRDefault="00D7237B" w:rsidP="0062529C">
            <w:pPr>
              <w:ind w:left="-103" w:right="-72"/>
              <w:jc w:val="right"/>
              <w:rPr>
                <w:rFonts w:eastAsia="Arial Unicode MS" w:cs="Arial"/>
                <w:sz w:val="18"/>
                <w:szCs w:val="18"/>
                <w:cs/>
                <w:lang w:val="en-GB"/>
              </w:rPr>
            </w:pPr>
            <w:r w:rsidRPr="00B4096C">
              <w:rPr>
                <w:rFonts w:eastAsia="Arial Unicode MS" w:cs="Arial"/>
                <w:sz w:val="18"/>
                <w:szCs w:val="18"/>
                <w:lang w:val="en-GB"/>
              </w:rPr>
              <w:t>(41,385)</w:t>
            </w:r>
          </w:p>
        </w:tc>
      </w:tr>
      <w:tr w:rsidR="00F67E30" w:rsidRPr="00B4096C" w14:paraId="7D9568EF" w14:textId="77777777" w:rsidTr="00E44F2D">
        <w:trPr>
          <w:cantSplit/>
          <w:trHeight w:val="210"/>
        </w:trPr>
        <w:tc>
          <w:tcPr>
            <w:tcW w:w="1982" w:type="pct"/>
            <w:vAlign w:val="bottom"/>
            <w:hideMark/>
          </w:tcPr>
          <w:p w14:paraId="5D02B8CC" w14:textId="77777777" w:rsidR="00F67E30" w:rsidRPr="00B4096C" w:rsidRDefault="00F67E30" w:rsidP="0062529C">
            <w:pPr>
              <w:ind w:left="-101" w:right="-108"/>
              <w:jc w:val="thaiDistribute"/>
              <w:rPr>
                <w:rFonts w:cs="Arial"/>
                <w:spacing w:val="-2"/>
                <w:sz w:val="18"/>
                <w:szCs w:val="18"/>
              </w:rPr>
            </w:pPr>
            <w:r w:rsidRPr="00B4096C">
              <w:rPr>
                <w:rFonts w:cs="Arial"/>
                <w:spacing w:val="-2"/>
                <w:sz w:val="18"/>
                <w:szCs w:val="18"/>
              </w:rPr>
              <w:t>Depreciation charge</w:t>
            </w:r>
          </w:p>
        </w:tc>
        <w:tc>
          <w:tcPr>
            <w:tcW w:w="1006" w:type="pct"/>
            <w:tcBorders>
              <w:top w:val="nil"/>
              <w:left w:val="nil"/>
              <w:bottom w:val="single" w:sz="4" w:space="0" w:color="auto"/>
              <w:right w:val="nil"/>
            </w:tcBorders>
            <w:vAlign w:val="bottom"/>
          </w:tcPr>
          <w:p w14:paraId="4C784C0A" w14:textId="1FC43E8F" w:rsidR="00F67E30" w:rsidRPr="00B4096C" w:rsidRDefault="00AC2314" w:rsidP="0062529C">
            <w:pPr>
              <w:ind w:left="-103" w:right="-72"/>
              <w:jc w:val="right"/>
              <w:rPr>
                <w:rFonts w:eastAsia="Arial Unicode MS" w:cs="Arial"/>
                <w:sz w:val="18"/>
                <w:szCs w:val="18"/>
                <w:lang w:val="en-GB"/>
              </w:rPr>
            </w:pPr>
            <w:r w:rsidRPr="00B4096C">
              <w:rPr>
                <w:rFonts w:eastAsia="Arial Unicode MS" w:cs="Arial"/>
                <w:sz w:val="18"/>
                <w:szCs w:val="18"/>
                <w:lang w:val="en-GB"/>
              </w:rPr>
              <w:t>(723,031)</w:t>
            </w:r>
          </w:p>
        </w:tc>
        <w:tc>
          <w:tcPr>
            <w:tcW w:w="1006" w:type="pct"/>
            <w:tcBorders>
              <w:top w:val="nil"/>
              <w:left w:val="nil"/>
              <w:bottom w:val="single" w:sz="4" w:space="0" w:color="auto"/>
              <w:right w:val="nil"/>
            </w:tcBorders>
            <w:vAlign w:val="bottom"/>
          </w:tcPr>
          <w:p w14:paraId="3E0A04FC" w14:textId="2E98B540" w:rsidR="00F67E30" w:rsidRPr="00B4096C" w:rsidRDefault="00A740CD" w:rsidP="0062529C">
            <w:pPr>
              <w:ind w:left="-103" w:right="-72"/>
              <w:jc w:val="right"/>
              <w:rPr>
                <w:rFonts w:eastAsia="Arial Unicode MS" w:cs="Arial"/>
                <w:sz w:val="18"/>
                <w:szCs w:val="18"/>
                <w:lang w:val="en-GB"/>
              </w:rPr>
            </w:pPr>
            <w:r w:rsidRPr="00B4096C">
              <w:rPr>
                <w:rFonts w:eastAsia="Arial Unicode MS" w:cs="Arial"/>
                <w:sz w:val="18"/>
                <w:szCs w:val="18"/>
                <w:lang w:val="en-GB"/>
              </w:rPr>
              <w:t>(2,714,640)</w:t>
            </w:r>
          </w:p>
        </w:tc>
        <w:tc>
          <w:tcPr>
            <w:tcW w:w="1006" w:type="pct"/>
            <w:tcBorders>
              <w:top w:val="nil"/>
              <w:left w:val="nil"/>
              <w:bottom w:val="single" w:sz="4" w:space="0" w:color="auto"/>
              <w:right w:val="nil"/>
            </w:tcBorders>
            <w:vAlign w:val="bottom"/>
          </w:tcPr>
          <w:p w14:paraId="13173D40" w14:textId="5B2F1FD1" w:rsidR="00F67E30" w:rsidRPr="00B4096C" w:rsidRDefault="00D7237B" w:rsidP="0062529C">
            <w:pPr>
              <w:ind w:left="-103" w:right="-72"/>
              <w:jc w:val="right"/>
              <w:rPr>
                <w:rFonts w:eastAsia="Arial Unicode MS" w:cs="Arial"/>
                <w:sz w:val="18"/>
                <w:szCs w:val="18"/>
                <w:lang w:val="en-GB"/>
              </w:rPr>
            </w:pPr>
            <w:r w:rsidRPr="00B4096C">
              <w:rPr>
                <w:rFonts w:eastAsia="Arial Unicode MS" w:cs="Arial"/>
                <w:sz w:val="18"/>
                <w:szCs w:val="18"/>
                <w:lang w:val="en-GB"/>
              </w:rPr>
              <w:t>(</w:t>
            </w:r>
            <w:r w:rsidR="00E127A2" w:rsidRPr="00B4096C">
              <w:rPr>
                <w:rFonts w:eastAsia="Arial Unicode MS" w:cs="Arial"/>
                <w:sz w:val="18"/>
                <w:szCs w:val="18"/>
                <w:lang w:val="en-GB"/>
              </w:rPr>
              <w:t>3,437,671)</w:t>
            </w:r>
          </w:p>
        </w:tc>
      </w:tr>
      <w:tr w:rsidR="00F67E30" w:rsidRPr="00B4096C" w14:paraId="06AA0DE9" w14:textId="77777777" w:rsidTr="00E44F2D">
        <w:trPr>
          <w:cantSplit/>
          <w:trHeight w:val="210"/>
        </w:trPr>
        <w:tc>
          <w:tcPr>
            <w:tcW w:w="1982" w:type="pct"/>
            <w:vAlign w:val="bottom"/>
          </w:tcPr>
          <w:p w14:paraId="67E78ADD" w14:textId="77777777" w:rsidR="00F67E30" w:rsidRPr="00B4096C" w:rsidRDefault="00F67E30" w:rsidP="0062529C">
            <w:pPr>
              <w:ind w:left="-101" w:right="-108"/>
              <w:jc w:val="thaiDistribute"/>
              <w:rPr>
                <w:rFonts w:cs="Arial"/>
                <w:spacing w:val="-2"/>
                <w:sz w:val="18"/>
                <w:szCs w:val="18"/>
              </w:rPr>
            </w:pPr>
          </w:p>
        </w:tc>
        <w:tc>
          <w:tcPr>
            <w:tcW w:w="1006" w:type="pct"/>
            <w:tcBorders>
              <w:top w:val="single" w:sz="4" w:space="0" w:color="auto"/>
              <w:left w:val="nil"/>
              <w:right w:val="nil"/>
            </w:tcBorders>
            <w:vAlign w:val="bottom"/>
          </w:tcPr>
          <w:p w14:paraId="38C72BCF" w14:textId="77777777" w:rsidR="00F67E30" w:rsidRPr="00B4096C" w:rsidRDefault="00F67E30" w:rsidP="0062529C">
            <w:pPr>
              <w:ind w:left="-103" w:right="-72"/>
              <w:jc w:val="right"/>
              <w:rPr>
                <w:rFonts w:cs="Arial"/>
                <w:spacing w:val="-4"/>
                <w:sz w:val="18"/>
                <w:szCs w:val="18"/>
              </w:rPr>
            </w:pPr>
          </w:p>
        </w:tc>
        <w:tc>
          <w:tcPr>
            <w:tcW w:w="1006" w:type="pct"/>
            <w:tcBorders>
              <w:top w:val="single" w:sz="4" w:space="0" w:color="auto"/>
              <w:left w:val="nil"/>
              <w:right w:val="nil"/>
            </w:tcBorders>
            <w:vAlign w:val="bottom"/>
          </w:tcPr>
          <w:p w14:paraId="4BE870C7" w14:textId="77777777" w:rsidR="00F67E30" w:rsidRPr="00B4096C" w:rsidRDefault="00F67E30" w:rsidP="0062529C">
            <w:pPr>
              <w:ind w:left="-103" w:right="-72"/>
              <w:jc w:val="right"/>
              <w:rPr>
                <w:rFonts w:cs="Arial"/>
                <w:spacing w:val="-4"/>
                <w:sz w:val="18"/>
                <w:szCs w:val="18"/>
              </w:rPr>
            </w:pPr>
          </w:p>
        </w:tc>
        <w:tc>
          <w:tcPr>
            <w:tcW w:w="1006" w:type="pct"/>
            <w:tcBorders>
              <w:top w:val="single" w:sz="4" w:space="0" w:color="auto"/>
              <w:left w:val="nil"/>
              <w:right w:val="nil"/>
            </w:tcBorders>
            <w:vAlign w:val="bottom"/>
          </w:tcPr>
          <w:p w14:paraId="1133AE15" w14:textId="77777777" w:rsidR="00F67E30" w:rsidRPr="00B4096C" w:rsidRDefault="00F67E30" w:rsidP="0062529C">
            <w:pPr>
              <w:jc w:val="right"/>
              <w:rPr>
                <w:rFonts w:cs="Arial"/>
                <w:spacing w:val="-4"/>
                <w:sz w:val="18"/>
                <w:szCs w:val="18"/>
              </w:rPr>
            </w:pPr>
          </w:p>
        </w:tc>
      </w:tr>
      <w:tr w:rsidR="00F67E30" w:rsidRPr="00B4096C" w14:paraId="2A6F6F6A" w14:textId="77777777" w:rsidTr="00E44F2D">
        <w:trPr>
          <w:cantSplit/>
          <w:trHeight w:val="210"/>
        </w:trPr>
        <w:tc>
          <w:tcPr>
            <w:tcW w:w="1982" w:type="pct"/>
            <w:vAlign w:val="bottom"/>
            <w:hideMark/>
          </w:tcPr>
          <w:p w14:paraId="44E4528D" w14:textId="1E5B730D" w:rsidR="00F67E30" w:rsidRPr="00B4096C" w:rsidRDefault="00F67E30" w:rsidP="00E16D2C">
            <w:pPr>
              <w:ind w:left="-101" w:right="-108"/>
              <w:jc w:val="thaiDistribute"/>
              <w:rPr>
                <w:rFonts w:cs="Arial"/>
                <w:spacing w:val="-2"/>
                <w:sz w:val="18"/>
                <w:szCs w:val="18"/>
              </w:rPr>
            </w:pPr>
            <w:r w:rsidRPr="00B4096C">
              <w:rPr>
                <w:rFonts w:cs="Arial"/>
                <w:spacing w:val="-2"/>
                <w:sz w:val="18"/>
                <w:szCs w:val="18"/>
              </w:rPr>
              <w:t>Closing net book amount</w:t>
            </w:r>
          </w:p>
        </w:tc>
        <w:tc>
          <w:tcPr>
            <w:tcW w:w="1006" w:type="pct"/>
            <w:tcBorders>
              <w:top w:val="nil"/>
              <w:left w:val="nil"/>
              <w:bottom w:val="single" w:sz="4" w:space="0" w:color="auto"/>
              <w:right w:val="nil"/>
            </w:tcBorders>
            <w:vAlign w:val="bottom"/>
          </w:tcPr>
          <w:p w14:paraId="063FB9D4" w14:textId="2266B1FF" w:rsidR="00F67E30" w:rsidRPr="00B4096C" w:rsidRDefault="00AC2314" w:rsidP="00E16D2C">
            <w:pPr>
              <w:ind w:left="-103" w:right="-72"/>
              <w:jc w:val="right"/>
              <w:rPr>
                <w:rFonts w:eastAsia="Arial Unicode MS" w:cs="Arial"/>
                <w:sz w:val="18"/>
                <w:szCs w:val="18"/>
                <w:lang w:val="en-GB"/>
              </w:rPr>
            </w:pPr>
            <w:r w:rsidRPr="00B4096C">
              <w:rPr>
                <w:rFonts w:eastAsia="Arial Unicode MS" w:cs="Arial"/>
                <w:sz w:val="18"/>
                <w:szCs w:val="18"/>
                <w:lang w:val="en-GB"/>
              </w:rPr>
              <w:t>15,515,931</w:t>
            </w:r>
          </w:p>
        </w:tc>
        <w:tc>
          <w:tcPr>
            <w:tcW w:w="1006" w:type="pct"/>
            <w:tcBorders>
              <w:top w:val="nil"/>
              <w:left w:val="nil"/>
              <w:bottom w:val="single" w:sz="4" w:space="0" w:color="auto"/>
              <w:right w:val="nil"/>
            </w:tcBorders>
            <w:vAlign w:val="bottom"/>
          </w:tcPr>
          <w:p w14:paraId="55C89BE2" w14:textId="78D914CD" w:rsidR="00F67E30" w:rsidRPr="00B4096C" w:rsidRDefault="00A740CD" w:rsidP="00E16D2C">
            <w:pPr>
              <w:ind w:left="-103" w:right="-72"/>
              <w:jc w:val="right"/>
              <w:rPr>
                <w:rFonts w:eastAsia="Arial Unicode MS" w:cs="Arial"/>
                <w:sz w:val="18"/>
                <w:szCs w:val="18"/>
                <w:lang w:val="en-GB"/>
              </w:rPr>
            </w:pPr>
            <w:r w:rsidRPr="00B4096C">
              <w:rPr>
                <w:rFonts w:eastAsia="Arial Unicode MS" w:cs="Arial"/>
                <w:sz w:val="18"/>
                <w:szCs w:val="18"/>
                <w:lang w:val="en-GB"/>
              </w:rPr>
              <w:t>13,329</w:t>
            </w:r>
            <w:r w:rsidR="00D7237B" w:rsidRPr="00B4096C">
              <w:rPr>
                <w:rFonts w:eastAsia="Arial Unicode MS" w:cs="Arial"/>
                <w:sz w:val="18"/>
                <w:szCs w:val="18"/>
                <w:lang w:val="en-GB"/>
              </w:rPr>
              <w:t>,016</w:t>
            </w:r>
          </w:p>
        </w:tc>
        <w:tc>
          <w:tcPr>
            <w:tcW w:w="1006" w:type="pct"/>
            <w:tcBorders>
              <w:top w:val="nil"/>
              <w:left w:val="nil"/>
              <w:bottom w:val="single" w:sz="4" w:space="0" w:color="auto"/>
              <w:right w:val="nil"/>
            </w:tcBorders>
            <w:vAlign w:val="bottom"/>
          </w:tcPr>
          <w:p w14:paraId="04D99680" w14:textId="244082B6" w:rsidR="00F67E30" w:rsidRPr="00B4096C" w:rsidRDefault="00E127A2" w:rsidP="00E16D2C">
            <w:pPr>
              <w:ind w:right="-72"/>
              <w:jc w:val="right"/>
              <w:rPr>
                <w:rFonts w:eastAsia="Arial Unicode MS" w:cs="Arial"/>
                <w:sz w:val="18"/>
                <w:szCs w:val="18"/>
                <w:lang w:val="en-GB"/>
              </w:rPr>
            </w:pPr>
            <w:r w:rsidRPr="00B4096C">
              <w:rPr>
                <w:rFonts w:eastAsia="Arial Unicode MS" w:cs="Arial"/>
                <w:sz w:val="18"/>
                <w:szCs w:val="18"/>
                <w:lang w:val="en-GB"/>
              </w:rPr>
              <w:t>28,844,947</w:t>
            </w:r>
          </w:p>
        </w:tc>
      </w:tr>
    </w:tbl>
    <w:p w14:paraId="1011F0DB" w14:textId="77777777" w:rsidR="00386637" w:rsidRPr="00B4096C" w:rsidRDefault="00386637" w:rsidP="00386637">
      <w:pPr>
        <w:jc w:val="both"/>
        <w:rPr>
          <w:rFonts w:eastAsia="Arial Unicode MS" w:cs="Arial"/>
          <w:sz w:val="18"/>
          <w:szCs w:val="18"/>
        </w:rPr>
      </w:pPr>
    </w:p>
    <w:p w14:paraId="1B51AFA4" w14:textId="1D1DD7F7" w:rsidR="00386637" w:rsidRPr="00B4096C" w:rsidRDefault="00386637" w:rsidP="00386637">
      <w:pPr>
        <w:jc w:val="both"/>
        <w:rPr>
          <w:rFonts w:cs="Arial"/>
          <w:sz w:val="18"/>
          <w:szCs w:val="18"/>
        </w:rPr>
      </w:pPr>
      <w:r w:rsidRPr="00B4096C">
        <w:rPr>
          <w:rFonts w:cs="Arial"/>
          <w:sz w:val="18"/>
          <w:szCs w:val="18"/>
        </w:rPr>
        <w:t xml:space="preserve">As </w:t>
      </w:r>
      <w:proofErr w:type="gramStart"/>
      <w:r w:rsidRPr="00B4096C">
        <w:rPr>
          <w:rFonts w:cs="Arial"/>
          <w:sz w:val="18"/>
          <w:szCs w:val="18"/>
        </w:rPr>
        <w:t>at</w:t>
      </w:r>
      <w:proofErr w:type="gramEnd"/>
      <w:r w:rsidRPr="00B4096C">
        <w:rPr>
          <w:rFonts w:cs="Arial"/>
          <w:sz w:val="18"/>
          <w:szCs w:val="18"/>
        </w:rPr>
        <w:t xml:space="preserve"> </w:t>
      </w:r>
      <w:r w:rsidR="00BE69E9" w:rsidRPr="00B4096C">
        <w:rPr>
          <w:rFonts w:cs="Arial"/>
          <w:sz w:val="18"/>
          <w:szCs w:val="18"/>
          <w:lang w:val="en-GB"/>
        </w:rPr>
        <w:t>30 June</w:t>
      </w:r>
      <w:r w:rsidRPr="00B4096C">
        <w:rPr>
          <w:rFonts w:cs="Arial"/>
          <w:sz w:val="18"/>
          <w:szCs w:val="18"/>
          <w:lang w:val="en-GB"/>
        </w:rPr>
        <w:t xml:space="preserve"> </w:t>
      </w:r>
      <w:r w:rsidR="001061E0" w:rsidRPr="00B4096C">
        <w:rPr>
          <w:rFonts w:cs="Arial"/>
          <w:sz w:val="18"/>
          <w:szCs w:val="18"/>
          <w:lang w:val="en-GB"/>
        </w:rPr>
        <w:t>2026</w:t>
      </w:r>
      <w:r w:rsidRPr="00B4096C">
        <w:rPr>
          <w:rFonts w:cs="Arial"/>
          <w:sz w:val="18"/>
          <w:szCs w:val="18"/>
        </w:rPr>
        <w:t xml:space="preserve"> and </w:t>
      </w:r>
      <w:r w:rsidRPr="00B4096C">
        <w:rPr>
          <w:rFonts w:cs="Arial"/>
          <w:sz w:val="18"/>
          <w:szCs w:val="18"/>
          <w:lang w:val="en-GB"/>
        </w:rPr>
        <w:t>31</w:t>
      </w:r>
      <w:r w:rsidRPr="00B4096C">
        <w:rPr>
          <w:rFonts w:cs="Arial"/>
          <w:sz w:val="18"/>
          <w:szCs w:val="18"/>
        </w:rPr>
        <w:t xml:space="preserve"> December </w:t>
      </w:r>
      <w:r w:rsidR="001061E0" w:rsidRPr="00B4096C">
        <w:rPr>
          <w:rFonts w:cs="Arial"/>
          <w:sz w:val="18"/>
          <w:szCs w:val="18"/>
          <w:lang w:val="en-GB"/>
        </w:rPr>
        <w:t>2025</w:t>
      </w:r>
      <w:r w:rsidRPr="00B4096C">
        <w:rPr>
          <w:rFonts w:cs="Arial"/>
          <w:sz w:val="18"/>
          <w:szCs w:val="18"/>
        </w:rPr>
        <w:t>, the Group pledged land and buildings with book values of Baht</w:t>
      </w:r>
      <w:r w:rsidRPr="00B4096C">
        <w:rPr>
          <w:rFonts w:cs="Arial"/>
          <w:sz w:val="18"/>
          <w:szCs w:val="18"/>
          <w:cs/>
        </w:rPr>
        <w:t xml:space="preserve"> </w:t>
      </w:r>
      <w:r w:rsidR="001F6F47" w:rsidRPr="00B4096C">
        <w:rPr>
          <w:rFonts w:eastAsia="Arial Unicode MS" w:cs="Arial"/>
          <w:spacing w:val="-4"/>
          <w:sz w:val="18"/>
          <w:szCs w:val="18"/>
        </w:rPr>
        <w:t>21.51</w:t>
      </w:r>
      <w:r w:rsidRPr="00B4096C">
        <w:rPr>
          <w:rFonts w:cs="Arial"/>
          <w:sz w:val="18"/>
          <w:szCs w:val="18"/>
        </w:rPr>
        <w:t xml:space="preserve"> million and Baht </w:t>
      </w:r>
      <w:r w:rsidR="00E16D2C" w:rsidRPr="00B4096C">
        <w:rPr>
          <w:rFonts w:cs="Arial"/>
          <w:sz w:val="18"/>
          <w:szCs w:val="18"/>
        </w:rPr>
        <w:t>22.13</w:t>
      </w:r>
      <w:r w:rsidRPr="00B4096C">
        <w:rPr>
          <w:rFonts w:cs="Arial"/>
          <w:sz w:val="18"/>
          <w:szCs w:val="18"/>
        </w:rPr>
        <w:t xml:space="preserve"> million to secure against credit facilities obtained from a commercial bank (Note 1</w:t>
      </w:r>
      <w:r w:rsidR="009567CA" w:rsidRPr="00B4096C">
        <w:rPr>
          <w:rFonts w:cs="Arial"/>
          <w:sz w:val="18"/>
          <w:szCs w:val="18"/>
        </w:rPr>
        <w:t>9</w:t>
      </w:r>
      <w:r w:rsidRPr="00B4096C">
        <w:rPr>
          <w:rFonts w:cs="Arial"/>
          <w:sz w:val="18"/>
          <w:szCs w:val="18"/>
        </w:rPr>
        <w:t>).</w:t>
      </w:r>
    </w:p>
    <w:p w14:paraId="38956887" w14:textId="77777777" w:rsidR="00386637" w:rsidRPr="00B4096C" w:rsidRDefault="00386637" w:rsidP="004E66DE">
      <w:pPr>
        <w:jc w:val="both"/>
        <w:rPr>
          <w:rFonts w:eastAsia="Arial Unicode MS" w:cs="Arial"/>
          <w:sz w:val="18"/>
          <w:szCs w:val="18"/>
          <w:lang w:val="en-GB"/>
        </w:rPr>
      </w:pPr>
    </w:p>
    <w:p w14:paraId="5A119511" w14:textId="77777777" w:rsidR="00505E16" w:rsidRPr="00B4096C" w:rsidRDefault="00505E16" w:rsidP="004E66DE">
      <w:pPr>
        <w:jc w:val="both"/>
        <w:rPr>
          <w:rFonts w:eastAsia="Arial Unicode MS" w:cs="Arial"/>
          <w:sz w:val="18"/>
          <w:szCs w:val="18"/>
        </w:rPr>
      </w:pPr>
    </w:p>
    <w:p w14:paraId="137DC6FA" w14:textId="77777777" w:rsidR="007E729F" w:rsidRPr="00B4096C" w:rsidRDefault="007E729F" w:rsidP="004E66DE">
      <w:pPr>
        <w:jc w:val="both"/>
        <w:rPr>
          <w:rFonts w:eastAsia="Arial Unicode MS" w:cs="Arial"/>
          <w:sz w:val="18"/>
          <w:szCs w:val="18"/>
        </w:rPr>
        <w:sectPr w:rsidR="007E729F" w:rsidRPr="00B4096C" w:rsidSect="00A0116F">
          <w:pgSz w:w="11907" w:h="16840"/>
          <w:pgMar w:top="1440" w:right="720" w:bottom="720" w:left="1728" w:header="706" w:footer="706" w:gutter="0"/>
          <w:cols w:space="720"/>
        </w:sectPr>
      </w:pPr>
    </w:p>
    <w:p w14:paraId="49A8D99D" w14:textId="77777777" w:rsidR="00D62C78" w:rsidRPr="00B4096C" w:rsidRDefault="00D62C78">
      <w:pPr>
        <w:rPr>
          <w:rFonts w:cs="Arial"/>
          <w:sz w:val="18"/>
          <w:szCs w:val="18"/>
        </w:rPr>
      </w:pPr>
    </w:p>
    <w:tbl>
      <w:tblPr>
        <w:tblW w:w="9464" w:type="dxa"/>
        <w:tblInd w:w="-5" w:type="dxa"/>
        <w:tblLayout w:type="fixed"/>
        <w:tblCellMar>
          <w:left w:w="115" w:type="dxa"/>
          <w:right w:w="115" w:type="dxa"/>
        </w:tblCellMar>
        <w:tblLook w:val="0400" w:firstRow="0" w:lastRow="0" w:firstColumn="0" w:lastColumn="0" w:noHBand="0" w:noVBand="1"/>
      </w:tblPr>
      <w:tblGrid>
        <w:gridCol w:w="9464"/>
      </w:tblGrid>
      <w:tr w:rsidR="00E13B9F" w:rsidRPr="00B4096C" w14:paraId="51E97D8F" w14:textId="77777777" w:rsidTr="001E6B46">
        <w:trPr>
          <w:trHeight w:val="386"/>
        </w:trPr>
        <w:tc>
          <w:tcPr>
            <w:tcW w:w="9464" w:type="dxa"/>
            <w:vAlign w:val="center"/>
          </w:tcPr>
          <w:p w14:paraId="629A3B80" w14:textId="020D0F53" w:rsidR="00743E9F" w:rsidRPr="00B4096C" w:rsidRDefault="00EC3F34" w:rsidP="00B628BD">
            <w:pPr>
              <w:pStyle w:val="Heading1"/>
              <w:ind w:left="432" w:hanging="545"/>
              <w:rPr>
                <w:rFonts w:ascii="Arial" w:eastAsia="Arial" w:hAnsi="Arial" w:cs="Arial"/>
                <w:color w:val="auto"/>
                <w:sz w:val="18"/>
                <w:szCs w:val="18"/>
              </w:rPr>
            </w:pPr>
            <w:bookmarkStart w:id="8" w:name="_Hlk163032301"/>
            <w:r w:rsidRPr="00B4096C">
              <w:rPr>
                <w:rFonts w:ascii="Arial" w:eastAsia="Arial" w:hAnsi="Arial" w:cs="Arial"/>
                <w:color w:val="auto"/>
                <w:sz w:val="18"/>
                <w:szCs w:val="18"/>
              </w:rPr>
              <w:t>1</w:t>
            </w:r>
            <w:r w:rsidR="00B643CC" w:rsidRPr="00B4096C">
              <w:rPr>
                <w:rFonts w:ascii="Arial" w:eastAsia="Arial" w:hAnsi="Arial" w:cs="Arial"/>
                <w:color w:val="auto"/>
                <w:sz w:val="18"/>
                <w:szCs w:val="18"/>
              </w:rPr>
              <w:t>1</w:t>
            </w:r>
            <w:r w:rsidR="004D45CF" w:rsidRPr="00B4096C">
              <w:rPr>
                <w:rFonts w:ascii="Arial" w:eastAsia="Arial" w:hAnsi="Arial" w:cs="Arial"/>
                <w:color w:val="auto"/>
                <w:sz w:val="18"/>
                <w:szCs w:val="18"/>
              </w:rPr>
              <w:tab/>
            </w:r>
            <w:bookmarkStart w:id="9" w:name="_Hlk212226908"/>
            <w:r w:rsidR="009B6279" w:rsidRPr="00B4096C">
              <w:rPr>
                <w:rFonts w:ascii="Arial" w:hAnsi="Arial" w:cs="Arial"/>
                <w:color w:val="auto"/>
                <w:sz w:val="18"/>
                <w:szCs w:val="18"/>
              </w:rPr>
              <w:t>Right-of-use assets</w:t>
            </w:r>
            <w:bookmarkEnd w:id="9"/>
          </w:p>
        </w:tc>
      </w:tr>
      <w:bookmarkEnd w:id="8"/>
    </w:tbl>
    <w:p w14:paraId="0582AB8C" w14:textId="77777777" w:rsidR="00743E9F" w:rsidRPr="00B4096C" w:rsidRDefault="00743E9F">
      <w:pPr>
        <w:jc w:val="both"/>
        <w:rPr>
          <w:rFonts w:cs="Arial"/>
          <w:sz w:val="18"/>
          <w:szCs w:val="18"/>
        </w:rPr>
      </w:pPr>
    </w:p>
    <w:p w14:paraId="10E6ED22" w14:textId="4B619EBA" w:rsidR="00C23667" w:rsidRPr="00B4096C" w:rsidRDefault="00C23667" w:rsidP="00C23667">
      <w:pPr>
        <w:jc w:val="both"/>
        <w:rPr>
          <w:rFonts w:eastAsia="Arial Unicode MS" w:cs="Arial"/>
          <w:spacing w:val="-2"/>
          <w:sz w:val="18"/>
          <w:szCs w:val="18"/>
        </w:rPr>
      </w:pPr>
      <w:r w:rsidRPr="00B4096C">
        <w:rPr>
          <w:rFonts w:eastAsia="Arial Unicode MS" w:cs="Arial"/>
          <w:spacing w:val="-2"/>
          <w:sz w:val="18"/>
          <w:szCs w:val="18"/>
        </w:rPr>
        <w:t xml:space="preserve">Movements of right-of-use assets for the </w:t>
      </w:r>
      <w:r w:rsidR="00BE69E9" w:rsidRPr="00B4096C">
        <w:rPr>
          <w:rFonts w:eastAsia="Arial Unicode MS" w:cs="Arial"/>
          <w:spacing w:val="-2"/>
          <w:sz w:val="18"/>
          <w:szCs w:val="18"/>
        </w:rPr>
        <w:t>six-month</w:t>
      </w:r>
      <w:r w:rsidRPr="00B4096C">
        <w:rPr>
          <w:rFonts w:eastAsia="Arial Unicode MS" w:cs="Arial"/>
          <w:spacing w:val="-2"/>
          <w:sz w:val="18"/>
          <w:szCs w:val="18"/>
        </w:rPr>
        <w:t xml:space="preserve"> period </w:t>
      </w:r>
      <w:proofErr w:type="gramStart"/>
      <w:r w:rsidRPr="00B4096C">
        <w:rPr>
          <w:rFonts w:eastAsia="Arial Unicode MS" w:cs="Arial"/>
          <w:spacing w:val="-2"/>
          <w:sz w:val="18"/>
          <w:szCs w:val="18"/>
        </w:rPr>
        <w:t>ended</w:t>
      </w:r>
      <w:proofErr w:type="gramEnd"/>
      <w:r w:rsidRPr="00B4096C">
        <w:rPr>
          <w:rFonts w:eastAsia="Arial Unicode MS" w:cs="Arial"/>
          <w:spacing w:val="-2"/>
          <w:sz w:val="18"/>
          <w:szCs w:val="18"/>
        </w:rPr>
        <w:t xml:space="preserve"> </w:t>
      </w:r>
      <w:r w:rsidR="00BE69E9" w:rsidRPr="00B4096C">
        <w:rPr>
          <w:rFonts w:eastAsia="Arial Unicode MS" w:cs="Arial"/>
          <w:spacing w:val="-2"/>
          <w:sz w:val="18"/>
          <w:szCs w:val="18"/>
        </w:rPr>
        <w:t>30 June</w:t>
      </w:r>
      <w:r w:rsidRPr="00B4096C">
        <w:rPr>
          <w:rFonts w:eastAsia="Arial Unicode MS" w:cs="Arial"/>
          <w:spacing w:val="-2"/>
          <w:sz w:val="18"/>
          <w:szCs w:val="18"/>
        </w:rPr>
        <w:t xml:space="preserve"> </w:t>
      </w:r>
      <w:r w:rsidR="001061E0" w:rsidRPr="00B4096C">
        <w:rPr>
          <w:rFonts w:eastAsia="Arial Unicode MS" w:cs="Arial"/>
          <w:spacing w:val="-2"/>
          <w:sz w:val="18"/>
          <w:szCs w:val="18"/>
        </w:rPr>
        <w:t>2026</w:t>
      </w:r>
      <w:r w:rsidRPr="00B4096C">
        <w:rPr>
          <w:rFonts w:eastAsia="Arial Unicode MS" w:cs="Arial"/>
          <w:spacing w:val="-2"/>
          <w:sz w:val="18"/>
          <w:szCs w:val="18"/>
        </w:rPr>
        <w:t xml:space="preserve"> are as follows:</w:t>
      </w:r>
    </w:p>
    <w:p w14:paraId="27D119D7" w14:textId="77777777" w:rsidR="009B6279" w:rsidRPr="00B4096C" w:rsidRDefault="009B6279" w:rsidP="009B6279">
      <w:pPr>
        <w:jc w:val="both"/>
        <w:rPr>
          <w:rFonts w:cs="Arial"/>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E13B9F" w:rsidRPr="00B4096C" w14:paraId="7708DD81" w14:textId="77777777" w:rsidTr="00326CCB">
        <w:tc>
          <w:tcPr>
            <w:tcW w:w="5112" w:type="dxa"/>
            <w:tcBorders>
              <w:top w:val="nil"/>
              <w:left w:val="nil"/>
              <w:bottom w:val="nil"/>
              <w:right w:val="nil"/>
            </w:tcBorders>
          </w:tcPr>
          <w:p w14:paraId="1BD92526" w14:textId="77777777" w:rsidR="009B6279" w:rsidRPr="00B4096C" w:rsidRDefault="009B6279" w:rsidP="009F538C">
            <w:pPr>
              <w:ind w:left="-120"/>
              <w:jc w:val="both"/>
              <w:rPr>
                <w:rFonts w:cs="Arial"/>
                <w:sz w:val="18"/>
                <w:szCs w:val="18"/>
              </w:rPr>
            </w:pPr>
          </w:p>
        </w:tc>
        <w:tc>
          <w:tcPr>
            <w:tcW w:w="4320" w:type="dxa"/>
            <w:gridSpan w:val="3"/>
            <w:tcBorders>
              <w:top w:val="nil"/>
              <w:left w:val="nil"/>
              <w:bottom w:val="single" w:sz="4" w:space="0" w:color="auto"/>
              <w:right w:val="nil"/>
            </w:tcBorders>
            <w:hideMark/>
          </w:tcPr>
          <w:p w14:paraId="7472E6B0" w14:textId="4EAABD2A" w:rsidR="009B6279" w:rsidRPr="00B4096C" w:rsidRDefault="009B6279">
            <w:pPr>
              <w:ind w:left="-40" w:right="-72"/>
              <w:jc w:val="center"/>
              <w:rPr>
                <w:rFonts w:cs="Arial"/>
                <w:b/>
                <w:bCs/>
                <w:sz w:val="18"/>
                <w:szCs w:val="18"/>
              </w:rPr>
            </w:pPr>
            <w:r w:rsidRPr="00B4096C">
              <w:rPr>
                <w:rFonts w:cs="Arial"/>
                <w:b/>
                <w:bCs/>
                <w:sz w:val="18"/>
                <w:szCs w:val="18"/>
              </w:rPr>
              <w:t>Consolidated financial information</w:t>
            </w:r>
          </w:p>
        </w:tc>
      </w:tr>
      <w:tr w:rsidR="00E13B9F" w:rsidRPr="00B4096C" w14:paraId="6139FEAC" w14:textId="77777777" w:rsidTr="00326CCB">
        <w:tc>
          <w:tcPr>
            <w:tcW w:w="5112" w:type="dxa"/>
            <w:tcBorders>
              <w:top w:val="nil"/>
              <w:left w:val="nil"/>
              <w:bottom w:val="nil"/>
              <w:right w:val="nil"/>
            </w:tcBorders>
          </w:tcPr>
          <w:p w14:paraId="2A268989" w14:textId="77777777" w:rsidR="009B6279" w:rsidRPr="00B4096C" w:rsidRDefault="009B6279" w:rsidP="009F538C">
            <w:pPr>
              <w:ind w:left="-120"/>
              <w:jc w:val="both"/>
              <w:rPr>
                <w:rFonts w:cs="Arial"/>
                <w:sz w:val="18"/>
                <w:szCs w:val="18"/>
              </w:rPr>
            </w:pPr>
          </w:p>
        </w:tc>
        <w:tc>
          <w:tcPr>
            <w:tcW w:w="1440" w:type="dxa"/>
            <w:tcBorders>
              <w:top w:val="single" w:sz="4" w:space="0" w:color="auto"/>
              <w:left w:val="nil"/>
              <w:bottom w:val="nil"/>
              <w:right w:val="nil"/>
            </w:tcBorders>
            <w:vAlign w:val="bottom"/>
            <w:hideMark/>
          </w:tcPr>
          <w:p w14:paraId="2377275C" w14:textId="37C42917" w:rsidR="009B6279" w:rsidRPr="00B4096C" w:rsidRDefault="00773C2D" w:rsidP="009B6279">
            <w:pPr>
              <w:ind w:left="-40" w:right="-72"/>
              <w:jc w:val="right"/>
              <w:rPr>
                <w:rFonts w:cs="Arial"/>
                <w:b/>
                <w:bCs/>
                <w:sz w:val="18"/>
                <w:szCs w:val="18"/>
              </w:rPr>
            </w:pPr>
            <w:r w:rsidRPr="00B4096C">
              <w:rPr>
                <w:rFonts w:cs="Arial"/>
                <w:b/>
                <w:bCs/>
                <w:sz w:val="18"/>
                <w:szCs w:val="18"/>
              </w:rPr>
              <w:t>Buildings</w:t>
            </w:r>
          </w:p>
        </w:tc>
        <w:tc>
          <w:tcPr>
            <w:tcW w:w="1440" w:type="dxa"/>
            <w:tcBorders>
              <w:top w:val="single" w:sz="4" w:space="0" w:color="auto"/>
              <w:left w:val="nil"/>
              <w:bottom w:val="nil"/>
              <w:right w:val="nil"/>
            </w:tcBorders>
            <w:vAlign w:val="bottom"/>
            <w:hideMark/>
          </w:tcPr>
          <w:p w14:paraId="2D2DBF0D" w14:textId="77777777" w:rsidR="009B6279" w:rsidRPr="00B4096C" w:rsidRDefault="009B6279" w:rsidP="009B6279">
            <w:pPr>
              <w:ind w:left="-40" w:right="-72"/>
              <w:jc w:val="right"/>
              <w:rPr>
                <w:rFonts w:cs="Arial"/>
                <w:b/>
                <w:bCs/>
                <w:sz w:val="18"/>
                <w:szCs w:val="18"/>
              </w:rPr>
            </w:pPr>
            <w:r w:rsidRPr="00B4096C">
              <w:rPr>
                <w:rFonts w:cs="Arial"/>
                <w:b/>
                <w:bCs/>
                <w:sz w:val="18"/>
                <w:szCs w:val="18"/>
              </w:rPr>
              <w:t>Vehicles</w:t>
            </w:r>
          </w:p>
        </w:tc>
        <w:tc>
          <w:tcPr>
            <w:tcW w:w="1440" w:type="dxa"/>
            <w:tcBorders>
              <w:top w:val="single" w:sz="4" w:space="0" w:color="auto"/>
              <w:left w:val="nil"/>
              <w:bottom w:val="nil"/>
              <w:right w:val="nil"/>
            </w:tcBorders>
            <w:vAlign w:val="bottom"/>
            <w:hideMark/>
          </w:tcPr>
          <w:p w14:paraId="4F072C44" w14:textId="77777777" w:rsidR="009B6279" w:rsidRPr="00B4096C" w:rsidRDefault="009B6279" w:rsidP="009B6279">
            <w:pPr>
              <w:ind w:left="-40" w:right="-108"/>
              <w:jc w:val="right"/>
              <w:rPr>
                <w:rFonts w:cs="Arial"/>
                <w:b/>
                <w:bCs/>
                <w:sz w:val="18"/>
                <w:szCs w:val="18"/>
              </w:rPr>
            </w:pPr>
            <w:r w:rsidRPr="00B4096C">
              <w:rPr>
                <w:rFonts w:cs="Arial"/>
                <w:b/>
                <w:bCs/>
                <w:sz w:val="18"/>
                <w:szCs w:val="18"/>
              </w:rPr>
              <w:t>Total</w:t>
            </w:r>
          </w:p>
        </w:tc>
      </w:tr>
      <w:tr w:rsidR="00E13B9F" w:rsidRPr="00B4096C" w14:paraId="086AA684" w14:textId="77777777" w:rsidTr="001E6B46">
        <w:tc>
          <w:tcPr>
            <w:tcW w:w="5112" w:type="dxa"/>
            <w:tcBorders>
              <w:top w:val="nil"/>
              <w:left w:val="nil"/>
              <w:bottom w:val="nil"/>
              <w:right w:val="nil"/>
            </w:tcBorders>
          </w:tcPr>
          <w:p w14:paraId="08EC01C0" w14:textId="77777777" w:rsidR="009B6279" w:rsidRPr="00B4096C" w:rsidRDefault="009B6279" w:rsidP="009F538C">
            <w:pPr>
              <w:ind w:left="-120"/>
              <w:jc w:val="both"/>
              <w:rPr>
                <w:rFonts w:cs="Arial"/>
                <w:sz w:val="18"/>
                <w:szCs w:val="18"/>
              </w:rPr>
            </w:pPr>
          </w:p>
        </w:tc>
        <w:tc>
          <w:tcPr>
            <w:tcW w:w="1440" w:type="dxa"/>
            <w:tcBorders>
              <w:top w:val="nil"/>
              <w:left w:val="nil"/>
              <w:bottom w:val="single" w:sz="4" w:space="0" w:color="auto"/>
              <w:right w:val="nil"/>
            </w:tcBorders>
            <w:hideMark/>
          </w:tcPr>
          <w:p w14:paraId="610BE07D" w14:textId="77777777" w:rsidR="009B6279" w:rsidRPr="00B4096C" w:rsidRDefault="009B6279">
            <w:pPr>
              <w:ind w:left="-40" w:right="-72"/>
              <w:jc w:val="right"/>
              <w:rPr>
                <w:rFonts w:cs="Arial"/>
                <w:b/>
                <w:bCs/>
                <w:sz w:val="18"/>
                <w:szCs w:val="18"/>
              </w:rPr>
            </w:pPr>
            <w:r w:rsidRPr="00B4096C">
              <w:rPr>
                <w:rFonts w:cs="Arial"/>
                <w:b/>
                <w:bCs/>
                <w:sz w:val="18"/>
                <w:szCs w:val="18"/>
              </w:rPr>
              <w:t>Baht</w:t>
            </w:r>
          </w:p>
        </w:tc>
        <w:tc>
          <w:tcPr>
            <w:tcW w:w="1440" w:type="dxa"/>
            <w:tcBorders>
              <w:top w:val="nil"/>
              <w:left w:val="nil"/>
              <w:bottom w:val="single" w:sz="4" w:space="0" w:color="auto"/>
              <w:right w:val="nil"/>
            </w:tcBorders>
            <w:hideMark/>
          </w:tcPr>
          <w:p w14:paraId="1FB00F07" w14:textId="77777777" w:rsidR="009B6279" w:rsidRPr="00B4096C" w:rsidRDefault="009B6279">
            <w:pPr>
              <w:ind w:left="-40" w:right="-72"/>
              <w:jc w:val="right"/>
              <w:rPr>
                <w:rFonts w:cs="Arial"/>
                <w:b/>
                <w:bCs/>
                <w:sz w:val="18"/>
                <w:szCs w:val="18"/>
              </w:rPr>
            </w:pPr>
            <w:r w:rsidRPr="00B4096C">
              <w:rPr>
                <w:rFonts w:cs="Arial"/>
                <w:b/>
                <w:bCs/>
                <w:sz w:val="18"/>
                <w:szCs w:val="18"/>
              </w:rPr>
              <w:t xml:space="preserve">Baht </w:t>
            </w:r>
          </w:p>
        </w:tc>
        <w:tc>
          <w:tcPr>
            <w:tcW w:w="1440" w:type="dxa"/>
            <w:tcBorders>
              <w:top w:val="nil"/>
              <w:left w:val="nil"/>
              <w:bottom w:val="single" w:sz="4" w:space="0" w:color="auto"/>
              <w:right w:val="nil"/>
            </w:tcBorders>
            <w:hideMark/>
          </w:tcPr>
          <w:p w14:paraId="403D3D6F" w14:textId="77777777" w:rsidR="009B6279" w:rsidRPr="00B4096C" w:rsidRDefault="009B6279">
            <w:pPr>
              <w:ind w:left="-40" w:right="-108"/>
              <w:jc w:val="right"/>
              <w:rPr>
                <w:rFonts w:cs="Arial"/>
                <w:b/>
                <w:bCs/>
                <w:sz w:val="18"/>
                <w:szCs w:val="18"/>
              </w:rPr>
            </w:pPr>
            <w:r w:rsidRPr="00B4096C">
              <w:rPr>
                <w:rFonts w:cs="Arial"/>
                <w:b/>
                <w:bCs/>
                <w:sz w:val="18"/>
                <w:szCs w:val="18"/>
              </w:rPr>
              <w:t>Baht</w:t>
            </w:r>
          </w:p>
        </w:tc>
      </w:tr>
      <w:tr w:rsidR="00E13B9F" w:rsidRPr="00B4096C" w14:paraId="6B67B2F6" w14:textId="77777777" w:rsidTr="00E44F2D">
        <w:trPr>
          <w:trHeight w:val="210"/>
        </w:trPr>
        <w:tc>
          <w:tcPr>
            <w:tcW w:w="5112" w:type="dxa"/>
            <w:tcBorders>
              <w:top w:val="nil"/>
              <w:left w:val="nil"/>
              <w:bottom w:val="nil"/>
              <w:right w:val="nil"/>
            </w:tcBorders>
          </w:tcPr>
          <w:p w14:paraId="7E82CB99" w14:textId="77777777" w:rsidR="009B6279" w:rsidRPr="00B4096C" w:rsidRDefault="009B6279" w:rsidP="009F538C">
            <w:pPr>
              <w:ind w:left="-120"/>
              <w:rPr>
                <w:rFonts w:cs="Arial"/>
                <w:sz w:val="18"/>
                <w:szCs w:val="18"/>
              </w:rPr>
            </w:pPr>
          </w:p>
        </w:tc>
        <w:tc>
          <w:tcPr>
            <w:tcW w:w="1440" w:type="dxa"/>
            <w:tcBorders>
              <w:top w:val="single" w:sz="4" w:space="0" w:color="auto"/>
              <w:left w:val="nil"/>
              <w:bottom w:val="nil"/>
              <w:right w:val="nil"/>
            </w:tcBorders>
          </w:tcPr>
          <w:p w14:paraId="7AC9AEE1" w14:textId="77777777" w:rsidR="009B6279" w:rsidRPr="00B4096C" w:rsidRDefault="009B6279">
            <w:pPr>
              <w:ind w:right="-72"/>
              <w:jc w:val="right"/>
              <w:rPr>
                <w:rFonts w:cs="Arial"/>
                <w:sz w:val="18"/>
                <w:szCs w:val="18"/>
              </w:rPr>
            </w:pPr>
          </w:p>
        </w:tc>
        <w:tc>
          <w:tcPr>
            <w:tcW w:w="1440" w:type="dxa"/>
            <w:tcBorders>
              <w:top w:val="single" w:sz="4" w:space="0" w:color="auto"/>
              <w:left w:val="nil"/>
              <w:bottom w:val="nil"/>
              <w:right w:val="nil"/>
            </w:tcBorders>
          </w:tcPr>
          <w:p w14:paraId="2646E926" w14:textId="77777777" w:rsidR="009B6279" w:rsidRPr="00B4096C" w:rsidRDefault="009B6279">
            <w:pPr>
              <w:ind w:left="-40" w:right="-72"/>
              <w:jc w:val="right"/>
              <w:rPr>
                <w:rFonts w:cs="Arial"/>
                <w:sz w:val="18"/>
                <w:szCs w:val="18"/>
              </w:rPr>
            </w:pPr>
          </w:p>
        </w:tc>
        <w:tc>
          <w:tcPr>
            <w:tcW w:w="1440" w:type="dxa"/>
            <w:tcBorders>
              <w:top w:val="single" w:sz="4" w:space="0" w:color="auto"/>
              <w:left w:val="nil"/>
              <w:bottom w:val="nil"/>
              <w:right w:val="nil"/>
            </w:tcBorders>
          </w:tcPr>
          <w:p w14:paraId="096B1094" w14:textId="77777777" w:rsidR="009B6279" w:rsidRPr="00B4096C" w:rsidRDefault="009B6279">
            <w:pPr>
              <w:ind w:left="-40" w:right="-108"/>
              <w:jc w:val="right"/>
              <w:rPr>
                <w:rFonts w:cs="Arial"/>
                <w:sz w:val="18"/>
                <w:szCs w:val="18"/>
              </w:rPr>
            </w:pPr>
          </w:p>
        </w:tc>
      </w:tr>
      <w:tr w:rsidR="003C1447" w:rsidRPr="00B4096C" w14:paraId="2D24E675" w14:textId="77777777" w:rsidTr="00E44F2D">
        <w:trPr>
          <w:trHeight w:val="210"/>
        </w:trPr>
        <w:tc>
          <w:tcPr>
            <w:tcW w:w="5112" w:type="dxa"/>
            <w:tcBorders>
              <w:top w:val="nil"/>
              <w:left w:val="nil"/>
              <w:bottom w:val="nil"/>
              <w:right w:val="nil"/>
            </w:tcBorders>
            <w:vAlign w:val="bottom"/>
            <w:hideMark/>
          </w:tcPr>
          <w:p w14:paraId="0449863A" w14:textId="1E45E2C5" w:rsidR="003C1447" w:rsidRPr="00B4096C" w:rsidRDefault="003C1447" w:rsidP="003C1447">
            <w:pPr>
              <w:ind w:left="-120"/>
              <w:rPr>
                <w:rFonts w:cs="Arial"/>
                <w:sz w:val="18"/>
                <w:szCs w:val="18"/>
              </w:rPr>
            </w:pPr>
            <w:r w:rsidRPr="00B4096C">
              <w:rPr>
                <w:rFonts w:cs="Arial"/>
                <w:sz w:val="18"/>
                <w:szCs w:val="18"/>
              </w:rPr>
              <w:t>Opening net book amount</w:t>
            </w:r>
          </w:p>
        </w:tc>
        <w:tc>
          <w:tcPr>
            <w:tcW w:w="1440" w:type="dxa"/>
            <w:tcBorders>
              <w:top w:val="nil"/>
              <w:left w:val="nil"/>
              <w:bottom w:val="nil"/>
              <w:right w:val="nil"/>
            </w:tcBorders>
          </w:tcPr>
          <w:p w14:paraId="13AF001E" w14:textId="7E935537" w:rsidR="003C1447" w:rsidRPr="00B4096C" w:rsidRDefault="003C1447" w:rsidP="003C1447">
            <w:pPr>
              <w:ind w:left="-40" w:right="-72"/>
              <w:jc w:val="right"/>
              <w:rPr>
                <w:rFonts w:eastAsia="Arial Unicode MS" w:cs="Arial"/>
                <w:sz w:val="18"/>
                <w:szCs w:val="18"/>
                <w:lang w:val="en-GB"/>
              </w:rPr>
            </w:pPr>
            <w:r w:rsidRPr="00B4096C">
              <w:rPr>
                <w:rFonts w:eastAsia="Arial Unicode MS" w:cs="Arial"/>
                <w:color w:val="000000"/>
                <w:sz w:val="18"/>
                <w:szCs w:val="18"/>
                <w:lang w:val="en-GB"/>
              </w:rPr>
              <w:t>5</w:t>
            </w:r>
            <w:r w:rsidRPr="00B4096C">
              <w:rPr>
                <w:rFonts w:eastAsia="Arial Unicode MS" w:cs="Arial"/>
                <w:color w:val="000000"/>
                <w:sz w:val="18"/>
                <w:szCs w:val="18"/>
              </w:rPr>
              <w:t>,</w:t>
            </w:r>
            <w:r w:rsidRPr="00B4096C">
              <w:rPr>
                <w:rFonts w:eastAsia="Arial Unicode MS" w:cs="Arial"/>
                <w:color w:val="000000"/>
                <w:sz w:val="18"/>
                <w:szCs w:val="18"/>
                <w:lang w:val="en-GB"/>
              </w:rPr>
              <w:t>096</w:t>
            </w:r>
            <w:r w:rsidRPr="00B4096C">
              <w:rPr>
                <w:rFonts w:eastAsia="Arial Unicode MS" w:cs="Arial"/>
                <w:color w:val="000000"/>
                <w:sz w:val="18"/>
                <w:szCs w:val="18"/>
              </w:rPr>
              <w:t>,</w:t>
            </w:r>
            <w:r w:rsidRPr="00B4096C">
              <w:rPr>
                <w:rFonts w:eastAsia="Arial Unicode MS" w:cs="Arial"/>
                <w:color w:val="000000"/>
                <w:sz w:val="18"/>
                <w:szCs w:val="18"/>
                <w:lang w:val="en-GB"/>
              </w:rPr>
              <w:t>760</w:t>
            </w:r>
          </w:p>
        </w:tc>
        <w:tc>
          <w:tcPr>
            <w:tcW w:w="1440" w:type="dxa"/>
            <w:tcBorders>
              <w:top w:val="nil"/>
              <w:left w:val="nil"/>
              <w:bottom w:val="nil"/>
              <w:right w:val="nil"/>
            </w:tcBorders>
            <w:vAlign w:val="bottom"/>
          </w:tcPr>
          <w:p w14:paraId="3BA43659" w14:textId="753927F2" w:rsidR="003C1447" w:rsidRPr="00B4096C" w:rsidRDefault="003C1447" w:rsidP="003C1447">
            <w:pPr>
              <w:ind w:left="-40" w:right="-72"/>
              <w:jc w:val="right"/>
              <w:rPr>
                <w:rFonts w:eastAsia="Arial Unicode MS" w:cs="Arial"/>
                <w:sz w:val="18"/>
                <w:szCs w:val="18"/>
                <w:lang w:val="en-GB"/>
              </w:rPr>
            </w:pPr>
            <w:r w:rsidRPr="00B4096C">
              <w:rPr>
                <w:rFonts w:eastAsia="Arial Unicode MS" w:cs="Arial"/>
                <w:color w:val="000000"/>
                <w:sz w:val="18"/>
                <w:szCs w:val="18"/>
                <w:lang w:val="en-GB"/>
              </w:rPr>
              <w:t>2</w:t>
            </w:r>
            <w:r w:rsidRPr="00B4096C">
              <w:rPr>
                <w:rFonts w:eastAsia="Arial Unicode MS" w:cs="Arial"/>
                <w:color w:val="000000"/>
                <w:sz w:val="18"/>
                <w:szCs w:val="18"/>
              </w:rPr>
              <w:t>,</w:t>
            </w:r>
            <w:r w:rsidRPr="00B4096C">
              <w:rPr>
                <w:rFonts w:eastAsia="Arial Unicode MS" w:cs="Arial"/>
                <w:color w:val="000000"/>
                <w:sz w:val="18"/>
                <w:szCs w:val="18"/>
                <w:lang w:val="en-GB"/>
              </w:rPr>
              <w:t>786</w:t>
            </w:r>
            <w:r w:rsidRPr="00B4096C">
              <w:rPr>
                <w:rFonts w:eastAsia="Arial Unicode MS" w:cs="Arial"/>
                <w:color w:val="000000"/>
                <w:sz w:val="18"/>
                <w:szCs w:val="18"/>
              </w:rPr>
              <w:t>,</w:t>
            </w:r>
            <w:r w:rsidRPr="00B4096C">
              <w:rPr>
                <w:rFonts w:eastAsia="Arial Unicode MS" w:cs="Arial"/>
                <w:color w:val="000000"/>
                <w:sz w:val="18"/>
                <w:szCs w:val="18"/>
                <w:lang w:val="en-GB"/>
              </w:rPr>
              <w:t>000</w:t>
            </w:r>
          </w:p>
        </w:tc>
        <w:tc>
          <w:tcPr>
            <w:tcW w:w="1440" w:type="dxa"/>
            <w:tcBorders>
              <w:top w:val="nil"/>
              <w:left w:val="nil"/>
              <w:bottom w:val="nil"/>
              <w:right w:val="nil"/>
            </w:tcBorders>
            <w:vAlign w:val="bottom"/>
          </w:tcPr>
          <w:p w14:paraId="25C5B7B2" w14:textId="2CBE709E" w:rsidR="003C1447" w:rsidRPr="00B4096C" w:rsidRDefault="003C1447" w:rsidP="003C1447">
            <w:pPr>
              <w:ind w:left="-40" w:right="-72"/>
              <w:jc w:val="right"/>
              <w:rPr>
                <w:rFonts w:eastAsia="Arial Unicode MS" w:cs="Arial"/>
                <w:sz w:val="18"/>
                <w:szCs w:val="18"/>
                <w:lang w:val="en-GB"/>
              </w:rPr>
            </w:pPr>
            <w:r w:rsidRPr="00B4096C">
              <w:rPr>
                <w:rFonts w:eastAsia="Arial Unicode MS" w:cs="Arial"/>
                <w:color w:val="000000"/>
                <w:sz w:val="18"/>
                <w:szCs w:val="18"/>
                <w:lang w:val="en-GB"/>
              </w:rPr>
              <w:t>7</w:t>
            </w:r>
            <w:r w:rsidRPr="00B4096C">
              <w:rPr>
                <w:rFonts w:eastAsia="Arial Unicode MS" w:cs="Arial"/>
                <w:color w:val="000000"/>
                <w:sz w:val="18"/>
                <w:szCs w:val="18"/>
              </w:rPr>
              <w:t>,</w:t>
            </w:r>
            <w:r w:rsidRPr="00B4096C">
              <w:rPr>
                <w:rFonts w:eastAsia="Arial Unicode MS" w:cs="Arial"/>
                <w:color w:val="000000"/>
                <w:sz w:val="18"/>
                <w:szCs w:val="18"/>
                <w:lang w:val="en-GB"/>
              </w:rPr>
              <w:t>882</w:t>
            </w:r>
            <w:r w:rsidRPr="00B4096C">
              <w:rPr>
                <w:rFonts w:eastAsia="Arial Unicode MS" w:cs="Arial"/>
                <w:color w:val="000000"/>
                <w:sz w:val="18"/>
                <w:szCs w:val="18"/>
              </w:rPr>
              <w:t>,</w:t>
            </w:r>
            <w:r w:rsidRPr="00B4096C">
              <w:rPr>
                <w:rFonts w:eastAsia="Arial Unicode MS" w:cs="Arial"/>
                <w:color w:val="000000"/>
                <w:sz w:val="18"/>
                <w:szCs w:val="18"/>
                <w:lang w:val="en-GB"/>
              </w:rPr>
              <w:t>760</w:t>
            </w:r>
          </w:p>
        </w:tc>
      </w:tr>
      <w:tr w:rsidR="0044024F" w:rsidRPr="00B4096C" w14:paraId="65C9819F" w14:textId="77777777" w:rsidTr="00E44F2D">
        <w:trPr>
          <w:trHeight w:val="210"/>
        </w:trPr>
        <w:tc>
          <w:tcPr>
            <w:tcW w:w="5112" w:type="dxa"/>
            <w:tcBorders>
              <w:top w:val="nil"/>
              <w:left w:val="nil"/>
              <w:bottom w:val="nil"/>
              <w:right w:val="nil"/>
            </w:tcBorders>
            <w:vAlign w:val="bottom"/>
          </w:tcPr>
          <w:p w14:paraId="25DE6283" w14:textId="4C9295A8" w:rsidR="0044024F" w:rsidRPr="00B4096C" w:rsidRDefault="007C158D" w:rsidP="003C1447">
            <w:pPr>
              <w:ind w:left="-120"/>
              <w:rPr>
                <w:rFonts w:cs="Arial"/>
                <w:sz w:val="18"/>
                <w:szCs w:val="18"/>
              </w:rPr>
            </w:pPr>
            <w:r w:rsidRPr="00B4096C">
              <w:rPr>
                <w:rFonts w:cs="Arial"/>
                <w:sz w:val="18"/>
                <w:szCs w:val="18"/>
              </w:rPr>
              <w:t>Additions</w:t>
            </w:r>
          </w:p>
        </w:tc>
        <w:tc>
          <w:tcPr>
            <w:tcW w:w="1440" w:type="dxa"/>
            <w:tcBorders>
              <w:top w:val="nil"/>
              <w:left w:val="nil"/>
              <w:bottom w:val="nil"/>
              <w:right w:val="nil"/>
            </w:tcBorders>
          </w:tcPr>
          <w:p w14:paraId="5F7601CC" w14:textId="64F8AB0E" w:rsidR="0044024F" w:rsidRPr="00B4096C" w:rsidRDefault="008E404F" w:rsidP="003C1447">
            <w:pPr>
              <w:ind w:left="-40" w:right="-72"/>
              <w:jc w:val="right"/>
              <w:rPr>
                <w:rFonts w:eastAsia="Arial Unicode MS" w:cs="Arial"/>
                <w:color w:val="000000"/>
                <w:sz w:val="18"/>
                <w:szCs w:val="18"/>
                <w:lang w:val="en-GB"/>
              </w:rPr>
            </w:pPr>
            <w:r w:rsidRPr="00B4096C">
              <w:rPr>
                <w:rFonts w:eastAsia="Arial Unicode MS" w:cs="Arial"/>
                <w:color w:val="000000"/>
                <w:sz w:val="18"/>
                <w:szCs w:val="18"/>
                <w:lang w:val="en-GB"/>
              </w:rPr>
              <w:t>-</w:t>
            </w:r>
          </w:p>
        </w:tc>
        <w:tc>
          <w:tcPr>
            <w:tcW w:w="1440" w:type="dxa"/>
            <w:tcBorders>
              <w:top w:val="nil"/>
              <w:left w:val="nil"/>
              <w:bottom w:val="nil"/>
              <w:right w:val="nil"/>
            </w:tcBorders>
            <w:vAlign w:val="bottom"/>
          </w:tcPr>
          <w:p w14:paraId="4D2FD084" w14:textId="77206484" w:rsidR="0044024F" w:rsidRPr="00B4096C" w:rsidRDefault="008E404F" w:rsidP="003C1447">
            <w:pPr>
              <w:ind w:left="-40" w:right="-72"/>
              <w:jc w:val="right"/>
              <w:rPr>
                <w:rFonts w:eastAsia="Arial Unicode MS" w:cs="Arial"/>
                <w:color w:val="000000"/>
                <w:sz w:val="18"/>
                <w:szCs w:val="18"/>
                <w:lang w:val="en-GB"/>
              </w:rPr>
            </w:pPr>
            <w:r w:rsidRPr="00B4096C">
              <w:rPr>
                <w:rFonts w:eastAsia="Arial Unicode MS" w:cs="Arial"/>
                <w:color w:val="000000"/>
                <w:sz w:val="18"/>
                <w:szCs w:val="18"/>
                <w:lang w:val="en-GB"/>
              </w:rPr>
              <w:t>2,458,103</w:t>
            </w:r>
          </w:p>
        </w:tc>
        <w:tc>
          <w:tcPr>
            <w:tcW w:w="1440" w:type="dxa"/>
            <w:tcBorders>
              <w:top w:val="nil"/>
              <w:left w:val="nil"/>
              <w:bottom w:val="nil"/>
              <w:right w:val="nil"/>
            </w:tcBorders>
            <w:vAlign w:val="bottom"/>
          </w:tcPr>
          <w:p w14:paraId="3E5F36E3" w14:textId="58DFB5B4" w:rsidR="0044024F" w:rsidRPr="00B4096C" w:rsidRDefault="008E404F" w:rsidP="003C1447">
            <w:pPr>
              <w:ind w:left="-40" w:right="-72"/>
              <w:jc w:val="right"/>
              <w:rPr>
                <w:rFonts w:eastAsia="Arial Unicode MS" w:cs="Arial"/>
                <w:color w:val="000000"/>
                <w:sz w:val="18"/>
                <w:szCs w:val="18"/>
                <w:lang w:val="en-GB"/>
              </w:rPr>
            </w:pPr>
            <w:r w:rsidRPr="00B4096C">
              <w:rPr>
                <w:rFonts w:eastAsia="Arial Unicode MS" w:cs="Arial"/>
                <w:color w:val="000000"/>
                <w:sz w:val="18"/>
                <w:szCs w:val="18"/>
                <w:lang w:val="en-GB"/>
              </w:rPr>
              <w:t>2,458,103</w:t>
            </w:r>
          </w:p>
        </w:tc>
      </w:tr>
      <w:tr w:rsidR="003C1447" w:rsidRPr="00B4096C" w14:paraId="0432BC36" w14:textId="77777777" w:rsidTr="00E44F2D">
        <w:trPr>
          <w:trHeight w:val="210"/>
        </w:trPr>
        <w:tc>
          <w:tcPr>
            <w:tcW w:w="5112" w:type="dxa"/>
            <w:tcBorders>
              <w:top w:val="nil"/>
              <w:left w:val="nil"/>
              <w:bottom w:val="nil"/>
              <w:right w:val="nil"/>
            </w:tcBorders>
            <w:vAlign w:val="bottom"/>
            <w:hideMark/>
          </w:tcPr>
          <w:p w14:paraId="7BA9D238" w14:textId="21FB03D6" w:rsidR="003C1447" w:rsidRPr="00B4096C" w:rsidRDefault="003C1447" w:rsidP="003C1447">
            <w:pPr>
              <w:ind w:left="-120"/>
              <w:rPr>
                <w:rFonts w:cs="Arial"/>
                <w:sz w:val="18"/>
                <w:szCs w:val="18"/>
              </w:rPr>
            </w:pPr>
            <w:r w:rsidRPr="00B4096C">
              <w:rPr>
                <w:rFonts w:cs="Arial"/>
                <w:sz w:val="18"/>
                <w:szCs w:val="18"/>
                <w:lang w:val="en-GB"/>
              </w:rPr>
              <w:t>Contract termination</w:t>
            </w:r>
          </w:p>
        </w:tc>
        <w:tc>
          <w:tcPr>
            <w:tcW w:w="1440" w:type="dxa"/>
            <w:tcBorders>
              <w:top w:val="nil"/>
              <w:left w:val="nil"/>
              <w:bottom w:val="nil"/>
              <w:right w:val="nil"/>
            </w:tcBorders>
          </w:tcPr>
          <w:p w14:paraId="3CF2A5A1" w14:textId="381F9ED9" w:rsidR="003C1447" w:rsidRPr="00B4096C" w:rsidRDefault="00CA4B95" w:rsidP="003C1447">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1440" w:type="dxa"/>
            <w:tcBorders>
              <w:top w:val="nil"/>
              <w:left w:val="nil"/>
              <w:bottom w:val="nil"/>
              <w:right w:val="nil"/>
            </w:tcBorders>
          </w:tcPr>
          <w:p w14:paraId="43C8F1EC" w14:textId="298C72B7" w:rsidR="003C1447" w:rsidRPr="00B4096C" w:rsidRDefault="00480770" w:rsidP="003C1447">
            <w:pPr>
              <w:ind w:left="-40" w:right="-72"/>
              <w:jc w:val="right"/>
              <w:rPr>
                <w:rFonts w:eastAsia="Arial Unicode MS" w:cs="Arial"/>
                <w:sz w:val="18"/>
                <w:szCs w:val="18"/>
                <w:lang w:val="en-GB"/>
              </w:rPr>
            </w:pPr>
            <w:r w:rsidRPr="00B4096C">
              <w:rPr>
                <w:rFonts w:eastAsia="Arial Unicode MS" w:cs="Arial"/>
                <w:sz w:val="18"/>
                <w:szCs w:val="18"/>
                <w:lang w:val="en-GB"/>
              </w:rPr>
              <w:t>(1)</w:t>
            </w:r>
          </w:p>
        </w:tc>
        <w:tc>
          <w:tcPr>
            <w:tcW w:w="1440" w:type="dxa"/>
            <w:tcBorders>
              <w:top w:val="nil"/>
              <w:left w:val="nil"/>
              <w:bottom w:val="nil"/>
              <w:right w:val="nil"/>
            </w:tcBorders>
          </w:tcPr>
          <w:p w14:paraId="0EF5BBCF" w14:textId="5FE4A7A4" w:rsidR="003C1447" w:rsidRPr="00B4096C" w:rsidRDefault="00480770" w:rsidP="003C1447">
            <w:pPr>
              <w:ind w:left="-40" w:right="-72"/>
              <w:jc w:val="right"/>
              <w:rPr>
                <w:rFonts w:eastAsia="Arial Unicode MS" w:cs="Arial"/>
                <w:sz w:val="18"/>
                <w:szCs w:val="18"/>
                <w:lang w:val="en-GB"/>
              </w:rPr>
            </w:pPr>
            <w:r w:rsidRPr="00B4096C">
              <w:rPr>
                <w:rFonts w:eastAsia="Arial Unicode MS" w:cs="Arial"/>
                <w:sz w:val="18"/>
                <w:szCs w:val="18"/>
                <w:lang w:val="en-GB"/>
              </w:rPr>
              <w:t>(1)</w:t>
            </w:r>
          </w:p>
        </w:tc>
      </w:tr>
      <w:tr w:rsidR="003C1447" w:rsidRPr="00B4096C" w14:paraId="6E5CB1DD" w14:textId="77777777" w:rsidTr="00E44F2D">
        <w:trPr>
          <w:trHeight w:val="210"/>
        </w:trPr>
        <w:tc>
          <w:tcPr>
            <w:tcW w:w="5112" w:type="dxa"/>
            <w:tcBorders>
              <w:top w:val="nil"/>
              <w:left w:val="nil"/>
              <w:bottom w:val="nil"/>
              <w:right w:val="nil"/>
            </w:tcBorders>
            <w:vAlign w:val="bottom"/>
            <w:hideMark/>
          </w:tcPr>
          <w:p w14:paraId="22CC3FB2" w14:textId="304EF048" w:rsidR="003C1447" w:rsidRPr="00B4096C" w:rsidRDefault="003C1447" w:rsidP="003C1447">
            <w:pPr>
              <w:ind w:left="-120"/>
              <w:rPr>
                <w:rFonts w:cs="Arial"/>
                <w:sz w:val="18"/>
                <w:szCs w:val="18"/>
              </w:rPr>
            </w:pPr>
            <w:r w:rsidRPr="00B4096C">
              <w:rPr>
                <w:rFonts w:cs="Arial"/>
                <w:sz w:val="18"/>
                <w:szCs w:val="18"/>
              </w:rPr>
              <w:t>Depreciation charge</w:t>
            </w:r>
          </w:p>
        </w:tc>
        <w:tc>
          <w:tcPr>
            <w:tcW w:w="1440" w:type="dxa"/>
            <w:tcBorders>
              <w:top w:val="nil"/>
              <w:left w:val="nil"/>
              <w:bottom w:val="single" w:sz="4" w:space="0" w:color="auto"/>
              <w:right w:val="nil"/>
            </w:tcBorders>
          </w:tcPr>
          <w:p w14:paraId="10B4458A" w14:textId="6A68E7E8" w:rsidR="003C1447" w:rsidRPr="00B4096C" w:rsidRDefault="00CA4B95" w:rsidP="003C1447">
            <w:pPr>
              <w:ind w:left="-40" w:right="-72"/>
              <w:jc w:val="right"/>
              <w:rPr>
                <w:rFonts w:eastAsia="Arial Unicode MS" w:cs="Arial"/>
                <w:sz w:val="18"/>
                <w:szCs w:val="18"/>
                <w:lang w:val="en-GB"/>
              </w:rPr>
            </w:pPr>
            <w:r w:rsidRPr="00B4096C">
              <w:rPr>
                <w:rFonts w:eastAsia="Arial Unicode MS" w:cs="Arial"/>
                <w:sz w:val="18"/>
                <w:szCs w:val="18"/>
                <w:lang w:val="en-GB"/>
              </w:rPr>
              <w:t>(1,</w:t>
            </w:r>
            <w:r w:rsidR="00480770" w:rsidRPr="00B4096C">
              <w:rPr>
                <w:rFonts w:eastAsia="Arial Unicode MS" w:cs="Arial"/>
                <w:sz w:val="18"/>
                <w:szCs w:val="18"/>
                <w:lang w:val="en-GB"/>
              </w:rPr>
              <w:t>790,902</w:t>
            </w:r>
            <w:r w:rsidR="0028610C" w:rsidRPr="00B4096C">
              <w:rPr>
                <w:rFonts w:eastAsia="Arial Unicode MS" w:cs="Arial"/>
                <w:sz w:val="18"/>
                <w:szCs w:val="18"/>
                <w:lang w:val="en-GB"/>
              </w:rPr>
              <w:t>)</w:t>
            </w:r>
          </w:p>
        </w:tc>
        <w:tc>
          <w:tcPr>
            <w:tcW w:w="1440" w:type="dxa"/>
            <w:tcBorders>
              <w:top w:val="nil"/>
              <w:left w:val="nil"/>
              <w:bottom w:val="single" w:sz="4" w:space="0" w:color="auto"/>
              <w:right w:val="nil"/>
            </w:tcBorders>
          </w:tcPr>
          <w:p w14:paraId="6EDC899C" w14:textId="748309F5" w:rsidR="003C1447" w:rsidRPr="00B4096C" w:rsidRDefault="00480770" w:rsidP="003C1447">
            <w:pPr>
              <w:ind w:left="-40" w:right="-72"/>
              <w:jc w:val="right"/>
              <w:rPr>
                <w:rFonts w:eastAsia="Arial Unicode MS" w:cs="Arial"/>
                <w:sz w:val="18"/>
                <w:szCs w:val="18"/>
                <w:lang w:val="en-GB"/>
              </w:rPr>
            </w:pPr>
            <w:r w:rsidRPr="00B4096C">
              <w:rPr>
                <w:rFonts w:eastAsia="Arial Unicode MS" w:cs="Arial"/>
                <w:sz w:val="18"/>
                <w:szCs w:val="18"/>
                <w:lang w:val="en-GB"/>
              </w:rPr>
              <w:t>(357,506)</w:t>
            </w:r>
          </w:p>
        </w:tc>
        <w:tc>
          <w:tcPr>
            <w:tcW w:w="1440" w:type="dxa"/>
            <w:tcBorders>
              <w:top w:val="nil"/>
              <w:left w:val="nil"/>
              <w:bottom w:val="single" w:sz="4" w:space="0" w:color="auto"/>
              <w:right w:val="nil"/>
            </w:tcBorders>
          </w:tcPr>
          <w:p w14:paraId="1D9814A5" w14:textId="6F22DEAF" w:rsidR="003C1447" w:rsidRPr="00B4096C" w:rsidRDefault="00480770" w:rsidP="003C1447">
            <w:pPr>
              <w:ind w:left="-40" w:right="-72"/>
              <w:jc w:val="right"/>
              <w:rPr>
                <w:rFonts w:eastAsia="Arial Unicode MS" w:cs="Arial"/>
                <w:sz w:val="18"/>
                <w:szCs w:val="18"/>
                <w:lang w:val="en-GB"/>
              </w:rPr>
            </w:pPr>
            <w:r w:rsidRPr="00B4096C">
              <w:rPr>
                <w:rFonts w:eastAsia="Arial Unicode MS" w:cs="Arial"/>
                <w:sz w:val="18"/>
                <w:szCs w:val="18"/>
                <w:lang w:val="en-GB"/>
              </w:rPr>
              <w:t>(2,1</w:t>
            </w:r>
            <w:r w:rsidR="001142B5" w:rsidRPr="00B4096C">
              <w:rPr>
                <w:rFonts w:eastAsia="Arial Unicode MS" w:cs="Arial"/>
                <w:sz w:val="18"/>
                <w:szCs w:val="18"/>
                <w:lang w:val="en-GB"/>
              </w:rPr>
              <w:t>48,408)</w:t>
            </w:r>
          </w:p>
        </w:tc>
      </w:tr>
      <w:tr w:rsidR="003C1447" w:rsidRPr="00B4096C" w14:paraId="7DDFA442" w14:textId="77777777" w:rsidTr="00E44F2D">
        <w:trPr>
          <w:trHeight w:val="210"/>
        </w:trPr>
        <w:tc>
          <w:tcPr>
            <w:tcW w:w="5112" w:type="dxa"/>
            <w:tcBorders>
              <w:top w:val="nil"/>
              <w:left w:val="nil"/>
              <w:bottom w:val="nil"/>
              <w:right w:val="nil"/>
            </w:tcBorders>
            <w:vAlign w:val="bottom"/>
          </w:tcPr>
          <w:p w14:paraId="752066C4" w14:textId="77777777" w:rsidR="003C1447" w:rsidRPr="00B4096C" w:rsidRDefault="003C1447" w:rsidP="003C1447">
            <w:pPr>
              <w:ind w:left="-120"/>
              <w:rPr>
                <w:rFonts w:cs="Arial"/>
                <w:sz w:val="18"/>
                <w:szCs w:val="18"/>
              </w:rPr>
            </w:pPr>
          </w:p>
        </w:tc>
        <w:tc>
          <w:tcPr>
            <w:tcW w:w="1440" w:type="dxa"/>
            <w:tcBorders>
              <w:top w:val="single" w:sz="4" w:space="0" w:color="auto"/>
              <w:left w:val="nil"/>
              <w:bottom w:val="nil"/>
              <w:right w:val="nil"/>
            </w:tcBorders>
          </w:tcPr>
          <w:p w14:paraId="7713543A" w14:textId="77777777" w:rsidR="003C1447" w:rsidRPr="00B4096C" w:rsidRDefault="003C1447" w:rsidP="003C1447">
            <w:pPr>
              <w:ind w:right="-72"/>
              <w:jc w:val="right"/>
              <w:rPr>
                <w:rFonts w:cs="Arial"/>
                <w:sz w:val="18"/>
                <w:szCs w:val="18"/>
              </w:rPr>
            </w:pPr>
          </w:p>
        </w:tc>
        <w:tc>
          <w:tcPr>
            <w:tcW w:w="1440" w:type="dxa"/>
            <w:tcBorders>
              <w:top w:val="single" w:sz="4" w:space="0" w:color="auto"/>
              <w:left w:val="nil"/>
              <w:bottom w:val="nil"/>
              <w:right w:val="nil"/>
            </w:tcBorders>
          </w:tcPr>
          <w:p w14:paraId="3B932BFB" w14:textId="77777777" w:rsidR="003C1447" w:rsidRPr="00B4096C" w:rsidRDefault="003C1447" w:rsidP="003C1447">
            <w:pPr>
              <w:ind w:right="-72"/>
              <w:jc w:val="right"/>
              <w:rPr>
                <w:rFonts w:cs="Arial"/>
                <w:sz w:val="18"/>
                <w:szCs w:val="18"/>
              </w:rPr>
            </w:pPr>
          </w:p>
        </w:tc>
        <w:tc>
          <w:tcPr>
            <w:tcW w:w="1440" w:type="dxa"/>
            <w:tcBorders>
              <w:top w:val="single" w:sz="4" w:space="0" w:color="auto"/>
              <w:left w:val="nil"/>
              <w:bottom w:val="nil"/>
              <w:right w:val="nil"/>
            </w:tcBorders>
          </w:tcPr>
          <w:p w14:paraId="180B2037" w14:textId="77777777" w:rsidR="003C1447" w:rsidRPr="00B4096C" w:rsidRDefault="003C1447" w:rsidP="003C1447">
            <w:pPr>
              <w:ind w:right="-72"/>
              <w:jc w:val="right"/>
              <w:rPr>
                <w:rFonts w:cs="Arial"/>
                <w:sz w:val="18"/>
                <w:szCs w:val="18"/>
              </w:rPr>
            </w:pPr>
          </w:p>
        </w:tc>
      </w:tr>
      <w:tr w:rsidR="003C1447" w:rsidRPr="00B4096C" w14:paraId="263D740B" w14:textId="77777777" w:rsidTr="00E44F2D">
        <w:trPr>
          <w:trHeight w:val="210"/>
        </w:trPr>
        <w:tc>
          <w:tcPr>
            <w:tcW w:w="5112" w:type="dxa"/>
            <w:tcBorders>
              <w:top w:val="nil"/>
              <w:left w:val="nil"/>
              <w:bottom w:val="nil"/>
              <w:right w:val="nil"/>
            </w:tcBorders>
            <w:vAlign w:val="bottom"/>
            <w:hideMark/>
          </w:tcPr>
          <w:p w14:paraId="07AD86B8" w14:textId="7979CCC4" w:rsidR="003C1447" w:rsidRPr="00B4096C" w:rsidRDefault="003C1447" w:rsidP="003C1447">
            <w:pPr>
              <w:ind w:left="-120"/>
              <w:rPr>
                <w:rFonts w:cs="Arial"/>
                <w:sz w:val="18"/>
                <w:szCs w:val="18"/>
                <w:cs/>
              </w:rPr>
            </w:pPr>
            <w:r w:rsidRPr="00B4096C">
              <w:rPr>
                <w:rFonts w:cs="Arial"/>
                <w:sz w:val="18"/>
                <w:szCs w:val="18"/>
              </w:rPr>
              <w:t>Closing net book amount</w:t>
            </w:r>
          </w:p>
        </w:tc>
        <w:tc>
          <w:tcPr>
            <w:tcW w:w="1440" w:type="dxa"/>
            <w:tcBorders>
              <w:top w:val="nil"/>
              <w:left w:val="nil"/>
              <w:bottom w:val="single" w:sz="4" w:space="0" w:color="auto"/>
              <w:right w:val="nil"/>
            </w:tcBorders>
          </w:tcPr>
          <w:p w14:paraId="2715F55F" w14:textId="5154E8A8" w:rsidR="003C1447" w:rsidRPr="00B4096C" w:rsidRDefault="001142B5" w:rsidP="003C1447">
            <w:pPr>
              <w:ind w:left="-40" w:right="-72"/>
              <w:jc w:val="right"/>
              <w:rPr>
                <w:rFonts w:eastAsia="Arial Unicode MS" w:cs="Arial"/>
                <w:sz w:val="18"/>
                <w:szCs w:val="18"/>
                <w:lang w:val="en-GB"/>
              </w:rPr>
            </w:pPr>
            <w:r w:rsidRPr="00B4096C">
              <w:rPr>
                <w:rFonts w:eastAsia="Arial Unicode MS" w:cs="Arial"/>
                <w:sz w:val="18"/>
                <w:szCs w:val="18"/>
                <w:lang w:val="en-GB"/>
              </w:rPr>
              <w:t>3,305,858</w:t>
            </w:r>
          </w:p>
        </w:tc>
        <w:tc>
          <w:tcPr>
            <w:tcW w:w="1440" w:type="dxa"/>
            <w:tcBorders>
              <w:top w:val="nil"/>
              <w:left w:val="nil"/>
              <w:bottom w:val="single" w:sz="4" w:space="0" w:color="auto"/>
              <w:right w:val="nil"/>
            </w:tcBorders>
          </w:tcPr>
          <w:p w14:paraId="1072FDA7" w14:textId="266A0A05" w:rsidR="003C1447" w:rsidRPr="00B4096C" w:rsidRDefault="001142B5" w:rsidP="003C1447">
            <w:pPr>
              <w:ind w:left="-40" w:right="-72"/>
              <w:jc w:val="right"/>
              <w:rPr>
                <w:rFonts w:eastAsia="Arial Unicode MS" w:cs="Arial"/>
                <w:sz w:val="18"/>
                <w:szCs w:val="18"/>
                <w:lang w:val="en-GB"/>
              </w:rPr>
            </w:pPr>
            <w:r w:rsidRPr="00B4096C">
              <w:rPr>
                <w:rFonts w:eastAsia="Arial Unicode MS" w:cs="Arial"/>
                <w:sz w:val="18"/>
                <w:szCs w:val="18"/>
                <w:lang w:val="en-GB"/>
              </w:rPr>
              <w:t>4</w:t>
            </w:r>
            <w:r w:rsidR="00641267" w:rsidRPr="00B4096C">
              <w:rPr>
                <w:rFonts w:eastAsia="Arial Unicode MS" w:cs="Arial"/>
                <w:sz w:val="18"/>
                <w:szCs w:val="18"/>
                <w:lang w:val="en-GB"/>
              </w:rPr>
              <w:t>,</w:t>
            </w:r>
            <w:r w:rsidRPr="00B4096C">
              <w:rPr>
                <w:rFonts w:eastAsia="Arial Unicode MS" w:cs="Arial"/>
                <w:sz w:val="18"/>
                <w:szCs w:val="18"/>
                <w:lang w:val="en-GB"/>
              </w:rPr>
              <w:t>886,596</w:t>
            </w:r>
          </w:p>
        </w:tc>
        <w:tc>
          <w:tcPr>
            <w:tcW w:w="1440" w:type="dxa"/>
            <w:tcBorders>
              <w:top w:val="nil"/>
              <w:left w:val="nil"/>
              <w:bottom w:val="single" w:sz="4" w:space="0" w:color="auto"/>
              <w:right w:val="nil"/>
            </w:tcBorders>
          </w:tcPr>
          <w:p w14:paraId="2679B5BA" w14:textId="68D15157" w:rsidR="003C1447" w:rsidRPr="00B4096C" w:rsidRDefault="00641267" w:rsidP="003C1447">
            <w:pPr>
              <w:ind w:left="-40" w:right="-72"/>
              <w:jc w:val="right"/>
              <w:rPr>
                <w:rFonts w:eastAsia="Arial Unicode MS" w:cs="Arial"/>
                <w:sz w:val="18"/>
                <w:szCs w:val="18"/>
                <w:lang w:val="en-GB"/>
              </w:rPr>
            </w:pPr>
            <w:r w:rsidRPr="00B4096C">
              <w:rPr>
                <w:rFonts w:eastAsia="Arial Unicode MS" w:cs="Arial"/>
                <w:sz w:val="18"/>
                <w:szCs w:val="18"/>
                <w:lang w:val="en-GB"/>
              </w:rPr>
              <w:t>8,192,454</w:t>
            </w:r>
          </w:p>
        </w:tc>
      </w:tr>
    </w:tbl>
    <w:p w14:paraId="1E998AD0" w14:textId="77777777" w:rsidR="009B6279" w:rsidRPr="00B4096C" w:rsidRDefault="009B6279" w:rsidP="009B6279">
      <w:pPr>
        <w:jc w:val="thaiDistribute"/>
        <w:rPr>
          <w:rFonts w:eastAsia="Arial Unicode MS" w:cs="Arial"/>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E13B9F" w:rsidRPr="00B4096C" w14:paraId="04F8FA05" w14:textId="77777777" w:rsidTr="00326CCB">
        <w:tc>
          <w:tcPr>
            <w:tcW w:w="5112" w:type="dxa"/>
            <w:tcBorders>
              <w:top w:val="nil"/>
              <w:left w:val="nil"/>
              <w:bottom w:val="nil"/>
              <w:right w:val="nil"/>
            </w:tcBorders>
          </w:tcPr>
          <w:p w14:paraId="5BA7A525" w14:textId="77777777" w:rsidR="009B6279" w:rsidRPr="00B4096C" w:rsidRDefault="009B6279" w:rsidP="009F538C">
            <w:pPr>
              <w:ind w:left="-120"/>
              <w:jc w:val="both"/>
              <w:rPr>
                <w:rFonts w:cs="Arial"/>
                <w:sz w:val="18"/>
                <w:szCs w:val="18"/>
              </w:rPr>
            </w:pPr>
          </w:p>
        </w:tc>
        <w:tc>
          <w:tcPr>
            <w:tcW w:w="4320" w:type="dxa"/>
            <w:gridSpan w:val="3"/>
            <w:tcBorders>
              <w:top w:val="nil"/>
              <w:left w:val="nil"/>
              <w:bottom w:val="single" w:sz="4" w:space="0" w:color="auto"/>
              <w:right w:val="nil"/>
            </w:tcBorders>
            <w:hideMark/>
          </w:tcPr>
          <w:p w14:paraId="497768B6" w14:textId="1E005C69" w:rsidR="009B6279" w:rsidRPr="00B4096C" w:rsidRDefault="009B6279">
            <w:pPr>
              <w:ind w:left="-40" w:right="-72"/>
              <w:jc w:val="center"/>
              <w:rPr>
                <w:rFonts w:cs="Arial"/>
                <w:b/>
                <w:bCs/>
                <w:sz w:val="18"/>
                <w:szCs w:val="18"/>
              </w:rPr>
            </w:pPr>
            <w:r w:rsidRPr="00B4096C">
              <w:rPr>
                <w:rFonts w:cs="Arial"/>
                <w:b/>
                <w:bCs/>
                <w:sz w:val="18"/>
                <w:szCs w:val="18"/>
              </w:rPr>
              <w:t>Separate financial information</w:t>
            </w:r>
          </w:p>
        </w:tc>
      </w:tr>
      <w:tr w:rsidR="00E13B9F" w:rsidRPr="00B4096C" w14:paraId="47ED9B46" w14:textId="77777777" w:rsidTr="00326CCB">
        <w:tc>
          <w:tcPr>
            <w:tcW w:w="5112" w:type="dxa"/>
            <w:tcBorders>
              <w:top w:val="nil"/>
              <w:left w:val="nil"/>
              <w:bottom w:val="nil"/>
              <w:right w:val="nil"/>
            </w:tcBorders>
          </w:tcPr>
          <w:p w14:paraId="5E9C3482" w14:textId="77777777" w:rsidR="009B6279" w:rsidRPr="00B4096C" w:rsidRDefault="009B6279" w:rsidP="009F538C">
            <w:pPr>
              <w:ind w:left="-120"/>
              <w:jc w:val="both"/>
              <w:rPr>
                <w:rFonts w:cs="Arial"/>
                <w:sz w:val="18"/>
                <w:szCs w:val="18"/>
              </w:rPr>
            </w:pPr>
          </w:p>
        </w:tc>
        <w:tc>
          <w:tcPr>
            <w:tcW w:w="1440" w:type="dxa"/>
            <w:tcBorders>
              <w:top w:val="single" w:sz="4" w:space="0" w:color="auto"/>
              <w:left w:val="nil"/>
              <w:bottom w:val="nil"/>
              <w:right w:val="nil"/>
            </w:tcBorders>
            <w:vAlign w:val="bottom"/>
            <w:hideMark/>
          </w:tcPr>
          <w:p w14:paraId="29973CE3" w14:textId="3586AA07" w:rsidR="009B6279" w:rsidRPr="00B4096C" w:rsidRDefault="00773C2D" w:rsidP="009B6279">
            <w:pPr>
              <w:ind w:left="-40" w:right="-72"/>
              <w:jc w:val="right"/>
              <w:rPr>
                <w:rFonts w:cs="Arial"/>
                <w:b/>
                <w:bCs/>
                <w:sz w:val="18"/>
                <w:szCs w:val="18"/>
              </w:rPr>
            </w:pPr>
            <w:r w:rsidRPr="00B4096C">
              <w:rPr>
                <w:rFonts w:cs="Arial"/>
                <w:b/>
                <w:bCs/>
                <w:sz w:val="18"/>
                <w:szCs w:val="18"/>
              </w:rPr>
              <w:t>Buildings</w:t>
            </w:r>
          </w:p>
        </w:tc>
        <w:tc>
          <w:tcPr>
            <w:tcW w:w="1440" w:type="dxa"/>
            <w:tcBorders>
              <w:top w:val="single" w:sz="4" w:space="0" w:color="auto"/>
              <w:left w:val="nil"/>
              <w:bottom w:val="nil"/>
              <w:right w:val="nil"/>
            </w:tcBorders>
            <w:vAlign w:val="bottom"/>
            <w:hideMark/>
          </w:tcPr>
          <w:p w14:paraId="2A07AC41" w14:textId="735D1084" w:rsidR="009B6279" w:rsidRPr="00B4096C" w:rsidRDefault="009B6279" w:rsidP="009B6279">
            <w:pPr>
              <w:ind w:left="-40" w:right="-72"/>
              <w:jc w:val="right"/>
              <w:rPr>
                <w:rFonts w:cs="Arial"/>
                <w:b/>
                <w:bCs/>
                <w:sz w:val="18"/>
                <w:szCs w:val="18"/>
              </w:rPr>
            </w:pPr>
            <w:r w:rsidRPr="00B4096C">
              <w:rPr>
                <w:rFonts w:cs="Arial"/>
                <w:b/>
                <w:bCs/>
                <w:sz w:val="18"/>
                <w:szCs w:val="18"/>
              </w:rPr>
              <w:t>Vehicles</w:t>
            </w:r>
          </w:p>
        </w:tc>
        <w:tc>
          <w:tcPr>
            <w:tcW w:w="1440" w:type="dxa"/>
            <w:tcBorders>
              <w:top w:val="single" w:sz="4" w:space="0" w:color="auto"/>
              <w:left w:val="nil"/>
              <w:bottom w:val="nil"/>
              <w:right w:val="nil"/>
            </w:tcBorders>
            <w:vAlign w:val="bottom"/>
            <w:hideMark/>
          </w:tcPr>
          <w:p w14:paraId="036800A6" w14:textId="080F3C03" w:rsidR="009B6279" w:rsidRPr="00B4096C" w:rsidRDefault="009B6279" w:rsidP="009B6279">
            <w:pPr>
              <w:ind w:left="-40" w:right="-108"/>
              <w:jc w:val="right"/>
              <w:rPr>
                <w:rFonts w:cs="Arial"/>
                <w:b/>
                <w:bCs/>
                <w:sz w:val="18"/>
                <w:szCs w:val="18"/>
              </w:rPr>
            </w:pPr>
            <w:r w:rsidRPr="00B4096C">
              <w:rPr>
                <w:rFonts w:cs="Arial"/>
                <w:b/>
                <w:bCs/>
                <w:sz w:val="18"/>
                <w:szCs w:val="18"/>
              </w:rPr>
              <w:t>Total</w:t>
            </w:r>
          </w:p>
        </w:tc>
      </w:tr>
      <w:tr w:rsidR="00E13B9F" w:rsidRPr="00B4096C" w14:paraId="707173E3" w14:textId="77777777" w:rsidTr="001E6B46">
        <w:tc>
          <w:tcPr>
            <w:tcW w:w="5112" w:type="dxa"/>
            <w:tcBorders>
              <w:top w:val="nil"/>
              <w:left w:val="nil"/>
              <w:bottom w:val="nil"/>
              <w:right w:val="nil"/>
            </w:tcBorders>
          </w:tcPr>
          <w:p w14:paraId="016AA466" w14:textId="77777777" w:rsidR="009B6279" w:rsidRPr="00B4096C" w:rsidRDefault="009B6279" w:rsidP="009F538C">
            <w:pPr>
              <w:ind w:left="-120"/>
              <w:jc w:val="both"/>
              <w:rPr>
                <w:rFonts w:cs="Arial"/>
                <w:sz w:val="18"/>
                <w:szCs w:val="18"/>
              </w:rPr>
            </w:pPr>
          </w:p>
        </w:tc>
        <w:tc>
          <w:tcPr>
            <w:tcW w:w="1440" w:type="dxa"/>
            <w:tcBorders>
              <w:top w:val="nil"/>
              <w:left w:val="nil"/>
              <w:bottom w:val="single" w:sz="4" w:space="0" w:color="auto"/>
              <w:right w:val="nil"/>
            </w:tcBorders>
            <w:hideMark/>
          </w:tcPr>
          <w:p w14:paraId="733199F8" w14:textId="77777777" w:rsidR="009B6279" w:rsidRPr="00B4096C" w:rsidRDefault="009B6279">
            <w:pPr>
              <w:ind w:left="-40" w:right="-72"/>
              <w:jc w:val="right"/>
              <w:rPr>
                <w:rFonts w:cs="Arial"/>
                <w:b/>
                <w:bCs/>
                <w:sz w:val="18"/>
                <w:szCs w:val="18"/>
              </w:rPr>
            </w:pPr>
            <w:r w:rsidRPr="00B4096C">
              <w:rPr>
                <w:rFonts w:cs="Arial"/>
                <w:b/>
                <w:bCs/>
                <w:sz w:val="18"/>
                <w:szCs w:val="18"/>
              </w:rPr>
              <w:t>Baht</w:t>
            </w:r>
          </w:p>
        </w:tc>
        <w:tc>
          <w:tcPr>
            <w:tcW w:w="1440" w:type="dxa"/>
            <w:tcBorders>
              <w:top w:val="nil"/>
              <w:left w:val="nil"/>
              <w:bottom w:val="single" w:sz="4" w:space="0" w:color="auto"/>
              <w:right w:val="nil"/>
            </w:tcBorders>
            <w:hideMark/>
          </w:tcPr>
          <w:p w14:paraId="50ECB2C9" w14:textId="77777777" w:rsidR="009B6279" w:rsidRPr="00B4096C" w:rsidRDefault="009B6279">
            <w:pPr>
              <w:ind w:left="-40" w:right="-72"/>
              <w:jc w:val="right"/>
              <w:rPr>
                <w:rFonts w:cs="Arial"/>
                <w:b/>
                <w:bCs/>
                <w:sz w:val="18"/>
                <w:szCs w:val="18"/>
              </w:rPr>
            </w:pPr>
            <w:r w:rsidRPr="00B4096C">
              <w:rPr>
                <w:rFonts w:cs="Arial"/>
                <w:b/>
                <w:bCs/>
                <w:sz w:val="18"/>
                <w:szCs w:val="18"/>
              </w:rPr>
              <w:t xml:space="preserve">Baht </w:t>
            </w:r>
          </w:p>
        </w:tc>
        <w:tc>
          <w:tcPr>
            <w:tcW w:w="1440" w:type="dxa"/>
            <w:tcBorders>
              <w:top w:val="nil"/>
              <w:left w:val="nil"/>
              <w:bottom w:val="single" w:sz="4" w:space="0" w:color="auto"/>
              <w:right w:val="nil"/>
            </w:tcBorders>
            <w:hideMark/>
          </w:tcPr>
          <w:p w14:paraId="2393996B" w14:textId="77777777" w:rsidR="009B6279" w:rsidRPr="00B4096C" w:rsidRDefault="009B6279">
            <w:pPr>
              <w:ind w:left="-40" w:right="-108"/>
              <w:jc w:val="right"/>
              <w:rPr>
                <w:rFonts w:cs="Arial"/>
                <w:b/>
                <w:bCs/>
                <w:sz w:val="18"/>
                <w:szCs w:val="18"/>
              </w:rPr>
            </w:pPr>
            <w:r w:rsidRPr="00B4096C">
              <w:rPr>
                <w:rFonts w:cs="Arial"/>
                <w:b/>
                <w:bCs/>
                <w:sz w:val="18"/>
                <w:szCs w:val="18"/>
              </w:rPr>
              <w:t>Baht</w:t>
            </w:r>
          </w:p>
        </w:tc>
      </w:tr>
      <w:tr w:rsidR="00E13B9F" w:rsidRPr="00B4096C" w14:paraId="74F26C78" w14:textId="77777777" w:rsidTr="00E44F2D">
        <w:trPr>
          <w:trHeight w:val="210"/>
        </w:trPr>
        <w:tc>
          <w:tcPr>
            <w:tcW w:w="5112" w:type="dxa"/>
            <w:tcBorders>
              <w:top w:val="nil"/>
              <w:left w:val="nil"/>
              <w:bottom w:val="nil"/>
              <w:right w:val="nil"/>
            </w:tcBorders>
          </w:tcPr>
          <w:p w14:paraId="4B77B962" w14:textId="77777777" w:rsidR="009B6279" w:rsidRPr="00B4096C" w:rsidRDefault="009B6279" w:rsidP="009F538C">
            <w:pPr>
              <w:ind w:left="-120"/>
              <w:rPr>
                <w:rFonts w:cs="Arial"/>
                <w:sz w:val="18"/>
                <w:szCs w:val="18"/>
              </w:rPr>
            </w:pPr>
          </w:p>
        </w:tc>
        <w:tc>
          <w:tcPr>
            <w:tcW w:w="1440" w:type="dxa"/>
            <w:tcBorders>
              <w:top w:val="single" w:sz="4" w:space="0" w:color="auto"/>
              <w:left w:val="nil"/>
              <w:bottom w:val="nil"/>
              <w:right w:val="nil"/>
            </w:tcBorders>
          </w:tcPr>
          <w:p w14:paraId="4B0FD06C" w14:textId="77777777" w:rsidR="009B6279" w:rsidRPr="00B4096C" w:rsidRDefault="009B6279" w:rsidP="00512A5B">
            <w:pPr>
              <w:ind w:left="-103" w:right="-72"/>
              <w:jc w:val="right"/>
              <w:rPr>
                <w:rFonts w:cs="Arial"/>
                <w:spacing w:val="-4"/>
                <w:sz w:val="18"/>
                <w:szCs w:val="18"/>
              </w:rPr>
            </w:pPr>
          </w:p>
        </w:tc>
        <w:tc>
          <w:tcPr>
            <w:tcW w:w="1440" w:type="dxa"/>
            <w:tcBorders>
              <w:top w:val="single" w:sz="4" w:space="0" w:color="auto"/>
              <w:left w:val="nil"/>
              <w:bottom w:val="nil"/>
              <w:right w:val="nil"/>
            </w:tcBorders>
          </w:tcPr>
          <w:p w14:paraId="38BBA7AF" w14:textId="77777777" w:rsidR="009B6279" w:rsidRPr="00B4096C" w:rsidRDefault="009B6279" w:rsidP="00512A5B">
            <w:pPr>
              <w:ind w:left="-103" w:right="-72"/>
              <w:jc w:val="right"/>
              <w:rPr>
                <w:rFonts w:cs="Arial"/>
                <w:spacing w:val="-4"/>
                <w:sz w:val="18"/>
                <w:szCs w:val="18"/>
              </w:rPr>
            </w:pPr>
          </w:p>
        </w:tc>
        <w:tc>
          <w:tcPr>
            <w:tcW w:w="1440" w:type="dxa"/>
            <w:tcBorders>
              <w:top w:val="single" w:sz="4" w:space="0" w:color="auto"/>
              <w:left w:val="nil"/>
              <w:bottom w:val="nil"/>
              <w:right w:val="nil"/>
            </w:tcBorders>
          </w:tcPr>
          <w:p w14:paraId="121CC65C" w14:textId="77777777" w:rsidR="009B6279" w:rsidRPr="00B4096C" w:rsidRDefault="009B6279" w:rsidP="00512A5B">
            <w:pPr>
              <w:ind w:left="-103" w:right="-108"/>
              <w:jc w:val="right"/>
              <w:rPr>
                <w:rFonts w:cs="Arial"/>
                <w:spacing w:val="-4"/>
                <w:sz w:val="18"/>
                <w:szCs w:val="18"/>
              </w:rPr>
            </w:pPr>
          </w:p>
        </w:tc>
      </w:tr>
      <w:tr w:rsidR="00B50B27" w:rsidRPr="00B4096C" w14:paraId="2A5360EA" w14:textId="77777777" w:rsidTr="00E44F2D">
        <w:trPr>
          <w:trHeight w:val="210"/>
        </w:trPr>
        <w:tc>
          <w:tcPr>
            <w:tcW w:w="5112" w:type="dxa"/>
            <w:tcBorders>
              <w:top w:val="nil"/>
              <w:left w:val="nil"/>
              <w:bottom w:val="nil"/>
              <w:right w:val="nil"/>
            </w:tcBorders>
            <w:vAlign w:val="bottom"/>
            <w:hideMark/>
          </w:tcPr>
          <w:p w14:paraId="13382884" w14:textId="1A9A93E5" w:rsidR="00B50B27" w:rsidRPr="00B4096C" w:rsidRDefault="00B50B27" w:rsidP="00B50B27">
            <w:pPr>
              <w:ind w:left="-120"/>
              <w:rPr>
                <w:rFonts w:cs="Arial"/>
                <w:sz w:val="18"/>
                <w:szCs w:val="18"/>
                <w:cs/>
              </w:rPr>
            </w:pPr>
            <w:r w:rsidRPr="00B4096C">
              <w:rPr>
                <w:rFonts w:cs="Arial"/>
                <w:sz w:val="18"/>
                <w:szCs w:val="18"/>
              </w:rPr>
              <w:t>Opening net book amount</w:t>
            </w:r>
          </w:p>
        </w:tc>
        <w:tc>
          <w:tcPr>
            <w:tcW w:w="1440" w:type="dxa"/>
            <w:tcBorders>
              <w:top w:val="nil"/>
              <w:left w:val="nil"/>
              <w:bottom w:val="nil"/>
              <w:right w:val="nil"/>
            </w:tcBorders>
          </w:tcPr>
          <w:p w14:paraId="6C76F93C" w14:textId="5BC01CB9" w:rsidR="00B50B27" w:rsidRPr="00B4096C" w:rsidRDefault="00B50B27" w:rsidP="00B50B27">
            <w:pPr>
              <w:ind w:left="-40" w:right="-72"/>
              <w:jc w:val="right"/>
              <w:rPr>
                <w:rFonts w:eastAsia="Arial Unicode MS" w:cs="Arial"/>
                <w:sz w:val="18"/>
                <w:szCs w:val="18"/>
                <w:lang w:val="en-GB"/>
              </w:rPr>
            </w:pPr>
            <w:r w:rsidRPr="00B4096C">
              <w:rPr>
                <w:rFonts w:eastAsia="Arial Unicode MS" w:cs="Arial"/>
                <w:color w:val="000000"/>
                <w:sz w:val="18"/>
                <w:szCs w:val="18"/>
                <w:lang w:val="en-GB"/>
              </w:rPr>
              <w:t>3</w:t>
            </w:r>
            <w:r w:rsidRPr="00B4096C">
              <w:rPr>
                <w:rFonts w:eastAsia="Arial Unicode MS" w:cs="Arial"/>
                <w:color w:val="000000"/>
                <w:sz w:val="18"/>
                <w:szCs w:val="18"/>
              </w:rPr>
              <w:t>,</w:t>
            </w:r>
            <w:r w:rsidRPr="00B4096C">
              <w:rPr>
                <w:rFonts w:eastAsia="Arial Unicode MS" w:cs="Arial"/>
                <w:color w:val="000000"/>
                <w:sz w:val="18"/>
                <w:szCs w:val="18"/>
                <w:lang w:val="en-GB"/>
              </w:rPr>
              <w:t>656</w:t>
            </w:r>
            <w:r w:rsidRPr="00B4096C">
              <w:rPr>
                <w:rFonts w:eastAsia="Arial Unicode MS" w:cs="Arial"/>
                <w:color w:val="000000"/>
                <w:sz w:val="18"/>
                <w:szCs w:val="18"/>
              </w:rPr>
              <w:t>,</w:t>
            </w:r>
            <w:r w:rsidRPr="00B4096C">
              <w:rPr>
                <w:rFonts w:eastAsia="Arial Unicode MS" w:cs="Arial"/>
                <w:color w:val="000000"/>
                <w:sz w:val="18"/>
                <w:szCs w:val="18"/>
                <w:lang w:val="en-GB"/>
              </w:rPr>
              <w:t>217</w:t>
            </w:r>
          </w:p>
        </w:tc>
        <w:tc>
          <w:tcPr>
            <w:tcW w:w="1440" w:type="dxa"/>
            <w:tcBorders>
              <w:top w:val="nil"/>
              <w:left w:val="nil"/>
              <w:bottom w:val="nil"/>
              <w:right w:val="nil"/>
            </w:tcBorders>
          </w:tcPr>
          <w:p w14:paraId="2B447639" w14:textId="741AD260" w:rsidR="00B50B27" w:rsidRPr="00B4096C" w:rsidRDefault="00B50B27" w:rsidP="00B50B27">
            <w:pPr>
              <w:ind w:left="-40" w:right="-72"/>
              <w:jc w:val="right"/>
              <w:rPr>
                <w:rFonts w:eastAsia="Arial Unicode MS" w:cs="Arial"/>
                <w:sz w:val="18"/>
                <w:szCs w:val="18"/>
                <w:lang w:val="en-GB"/>
              </w:rPr>
            </w:pPr>
            <w:r w:rsidRPr="00B4096C">
              <w:rPr>
                <w:rFonts w:eastAsia="Arial Unicode MS" w:cs="Arial"/>
                <w:color w:val="000000"/>
                <w:sz w:val="18"/>
                <w:szCs w:val="18"/>
                <w:lang w:val="en-GB"/>
              </w:rPr>
              <w:t>2</w:t>
            </w:r>
            <w:r w:rsidRPr="00B4096C">
              <w:rPr>
                <w:rFonts w:eastAsia="Arial Unicode MS" w:cs="Arial"/>
                <w:color w:val="000000"/>
                <w:sz w:val="18"/>
                <w:szCs w:val="18"/>
              </w:rPr>
              <w:t>,</w:t>
            </w:r>
            <w:r w:rsidRPr="00B4096C">
              <w:rPr>
                <w:rFonts w:eastAsia="Arial Unicode MS" w:cs="Arial"/>
                <w:color w:val="000000"/>
                <w:sz w:val="18"/>
                <w:szCs w:val="18"/>
                <w:lang w:val="en-GB"/>
              </w:rPr>
              <w:t>786</w:t>
            </w:r>
            <w:r w:rsidRPr="00B4096C">
              <w:rPr>
                <w:rFonts w:eastAsia="Arial Unicode MS" w:cs="Arial"/>
                <w:color w:val="000000"/>
                <w:sz w:val="18"/>
                <w:szCs w:val="18"/>
              </w:rPr>
              <w:t>,</w:t>
            </w:r>
            <w:r w:rsidRPr="00B4096C">
              <w:rPr>
                <w:rFonts w:eastAsia="Arial Unicode MS" w:cs="Arial"/>
                <w:color w:val="000000"/>
                <w:sz w:val="18"/>
                <w:szCs w:val="18"/>
                <w:lang w:val="en-GB"/>
              </w:rPr>
              <w:t>000</w:t>
            </w:r>
          </w:p>
        </w:tc>
        <w:tc>
          <w:tcPr>
            <w:tcW w:w="1440" w:type="dxa"/>
            <w:tcBorders>
              <w:top w:val="nil"/>
              <w:left w:val="nil"/>
              <w:bottom w:val="nil"/>
              <w:right w:val="nil"/>
            </w:tcBorders>
          </w:tcPr>
          <w:p w14:paraId="7C783342" w14:textId="44059FAA" w:rsidR="00B50B27" w:rsidRPr="00B4096C" w:rsidRDefault="00B50B27" w:rsidP="00B50B27">
            <w:pPr>
              <w:ind w:left="-40" w:right="-72"/>
              <w:jc w:val="right"/>
              <w:rPr>
                <w:rFonts w:eastAsia="Arial Unicode MS" w:cs="Arial"/>
                <w:sz w:val="18"/>
                <w:szCs w:val="18"/>
                <w:lang w:val="en-GB"/>
              </w:rPr>
            </w:pPr>
            <w:r w:rsidRPr="00B4096C">
              <w:rPr>
                <w:rFonts w:eastAsia="Arial Unicode MS" w:cs="Arial"/>
                <w:color w:val="000000"/>
                <w:sz w:val="18"/>
                <w:szCs w:val="18"/>
                <w:lang w:val="en-GB"/>
              </w:rPr>
              <w:t>6</w:t>
            </w:r>
            <w:r w:rsidRPr="00B4096C">
              <w:rPr>
                <w:rFonts w:eastAsia="Arial Unicode MS" w:cs="Arial"/>
                <w:color w:val="000000"/>
                <w:sz w:val="18"/>
                <w:szCs w:val="18"/>
              </w:rPr>
              <w:t>,</w:t>
            </w:r>
            <w:r w:rsidRPr="00B4096C">
              <w:rPr>
                <w:rFonts w:eastAsia="Arial Unicode MS" w:cs="Arial"/>
                <w:color w:val="000000"/>
                <w:sz w:val="18"/>
                <w:szCs w:val="18"/>
                <w:lang w:val="en-GB"/>
              </w:rPr>
              <w:t>442</w:t>
            </w:r>
            <w:r w:rsidRPr="00B4096C">
              <w:rPr>
                <w:rFonts w:eastAsia="Arial Unicode MS" w:cs="Arial"/>
                <w:color w:val="000000"/>
                <w:sz w:val="18"/>
                <w:szCs w:val="18"/>
              </w:rPr>
              <w:t>,</w:t>
            </w:r>
            <w:r w:rsidRPr="00B4096C">
              <w:rPr>
                <w:rFonts w:eastAsia="Arial Unicode MS" w:cs="Arial"/>
                <w:color w:val="000000"/>
                <w:sz w:val="18"/>
                <w:szCs w:val="18"/>
                <w:lang w:val="en-GB"/>
              </w:rPr>
              <w:t>217</w:t>
            </w:r>
          </w:p>
        </w:tc>
      </w:tr>
      <w:tr w:rsidR="0044024F" w:rsidRPr="00B4096C" w14:paraId="428D87AB" w14:textId="77777777" w:rsidTr="00E44F2D">
        <w:trPr>
          <w:trHeight w:val="210"/>
        </w:trPr>
        <w:tc>
          <w:tcPr>
            <w:tcW w:w="5112" w:type="dxa"/>
            <w:tcBorders>
              <w:top w:val="nil"/>
              <w:left w:val="nil"/>
              <w:bottom w:val="nil"/>
              <w:right w:val="nil"/>
            </w:tcBorders>
            <w:vAlign w:val="bottom"/>
          </w:tcPr>
          <w:p w14:paraId="1D8678D9" w14:textId="29C2FAE3" w:rsidR="0044024F" w:rsidRPr="00B4096C" w:rsidRDefault="00CA4B95" w:rsidP="00B50B27">
            <w:pPr>
              <w:ind w:left="-120"/>
              <w:rPr>
                <w:rFonts w:cs="Arial"/>
                <w:sz w:val="18"/>
                <w:szCs w:val="18"/>
              </w:rPr>
            </w:pPr>
            <w:r w:rsidRPr="00B4096C">
              <w:rPr>
                <w:rFonts w:cs="Arial"/>
                <w:sz w:val="18"/>
                <w:szCs w:val="18"/>
              </w:rPr>
              <w:t>Additions</w:t>
            </w:r>
          </w:p>
        </w:tc>
        <w:tc>
          <w:tcPr>
            <w:tcW w:w="1440" w:type="dxa"/>
            <w:tcBorders>
              <w:top w:val="nil"/>
              <w:left w:val="nil"/>
              <w:bottom w:val="nil"/>
              <w:right w:val="nil"/>
            </w:tcBorders>
          </w:tcPr>
          <w:p w14:paraId="4AD6EECE" w14:textId="6855C782" w:rsidR="0044024F" w:rsidRPr="00B4096C" w:rsidRDefault="00641267" w:rsidP="00B50B27">
            <w:pPr>
              <w:ind w:left="-40" w:right="-72"/>
              <w:jc w:val="right"/>
              <w:rPr>
                <w:rFonts w:eastAsia="Arial Unicode MS" w:cs="Arial"/>
                <w:color w:val="000000"/>
                <w:sz w:val="18"/>
                <w:szCs w:val="18"/>
                <w:lang w:val="en-GB"/>
              </w:rPr>
            </w:pPr>
            <w:r w:rsidRPr="00B4096C">
              <w:rPr>
                <w:rFonts w:eastAsia="Arial Unicode MS" w:cs="Arial"/>
                <w:color w:val="000000"/>
                <w:sz w:val="18"/>
                <w:szCs w:val="18"/>
                <w:lang w:val="en-GB"/>
              </w:rPr>
              <w:t>-</w:t>
            </w:r>
          </w:p>
        </w:tc>
        <w:tc>
          <w:tcPr>
            <w:tcW w:w="1440" w:type="dxa"/>
            <w:tcBorders>
              <w:top w:val="nil"/>
              <w:left w:val="nil"/>
              <w:bottom w:val="nil"/>
              <w:right w:val="nil"/>
            </w:tcBorders>
          </w:tcPr>
          <w:p w14:paraId="329423BD" w14:textId="690CF820" w:rsidR="0044024F" w:rsidRPr="00B4096C" w:rsidRDefault="00120621" w:rsidP="00B50B27">
            <w:pPr>
              <w:ind w:left="-40" w:right="-72"/>
              <w:jc w:val="right"/>
              <w:rPr>
                <w:rFonts w:eastAsia="Arial Unicode MS" w:cs="Arial"/>
                <w:color w:val="000000"/>
                <w:sz w:val="18"/>
                <w:szCs w:val="18"/>
                <w:lang w:val="en-GB"/>
              </w:rPr>
            </w:pPr>
            <w:r w:rsidRPr="00B4096C">
              <w:rPr>
                <w:rFonts w:eastAsia="Arial Unicode MS" w:cs="Arial"/>
                <w:color w:val="000000"/>
                <w:sz w:val="18"/>
                <w:szCs w:val="18"/>
                <w:lang w:val="en-GB"/>
              </w:rPr>
              <w:t>2,458,103</w:t>
            </w:r>
          </w:p>
        </w:tc>
        <w:tc>
          <w:tcPr>
            <w:tcW w:w="1440" w:type="dxa"/>
            <w:tcBorders>
              <w:top w:val="nil"/>
              <w:left w:val="nil"/>
              <w:bottom w:val="nil"/>
              <w:right w:val="nil"/>
            </w:tcBorders>
          </w:tcPr>
          <w:p w14:paraId="782BC766" w14:textId="63CC5007" w:rsidR="0044024F" w:rsidRPr="00B4096C" w:rsidRDefault="005D3042" w:rsidP="00B50B27">
            <w:pPr>
              <w:ind w:left="-40" w:right="-72"/>
              <w:jc w:val="right"/>
              <w:rPr>
                <w:rFonts w:eastAsia="Arial Unicode MS" w:cs="Arial"/>
                <w:color w:val="000000"/>
                <w:sz w:val="18"/>
                <w:szCs w:val="18"/>
                <w:lang w:val="en-GB"/>
              </w:rPr>
            </w:pPr>
            <w:r w:rsidRPr="00B4096C">
              <w:rPr>
                <w:rFonts w:eastAsia="Arial Unicode MS" w:cs="Arial"/>
                <w:color w:val="000000"/>
                <w:sz w:val="18"/>
                <w:szCs w:val="18"/>
                <w:lang w:val="en-GB"/>
              </w:rPr>
              <w:t>2,458,103</w:t>
            </w:r>
          </w:p>
        </w:tc>
      </w:tr>
      <w:tr w:rsidR="00B50B27" w:rsidRPr="00B4096C" w14:paraId="2517E2B0" w14:textId="77777777" w:rsidTr="00E44F2D">
        <w:trPr>
          <w:trHeight w:val="210"/>
        </w:trPr>
        <w:tc>
          <w:tcPr>
            <w:tcW w:w="5112" w:type="dxa"/>
            <w:tcBorders>
              <w:top w:val="nil"/>
              <w:left w:val="nil"/>
              <w:bottom w:val="nil"/>
              <w:right w:val="nil"/>
            </w:tcBorders>
            <w:vAlign w:val="bottom"/>
            <w:hideMark/>
          </w:tcPr>
          <w:p w14:paraId="5BB9C740" w14:textId="61B20AF3" w:rsidR="00B50B27" w:rsidRPr="00B4096C" w:rsidRDefault="00B50B27" w:rsidP="00B50B27">
            <w:pPr>
              <w:ind w:left="-120"/>
              <w:rPr>
                <w:rFonts w:cs="Arial"/>
                <w:sz w:val="18"/>
                <w:szCs w:val="18"/>
              </w:rPr>
            </w:pPr>
            <w:r w:rsidRPr="00B4096C">
              <w:rPr>
                <w:rFonts w:cs="Arial"/>
                <w:sz w:val="18"/>
                <w:szCs w:val="18"/>
              </w:rPr>
              <w:t>Contract termination</w:t>
            </w:r>
          </w:p>
        </w:tc>
        <w:tc>
          <w:tcPr>
            <w:tcW w:w="1440" w:type="dxa"/>
            <w:tcBorders>
              <w:top w:val="nil"/>
              <w:left w:val="nil"/>
              <w:bottom w:val="nil"/>
              <w:right w:val="nil"/>
            </w:tcBorders>
          </w:tcPr>
          <w:p w14:paraId="011DBEB7" w14:textId="6209FDD0" w:rsidR="00B50B27" w:rsidRPr="00B4096C" w:rsidRDefault="00120621" w:rsidP="00B50B27">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1440" w:type="dxa"/>
            <w:tcBorders>
              <w:top w:val="nil"/>
              <w:left w:val="nil"/>
              <w:bottom w:val="nil"/>
              <w:right w:val="nil"/>
            </w:tcBorders>
          </w:tcPr>
          <w:p w14:paraId="6D2A2B80" w14:textId="17CE0530" w:rsidR="00B50B27" w:rsidRPr="00B4096C" w:rsidRDefault="00A2151F" w:rsidP="00B50B27">
            <w:pPr>
              <w:ind w:left="-40" w:right="-72"/>
              <w:jc w:val="right"/>
              <w:rPr>
                <w:rFonts w:eastAsia="Arial Unicode MS" w:cs="Arial"/>
                <w:sz w:val="18"/>
                <w:szCs w:val="18"/>
                <w:lang w:val="en-GB"/>
              </w:rPr>
            </w:pPr>
            <w:r w:rsidRPr="00B4096C">
              <w:rPr>
                <w:rFonts w:eastAsia="Arial Unicode MS" w:cs="Arial"/>
                <w:sz w:val="18"/>
                <w:szCs w:val="18"/>
                <w:lang w:val="en-GB"/>
              </w:rPr>
              <w:t>(1)</w:t>
            </w:r>
          </w:p>
        </w:tc>
        <w:tc>
          <w:tcPr>
            <w:tcW w:w="1440" w:type="dxa"/>
            <w:tcBorders>
              <w:top w:val="nil"/>
              <w:left w:val="nil"/>
              <w:bottom w:val="nil"/>
              <w:right w:val="nil"/>
            </w:tcBorders>
          </w:tcPr>
          <w:p w14:paraId="05D3B01C" w14:textId="7356B0FA" w:rsidR="00B50B27" w:rsidRPr="00B4096C" w:rsidRDefault="005D3042" w:rsidP="00B50B27">
            <w:pPr>
              <w:ind w:left="-40" w:right="-72"/>
              <w:jc w:val="right"/>
              <w:rPr>
                <w:rFonts w:eastAsia="Arial Unicode MS" w:cs="Arial"/>
                <w:sz w:val="18"/>
                <w:szCs w:val="18"/>
                <w:lang w:val="en-GB"/>
              </w:rPr>
            </w:pPr>
            <w:r w:rsidRPr="00B4096C">
              <w:rPr>
                <w:rFonts w:eastAsia="Arial Unicode MS" w:cs="Arial"/>
                <w:sz w:val="18"/>
                <w:szCs w:val="18"/>
                <w:lang w:val="en-GB"/>
              </w:rPr>
              <w:t>(1)</w:t>
            </w:r>
          </w:p>
        </w:tc>
      </w:tr>
      <w:tr w:rsidR="00B50B27" w:rsidRPr="00B4096C" w14:paraId="401C323C" w14:textId="77777777" w:rsidTr="00E44F2D">
        <w:trPr>
          <w:trHeight w:val="210"/>
        </w:trPr>
        <w:tc>
          <w:tcPr>
            <w:tcW w:w="5112" w:type="dxa"/>
            <w:tcBorders>
              <w:top w:val="nil"/>
              <w:left w:val="nil"/>
              <w:bottom w:val="nil"/>
              <w:right w:val="nil"/>
            </w:tcBorders>
            <w:vAlign w:val="bottom"/>
            <w:hideMark/>
          </w:tcPr>
          <w:p w14:paraId="73726B8B" w14:textId="1C1016FF" w:rsidR="00B50B27" w:rsidRPr="00B4096C" w:rsidRDefault="00B50B27" w:rsidP="00B50B27">
            <w:pPr>
              <w:ind w:left="-120"/>
              <w:rPr>
                <w:rFonts w:cs="Arial"/>
                <w:sz w:val="18"/>
                <w:szCs w:val="18"/>
              </w:rPr>
            </w:pPr>
            <w:r w:rsidRPr="00B4096C">
              <w:rPr>
                <w:rFonts w:cs="Arial"/>
                <w:sz w:val="18"/>
                <w:szCs w:val="18"/>
              </w:rPr>
              <w:t>Depreciation charge</w:t>
            </w:r>
          </w:p>
        </w:tc>
        <w:tc>
          <w:tcPr>
            <w:tcW w:w="1440" w:type="dxa"/>
            <w:tcBorders>
              <w:top w:val="nil"/>
              <w:left w:val="nil"/>
              <w:bottom w:val="nil"/>
              <w:right w:val="nil"/>
            </w:tcBorders>
          </w:tcPr>
          <w:p w14:paraId="0794BA72" w14:textId="6079F143" w:rsidR="00B50B27" w:rsidRPr="00B4096C" w:rsidRDefault="00120621" w:rsidP="00B50B27">
            <w:pPr>
              <w:ind w:left="-40" w:right="-72"/>
              <w:jc w:val="right"/>
              <w:rPr>
                <w:rFonts w:eastAsia="Arial Unicode MS" w:cs="Arial"/>
                <w:sz w:val="18"/>
                <w:szCs w:val="18"/>
                <w:lang w:val="en-GB"/>
              </w:rPr>
            </w:pPr>
            <w:r w:rsidRPr="00B4096C">
              <w:rPr>
                <w:rFonts w:eastAsia="Arial Unicode MS" w:cs="Arial"/>
                <w:sz w:val="18"/>
                <w:szCs w:val="18"/>
                <w:lang w:val="en-GB"/>
              </w:rPr>
              <w:t>(1,285,595)</w:t>
            </w:r>
          </w:p>
        </w:tc>
        <w:tc>
          <w:tcPr>
            <w:tcW w:w="1440" w:type="dxa"/>
            <w:tcBorders>
              <w:top w:val="nil"/>
              <w:left w:val="nil"/>
              <w:bottom w:val="nil"/>
              <w:right w:val="nil"/>
            </w:tcBorders>
          </w:tcPr>
          <w:p w14:paraId="6FC16022" w14:textId="516923FC" w:rsidR="00B50B27" w:rsidRPr="00B4096C" w:rsidRDefault="00A2151F" w:rsidP="00B50B27">
            <w:pPr>
              <w:ind w:left="-40" w:right="-72"/>
              <w:jc w:val="right"/>
              <w:rPr>
                <w:rFonts w:eastAsia="Arial Unicode MS" w:cs="Arial"/>
                <w:sz w:val="18"/>
                <w:szCs w:val="18"/>
                <w:lang w:val="en-GB"/>
              </w:rPr>
            </w:pPr>
            <w:r w:rsidRPr="00B4096C">
              <w:rPr>
                <w:rFonts w:eastAsia="Arial Unicode MS" w:cs="Arial"/>
                <w:sz w:val="18"/>
                <w:szCs w:val="18"/>
                <w:lang w:val="en-GB"/>
              </w:rPr>
              <w:t>(357,506)</w:t>
            </w:r>
          </w:p>
        </w:tc>
        <w:tc>
          <w:tcPr>
            <w:tcW w:w="1440" w:type="dxa"/>
            <w:tcBorders>
              <w:top w:val="nil"/>
              <w:left w:val="nil"/>
              <w:bottom w:val="nil"/>
              <w:right w:val="nil"/>
            </w:tcBorders>
          </w:tcPr>
          <w:p w14:paraId="6891E572" w14:textId="6E603708" w:rsidR="00B50B27" w:rsidRPr="00B4096C" w:rsidRDefault="005D3042" w:rsidP="00B50B27">
            <w:pPr>
              <w:ind w:left="-40" w:right="-72"/>
              <w:jc w:val="right"/>
              <w:rPr>
                <w:rFonts w:eastAsia="Arial Unicode MS" w:cs="Arial"/>
                <w:sz w:val="18"/>
                <w:szCs w:val="18"/>
                <w:lang w:val="en-GB"/>
              </w:rPr>
            </w:pPr>
            <w:r w:rsidRPr="00B4096C">
              <w:rPr>
                <w:rFonts w:eastAsia="Arial Unicode MS" w:cs="Arial"/>
                <w:sz w:val="18"/>
                <w:szCs w:val="18"/>
                <w:lang w:val="en-GB"/>
              </w:rPr>
              <w:t>(1,643,101)</w:t>
            </w:r>
          </w:p>
        </w:tc>
      </w:tr>
      <w:tr w:rsidR="00B50B27" w:rsidRPr="00B4096C" w14:paraId="2C2246BA" w14:textId="77777777" w:rsidTr="00E44F2D">
        <w:trPr>
          <w:trHeight w:val="210"/>
        </w:trPr>
        <w:tc>
          <w:tcPr>
            <w:tcW w:w="5112" w:type="dxa"/>
            <w:tcBorders>
              <w:top w:val="nil"/>
              <w:left w:val="nil"/>
              <w:bottom w:val="nil"/>
              <w:right w:val="nil"/>
            </w:tcBorders>
            <w:vAlign w:val="bottom"/>
          </w:tcPr>
          <w:p w14:paraId="14C01040" w14:textId="77777777" w:rsidR="00B50B27" w:rsidRPr="00B4096C" w:rsidRDefault="00B50B27" w:rsidP="00B50B27">
            <w:pPr>
              <w:ind w:left="-120"/>
              <w:rPr>
                <w:rFonts w:cs="Arial"/>
                <w:sz w:val="18"/>
                <w:szCs w:val="18"/>
              </w:rPr>
            </w:pPr>
          </w:p>
        </w:tc>
        <w:tc>
          <w:tcPr>
            <w:tcW w:w="1440" w:type="dxa"/>
            <w:tcBorders>
              <w:top w:val="single" w:sz="4" w:space="0" w:color="auto"/>
              <w:left w:val="nil"/>
              <w:bottom w:val="nil"/>
              <w:right w:val="nil"/>
            </w:tcBorders>
          </w:tcPr>
          <w:p w14:paraId="273C22AC" w14:textId="77777777" w:rsidR="00B50B27" w:rsidRPr="00B4096C" w:rsidRDefault="00B50B27" w:rsidP="00B50B27">
            <w:pPr>
              <w:ind w:left="-103" w:right="-72"/>
              <w:jc w:val="right"/>
              <w:rPr>
                <w:rFonts w:cs="Arial"/>
                <w:spacing w:val="-4"/>
                <w:sz w:val="18"/>
                <w:szCs w:val="18"/>
              </w:rPr>
            </w:pPr>
          </w:p>
        </w:tc>
        <w:tc>
          <w:tcPr>
            <w:tcW w:w="1440" w:type="dxa"/>
            <w:tcBorders>
              <w:top w:val="single" w:sz="4" w:space="0" w:color="auto"/>
              <w:left w:val="nil"/>
              <w:bottom w:val="nil"/>
              <w:right w:val="nil"/>
            </w:tcBorders>
          </w:tcPr>
          <w:p w14:paraId="490AD589" w14:textId="77777777" w:rsidR="00B50B27" w:rsidRPr="00B4096C" w:rsidRDefault="00B50B27" w:rsidP="00B50B27">
            <w:pPr>
              <w:ind w:left="-103" w:right="-72"/>
              <w:jc w:val="right"/>
              <w:rPr>
                <w:rFonts w:cs="Arial"/>
                <w:spacing w:val="-4"/>
                <w:sz w:val="18"/>
                <w:szCs w:val="18"/>
              </w:rPr>
            </w:pPr>
          </w:p>
        </w:tc>
        <w:tc>
          <w:tcPr>
            <w:tcW w:w="1440" w:type="dxa"/>
            <w:tcBorders>
              <w:top w:val="single" w:sz="4" w:space="0" w:color="auto"/>
              <w:left w:val="nil"/>
              <w:bottom w:val="nil"/>
              <w:right w:val="nil"/>
            </w:tcBorders>
          </w:tcPr>
          <w:p w14:paraId="3FAEB353" w14:textId="77777777" w:rsidR="00B50B27" w:rsidRPr="00B4096C" w:rsidRDefault="00B50B27" w:rsidP="00B50B27">
            <w:pPr>
              <w:ind w:left="-103" w:right="-72"/>
              <w:jc w:val="right"/>
              <w:rPr>
                <w:rFonts w:cs="Arial"/>
                <w:spacing w:val="-4"/>
                <w:sz w:val="18"/>
                <w:szCs w:val="18"/>
              </w:rPr>
            </w:pPr>
          </w:p>
        </w:tc>
      </w:tr>
      <w:tr w:rsidR="00B50B27" w:rsidRPr="00B4096C" w14:paraId="3885A9F9" w14:textId="77777777" w:rsidTr="00E44F2D">
        <w:trPr>
          <w:trHeight w:val="210"/>
        </w:trPr>
        <w:tc>
          <w:tcPr>
            <w:tcW w:w="5112" w:type="dxa"/>
            <w:tcBorders>
              <w:top w:val="nil"/>
              <w:left w:val="nil"/>
              <w:bottom w:val="nil"/>
              <w:right w:val="nil"/>
            </w:tcBorders>
            <w:vAlign w:val="bottom"/>
            <w:hideMark/>
          </w:tcPr>
          <w:p w14:paraId="3A0023AA" w14:textId="2646AD22" w:rsidR="00B50B27" w:rsidRPr="00B4096C" w:rsidRDefault="00B50B27" w:rsidP="00B50B27">
            <w:pPr>
              <w:ind w:left="-120"/>
              <w:rPr>
                <w:rFonts w:cs="Arial"/>
                <w:sz w:val="18"/>
                <w:szCs w:val="18"/>
                <w:cs/>
              </w:rPr>
            </w:pPr>
            <w:r w:rsidRPr="00B4096C">
              <w:rPr>
                <w:rFonts w:cs="Arial"/>
                <w:sz w:val="18"/>
                <w:szCs w:val="18"/>
              </w:rPr>
              <w:t>Closing net book amount</w:t>
            </w:r>
          </w:p>
        </w:tc>
        <w:tc>
          <w:tcPr>
            <w:tcW w:w="1440" w:type="dxa"/>
            <w:tcBorders>
              <w:top w:val="nil"/>
              <w:left w:val="nil"/>
              <w:bottom w:val="single" w:sz="4" w:space="0" w:color="auto"/>
              <w:right w:val="nil"/>
            </w:tcBorders>
          </w:tcPr>
          <w:p w14:paraId="3264FF49" w14:textId="26A9AD60" w:rsidR="00B50B27" w:rsidRPr="00B4096C" w:rsidRDefault="00120621" w:rsidP="00B50B27">
            <w:pPr>
              <w:ind w:left="-40" w:right="-72"/>
              <w:jc w:val="right"/>
              <w:rPr>
                <w:rFonts w:eastAsia="Arial Unicode MS" w:cs="Arial"/>
                <w:sz w:val="18"/>
                <w:szCs w:val="18"/>
                <w:lang w:val="en-GB"/>
              </w:rPr>
            </w:pPr>
            <w:r w:rsidRPr="00B4096C">
              <w:rPr>
                <w:rFonts w:eastAsia="Arial Unicode MS" w:cs="Arial"/>
                <w:sz w:val="18"/>
                <w:szCs w:val="18"/>
                <w:lang w:val="en-GB"/>
              </w:rPr>
              <w:t>2,370,622</w:t>
            </w:r>
          </w:p>
        </w:tc>
        <w:tc>
          <w:tcPr>
            <w:tcW w:w="1440" w:type="dxa"/>
            <w:tcBorders>
              <w:top w:val="nil"/>
              <w:left w:val="nil"/>
              <w:bottom w:val="single" w:sz="4" w:space="0" w:color="auto"/>
              <w:right w:val="nil"/>
            </w:tcBorders>
          </w:tcPr>
          <w:p w14:paraId="67A254C8" w14:textId="2073815A" w:rsidR="00B50B27" w:rsidRPr="00B4096C" w:rsidRDefault="00A2151F" w:rsidP="00B50B27">
            <w:pPr>
              <w:ind w:left="-40" w:right="-72"/>
              <w:jc w:val="right"/>
              <w:rPr>
                <w:rFonts w:eastAsia="Arial Unicode MS" w:cs="Arial"/>
                <w:sz w:val="18"/>
                <w:szCs w:val="18"/>
                <w:lang w:val="en-GB"/>
              </w:rPr>
            </w:pPr>
            <w:r w:rsidRPr="00B4096C">
              <w:rPr>
                <w:rFonts w:eastAsia="Arial Unicode MS" w:cs="Arial"/>
                <w:sz w:val="18"/>
                <w:szCs w:val="18"/>
                <w:lang w:val="en-GB"/>
              </w:rPr>
              <w:t>4,886,596</w:t>
            </w:r>
          </w:p>
        </w:tc>
        <w:tc>
          <w:tcPr>
            <w:tcW w:w="1440" w:type="dxa"/>
            <w:tcBorders>
              <w:top w:val="nil"/>
              <w:left w:val="nil"/>
              <w:bottom w:val="single" w:sz="4" w:space="0" w:color="auto"/>
              <w:right w:val="nil"/>
            </w:tcBorders>
          </w:tcPr>
          <w:p w14:paraId="599B5E83" w14:textId="582149C2" w:rsidR="00B50B27" w:rsidRPr="00B4096C" w:rsidRDefault="006E302F" w:rsidP="00B50B27">
            <w:pPr>
              <w:ind w:left="-40" w:right="-72"/>
              <w:jc w:val="right"/>
              <w:rPr>
                <w:rFonts w:eastAsia="Arial Unicode MS" w:cs="Arial"/>
                <w:sz w:val="18"/>
                <w:szCs w:val="18"/>
                <w:lang w:val="en-GB"/>
              </w:rPr>
            </w:pPr>
            <w:r w:rsidRPr="00B4096C">
              <w:rPr>
                <w:rFonts w:eastAsia="Arial Unicode MS" w:cs="Arial"/>
                <w:sz w:val="18"/>
                <w:szCs w:val="18"/>
                <w:lang w:val="en-GB"/>
              </w:rPr>
              <w:t>7,257,218</w:t>
            </w:r>
          </w:p>
        </w:tc>
      </w:tr>
    </w:tbl>
    <w:p w14:paraId="4E82327E" w14:textId="77777777" w:rsidR="002522AC" w:rsidRPr="00B4096C" w:rsidRDefault="002522AC" w:rsidP="002522AC">
      <w:pPr>
        <w:tabs>
          <w:tab w:val="left" w:pos="540"/>
        </w:tabs>
        <w:jc w:val="thaiDistribute"/>
        <w:rPr>
          <w:rFonts w:cs="Arial"/>
          <w:spacing w:val="-4"/>
          <w:sz w:val="18"/>
          <w:szCs w:val="18"/>
        </w:rPr>
      </w:pPr>
    </w:p>
    <w:p w14:paraId="63CC5F8F" w14:textId="27C8D770" w:rsidR="00A14430" w:rsidRPr="00B4096C" w:rsidRDefault="00A14430" w:rsidP="00A14430">
      <w:pPr>
        <w:tabs>
          <w:tab w:val="left" w:pos="540"/>
        </w:tabs>
        <w:jc w:val="thaiDistribute"/>
        <w:rPr>
          <w:rFonts w:cs="Arial"/>
          <w:spacing w:val="-4"/>
          <w:sz w:val="18"/>
          <w:szCs w:val="18"/>
        </w:rPr>
      </w:pPr>
      <w:r w:rsidRPr="00B4096C">
        <w:rPr>
          <w:rFonts w:cs="Arial"/>
          <w:spacing w:val="-4"/>
          <w:sz w:val="18"/>
          <w:szCs w:val="18"/>
          <w:lang w:val="en-GB"/>
        </w:rPr>
        <w:t>T</w:t>
      </w:r>
      <w:r w:rsidRPr="00B4096C">
        <w:rPr>
          <w:rFonts w:cs="Arial"/>
          <w:spacing w:val="-4"/>
          <w:sz w:val="18"/>
          <w:szCs w:val="18"/>
        </w:rPr>
        <w:t>he expense relating to leases that not included in the measurement of lease liabilities and right-of-use and cash outflows for leases is as follows:</w:t>
      </w:r>
    </w:p>
    <w:p w14:paraId="6C250377" w14:textId="77777777" w:rsidR="00C873C5" w:rsidRPr="00B4096C" w:rsidRDefault="00C873C5" w:rsidP="00A14430">
      <w:pPr>
        <w:tabs>
          <w:tab w:val="left" w:pos="540"/>
        </w:tabs>
        <w:jc w:val="thaiDistribute"/>
        <w:rPr>
          <w:rFonts w:cs="Arial"/>
          <w:spacing w:val="-4"/>
          <w:sz w:val="18"/>
          <w:szCs w:val="18"/>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C873C5" w:rsidRPr="00B4096C" w14:paraId="4645451A" w14:textId="77777777" w:rsidTr="00C563B1">
        <w:tc>
          <w:tcPr>
            <w:tcW w:w="4248" w:type="dxa"/>
            <w:vAlign w:val="bottom"/>
          </w:tcPr>
          <w:p w14:paraId="659B87BC" w14:textId="77777777" w:rsidR="00C873C5" w:rsidRPr="00B4096C" w:rsidRDefault="00C873C5" w:rsidP="00C563B1">
            <w:pPr>
              <w:ind w:left="-120"/>
              <w:rPr>
                <w:rFonts w:cs="Arial"/>
                <w:sz w:val="18"/>
                <w:szCs w:val="18"/>
              </w:rPr>
            </w:pPr>
          </w:p>
        </w:tc>
        <w:tc>
          <w:tcPr>
            <w:tcW w:w="2572" w:type="dxa"/>
            <w:gridSpan w:val="2"/>
            <w:tcBorders>
              <w:left w:val="nil"/>
              <w:bottom w:val="single" w:sz="4" w:space="0" w:color="auto"/>
              <w:right w:val="nil"/>
            </w:tcBorders>
            <w:vAlign w:val="bottom"/>
            <w:hideMark/>
          </w:tcPr>
          <w:p w14:paraId="1AB31662" w14:textId="77777777" w:rsidR="00C873C5" w:rsidRPr="00B4096C" w:rsidRDefault="00C873C5" w:rsidP="00C563B1">
            <w:pPr>
              <w:ind w:right="-72"/>
              <w:jc w:val="center"/>
              <w:rPr>
                <w:rFonts w:cs="Arial"/>
                <w:b/>
                <w:bCs/>
                <w:snapToGrid w:val="0"/>
                <w:sz w:val="18"/>
                <w:szCs w:val="18"/>
                <w:lang w:val="en-GB"/>
              </w:rPr>
            </w:pPr>
            <w:r w:rsidRPr="00B4096C">
              <w:rPr>
                <w:rFonts w:cs="Arial"/>
                <w:b/>
                <w:bCs/>
                <w:snapToGrid w:val="0"/>
                <w:sz w:val="18"/>
                <w:szCs w:val="18"/>
                <w:lang w:val="en-GB"/>
              </w:rPr>
              <w:t>Consolidated</w:t>
            </w:r>
          </w:p>
          <w:p w14:paraId="636E7455" w14:textId="77777777" w:rsidR="00C873C5" w:rsidRPr="00B4096C" w:rsidRDefault="00C873C5" w:rsidP="00C563B1">
            <w:pPr>
              <w:ind w:right="-72"/>
              <w:jc w:val="center"/>
              <w:rPr>
                <w:rFonts w:cs="Arial"/>
                <w:b/>
                <w:bCs/>
                <w:snapToGrid w:val="0"/>
                <w:sz w:val="18"/>
                <w:szCs w:val="18"/>
                <w:lang w:val="en-GB"/>
              </w:rPr>
            </w:pPr>
            <w:r w:rsidRPr="00B4096C">
              <w:rPr>
                <w:rFonts w:cs="Arial"/>
                <w:b/>
                <w:bCs/>
                <w:sz w:val="18"/>
                <w:szCs w:val="18"/>
              </w:rPr>
              <w:t>financial information</w:t>
            </w:r>
          </w:p>
        </w:tc>
        <w:tc>
          <w:tcPr>
            <w:tcW w:w="2612" w:type="dxa"/>
            <w:gridSpan w:val="2"/>
            <w:tcBorders>
              <w:left w:val="nil"/>
              <w:bottom w:val="single" w:sz="4" w:space="0" w:color="auto"/>
              <w:right w:val="nil"/>
            </w:tcBorders>
            <w:vAlign w:val="bottom"/>
            <w:hideMark/>
          </w:tcPr>
          <w:p w14:paraId="1F71CCB4" w14:textId="77777777" w:rsidR="00C873C5" w:rsidRPr="00B4096C" w:rsidRDefault="00C873C5" w:rsidP="00C563B1">
            <w:pPr>
              <w:ind w:right="-72"/>
              <w:jc w:val="center"/>
              <w:rPr>
                <w:rFonts w:cs="Arial"/>
                <w:b/>
                <w:bCs/>
                <w:sz w:val="18"/>
                <w:szCs w:val="18"/>
              </w:rPr>
            </w:pPr>
            <w:r w:rsidRPr="00B4096C">
              <w:rPr>
                <w:rFonts w:cs="Arial"/>
                <w:b/>
                <w:bCs/>
                <w:sz w:val="18"/>
                <w:szCs w:val="18"/>
              </w:rPr>
              <w:t xml:space="preserve">Separate </w:t>
            </w:r>
          </w:p>
          <w:p w14:paraId="6BC6D77A" w14:textId="77777777" w:rsidR="00C873C5" w:rsidRPr="00B4096C" w:rsidRDefault="00C873C5" w:rsidP="00C563B1">
            <w:pPr>
              <w:ind w:right="-72"/>
              <w:jc w:val="center"/>
              <w:rPr>
                <w:rFonts w:cs="Arial"/>
                <w:b/>
                <w:bCs/>
                <w:snapToGrid w:val="0"/>
                <w:sz w:val="18"/>
                <w:szCs w:val="18"/>
                <w:lang w:val="en-GB"/>
              </w:rPr>
            </w:pPr>
            <w:r w:rsidRPr="00B4096C">
              <w:rPr>
                <w:rFonts w:cs="Arial"/>
                <w:b/>
                <w:bCs/>
                <w:sz w:val="18"/>
                <w:szCs w:val="18"/>
              </w:rPr>
              <w:t>financial information</w:t>
            </w:r>
          </w:p>
        </w:tc>
      </w:tr>
      <w:tr w:rsidR="00C873C5" w:rsidRPr="00B4096C" w14:paraId="7B97E444" w14:textId="77777777" w:rsidTr="00C563B1">
        <w:trPr>
          <w:trHeight w:val="210"/>
        </w:trPr>
        <w:tc>
          <w:tcPr>
            <w:tcW w:w="4248" w:type="dxa"/>
            <w:vAlign w:val="bottom"/>
          </w:tcPr>
          <w:p w14:paraId="6A78D1EE" w14:textId="67DC0183" w:rsidR="00C873C5" w:rsidRPr="00B4096C" w:rsidRDefault="00C873C5" w:rsidP="00C563B1">
            <w:pPr>
              <w:ind w:left="-120"/>
              <w:rPr>
                <w:rFonts w:cs="Arial"/>
                <w:b/>
                <w:bCs/>
                <w:sz w:val="18"/>
                <w:szCs w:val="18"/>
                <w:cs/>
              </w:rPr>
            </w:pPr>
            <w:r w:rsidRPr="00B4096C">
              <w:rPr>
                <w:rFonts w:cs="Arial"/>
                <w:b/>
                <w:bCs/>
                <w:sz w:val="18"/>
                <w:szCs w:val="18"/>
              </w:rPr>
              <w:t>For the three-month period ended 30 June</w:t>
            </w:r>
          </w:p>
        </w:tc>
        <w:tc>
          <w:tcPr>
            <w:tcW w:w="1263" w:type="dxa"/>
            <w:tcBorders>
              <w:top w:val="single" w:sz="4" w:space="0" w:color="auto"/>
            </w:tcBorders>
            <w:vAlign w:val="bottom"/>
          </w:tcPr>
          <w:p w14:paraId="381A8F59" w14:textId="77777777" w:rsidR="00C873C5" w:rsidRPr="00B4096C" w:rsidRDefault="00C873C5" w:rsidP="00C563B1">
            <w:pPr>
              <w:ind w:right="-72"/>
              <w:jc w:val="right"/>
              <w:rPr>
                <w:rFonts w:cs="Arial"/>
                <w:b/>
                <w:bCs/>
                <w:snapToGrid w:val="0"/>
                <w:sz w:val="18"/>
                <w:szCs w:val="18"/>
                <w:lang w:val="en-GB"/>
              </w:rPr>
            </w:pPr>
            <w:r w:rsidRPr="00B4096C">
              <w:rPr>
                <w:rFonts w:cs="Arial"/>
                <w:b/>
                <w:bCs/>
                <w:snapToGrid w:val="0"/>
                <w:sz w:val="18"/>
                <w:szCs w:val="18"/>
                <w:lang w:val="en-GB"/>
              </w:rPr>
              <w:t>2026</w:t>
            </w:r>
          </w:p>
        </w:tc>
        <w:tc>
          <w:tcPr>
            <w:tcW w:w="1309" w:type="dxa"/>
            <w:tcBorders>
              <w:top w:val="single" w:sz="4" w:space="0" w:color="auto"/>
            </w:tcBorders>
            <w:vAlign w:val="bottom"/>
            <w:hideMark/>
          </w:tcPr>
          <w:p w14:paraId="6DFA14C8" w14:textId="77777777" w:rsidR="00C873C5" w:rsidRPr="00B4096C" w:rsidRDefault="00C873C5" w:rsidP="00C563B1">
            <w:pPr>
              <w:ind w:right="-72"/>
              <w:jc w:val="right"/>
              <w:rPr>
                <w:rFonts w:cs="Arial"/>
                <w:b/>
                <w:bCs/>
                <w:snapToGrid w:val="0"/>
                <w:sz w:val="18"/>
                <w:szCs w:val="18"/>
                <w:lang w:val="en-GB"/>
              </w:rPr>
            </w:pPr>
            <w:r w:rsidRPr="00B4096C">
              <w:rPr>
                <w:rFonts w:cs="Arial"/>
                <w:b/>
                <w:bCs/>
                <w:snapToGrid w:val="0"/>
                <w:sz w:val="18"/>
                <w:szCs w:val="18"/>
                <w:lang w:val="en-GB"/>
              </w:rPr>
              <w:t>2025</w:t>
            </w:r>
          </w:p>
        </w:tc>
        <w:tc>
          <w:tcPr>
            <w:tcW w:w="1276" w:type="dxa"/>
            <w:tcBorders>
              <w:top w:val="single" w:sz="4" w:space="0" w:color="auto"/>
            </w:tcBorders>
            <w:vAlign w:val="bottom"/>
          </w:tcPr>
          <w:p w14:paraId="2DFC397D" w14:textId="77777777" w:rsidR="00C873C5" w:rsidRPr="00B4096C" w:rsidRDefault="00C873C5" w:rsidP="00C563B1">
            <w:pPr>
              <w:ind w:right="-72"/>
              <w:jc w:val="right"/>
              <w:rPr>
                <w:rFonts w:cs="Arial"/>
                <w:b/>
                <w:bCs/>
                <w:snapToGrid w:val="0"/>
                <w:sz w:val="18"/>
                <w:szCs w:val="18"/>
                <w:lang w:val="th-TH"/>
              </w:rPr>
            </w:pPr>
            <w:r w:rsidRPr="00B4096C">
              <w:rPr>
                <w:rFonts w:cs="Arial"/>
                <w:b/>
                <w:bCs/>
                <w:snapToGrid w:val="0"/>
                <w:sz w:val="18"/>
                <w:szCs w:val="18"/>
                <w:lang w:val="en-GB"/>
              </w:rPr>
              <w:t>2026</w:t>
            </w:r>
          </w:p>
        </w:tc>
        <w:tc>
          <w:tcPr>
            <w:tcW w:w="1336" w:type="dxa"/>
            <w:tcBorders>
              <w:top w:val="single" w:sz="4" w:space="0" w:color="auto"/>
            </w:tcBorders>
            <w:vAlign w:val="bottom"/>
            <w:hideMark/>
          </w:tcPr>
          <w:p w14:paraId="40363B90" w14:textId="77777777" w:rsidR="00C873C5" w:rsidRPr="00B4096C" w:rsidRDefault="00C873C5" w:rsidP="00C563B1">
            <w:pPr>
              <w:ind w:right="-72"/>
              <w:jc w:val="right"/>
              <w:rPr>
                <w:rFonts w:cs="Arial"/>
                <w:b/>
                <w:bCs/>
                <w:snapToGrid w:val="0"/>
                <w:sz w:val="18"/>
                <w:szCs w:val="18"/>
                <w:cs/>
                <w:lang w:val="th-TH"/>
              </w:rPr>
            </w:pPr>
            <w:r w:rsidRPr="00B4096C">
              <w:rPr>
                <w:rFonts w:cs="Arial"/>
                <w:b/>
                <w:bCs/>
                <w:snapToGrid w:val="0"/>
                <w:sz w:val="18"/>
                <w:szCs w:val="18"/>
                <w:lang w:val="en-GB"/>
              </w:rPr>
              <w:t>2025</w:t>
            </w:r>
          </w:p>
        </w:tc>
      </w:tr>
      <w:tr w:rsidR="00C873C5" w:rsidRPr="00B4096C" w14:paraId="4DEE7719" w14:textId="77777777" w:rsidTr="00C563B1">
        <w:trPr>
          <w:trHeight w:val="210"/>
        </w:trPr>
        <w:tc>
          <w:tcPr>
            <w:tcW w:w="4248" w:type="dxa"/>
            <w:vAlign w:val="bottom"/>
          </w:tcPr>
          <w:p w14:paraId="0D1D068F" w14:textId="77777777" w:rsidR="00C873C5" w:rsidRPr="00B4096C" w:rsidRDefault="00C873C5" w:rsidP="00C563B1">
            <w:pPr>
              <w:ind w:left="-120"/>
              <w:rPr>
                <w:rFonts w:cs="Arial"/>
                <w:sz w:val="18"/>
                <w:szCs w:val="18"/>
                <w:cs/>
              </w:rPr>
            </w:pPr>
          </w:p>
        </w:tc>
        <w:tc>
          <w:tcPr>
            <w:tcW w:w="1263" w:type="dxa"/>
            <w:tcBorders>
              <w:top w:val="nil"/>
              <w:left w:val="nil"/>
              <w:bottom w:val="single" w:sz="4" w:space="0" w:color="auto"/>
              <w:right w:val="nil"/>
            </w:tcBorders>
            <w:vAlign w:val="bottom"/>
          </w:tcPr>
          <w:p w14:paraId="2D91472F" w14:textId="77777777" w:rsidR="00C873C5" w:rsidRPr="00B4096C" w:rsidRDefault="00C873C5" w:rsidP="00C563B1">
            <w:pPr>
              <w:ind w:right="-72"/>
              <w:jc w:val="right"/>
              <w:rPr>
                <w:rFonts w:cs="Arial"/>
                <w:b/>
                <w:bCs/>
                <w:sz w:val="18"/>
                <w:szCs w:val="18"/>
                <w:lang w:val="en-GB"/>
              </w:rPr>
            </w:pPr>
            <w:r w:rsidRPr="00B4096C">
              <w:rPr>
                <w:rFonts w:cs="Arial"/>
                <w:b/>
                <w:bCs/>
                <w:sz w:val="18"/>
                <w:szCs w:val="18"/>
                <w:lang w:val="en-GB"/>
              </w:rPr>
              <w:t>Baht</w:t>
            </w:r>
          </w:p>
        </w:tc>
        <w:tc>
          <w:tcPr>
            <w:tcW w:w="1309" w:type="dxa"/>
            <w:tcBorders>
              <w:top w:val="nil"/>
              <w:left w:val="nil"/>
              <w:bottom w:val="single" w:sz="4" w:space="0" w:color="auto"/>
              <w:right w:val="nil"/>
            </w:tcBorders>
            <w:vAlign w:val="bottom"/>
            <w:hideMark/>
          </w:tcPr>
          <w:p w14:paraId="3964A87F" w14:textId="77777777" w:rsidR="00C873C5" w:rsidRPr="00B4096C" w:rsidRDefault="00C873C5" w:rsidP="00C563B1">
            <w:pPr>
              <w:ind w:right="-72"/>
              <w:jc w:val="right"/>
              <w:rPr>
                <w:rFonts w:cs="Arial"/>
                <w:b/>
                <w:bCs/>
                <w:sz w:val="18"/>
                <w:szCs w:val="18"/>
                <w:lang w:val="en-GB"/>
              </w:rPr>
            </w:pPr>
            <w:r w:rsidRPr="00B4096C">
              <w:rPr>
                <w:rFonts w:cs="Arial"/>
                <w:b/>
                <w:bCs/>
                <w:sz w:val="18"/>
                <w:szCs w:val="18"/>
                <w:lang w:val="en-GB"/>
              </w:rPr>
              <w:t>Baht</w:t>
            </w:r>
          </w:p>
        </w:tc>
        <w:tc>
          <w:tcPr>
            <w:tcW w:w="1276" w:type="dxa"/>
            <w:tcBorders>
              <w:top w:val="nil"/>
              <w:left w:val="nil"/>
              <w:bottom w:val="single" w:sz="4" w:space="0" w:color="auto"/>
              <w:right w:val="nil"/>
            </w:tcBorders>
            <w:vAlign w:val="bottom"/>
          </w:tcPr>
          <w:p w14:paraId="65A0E27B" w14:textId="77777777" w:rsidR="00C873C5" w:rsidRPr="00B4096C" w:rsidRDefault="00C873C5" w:rsidP="00C563B1">
            <w:pPr>
              <w:ind w:right="-72"/>
              <w:jc w:val="right"/>
              <w:rPr>
                <w:rFonts w:cs="Arial"/>
                <w:b/>
                <w:bCs/>
                <w:sz w:val="18"/>
                <w:szCs w:val="18"/>
                <w:lang w:val="en-GB"/>
              </w:rPr>
            </w:pPr>
            <w:r w:rsidRPr="00B4096C">
              <w:rPr>
                <w:rFonts w:cs="Arial"/>
                <w:b/>
                <w:bCs/>
                <w:sz w:val="18"/>
                <w:szCs w:val="18"/>
                <w:lang w:val="en-GB"/>
              </w:rPr>
              <w:t>Baht</w:t>
            </w:r>
          </w:p>
        </w:tc>
        <w:tc>
          <w:tcPr>
            <w:tcW w:w="1336" w:type="dxa"/>
            <w:tcBorders>
              <w:top w:val="nil"/>
              <w:left w:val="nil"/>
              <w:bottom w:val="single" w:sz="4" w:space="0" w:color="auto"/>
              <w:right w:val="nil"/>
            </w:tcBorders>
            <w:vAlign w:val="bottom"/>
            <w:hideMark/>
          </w:tcPr>
          <w:p w14:paraId="681D7A6C" w14:textId="77777777" w:rsidR="00C873C5" w:rsidRPr="00B4096C" w:rsidRDefault="00C873C5" w:rsidP="00C563B1">
            <w:pPr>
              <w:ind w:right="-72"/>
              <w:jc w:val="right"/>
              <w:rPr>
                <w:rFonts w:cs="Arial"/>
                <w:b/>
                <w:bCs/>
                <w:sz w:val="18"/>
                <w:szCs w:val="18"/>
                <w:cs/>
                <w:lang w:val="en-GB"/>
              </w:rPr>
            </w:pPr>
            <w:r w:rsidRPr="00B4096C">
              <w:rPr>
                <w:rFonts w:cs="Arial"/>
                <w:b/>
                <w:bCs/>
                <w:sz w:val="18"/>
                <w:szCs w:val="18"/>
                <w:lang w:val="en-GB"/>
              </w:rPr>
              <w:t>Baht</w:t>
            </w:r>
          </w:p>
        </w:tc>
      </w:tr>
      <w:tr w:rsidR="00C873C5" w:rsidRPr="00B4096C" w14:paraId="13D5EAA7" w14:textId="77777777" w:rsidTr="00C563B1">
        <w:trPr>
          <w:trHeight w:val="210"/>
        </w:trPr>
        <w:tc>
          <w:tcPr>
            <w:tcW w:w="4248" w:type="dxa"/>
            <w:vAlign w:val="bottom"/>
          </w:tcPr>
          <w:p w14:paraId="505BC935" w14:textId="77777777" w:rsidR="00C873C5" w:rsidRPr="00B4096C" w:rsidRDefault="00C873C5" w:rsidP="00C563B1">
            <w:pPr>
              <w:ind w:left="-120"/>
              <w:jc w:val="both"/>
              <w:rPr>
                <w:rFonts w:cs="Arial"/>
                <w:spacing w:val="-2"/>
                <w:sz w:val="18"/>
                <w:szCs w:val="18"/>
                <w:cs/>
              </w:rPr>
            </w:pPr>
          </w:p>
        </w:tc>
        <w:tc>
          <w:tcPr>
            <w:tcW w:w="1263" w:type="dxa"/>
            <w:tcBorders>
              <w:top w:val="single" w:sz="4" w:space="0" w:color="auto"/>
              <w:left w:val="nil"/>
              <w:right w:val="nil"/>
            </w:tcBorders>
            <w:vAlign w:val="bottom"/>
          </w:tcPr>
          <w:p w14:paraId="6C42C8E6" w14:textId="77777777" w:rsidR="00C873C5" w:rsidRPr="00B4096C" w:rsidRDefault="00C873C5" w:rsidP="00C563B1">
            <w:pPr>
              <w:ind w:right="-72"/>
              <w:jc w:val="right"/>
              <w:rPr>
                <w:rFonts w:cs="Arial"/>
                <w:sz w:val="18"/>
                <w:szCs w:val="18"/>
                <w:cs/>
                <w:lang w:val="en-GB"/>
              </w:rPr>
            </w:pPr>
          </w:p>
        </w:tc>
        <w:tc>
          <w:tcPr>
            <w:tcW w:w="1309" w:type="dxa"/>
            <w:tcBorders>
              <w:top w:val="single" w:sz="4" w:space="0" w:color="auto"/>
              <w:left w:val="nil"/>
              <w:right w:val="nil"/>
            </w:tcBorders>
            <w:vAlign w:val="bottom"/>
          </w:tcPr>
          <w:p w14:paraId="592206CE" w14:textId="77777777" w:rsidR="00C873C5" w:rsidRPr="00B4096C" w:rsidRDefault="00C873C5" w:rsidP="00C563B1">
            <w:pPr>
              <w:ind w:right="-72"/>
              <w:jc w:val="right"/>
              <w:rPr>
                <w:rFonts w:cs="Arial"/>
                <w:sz w:val="18"/>
                <w:szCs w:val="18"/>
                <w:lang w:val="en-GB"/>
              </w:rPr>
            </w:pPr>
          </w:p>
        </w:tc>
        <w:tc>
          <w:tcPr>
            <w:tcW w:w="1276" w:type="dxa"/>
            <w:tcBorders>
              <w:top w:val="single" w:sz="4" w:space="0" w:color="auto"/>
            </w:tcBorders>
            <w:vAlign w:val="bottom"/>
          </w:tcPr>
          <w:p w14:paraId="096BF25E" w14:textId="77777777" w:rsidR="00C873C5" w:rsidRPr="00B4096C" w:rsidRDefault="00C873C5" w:rsidP="00C563B1">
            <w:pPr>
              <w:ind w:right="-72"/>
              <w:jc w:val="right"/>
              <w:rPr>
                <w:rFonts w:cs="Arial"/>
                <w:sz w:val="18"/>
                <w:szCs w:val="18"/>
                <w:lang w:val="en-GB"/>
              </w:rPr>
            </w:pPr>
          </w:p>
        </w:tc>
        <w:tc>
          <w:tcPr>
            <w:tcW w:w="1336" w:type="dxa"/>
            <w:tcBorders>
              <w:top w:val="single" w:sz="4" w:space="0" w:color="auto"/>
            </w:tcBorders>
            <w:vAlign w:val="bottom"/>
          </w:tcPr>
          <w:p w14:paraId="0D3DB859" w14:textId="77777777" w:rsidR="00C873C5" w:rsidRPr="00B4096C" w:rsidRDefault="00C873C5" w:rsidP="00C563B1">
            <w:pPr>
              <w:ind w:right="-72"/>
              <w:jc w:val="right"/>
              <w:rPr>
                <w:rFonts w:cs="Arial"/>
                <w:sz w:val="18"/>
                <w:szCs w:val="18"/>
                <w:lang w:val="en-GB"/>
              </w:rPr>
            </w:pPr>
          </w:p>
        </w:tc>
      </w:tr>
      <w:tr w:rsidR="00C873C5" w:rsidRPr="00B4096C" w14:paraId="6349D7AF" w14:textId="77777777" w:rsidTr="00C563B1">
        <w:trPr>
          <w:trHeight w:val="210"/>
        </w:trPr>
        <w:tc>
          <w:tcPr>
            <w:tcW w:w="4248" w:type="dxa"/>
            <w:vAlign w:val="bottom"/>
            <w:hideMark/>
          </w:tcPr>
          <w:p w14:paraId="1097C49D" w14:textId="77777777" w:rsidR="00C873C5" w:rsidRPr="00B4096C" w:rsidRDefault="00C873C5" w:rsidP="00C873C5">
            <w:pPr>
              <w:ind w:left="-120"/>
              <w:jc w:val="both"/>
              <w:rPr>
                <w:rFonts w:cs="Arial"/>
                <w:spacing w:val="-4"/>
                <w:sz w:val="18"/>
                <w:szCs w:val="18"/>
              </w:rPr>
            </w:pPr>
            <w:r w:rsidRPr="00B4096C">
              <w:rPr>
                <w:rFonts w:cs="Arial"/>
                <w:spacing w:val="-4"/>
                <w:sz w:val="18"/>
                <w:szCs w:val="18"/>
              </w:rPr>
              <w:t>Finance cost</w:t>
            </w:r>
          </w:p>
        </w:tc>
        <w:tc>
          <w:tcPr>
            <w:tcW w:w="1263" w:type="dxa"/>
          </w:tcPr>
          <w:p w14:paraId="295E7A80" w14:textId="6959D2AF" w:rsidR="00C873C5" w:rsidRPr="00B4096C" w:rsidRDefault="00D524E5" w:rsidP="00C873C5">
            <w:pPr>
              <w:ind w:left="-40" w:right="-72"/>
              <w:jc w:val="right"/>
              <w:rPr>
                <w:rFonts w:eastAsia="Arial Unicode MS" w:cs="Arial"/>
                <w:sz w:val="18"/>
                <w:szCs w:val="18"/>
                <w:cs/>
                <w:lang w:val="en-GB"/>
              </w:rPr>
            </w:pPr>
            <w:r w:rsidRPr="00B4096C">
              <w:rPr>
                <w:rFonts w:eastAsia="Arial Unicode MS" w:cs="Arial"/>
                <w:sz w:val="18"/>
                <w:szCs w:val="18"/>
                <w:lang w:val="en-GB"/>
              </w:rPr>
              <w:t>124,460</w:t>
            </w:r>
          </w:p>
        </w:tc>
        <w:tc>
          <w:tcPr>
            <w:tcW w:w="1309" w:type="dxa"/>
          </w:tcPr>
          <w:p w14:paraId="288E5492" w14:textId="2B69931F" w:rsidR="00C873C5" w:rsidRPr="00B4096C" w:rsidRDefault="002F067F" w:rsidP="00C873C5">
            <w:pPr>
              <w:ind w:left="-40" w:right="-72"/>
              <w:jc w:val="right"/>
              <w:rPr>
                <w:rFonts w:eastAsia="Arial Unicode MS" w:cs="Arial"/>
                <w:sz w:val="18"/>
                <w:szCs w:val="18"/>
                <w:lang w:val="en-GB"/>
              </w:rPr>
            </w:pPr>
            <w:r w:rsidRPr="00B4096C">
              <w:rPr>
                <w:rFonts w:cs="Arial"/>
                <w:spacing w:val="-4"/>
                <w:sz w:val="18"/>
                <w:szCs w:val="18"/>
              </w:rPr>
              <w:t>173,555</w:t>
            </w:r>
          </w:p>
        </w:tc>
        <w:tc>
          <w:tcPr>
            <w:tcW w:w="1276" w:type="dxa"/>
          </w:tcPr>
          <w:p w14:paraId="774F373B" w14:textId="6AB5CA4B" w:rsidR="00C873C5" w:rsidRPr="00B4096C" w:rsidRDefault="000F7455" w:rsidP="00C873C5">
            <w:pPr>
              <w:ind w:left="-40" w:right="-72"/>
              <w:jc w:val="right"/>
              <w:rPr>
                <w:rFonts w:eastAsia="Arial Unicode MS" w:cs="Arial"/>
                <w:sz w:val="18"/>
                <w:szCs w:val="18"/>
                <w:lang w:val="en-GB"/>
              </w:rPr>
            </w:pPr>
            <w:r w:rsidRPr="00B4096C">
              <w:rPr>
                <w:rFonts w:eastAsia="Arial Unicode MS" w:cs="Arial"/>
                <w:sz w:val="18"/>
                <w:szCs w:val="18"/>
                <w:lang w:val="en-GB"/>
              </w:rPr>
              <w:t>124,460</w:t>
            </w:r>
          </w:p>
        </w:tc>
        <w:tc>
          <w:tcPr>
            <w:tcW w:w="1336" w:type="dxa"/>
          </w:tcPr>
          <w:p w14:paraId="3506DC9A" w14:textId="15E605D5" w:rsidR="00C873C5" w:rsidRPr="00B4096C" w:rsidRDefault="00F533E5" w:rsidP="00C873C5">
            <w:pPr>
              <w:ind w:left="-40" w:right="-72"/>
              <w:jc w:val="right"/>
              <w:rPr>
                <w:rFonts w:eastAsia="Arial Unicode MS" w:cs="Arial"/>
                <w:sz w:val="18"/>
                <w:szCs w:val="18"/>
                <w:lang w:val="en-GB"/>
              </w:rPr>
            </w:pPr>
            <w:r w:rsidRPr="00B4096C">
              <w:rPr>
                <w:rFonts w:cs="Arial"/>
                <w:spacing w:val="-4"/>
                <w:sz w:val="18"/>
                <w:szCs w:val="18"/>
              </w:rPr>
              <w:t>173,555</w:t>
            </w:r>
          </w:p>
        </w:tc>
      </w:tr>
      <w:tr w:rsidR="00C873C5" w:rsidRPr="00B4096C" w14:paraId="3A24988D" w14:textId="77777777" w:rsidTr="00C563B1">
        <w:trPr>
          <w:trHeight w:val="210"/>
        </w:trPr>
        <w:tc>
          <w:tcPr>
            <w:tcW w:w="4248" w:type="dxa"/>
            <w:vAlign w:val="bottom"/>
            <w:hideMark/>
          </w:tcPr>
          <w:p w14:paraId="22E44951" w14:textId="77777777" w:rsidR="00C873C5" w:rsidRPr="00B4096C" w:rsidRDefault="00C873C5" w:rsidP="00C873C5">
            <w:pPr>
              <w:ind w:left="-120"/>
              <w:jc w:val="both"/>
              <w:rPr>
                <w:rFonts w:cs="Arial"/>
                <w:spacing w:val="-4"/>
                <w:sz w:val="18"/>
                <w:szCs w:val="18"/>
              </w:rPr>
            </w:pPr>
            <w:r w:rsidRPr="00B4096C">
              <w:rPr>
                <w:rFonts w:cs="Arial"/>
                <w:spacing w:val="-4"/>
                <w:sz w:val="18"/>
                <w:szCs w:val="18"/>
              </w:rPr>
              <w:t>Total cash outflow for leases</w:t>
            </w:r>
          </w:p>
        </w:tc>
        <w:tc>
          <w:tcPr>
            <w:tcW w:w="1263" w:type="dxa"/>
          </w:tcPr>
          <w:p w14:paraId="2ADD5BC1" w14:textId="235DE221" w:rsidR="00C873C5" w:rsidRPr="00B4096C" w:rsidRDefault="00D524E5" w:rsidP="00C873C5">
            <w:pPr>
              <w:ind w:left="-40" w:right="-72"/>
              <w:jc w:val="right"/>
              <w:rPr>
                <w:rFonts w:eastAsia="Arial Unicode MS" w:cs="Arial"/>
                <w:sz w:val="18"/>
                <w:szCs w:val="18"/>
                <w:lang w:val="en-GB"/>
              </w:rPr>
            </w:pPr>
            <w:r w:rsidRPr="00B4096C">
              <w:rPr>
                <w:rFonts w:eastAsia="Arial Unicode MS" w:cs="Arial"/>
                <w:sz w:val="18"/>
                <w:szCs w:val="18"/>
                <w:lang w:val="en-GB"/>
              </w:rPr>
              <w:t>1,283</w:t>
            </w:r>
            <w:r w:rsidR="000F7455" w:rsidRPr="00B4096C">
              <w:rPr>
                <w:rFonts w:eastAsia="Arial Unicode MS" w:cs="Arial"/>
                <w:sz w:val="18"/>
                <w:szCs w:val="18"/>
                <w:lang w:val="en-GB"/>
              </w:rPr>
              <w:t>,030</w:t>
            </w:r>
          </w:p>
        </w:tc>
        <w:tc>
          <w:tcPr>
            <w:tcW w:w="1309" w:type="dxa"/>
          </w:tcPr>
          <w:p w14:paraId="0915BEDA" w14:textId="6D41D22D" w:rsidR="00C873C5" w:rsidRPr="00B4096C" w:rsidRDefault="0097706A" w:rsidP="00C873C5">
            <w:pPr>
              <w:ind w:left="-40" w:right="-72"/>
              <w:jc w:val="right"/>
              <w:rPr>
                <w:rFonts w:eastAsia="Arial Unicode MS" w:cs="Arial"/>
                <w:sz w:val="18"/>
                <w:szCs w:val="18"/>
                <w:lang w:val="en-GB"/>
              </w:rPr>
            </w:pPr>
            <w:r w:rsidRPr="00B4096C">
              <w:rPr>
                <w:rFonts w:cs="Arial"/>
                <w:sz w:val="18"/>
                <w:szCs w:val="18"/>
              </w:rPr>
              <w:t>1,322,696</w:t>
            </w:r>
          </w:p>
        </w:tc>
        <w:tc>
          <w:tcPr>
            <w:tcW w:w="1276" w:type="dxa"/>
          </w:tcPr>
          <w:p w14:paraId="22476C77" w14:textId="6C648E97" w:rsidR="00C873C5" w:rsidRPr="00B4096C" w:rsidRDefault="000F7455" w:rsidP="00C873C5">
            <w:pPr>
              <w:ind w:left="-40" w:right="-72"/>
              <w:jc w:val="right"/>
              <w:rPr>
                <w:rFonts w:eastAsia="Arial Unicode MS" w:cs="Arial"/>
                <w:sz w:val="18"/>
                <w:szCs w:val="18"/>
                <w:lang w:val="en-GB"/>
              </w:rPr>
            </w:pPr>
            <w:r w:rsidRPr="00B4096C">
              <w:rPr>
                <w:rFonts w:eastAsia="Arial Unicode MS" w:cs="Arial"/>
                <w:sz w:val="18"/>
                <w:szCs w:val="18"/>
                <w:lang w:val="en-GB"/>
              </w:rPr>
              <w:t>1,275,230</w:t>
            </w:r>
          </w:p>
        </w:tc>
        <w:tc>
          <w:tcPr>
            <w:tcW w:w="1336" w:type="dxa"/>
          </w:tcPr>
          <w:p w14:paraId="2918DEB5" w14:textId="2E2DAD00" w:rsidR="00C873C5" w:rsidRPr="00B4096C" w:rsidRDefault="00F533E5" w:rsidP="00C873C5">
            <w:pPr>
              <w:ind w:left="-40" w:right="-72"/>
              <w:jc w:val="right"/>
              <w:rPr>
                <w:rFonts w:eastAsia="Arial Unicode MS" w:cs="Arial"/>
                <w:sz w:val="18"/>
                <w:szCs w:val="18"/>
                <w:lang w:val="en-GB"/>
              </w:rPr>
            </w:pPr>
            <w:r w:rsidRPr="00B4096C">
              <w:rPr>
                <w:rFonts w:cs="Arial"/>
                <w:sz w:val="18"/>
                <w:szCs w:val="18"/>
              </w:rPr>
              <w:t>1,302,296</w:t>
            </w:r>
          </w:p>
        </w:tc>
      </w:tr>
    </w:tbl>
    <w:p w14:paraId="7DE84186" w14:textId="77777777" w:rsidR="00C873C5" w:rsidRPr="00B4096C" w:rsidRDefault="00C873C5" w:rsidP="00A14430">
      <w:pPr>
        <w:tabs>
          <w:tab w:val="left" w:pos="540"/>
        </w:tabs>
        <w:jc w:val="thaiDistribute"/>
        <w:rPr>
          <w:rFonts w:cs="Arial"/>
          <w:spacing w:val="-4"/>
          <w:sz w:val="18"/>
          <w:szCs w:val="18"/>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E13B9F" w:rsidRPr="00B4096C" w14:paraId="1600075A" w14:textId="77777777" w:rsidTr="00326CCB">
        <w:tc>
          <w:tcPr>
            <w:tcW w:w="4248" w:type="dxa"/>
            <w:vAlign w:val="bottom"/>
          </w:tcPr>
          <w:p w14:paraId="336BC39D" w14:textId="4226F1B9" w:rsidR="00071165" w:rsidRPr="00B4096C" w:rsidRDefault="00071165">
            <w:pPr>
              <w:ind w:left="-120"/>
              <w:rPr>
                <w:rFonts w:cs="Arial"/>
                <w:sz w:val="18"/>
                <w:szCs w:val="18"/>
              </w:rPr>
            </w:pPr>
          </w:p>
        </w:tc>
        <w:tc>
          <w:tcPr>
            <w:tcW w:w="2572" w:type="dxa"/>
            <w:gridSpan w:val="2"/>
            <w:tcBorders>
              <w:left w:val="nil"/>
              <w:bottom w:val="single" w:sz="4" w:space="0" w:color="auto"/>
              <w:right w:val="nil"/>
            </w:tcBorders>
            <w:vAlign w:val="bottom"/>
            <w:hideMark/>
          </w:tcPr>
          <w:p w14:paraId="483C21B2" w14:textId="7D270926" w:rsidR="00071165" w:rsidRPr="00B4096C" w:rsidRDefault="00071165">
            <w:pPr>
              <w:ind w:right="-72"/>
              <w:jc w:val="center"/>
              <w:rPr>
                <w:rFonts w:cs="Arial"/>
                <w:b/>
                <w:bCs/>
                <w:snapToGrid w:val="0"/>
                <w:sz w:val="18"/>
                <w:szCs w:val="18"/>
                <w:lang w:val="en-GB"/>
              </w:rPr>
            </w:pPr>
            <w:r w:rsidRPr="00B4096C">
              <w:rPr>
                <w:rFonts w:cs="Arial"/>
                <w:b/>
                <w:bCs/>
                <w:snapToGrid w:val="0"/>
                <w:sz w:val="18"/>
                <w:szCs w:val="18"/>
                <w:lang w:val="en-GB"/>
              </w:rPr>
              <w:t>Consolidated</w:t>
            </w:r>
          </w:p>
          <w:p w14:paraId="45E58454" w14:textId="04DC4A7A" w:rsidR="00071165" w:rsidRPr="00B4096C" w:rsidRDefault="00071165">
            <w:pPr>
              <w:ind w:right="-72"/>
              <w:jc w:val="center"/>
              <w:rPr>
                <w:rFonts w:cs="Arial"/>
                <w:b/>
                <w:bCs/>
                <w:snapToGrid w:val="0"/>
                <w:sz w:val="18"/>
                <w:szCs w:val="18"/>
                <w:lang w:val="en-GB"/>
              </w:rPr>
            </w:pPr>
            <w:r w:rsidRPr="00B4096C">
              <w:rPr>
                <w:rFonts w:cs="Arial"/>
                <w:b/>
                <w:bCs/>
                <w:sz w:val="18"/>
                <w:szCs w:val="18"/>
              </w:rPr>
              <w:t>financial information</w:t>
            </w:r>
          </w:p>
        </w:tc>
        <w:tc>
          <w:tcPr>
            <w:tcW w:w="2612" w:type="dxa"/>
            <w:gridSpan w:val="2"/>
            <w:tcBorders>
              <w:left w:val="nil"/>
              <w:bottom w:val="single" w:sz="4" w:space="0" w:color="auto"/>
              <w:right w:val="nil"/>
            </w:tcBorders>
            <w:vAlign w:val="bottom"/>
            <w:hideMark/>
          </w:tcPr>
          <w:p w14:paraId="11125C1E" w14:textId="369A600D" w:rsidR="00071165" w:rsidRPr="00B4096C" w:rsidRDefault="00071165">
            <w:pPr>
              <w:ind w:right="-72"/>
              <w:jc w:val="center"/>
              <w:rPr>
                <w:rFonts w:cs="Arial"/>
                <w:b/>
                <w:bCs/>
                <w:sz w:val="18"/>
                <w:szCs w:val="18"/>
              </w:rPr>
            </w:pPr>
            <w:r w:rsidRPr="00B4096C">
              <w:rPr>
                <w:rFonts w:cs="Arial"/>
                <w:b/>
                <w:bCs/>
                <w:sz w:val="18"/>
                <w:szCs w:val="18"/>
              </w:rPr>
              <w:t xml:space="preserve">Separate </w:t>
            </w:r>
          </w:p>
          <w:p w14:paraId="086496F6" w14:textId="19D74260" w:rsidR="00071165" w:rsidRPr="00B4096C" w:rsidRDefault="00071165">
            <w:pPr>
              <w:ind w:right="-72"/>
              <w:jc w:val="center"/>
              <w:rPr>
                <w:rFonts w:cs="Arial"/>
                <w:b/>
                <w:bCs/>
                <w:snapToGrid w:val="0"/>
                <w:sz w:val="18"/>
                <w:szCs w:val="18"/>
                <w:lang w:val="en-GB"/>
              </w:rPr>
            </w:pPr>
            <w:r w:rsidRPr="00B4096C">
              <w:rPr>
                <w:rFonts w:cs="Arial"/>
                <w:b/>
                <w:bCs/>
                <w:sz w:val="18"/>
                <w:szCs w:val="18"/>
              </w:rPr>
              <w:t>financial information</w:t>
            </w:r>
          </w:p>
        </w:tc>
      </w:tr>
      <w:tr w:rsidR="00E13B9F" w:rsidRPr="00B4096C" w14:paraId="2000EBE5" w14:textId="77777777" w:rsidTr="00E44F2D">
        <w:trPr>
          <w:trHeight w:val="210"/>
        </w:trPr>
        <w:tc>
          <w:tcPr>
            <w:tcW w:w="4248" w:type="dxa"/>
            <w:vAlign w:val="bottom"/>
          </w:tcPr>
          <w:p w14:paraId="1A26D313" w14:textId="26F698D6" w:rsidR="00071165" w:rsidRPr="00B4096C" w:rsidRDefault="00071165" w:rsidP="00071165">
            <w:pPr>
              <w:ind w:left="-120"/>
              <w:rPr>
                <w:rFonts w:cs="Arial"/>
                <w:b/>
                <w:bCs/>
                <w:sz w:val="18"/>
                <w:szCs w:val="18"/>
                <w:cs/>
              </w:rPr>
            </w:pPr>
            <w:r w:rsidRPr="00B4096C">
              <w:rPr>
                <w:rFonts w:cs="Arial"/>
                <w:b/>
                <w:bCs/>
                <w:sz w:val="18"/>
                <w:szCs w:val="18"/>
              </w:rPr>
              <w:t xml:space="preserve">For the </w:t>
            </w:r>
            <w:r w:rsidR="00BE69E9" w:rsidRPr="00B4096C">
              <w:rPr>
                <w:rFonts w:cs="Arial"/>
                <w:b/>
                <w:bCs/>
                <w:sz w:val="18"/>
                <w:szCs w:val="18"/>
              </w:rPr>
              <w:t>six-month</w:t>
            </w:r>
            <w:r w:rsidRPr="00B4096C">
              <w:rPr>
                <w:rFonts w:cs="Arial"/>
                <w:b/>
                <w:bCs/>
                <w:sz w:val="18"/>
                <w:szCs w:val="18"/>
              </w:rPr>
              <w:t xml:space="preserve"> period ended </w:t>
            </w:r>
            <w:r w:rsidR="00BE69E9" w:rsidRPr="00B4096C">
              <w:rPr>
                <w:rFonts w:cs="Arial"/>
                <w:b/>
                <w:bCs/>
                <w:sz w:val="18"/>
                <w:szCs w:val="18"/>
              </w:rPr>
              <w:t>30 June</w:t>
            </w:r>
          </w:p>
        </w:tc>
        <w:tc>
          <w:tcPr>
            <w:tcW w:w="1263" w:type="dxa"/>
            <w:tcBorders>
              <w:top w:val="single" w:sz="4" w:space="0" w:color="auto"/>
            </w:tcBorders>
            <w:vAlign w:val="bottom"/>
          </w:tcPr>
          <w:p w14:paraId="5E7C4F66" w14:textId="03C1788C" w:rsidR="00071165" w:rsidRPr="00B4096C" w:rsidRDefault="001061E0" w:rsidP="00071165">
            <w:pPr>
              <w:ind w:right="-72"/>
              <w:jc w:val="right"/>
              <w:rPr>
                <w:rFonts w:cs="Arial"/>
                <w:b/>
                <w:bCs/>
                <w:snapToGrid w:val="0"/>
                <w:sz w:val="18"/>
                <w:szCs w:val="18"/>
                <w:lang w:val="en-GB"/>
              </w:rPr>
            </w:pPr>
            <w:r w:rsidRPr="00B4096C">
              <w:rPr>
                <w:rFonts w:cs="Arial"/>
                <w:b/>
                <w:bCs/>
                <w:snapToGrid w:val="0"/>
                <w:sz w:val="18"/>
                <w:szCs w:val="18"/>
                <w:lang w:val="en-GB"/>
              </w:rPr>
              <w:t>2026</w:t>
            </w:r>
          </w:p>
        </w:tc>
        <w:tc>
          <w:tcPr>
            <w:tcW w:w="1309" w:type="dxa"/>
            <w:tcBorders>
              <w:top w:val="single" w:sz="4" w:space="0" w:color="auto"/>
            </w:tcBorders>
            <w:vAlign w:val="bottom"/>
            <w:hideMark/>
          </w:tcPr>
          <w:p w14:paraId="61FEF18A" w14:textId="45E5ABB5" w:rsidR="00071165" w:rsidRPr="00B4096C" w:rsidRDefault="001061E0" w:rsidP="00071165">
            <w:pPr>
              <w:ind w:right="-72"/>
              <w:jc w:val="right"/>
              <w:rPr>
                <w:rFonts w:cs="Arial"/>
                <w:b/>
                <w:bCs/>
                <w:snapToGrid w:val="0"/>
                <w:sz w:val="18"/>
                <w:szCs w:val="18"/>
                <w:lang w:val="en-GB"/>
              </w:rPr>
            </w:pPr>
            <w:r w:rsidRPr="00B4096C">
              <w:rPr>
                <w:rFonts w:cs="Arial"/>
                <w:b/>
                <w:bCs/>
                <w:snapToGrid w:val="0"/>
                <w:sz w:val="18"/>
                <w:szCs w:val="18"/>
                <w:lang w:val="en-GB"/>
              </w:rPr>
              <w:t>2025</w:t>
            </w:r>
          </w:p>
        </w:tc>
        <w:tc>
          <w:tcPr>
            <w:tcW w:w="1276" w:type="dxa"/>
            <w:tcBorders>
              <w:top w:val="single" w:sz="4" w:space="0" w:color="auto"/>
            </w:tcBorders>
            <w:vAlign w:val="bottom"/>
          </w:tcPr>
          <w:p w14:paraId="0C853425" w14:textId="6EE07D7D" w:rsidR="00071165" w:rsidRPr="00B4096C" w:rsidRDefault="001061E0" w:rsidP="00071165">
            <w:pPr>
              <w:ind w:right="-72"/>
              <w:jc w:val="right"/>
              <w:rPr>
                <w:rFonts w:cs="Arial"/>
                <w:b/>
                <w:bCs/>
                <w:snapToGrid w:val="0"/>
                <w:sz w:val="18"/>
                <w:szCs w:val="18"/>
                <w:lang w:val="th-TH"/>
              </w:rPr>
            </w:pPr>
            <w:r w:rsidRPr="00B4096C">
              <w:rPr>
                <w:rFonts w:cs="Arial"/>
                <w:b/>
                <w:bCs/>
                <w:snapToGrid w:val="0"/>
                <w:sz w:val="18"/>
                <w:szCs w:val="18"/>
                <w:lang w:val="en-GB"/>
              </w:rPr>
              <w:t>2026</w:t>
            </w:r>
          </w:p>
        </w:tc>
        <w:tc>
          <w:tcPr>
            <w:tcW w:w="1336" w:type="dxa"/>
            <w:tcBorders>
              <w:top w:val="single" w:sz="4" w:space="0" w:color="auto"/>
            </w:tcBorders>
            <w:vAlign w:val="bottom"/>
            <w:hideMark/>
          </w:tcPr>
          <w:p w14:paraId="6D2E3054" w14:textId="3840750F" w:rsidR="00071165" w:rsidRPr="00B4096C" w:rsidRDefault="001061E0" w:rsidP="00071165">
            <w:pPr>
              <w:ind w:right="-72"/>
              <w:jc w:val="right"/>
              <w:rPr>
                <w:rFonts w:cs="Arial"/>
                <w:b/>
                <w:bCs/>
                <w:snapToGrid w:val="0"/>
                <w:sz w:val="18"/>
                <w:szCs w:val="18"/>
                <w:cs/>
                <w:lang w:val="th-TH"/>
              </w:rPr>
            </w:pPr>
            <w:r w:rsidRPr="00B4096C">
              <w:rPr>
                <w:rFonts w:cs="Arial"/>
                <w:b/>
                <w:bCs/>
                <w:snapToGrid w:val="0"/>
                <w:sz w:val="18"/>
                <w:szCs w:val="18"/>
                <w:lang w:val="en-GB"/>
              </w:rPr>
              <w:t>2025</w:t>
            </w:r>
          </w:p>
        </w:tc>
      </w:tr>
      <w:tr w:rsidR="00E13B9F" w:rsidRPr="00B4096C" w14:paraId="685BBBD3" w14:textId="77777777" w:rsidTr="00E44F2D">
        <w:trPr>
          <w:trHeight w:val="210"/>
        </w:trPr>
        <w:tc>
          <w:tcPr>
            <w:tcW w:w="4248" w:type="dxa"/>
            <w:vAlign w:val="bottom"/>
          </w:tcPr>
          <w:p w14:paraId="5E6680E3" w14:textId="3988F795" w:rsidR="00071165" w:rsidRPr="00B4096C" w:rsidRDefault="00071165" w:rsidP="00071165">
            <w:pPr>
              <w:ind w:left="-120"/>
              <w:rPr>
                <w:rFonts w:cs="Arial"/>
                <w:sz w:val="18"/>
                <w:szCs w:val="18"/>
                <w:cs/>
              </w:rPr>
            </w:pPr>
          </w:p>
        </w:tc>
        <w:tc>
          <w:tcPr>
            <w:tcW w:w="1263" w:type="dxa"/>
            <w:tcBorders>
              <w:top w:val="nil"/>
              <w:left w:val="nil"/>
              <w:bottom w:val="single" w:sz="4" w:space="0" w:color="auto"/>
              <w:right w:val="nil"/>
            </w:tcBorders>
            <w:vAlign w:val="bottom"/>
          </w:tcPr>
          <w:p w14:paraId="1D6B765C" w14:textId="40C643B6" w:rsidR="00071165" w:rsidRPr="00B4096C" w:rsidRDefault="00071165" w:rsidP="00071165">
            <w:pPr>
              <w:ind w:right="-72"/>
              <w:jc w:val="right"/>
              <w:rPr>
                <w:rFonts w:cs="Arial"/>
                <w:b/>
                <w:bCs/>
                <w:sz w:val="18"/>
                <w:szCs w:val="18"/>
                <w:lang w:val="en-GB"/>
              </w:rPr>
            </w:pPr>
            <w:r w:rsidRPr="00B4096C">
              <w:rPr>
                <w:rFonts w:cs="Arial"/>
                <w:b/>
                <w:bCs/>
                <w:sz w:val="18"/>
                <w:szCs w:val="18"/>
                <w:lang w:val="en-GB"/>
              </w:rPr>
              <w:t>Baht</w:t>
            </w:r>
          </w:p>
        </w:tc>
        <w:tc>
          <w:tcPr>
            <w:tcW w:w="1309" w:type="dxa"/>
            <w:tcBorders>
              <w:top w:val="nil"/>
              <w:left w:val="nil"/>
              <w:bottom w:val="single" w:sz="4" w:space="0" w:color="auto"/>
              <w:right w:val="nil"/>
            </w:tcBorders>
            <w:vAlign w:val="bottom"/>
            <w:hideMark/>
          </w:tcPr>
          <w:p w14:paraId="3EA85E7F" w14:textId="22C0265D" w:rsidR="00071165" w:rsidRPr="00B4096C" w:rsidRDefault="00071165" w:rsidP="00071165">
            <w:pPr>
              <w:ind w:right="-72"/>
              <w:jc w:val="right"/>
              <w:rPr>
                <w:rFonts w:cs="Arial"/>
                <w:b/>
                <w:bCs/>
                <w:sz w:val="18"/>
                <w:szCs w:val="18"/>
                <w:lang w:val="en-GB"/>
              </w:rPr>
            </w:pPr>
            <w:r w:rsidRPr="00B4096C">
              <w:rPr>
                <w:rFonts w:cs="Arial"/>
                <w:b/>
                <w:bCs/>
                <w:sz w:val="18"/>
                <w:szCs w:val="18"/>
                <w:lang w:val="en-GB"/>
              </w:rPr>
              <w:t>Baht</w:t>
            </w:r>
          </w:p>
        </w:tc>
        <w:tc>
          <w:tcPr>
            <w:tcW w:w="1276" w:type="dxa"/>
            <w:tcBorders>
              <w:top w:val="nil"/>
              <w:left w:val="nil"/>
              <w:bottom w:val="single" w:sz="4" w:space="0" w:color="auto"/>
              <w:right w:val="nil"/>
            </w:tcBorders>
            <w:vAlign w:val="bottom"/>
          </w:tcPr>
          <w:p w14:paraId="5C3DF504" w14:textId="68A534B5" w:rsidR="00071165" w:rsidRPr="00B4096C" w:rsidRDefault="00071165" w:rsidP="00071165">
            <w:pPr>
              <w:ind w:right="-72"/>
              <w:jc w:val="right"/>
              <w:rPr>
                <w:rFonts w:cs="Arial"/>
                <w:b/>
                <w:bCs/>
                <w:sz w:val="18"/>
                <w:szCs w:val="18"/>
                <w:lang w:val="en-GB"/>
              </w:rPr>
            </w:pPr>
            <w:r w:rsidRPr="00B4096C">
              <w:rPr>
                <w:rFonts w:cs="Arial"/>
                <w:b/>
                <w:bCs/>
                <w:sz w:val="18"/>
                <w:szCs w:val="18"/>
                <w:lang w:val="en-GB"/>
              </w:rPr>
              <w:t>Baht</w:t>
            </w:r>
          </w:p>
        </w:tc>
        <w:tc>
          <w:tcPr>
            <w:tcW w:w="1336" w:type="dxa"/>
            <w:tcBorders>
              <w:top w:val="nil"/>
              <w:left w:val="nil"/>
              <w:bottom w:val="single" w:sz="4" w:space="0" w:color="auto"/>
              <w:right w:val="nil"/>
            </w:tcBorders>
            <w:vAlign w:val="bottom"/>
            <w:hideMark/>
          </w:tcPr>
          <w:p w14:paraId="4FED9436" w14:textId="556DF9BE" w:rsidR="00071165" w:rsidRPr="00B4096C" w:rsidRDefault="00071165" w:rsidP="00071165">
            <w:pPr>
              <w:ind w:right="-72"/>
              <w:jc w:val="right"/>
              <w:rPr>
                <w:rFonts w:cs="Arial"/>
                <w:b/>
                <w:bCs/>
                <w:sz w:val="18"/>
                <w:szCs w:val="18"/>
                <w:cs/>
                <w:lang w:val="en-GB"/>
              </w:rPr>
            </w:pPr>
            <w:r w:rsidRPr="00B4096C">
              <w:rPr>
                <w:rFonts w:cs="Arial"/>
                <w:b/>
                <w:bCs/>
                <w:sz w:val="18"/>
                <w:szCs w:val="18"/>
                <w:lang w:val="en-GB"/>
              </w:rPr>
              <w:t>Baht</w:t>
            </w:r>
          </w:p>
        </w:tc>
      </w:tr>
      <w:tr w:rsidR="00E13B9F" w:rsidRPr="00B4096C" w14:paraId="3FE39DCD" w14:textId="77777777" w:rsidTr="00E44F2D">
        <w:trPr>
          <w:trHeight w:val="210"/>
        </w:trPr>
        <w:tc>
          <w:tcPr>
            <w:tcW w:w="4248" w:type="dxa"/>
            <w:vAlign w:val="bottom"/>
          </w:tcPr>
          <w:p w14:paraId="2241702F" w14:textId="27CF0C58" w:rsidR="00071165" w:rsidRPr="00B4096C" w:rsidRDefault="00071165" w:rsidP="00071165">
            <w:pPr>
              <w:ind w:left="-120"/>
              <w:jc w:val="both"/>
              <w:rPr>
                <w:rFonts w:cs="Arial"/>
                <w:spacing w:val="-2"/>
                <w:sz w:val="18"/>
                <w:szCs w:val="18"/>
                <w:cs/>
              </w:rPr>
            </w:pPr>
          </w:p>
        </w:tc>
        <w:tc>
          <w:tcPr>
            <w:tcW w:w="1263" w:type="dxa"/>
            <w:tcBorders>
              <w:top w:val="single" w:sz="4" w:space="0" w:color="auto"/>
              <w:left w:val="nil"/>
              <w:right w:val="nil"/>
            </w:tcBorders>
            <w:vAlign w:val="bottom"/>
          </w:tcPr>
          <w:p w14:paraId="43798F72" w14:textId="4D19601D" w:rsidR="00071165" w:rsidRPr="00B4096C" w:rsidRDefault="00071165" w:rsidP="00071165">
            <w:pPr>
              <w:ind w:right="-72"/>
              <w:jc w:val="right"/>
              <w:rPr>
                <w:rFonts w:cs="Arial"/>
                <w:sz w:val="18"/>
                <w:szCs w:val="18"/>
                <w:cs/>
                <w:lang w:val="en-GB"/>
              </w:rPr>
            </w:pPr>
          </w:p>
        </w:tc>
        <w:tc>
          <w:tcPr>
            <w:tcW w:w="1309" w:type="dxa"/>
            <w:tcBorders>
              <w:top w:val="single" w:sz="4" w:space="0" w:color="auto"/>
              <w:left w:val="nil"/>
              <w:right w:val="nil"/>
            </w:tcBorders>
            <w:vAlign w:val="bottom"/>
          </w:tcPr>
          <w:p w14:paraId="2980D01F" w14:textId="618911B3" w:rsidR="00071165" w:rsidRPr="00B4096C" w:rsidRDefault="00071165" w:rsidP="00071165">
            <w:pPr>
              <w:ind w:right="-72"/>
              <w:jc w:val="right"/>
              <w:rPr>
                <w:rFonts w:cs="Arial"/>
                <w:sz w:val="18"/>
                <w:szCs w:val="18"/>
                <w:lang w:val="en-GB"/>
              </w:rPr>
            </w:pPr>
          </w:p>
        </w:tc>
        <w:tc>
          <w:tcPr>
            <w:tcW w:w="1276" w:type="dxa"/>
            <w:tcBorders>
              <w:top w:val="single" w:sz="4" w:space="0" w:color="auto"/>
            </w:tcBorders>
            <w:vAlign w:val="bottom"/>
          </w:tcPr>
          <w:p w14:paraId="4DBD0895" w14:textId="6278DFB6" w:rsidR="00071165" w:rsidRPr="00B4096C" w:rsidRDefault="00071165" w:rsidP="00071165">
            <w:pPr>
              <w:ind w:right="-72"/>
              <w:jc w:val="right"/>
              <w:rPr>
                <w:rFonts w:cs="Arial"/>
                <w:sz w:val="18"/>
                <w:szCs w:val="18"/>
                <w:lang w:val="en-GB"/>
              </w:rPr>
            </w:pPr>
          </w:p>
        </w:tc>
        <w:tc>
          <w:tcPr>
            <w:tcW w:w="1336" w:type="dxa"/>
            <w:tcBorders>
              <w:top w:val="single" w:sz="4" w:space="0" w:color="auto"/>
            </w:tcBorders>
            <w:vAlign w:val="bottom"/>
          </w:tcPr>
          <w:p w14:paraId="67FF155E" w14:textId="522B213B" w:rsidR="00071165" w:rsidRPr="00B4096C" w:rsidRDefault="00071165" w:rsidP="00071165">
            <w:pPr>
              <w:ind w:right="-72"/>
              <w:jc w:val="right"/>
              <w:rPr>
                <w:rFonts w:cs="Arial"/>
                <w:sz w:val="18"/>
                <w:szCs w:val="18"/>
                <w:lang w:val="en-GB"/>
              </w:rPr>
            </w:pPr>
          </w:p>
        </w:tc>
      </w:tr>
      <w:tr w:rsidR="00C873C5" w:rsidRPr="00B4096C" w14:paraId="752CDB1A" w14:textId="77777777" w:rsidTr="00E44F2D">
        <w:trPr>
          <w:trHeight w:val="210"/>
        </w:trPr>
        <w:tc>
          <w:tcPr>
            <w:tcW w:w="4248" w:type="dxa"/>
            <w:vAlign w:val="bottom"/>
            <w:hideMark/>
          </w:tcPr>
          <w:p w14:paraId="1A299578" w14:textId="2CFFF118" w:rsidR="00C873C5" w:rsidRPr="00B4096C" w:rsidRDefault="00C873C5" w:rsidP="00C873C5">
            <w:pPr>
              <w:ind w:left="-120"/>
              <w:jc w:val="both"/>
              <w:rPr>
                <w:rFonts w:cs="Arial"/>
                <w:spacing w:val="-4"/>
                <w:sz w:val="18"/>
                <w:szCs w:val="18"/>
              </w:rPr>
            </w:pPr>
            <w:r w:rsidRPr="00B4096C">
              <w:rPr>
                <w:rFonts w:cs="Arial"/>
                <w:spacing w:val="-4"/>
                <w:sz w:val="18"/>
                <w:szCs w:val="18"/>
              </w:rPr>
              <w:t>Finance cost</w:t>
            </w:r>
          </w:p>
        </w:tc>
        <w:tc>
          <w:tcPr>
            <w:tcW w:w="1263" w:type="dxa"/>
          </w:tcPr>
          <w:p w14:paraId="4857E7D2" w14:textId="02C58C9C" w:rsidR="00C873C5" w:rsidRPr="00B4096C" w:rsidRDefault="00CE6F14" w:rsidP="00C873C5">
            <w:pPr>
              <w:ind w:left="-40" w:right="-72"/>
              <w:jc w:val="right"/>
              <w:rPr>
                <w:rFonts w:eastAsia="Arial Unicode MS" w:cs="Arial"/>
                <w:sz w:val="18"/>
                <w:szCs w:val="18"/>
                <w:cs/>
                <w:lang w:val="en-GB"/>
              </w:rPr>
            </w:pPr>
            <w:r w:rsidRPr="00B4096C">
              <w:rPr>
                <w:rFonts w:eastAsia="Arial Unicode MS" w:cs="Arial"/>
                <w:sz w:val="18"/>
                <w:szCs w:val="18"/>
                <w:lang w:val="en-GB"/>
              </w:rPr>
              <w:t>249,643</w:t>
            </w:r>
          </w:p>
        </w:tc>
        <w:tc>
          <w:tcPr>
            <w:tcW w:w="1309" w:type="dxa"/>
          </w:tcPr>
          <w:p w14:paraId="6F654B36" w14:textId="25402BA2" w:rsidR="00C873C5" w:rsidRPr="00B4096C" w:rsidRDefault="00CC69C9" w:rsidP="00C873C5">
            <w:pPr>
              <w:ind w:left="-40" w:right="-72"/>
              <w:jc w:val="right"/>
              <w:rPr>
                <w:rFonts w:eastAsia="Arial Unicode MS" w:cs="Arial"/>
                <w:sz w:val="18"/>
                <w:szCs w:val="18"/>
                <w:lang w:val="en-GB"/>
              </w:rPr>
            </w:pPr>
            <w:r w:rsidRPr="00B4096C">
              <w:rPr>
                <w:rFonts w:cs="Arial"/>
                <w:spacing w:val="-4"/>
                <w:sz w:val="18"/>
                <w:szCs w:val="18"/>
              </w:rPr>
              <w:t>348,270</w:t>
            </w:r>
          </w:p>
        </w:tc>
        <w:tc>
          <w:tcPr>
            <w:tcW w:w="1276" w:type="dxa"/>
          </w:tcPr>
          <w:p w14:paraId="1C035459" w14:textId="030C35DE" w:rsidR="00C873C5" w:rsidRPr="00B4096C" w:rsidRDefault="00CE6F14" w:rsidP="00C873C5">
            <w:pPr>
              <w:ind w:left="-40" w:right="-72"/>
              <w:jc w:val="right"/>
              <w:rPr>
                <w:rFonts w:eastAsia="Arial Unicode MS" w:cs="Arial"/>
                <w:sz w:val="18"/>
                <w:szCs w:val="18"/>
                <w:lang w:val="en-GB"/>
              </w:rPr>
            </w:pPr>
            <w:r w:rsidRPr="00B4096C">
              <w:rPr>
                <w:rFonts w:eastAsia="Arial Unicode MS" w:cs="Arial"/>
                <w:sz w:val="18"/>
                <w:szCs w:val="18"/>
                <w:lang w:val="en-GB"/>
              </w:rPr>
              <w:t>249,643</w:t>
            </w:r>
          </w:p>
        </w:tc>
        <w:tc>
          <w:tcPr>
            <w:tcW w:w="1336" w:type="dxa"/>
          </w:tcPr>
          <w:p w14:paraId="46C7AC61" w14:textId="51D7BD4E" w:rsidR="00C873C5" w:rsidRPr="00B4096C" w:rsidRDefault="00CC69C9" w:rsidP="00C873C5">
            <w:pPr>
              <w:ind w:left="-40" w:right="-72"/>
              <w:jc w:val="right"/>
              <w:rPr>
                <w:rFonts w:eastAsia="Arial Unicode MS" w:cs="Arial"/>
                <w:sz w:val="18"/>
                <w:szCs w:val="18"/>
                <w:lang w:val="en-GB"/>
              </w:rPr>
            </w:pPr>
            <w:r w:rsidRPr="00B4096C">
              <w:rPr>
                <w:rFonts w:cs="Arial"/>
                <w:spacing w:val="-4"/>
                <w:sz w:val="18"/>
                <w:szCs w:val="18"/>
              </w:rPr>
              <w:t>348,270</w:t>
            </w:r>
          </w:p>
        </w:tc>
      </w:tr>
      <w:tr w:rsidR="00C873C5" w:rsidRPr="00B4096C" w14:paraId="732E2061" w14:textId="77777777" w:rsidTr="00E44F2D">
        <w:trPr>
          <w:trHeight w:val="210"/>
        </w:trPr>
        <w:tc>
          <w:tcPr>
            <w:tcW w:w="4248" w:type="dxa"/>
            <w:vAlign w:val="bottom"/>
            <w:hideMark/>
          </w:tcPr>
          <w:p w14:paraId="54DE7ACA" w14:textId="71D103C0" w:rsidR="00C873C5" w:rsidRPr="00B4096C" w:rsidRDefault="00C873C5" w:rsidP="00C873C5">
            <w:pPr>
              <w:ind w:left="-120"/>
              <w:jc w:val="both"/>
              <w:rPr>
                <w:rFonts w:cs="Arial"/>
                <w:spacing w:val="-4"/>
                <w:sz w:val="18"/>
                <w:szCs w:val="18"/>
              </w:rPr>
            </w:pPr>
            <w:r w:rsidRPr="00B4096C">
              <w:rPr>
                <w:rFonts w:cs="Arial"/>
                <w:spacing w:val="-4"/>
                <w:sz w:val="18"/>
                <w:szCs w:val="18"/>
              </w:rPr>
              <w:t>Total cash outflow for leases</w:t>
            </w:r>
          </w:p>
        </w:tc>
        <w:tc>
          <w:tcPr>
            <w:tcW w:w="1263" w:type="dxa"/>
          </w:tcPr>
          <w:p w14:paraId="76198B72" w14:textId="78D15B4A" w:rsidR="00C873C5" w:rsidRPr="00B4096C" w:rsidRDefault="00CE6F14" w:rsidP="00C873C5">
            <w:pPr>
              <w:ind w:left="-40" w:right="-72"/>
              <w:jc w:val="right"/>
              <w:rPr>
                <w:rFonts w:eastAsia="Arial Unicode MS" w:cs="Arial"/>
                <w:sz w:val="18"/>
                <w:szCs w:val="18"/>
                <w:lang w:val="en-GB"/>
              </w:rPr>
            </w:pPr>
            <w:r w:rsidRPr="00B4096C">
              <w:rPr>
                <w:rFonts w:eastAsia="Arial Unicode MS" w:cs="Arial"/>
                <w:sz w:val="18"/>
                <w:szCs w:val="18"/>
                <w:lang w:val="en-GB"/>
              </w:rPr>
              <w:t>2,517,700</w:t>
            </w:r>
          </w:p>
        </w:tc>
        <w:tc>
          <w:tcPr>
            <w:tcW w:w="1309" w:type="dxa"/>
          </w:tcPr>
          <w:p w14:paraId="4D077C1D" w14:textId="0EA606A3" w:rsidR="00C873C5" w:rsidRPr="00B4096C" w:rsidRDefault="00CC69C9" w:rsidP="00C873C5">
            <w:pPr>
              <w:ind w:left="-40" w:right="-72"/>
              <w:jc w:val="right"/>
              <w:rPr>
                <w:rFonts w:eastAsia="Arial Unicode MS" w:cs="Arial"/>
                <w:sz w:val="18"/>
                <w:szCs w:val="18"/>
                <w:lang w:val="en-GB"/>
              </w:rPr>
            </w:pPr>
            <w:r w:rsidRPr="00B4096C">
              <w:rPr>
                <w:rFonts w:cs="Arial"/>
                <w:sz w:val="18"/>
                <w:szCs w:val="18"/>
              </w:rPr>
              <w:t>2,586,651</w:t>
            </w:r>
          </w:p>
        </w:tc>
        <w:tc>
          <w:tcPr>
            <w:tcW w:w="1276" w:type="dxa"/>
          </w:tcPr>
          <w:p w14:paraId="33314D5C" w14:textId="15591909" w:rsidR="00C873C5" w:rsidRPr="00B4096C" w:rsidRDefault="00CE6F14" w:rsidP="00C873C5">
            <w:pPr>
              <w:ind w:left="-40" w:right="-72"/>
              <w:jc w:val="right"/>
              <w:rPr>
                <w:rFonts w:eastAsia="Arial Unicode MS" w:cs="Arial"/>
                <w:sz w:val="18"/>
                <w:szCs w:val="18"/>
                <w:lang w:val="en-GB"/>
              </w:rPr>
            </w:pPr>
            <w:r w:rsidRPr="00B4096C">
              <w:rPr>
                <w:rFonts w:eastAsia="Arial Unicode MS" w:cs="Arial"/>
                <w:sz w:val="18"/>
                <w:szCs w:val="18"/>
                <w:lang w:val="en-GB"/>
              </w:rPr>
              <w:t>2</w:t>
            </w:r>
            <w:r w:rsidR="004364CF" w:rsidRPr="00B4096C">
              <w:rPr>
                <w:rFonts w:eastAsia="Arial Unicode MS" w:cs="Arial"/>
                <w:sz w:val="18"/>
                <w:szCs w:val="18"/>
                <w:lang w:val="en-GB"/>
              </w:rPr>
              <w:t>,</w:t>
            </w:r>
            <w:r w:rsidRPr="00B4096C">
              <w:rPr>
                <w:rFonts w:eastAsia="Arial Unicode MS" w:cs="Arial"/>
                <w:sz w:val="18"/>
                <w:szCs w:val="18"/>
                <w:lang w:val="en-GB"/>
              </w:rPr>
              <w:t>499</w:t>
            </w:r>
            <w:r w:rsidR="004364CF" w:rsidRPr="00B4096C">
              <w:rPr>
                <w:rFonts w:eastAsia="Arial Unicode MS" w:cs="Arial"/>
                <w:sz w:val="18"/>
                <w:szCs w:val="18"/>
                <w:lang w:val="en-GB"/>
              </w:rPr>
              <w:t>,100</w:t>
            </w:r>
          </w:p>
        </w:tc>
        <w:tc>
          <w:tcPr>
            <w:tcW w:w="1336" w:type="dxa"/>
          </w:tcPr>
          <w:p w14:paraId="0571A0B0" w14:textId="3119146F" w:rsidR="00C873C5" w:rsidRPr="00B4096C" w:rsidRDefault="00CC69C9" w:rsidP="00C873C5">
            <w:pPr>
              <w:ind w:left="-40" w:right="-72"/>
              <w:jc w:val="right"/>
              <w:rPr>
                <w:rFonts w:eastAsia="Arial Unicode MS" w:cs="Arial"/>
                <w:sz w:val="18"/>
                <w:szCs w:val="18"/>
                <w:lang w:val="en-GB"/>
              </w:rPr>
            </w:pPr>
            <w:r w:rsidRPr="00B4096C">
              <w:rPr>
                <w:rFonts w:cs="Arial"/>
                <w:sz w:val="18"/>
                <w:szCs w:val="18"/>
              </w:rPr>
              <w:t>2,542,001</w:t>
            </w:r>
          </w:p>
        </w:tc>
      </w:tr>
    </w:tbl>
    <w:p w14:paraId="560758A4" w14:textId="77777777" w:rsidR="0022608F" w:rsidRPr="00B4096C" w:rsidRDefault="0022608F">
      <w:pPr>
        <w:jc w:val="both"/>
        <w:rPr>
          <w:rFonts w:cs="Arial"/>
          <w:sz w:val="18"/>
          <w:szCs w:val="18"/>
        </w:rPr>
      </w:pPr>
    </w:p>
    <w:p w14:paraId="4AD5F6BA" w14:textId="77777777" w:rsidR="000A7957" w:rsidRDefault="000A7957">
      <w:pPr>
        <w:jc w:val="both"/>
        <w:rPr>
          <w:rFonts w:cs="Angsana New"/>
          <w:sz w:val="18"/>
          <w:szCs w:val="18"/>
        </w:rPr>
      </w:pPr>
    </w:p>
    <w:p w14:paraId="49023168" w14:textId="77777777" w:rsidR="00F904A7" w:rsidRDefault="00F904A7">
      <w:pPr>
        <w:jc w:val="both"/>
        <w:rPr>
          <w:rFonts w:cs="Angsana New"/>
          <w:sz w:val="18"/>
          <w:szCs w:val="18"/>
        </w:rPr>
      </w:pPr>
    </w:p>
    <w:p w14:paraId="2FFA6D5A" w14:textId="77777777" w:rsidR="00F904A7" w:rsidRDefault="00F904A7">
      <w:pPr>
        <w:jc w:val="both"/>
        <w:rPr>
          <w:rFonts w:cs="Angsana New"/>
          <w:sz w:val="18"/>
          <w:szCs w:val="18"/>
        </w:rPr>
      </w:pPr>
    </w:p>
    <w:p w14:paraId="74429F56" w14:textId="77777777" w:rsidR="00F904A7" w:rsidRPr="00B4096C" w:rsidRDefault="00F904A7">
      <w:pPr>
        <w:jc w:val="both"/>
        <w:rPr>
          <w:rFonts w:cs="Angsana New" w:hint="cs"/>
          <w:sz w:val="18"/>
          <w:szCs w:val="18"/>
          <w:cs/>
        </w:rPr>
        <w:sectPr w:rsidR="00F904A7" w:rsidRPr="00B4096C" w:rsidSect="00B463D7">
          <w:pgSz w:w="11907" w:h="16840"/>
          <w:pgMar w:top="1440" w:right="720" w:bottom="720" w:left="1728" w:header="706" w:footer="706" w:gutter="0"/>
          <w:cols w:space="720"/>
        </w:sectPr>
      </w:pPr>
    </w:p>
    <w:p w14:paraId="22C04961" w14:textId="77777777" w:rsidR="00493542" w:rsidRPr="00B4096C" w:rsidRDefault="00493542">
      <w:pPr>
        <w:jc w:val="both"/>
        <w:rPr>
          <w:rFonts w:eastAsia="Arial Unicode MS" w:cs="Arial"/>
          <w:sz w:val="18"/>
          <w:szCs w:val="18"/>
        </w:rPr>
      </w:pPr>
    </w:p>
    <w:tbl>
      <w:tblPr>
        <w:tblW w:w="14832" w:type="dxa"/>
        <w:tblInd w:w="-5" w:type="dxa"/>
        <w:tblLayout w:type="fixed"/>
        <w:tblLook w:val="0400" w:firstRow="0" w:lastRow="0" w:firstColumn="0" w:lastColumn="0" w:noHBand="0" w:noVBand="1"/>
      </w:tblPr>
      <w:tblGrid>
        <w:gridCol w:w="14832"/>
      </w:tblGrid>
      <w:tr w:rsidR="00E13B9F" w:rsidRPr="00B4096C" w14:paraId="7C66522F" w14:textId="77777777" w:rsidTr="00386637">
        <w:trPr>
          <w:trHeight w:val="386"/>
        </w:trPr>
        <w:tc>
          <w:tcPr>
            <w:tcW w:w="14832" w:type="dxa"/>
            <w:vAlign w:val="center"/>
          </w:tcPr>
          <w:p w14:paraId="10F75AE2" w14:textId="106D7607" w:rsidR="00692D35" w:rsidRPr="00B4096C" w:rsidRDefault="00EC3F34" w:rsidP="00B628BD">
            <w:pPr>
              <w:pStyle w:val="Heading1"/>
              <w:ind w:left="432" w:hanging="531"/>
              <w:rPr>
                <w:rFonts w:ascii="Arial" w:eastAsia="Arial" w:hAnsi="Arial" w:cs="Arial"/>
                <w:color w:val="auto"/>
                <w:sz w:val="18"/>
                <w:szCs w:val="18"/>
              </w:rPr>
            </w:pPr>
            <w:r w:rsidRPr="00B4096C">
              <w:rPr>
                <w:rFonts w:ascii="Arial" w:eastAsia="Arial" w:hAnsi="Arial" w:cs="Arial"/>
                <w:color w:val="auto"/>
                <w:sz w:val="18"/>
                <w:szCs w:val="18"/>
              </w:rPr>
              <w:t>1</w:t>
            </w:r>
            <w:r w:rsidR="00B643CC" w:rsidRPr="00B4096C">
              <w:rPr>
                <w:rFonts w:ascii="Arial" w:eastAsia="Arial" w:hAnsi="Arial" w:cs="Arial"/>
                <w:color w:val="auto"/>
                <w:sz w:val="18"/>
                <w:szCs w:val="18"/>
              </w:rPr>
              <w:t>2</w:t>
            </w:r>
            <w:r w:rsidR="00692D35" w:rsidRPr="00B4096C">
              <w:rPr>
                <w:rFonts w:ascii="Arial" w:eastAsia="Arial" w:hAnsi="Arial" w:cs="Arial"/>
                <w:color w:val="auto"/>
                <w:sz w:val="18"/>
                <w:szCs w:val="18"/>
              </w:rPr>
              <w:tab/>
              <w:t>Intangible assets</w:t>
            </w:r>
          </w:p>
        </w:tc>
      </w:tr>
    </w:tbl>
    <w:p w14:paraId="27C433D6" w14:textId="77777777" w:rsidR="00692D35" w:rsidRPr="00B4096C" w:rsidRDefault="00692D35">
      <w:pPr>
        <w:jc w:val="both"/>
        <w:rPr>
          <w:rFonts w:cs="Arial"/>
          <w:sz w:val="18"/>
          <w:szCs w:val="18"/>
        </w:rPr>
      </w:pPr>
    </w:p>
    <w:p w14:paraId="551911EC" w14:textId="31267415" w:rsidR="00CD5F8D" w:rsidRPr="00B4096C" w:rsidRDefault="00CD5F8D" w:rsidP="00CD5F8D">
      <w:pPr>
        <w:jc w:val="both"/>
        <w:rPr>
          <w:rFonts w:cs="Arial"/>
          <w:sz w:val="18"/>
          <w:szCs w:val="18"/>
        </w:rPr>
      </w:pPr>
      <w:r w:rsidRPr="00B4096C">
        <w:rPr>
          <w:rFonts w:eastAsia="Arial Unicode MS" w:cs="Arial"/>
          <w:sz w:val="18"/>
          <w:szCs w:val="18"/>
        </w:rPr>
        <w:t>Movements of</w:t>
      </w:r>
      <w:r w:rsidRPr="00B4096C">
        <w:rPr>
          <w:rFonts w:cs="Arial"/>
          <w:sz w:val="18"/>
          <w:szCs w:val="18"/>
        </w:rPr>
        <w:t xml:space="preserve"> intangible assets </w:t>
      </w:r>
      <w:r w:rsidR="00D564A9" w:rsidRPr="00B4096C">
        <w:rPr>
          <w:rFonts w:eastAsia="Arial Unicode MS" w:cs="Arial"/>
          <w:sz w:val="18"/>
          <w:szCs w:val="18"/>
        </w:rPr>
        <w:t xml:space="preserve">for the </w:t>
      </w:r>
      <w:r w:rsidR="00BE69E9" w:rsidRPr="00B4096C">
        <w:rPr>
          <w:rFonts w:eastAsia="Arial Unicode MS" w:cs="Arial"/>
          <w:sz w:val="18"/>
          <w:szCs w:val="18"/>
        </w:rPr>
        <w:t>six-month</w:t>
      </w:r>
      <w:r w:rsidR="00D564A9" w:rsidRPr="00B4096C">
        <w:rPr>
          <w:rFonts w:eastAsia="Arial Unicode MS" w:cs="Arial"/>
          <w:sz w:val="18"/>
          <w:szCs w:val="18"/>
        </w:rPr>
        <w:t xml:space="preserve"> period </w:t>
      </w:r>
      <w:proofErr w:type="gramStart"/>
      <w:r w:rsidR="00D564A9" w:rsidRPr="00B4096C">
        <w:rPr>
          <w:rFonts w:eastAsia="Arial Unicode MS" w:cs="Arial"/>
          <w:sz w:val="18"/>
          <w:szCs w:val="18"/>
        </w:rPr>
        <w:t>ended</w:t>
      </w:r>
      <w:proofErr w:type="gramEnd"/>
      <w:r w:rsidR="00D564A9" w:rsidRPr="00B4096C">
        <w:rPr>
          <w:rFonts w:eastAsia="Arial Unicode MS" w:cs="Arial"/>
          <w:sz w:val="18"/>
          <w:szCs w:val="18"/>
        </w:rPr>
        <w:t xml:space="preserve"> </w:t>
      </w:r>
      <w:r w:rsidR="00BE69E9" w:rsidRPr="00B4096C">
        <w:rPr>
          <w:rFonts w:eastAsia="Arial Unicode MS" w:cs="Arial"/>
          <w:sz w:val="18"/>
          <w:szCs w:val="18"/>
        </w:rPr>
        <w:t>30 June</w:t>
      </w:r>
      <w:r w:rsidR="00D564A9" w:rsidRPr="00B4096C">
        <w:rPr>
          <w:rFonts w:eastAsia="Arial Unicode MS" w:cs="Arial"/>
          <w:sz w:val="18"/>
          <w:szCs w:val="18"/>
        </w:rPr>
        <w:t xml:space="preserve"> </w:t>
      </w:r>
      <w:r w:rsidR="001061E0" w:rsidRPr="00B4096C">
        <w:rPr>
          <w:rFonts w:eastAsia="Arial Unicode MS" w:cs="Arial"/>
          <w:sz w:val="18"/>
          <w:szCs w:val="18"/>
        </w:rPr>
        <w:t>2026</w:t>
      </w:r>
      <w:r w:rsidR="00D564A9" w:rsidRPr="00B4096C">
        <w:rPr>
          <w:rFonts w:eastAsia="Arial Unicode MS" w:cs="Arial"/>
          <w:sz w:val="18"/>
          <w:szCs w:val="18"/>
        </w:rPr>
        <w:t xml:space="preserve"> </w:t>
      </w:r>
      <w:r w:rsidRPr="00B4096C">
        <w:rPr>
          <w:rFonts w:cs="Arial"/>
          <w:sz w:val="18"/>
          <w:szCs w:val="18"/>
        </w:rPr>
        <w:t>are as follows:</w:t>
      </w:r>
    </w:p>
    <w:p w14:paraId="5A9A3A51" w14:textId="77777777" w:rsidR="00D564A9" w:rsidRPr="00B4096C" w:rsidRDefault="00D564A9" w:rsidP="00CD5F8D">
      <w:pPr>
        <w:jc w:val="both"/>
        <w:rPr>
          <w:rFonts w:cs="Arial"/>
          <w:sz w:val="18"/>
          <w:szCs w:val="18"/>
        </w:rPr>
      </w:pPr>
    </w:p>
    <w:tbl>
      <w:tblPr>
        <w:tblW w:w="14822" w:type="dxa"/>
        <w:tblLayout w:type="fixed"/>
        <w:tblLook w:val="04A0" w:firstRow="1" w:lastRow="0" w:firstColumn="1" w:lastColumn="0" w:noHBand="0" w:noVBand="1"/>
      </w:tblPr>
      <w:tblGrid>
        <w:gridCol w:w="3341"/>
        <w:gridCol w:w="1435"/>
        <w:gridCol w:w="1435"/>
        <w:gridCol w:w="1435"/>
        <w:gridCol w:w="1435"/>
        <w:gridCol w:w="1435"/>
        <w:gridCol w:w="1435"/>
        <w:gridCol w:w="1435"/>
        <w:gridCol w:w="1436"/>
      </w:tblGrid>
      <w:tr w:rsidR="00E13B9F" w:rsidRPr="00B4096C" w14:paraId="6772AB6C" w14:textId="77777777" w:rsidTr="00386637">
        <w:tc>
          <w:tcPr>
            <w:tcW w:w="3341" w:type="dxa"/>
            <w:vAlign w:val="bottom"/>
          </w:tcPr>
          <w:p w14:paraId="3B27FCF3" w14:textId="77777777" w:rsidR="00495D26" w:rsidRPr="00B4096C" w:rsidRDefault="00495D26" w:rsidP="00D522F5">
            <w:pPr>
              <w:ind w:left="-109" w:right="-72"/>
              <w:rPr>
                <w:rFonts w:cs="Arial"/>
                <w:sz w:val="18"/>
                <w:szCs w:val="18"/>
              </w:rPr>
            </w:pPr>
          </w:p>
        </w:tc>
        <w:tc>
          <w:tcPr>
            <w:tcW w:w="11481" w:type="dxa"/>
            <w:gridSpan w:val="8"/>
            <w:vAlign w:val="bottom"/>
          </w:tcPr>
          <w:p w14:paraId="1C78F599" w14:textId="67CB0D41" w:rsidR="00495D26" w:rsidRPr="00B4096C" w:rsidRDefault="00495D26" w:rsidP="00495D26">
            <w:pPr>
              <w:ind w:right="-72"/>
              <w:jc w:val="center"/>
              <w:rPr>
                <w:rFonts w:cs="Arial"/>
                <w:b/>
                <w:bCs/>
                <w:spacing w:val="-4"/>
                <w:sz w:val="18"/>
                <w:szCs w:val="18"/>
              </w:rPr>
            </w:pPr>
            <w:r w:rsidRPr="00B4096C">
              <w:rPr>
                <w:rFonts w:cs="Arial"/>
                <w:b/>
                <w:bCs/>
                <w:spacing w:val="-4"/>
                <w:sz w:val="18"/>
                <w:szCs w:val="18"/>
              </w:rPr>
              <w:t>Consolidated financial information</w:t>
            </w:r>
          </w:p>
        </w:tc>
      </w:tr>
      <w:tr w:rsidR="00E13B9F" w:rsidRPr="00B4096C" w14:paraId="358271DA" w14:textId="5AAC4697" w:rsidTr="00386637">
        <w:tc>
          <w:tcPr>
            <w:tcW w:w="3341" w:type="dxa"/>
            <w:vAlign w:val="bottom"/>
          </w:tcPr>
          <w:p w14:paraId="5C63212E" w14:textId="77777777" w:rsidR="00D522F5" w:rsidRPr="00B4096C" w:rsidRDefault="00D522F5" w:rsidP="00D522F5">
            <w:pPr>
              <w:ind w:left="-109" w:right="-72"/>
              <w:rPr>
                <w:rFonts w:cs="Arial"/>
                <w:sz w:val="18"/>
                <w:szCs w:val="18"/>
              </w:rPr>
            </w:pPr>
          </w:p>
        </w:tc>
        <w:tc>
          <w:tcPr>
            <w:tcW w:w="1435" w:type="dxa"/>
            <w:tcBorders>
              <w:top w:val="single" w:sz="4" w:space="0" w:color="auto"/>
            </w:tcBorders>
            <w:vAlign w:val="bottom"/>
          </w:tcPr>
          <w:p w14:paraId="44DA428E" w14:textId="79E12A42" w:rsidR="00E40B7E" w:rsidRPr="00B4096C" w:rsidRDefault="00E40B7E" w:rsidP="00E40B7E">
            <w:pPr>
              <w:ind w:right="-72"/>
              <w:jc w:val="right"/>
              <w:rPr>
                <w:rFonts w:cs="Arial"/>
                <w:b/>
                <w:bCs/>
                <w:spacing w:val="-4"/>
                <w:sz w:val="18"/>
                <w:szCs w:val="18"/>
              </w:rPr>
            </w:pPr>
            <w:r w:rsidRPr="00B4096C">
              <w:rPr>
                <w:rFonts w:cs="Arial"/>
                <w:b/>
                <w:bCs/>
                <w:spacing w:val="-4"/>
                <w:sz w:val="18"/>
                <w:szCs w:val="18"/>
              </w:rPr>
              <w:t>Computer software                    for providing services to customers</w:t>
            </w:r>
          </w:p>
        </w:tc>
        <w:tc>
          <w:tcPr>
            <w:tcW w:w="1435" w:type="dxa"/>
            <w:tcBorders>
              <w:top w:val="single" w:sz="4" w:space="0" w:color="auto"/>
            </w:tcBorders>
            <w:vAlign w:val="bottom"/>
          </w:tcPr>
          <w:p w14:paraId="5457F1BE" w14:textId="195F4330" w:rsidR="00D522F5" w:rsidRPr="00B4096C" w:rsidRDefault="00E40B7E" w:rsidP="00D522F5">
            <w:pPr>
              <w:ind w:right="-72"/>
              <w:jc w:val="right"/>
              <w:rPr>
                <w:rFonts w:cs="Arial"/>
                <w:b/>
                <w:bCs/>
                <w:spacing w:val="-4"/>
                <w:sz w:val="18"/>
                <w:szCs w:val="18"/>
              </w:rPr>
            </w:pPr>
            <w:r w:rsidRPr="00B4096C">
              <w:rPr>
                <w:rFonts w:cs="Arial"/>
                <w:b/>
                <w:bCs/>
                <w:spacing w:val="-4"/>
                <w:sz w:val="18"/>
                <w:szCs w:val="18"/>
              </w:rPr>
              <w:t>Computer software</w:t>
            </w:r>
          </w:p>
        </w:tc>
        <w:tc>
          <w:tcPr>
            <w:tcW w:w="1435" w:type="dxa"/>
            <w:tcBorders>
              <w:top w:val="single" w:sz="4" w:space="0" w:color="auto"/>
            </w:tcBorders>
            <w:vAlign w:val="bottom"/>
          </w:tcPr>
          <w:p w14:paraId="2D6A4B70" w14:textId="16E6CD53" w:rsidR="00D522F5" w:rsidRPr="00B4096C" w:rsidRDefault="00D522F5" w:rsidP="00D522F5">
            <w:pPr>
              <w:ind w:right="-72"/>
              <w:jc w:val="right"/>
              <w:rPr>
                <w:rFonts w:cs="Arial"/>
                <w:b/>
                <w:bCs/>
                <w:spacing w:val="-4"/>
                <w:sz w:val="18"/>
                <w:szCs w:val="18"/>
              </w:rPr>
            </w:pPr>
            <w:r w:rsidRPr="00B4096C">
              <w:rPr>
                <w:rFonts w:cs="Arial"/>
                <w:b/>
                <w:bCs/>
                <w:spacing w:val="-4"/>
                <w:sz w:val="18"/>
                <w:szCs w:val="18"/>
              </w:rPr>
              <w:t>Computer software</w:t>
            </w:r>
            <w:r w:rsidR="00E40B7E" w:rsidRPr="00B4096C">
              <w:rPr>
                <w:rFonts w:cs="Arial"/>
                <w:b/>
                <w:bCs/>
                <w:spacing w:val="-4"/>
                <w:sz w:val="18"/>
                <w:szCs w:val="18"/>
              </w:rPr>
              <w:t xml:space="preserve"> under development</w:t>
            </w:r>
          </w:p>
        </w:tc>
        <w:tc>
          <w:tcPr>
            <w:tcW w:w="1435" w:type="dxa"/>
            <w:tcBorders>
              <w:top w:val="single" w:sz="4" w:space="0" w:color="auto"/>
              <w:left w:val="nil"/>
              <w:right w:val="nil"/>
            </w:tcBorders>
            <w:vAlign w:val="bottom"/>
          </w:tcPr>
          <w:p w14:paraId="341F5D54" w14:textId="77777777" w:rsidR="005D1706" w:rsidRPr="00B4096C" w:rsidRDefault="00E40B7E" w:rsidP="00D522F5">
            <w:pPr>
              <w:ind w:left="-193" w:right="-72"/>
              <w:jc w:val="right"/>
              <w:rPr>
                <w:rFonts w:cs="Arial"/>
                <w:b/>
                <w:bCs/>
                <w:spacing w:val="-4"/>
                <w:sz w:val="18"/>
                <w:szCs w:val="18"/>
              </w:rPr>
            </w:pPr>
            <w:r w:rsidRPr="00B4096C">
              <w:rPr>
                <w:rFonts w:cs="Arial"/>
                <w:b/>
                <w:bCs/>
                <w:spacing w:val="-4"/>
                <w:sz w:val="18"/>
                <w:szCs w:val="18"/>
              </w:rPr>
              <w:t xml:space="preserve">Deferred </w:t>
            </w:r>
            <w:r w:rsidR="00F15E60" w:rsidRPr="00B4096C">
              <w:rPr>
                <w:rFonts w:cs="Arial"/>
                <w:b/>
                <w:bCs/>
                <w:spacing w:val="-4"/>
                <w:sz w:val="18"/>
                <w:szCs w:val="18"/>
                <w:cs/>
              </w:rPr>
              <w:br/>
            </w:r>
            <w:r w:rsidRPr="00B4096C">
              <w:rPr>
                <w:rFonts w:cs="Arial"/>
                <w:b/>
                <w:bCs/>
                <w:spacing w:val="-4"/>
                <w:sz w:val="18"/>
                <w:szCs w:val="18"/>
              </w:rPr>
              <w:t>technical</w:t>
            </w:r>
            <w:r w:rsidR="00F15E60" w:rsidRPr="00B4096C">
              <w:rPr>
                <w:rFonts w:cs="Arial"/>
                <w:b/>
                <w:bCs/>
                <w:spacing w:val="-4"/>
                <w:sz w:val="18"/>
                <w:szCs w:val="18"/>
                <w:cs/>
              </w:rPr>
              <w:br/>
            </w:r>
            <w:r w:rsidRPr="00B4096C">
              <w:rPr>
                <w:rFonts w:cs="Arial"/>
                <w:b/>
                <w:bCs/>
                <w:spacing w:val="-4"/>
                <w:sz w:val="18"/>
                <w:szCs w:val="18"/>
              </w:rPr>
              <w:t>knowledge</w:t>
            </w:r>
            <w:r w:rsidRPr="00B4096C">
              <w:rPr>
                <w:rFonts w:cs="Arial"/>
                <w:b/>
                <w:bCs/>
                <w:spacing w:val="-4"/>
                <w:sz w:val="18"/>
                <w:szCs w:val="18"/>
                <w:cs/>
              </w:rPr>
              <w:t xml:space="preserve"> </w:t>
            </w:r>
            <w:r w:rsidRPr="00B4096C">
              <w:rPr>
                <w:rFonts w:cs="Arial"/>
                <w:b/>
                <w:bCs/>
                <w:spacing w:val="-4"/>
                <w:sz w:val="18"/>
                <w:szCs w:val="18"/>
              </w:rPr>
              <w:t xml:space="preserve">acquisition </w:t>
            </w:r>
          </w:p>
          <w:p w14:paraId="61FCC909" w14:textId="761238F1" w:rsidR="00D522F5" w:rsidRPr="00B4096C" w:rsidRDefault="00E40B7E" w:rsidP="00D522F5">
            <w:pPr>
              <w:ind w:left="-193" w:right="-72"/>
              <w:jc w:val="right"/>
              <w:rPr>
                <w:rFonts w:cs="Arial"/>
                <w:b/>
                <w:bCs/>
                <w:spacing w:val="-4"/>
                <w:sz w:val="18"/>
                <w:szCs w:val="18"/>
              </w:rPr>
            </w:pPr>
            <w:r w:rsidRPr="00B4096C">
              <w:rPr>
                <w:rFonts w:cs="Arial"/>
                <w:b/>
                <w:bCs/>
                <w:spacing w:val="-4"/>
                <w:sz w:val="18"/>
                <w:szCs w:val="18"/>
              </w:rPr>
              <w:t>costs</w:t>
            </w:r>
          </w:p>
        </w:tc>
        <w:tc>
          <w:tcPr>
            <w:tcW w:w="1435" w:type="dxa"/>
            <w:tcBorders>
              <w:top w:val="single" w:sz="4" w:space="0" w:color="auto"/>
              <w:left w:val="nil"/>
              <w:right w:val="nil"/>
            </w:tcBorders>
            <w:vAlign w:val="bottom"/>
            <w:hideMark/>
          </w:tcPr>
          <w:p w14:paraId="39B94A9E" w14:textId="3C26B43F" w:rsidR="00D522F5" w:rsidRPr="00B4096C" w:rsidRDefault="3FF21A66" w:rsidP="3F9787F7">
            <w:pPr>
              <w:spacing w:line="259" w:lineRule="auto"/>
              <w:ind w:right="-72"/>
              <w:jc w:val="right"/>
              <w:rPr>
                <w:rFonts w:cs="Arial"/>
                <w:sz w:val="18"/>
                <w:szCs w:val="18"/>
              </w:rPr>
            </w:pPr>
            <w:r w:rsidRPr="00B4096C">
              <w:rPr>
                <w:rFonts w:cs="Arial"/>
                <w:b/>
                <w:bCs/>
                <w:sz w:val="18"/>
                <w:szCs w:val="18"/>
                <w:lang w:val="en-GB"/>
              </w:rPr>
              <w:t>Trademark</w:t>
            </w:r>
          </w:p>
        </w:tc>
        <w:tc>
          <w:tcPr>
            <w:tcW w:w="1435" w:type="dxa"/>
            <w:tcBorders>
              <w:top w:val="single" w:sz="4" w:space="0" w:color="auto"/>
              <w:left w:val="nil"/>
              <w:right w:val="nil"/>
            </w:tcBorders>
            <w:vAlign w:val="bottom"/>
          </w:tcPr>
          <w:p w14:paraId="350CE557" w14:textId="11E8DE56" w:rsidR="00D522F5" w:rsidRPr="00B4096C" w:rsidRDefault="00E40B7E" w:rsidP="00D522F5">
            <w:pPr>
              <w:ind w:right="-72"/>
              <w:jc w:val="right"/>
              <w:rPr>
                <w:rFonts w:cs="Arial"/>
                <w:b/>
                <w:bCs/>
                <w:sz w:val="18"/>
                <w:szCs w:val="18"/>
                <w:lang w:val="en-GB"/>
              </w:rPr>
            </w:pPr>
            <w:r w:rsidRPr="00B4096C">
              <w:rPr>
                <w:rFonts w:cs="Arial"/>
                <w:b/>
                <w:bCs/>
                <w:sz w:val="18"/>
                <w:szCs w:val="18"/>
                <w:lang w:val="en-GB"/>
              </w:rPr>
              <w:t xml:space="preserve">Training </w:t>
            </w:r>
            <w:r w:rsidR="00EC5A3B" w:rsidRPr="00B4096C">
              <w:rPr>
                <w:rFonts w:cs="Arial"/>
                <w:b/>
                <w:bCs/>
                <w:sz w:val="18"/>
                <w:szCs w:val="18"/>
                <w:lang w:val="en-GB"/>
              </w:rPr>
              <w:t>material</w:t>
            </w:r>
          </w:p>
        </w:tc>
        <w:tc>
          <w:tcPr>
            <w:tcW w:w="1435" w:type="dxa"/>
            <w:tcBorders>
              <w:top w:val="single" w:sz="4" w:space="0" w:color="auto"/>
              <w:left w:val="nil"/>
              <w:right w:val="nil"/>
            </w:tcBorders>
            <w:vAlign w:val="bottom"/>
          </w:tcPr>
          <w:p w14:paraId="14705BE7" w14:textId="74F53FE6" w:rsidR="00D522F5" w:rsidRPr="00B4096C" w:rsidRDefault="00E40B7E" w:rsidP="00D522F5">
            <w:pPr>
              <w:ind w:right="-72"/>
              <w:jc w:val="right"/>
              <w:rPr>
                <w:rFonts w:cs="Arial"/>
                <w:b/>
                <w:bCs/>
                <w:spacing w:val="-4"/>
                <w:sz w:val="18"/>
                <w:szCs w:val="18"/>
                <w:lang w:val="en-GB"/>
              </w:rPr>
            </w:pPr>
            <w:r w:rsidRPr="00B4096C">
              <w:rPr>
                <w:rFonts w:cs="Arial"/>
                <w:b/>
                <w:bCs/>
                <w:sz w:val="18"/>
                <w:szCs w:val="18"/>
                <w:lang w:val="en-GB"/>
              </w:rPr>
              <w:t xml:space="preserve">Training </w:t>
            </w:r>
            <w:r w:rsidR="00EC5A3B" w:rsidRPr="00B4096C">
              <w:rPr>
                <w:rFonts w:cs="Arial"/>
                <w:b/>
                <w:bCs/>
                <w:sz w:val="18"/>
                <w:szCs w:val="18"/>
                <w:lang w:val="en-GB"/>
              </w:rPr>
              <w:t>material</w:t>
            </w:r>
            <w:r w:rsidRPr="00B4096C">
              <w:rPr>
                <w:rFonts w:cs="Arial"/>
                <w:b/>
                <w:bCs/>
                <w:sz w:val="18"/>
                <w:szCs w:val="18"/>
                <w:lang w:val="en-GB"/>
              </w:rPr>
              <w:t xml:space="preserve"> under development</w:t>
            </w:r>
          </w:p>
        </w:tc>
        <w:tc>
          <w:tcPr>
            <w:tcW w:w="1436" w:type="dxa"/>
            <w:tcBorders>
              <w:top w:val="single" w:sz="4" w:space="0" w:color="auto"/>
              <w:left w:val="nil"/>
              <w:right w:val="nil"/>
            </w:tcBorders>
            <w:vAlign w:val="bottom"/>
          </w:tcPr>
          <w:p w14:paraId="1E1D07CB" w14:textId="1A56219E" w:rsidR="00D522F5" w:rsidRPr="00B4096C" w:rsidRDefault="00D522F5" w:rsidP="00D522F5">
            <w:pPr>
              <w:ind w:right="-72"/>
              <w:jc w:val="right"/>
              <w:rPr>
                <w:rFonts w:cs="Arial"/>
                <w:b/>
                <w:bCs/>
                <w:spacing w:val="-4"/>
                <w:sz w:val="18"/>
                <w:szCs w:val="18"/>
              </w:rPr>
            </w:pPr>
            <w:r w:rsidRPr="00B4096C">
              <w:rPr>
                <w:rFonts w:cs="Arial"/>
                <w:b/>
                <w:bCs/>
                <w:spacing w:val="-4"/>
                <w:sz w:val="18"/>
                <w:szCs w:val="18"/>
              </w:rPr>
              <w:t>Total</w:t>
            </w:r>
          </w:p>
        </w:tc>
      </w:tr>
      <w:tr w:rsidR="00E13B9F" w:rsidRPr="00B4096C" w14:paraId="477EE2CB" w14:textId="5AC0B0AA" w:rsidTr="00386637">
        <w:tc>
          <w:tcPr>
            <w:tcW w:w="3341" w:type="dxa"/>
            <w:vAlign w:val="bottom"/>
          </w:tcPr>
          <w:p w14:paraId="0C573F57" w14:textId="77777777" w:rsidR="00D522F5" w:rsidRPr="00B4096C" w:rsidRDefault="00D522F5" w:rsidP="00D522F5">
            <w:pPr>
              <w:ind w:left="-109" w:right="-72"/>
              <w:rPr>
                <w:rFonts w:cs="Arial"/>
                <w:b/>
                <w:bCs/>
                <w:sz w:val="18"/>
                <w:szCs w:val="18"/>
              </w:rPr>
            </w:pPr>
          </w:p>
        </w:tc>
        <w:tc>
          <w:tcPr>
            <w:tcW w:w="1435" w:type="dxa"/>
            <w:tcBorders>
              <w:bottom w:val="single" w:sz="4" w:space="0" w:color="auto"/>
            </w:tcBorders>
            <w:vAlign w:val="bottom"/>
          </w:tcPr>
          <w:p w14:paraId="568ECAC6" w14:textId="404DD6B2" w:rsidR="00E40B7E" w:rsidRPr="00B4096C" w:rsidRDefault="00E40B7E" w:rsidP="00E40B7E">
            <w:pPr>
              <w:ind w:right="-72"/>
              <w:jc w:val="right"/>
              <w:rPr>
                <w:rFonts w:cs="Arial"/>
                <w:b/>
                <w:bCs/>
                <w:spacing w:val="-4"/>
                <w:sz w:val="18"/>
                <w:szCs w:val="18"/>
              </w:rPr>
            </w:pPr>
            <w:r w:rsidRPr="00B4096C">
              <w:rPr>
                <w:rFonts w:cs="Arial"/>
                <w:b/>
                <w:bCs/>
                <w:spacing w:val="-4"/>
                <w:sz w:val="18"/>
                <w:szCs w:val="18"/>
              </w:rPr>
              <w:t>Baht</w:t>
            </w:r>
          </w:p>
        </w:tc>
        <w:tc>
          <w:tcPr>
            <w:tcW w:w="1435" w:type="dxa"/>
            <w:tcBorders>
              <w:bottom w:val="single" w:sz="4" w:space="0" w:color="auto"/>
            </w:tcBorders>
            <w:vAlign w:val="bottom"/>
          </w:tcPr>
          <w:p w14:paraId="0673235E" w14:textId="0DA735F4" w:rsidR="00D522F5" w:rsidRPr="00B4096C" w:rsidRDefault="00D522F5" w:rsidP="00D522F5">
            <w:pPr>
              <w:ind w:right="-72"/>
              <w:jc w:val="right"/>
              <w:rPr>
                <w:rFonts w:cs="Arial"/>
                <w:b/>
                <w:bCs/>
                <w:spacing w:val="-4"/>
                <w:sz w:val="18"/>
                <w:szCs w:val="18"/>
              </w:rPr>
            </w:pPr>
            <w:r w:rsidRPr="00B4096C">
              <w:rPr>
                <w:rFonts w:cs="Arial"/>
                <w:b/>
                <w:bCs/>
                <w:spacing w:val="-4"/>
                <w:sz w:val="18"/>
                <w:szCs w:val="18"/>
              </w:rPr>
              <w:t>Baht</w:t>
            </w:r>
          </w:p>
        </w:tc>
        <w:tc>
          <w:tcPr>
            <w:tcW w:w="1435" w:type="dxa"/>
            <w:tcBorders>
              <w:bottom w:val="single" w:sz="4" w:space="0" w:color="auto"/>
            </w:tcBorders>
            <w:vAlign w:val="bottom"/>
          </w:tcPr>
          <w:p w14:paraId="4E7A890F" w14:textId="49FDE4A5" w:rsidR="00D522F5" w:rsidRPr="00B4096C" w:rsidRDefault="00D522F5" w:rsidP="00D522F5">
            <w:pPr>
              <w:ind w:right="-72"/>
              <w:jc w:val="right"/>
              <w:rPr>
                <w:rFonts w:cs="Arial"/>
                <w:b/>
                <w:bCs/>
                <w:spacing w:val="-4"/>
                <w:sz w:val="18"/>
                <w:szCs w:val="18"/>
              </w:rPr>
            </w:pPr>
            <w:r w:rsidRPr="00B4096C">
              <w:rPr>
                <w:rFonts w:cs="Arial"/>
                <w:b/>
                <w:bCs/>
                <w:sz w:val="18"/>
                <w:szCs w:val="18"/>
              </w:rPr>
              <w:t>Baht</w:t>
            </w:r>
          </w:p>
        </w:tc>
        <w:tc>
          <w:tcPr>
            <w:tcW w:w="1435" w:type="dxa"/>
            <w:tcBorders>
              <w:top w:val="nil"/>
              <w:left w:val="nil"/>
              <w:bottom w:val="single" w:sz="4" w:space="0" w:color="auto"/>
              <w:right w:val="nil"/>
            </w:tcBorders>
            <w:vAlign w:val="bottom"/>
            <w:hideMark/>
          </w:tcPr>
          <w:p w14:paraId="0A259FA3" w14:textId="3A0B68D3" w:rsidR="00D522F5" w:rsidRPr="00B4096C" w:rsidRDefault="00D522F5" w:rsidP="00D522F5">
            <w:pPr>
              <w:ind w:right="-72"/>
              <w:jc w:val="right"/>
              <w:rPr>
                <w:rFonts w:cs="Arial"/>
                <w:b/>
                <w:bCs/>
                <w:sz w:val="18"/>
                <w:szCs w:val="18"/>
              </w:rPr>
            </w:pPr>
            <w:r w:rsidRPr="00B4096C">
              <w:rPr>
                <w:rFonts w:cs="Arial"/>
                <w:b/>
                <w:bCs/>
                <w:spacing w:val="-4"/>
                <w:sz w:val="18"/>
                <w:szCs w:val="18"/>
              </w:rPr>
              <w:t>Baht</w:t>
            </w:r>
          </w:p>
        </w:tc>
        <w:tc>
          <w:tcPr>
            <w:tcW w:w="1435" w:type="dxa"/>
            <w:tcBorders>
              <w:top w:val="nil"/>
              <w:left w:val="nil"/>
              <w:bottom w:val="single" w:sz="4" w:space="0" w:color="auto"/>
              <w:right w:val="nil"/>
            </w:tcBorders>
            <w:vAlign w:val="bottom"/>
            <w:hideMark/>
          </w:tcPr>
          <w:p w14:paraId="6069D813" w14:textId="29BFFFDD" w:rsidR="00D522F5" w:rsidRPr="00B4096C" w:rsidRDefault="00D522F5" w:rsidP="00D522F5">
            <w:pPr>
              <w:ind w:right="-72"/>
              <w:jc w:val="right"/>
              <w:rPr>
                <w:rFonts w:cs="Arial"/>
                <w:b/>
                <w:bCs/>
                <w:spacing w:val="-4"/>
                <w:sz w:val="18"/>
                <w:szCs w:val="18"/>
              </w:rPr>
            </w:pPr>
            <w:r w:rsidRPr="00B4096C">
              <w:rPr>
                <w:rFonts w:cs="Arial"/>
                <w:b/>
                <w:bCs/>
                <w:sz w:val="18"/>
                <w:szCs w:val="18"/>
              </w:rPr>
              <w:t>Baht</w:t>
            </w:r>
          </w:p>
        </w:tc>
        <w:tc>
          <w:tcPr>
            <w:tcW w:w="1435" w:type="dxa"/>
            <w:tcBorders>
              <w:top w:val="nil"/>
              <w:left w:val="nil"/>
              <w:bottom w:val="single" w:sz="4" w:space="0" w:color="auto"/>
              <w:right w:val="nil"/>
            </w:tcBorders>
            <w:vAlign w:val="bottom"/>
          </w:tcPr>
          <w:p w14:paraId="52626B58" w14:textId="5408B05E" w:rsidR="00D522F5" w:rsidRPr="00B4096C" w:rsidRDefault="00D522F5" w:rsidP="00D522F5">
            <w:pPr>
              <w:ind w:right="-72"/>
              <w:jc w:val="right"/>
              <w:rPr>
                <w:rFonts w:cs="Arial"/>
                <w:b/>
                <w:bCs/>
                <w:sz w:val="18"/>
                <w:szCs w:val="18"/>
              </w:rPr>
            </w:pPr>
            <w:r w:rsidRPr="00B4096C">
              <w:rPr>
                <w:rFonts w:cs="Arial"/>
                <w:b/>
                <w:bCs/>
                <w:sz w:val="18"/>
                <w:szCs w:val="18"/>
              </w:rPr>
              <w:t>Baht</w:t>
            </w:r>
          </w:p>
        </w:tc>
        <w:tc>
          <w:tcPr>
            <w:tcW w:w="1435" w:type="dxa"/>
            <w:tcBorders>
              <w:top w:val="nil"/>
              <w:left w:val="nil"/>
              <w:bottom w:val="single" w:sz="4" w:space="0" w:color="auto"/>
              <w:right w:val="nil"/>
            </w:tcBorders>
            <w:vAlign w:val="bottom"/>
          </w:tcPr>
          <w:p w14:paraId="57934304" w14:textId="4AC7144B" w:rsidR="00D522F5" w:rsidRPr="00B4096C" w:rsidRDefault="00D522F5" w:rsidP="00D522F5">
            <w:pPr>
              <w:ind w:right="-72"/>
              <w:jc w:val="right"/>
              <w:rPr>
                <w:rFonts w:cs="Arial"/>
                <w:b/>
                <w:bCs/>
                <w:sz w:val="18"/>
                <w:szCs w:val="18"/>
              </w:rPr>
            </w:pPr>
            <w:r w:rsidRPr="00B4096C">
              <w:rPr>
                <w:rFonts w:cs="Arial"/>
                <w:b/>
                <w:bCs/>
                <w:sz w:val="18"/>
                <w:szCs w:val="18"/>
              </w:rPr>
              <w:t>Baht</w:t>
            </w:r>
          </w:p>
        </w:tc>
        <w:tc>
          <w:tcPr>
            <w:tcW w:w="1436" w:type="dxa"/>
            <w:tcBorders>
              <w:top w:val="nil"/>
              <w:left w:val="nil"/>
              <w:bottom w:val="single" w:sz="4" w:space="0" w:color="auto"/>
              <w:right w:val="nil"/>
            </w:tcBorders>
            <w:vAlign w:val="bottom"/>
          </w:tcPr>
          <w:p w14:paraId="2D465342" w14:textId="75546105" w:rsidR="00D522F5" w:rsidRPr="00B4096C" w:rsidRDefault="00D522F5" w:rsidP="00D522F5">
            <w:pPr>
              <w:ind w:right="-72"/>
              <w:jc w:val="right"/>
              <w:rPr>
                <w:rFonts w:cs="Arial"/>
                <w:b/>
                <w:bCs/>
                <w:spacing w:val="-4"/>
                <w:sz w:val="18"/>
                <w:szCs w:val="18"/>
              </w:rPr>
            </w:pPr>
            <w:r w:rsidRPr="00B4096C">
              <w:rPr>
                <w:rFonts w:cs="Arial"/>
                <w:b/>
                <w:bCs/>
                <w:spacing w:val="-4"/>
                <w:sz w:val="18"/>
                <w:szCs w:val="18"/>
              </w:rPr>
              <w:t>Baht</w:t>
            </w:r>
          </w:p>
        </w:tc>
      </w:tr>
      <w:tr w:rsidR="00E13B9F" w:rsidRPr="00B4096C" w14:paraId="2EE5C6D9" w14:textId="7DF4DB39" w:rsidTr="00386637">
        <w:tc>
          <w:tcPr>
            <w:tcW w:w="3341" w:type="dxa"/>
            <w:vAlign w:val="bottom"/>
          </w:tcPr>
          <w:p w14:paraId="69CF66A0" w14:textId="77777777" w:rsidR="00D522F5" w:rsidRPr="00B4096C" w:rsidRDefault="00D522F5" w:rsidP="00D522F5">
            <w:pPr>
              <w:ind w:left="-109" w:right="-72"/>
              <w:rPr>
                <w:rFonts w:cs="Arial"/>
                <w:sz w:val="18"/>
                <w:szCs w:val="18"/>
              </w:rPr>
            </w:pPr>
          </w:p>
        </w:tc>
        <w:tc>
          <w:tcPr>
            <w:tcW w:w="1435" w:type="dxa"/>
            <w:tcBorders>
              <w:top w:val="single" w:sz="4" w:space="0" w:color="auto"/>
            </w:tcBorders>
            <w:vAlign w:val="bottom"/>
          </w:tcPr>
          <w:p w14:paraId="4685267C" w14:textId="77777777" w:rsidR="00E40B7E" w:rsidRPr="00B4096C" w:rsidRDefault="00E40B7E" w:rsidP="00E40B7E">
            <w:pPr>
              <w:ind w:right="-72"/>
              <w:jc w:val="right"/>
              <w:rPr>
                <w:rFonts w:cs="Arial"/>
                <w:sz w:val="18"/>
                <w:szCs w:val="18"/>
              </w:rPr>
            </w:pPr>
          </w:p>
        </w:tc>
        <w:tc>
          <w:tcPr>
            <w:tcW w:w="1435" w:type="dxa"/>
            <w:tcBorders>
              <w:top w:val="single" w:sz="4" w:space="0" w:color="auto"/>
            </w:tcBorders>
            <w:vAlign w:val="bottom"/>
          </w:tcPr>
          <w:p w14:paraId="1B7A913B" w14:textId="7BB4148C" w:rsidR="00D522F5" w:rsidRPr="00B4096C" w:rsidRDefault="00D522F5" w:rsidP="00D522F5">
            <w:pPr>
              <w:ind w:right="-72"/>
              <w:jc w:val="right"/>
              <w:rPr>
                <w:rFonts w:cs="Arial"/>
                <w:sz w:val="18"/>
                <w:szCs w:val="18"/>
              </w:rPr>
            </w:pPr>
          </w:p>
        </w:tc>
        <w:tc>
          <w:tcPr>
            <w:tcW w:w="1435" w:type="dxa"/>
            <w:tcBorders>
              <w:top w:val="single" w:sz="4" w:space="0" w:color="auto"/>
            </w:tcBorders>
            <w:vAlign w:val="bottom"/>
          </w:tcPr>
          <w:p w14:paraId="7C39B0CE" w14:textId="22843DA0" w:rsidR="00D522F5" w:rsidRPr="00B4096C" w:rsidRDefault="00D522F5" w:rsidP="00D522F5">
            <w:pPr>
              <w:ind w:right="-72"/>
              <w:jc w:val="right"/>
              <w:rPr>
                <w:rFonts w:cs="Arial"/>
                <w:sz w:val="18"/>
                <w:szCs w:val="18"/>
              </w:rPr>
            </w:pPr>
          </w:p>
        </w:tc>
        <w:tc>
          <w:tcPr>
            <w:tcW w:w="1435" w:type="dxa"/>
            <w:tcBorders>
              <w:top w:val="single" w:sz="4" w:space="0" w:color="auto"/>
              <w:left w:val="nil"/>
              <w:right w:val="nil"/>
            </w:tcBorders>
            <w:vAlign w:val="bottom"/>
          </w:tcPr>
          <w:p w14:paraId="54A10302" w14:textId="4DE8EF85" w:rsidR="00D522F5" w:rsidRPr="00B4096C" w:rsidRDefault="00D522F5" w:rsidP="00D522F5">
            <w:pPr>
              <w:ind w:right="-72"/>
              <w:jc w:val="right"/>
              <w:rPr>
                <w:rFonts w:cs="Arial"/>
                <w:sz w:val="18"/>
                <w:szCs w:val="18"/>
              </w:rPr>
            </w:pPr>
          </w:p>
        </w:tc>
        <w:tc>
          <w:tcPr>
            <w:tcW w:w="1435" w:type="dxa"/>
            <w:tcBorders>
              <w:top w:val="single" w:sz="4" w:space="0" w:color="auto"/>
              <w:left w:val="nil"/>
              <w:right w:val="nil"/>
            </w:tcBorders>
            <w:vAlign w:val="bottom"/>
          </w:tcPr>
          <w:p w14:paraId="3FFD395F" w14:textId="77777777" w:rsidR="00D522F5" w:rsidRPr="00B4096C" w:rsidRDefault="00D522F5" w:rsidP="00D522F5">
            <w:pPr>
              <w:ind w:right="-72"/>
              <w:jc w:val="right"/>
              <w:rPr>
                <w:rFonts w:cs="Arial"/>
                <w:sz w:val="18"/>
                <w:szCs w:val="18"/>
              </w:rPr>
            </w:pPr>
          </w:p>
        </w:tc>
        <w:tc>
          <w:tcPr>
            <w:tcW w:w="1435" w:type="dxa"/>
            <w:tcBorders>
              <w:top w:val="single" w:sz="4" w:space="0" w:color="auto"/>
              <w:left w:val="nil"/>
              <w:right w:val="nil"/>
            </w:tcBorders>
            <w:vAlign w:val="bottom"/>
          </w:tcPr>
          <w:p w14:paraId="7F67116B" w14:textId="77777777" w:rsidR="00D522F5" w:rsidRPr="00B4096C" w:rsidRDefault="00D522F5" w:rsidP="00D522F5">
            <w:pPr>
              <w:ind w:right="-72"/>
              <w:jc w:val="right"/>
              <w:rPr>
                <w:rFonts w:cs="Arial"/>
                <w:sz w:val="18"/>
                <w:szCs w:val="18"/>
              </w:rPr>
            </w:pPr>
          </w:p>
        </w:tc>
        <w:tc>
          <w:tcPr>
            <w:tcW w:w="1435" w:type="dxa"/>
            <w:tcBorders>
              <w:top w:val="single" w:sz="4" w:space="0" w:color="auto"/>
              <w:left w:val="nil"/>
              <w:right w:val="nil"/>
            </w:tcBorders>
            <w:vAlign w:val="bottom"/>
          </w:tcPr>
          <w:p w14:paraId="708EBC96" w14:textId="24BCF09A" w:rsidR="00D522F5" w:rsidRPr="00B4096C" w:rsidRDefault="00D522F5" w:rsidP="00D522F5">
            <w:pPr>
              <w:ind w:right="-72"/>
              <w:jc w:val="right"/>
              <w:rPr>
                <w:rFonts w:cs="Arial"/>
                <w:sz w:val="18"/>
                <w:szCs w:val="18"/>
              </w:rPr>
            </w:pPr>
          </w:p>
        </w:tc>
        <w:tc>
          <w:tcPr>
            <w:tcW w:w="1436" w:type="dxa"/>
            <w:tcBorders>
              <w:top w:val="single" w:sz="4" w:space="0" w:color="auto"/>
              <w:left w:val="nil"/>
              <w:right w:val="nil"/>
            </w:tcBorders>
            <w:vAlign w:val="bottom"/>
          </w:tcPr>
          <w:p w14:paraId="358B0827" w14:textId="77777777" w:rsidR="00D522F5" w:rsidRPr="00B4096C" w:rsidRDefault="00D522F5" w:rsidP="00D522F5">
            <w:pPr>
              <w:ind w:right="-72"/>
              <w:jc w:val="right"/>
              <w:rPr>
                <w:rFonts w:cs="Arial"/>
                <w:sz w:val="18"/>
                <w:szCs w:val="18"/>
              </w:rPr>
            </w:pPr>
          </w:p>
        </w:tc>
      </w:tr>
      <w:tr w:rsidR="00915BF0" w:rsidRPr="00B4096C" w14:paraId="5C68FCF9" w14:textId="31C4901E" w:rsidTr="00C563B1">
        <w:trPr>
          <w:trHeight w:val="210"/>
        </w:trPr>
        <w:tc>
          <w:tcPr>
            <w:tcW w:w="3341" w:type="dxa"/>
            <w:vAlign w:val="bottom"/>
            <w:hideMark/>
          </w:tcPr>
          <w:p w14:paraId="400A2C27" w14:textId="6460E236" w:rsidR="00915BF0" w:rsidRPr="00B4096C" w:rsidRDefault="00915BF0" w:rsidP="00915BF0">
            <w:pPr>
              <w:ind w:left="-109" w:right="-72"/>
              <w:rPr>
                <w:rFonts w:cs="Arial"/>
                <w:sz w:val="18"/>
                <w:szCs w:val="18"/>
              </w:rPr>
            </w:pPr>
            <w:r w:rsidRPr="00B4096C">
              <w:rPr>
                <w:rFonts w:cs="Arial"/>
                <w:sz w:val="18"/>
                <w:szCs w:val="18"/>
              </w:rPr>
              <w:t>Opening net book amount</w:t>
            </w:r>
          </w:p>
        </w:tc>
        <w:tc>
          <w:tcPr>
            <w:tcW w:w="1435" w:type="dxa"/>
          </w:tcPr>
          <w:p w14:paraId="3EBA59AD" w14:textId="022A70EC" w:rsidR="00915BF0" w:rsidRPr="00B4096C" w:rsidRDefault="0006658B" w:rsidP="00915BF0">
            <w:pPr>
              <w:ind w:left="-103" w:right="-72"/>
              <w:jc w:val="right"/>
              <w:rPr>
                <w:rFonts w:eastAsia="Arial Unicode MS" w:cs="Arial"/>
                <w:sz w:val="18"/>
                <w:szCs w:val="18"/>
                <w:lang w:val="en-GB"/>
              </w:rPr>
            </w:pPr>
            <w:r w:rsidRPr="00B4096C">
              <w:rPr>
                <w:rFonts w:eastAsia="Arial Unicode MS" w:cs="Arial"/>
                <w:sz w:val="18"/>
                <w:szCs w:val="18"/>
                <w:lang w:val="en-GB"/>
              </w:rPr>
              <w:t>28,631,036</w:t>
            </w:r>
          </w:p>
        </w:tc>
        <w:tc>
          <w:tcPr>
            <w:tcW w:w="1435" w:type="dxa"/>
          </w:tcPr>
          <w:p w14:paraId="66A79635" w14:textId="53C038FE" w:rsidR="00915BF0" w:rsidRPr="00B4096C" w:rsidRDefault="00DE1030" w:rsidP="00915BF0">
            <w:pPr>
              <w:ind w:left="-103" w:right="-72"/>
              <w:jc w:val="right"/>
              <w:rPr>
                <w:rFonts w:eastAsia="Arial Unicode MS" w:cs="Arial"/>
                <w:sz w:val="18"/>
                <w:szCs w:val="18"/>
                <w:lang w:val="en-GB"/>
              </w:rPr>
            </w:pPr>
            <w:r w:rsidRPr="00B4096C">
              <w:rPr>
                <w:rFonts w:eastAsia="Arial Unicode MS" w:cs="Arial"/>
                <w:color w:val="000000"/>
                <w:sz w:val="18"/>
                <w:szCs w:val="18"/>
                <w:lang w:val="en-GB"/>
              </w:rPr>
              <w:t>43,683</w:t>
            </w:r>
            <w:r w:rsidR="000713CD" w:rsidRPr="00B4096C">
              <w:rPr>
                <w:rFonts w:eastAsia="Arial Unicode MS" w:cs="Arial"/>
                <w:color w:val="000000"/>
                <w:sz w:val="18"/>
                <w:szCs w:val="18"/>
                <w:lang w:val="en-GB"/>
              </w:rPr>
              <w:t>,944</w:t>
            </w:r>
          </w:p>
        </w:tc>
        <w:tc>
          <w:tcPr>
            <w:tcW w:w="1435" w:type="dxa"/>
          </w:tcPr>
          <w:p w14:paraId="6EF171C1" w14:textId="78450624" w:rsidR="00915BF0" w:rsidRPr="00B4096C" w:rsidRDefault="00533763" w:rsidP="00915BF0">
            <w:pPr>
              <w:ind w:left="-103" w:right="-72"/>
              <w:jc w:val="right"/>
              <w:rPr>
                <w:rFonts w:eastAsia="Arial Unicode MS" w:cs="Arial"/>
                <w:sz w:val="18"/>
                <w:szCs w:val="18"/>
                <w:lang w:val="en-GB"/>
              </w:rPr>
            </w:pPr>
            <w:r w:rsidRPr="00B4096C">
              <w:rPr>
                <w:rFonts w:eastAsia="Arial Unicode MS" w:cs="Arial"/>
                <w:color w:val="000000"/>
                <w:sz w:val="18"/>
                <w:szCs w:val="18"/>
                <w:lang w:val="en-GB"/>
              </w:rPr>
              <w:t>91,997,201</w:t>
            </w:r>
          </w:p>
        </w:tc>
        <w:tc>
          <w:tcPr>
            <w:tcW w:w="1435" w:type="dxa"/>
            <w:tcBorders>
              <w:top w:val="nil"/>
              <w:left w:val="nil"/>
              <w:right w:val="nil"/>
            </w:tcBorders>
          </w:tcPr>
          <w:p w14:paraId="614CAC48" w14:textId="402B655A" w:rsidR="00915BF0" w:rsidRPr="00B4096C" w:rsidRDefault="008D46B2" w:rsidP="00915BF0">
            <w:pPr>
              <w:ind w:left="-103" w:right="-72"/>
              <w:jc w:val="right"/>
              <w:rPr>
                <w:rFonts w:eastAsia="Arial Unicode MS" w:cs="Arial"/>
                <w:sz w:val="18"/>
                <w:szCs w:val="18"/>
                <w:lang w:val="en-GB"/>
              </w:rPr>
            </w:pPr>
            <w:r w:rsidRPr="00B4096C">
              <w:rPr>
                <w:rFonts w:eastAsia="Arial Unicode MS" w:cs="Arial"/>
                <w:color w:val="000000"/>
                <w:sz w:val="18"/>
                <w:szCs w:val="18"/>
                <w:lang w:val="en-GB"/>
              </w:rPr>
              <w:t>2,058,494</w:t>
            </w:r>
          </w:p>
        </w:tc>
        <w:tc>
          <w:tcPr>
            <w:tcW w:w="1435" w:type="dxa"/>
            <w:tcBorders>
              <w:top w:val="nil"/>
              <w:left w:val="nil"/>
              <w:right w:val="nil"/>
            </w:tcBorders>
          </w:tcPr>
          <w:p w14:paraId="557A375F" w14:textId="2358EB3B" w:rsidR="00915BF0" w:rsidRPr="00B4096C" w:rsidRDefault="00915BF0" w:rsidP="00915BF0">
            <w:pPr>
              <w:ind w:left="-103" w:right="-72"/>
              <w:jc w:val="right"/>
              <w:rPr>
                <w:rFonts w:eastAsia="Arial Unicode MS" w:cs="Arial"/>
                <w:sz w:val="18"/>
                <w:szCs w:val="18"/>
                <w:lang w:val="en-GB"/>
              </w:rPr>
            </w:pPr>
            <w:r w:rsidRPr="00B4096C">
              <w:rPr>
                <w:rFonts w:eastAsia="Arial Unicode MS" w:cs="Arial"/>
                <w:color w:val="000000"/>
                <w:sz w:val="18"/>
                <w:szCs w:val="18"/>
                <w:lang w:val="en-GB"/>
              </w:rPr>
              <w:t>2</w:t>
            </w:r>
            <w:r w:rsidRPr="00B4096C">
              <w:rPr>
                <w:rFonts w:eastAsia="Arial Unicode MS" w:cs="Arial"/>
                <w:color w:val="000000"/>
                <w:sz w:val="18"/>
                <w:szCs w:val="18"/>
              </w:rPr>
              <w:t>,</w:t>
            </w:r>
            <w:r w:rsidR="00B45B0A" w:rsidRPr="00B4096C">
              <w:rPr>
                <w:rFonts w:eastAsia="Arial Unicode MS" w:cs="Arial"/>
                <w:color w:val="000000"/>
                <w:sz w:val="18"/>
                <w:szCs w:val="18"/>
                <w:lang w:val="en-GB"/>
              </w:rPr>
              <w:t>680,799</w:t>
            </w:r>
          </w:p>
        </w:tc>
        <w:tc>
          <w:tcPr>
            <w:tcW w:w="1435" w:type="dxa"/>
            <w:tcBorders>
              <w:top w:val="nil"/>
              <w:left w:val="nil"/>
              <w:right w:val="nil"/>
            </w:tcBorders>
          </w:tcPr>
          <w:p w14:paraId="115D14CF" w14:textId="5D627F86" w:rsidR="00915BF0" w:rsidRPr="00B4096C" w:rsidRDefault="00DA12BA" w:rsidP="00915BF0">
            <w:pPr>
              <w:ind w:left="-103" w:right="-72"/>
              <w:jc w:val="right"/>
              <w:rPr>
                <w:rFonts w:eastAsia="Arial Unicode MS" w:cs="Arial"/>
                <w:sz w:val="18"/>
                <w:szCs w:val="18"/>
                <w:lang w:val="en-GB"/>
              </w:rPr>
            </w:pPr>
            <w:r w:rsidRPr="00B4096C">
              <w:rPr>
                <w:rFonts w:eastAsia="Arial Unicode MS" w:cs="Arial"/>
                <w:sz w:val="18"/>
                <w:szCs w:val="18"/>
                <w:lang w:val="en-GB"/>
              </w:rPr>
              <w:t>233,642</w:t>
            </w:r>
          </w:p>
        </w:tc>
        <w:tc>
          <w:tcPr>
            <w:tcW w:w="1435" w:type="dxa"/>
            <w:tcBorders>
              <w:top w:val="nil"/>
              <w:left w:val="nil"/>
              <w:right w:val="nil"/>
            </w:tcBorders>
          </w:tcPr>
          <w:p w14:paraId="4CAB22F5" w14:textId="4C50C81D" w:rsidR="00915BF0" w:rsidRPr="00B4096C" w:rsidRDefault="00141F0B" w:rsidP="00915BF0">
            <w:pPr>
              <w:ind w:left="-103" w:right="-72"/>
              <w:jc w:val="right"/>
              <w:rPr>
                <w:rFonts w:eastAsia="Arial Unicode MS" w:cs="Arial"/>
                <w:sz w:val="18"/>
                <w:szCs w:val="18"/>
                <w:lang w:val="en-GB"/>
              </w:rPr>
            </w:pPr>
            <w:r w:rsidRPr="00B4096C">
              <w:rPr>
                <w:rFonts w:eastAsia="Arial Unicode MS" w:cs="Arial"/>
                <w:color w:val="000000"/>
                <w:sz w:val="18"/>
                <w:szCs w:val="18"/>
                <w:lang w:val="en-GB"/>
              </w:rPr>
              <w:t>150,000</w:t>
            </w:r>
          </w:p>
        </w:tc>
        <w:tc>
          <w:tcPr>
            <w:tcW w:w="1436" w:type="dxa"/>
            <w:tcBorders>
              <w:top w:val="nil"/>
              <w:left w:val="nil"/>
              <w:right w:val="nil"/>
            </w:tcBorders>
          </w:tcPr>
          <w:p w14:paraId="5CD9A178" w14:textId="2FD4E9E8" w:rsidR="00915BF0" w:rsidRPr="00B4096C" w:rsidRDefault="00141F0B" w:rsidP="00915BF0">
            <w:pPr>
              <w:ind w:left="-103" w:right="-72"/>
              <w:jc w:val="right"/>
              <w:rPr>
                <w:rFonts w:eastAsia="Arial Unicode MS" w:cs="Arial"/>
                <w:sz w:val="18"/>
                <w:szCs w:val="18"/>
                <w:lang w:val="en-GB"/>
              </w:rPr>
            </w:pPr>
            <w:r w:rsidRPr="00B4096C">
              <w:rPr>
                <w:rFonts w:eastAsia="Arial Unicode MS" w:cs="Arial"/>
                <w:color w:val="000000"/>
                <w:sz w:val="18"/>
                <w:szCs w:val="18"/>
                <w:lang w:val="en-GB"/>
              </w:rPr>
              <w:t>169,435,116</w:t>
            </w:r>
          </w:p>
        </w:tc>
      </w:tr>
      <w:tr w:rsidR="00915BF0" w:rsidRPr="00B4096C" w14:paraId="5E6F3E55" w14:textId="621DCB9F" w:rsidTr="00E44F2D">
        <w:trPr>
          <w:trHeight w:val="210"/>
        </w:trPr>
        <w:tc>
          <w:tcPr>
            <w:tcW w:w="3341" w:type="dxa"/>
            <w:vAlign w:val="bottom"/>
            <w:hideMark/>
          </w:tcPr>
          <w:p w14:paraId="42BDD2D8" w14:textId="43CCBB41" w:rsidR="00915BF0" w:rsidRPr="00B4096C" w:rsidRDefault="00915BF0" w:rsidP="00915BF0">
            <w:pPr>
              <w:ind w:left="-109" w:right="-72"/>
              <w:rPr>
                <w:rFonts w:cs="Arial"/>
                <w:sz w:val="18"/>
                <w:szCs w:val="18"/>
                <w:lang w:val="en-GB"/>
              </w:rPr>
            </w:pPr>
            <w:r w:rsidRPr="00B4096C">
              <w:rPr>
                <w:rFonts w:cs="Arial"/>
                <w:sz w:val="18"/>
                <w:szCs w:val="18"/>
              </w:rPr>
              <w:t>Additions and asset</w:t>
            </w:r>
            <w:r w:rsidRPr="00B4096C">
              <w:rPr>
                <w:rFonts w:cs="Arial"/>
                <w:sz w:val="18"/>
                <w:szCs w:val="18"/>
                <w:lang w:val="en-GB"/>
              </w:rPr>
              <w:t xml:space="preserve">s </w:t>
            </w:r>
            <w:r w:rsidRPr="00B4096C">
              <w:rPr>
                <w:rFonts w:cs="Arial"/>
                <w:sz w:val="18"/>
                <w:szCs w:val="18"/>
              </w:rPr>
              <w:t>development</w:t>
            </w:r>
          </w:p>
        </w:tc>
        <w:tc>
          <w:tcPr>
            <w:tcW w:w="1435" w:type="dxa"/>
            <w:vAlign w:val="bottom"/>
          </w:tcPr>
          <w:p w14:paraId="3672B29C" w14:textId="313AAD81" w:rsidR="00915BF0" w:rsidRPr="00B4096C" w:rsidRDefault="0006658B"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47E18F0F" w14:textId="52E88E07" w:rsidR="00915BF0" w:rsidRPr="00B4096C" w:rsidRDefault="000713CD" w:rsidP="00915BF0">
            <w:pPr>
              <w:ind w:left="-103" w:right="-72"/>
              <w:jc w:val="right"/>
              <w:rPr>
                <w:rFonts w:eastAsia="Arial Unicode MS" w:cs="Arial"/>
                <w:sz w:val="18"/>
                <w:szCs w:val="18"/>
                <w:lang w:val="en-GB"/>
              </w:rPr>
            </w:pPr>
            <w:r w:rsidRPr="00B4096C">
              <w:rPr>
                <w:rFonts w:eastAsia="Arial Unicode MS" w:cs="Arial"/>
                <w:sz w:val="18"/>
                <w:szCs w:val="18"/>
                <w:lang w:val="en-GB"/>
              </w:rPr>
              <w:t>23,320</w:t>
            </w:r>
          </w:p>
        </w:tc>
        <w:tc>
          <w:tcPr>
            <w:tcW w:w="1435" w:type="dxa"/>
            <w:vAlign w:val="bottom"/>
          </w:tcPr>
          <w:p w14:paraId="5BA29E08" w14:textId="1FB61864" w:rsidR="00915BF0" w:rsidRPr="00B4096C" w:rsidRDefault="00387E0D" w:rsidP="00915BF0">
            <w:pPr>
              <w:ind w:left="-103" w:right="-72"/>
              <w:jc w:val="right"/>
              <w:rPr>
                <w:rFonts w:eastAsia="Arial Unicode MS" w:cs="Arial"/>
                <w:sz w:val="18"/>
                <w:szCs w:val="18"/>
                <w:lang w:val="en-GB"/>
              </w:rPr>
            </w:pPr>
            <w:r w:rsidRPr="00B4096C">
              <w:rPr>
                <w:rFonts w:eastAsia="Arial Unicode MS" w:cs="Arial"/>
                <w:sz w:val="18"/>
                <w:szCs w:val="18"/>
                <w:lang w:val="en-GB"/>
              </w:rPr>
              <w:t>10,545,472</w:t>
            </w:r>
          </w:p>
        </w:tc>
        <w:tc>
          <w:tcPr>
            <w:tcW w:w="1435" w:type="dxa"/>
            <w:vAlign w:val="bottom"/>
          </w:tcPr>
          <w:p w14:paraId="074E8203" w14:textId="5BDC0A3B" w:rsidR="00915BF0" w:rsidRPr="00B4096C" w:rsidRDefault="008D46B2"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69DE62E3" w14:textId="2544FD3E" w:rsidR="00915BF0" w:rsidRPr="00B4096C" w:rsidRDefault="00B45B0A"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3EBB18CD" w14:textId="26C31CAF" w:rsidR="00915BF0" w:rsidRPr="00B4096C" w:rsidRDefault="00DA12BA"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13848857" w14:textId="0056A931" w:rsidR="00915BF0" w:rsidRPr="00B4096C" w:rsidRDefault="00172C5F" w:rsidP="00915BF0">
            <w:pPr>
              <w:ind w:left="-103" w:right="-72"/>
              <w:jc w:val="right"/>
              <w:rPr>
                <w:rFonts w:eastAsia="Arial Unicode MS" w:cs="Arial"/>
                <w:sz w:val="18"/>
                <w:szCs w:val="18"/>
                <w:lang w:val="en-GB"/>
              </w:rPr>
            </w:pPr>
            <w:r w:rsidRPr="00B4096C">
              <w:rPr>
                <w:rFonts w:eastAsia="Arial Unicode MS" w:cs="Arial"/>
                <w:sz w:val="18"/>
                <w:szCs w:val="18"/>
                <w:lang w:val="en-GB"/>
              </w:rPr>
              <w:t>74,923</w:t>
            </w:r>
          </w:p>
        </w:tc>
        <w:tc>
          <w:tcPr>
            <w:tcW w:w="1436" w:type="dxa"/>
            <w:vAlign w:val="bottom"/>
          </w:tcPr>
          <w:p w14:paraId="2C198135" w14:textId="6506ED1C" w:rsidR="00915BF0" w:rsidRPr="00B4096C" w:rsidRDefault="00141F0B" w:rsidP="00915BF0">
            <w:pPr>
              <w:ind w:left="-103" w:right="-72"/>
              <w:jc w:val="right"/>
              <w:rPr>
                <w:rFonts w:eastAsia="Arial Unicode MS" w:cs="Arial"/>
                <w:sz w:val="18"/>
                <w:szCs w:val="18"/>
                <w:lang w:val="en-GB"/>
              </w:rPr>
            </w:pPr>
            <w:r w:rsidRPr="00B4096C">
              <w:rPr>
                <w:rFonts w:eastAsia="Arial Unicode MS" w:cs="Arial"/>
                <w:sz w:val="18"/>
                <w:szCs w:val="18"/>
                <w:lang w:val="en-GB"/>
              </w:rPr>
              <w:t>10,643,715</w:t>
            </w:r>
          </w:p>
        </w:tc>
      </w:tr>
      <w:tr w:rsidR="00915BF0" w:rsidRPr="00B4096C" w14:paraId="4AA296EC" w14:textId="697E9E0D" w:rsidTr="00E44F2D">
        <w:trPr>
          <w:trHeight w:val="210"/>
        </w:trPr>
        <w:tc>
          <w:tcPr>
            <w:tcW w:w="3341" w:type="dxa"/>
            <w:vAlign w:val="bottom"/>
          </w:tcPr>
          <w:p w14:paraId="715A9C60" w14:textId="23805C3C" w:rsidR="00915BF0" w:rsidRPr="00B4096C" w:rsidRDefault="00915BF0" w:rsidP="00915BF0">
            <w:pPr>
              <w:ind w:left="-109" w:right="-72"/>
              <w:rPr>
                <w:rFonts w:cs="Arial"/>
                <w:sz w:val="18"/>
                <w:szCs w:val="18"/>
              </w:rPr>
            </w:pPr>
            <w:r w:rsidRPr="00B4096C">
              <w:rPr>
                <w:rFonts w:cs="Arial"/>
                <w:sz w:val="18"/>
                <w:szCs w:val="18"/>
              </w:rPr>
              <w:t>Transfer in (out)</w:t>
            </w:r>
          </w:p>
        </w:tc>
        <w:tc>
          <w:tcPr>
            <w:tcW w:w="1435" w:type="dxa"/>
            <w:vAlign w:val="bottom"/>
          </w:tcPr>
          <w:p w14:paraId="3FCC07BF" w14:textId="7BE94655" w:rsidR="00915BF0" w:rsidRPr="00B4096C" w:rsidRDefault="0006658B" w:rsidP="00915BF0">
            <w:pPr>
              <w:ind w:left="-103" w:right="-72"/>
              <w:jc w:val="right"/>
              <w:rPr>
                <w:rFonts w:eastAsia="Arial Unicode MS" w:cs="Arial"/>
                <w:sz w:val="18"/>
                <w:szCs w:val="18"/>
                <w:lang w:val="en-GB"/>
              </w:rPr>
            </w:pPr>
            <w:r w:rsidRPr="00B4096C">
              <w:rPr>
                <w:rFonts w:eastAsia="Arial Unicode MS" w:cs="Arial"/>
                <w:sz w:val="18"/>
                <w:szCs w:val="18"/>
                <w:lang w:val="en-GB"/>
              </w:rPr>
              <w:t>475,208</w:t>
            </w:r>
          </w:p>
        </w:tc>
        <w:tc>
          <w:tcPr>
            <w:tcW w:w="1435" w:type="dxa"/>
            <w:vAlign w:val="bottom"/>
          </w:tcPr>
          <w:p w14:paraId="3C2E0E67" w14:textId="6E003920" w:rsidR="00915BF0" w:rsidRPr="00B4096C" w:rsidRDefault="000713CD" w:rsidP="00915BF0">
            <w:pPr>
              <w:ind w:left="-103" w:right="-72"/>
              <w:jc w:val="right"/>
              <w:rPr>
                <w:rFonts w:eastAsia="Arial Unicode MS" w:cs="Arial"/>
                <w:sz w:val="18"/>
                <w:szCs w:val="18"/>
                <w:lang w:val="en-GB"/>
              </w:rPr>
            </w:pPr>
            <w:r w:rsidRPr="00B4096C">
              <w:rPr>
                <w:rFonts w:eastAsia="Arial Unicode MS" w:cs="Arial"/>
                <w:sz w:val="18"/>
                <w:szCs w:val="18"/>
                <w:lang w:val="en-GB"/>
              </w:rPr>
              <w:t>3,596,424</w:t>
            </w:r>
          </w:p>
        </w:tc>
        <w:tc>
          <w:tcPr>
            <w:tcW w:w="1435" w:type="dxa"/>
            <w:vAlign w:val="bottom"/>
          </w:tcPr>
          <w:p w14:paraId="4DEB6540" w14:textId="6C69D5A7" w:rsidR="00915BF0" w:rsidRPr="00B4096C" w:rsidRDefault="00387E0D" w:rsidP="00915BF0">
            <w:pPr>
              <w:ind w:left="-103" w:right="-72"/>
              <w:jc w:val="right"/>
              <w:rPr>
                <w:rFonts w:eastAsia="Arial Unicode MS" w:cs="Arial"/>
                <w:sz w:val="18"/>
                <w:szCs w:val="18"/>
                <w:lang w:val="en-GB"/>
              </w:rPr>
            </w:pPr>
            <w:r w:rsidRPr="00B4096C">
              <w:rPr>
                <w:rFonts w:eastAsia="Arial Unicode MS" w:cs="Arial"/>
                <w:sz w:val="18"/>
                <w:szCs w:val="18"/>
                <w:lang w:val="en-GB"/>
              </w:rPr>
              <w:t>(4,071,632)</w:t>
            </w:r>
          </w:p>
        </w:tc>
        <w:tc>
          <w:tcPr>
            <w:tcW w:w="1435" w:type="dxa"/>
            <w:vAlign w:val="bottom"/>
          </w:tcPr>
          <w:p w14:paraId="5A982E4D" w14:textId="23815FCA" w:rsidR="00915BF0" w:rsidRPr="00B4096C" w:rsidRDefault="008D46B2"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1B3528F3" w14:textId="62B3FFF3" w:rsidR="00915BF0" w:rsidRPr="00B4096C" w:rsidRDefault="00B45B0A"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3CC63EC2" w14:textId="79F84DDB" w:rsidR="00915BF0" w:rsidRPr="00B4096C" w:rsidRDefault="00DA12BA" w:rsidP="00915BF0">
            <w:pPr>
              <w:ind w:left="-103" w:right="-72"/>
              <w:jc w:val="right"/>
              <w:rPr>
                <w:rFonts w:eastAsia="Arial Unicode MS" w:cs="Arial"/>
                <w:sz w:val="18"/>
                <w:szCs w:val="18"/>
                <w:lang w:val="en-GB"/>
              </w:rPr>
            </w:pPr>
            <w:r w:rsidRPr="00B4096C">
              <w:rPr>
                <w:rFonts w:eastAsia="Arial Unicode MS" w:cs="Arial"/>
                <w:sz w:val="18"/>
                <w:szCs w:val="18"/>
                <w:lang w:val="en-GB"/>
              </w:rPr>
              <w:t>224,923</w:t>
            </w:r>
          </w:p>
        </w:tc>
        <w:tc>
          <w:tcPr>
            <w:tcW w:w="1435" w:type="dxa"/>
            <w:vAlign w:val="bottom"/>
          </w:tcPr>
          <w:p w14:paraId="6170B81C" w14:textId="4B2EEDCC" w:rsidR="00915BF0" w:rsidRPr="00B4096C" w:rsidRDefault="00172C5F" w:rsidP="00915BF0">
            <w:pPr>
              <w:ind w:left="-103" w:right="-72"/>
              <w:jc w:val="right"/>
              <w:rPr>
                <w:rFonts w:eastAsia="Arial Unicode MS" w:cs="Arial"/>
                <w:sz w:val="18"/>
                <w:szCs w:val="18"/>
                <w:lang w:val="en-GB"/>
              </w:rPr>
            </w:pPr>
            <w:r w:rsidRPr="00B4096C">
              <w:rPr>
                <w:rFonts w:eastAsia="Arial Unicode MS" w:cs="Arial"/>
                <w:sz w:val="18"/>
                <w:szCs w:val="18"/>
                <w:lang w:val="en-GB"/>
              </w:rPr>
              <w:t>(224,923)</w:t>
            </w:r>
          </w:p>
        </w:tc>
        <w:tc>
          <w:tcPr>
            <w:tcW w:w="1436" w:type="dxa"/>
            <w:vAlign w:val="bottom"/>
          </w:tcPr>
          <w:p w14:paraId="398243B9" w14:textId="55C32A7B" w:rsidR="00915BF0" w:rsidRPr="00B4096C" w:rsidRDefault="00141F0B"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r>
      <w:tr w:rsidR="00462F71" w:rsidRPr="00B4096C" w14:paraId="7C3BEBAE" w14:textId="77777777" w:rsidTr="00E44F2D">
        <w:trPr>
          <w:trHeight w:val="210"/>
        </w:trPr>
        <w:tc>
          <w:tcPr>
            <w:tcW w:w="3341" w:type="dxa"/>
            <w:vAlign w:val="bottom"/>
          </w:tcPr>
          <w:p w14:paraId="0C4716F5" w14:textId="363F6791" w:rsidR="00462F71" w:rsidRPr="00B4096C" w:rsidRDefault="0016661C" w:rsidP="00915BF0">
            <w:pPr>
              <w:ind w:left="-109" w:right="-72"/>
              <w:rPr>
                <w:rFonts w:cs="Arial"/>
                <w:sz w:val="18"/>
                <w:szCs w:val="18"/>
              </w:rPr>
            </w:pPr>
            <w:r w:rsidRPr="00B4096C">
              <w:rPr>
                <w:rFonts w:cs="Arial"/>
                <w:spacing w:val="-2"/>
                <w:sz w:val="18"/>
                <w:szCs w:val="18"/>
              </w:rPr>
              <w:t>W</w:t>
            </w:r>
            <w:r w:rsidR="00F808A9" w:rsidRPr="00B4096C">
              <w:rPr>
                <w:rFonts w:cs="Arial"/>
                <w:spacing w:val="-2"/>
                <w:sz w:val="18"/>
                <w:szCs w:val="18"/>
              </w:rPr>
              <w:t>rite-off</w:t>
            </w:r>
          </w:p>
        </w:tc>
        <w:tc>
          <w:tcPr>
            <w:tcW w:w="1435" w:type="dxa"/>
            <w:vAlign w:val="bottom"/>
          </w:tcPr>
          <w:p w14:paraId="1E487991" w14:textId="4002A3FE" w:rsidR="00462F71" w:rsidRPr="00B4096C" w:rsidRDefault="0006658B" w:rsidP="00915BF0">
            <w:pPr>
              <w:ind w:left="-103" w:right="-72"/>
              <w:jc w:val="right"/>
              <w:rPr>
                <w:rFonts w:eastAsia="Arial Unicode MS" w:cs="Arial"/>
                <w:sz w:val="18"/>
                <w:szCs w:val="18"/>
                <w:lang w:val="en-GB"/>
              </w:rPr>
            </w:pPr>
            <w:r w:rsidRPr="00B4096C">
              <w:rPr>
                <w:rFonts w:eastAsia="Arial Unicode MS" w:cs="Arial"/>
                <w:sz w:val="18"/>
                <w:szCs w:val="18"/>
                <w:lang w:val="en-GB"/>
              </w:rPr>
              <w:t>(1)</w:t>
            </w:r>
          </w:p>
        </w:tc>
        <w:tc>
          <w:tcPr>
            <w:tcW w:w="1435" w:type="dxa"/>
            <w:vAlign w:val="bottom"/>
          </w:tcPr>
          <w:p w14:paraId="5D6C6ADE" w14:textId="199C81E1" w:rsidR="00462F71" w:rsidRPr="00B4096C" w:rsidRDefault="000713CD"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234CB385" w14:textId="148A1ACE" w:rsidR="00462F71" w:rsidRPr="00B4096C" w:rsidRDefault="00533763"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508FCC3C" w14:textId="35448081" w:rsidR="00462F71" w:rsidRPr="00B4096C" w:rsidRDefault="008D46B2"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379AE83F" w14:textId="2E6EF19C" w:rsidR="00462F71" w:rsidRPr="00B4096C" w:rsidRDefault="00B45B0A"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4CCC998B" w14:textId="45CFC0F2" w:rsidR="00462F71" w:rsidRPr="00B4096C" w:rsidRDefault="00DA12BA"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vAlign w:val="bottom"/>
          </w:tcPr>
          <w:p w14:paraId="602B4F79" w14:textId="62657669" w:rsidR="00462F71" w:rsidRPr="00B4096C" w:rsidRDefault="00172C5F"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6" w:type="dxa"/>
            <w:vAlign w:val="bottom"/>
          </w:tcPr>
          <w:p w14:paraId="7894B6F6" w14:textId="226680F4" w:rsidR="00462F71" w:rsidRPr="00B4096C" w:rsidRDefault="00141F0B" w:rsidP="00915BF0">
            <w:pPr>
              <w:ind w:left="-103" w:right="-72"/>
              <w:jc w:val="right"/>
              <w:rPr>
                <w:rFonts w:eastAsia="Arial Unicode MS" w:cs="Arial"/>
                <w:sz w:val="18"/>
                <w:szCs w:val="18"/>
                <w:lang w:val="en-GB"/>
              </w:rPr>
            </w:pPr>
            <w:r w:rsidRPr="00B4096C">
              <w:rPr>
                <w:rFonts w:eastAsia="Arial Unicode MS" w:cs="Arial"/>
                <w:sz w:val="18"/>
                <w:szCs w:val="18"/>
                <w:lang w:val="en-GB"/>
              </w:rPr>
              <w:t>(1)</w:t>
            </w:r>
          </w:p>
        </w:tc>
      </w:tr>
      <w:tr w:rsidR="00915BF0" w:rsidRPr="00B4096C" w14:paraId="7FBEFD36" w14:textId="0D2C76D9" w:rsidTr="00E44F2D">
        <w:trPr>
          <w:trHeight w:val="210"/>
        </w:trPr>
        <w:tc>
          <w:tcPr>
            <w:tcW w:w="3341" w:type="dxa"/>
            <w:vAlign w:val="bottom"/>
          </w:tcPr>
          <w:p w14:paraId="53E42BBF" w14:textId="2CED5B68" w:rsidR="00915BF0" w:rsidRPr="00B4096C" w:rsidRDefault="00915BF0" w:rsidP="00915BF0">
            <w:pPr>
              <w:ind w:left="-109" w:right="-72"/>
              <w:rPr>
                <w:rFonts w:cs="Arial"/>
                <w:sz w:val="18"/>
                <w:szCs w:val="18"/>
              </w:rPr>
            </w:pPr>
            <w:proofErr w:type="spellStart"/>
            <w:r w:rsidRPr="00B4096C">
              <w:rPr>
                <w:rFonts w:cs="Arial"/>
                <w:sz w:val="18"/>
                <w:szCs w:val="18"/>
              </w:rPr>
              <w:t>Amortisation</w:t>
            </w:r>
            <w:proofErr w:type="spellEnd"/>
            <w:r w:rsidRPr="00B4096C">
              <w:rPr>
                <w:rFonts w:cs="Arial"/>
                <w:sz w:val="18"/>
                <w:szCs w:val="18"/>
              </w:rPr>
              <w:t xml:space="preserve"> charge</w:t>
            </w:r>
          </w:p>
        </w:tc>
        <w:tc>
          <w:tcPr>
            <w:tcW w:w="1435" w:type="dxa"/>
            <w:tcBorders>
              <w:bottom w:val="single" w:sz="4" w:space="0" w:color="auto"/>
            </w:tcBorders>
            <w:vAlign w:val="bottom"/>
          </w:tcPr>
          <w:p w14:paraId="48C14B69" w14:textId="1CE50B4D" w:rsidR="00915BF0" w:rsidRPr="00B4096C" w:rsidRDefault="0006658B" w:rsidP="00915BF0">
            <w:pPr>
              <w:ind w:left="-103" w:right="-72"/>
              <w:jc w:val="right"/>
              <w:rPr>
                <w:rFonts w:eastAsia="Arial Unicode MS" w:cs="Arial"/>
                <w:sz w:val="18"/>
                <w:szCs w:val="18"/>
                <w:lang w:val="en-GB"/>
              </w:rPr>
            </w:pPr>
            <w:r w:rsidRPr="00B4096C">
              <w:rPr>
                <w:rFonts w:eastAsia="Arial Unicode MS" w:cs="Arial"/>
                <w:sz w:val="18"/>
                <w:szCs w:val="18"/>
                <w:lang w:val="en-GB"/>
              </w:rPr>
              <w:t>(3,015,845)</w:t>
            </w:r>
          </w:p>
        </w:tc>
        <w:tc>
          <w:tcPr>
            <w:tcW w:w="1435" w:type="dxa"/>
            <w:tcBorders>
              <w:bottom w:val="single" w:sz="4" w:space="0" w:color="auto"/>
            </w:tcBorders>
            <w:vAlign w:val="bottom"/>
          </w:tcPr>
          <w:p w14:paraId="55B9BBC2" w14:textId="4F553970" w:rsidR="00915BF0" w:rsidRPr="00B4096C" w:rsidRDefault="000713CD" w:rsidP="00915BF0">
            <w:pPr>
              <w:ind w:left="-103" w:right="-72"/>
              <w:jc w:val="right"/>
              <w:rPr>
                <w:rFonts w:eastAsia="Arial Unicode MS" w:cs="Arial"/>
                <w:sz w:val="18"/>
                <w:szCs w:val="18"/>
                <w:lang w:val="en-GB"/>
              </w:rPr>
            </w:pPr>
            <w:r w:rsidRPr="00B4096C">
              <w:rPr>
                <w:rFonts w:eastAsia="Arial Unicode MS" w:cs="Arial"/>
                <w:sz w:val="18"/>
                <w:szCs w:val="18"/>
                <w:lang w:val="en-GB"/>
              </w:rPr>
              <w:t>(3,047,077)</w:t>
            </w:r>
          </w:p>
        </w:tc>
        <w:tc>
          <w:tcPr>
            <w:tcW w:w="1435" w:type="dxa"/>
            <w:tcBorders>
              <w:bottom w:val="single" w:sz="4" w:space="0" w:color="auto"/>
            </w:tcBorders>
            <w:vAlign w:val="bottom"/>
          </w:tcPr>
          <w:p w14:paraId="6CE646F0" w14:textId="113314F3" w:rsidR="00915BF0" w:rsidRPr="00B4096C" w:rsidRDefault="00533763"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tcBorders>
              <w:bottom w:val="single" w:sz="4" w:space="0" w:color="auto"/>
            </w:tcBorders>
            <w:vAlign w:val="bottom"/>
          </w:tcPr>
          <w:p w14:paraId="736F2543" w14:textId="3CCEB451" w:rsidR="00915BF0" w:rsidRPr="00B4096C" w:rsidRDefault="008D46B2" w:rsidP="00915BF0">
            <w:pPr>
              <w:ind w:left="-103" w:right="-72"/>
              <w:jc w:val="right"/>
              <w:rPr>
                <w:rFonts w:eastAsia="Arial Unicode MS" w:cs="Arial"/>
                <w:sz w:val="18"/>
                <w:szCs w:val="18"/>
                <w:lang w:val="en-GB"/>
              </w:rPr>
            </w:pPr>
            <w:r w:rsidRPr="00B4096C">
              <w:rPr>
                <w:rFonts w:eastAsia="Arial Unicode MS" w:cs="Arial"/>
                <w:sz w:val="18"/>
                <w:szCs w:val="18"/>
                <w:lang w:val="en-GB"/>
              </w:rPr>
              <w:t>(830,758)</w:t>
            </w:r>
          </w:p>
        </w:tc>
        <w:tc>
          <w:tcPr>
            <w:tcW w:w="1435" w:type="dxa"/>
            <w:tcBorders>
              <w:bottom w:val="single" w:sz="4" w:space="0" w:color="auto"/>
            </w:tcBorders>
            <w:vAlign w:val="bottom"/>
          </w:tcPr>
          <w:p w14:paraId="09F5643E" w14:textId="05F7D3F2" w:rsidR="00915BF0" w:rsidRPr="00B4096C" w:rsidRDefault="00B45B0A" w:rsidP="00915BF0">
            <w:pPr>
              <w:ind w:left="-103" w:right="-72"/>
              <w:jc w:val="right"/>
              <w:rPr>
                <w:rFonts w:eastAsia="Arial Unicode MS" w:cs="Arial"/>
                <w:sz w:val="18"/>
                <w:szCs w:val="18"/>
                <w:lang w:val="en-GB"/>
              </w:rPr>
            </w:pPr>
            <w:r w:rsidRPr="00B4096C">
              <w:rPr>
                <w:rFonts w:eastAsia="Arial Unicode MS" w:cs="Arial"/>
                <w:sz w:val="18"/>
                <w:szCs w:val="18"/>
                <w:lang w:val="en-GB"/>
              </w:rPr>
              <w:t>(152,239)</w:t>
            </w:r>
          </w:p>
        </w:tc>
        <w:tc>
          <w:tcPr>
            <w:tcW w:w="1435" w:type="dxa"/>
            <w:tcBorders>
              <w:bottom w:val="single" w:sz="4" w:space="0" w:color="auto"/>
            </w:tcBorders>
            <w:vAlign w:val="bottom"/>
          </w:tcPr>
          <w:p w14:paraId="31D0D510" w14:textId="1BDA3E22" w:rsidR="00915BF0" w:rsidRPr="00B4096C" w:rsidRDefault="00DA12BA" w:rsidP="00915BF0">
            <w:pPr>
              <w:ind w:left="-103" w:right="-72"/>
              <w:jc w:val="right"/>
              <w:rPr>
                <w:rFonts w:eastAsia="Arial Unicode MS" w:cs="Arial"/>
                <w:sz w:val="18"/>
                <w:szCs w:val="18"/>
                <w:lang w:val="en-GB"/>
              </w:rPr>
            </w:pPr>
            <w:r w:rsidRPr="00B4096C">
              <w:rPr>
                <w:rFonts w:eastAsia="Arial Unicode MS" w:cs="Arial"/>
                <w:sz w:val="18"/>
                <w:szCs w:val="18"/>
                <w:lang w:val="en-GB"/>
              </w:rPr>
              <w:t>(</w:t>
            </w:r>
            <w:r w:rsidR="00172C5F" w:rsidRPr="00B4096C">
              <w:rPr>
                <w:rFonts w:eastAsia="Arial Unicode MS" w:cs="Arial"/>
                <w:sz w:val="18"/>
                <w:szCs w:val="18"/>
                <w:lang w:val="en-GB"/>
              </w:rPr>
              <w:t>86,769)</w:t>
            </w:r>
          </w:p>
        </w:tc>
        <w:tc>
          <w:tcPr>
            <w:tcW w:w="1435" w:type="dxa"/>
            <w:tcBorders>
              <w:bottom w:val="single" w:sz="4" w:space="0" w:color="auto"/>
            </w:tcBorders>
            <w:vAlign w:val="bottom"/>
          </w:tcPr>
          <w:p w14:paraId="26135D64" w14:textId="697C8909" w:rsidR="00915BF0" w:rsidRPr="00B4096C" w:rsidRDefault="00172C5F"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6" w:type="dxa"/>
            <w:tcBorders>
              <w:bottom w:val="single" w:sz="4" w:space="0" w:color="auto"/>
            </w:tcBorders>
            <w:vAlign w:val="bottom"/>
          </w:tcPr>
          <w:p w14:paraId="7DD82DC2" w14:textId="219AFC7A" w:rsidR="00915BF0" w:rsidRPr="00B4096C" w:rsidRDefault="00141F0B" w:rsidP="00915BF0">
            <w:pPr>
              <w:ind w:left="-103" w:right="-72"/>
              <w:jc w:val="right"/>
              <w:rPr>
                <w:rFonts w:eastAsia="Arial Unicode MS" w:cs="Arial"/>
                <w:sz w:val="18"/>
                <w:szCs w:val="18"/>
                <w:lang w:val="en-GB"/>
              </w:rPr>
            </w:pPr>
            <w:r w:rsidRPr="00B4096C">
              <w:rPr>
                <w:rFonts w:eastAsia="Arial Unicode MS" w:cs="Arial"/>
                <w:sz w:val="18"/>
                <w:szCs w:val="18"/>
                <w:lang w:val="en-GB"/>
              </w:rPr>
              <w:t>(</w:t>
            </w:r>
            <w:r w:rsidR="00400FCD" w:rsidRPr="00B4096C">
              <w:rPr>
                <w:rFonts w:eastAsia="Arial Unicode MS" w:cs="Arial"/>
                <w:sz w:val="18"/>
                <w:szCs w:val="18"/>
                <w:lang w:val="en-GB"/>
              </w:rPr>
              <w:t>7,132,688)</w:t>
            </w:r>
          </w:p>
        </w:tc>
      </w:tr>
      <w:tr w:rsidR="00915BF0" w:rsidRPr="00B4096C" w14:paraId="6F76A1BF" w14:textId="69605DE4" w:rsidTr="00E44F2D">
        <w:trPr>
          <w:trHeight w:val="210"/>
        </w:trPr>
        <w:tc>
          <w:tcPr>
            <w:tcW w:w="3341" w:type="dxa"/>
            <w:vAlign w:val="bottom"/>
          </w:tcPr>
          <w:p w14:paraId="09FA85E8" w14:textId="77777777" w:rsidR="00915BF0" w:rsidRPr="00B4096C" w:rsidRDefault="00915BF0" w:rsidP="00915BF0">
            <w:pPr>
              <w:ind w:left="-109" w:right="-72"/>
              <w:rPr>
                <w:rFonts w:cs="Arial"/>
                <w:sz w:val="18"/>
                <w:szCs w:val="18"/>
              </w:rPr>
            </w:pPr>
          </w:p>
        </w:tc>
        <w:tc>
          <w:tcPr>
            <w:tcW w:w="1435" w:type="dxa"/>
            <w:tcBorders>
              <w:top w:val="single" w:sz="4" w:space="0" w:color="auto"/>
            </w:tcBorders>
            <w:vAlign w:val="bottom"/>
          </w:tcPr>
          <w:p w14:paraId="6831EFFF" w14:textId="77777777" w:rsidR="00915BF0" w:rsidRPr="00B4096C" w:rsidRDefault="00915BF0" w:rsidP="00915BF0">
            <w:pPr>
              <w:ind w:left="-40" w:right="-72"/>
              <w:jc w:val="right"/>
              <w:rPr>
                <w:rFonts w:eastAsia="Arial Unicode MS" w:cs="Arial"/>
                <w:sz w:val="18"/>
                <w:szCs w:val="18"/>
              </w:rPr>
            </w:pPr>
          </w:p>
        </w:tc>
        <w:tc>
          <w:tcPr>
            <w:tcW w:w="1435" w:type="dxa"/>
            <w:tcBorders>
              <w:top w:val="single" w:sz="4" w:space="0" w:color="auto"/>
            </w:tcBorders>
            <w:vAlign w:val="bottom"/>
          </w:tcPr>
          <w:p w14:paraId="66A7F43F" w14:textId="3FA641AA" w:rsidR="00915BF0" w:rsidRPr="00B4096C" w:rsidRDefault="00915BF0" w:rsidP="00915BF0">
            <w:pPr>
              <w:ind w:left="-40" w:right="-72"/>
              <w:jc w:val="right"/>
              <w:rPr>
                <w:rFonts w:eastAsia="Arial Unicode MS" w:cs="Arial"/>
                <w:sz w:val="18"/>
                <w:szCs w:val="18"/>
              </w:rPr>
            </w:pPr>
          </w:p>
        </w:tc>
        <w:tc>
          <w:tcPr>
            <w:tcW w:w="1435" w:type="dxa"/>
            <w:tcBorders>
              <w:top w:val="single" w:sz="4" w:space="0" w:color="auto"/>
            </w:tcBorders>
            <w:vAlign w:val="bottom"/>
          </w:tcPr>
          <w:p w14:paraId="295593DE" w14:textId="63E67897" w:rsidR="00915BF0" w:rsidRPr="00B4096C" w:rsidRDefault="00915BF0" w:rsidP="00915BF0">
            <w:pPr>
              <w:ind w:right="-72"/>
              <w:jc w:val="right"/>
              <w:rPr>
                <w:rFonts w:eastAsia="Arial Unicode MS" w:cs="Arial"/>
                <w:sz w:val="18"/>
                <w:szCs w:val="18"/>
              </w:rPr>
            </w:pPr>
          </w:p>
        </w:tc>
        <w:tc>
          <w:tcPr>
            <w:tcW w:w="1435" w:type="dxa"/>
            <w:tcBorders>
              <w:top w:val="single" w:sz="4" w:space="0" w:color="auto"/>
              <w:left w:val="nil"/>
              <w:right w:val="nil"/>
            </w:tcBorders>
            <w:vAlign w:val="bottom"/>
          </w:tcPr>
          <w:p w14:paraId="6AEFBAE5" w14:textId="3D0542AE" w:rsidR="00915BF0" w:rsidRPr="00B4096C" w:rsidRDefault="00915BF0" w:rsidP="00915BF0">
            <w:pPr>
              <w:ind w:left="-40" w:right="-72"/>
              <w:jc w:val="right"/>
              <w:rPr>
                <w:rFonts w:eastAsia="Arial Unicode MS" w:cs="Arial"/>
                <w:sz w:val="18"/>
                <w:szCs w:val="18"/>
              </w:rPr>
            </w:pPr>
          </w:p>
        </w:tc>
        <w:tc>
          <w:tcPr>
            <w:tcW w:w="1435" w:type="dxa"/>
            <w:tcBorders>
              <w:top w:val="single" w:sz="4" w:space="0" w:color="auto"/>
              <w:left w:val="nil"/>
              <w:right w:val="nil"/>
            </w:tcBorders>
            <w:vAlign w:val="bottom"/>
          </w:tcPr>
          <w:p w14:paraId="09E1C414" w14:textId="77777777" w:rsidR="00915BF0" w:rsidRPr="00B4096C" w:rsidRDefault="00915BF0" w:rsidP="00915BF0">
            <w:pPr>
              <w:ind w:right="-72"/>
              <w:jc w:val="right"/>
              <w:rPr>
                <w:rFonts w:eastAsia="Arial Unicode MS" w:cs="Arial"/>
                <w:sz w:val="18"/>
                <w:szCs w:val="18"/>
              </w:rPr>
            </w:pPr>
          </w:p>
        </w:tc>
        <w:tc>
          <w:tcPr>
            <w:tcW w:w="1435" w:type="dxa"/>
            <w:tcBorders>
              <w:top w:val="single" w:sz="4" w:space="0" w:color="auto"/>
              <w:left w:val="nil"/>
              <w:right w:val="nil"/>
            </w:tcBorders>
            <w:vAlign w:val="bottom"/>
          </w:tcPr>
          <w:p w14:paraId="6816DA47" w14:textId="77777777" w:rsidR="00915BF0" w:rsidRPr="00B4096C" w:rsidRDefault="00915BF0" w:rsidP="00915BF0">
            <w:pPr>
              <w:ind w:right="-72"/>
              <w:jc w:val="right"/>
              <w:rPr>
                <w:rFonts w:eastAsia="Arial Unicode MS" w:cs="Arial"/>
                <w:sz w:val="18"/>
                <w:szCs w:val="18"/>
              </w:rPr>
            </w:pPr>
          </w:p>
        </w:tc>
        <w:tc>
          <w:tcPr>
            <w:tcW w:w="1435" w:type="dxa"/>
            <w:tcBorders>
              <w:top w:val="single" w:sz="4" w:space="0" w:color="auto"/>
              <w:left w:val="nil"/>
              <w:right w:val="nil"/>
            </w:tcBorders>
            <w:vAlign w:val="bottom"/>
          </w:tcPr>
          <w:p w14:paraId="352BE17F" w14:textId="338A9F87" w:rsidR="00915BF0" w:rsidRPr="00B4096C" w:rsidRDefault="00915BF0" w:rsidP="00915BF0">
            <w:pPr>
              <w:ind w:right="-72"/>
              <w:jc w:val="right"/>
              <w:rPr>
                <w:rFonts w:eastAsia="Arial Unicode MS" w:cs="Arial"/>
                <w:sz w:val="18"/>
                <w:szCs w:val="18"/>
              </w:rPr>
            </w:pPr>
          </w:p>
        </w:tc>
        <w:tc>
          <w:tcPr>
            <w:tcW w:w="1436" w:type="dxa"/>
            <w:tcBorders>
              <w:top w:val="single" w:sz="4" w:space="0" w:color="auto"/>
              <w:left w:val="nil"/>
              <w:right w:val="nil"/>
            </w:tcBorders>
            <w:vAlign w:val="bottom"/>
          </w:tcPr>
          <w:p w14:paraId="30FEDBC1" w14:textId="77777777" w:rsidR="00915BF0" w:rsidRPr="00B4096C" w:rsidRDefault="00915BF0" w:rsidP="00915BF0">
            <w:pPr>
              <w:ind w:right="-72"/>
              <w:jc w:val="right"/>
              <w:rPr>
                <w:rFonts w:eastAsia="Arial Unicode MS" w:cs="Arial"/>
                <w:sz w:val="18"/>
                <w:szCs w:val="18"/>
              </w:rPr>
            </w:pPr>
          </w:p>
        </w:tc>
      </w:tr>
      <w:tr w:rsidR="00915BF0" w:rsidRPr="00B4096C" w14:paraId="2CECB631" w14:textId="3C41527B" w:rsidTr="00E44F2D">
        <w:trPr>
          <w:trHeight w:val="210"/>
        </w:trPr>
        <w:tc>
          <w:tcPr>
            <w:tcW w:w="3341" w:type="dxa"/>
            <w:vAlign w:val="bottom"/>
            <w:hideMark/>
          </w:tcPr>
          <w:p w14:paraId="352809B5" w14:textId="1CAD9B9D" w:rsidR="00915BF0" w:rsidRPr="00B4096C" w:rsidRDefault="00915BF0" w:rsidP="00915BF0">
            <w:pPr>
              <w:ind w:left="-109" w:right="-72"/>
              <w:rPr>
                <w:rFonts w:cs="Arial"/>
                <w:sz w:val="18"/>
                <w:szCs w:val="18"/>
              </w:rPr>
            </w:pPr>
            <w:r w:rsidRPr="00B4096C">
              <w:rPr>
                <w:rFonts w:cs="Arial"/>
                <w:sz w:val="18"/>
                <w:szCs w:val="18"/>
              </w:rPr>
              <w:t>Closing net book amount</w:t>
            </w:r>
          </w:p>
        </w:tc>
        <w:tc>
          <w:tcPr>
            <w:tcW w:w="1435" w:type="dxa"/>
            <w:tcBorders>
              <w:bottom w:val="single" w:sz="4" w:space="0" w:color="auto"/>
            </w:tcBorders>
            <w:vAlign w:val="bottom"/>
          </w:tcPr>
          <w:p w14:paraId="4B808FA8" w14:textId="112CC467" w:rsidR="00915BF0" w:rsidRPr="00B4096C" w:rsidRDefault="0006658B" w:rsidP="00915BF0">
            <w:pPr>
              <w:ind w:left="-103" w:right="-72"/>
              <w:jc w:val="right"/>
              <w:rPr>
                <w:rFonts w:eastAsia="Arial Unicode MS" w:cs="Arial"/>
                <w:sz w:val="18"/>
                <w:szCs w:val="18"/>
                <w:lang w:val="en-GB"/>
              </w:rPr>
            </w:pPr>
            <w:r w:rsidRPr="00B4096C">
              <w:rPr>
                <w:rFonts w:eastAsia="Arial Unicode MS" w:cs="Arial"/>
                <w:sz w:val="18"/>
                <w:szCs w:val="18"/>
                <w:lang w:val="en-GB"/>
              </w:rPr>
              <w:t>26,090,398</w:t>
            </w:r>
          </w:p>
        </w:tc>
        <w:tc>
          <w:tcPr>
            <w:tcW w:w="1435" w:type="dxa"/>
            <w:tcBorders>
              <w:bottom w:val="single" w:sz="4" w:space="0" w:color="auto"/>
            </w:tcBorders>
            <w:vAlign w:val="bottom"/>
          </w:tcPr>
          <w:p w14:paraId="67D29522" w14:textId="7AF6A7CF" w:rsidR="00915BF0" w:rsidRPr="00B4096C" w:rsidRDefault="000713CD" w:rsidP="00915BF0">
            <w:pPr>
              <w:ind w:left="-103" w:right="-72"/>
              <w:jc w:val="right"/>
              <w:rPr>
                <w:rFonts w:eastAsia="Arial Unicode MS" w:cs="Arial"/>
                <w:sz w:val="18"/>
                <w:szCs w:val="18"/>
                <w:lang w:val="en-GB"/>
              </w:rPr>
            </w:pPr>
            <w:r w:rsidRPr="00B4096C">
              <w:rPr>
                <w:rFonts w:eastAsia="Arial Unicode MS" w:cs="Arial"/>
                <w:sz w:val="18"/>
                <w:szCs w:val="18"/>
                <w:lang w:val="en-GB"/>
              </w:rPr>
              <w:t>44,256,611</w:t>
            </w:r>
          </w:p>
        </w:tc>
        <w:tc>
          <w:tcPr>
            <w:tcW w:w="1435" w:type="dxa"/>
            <w:tcBorders>
              <w:bottom w:val="single" w:sz="4" w:space="0" w:color="auto"/>
            </w:tcBorders>
            <w:vAlign w:val="bottom"/>
          </w:tcPr>
          <w:p w14:paraId="1FF26D45" w14:textId="60BEDBEF" w:rsidR="00915BF0" w:rsidRPr="00B4096C" w:rsidRDefault="00533763" w:rsidP="00915BF0">
            <w:pPr>
              <w:ind w:left="-103" w:right="-72"/>
              <w:jc w:val="right"/>
              <w:rPr>
                <w:rFonts w:eastAsia="Arial Unicode MS" w:cs="Arial"/>
                <w:sz w:val="18"/>
                <w:szCs w:val="18"/>
                <w:lang w:val="en-GB"/>
              </w:rPr>
            </w:pPr>
            <w:r w:rsidRPr="00B4096C">
              <w:rPr>
                <w:rFonts w:eastAsia="Arial Unicode MS" w:cs="Arial"/>
                <w:sz w:val="18"/>
                <w:szCs w:val="18"/>
                <w:lang w:val="en-GB"/>
              </w:rPr>
              <w:t>98,471,041</w:t>
            </w:r>
          </w:p>
        </w:tc>
        <w:tc>
          <w:tcPr>
            <w:tcW w:w="1435" w:type="dxa"/>
            <w:tcBorders>
              <w:top w:val="nil"/>
              <w:left w:val="nil"/>
              <w:bottom w:val="single" w:sz="4" w:space="0" w:color="auto"/>
              <w:right w:val="nil"/>
            </w:tcBorders>
            <w:vAlign w:val="bottom"/>
          </w:tcPr>
          <w:p w14:paraId="5C093F31" w14:textId="63CE5A87" w:rsidR="00915BF0" w:rsidRPr="00B4096C" w:rsidRDefault="00B45B0A" w:rsidP="00915BF0">
            <w:pPr>
              <w:ind w:left="-103" w:right="-72"/>
              <w:jc w:val="right"/>
              <w:rPr>
                <w:rFonts w:eastAsia="Arial Unicode MS" w:cs="Arial"/>
                <w:sz w:val="18"/>
                <w:szCs w:val="18"/>
                <w:lang w:val="en-GB"/>
              </w:rPr>
            </w:pPr>
            <w:r w:rsidRPr="00B4096C">
              <w:rPr>
                <w:rFonts w:eastAsia="Arial Unicode MS" w:cs="Arial"/>
                <w:sz w:val="18"/>
                <w:szCs w:val="18"/>
                <w:lang w:val="en-GB"/>
              </w:rPr>
              <w:t>1,227,736</w:t>
            </w:r>
          </w:p>
        </w:tc>
        <w:tc>
          <w:tcPr>
            <w:tcW w:w="1435" w:type="dxa"/>
            <w:tcBorders>
              <w:top w:val="nil"/>
              <w:left w:val="nil"/>
              <w:bottom w:val="single" w:sz="4" w:space="0" w:color="auto"/>
              <w:right w:val="nil"/>
            </w:tcBorders>
            <w:vAlign w:val="bottom"/>
          </w:tcPr>
          <w:p w14:paraId="69CA1DDB" w14:textId="26A2E408" w:rsidR="00915BF0" w:rsidRPr="00B4096C" w:rsidRDefault="00B45B0A" w:rsidP="00915BF0">
            <w:pPr>
              <w:ind w:left="-103" w:right="-72"/>
              <w:jc w:val="right"/>
              <w:rPr>
                <w:rFonts w:eastAsia="Arial Unicode MS" w:cs="Arial"/>
                <w:sz w:val="18"/>
                <w:szCs w:val="18"/>
                <w:lang w:val="en-GB"/>
              </w:rPr>
            </w:pPr>
            <w:r w:rsidRPr="00B4096C">
              <w:rPr>
                <w:rFonts w:eastAsia="Arial Unicode MS" w:cs="Arial"/>
                <w:sz w:val="18"/>
                <w:szCs w:val="18"/>
                <w:lang w:val="en-GB"/>
              </w:rPr>
              <w:t>2,5</w:t>
            </w:r>
            <w:r w:rsidR="00A54077" w:rsidRPr="00B4096C">
              <w:rPr>
                <w:rFonts w:eastAsia="Arial Unicode MS" w:cs="Arial"/>
                <w:sz w:val="18"/>
                <w:szCs w:val="18"/>
                <w:lang w:val="en-GB"/>
              </w:rPr>
              <w:t>28,560</w:t>
            </w:r>
          </w:p>
        </w:tc>
        <w:tc>
          <w:tcPr>
            <w:tcW w:w="1435" w:type="dxa"/>
            <w:tcBorders>
              <w:top w:val="nil"/>
              <w:left w:val="nil"/>
              <w:bottom w:val="single" w:sz="4" w:space="0" w:color="auto"/>
              <w:right w:val="nil"/>
            </w:tcBorders>
            <w:vAlign w:val="bottom"/>
          </w:tcPr>
          <w:p w14:paraId="319123D2" w14:textId="1B3D1315" w:rsidR="00915BF0" w:rsidRPr="00B4096C" w:rsidRDefault="00172C5F" w:rsidP="00915BF0">
            <w:pPr>
              <w:ind w:left="-103" w:right="-72"/>
              <w:jc w:val="right"/>
              <w:rPr>
                <w:rFonts w:eastAsia="Arial Unicode MS" w:cs="Arial"/>
                <w:sz w:val="18"/>
                <w:szCs w:val="18"/>
                <w:lang w:val="en-GB"/>
              </w:rPr>
            </w:pPr>
            <w:r w:rsidRPr="00B4096C">
              <w:rPr>
                <w:rFonts w:eastAsia="Arial Unicode MS" w:cs="Arial"/>
                <w:sz w:val="18"/>
                <w:szCs w:val="18"/>
                <w:lang w:val="en-GB"/>
              </w:rPr>
              <w:t>371,796</w:t>
            </w:r>
          </w:p>
        </w:tc>
        <w:tc>
          <w:tcPr>
            <w:tcW w:w="1435" w:type="dxa"/>
            <w:tcBorders>
              <w:top w:val="nil"/>
              <w:left w:val="nil"/>
              <w:bottom w:val="single" w:sz="4" w:space="0" w:color="auto"/>
              <w:right w:val="nil"/>
            </w:tcBorders>
            <w:vAlign w:val="bottom"/>
          </w:tcPr>
          <w:p w14:paraId="09E83959" w14:textId="69A217E0" w:rsidR="00915BF0" w:rsidRPr="00B4096C" w:rsidRDefault="00172C5F" w:rsidP="00915BF0">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36" w:type="dxa"/>
            <w:tcBorders>
              <w:top w:val="nil"/>
              <w:left w:val="nil"/>
              <w:bottom w:val="single" w:sz="4" w:space="0" w:color="auto"/>
              <w:right w:val="nil"/>
            </w:tcBorders>
            <w:vAlign w:val="bottom"/>
          </w:tcPr>
          <w:p w14:paraId="31060A95" w14:textId="27AA99E8" w:rsidR="00915BF0" w:rsidRPr="00B4096C" w:rsidRDefault="00400FCD" w:rsidP="00915BF0">
            <w:pPr>
              <w:ind w:left="-103" w:right="-72"/>
              <w:jc w:val="right"/>
              <w:rPr>
                <w:rFonts w:eastAsia="Arial Unicode MS" w:cs="Arial"/>
                <w:sz w:val="18"/>
                <w:szCs w:val="18"/>
                <w:cs/>
                <w:lang w:val="en-GB"/>
              </w:rPr>
            </w:pPr>
            <w:r w:rsidRPr="00B4096C">
              <w:rPr>
                <w:rFonts w:eastAsia="Arial Unicode MS" w:cs="Arial"/>
                <w:sz w:val="18"/>
                <w:szCs w:val="18"/>
                <w:lang w:val="en-GB"/>
              </w:rPr>
              <w:t>172,946,142</w:t>
            </w:r>
          </w:p>
        </w:tc>
      </w:tr>
    </w:tbl>
    <w:p w14:paraId="74452C2F" w14:textId="77777777" w:rsidR="00677A2C" w:rsidRPr="00B4096C" w:rsidRDefault="00677A2C">
      <w:pPr>
        <w:jc w:val="both"/>
        <w:rPr>
          <w:rFonts w:cs="Angsana New"/>
          <w:sz w:val="18"/>
          <w:szCs w:val="18"/>
          <w:cs/>
        </w:rPr>
        <w:sectPr w:rsidR="00677A2C" w:rsidRPr="00B4096C" w:rsidSect="00386637">
          <w:pgSz w:w="16840" w:h="11907" w:orient="landscape"/>
          <w:pgMar w:top="1440" w:right="1008" w:bottom="720" w:left="1008" w:header="706" w:footer="706" w:gutter="0"/>
          <w:cols w:space="720"/>
          <w:docGrid w:linePitch="299"/>
        </w:sectPr>
      </w:pPr>
    </w:p>
    <w:p w14:paraId="2E9B229C" w14:textId="77777777" w:rsidR="00A71360" w:rsidRPr="00B4096C" w:rsidRDefault="00A71360">
      <w:pPr>
        <w:jc w:val="both"/>
        <w:rPr>
          <w:rFonts w:cs="Arial"/>
          <w:sz w:val="18"/>
          <w:szCs w:val="18"/>
        </w:rPr>
      </w:pPr>
    </w:p>
    <w:tbl>
      <w:tblPr>
        <w:tblW w:w="9412" w:type="dxa"/>
        <w:tblLayout w:type="fixed"/>
        <w:tblLook w:val="04A0" w:firstRow="1" w:lastRow="0" w:firstColumn="1" w:lastColumn="0" w:noHBand="0" w:noVBand="1"/>
      </w:tblPr>
      <w:tblGrid>
        <w:gridCol w:w="3686"/>
        <w:gridCol w:w="1417"/>
        <w:gridCol w:w="1474"/>
        <w:gridCol w:w="1417"/>
        <w:gridCol w:w="1418"/>
      </w:tblGrid>
      <w:tr w:rsidR="00E13B9F" w:rsidRPr="00B4096C" w14:paraId="0B230132" w14:textId="77777777" w:rsidTr="00585833">
        <w:tc>
          <w:tcPr>
            <w:tcW w:w="3686" w:type="dxa"/>
            <w:vAlign w:val="bottom"/>
          </w:tcPr>
          <w:p w14:paraId="76090E6A" w14:textId="77777777" w:rsidR="00A71360" w:rsidRPr="00B4096C" w:rsidRDefault="00A71360" w:rsidP="00A71360">
            <w:pPr>
              <w:ind w:left="-75" w:right="-72"/>
              <w:jc w:val="right"/>
              <w:rPr>
                <w:rFonts w:cs="Arial"/>
                <w:sz w:val="18"/>
                <w:szCs w:val="18"/>
              </w:rPr>
            </w:pPr>
          </w:p>
        </w:tc>
        <w:tc>
          <w:tcPr>
            <w:tcW w:w="5726" w:type="dxa"/>
            <w:gridSpan w:val="4"/>
            <w:tcBorders>
              <w:bottom w:val="single" w:sz="4" w:space="0" w:color="auto"/>
            </w:tcBorders>
            <w:vAlign w:val="bottom"/>
          </w:tcPr>
          <w:p w14:paraId="547AEEAB" w14:textId="77777777" w:rsidR="00A71360" w:rsidRPr="00B4096C" w:rsidRDefault="00A71360" w:rsidP="00A71360">
            <w:pPr>
              <w:ind w:right="-72"/>
              <w:jc w:val="center"/>
              <w:rPr>
                <w:rFonts w:cs="Arial"/>
                <w:b/>
                <w:bCs/>
                <w:sz w:val="18"/>
                <w:szCs w:val="18"/>
              </w:rPr>
            </w:pPr>
            <w:r w:rsidRPr="00B4096C">
              <w:rPr>
                <w:rFonts w:cs="Arial"/>
                <w:b/>
                <w:bCs/>
                <w:sz w:val="18"/>
                <w:szCs w:val="18"/>
              </w:rPr>
              <w:t>Separate financial information</w:t>
            </w:r>
          </w:p>
        </w:tc>
      </w:tr>
      <w:tr w:rsidR="00E13B9F" w:rsidRPr="00B4096C" w14:paraId="6CA6FACB" w14:textId="77777777" w:rsidTr="00CF6B98">
        <w:tc>
          <w:tcPr>
            <w:tcW w:w="3686" w:type="dxa"/>
            <w:vAlign w:val="bottom"/>
          </w:tcPr>
          <w:p w14:paraId="58F1A44B" w14:textId="77777777" w:rsidR="00A71360" w:rsidRPr="00B4096C" w:rsidRDefault="00A71360" w:rsidP="00A71360">
            <w:pPr>
              <w:ind w:left="-75" w:right="-72"/>
              <w:jc w:val="right"/>
              <w:rPr>
                <w:rFonts w:cs="Arial"/>
                <w:sz w:val="18"/>
                <w:szCs w:val="18"/>
              </w:rPr>
            </w:pPr>
          </w:p>
        </w:tc>
        <w:tc>
          <w:tcPr>
            <w:tcW w:w="1417" w:type="dxa"/>
            <w:tcBorders>
              <w:top w:val="single" w:sz="4" w:space="0" w:color="auto"/>
            </w:tcBorders>
            <w:vAlign w:val="bottom"/>
          </w:tcPr>
          <w:p w14:paraId="4938B5E0" w14:textId="77777777" w:rsidR="00A71360" w:rsidRPr="00B4096C" w:rsidRDefault="00A71360" w:rsidP="00A71360">
            <w:pPr>
              <w:ind w:right="-72"/>
              <w:jc w:val="right"/>
              <w:rPr>
                <w:rFonts w:cs="Arial"/>
                <w:b/>
                <w:bCs/>
                <w:sz w:val="18"/>
                <w:szCs w:val="18"/>
              </w:rPr>
            </w:pPr>
            <w:r w:rsidRPr="00B4096C">
              <w:rPr>
                <w:rFonts w:cs="Arial"/>
                <w:b/>
                <w:bCs/>
                <w:sz w:val="18"/>
                <w:szCs w:val="18"/>
              </w:rPr>
              <w:t>Computer software                    for providing services to customers</w:t>
            </w:r>
          </w:p>
        </w:tc>
        <w:tc>
          <w:tcPr>
            <w:tcW w:w="1474" w:type="dxa"/>
            <w:tcBorders>
              <w:top w:val="single" w:sz="4" w:space="0" w:color="auto"/>
            </w:tcBorders>
            <w:vAlign w:val="bottom"/>
          </w:tcPr>
          <w:p w14:paraId="1FA62A0B" w14:textId="77777777" w:rsidR="00A71360" w:rsidRPr="00B4096C" w:rsidRDefault="00A71360" w:rsidP="00A71360">
            <w:pPr>
              <w:ind w:right="-72"/>
              <w:jc w:val="right"/>
              <w:rPr>
                <w:rFonts w:cs="Arial"/>
                <w:b/>
                <w:bCs/>
                <w:sz w:val="18"/>
                <w:szCs w:val="18"/>
              </w:rPr>
            </w:pPr>
            <w:r w:rsidRPr="00B4096C">
              <w:rPr>
                <w:rFonts w:cs="Arial"/>
                <w:b/>
                <w:bCs/>
                <w:sz w:val="18"/>
                <w:szCs w:val="18"/>
              </w:rPr>
              <w:t>Computer software</w:t>
            </w:r>
          </w:p>
        </w:tc>
        <w:tc>
          <w:tcPr>
            <w:tcW w:w="1417" w:type="dxa"/>
            <w:tcBorders>
              <w:top w:val="single" w:sz="4" w:space="0" w:color="auto"/>
              <w:left w:val="nil"/>
              <w:right w:val="nil"/>
            </w:tcBorders>
            <w:vAlign w:val="bottom"/>
          </w:tcPr>
          <w:p w14:paraId="44A7AF67" w14:textId="77777777" w:rsidR="00A71360" w:rsidRPr="00B4096C" w:rsidRDefault="00A71360" w:rsidP="00A71360">
            <w:pPr>
              <w:ind w:right="-72"/>
              <w:jc w:val="right"/>
              <w:rPr>
                <w:rFonts w:cs="Arial"/>
                <w:b/>
                <w:bCs/>
                <w:sz w:val="18"/>
                <w:szCs w:val="18"/>
              </w:rPr>
            </w:pPr>
            <w:r w:rsidRPr="00B4096C">
              <w:rPr>
                <w:rFonts w:cs="Arial"/>
                <w:b/>
                <w:bCs/>
                <w:sz w:val="18"/>
                <w:szCs w:val="18"/>
              </w:rPr>
              <w:t>Computer software under development</w:t>
            </w:r>
          </w:p>
        </w:tc>
        <w:tc>
          <w:tcPr>
            <w:tcW w:w="1418" w:type="dxa"/>
            <w:tcBorders>
              <w:top w:val="single" w:sz="4" w:space="0" w:color="auto"/>
              <w:left w:val="nil"/>
              <w:right w:val="nil"/>
            </w:tcBorders>
            <w:vAlign w:val="bottom"/>
          </w:tcPr>
          <w:p w14:paraId="7000E03A" w14:textId="77777777" w:rsidR="00A71360" w:rsidRPr="00B4096C" w:rsidRDefault="00A71360" w:rsidP="00A71360">
            <w:pPr>
              <w:ind w:right="-72"/>
              <w:jc w:val="right"/>
              <w:rPr>
                <w:rFonts w:cs="Arial"/>
                <w:b/>
                <w:bCs/>
                <w:sz w:val="18"/>
                <w:szCs w:val="18"/>
              </w:rPr>
            </w:pPr>
            <w:r w:rsidRPr="00B4096C">
              <w:rPr>
                <w:rFonts w:cs="Arial"/>
                <w:b/>
                <w:bCs/>
                <w:sz w:val="18"/>
                <w:szCs w:val="18"/>
              </w:rPr>
              <w:t>Total</w:t>
            </w:r>
          </w:p>
        </w:tc>
      </w:tr>
      <w:tr w:rsidR="00E13B9F" w:rsidRPr="00B4096C" w14:paraId="5A408405" w14:textId="77777777" w:rsidTr="00CF6B98">
        <w:tc>
          <w:tcPr>
            <w:tcW w:w="3686" w:type="dxa"/>
            <w:vAlign w:val="bottom"/>
          </w:tcPr>
          <w:p w14:paraId="5CF022F9" w14:textId="77777777" w:rsidR="00A71360" w:rsidRPr="00B4096C" w:rsidRDefault="00A71360" w:rsidP="00A71360">
            <w:pPr>
              <w:ind w:left="-75" w:right="-72"/>
              <w:rPr>
                <w:rFonts w:cs="Arial"/>
                <w:b/>
                <w:bCs/>
                <w:sz w:val="18"/>
                <w:szCs w:val="18"/>
              </w:rPr>
            </w:pPr>
          </w:p>
        </w:tc>
        <w:tc>
          <w:tcPr>
            <w:tcW w:w="1417" w:type="dxa"/>
            <w:tcBorders>
              <w:bottom w:val="single" w:sz="4" w:space="0" w:color="auto"/>
            </w:tcBorders>
            <w:vAlign w:val="bottom"/>
          </w:tcPr>
          <w:p w14:paraId="037A9396" w14:textId="77777777" w:rsidR="00A71360" w:rsidRPr="00B4096C" w:rsidRDefault="00A71360" w:rsidP="00A71360">
            <w:pPr>
              <w:ind w:right="-72"/>
              <w:jc w:val="right"/>
              <w:rPr>
                <w:rFonts w:cs="Arial"/>
                <w:b/>
                <w:bCs/>
                <w:sz w:val="18"/>
                <w:szCs w:val="18"/>
              </w:rPr>
            </w:pPr>
            <w:r w:rsidRPr="00B4096C">
              <w:rPr>
                <w:rFonts w:cs="Arial"/>
                <w:b/>
                <w:bCs/>
                <w:sz w:val="18"/>
                <w:szCs w:val="18"/>
              </w:rPr>
              <w:t>Baht</w:t>
            </w:r>
          </w:p>
        </w:tc>
        <w:tc>
          <w:tcPr>
            <w:tcW w:w="1474" w:type="dxa"/>
            <w:tcBorders>
              <w:bottom w:val="single" w:sz="4" w:space="0" w:color="auto"/>
            </w:tcBorders>
            <w:vAlign w:val="bottom"/>
          </w:tcPr>
          <w:p w14:paraId="107C8EE7" w14:textId="77777777" w:rsidR="00A71360" w:rsidRPr="00B4096C" w:rsidRDefault="00A71360" w:rsidP="00A71360">
            <w:pPr>
              <w:ind w:right="-72"/>
              <w:jc w:val="right"/>
              <w:rPr>
                <w:rFonts w:cs="Arial"/>
                <w:b/>
                <w:bCs/>
                <w:sz w:val="18"/>
                <w:szCs w:val="18"/>
              </w:rPr>
            </w:pPr>
            <w:r w:rsidRPr="00B4096C">
              <w:rPr>
                <w:rFonts w:cs="Arial"/>
                <w:b/>
                <w:bCs/>
                <w:sz w:val="18"/>
                <w:szCs w:val="18"/>
              </w:rPr>
              <w:t>Baht</w:t>
            </w:r>
          </w:p>
        </w:tc>
        <w:tc>
          <w:tcPr>
            <w:tcW w:w="1417" w:type="dxa"/>
            <w:tcBorders>
              <w:top w:val="nil"/>
              <w:left w:val="nil"/>
              <w:bottom w:val="single" w:sz="4" w:space="0" w:color="auto"/>
              <w:right w:val="nil"/>
            </w:tcBorders>
            <w:vAlign w:val="bottom"/>
            <w:hideMark/>
          </w:tcPr>
          <w:p w14:paraId="1582EA3E" w14:textId="77777777" w:rsidR="00A71360" w:rsidRPr="00B4096C" w:rsidRDefault="00A71360" w:rsidP="00A71360">
            <w:pPr>
              <w:ind w:right="-72"/>
              <w:jc w:val="right"/>
              <w:rPr>
                <w:rFonts w:cs="Arial"/>
                <w:b/>
                <w:bCs/>
                <w:sz w:val="18"/>
                <w:szCs w:val="18"/>
              </w:rPr>
            </w:pPr>
            <w:r w:rsidRPr="00B4096C">
              <w:rPr>
                <w:rFonts w:cs="Arial"/>
                <w:b/>
                <w:bCs/>
                <w:sz w:val="18"/>
                <w:szCs w:val="18"/>
              </w:rPr>
              <w:t>Baht</w:t>
            </w:r>
          </w:p>
        </w:tc>
        <w:tc>
          <w:tcPr>
            <w:tcW w:w="1418" w:type="dxa"/>
            <w:tcBorders>
              <w:top w:val="nil"/>
              <w:left w:val="nil"/>
              <w:bottom w:val="single" w:sz="4" w:space="0" w:color="auto"/>
              <w:right w:val="nil"/>
            </w:tcBorders>
            <w:vAlign w:val="bottom"/>
            <w:hideMark/>
          </w:tcPr>
          <w:p w14:paraId="5A611A73" w14:textId="77777777" w:rsidR="00A71360" w:rsidRPr="00B4096C" w:rsidRDefault="00A71360" w:rsidP="00A71360">
            <w:pPr>
              <w:ind w:right="-72"/>
              <w:jc w:val="right"/>
              <w:rPr>
                <w:rFonts w:cs="Arial"/>
                <w:b/>
                <w:bCs/>
                <w:sz w:val="18"/>
                <w:szCs w:val="18"/>
              </w:rPr>
            </w:pPr>
            <w:r w:rsidRPr="00B4096C">
              <w:rPr>
                <w:rFonts w:cs="Arial"/>
                <w:b/>
                <w:bCs/>
                <w:sz w:val="18"/>
                <w:szCs w:val="18"/>
              </w:rPr>
              <w:t>Baht</w:t>
            </w:r>
          </w:p>
        </w:tc>
      </w:tr>
      <w:tr w:rsidR="00E13B9F" w:rsidRPr="00B4096C" w14:paraId="2515595B" w14:textId="77777777" w:rsidTr="00CF6B98">
        <w:tc>
          <w:tcPr>
            <w:tcW w:w="3686" w:type="dxa"/>
            <w:vAlign w:val="bottom"/>
          </w:tcPr>
          <w:p w14:paraId="78159046" w14:textId="77777777" w:rsidR="00A71360" w:rsidRPr="00B4096C" w:rsidRDefault="00A71360" w:rsidP="00A71360">
            <w:pPr>
              <w:ind w:left="-75" w:right="-72"/>
              <w:rPr>
                <w:rFonts w:cs="Arial"/>
                <w:sz w:val="18"/>
                <w:szCs w:val="18"/>
              </w:rPr>
            </w:pPr>
          </w:p>
        </w:tc>
        <w:tc>
          <w:tcPr>
            <w:tcW w:w="1417" w:type="dxa"/>
            <w:tcBorders>
              <w:top w:val="single" w:sz="4" w:space="0" w:color="auto"/>
            </w:tcBorders>
            <w:vAlign w:val="bottom"/>
          </w:tcPr>
          <w:p w14:paraId="6E4CD32D" w14:textId="77777777" w:rsidR="00A71360" w:rsidRPr="00B4096C" w:rsidRDefault="00A71360" w:rsidP="00A71360">
            <w:pPr>
              <w:ind w:right="-72"/>
              <w:jc w:val="right"/>
              <w:rPr>
                <w:rFonts w:cs="Arial"/>
                <w:sz w:val="18"/>
                <w:szCs w:val="18"/>
              </w:rPr>
            </w:pPr>
          </w:p>
        </w:tc>
        <w:tc>
          <w:tcPr>
            <w:tcW w:w="1474" w:type="dxa"/>
            <w:tcBorders>
              <w:top w:val="single" w:sz="4" w:space="0" w:color="auto"/>
            </w:tcBorders>
            <w:vAlign w:val="bottom"/>
          </w:tcPr>
          <w:p w14:paraId="144E4808" w14:textId="77777777" w:rsidR="00A71360" w:rsidRPr="00B4096C" w:rsidRDefault="00A71360" w:rsidP="00A71360">
            <w:pPr>
              <w:ind w:right="-72"/>
              <w:jc w:val="right"/>
              <w:rPr>
                <w:rFonts w:cs="Arial"/>
                <w:sz w:val="18"/>
                <w:szCs w:val="18"/>
              </w:rPr>
            </w:pPr>
          </w:p>
        </w:tc>
        <w:tc>
          <w:tcPr>
            <w:tcW w:w="1417" w:type="dxa"/>
            <w:tcBorders>
              <w:top w:val="single" w:sz="4" w:space="0" w:color="auto"/>
              <w:left w:val="nil"/>
              <w:right w:val="nil"/>
            </w:tcBorders>
            <w:vAlign w:val="bottom"/>
          </w:tcPr>
          <w:p w14:paraId="1A2E16ED" w14:textId="77777777" w:rsidR="00A71360" w:rsidRPr="00B4096C" w:rsidRDefault="00A71360" w:rsidP="00AC6F6F">
            <w:pPr>
              <w:ind w:right="-190"/>
              <w:jc w:val="right"/>
              <w:rPr>
                <w:rFonts w:cs="Arial"/>
                <w:sz w:val="18"/>
                <w:szCs w:val="18"/>
              </w:rPr>
            </w:pPr>
          </w:p>
        </w:tc>
        <w:tc>
          <w:tcPr>
            <w:tcW w:w="1418" w:type="dxa"/>
            <w:tcBorders>
              <w:top w:val="single" w:sz="4" w:space="0" w:color="auto"/>
              <w:left w:val="nil"/>
              <w:right w:val="nil"/>
            </w:tcBorders>
            <w:vAlign w:val="bottom"/>
          </w:tcPr>
          <w:p w14:paraId="75324887" w14:textId="77777777" w:rsidR="00A71360" w:rsidRPr="00B4096C" w:rsidRDefault="00A71360" w:rsidP="00A71360">
            <w:pPr>
              <w:ind w:right="-72"/>
              <w:jc w:val="right"/>
              <w:rPr>
                <w:rFonts w:cs="Arial"/>
                <w:sz w:val="18"/>
                <w:szCs w:val="18"/>
              </w:rPr>
            </w:pPr>
          </w:p>
        </w:tc>
      </w:tr>
      <w:tr w:rsidR="005C01D2" w:rsidRPr="00B4096C" w14:paraId="40FB17EB" w14:textId="77777777" w:rsidTr="00E44F2D">
        <w:trPr>
          <w:trHeight w:val="210"/>
        </w:trPr>
        <w:tc>
          <w:tcPr>
            <w:tcW w:w="3686" w:type="dxa"/>
            <w:vAlign w:val="bottom"/>
            <w:hideMark/>
          </w:tcPr>
          <w:p w14:paraId="3F11CAB4" w14:textId="695B2D22" w:rsidR="005C01D2" w:rsidRPr="00B4096C" w:rsidRDefault="005C01D2" w:rsidP="005C01D2">
            <w:pPr>
              <w:ind w:left="-75" w:right="-72"/>
              <w:rPr>
                <w:rFonts w:cs="Arial"/>
                <w:sz w:val="18"/>
                <w:szCs w:val="18"/>
              </w:rPr>
            </w:pPr>
            <w:r w:rsidRPr="00B4096C">
              <w:rPr>
                <w:rFonts w:cs="Arial"/>
                <w:sz w:val="18"/>
                <w:szCs w:val="18"/>
              </w:rPr>
              <w:t>Opening net book amount</w:t>
            </w:r>
          </w:p>
        </w:tc>
        <w:tc>
          <w:tcPr>
            <w:tcW w:w="1417" w:type="dxa"/>
          </w:tcPr>
          <w:p w14:paraId="289A42A5" w14:textId="6A58832A" w:rsidR="005C01D2" w:rsidRPr="00B4096C" w:rsidRDefault="005C01D2" w:rsidP="00234257">
            <w:pPr>
              <w:tabs>
                <w:tab w:val="left" w:pos="1177"/>
              </w:tabs>
              <w:ind w:left="-103" w:right="-72"/>
              <w:jc w:val="right"/>
              <w:rPr>
                <w:rFonts w:eastAsia="Arial Unicode MS" w:cs="Arial"/>
                <w:sz w:val="18"/>
                <w:szCs w:val="18"/>
                <w:lang w:val="en-GB"/>
              </w:rPr>
            </w:pPr>
            <w:r w:rsidRPr="00B4096C">
              <w:rPr>
                <w:rFonts w:eastAsia="Arial Unicode MS" w:cs="Arial"/>
                <w:sz w:val="18"/>
                <w:szCs w:val="18"/>
                <w:lang w:val="en-GB"/>
              </w:rPr>
              <w:t>15</w:t>
            </w:r>
            <w:r w:rsidRPr="00B4096C">
              <w:rPr>
                <w:rFonts w:eastAsia="Arial Unicode MS" w:cs="Arial"/>
                <w:sz w:val="18"/>
                <w:szCs w:val="18"/>
              </w:rPr>
              <w:t>,</w:t>
            </w:r>
            <w:r w:rsidRPr="00B4096C">
              <w:rPr>
                <w:rFonts w:eastAsia="Arial Unicode MS" w:cs="Arial"/>
                <w:sz w:val="18"/>
                <w:szCs w:val="18"/>
                <w:lang w:val="en-GB"/>
              </w:rPr>
              <w:t>366</w:t>
            </w:r>
            <w:r w:rsidRPr="00B4096C">
              <w:rPr>
                <w:rFonts w:eastAsia="Arial Unicode MS" w:cs="Arial"/>
                <w:sz w:val="18"/>
                <w:szCs w:val="18"/>
              </w:rPr>
              <w:t>,</w:t>
            </w:r>
            <w:r w:rsidRPr="00B4096C">
              <w:rPr>
                <w:rFonts w:eastAsia="Arial Unicode MS" w:cs="Arial"/>
                <w:sz w:val="18"/>
                <w:szCs w:val="18"/>
                <w:lang w:val="en-GB"/>
              </w:rPr>
              <w:t>693</w:t>
            </w:r>
          </w:p>
        </w:tc>
        <w:tc>
          <w:tcPr>
            <w:tcW w:w="1474" w:type="dxa"/>
          </w:tcPr>
          <w:p w14:paraId="40FB72F5" w14:textId="60ACE229" w:rsidR="005C01D2" w:rsidRPr="00B4096C" w:rsidRDefault="005C01D2" w:rsidP="00234257">
            <w:pPr>
              <w:ind w:left="-103" w:right="-72"/>
              <w:jc w:val="right"/>
              <w:rPr>
                <w:rFonts w:eastAsia="Arial Unicode MS" w:cs="Arial"/>
                <w:sz w:val="18"/>
                <w:szCs w:val="18"/>
                <w:lang w:val="en-GB"/>
              </w:rPr>
            </w:pPr>
            <w:r w:rsidRPr="00B4096C">
              <w:rPr>
                <w:rFonts w:eastAsia="Arial Unicode MS" w:cs="Arial"/>
                <w:sz w:val="18"/>
                <w:szCs w:val="18"/>
                <w:lang w:val="en-GB"/>
              </w:rPr>
              <w:t>20</w:t>
            </w:r>
            <w:r w:rsidRPr="00B4096C">
              <w:rPr>
                <w:rFonts w:eastAsia="Arial Unicode MS" w:cs="Arial"/>
                <w:sz w:val="18"/>
                <w:szCs w:val="18"/>
              </w:rPr>
              <w:t>,</w:t>
            </w:r>
            <w:r w:rsidRPr="00B4096C">
              <w:rPr>
                <w:rFonts w:eastAsia="Arial Unicode MS" w:cs="Arial"/>
                <w:sz w:val="18"/>
                <w:szCs w:val="18"/>
                <w:lang w:val="en-GB"/>
              </w:rPr>
              <w:t>510</w:t>
            </w:r>
            <w:r w:rsidRPr="00B4096C">
              <w:rPr>
                <w:rFonts w:eastAsia="Arial Unicode MS" w:cs="Arial"/>
                <w:sz w:val="18"/>
                <w:szCs w:val="18"/>
              </w:rPr>
              <w:t>,</w:t>
            </w:r>
            <w:r w:rsidRPr="00B4096C">
              <w:rPr>
                <w:rFonts w:eastAsia="Arial Unicode MS" w:cs="Arial"/>
                <w:sz w:val="18"/>
                <w:szCs w:val="18"/>
                <w:lang w:val="en-GB"/>
              </w:rPr>
              <w:t>072</w:t>
            </w:r>
          </w:p>
        </w:tc>
        <w:tc>
          <w:tcPr>
            <w:tcW w:w="1417" w:type="dxa"/>
            <w:tcBorders>
              <w:top w:val="nil"/>
              <w:left w:val="nil"/>
              <w:right w:val="nil"/>
            </w:tcBorders>
          </w:tcPr>
          <w:p w14:paraId="0975F1A1" w14:textId="636D1B0E" w:rsidR="005C01D2" w:rsidRPr="00B4096C" w:rsidRDefault="005C01D2" w:rsidP="00234257">
            <w:pPr>
              <w:ind w:left="-103" w:right="-72"/>
              <w:jc w:val="right"/>
              <w:rPr>
                <w:rFonts w:eastAsia="Arial Unicode MS" w:cs="Arial"/>
                <w:sz w:val="18"/>
                <w:szCs w:val="18"/>
                <w:lang w:val="en-GB"/>
              </w:rPr>
            </w:pPr>
            <w:r w:rsidRPr="00B4096C">
              <w:rPr>
                <w:rFonts w:eastAsia="Arial Unicode MS" w:cs="Arial"/>
                <w:sz w:val="18"/>
                <w:szCs w:val="18"/>
                <w:lang w:val="en-GB"/>
              </w:rPr>
              <w:t>73</w:t>
            </w:r>
            <w:r w:rsidRPr="00B4096C">
              <w:rPr>
                <w:rFonts w:eastAsia="Arial Unicode MS" w:cs="Arial"/>
                <w:sz w:val="18"/>
                <w:szCs w:val="18"/>
              </w:rPr>
              <w:t>,</w:t>
            </w:r>
            <w:r w:rsidRPr="00B4096C">
              <w:rPr>
                <w:rFonts w:eastAsia="Arial Unicode MS" w:cs="Arial"/>
                <w:sz w:val="18"/>
                <w:szCs w:val="18"/>
                <w:lang w:val="en-GB"/>
              </w:rPr>
              <w:t>830</w:t>
            </w:r>
            <w:r w:rsidRPr="00B4096C">
              <w:rPr>
                <w:rFonts w:eastAsia="Arial Unicode MS" w:cs="Arial"/>
                <w:sz w:val="18"/>
                <w:szCs w:val="18"/>
              </w:rPr>
              <w:t>,</w:t>
            </w:r>
            <w:r w:rsidRPr="00B4096C">
              <w:rPr>
                <w:rFonts w:eastAsia="Arial Unicode MS" w:cs="Arial"/>
                <w:sz w:val="18"/>
                <w:szCs w:val="18"/>
                <w:lang w:val="en-GB"/>
              </w:rPr>
              <w:t>885</w:t>
            </w:r>
          </w:p>
        </w:tc>
        <w:tc>
          <w:tcPr>
            <w:tcW w:w="1418" w:type="dxa"/>
            <w:tcBorders>
              <w:top w:val="nil"/>
              <w:left w:val="nil"/>
              <w:right w:val="nil"/>
            </w:tcBorders>
          </w:tcPr>
          <w:p w14:paraId="0CC3720D" w14:textId="6BB3D1F5" w:rsidR="005C01D2" w:rsidRPr="00B4096C" w:rsidRDefault="005C01D2" w:rsidP="00234257">
            <w:pPr>
              <w:ind w:left="-103" w:right="-72"/>
              <w:jc w:val="right"/>
              <w:rPr>
                <w:rFonts w:eastAsia="Arial Unicode MS" w:cs="Arial"/>
                <w:sz w:val="18"/>
                <w:szCs w:val="18"/>
                <w:lang w:val="en-GB"/>
              </w:rPr>
            </w:pPr>
            <w:r w:rsidRPr="00B4096C">
              <w:rPr>
                <w:rFonts w:eastAsia="Arial Unicode MS" w:cs="Arial"/>
                <w:sz w:val="18"/>
                <w:szCs w:val="18"/>
                <w:lang w:val="en-GB"/>
              </w:rPr>
              <w:t>109</w:t>
            </w:r>
            <w:r w:rsidRPr="00B4096C">
              <w:rPr>
                <w:rFonts w:eastAsia="Arial Unicode MS" w:cs="Arial"/>
                <w:sz w:val="18"/>
                <w:szCs w:val="18"/>
              </w:rPr>
              <w:t>,</w:t>
            </w:r>
            <w:r w:rsidRPr="00B4096C">
              <w:rPr>
                <w:rFonts w:eastAsia="Arial Unicode MS" w:cs="Arial"/>
                <w:sz w:val="18"/>
                <w:szCs w:val="18"/>
                <w:lang w:val="en-GB"/>
              </w:rPr>
              <w:t>707</w:t>
            </w:r>
            <w:r w:rsidRPr="00B4096C">
              <w:rPr>
                <w:rFonts w:eastAsia="Arial Unicode MS" w:cs="Arial"/>
                <w:sz w:val="18"/>
                <w:szCs w:val="18"/>
              </w:rPr>
              <w:t>,</w:t>
            </w:r>
            <w:r w:rsidRPr="00B4096C">
              <w:rPr>
                <w:rFonts w:eastAsia="Arial Unicode MS" w:cs="Arial"/>
                <w:sz w:val="18"/>
                <w:szCs w:val="18"/>
                <w:lang w:val="en-GB"/>
              </w:rPr>
              <w:t>650</w:t>
            </w:r>
          </w:p>
        </w:tc>
      </w:tr>
      <w:tr w:rsidR="005C01D2" w:rsidRPr="00B4096C" w14:paraId="15595D23" w14:textId="77777777" w:rsidTr="00E44F2D">
        <w:trPr>
          <w:trHeight w:val="210"/>
        </w:trPr>
        <w:tc>
          <w:tcPr>
            <w:tcW w:w="3686" w:type="dxa"/>
            <w:vAlign w:val="bottom"/>
            <w:hideMark/>
          </w:tcPr>
          <w:p w14:paraId="7BD158E0" w14:textId="77777777" w:rsidR="005C01D2" w:rsidRPr="00B4096C" w:rsidRDefault="005C01D2" w:rsidP="005C01D2">
            <w:pPr>
              <w:ind w:left="-75"/>
              <w:rPr>
                <w:rFonts w:cs="Arial"/>
                <w:sz w:val="18"/>
                <w:szCs w:val="18"/>
              </w:rPr>
            </w:pPr>
            <w:r w:rsidRPr="00B4096C">
              <w:rPr>
                <w:rFonts w:cs="Arial"/>
                <w:sz w:val="18"/>
                <w:szCs w:val="18"/>
              </w:rPr>
              <w:t>Additions and assets development</w:t>
            </w:r>
          </w:p>
        </w:tc>
        <w:tc>
          <w:tcPr>
            <w:tcW w:w="1417" w:type="dxa"/>
          </w:tcPr>
          <w:p w14:paraId="294B86A8" w14:textId="1EBCB234" w:rsidR="005C01D2" w:rsidRPr="00B4096C" w:rsidRDefault="00EA5B35" w:rsidP="005C01D2">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74" w:type="dxa"/>
          </w:tcPr>
          <w:p w14:paraId="5179A97B" w14:textId="21FC4036" w:rsidR="005C01D2" w:rsidRPr="00B4096C" w:rsidRDefault="00E5018B" w:rsidP="005C01D2">
            <w:pPr>
              <w:ind w:left="-103" w:right="-72"/>
              <w:jc w:val="right"/>
              <w:rPr>
                <w:rFonts w:eastAsia="Arial Unicode MS" w:cs="Arial"/>
                <w:sz w:val="18"/>
                <w:szCs w:val="18"/>
                <w:lang w:val="en-GB"/>
              </w:rPr>
            </w:pPr>
            <w:r w:rsidRPr="00B4096C">
              <w:rPr>
                <w:rFonts w:eastAsia="Arial Unicode MS" w:cs="Arial"/>
                <w:sz w:val="18"/>
                <w:szCs w:val="18"/>
                <w:lang w:val="en-GB"/>
              </w:rPr>
              <w:t>23,320</w:t>
            </w:r>
          </w:p>
        </w:tc>
        <w:tc>
          <w:tcPr>
            <w:tcW w:w="1417" w:type="dxa"/>
          </w:tcPr>
          <w:p w14:paraId="4367B457" w14:textId="3CD95807" w:rsidR="005C01D2" w:rsidRPr="00B4096C" w:rsidRDefault="001D48BE" w:rsidP="005C01D2">
            <w:pPr>
              <w:ind w:left="-103" w:right="-72"/>
              <w:jc w:val="right"/>
              <w:rPr>
                <w:rFonts w:eastAsia="Arial Unicode MS" w:cs="Arial"/>
                <w:sz w:val="18"/>
                <w:szCs w:val="18"/>
                <w:lang w:val="en-GB"/>
              </w:rPr>
            </w:pPr>
            <w:r w:rsidRPr="00B4096C">
              <w:rPr>
                <w:rFonts w:eastAsia="Arial Unicode MS" w:cs="Arial"/>
                <w:sz w:val="18"/>
                <w:szCs w:val="18"/>
                <w:lang w:val="en-GB"/>
              </w:rPr>
              <w:t>6,719,831</w:t>
            </w:r>
          </w:p>
        </w:tc>
        <w:tc>
          <w:tcPr>
            <w:tcW w:w="1418" w:type="dxa"/>
          </w:tcPr>
          <w:p w14:paraId="7C7E5394" w14:textId="5A3DD0A9" w:rsidR="005C01D2" w:rsidRPr="00B4096C" w:rsidRDefault="007C6CBB" w:rsidP="005C01D2">
            <w:pPr>
              <w:ind w:left="-103" w:right="-72"/>
              <w:jc w:val="right"/>
              <w:rPr>
                <w:rFonts w:eastAsia="Arial Unicode MS" w:cs="Arial"/>
                <w:sz w:val="18"/>
                <w:szCs w:val="18"/>
                <w:lang w:val="en-GB"/>
              </w:rPr>
            </w:pPr>
            <w:r w:rsidRPr="00B4096C">
              <w:rPr>
                <w:rFonts w:eastAsia="Arial Unicode MS" w:cs="Arial"/>
                <w:sz w:val="18"/>
                <w:szCs w:val="18"/>
                <w:lang w:val="en-GB"/>
              </w:rPr>
              <w:t>6,743,151</w:t>
            </w:r>
          </w:p>
        </w:tc>
      </w:tr>
      <w:tr w:rsidR="005C01D2" w:rsidRPr="00B4096C" w14:paraId="0343A54E" w14:textId="77777777" w:rsidTr="00E44F2D">
        <w:trPr>
          <w:trHeight w:val="210"/>
        </w:trPr>
        <w:tc>
          <w:tcPr>
            <w:tcW w:w="3686" w:type="dxa"/>
            <w:vAlign w:val="bottom"/>
          </w:tcPr>
          <w:p w14:paraId="2056D1AC" w14:textId="77777777" w:rsidR="005C01D2" w:rsidRPr="00B4096C" w:rsidRDefault="005C01D2" w:rsidP="005C01D2">
            <w:pPr>
              <w:ind w:left="-75"/>
              <w:rPr>
                <w:rFonts w:cs="Arial"/>
                <w:sz w:val="18"/>
                <w:szCs w:val="18"/>
              </w:rPr>
            </w:pPr>
            <w:r w:rsidRPr="00B4096C">
              <w:rPr>
                <w:rFonts w:cs="Arial"/>
                <w:sz w:val="18"/>
                <w:szCs w:val="18"/>
              </w:rPr>
              <w:t>Transfer in (out)</w:t>
            </w:r>
          </w:p>
        </w:tc>
        <w:tc>
          <w:tcPr>
            <w:tcW w:w="1417" w:type="dxa"/>
          </w:tcPr>
          <w:p w14:paraId="3DB671AD" w14:textId="7CB1CA8D" w:rsidR="005C01D2" w:rsidRPr="00B4096C" w:rsidRDefault="00EA5B35" w:rsidP="005C01D2">
            <w:pPr>
              <w:ind w:left="-103" w:right="-72"/>
              <w:jc w:val="right"/>
              <w:rPr>
                <w:rFonts w:eastAsia="Arial Unicode MS" w:cs="Arial"/>
                <w:sz w:val="18"/>
                <w:szCs w:val="18"/>
                <w:lang w:val="en-GB"/>
              </w:rPr>
            </w:pPr>
            <w:r w:rsidRPr="00B4096C">
              <w:rPr>
                <w:rFonts w:eastAsia="Arial Unicode MS" w:cs="Arial"/>
                <w:sz w:val="18"/>
                <w:szCs w:val="18"/>
                <w:lang w:val="en-GB"/>
              </w:rPr>
              <w:t>464,208</w:t>
            </w:r>
          </w:p>
        </w:tc>
        <w:tc>
          <w:tcPr>
            <w:tcW w:w="1474" w:type="dxa"/>
          </w:tcPr>
          <w:p w14:paraId="1B33CA8C" w14:textId="59422B2D" w:rsidR="005C01D2" w:rsidRPr="00B4096C" w:rsidRDefault="00E5018B" w:rsidP="005C01D2">
            <w:pPr>
              <w:ind w:left="-103" w:right="-72"/>
              <w:jc w:val="right"/>
              <w:rPr>
                <w:rFonts w:eastAsia="Arial Unicode MS" w:cs="Arial"/>
                <w:sz w:val="18"/>
                <w:szCs w:val="18"/>
                <w:lang w:val="en-GB"/>
              </w:rPr>
            </w:pPr>
            <w:r w:rsidRPr="00B4096C">
              <w:rPr>
                <w:rFonts w:eastAsia="Arial Unicode MS" w:cs="Arial"/>
                <w:sz w:val="18"/>
                <w:szCs w:val="18"/>
                <w:lang w:val="en-GB"/>
              </w:rPr>
              <w:t>2,979,474</w:t>
            </w:r>
          </w:p>
        </w:tc>
        <w:tc>
          <w:tcPr>
            <w:tcW w:w="1417" w:type="dxa"/>
          </w:tcPr>
          <w:p w14:paraId="2CEE2863" w14:textId="1A66FB94" w:rsidR="005C01D2" w:rsidRPr="00B4096C" w:rsidRDefault="001D48BE" w:rsidP="005C01D2">
            <w:pPr>
              <w:ind w:left="-103" w:right="-72"/>
              <w:jc w:val="right"/>
              <w:rPr>
                <w:rFonts w:eastAsia="Arial Unicode MS" w:cs="Arial"/>
                <w:sz w:val="18"/>
                <w:szCs w:val="18"/>
                <w:lang w:val="en-GB"/>
              </w:rPr>
            </w:pPr>
            <w:r w:rsidRPr="00B4096C">
              <w:rPr>
                <w:rFonts w:eastAsia="Arial Unicode MS" w:cs="Arial"/>
                <w:sz w:val="18"/>
                <w:szCs w:val="18"/>
                <w:lang w:val="en-GB"/>
              </w:rPr>
              <w:t>(3,443,682)</w:t>
            </w:r>
          </w:p>
        </w:tc>
        <w:tc>
          <w:tcPr>
            <w:tcW w:w="1418" w:type="dxa"/>
          </w:tcPr>
          <w:p w14:paraId="47903B66" w14:textId="107AB6F1" w:rsidR="005C01D2" w:rsidRPr="00B4096C" w:rsidRDefault="007C6CBB" w:rsidP="005C01D2">
            <w:pPr>
              <w:ind w:left="-103" w:right="-72"/>
              <w:jc w:val="right"/>
              <w:rPr>
                <w:rFonts w:eastAsia="Arial Unicode MS" w:cs="Arial"/>
                <w:sz w:val="18"/>
                <w:szCs w:val="18"/>
                <w:lang w:val="en-GB"/>
              </w:rPr>
            </w:pPr>
            <w:r w:rsidRPr="00B4096C">
              <w:rPr>
                <w:rFonts w:eastAsia="Arial Unicode MS" w:cs="Arial"/>
                <w:sz w:val="18"/>
                <w:szCs w:val="18"/>
                <w:lang w:val="en-GB"/>
              </w:rPr>
              <w:t>-</w:t>
            </w:r>
          </w:p>
        </w:tc>
      </w:tr>
      <w:tr w:rsidR="00EA5B35" w:rsidRPr="00B4096C" w14:paraId="388602AC" w14:textId="77777777" w:rsidTr="00E44F2D">
        <w:trPr>
          <w:trHeight w:val="210"/>
        </w:trPr>
        <w:tc>
          <w:tcPr>
            <w:tcW w:w="3686" w:type="dxa"/>
            <w:vAlign w:val="bottom"/>
          </w:tcPr>
          <w:p w14:paraId="6669A79A" w14:textId="7C24AACF" w:rsidR="00EA5B35" w:rsidRPr="00B4096C" w:rsidRDefault="00EA5B35" w:rsidP="005C01D2">
            <w:pPr>
              <w:ind w:left="-75"/>
              <w:rPr>
                <w:rFonts w:cs="Arial"/>
                <w:sz w:val="18"/>
                <w:szCs w:val="18"/>
              </w:rPr>
            </w:pPr>
            <w:r w:rsidRPr="00B4096C">
              <w:rPr>
                <w:rFonts w:cs="Arial"/>
                <w:spacing w:val="-2"/>
                <w:sz w:val="18"/>
                <w:szCs w:val="18"/>
              </w:rPr>
              <w:t>Write-off</w:t>
            </w:r>
          </w:p>
        </w:tc>
        <w:tc>
          <w:tcPr>
            <w:tcW w:w="1417" w:type="dxa"/>
          </w:tcPr>
          <w:p w14:paraId="7E4F9DA7" w14:textId="18C7F711" w:rsidR="00EA5B35" w:rsidRPr="00B4096C" w:rsidRDefault="00EA5B35" w:rsidP="005C01D2">
            <w:pPr>
              <w:ind w:left="-103" w:right="-72"/>
              <w:jc w:val="right"/>
              <w:rPr>
                <w:rFonts w:eastAsia="Arial Unicode MS" w:cs="Arial"/>
                <w:sz w:val="18"/>
                <w:szCs w:val="18"/>
                <w:lang w:val="en-GB"/>
              </w:rPr>
            </w:pPr>
            <w:r w:rsidRPr="00B4096C">
              <w:rPr>
                <w:rFonts w:eastAsia="Arial Unicode MS" w:cs="Arial"/>
                <w:sz w:val="18"/>
                <w:szCs w:val="18"/>
                <w:lang w:val="en-GB"/>
              </w:rPr>
              <w:t>(1)</w:t>
            </w:r>
          </w:p>
        </w:tc>
        <w:tc>
          <w:tcPr>
            <w:tcW w:w="1474" w:type="dxa"/>
          </w:tcPr>
          <w:p w14:paraId="4F600049" w14:textId="5A7F5382" w:rsidR="00EA5B35" w:rsidRPr="00B4096C" w:rsidRDefault="00E5018B" w:rsidP="005C01D2">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17" w:type="dxa"/>
          </w:tcPr>
          <w:p w14:paraId="30F7CAA9" w14:textId="7BCE194E" w:rsidR="00EA5B35" w:rsidRPr="00B4096C" w:rsidRDefault="001D48BE" w:rsidP="005C01D2">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18" w:type="dxa"/>
          </w:tcPr>
          <w:p w14:paraId="2D267C94" w14:textId="3FD37CBD" w:rsidR="00EA5B35" w:rsidRPr="00B4096C" w:rsidRDefault="007C6CBB" w:rsidP="005C01D2">
            <w:pPr>
              <w:ind w:left="-103" w:right="-72"/>
              <w:jc w:val="right"/>
              <w:rPr>
                <w:rFonts w:eastAsia="Arial Unicode MS" w:cs="Arial"/>
                <w:sz w:val="18"/>
                <w:szCs w:val="18"/>
                <w:lang w:val="en-GB"/>
              </w:rPr>
            </w:pPr>
            <w:r w:rsidRPr="00B4096C">
              <w:rPr>
                <w:rFonts w:eastAsia="Arial Unicode MS" w:cs="Arial"/>
                <w:sz w:val="18"/>
                <w:szCs w:val="18"/>
                <w:lang w:val="en-GB"/>
              </w:rPr>
              <w:t>(1)</w:t>
            </w:r>
          </w:p>
        </w:tc>
      </w:tr>
      <w:tr w:rsidR="005C01D2" w:rsidRPr="00B4096C" w14:paraId="267204DE" w14:textId="77777777" w:rsidTr="00E44F2D">
        <w:trPr>
          <w:trHeight w:val="210"/>
        </w:trPr>
        <w:tc>
          <w:tcPr>
            <w:tcW w:w="3686" w:type="dxa"/>
            <w:vAlign w:val="bottom"/>
            <w:hideMark/>
          </w:tcPr>
          <w:p w14:paraId="55294E5E" w14:textId="77777777" w:rsidR="005C01D2" w:rsidRPr="00B4096C" w:rsidRDefault="005C01D2" w:rsidP="005C01D2">
            <w:pPr>
              <w:ind w:left="-75"/>
              <w:rPr>
                <w:rFonts w:cs="Arial"/>
                <w:sz w:val="18"/>
                <w:szCs w:val="18"/>
              </w:rPr>
            </w:pPr>
            <w:proofErr w:type="spellStart"/>
            <w:r w:rsidRPr="00B4096C">
              <w:rPr>
                <w:rFonts w:cs="Arial"/>
                <w:sz w:val="18"/>
                <w:szCs w:val="18"/>
              </w:rPr>
              <w:t>Amortisation</w:t>
            </w:r>
            <w:proofErr w:type="spellEnd"/>
            <w:r w:rsidRPr="00B4096C">
              <w:rPr>
                <w:rFonts w:cs="Arial"/>
                <w:sz w:val="18"/>
                <w:szCs w:val="18"/>
              </w:rPr>
              <w:t xml:space="preserve"> charge</w:t>
            </w:r>
          </w:p>
        </w:tc>
        <w:tc>
          <w:tcPr>
            <w:tcW w:w="1417" w:type="dxa"/>
            <w:tcBorders>
              <w:bottom w:val="single" w:sz="4" w:space="0" w:color="auto"/>
            </w:tcBorders>
          </w:tcPr>
          <w:p w14:paraId="2CB04C5C" w14:textId="0BE1A5B2" w:rsidR="005C01D2" w:rsidRPr="00B4096C" w:rsidRDefault="00EA5B35" w:rsidP="005C01D2">
            <w:pPr>
              <w:ind w:left="-103" w:right="-72"/>
              <w:jc w:val="right"/>
              <w:rPr>
                <w:rFonts w:eastAsia="Arial Unicode MS" w:cs="Arial"/>
                <w:sz w:val="18"/>
                <w:szCs w:val="18"/>
                <w:lang w:val="en-GB"/>
              </w:rPr>
            </w:pPr>
            <w:r w:rsidRPr="00B4096C">
              <w:rPr>
                <w:rFonts w:eastAsia="Arial Unicode MS" w:cs="Arial"/>
                <w:sz w:val="18"/>
                <w:szCs w:val="18"/>
                <w:lang w:val="en-GB"/>
              </w:rPr>
              <w:t>(1,499,</w:t>
            </w:r>
            <w:r w:rsidR="00E5018B" w:rsidRPr="00B4096C">
              <w:rPr>
                <w:rFonts w:eastAsia="Arial Unicode MS" w:cs="Arial"/>
                <w:sz w:val="18"/>
                <w:szCs w:val="18"/>
                <w:lang w:val="en-GB"/>
              </w:rPr>
              <w:t>015)</w:t>
            </w:r>
          </w:p>
        </w:tc>
        <w:tc>
          <w:tcPr>
            <w:tcW w:w="1474" w:type="dxa"/>
            <w:tcBorders>
              <w:bottom w:val="single" w:sz="4" w:space="0" w:color="auto"/>
            </w:tcBorders>
          </w:tcPr>
          <w:p w14:paraId="026E3899" w14:textId="22B09E67" w:rsidR="005C01D2" w:rsidRPr="00B4096C" w:rsidRDefault="00E5018B" w:rsidP="005C01D2">
            <w:pPr>
              <w:ind w:left="-103" w:right="-72"/>
              <w:jc w:val="right"/>
              <w:rPr>
                <w:rFonts w:eastAsia="Arial Unicode MS" w:cs="Arial"/>
                <w:sz w:val="18"/>
                <w:szCs w:val="18"/>
                <w:lang w:val="en-GB"/>
              </w:rPr>
            </w:pPr>
            <w:r w:rsidRPr="00B4096C">
              <w:rPr>
                <w:rFonts w:eastAsia="Arial Unicode MS" w:cs="Arial"/>
                <w:sz w:val="18"/>
                <w:szCs w:val="18"/>
                <w:lang w:val="en-GB"/>
              </w:rPr>
              <w:t>(1,429,</w:t>
            </w:r>
            <w:r w:rsidR="00AE1593" w:rsidRPr="00B4096C">
              <w:rPr>
                <w:rFonts w:eastAsia="Arial Unicode MS" w:cs="Arial"/>
                <w:sz w:val="18"/>
                <w:szCs w:val="18"/>
                <w:lang w:val="en-GB"/>
              </w:rPr>
              <w:t>573)</w:t>
            </w:r>
          </w:p>
        </w:tc>
        <w:tc>
          <w:tcPr>
            <w:tcW w:w="1417" w:type="dxa"/>
            <w:tcBorders>
              <w:left w:val="nil"/>
              <w:bottom w:val="single" w:sz="4" w:space="0" w:color="auto"/>
              <w:right w:val="nil"/>
            </w:tcBorders>
          </w:tcPr>
          <w:p w14:paraId="597DEA85" w14:textId="2CADBC8C" w:rsidR="005C01D2" w:rsidRPr="00B4096C" w:rsidRDefault="001D48BE" w:rsidP="005C01D2">
            <w:pPr>
              <w:ind w:left="-103" w:right="-72"/>
              <w:jc w:val="right"/>
              <w:rPr>
                <w:rFonts w:eastAsia="Arial Unicode MS" w:cs="Arial"/>
                <w:sz w:val="18"/>
                <w:szCs w:val="18"/>
                <w:lang w:val="en-GB"/>
              </w:rPr>
            </w:pPr>
            <w:r w:rsidRPr="00B4096C">
              <w:rPr>
                <w:rFonts w:eastAsia="Arial Unicode MS" w:cs="Arial"/>
                <w:sz w:val="18"/>
                <w:szCs w:val="18"/>
                <w:lang w:val="en-GB"/>
              </w:rPr>
              <w:t>-</w:t>
            </w:r>
          </w:p>
        </w:tc>
        <w:tc>
          <w:tcPr>
            <w:tcW w:w="1418" w:type="dxa"/>
            <w:tcBorders>
              <w:left w:val="nil"/>
              <w:bottom w:val="single" w:sz="4" w:space="0" w:color="auto"/>
              <w:right w:val="nil"/>
            </w:tcBorders>
          </w:tcPr>
          <w:p w14:paraId="4E9ADF36" w14:textId="2B5F0275" w:rsidR="005C01D2" w:rsidRPr="00B4096C" w:rsidRDefault="007C6CBB" w:rsidP="005C01D2">
            <w:pPr>
              <w:ind w:left="-103" w:right="-72"/>
              <w:jc w:val="right"/>
              <w:rPr>
                <w:rFonts w:eastAsia="Arial Unicode MS" w:cs="Arial"/>
                <w:sz w:val="18"/>
                <w:szCs w:val="18"/>
                <w:lang w:val="en-GB"/>
              </w:rPr>
            </w:pPr>
            <w:r w:rsidRPr="00B4096C">
              <w:rPr>
                <w:rFonts w:eastAsia="Arial Unicode MS" w:cs="Arial"/>
                <w:sz w:val="18"/>
                <w:szCs w:val="18"/>
                <w:lang w:val="en-GB"/>
              </w:rPr>
              <w:t>(2,928,588)</w:t>
            </w:r>
          </w:p>
        </w:tc>
      </w:tr>
      <w:tr w:rsidR="005C01D2" w:rsidRPr="00B4096C" w14:paraId="0B1C5980" w14:textId="77777777" w:rsidTr="00E44F2D">
        <w:trPr>
          <w:trHeight w:val="210"/>
        </w:trPr>
        <w:tc>
          <w:tcPr>
            <w:tcW w:w="3686" w:type="dxa"/>
            <w:vAlign w:val="bottom"/>
          </w:tcPr>
          <w:p w14:paraId="7F3181DA" w14:textId="77777777" w:rsidR="005C01D2" w:rsidRPr="00B4096C" w:rsidRDefault="005C01D2" w:rsidP="005C01D2">
            <w:pPr>
              <w:ind w:left="-75" w:right="-72"/>
              <w:rPr>
                <w:rFonts w:cs="Arial"/>
                <w:sz w:val="18"/>
                <w:szCs w:val="18"/>
              </w:rPr>
            </w:pPr>
          </w:p>
        </w:tc>
        <w:tc>
          <w:tcPr>
            <w:tcW w:w="1417" w:type="dxa"/>
            <w:tcBorders>
              <w:top w:val="single" w:sz="4" w:space="0" w:color="auto"/>
            </w:tcBorders>
            <w:vAlign w:val="bottom"/>
          </w:tcPr>
          <w:p w14:paraId="294F73CB" w14:textId="77777777" w:rsidR="005C01D2" w:rsidRPr="00B4096C" w:rsidRDefault="005C01D2" w:rsidP="005C01D2">
            <w:pPr>
              <w:ind w:right="-72"/>
              <w:jc w:val="right"/>
              <w:rPr>
                <w:rFonts w:cs="Arial"/>
                <w:sz w:val="18"/>
                <w:szCs w:val="18"/>
              </w:rPr>
            </w:pPr>
          </w:p>
        </w:tc>
        <w:tc>
          <w:tcPr>
            <w:tcW w:w="1474" w:type="dxa"/>
            <w:tcBorders>
              <w:top w:val="single" w:sz="4" w:space="0" w:color="auto"/>
            </w:tcBorders>
            <w:vAlign w:val="bottom"/>
          </w:tcPr>
          <w:p w14:paraId="681A064A" w14:textId="77777777" w:rsidR="005C01D2" w:rsidRPr="00B4096C" w:rsidRDefault="005C01D2" w:rsidP="005C01D2">
            <w:pPr>
              <w:ind w:right="-107"/>
              <w:jc w:val="right"/>
              <w:rPr>
                <w:rFonts w:cs="Arial"/>
                <w:sz w:val="18"/>
                <w:szCs w:val="18"/>
              </w:rPr>
            </w:pPr>
          </w:p>
        </w:tc>
        <w:tc>
          <w:tcPr>
            <w:tcW w:w="1417" w:type="dxa"/>
            <w:tcBorders>
              <w:top w:val="single" w:sz="4" w:space="0" w:color="auto"/>
              <w:left w:val="nil"/>
              <w:right w:val="nil"/>
            </w:tcBorders>
            <w:vAlign w:val="bottom"/>
          </w:tcPr>
          <w:p w14:paraId="49703307" w14:textId="77777777" w:rsidR="005C01D2" w:rsidRPr="00B4096C" w:rsidRDefault="005C01D2" w:rsidP="005C01D2">
            <w:pPr>
              <w:ind w:right="-72" w:hanging="109"/>
              <w:jc w:val="right"/>
              <w:rPr>
                <w:rFonts w:cs="Arial"/>
                <w:sz w:val="18"/>
                <w:szCs w:val="18"/>
              </w:rPr>
            </w:pPr>
          </w:p>
        </w:tc>
        <w:tc>
          <w:tcPr>
            <w:tcW w:w="1418" w:type="dxa"/>
            <w:tcBorders>
              <w:top w:val="single" w:sz="4" w:space="0" w:color="auto"/>
              <w:left w:val="nil"/>
              <w:right w:val="nil"/>
            </w:tcBorders>
            <w:vAlign w:val="bottom"/>
          </w:tcPr>
          <w:p w14:paraId="70626DD4" w14:textId="77777777" w:rsidR="005C01D2" w:rsidRPr="00B4096C" w:rsidRDefault="005C01D2" w:rsidP="005C01D2">
            <w:pPr>
              <w:ind w:right="-72"/>
              <w:jc w:val="right"/>
              <w:rPr>
                <w:rFonts w:cs="Arial"/>
                <w:sz w:val="18"/>
                <w:szCs w:val="18"/>
              </w:rPr>
            </w:pPr>
          </w:p>
        </w:tc>
      </w:tr>
      <w:tr w:rsidR="005C01D2" w:rsidRPr="00B4096C" w14:paraId="172271FD" w14:textId="77777777" w:rsidTr="00E44F2D">
        <w:trPr>
          <w:trHeight w:val="210"/>
        </w:trPr>
        <w:tc>
          <w:tcPr>
            <w:tcW w:w="3686" w:type="dxa"/>
            <w:vAlign w:val="bottom"/>
            <w:hideMark/>
          </w:tcPr>
          <w:p w14:paraId="59A24429" w14:textId="11430ED6" w:rsidR="005C01D2" w:rsidRPr="00B4096C" w:rsidRDefault="005C01D2" w:rsidP="005C01D2">
            <w:pPr>
              <w:ind w:left="-75"/>
              <w:rPr>
                <w:rFonts w:cs="Arial"/>
                <w:sz w:val="18"/>
                <w:szCs w:val="18"/>
              </w:rPr>
            </w:pPr>
            <w:r w:rsidRPr="00B4096C">
              <w:rPr>
                <w:rFonts w:cs="Arial"/>
                <w:sz w:val="18"/>
                <w:szCs w:val="18"/>
              </w:rPr>
              <w:t>Closing net book amount</w:t>
            </w:r>
          </w:p>
        </w:tc>
        <w:tc>
          <w:tcPr>
            <w:tcW w:w="1417" w:type="dxa"/>
            <w:tcBorders>
              <w:bottom w:val="single" w:sz="4" w:space="0" w:color="auto"/>
            </w:tcBorders>
          </w:tcPr>
          <w:p w14:paraId="411DCFBB" w14:textId="738C2687" w:rsidR="005C01D2" w:rsidRPr="00B4096C" w:rsidRDefault="00E5018B" w:rsidP="005C01D2">
            <w:pPr>
              <w:ind w:left="-103" w:right="-72"/>
              <w:jc w:val="right"/>
              <w:rPr>
                <w:rFonts w:eastAsia="Arial Unicode MS" w:cs="Arial"/>
                <w:sz w:val="18"/>
                <w:szCs w:val="18"/>
                <w:lang w:val="en-GB"/>
              </w:rPr>
            </w:pPr>
            <w:r w:rsidRPr="00B4096C">
              <w:rPr>
                <w:rFonts w:eastAsia="Arial Unicode MS" w:cs="Arial"/>
                <w:sz w:val="18"/>
                <w:szCs w:val="18"/>
                <w:lang w:val="en-GB"/>
              </w:rPr>
              <w:t>14,331,885</w:t>
            </w:r>
          </w:p>
        </w:tc>
        <w:tc>
          <w:tcPr>
            <w:tcW w:w="1474" w:type="dxa"/>
            <w:tcBorders>
              <w:bottom w:val="single" w:sz="4" w:space="0" w:color="auto"/>
            </w:tcBorders>
          </w:tcPr>
          <w:p w14:paraId="2FB715EC" w14:textId="0BDD6768" w:rsidR="005C01D2" w:rsidRPr="00B4096C" w:rsidRDefault="00AE1593" w:rsidP="005C01D2">
            <w:pPr>
              <w:ind w:left="-103" w:right="-72"/>
              <w:jc w:val="right"/>
              <w:rPr>
                <w:rFonts w:eastAsia="Arial Unicode MS" w:cs="Arial"/>
                <w:sz w:val="18"/>
                <w:szCs w:val="18"/>
                <w:lang w:val="en-GB"/>
              </w:rPr>
            </w:pPr>
            <w:r w:rsidRPr="00B4096C">
              <w:rPr>
                <w:rFonts w:eastAsia="Arial Unicode MS" w:cs="Arial"/>
                <w:sz w:val="18"/>
                <w:szCs w:val="18"/>
                <w:lang w:val="en-GB"/>
              </w:rPr>
              <w:t>22,083,293</w:t>
            </w:r>
          </w:p>
        </w:tc>
        <w:tc>
          <w:tcPr>
            <w:tcW w:w="1417" w:type="dxa"/>
            <w:tcBorders>
              <w:top w:val="nil"/>
              <w:left w:val="nil"/>
              <w:bottom w:val="single" w:sz="4" w:space="0" w:color="auto"/>
              <w:right w:val="nil"/>
            </w:tcBorders>
          </w:tcPr>
          <w:p w14:paraId="1DD0C22C" w14:textId="5625622D" w:rsidR="005C01D2" w:rsidRPr="00B4096C" w:rsidRDefault="001D48BE" w:rsidP="005C01D2">
            <w:pPr>
              <w:ind w:left="-103" w:right="-72"/>
              <w:jc w:val="right"/>
              <w:rPr>
                <w:rFonts w:eastAsia="Arial Unicode MS" w:cs="Arial"/>
                <w:sz w:val="18"/>
                <w:szCs w:val="18"/>
                <w:lang w:val="en-GB"/>
              </w:rPr>
            </w:pPr>
            <w:r w:rsidRPr="00B4096C">
              <w:rPr>
                <w:rFonts w:eastAsia="Arial Unicode MS" w:cs="Arial"/>
                <w:sz w:val="18"/>
                <w:szCs w:val="18"/>
                <w:lang w:val="en-GB"/>
              </w:rPr>
              <w:t>77,107,034</w:t>
            </w:r>
          </w:p>
        </w:tc>
        <w:tc>
          <w:tcPr>
            <w:tcW w:w="1418" w:type="dxa"/>
            <w:tcBorders>
              <w:top w:val="nil"/>
              <w:left w:val="nil"/>
              <w:bottom w:val="single" w:sz="4" w:space="0" w:color="auto"/>
              <w:right w:val="nil"/>
            </w:tcBorders>
          </w:tcPr>
          <w:p w14:paraId="6CB5D7BD" w14:textId="69E49793" w:rsidR="005C01D2" w:rsidRPr="00B4096C" w:rsidRDefault="007C6CBB" w:rsidP="005C01D2">
            <w:pPr>
              <w:ind w:left="-103" w:right="-72"/>
              <w:jc w:val="right"/>
              <w:rPr>
                <w:rFonts w:eastAsia="Arial Unicode MS" w:cs="Arial"/>
                <w:sz w:val="18"/>
                <w:szCs w:val="18"/>
                <w:lang w:val="en-GB"/>
              </w:rPr>
            </w:pPr>
            <w:r w:rsidRPr="00B4096C">
              <w:rPr>
                <w:rFonts w:eastAsia="Arial Unicode MS" w:cs="Arial"/>
                <w:sz w:val="18"/>
                <w:szCs w:val="18"/>
                <w:lang w:val="en-GB"/>
              </w:rPr>
              <w:t>113,522,</w:t>
            </w:r>
            <w:r w:rsidR="00EC6288" w:rsidRPr="00B4096C">
              <w:rPr>
                <w:rFonts w:eastAsia="Arial Unicode MS" w:cs="Arial"/>
                <w:sz w:val="18"/>
                <w:szCs w:val="18"/>
                <w:lang w:val="en-GB"/>
              </w:rPr>
              <w:t>212</w:t>
            </w:r>
          </w:p>
        </w:tc>
      </w:tr>
    </w:tbl>
    <w:p w14:paraId="2275D022" w14:textId="77777777" w:rsidR="00A71360" w:rsidRPr="00B4096C" w:rsidRDefault="00A71360">
      <w:pPr>
        <w:jc w:val="both"/>
        <w:rPr>
          <w:rFonts w:cs="Arial"/>
          <w:sz w:val="18"/>
          <w:szCs w:val="18"/>
        </w:rPr>
      </w:pPr>
    </w:p>
    <w:p w14:paraId="6FD10F52" w14:textId="6547A444" w:rsidR="009E551C" w:rsidRPr="00B4096C" w:rsidRDefault="009E551C">
      <w:pPr>
        <w:jc w:val="both"/>
        <w:rPr>
          <w:rFonts w:cs="Arial"/>
          <w:sz w:val="18"/>
          <w:szCs w:val="18"/>
        </w:rPr>
      </w:pPr>
    </w:p>
    <w:tbl>
      <w:tblPr>
        <w:tblW w:w="9455" w:type="dxa"/>
        <w:tblInd w:w="-5" w:type="dxa"/>
        <w:tblLayout w:type="fixed"/>
        <w:tblCellMar>
          <w:left w:w="115" w:type="dxa"/>
          <w:right w:w="115" w:type="dxa"/>
        </w:tblCellMar>
        <w:tblLook w:val="0400" w:firstRow="0" w:lastRow="0" w:firstColumn="0" w:lastColumn="0" w:noHBand="0" w:noVBand="1"/>
      </w:tblPr>
      <w:tblGrid>
        <w:gridCol w:w="9455"/>
      </w:tblGrid>
      <w:tr w:rsidR="00E13B9F" w:rsidRPr="00B4096C" w14:paraId="26761A08" w14:textId="77777777" w:rsidTr="001E6B46">
        <w:trPr>
          <w:trHeight w:val="386"/>
        </w:trPr>
        <w:tc>
          <w:tcPr>
            <w:tcW w:w="9455" w:type="dxa"/>
            <w:vAlign w:val="center"/>
          </w:tcPr>
          <w:p w14:paraId="384ABE5F" w14:textId="287CDC58" w:rsidR="00A0116F" w:rsidRPr="00B4096C" w:rsidRDefault="00A0116F" w:rsidP="00B628BD">
            <w:pPr>
              <w:pStyle w:val="Heading1"/>
              <w:ind w:left="432" w:hanging="545"/>
              <w:rPr>
                <w:rFonts w:ascii="Arial" w:eastAsia="Arial" w:hAnsi="Arial" w:cs="Arial"/>
                <w:color w:val="auto"/>
                <w:sz w:val="18"/>
                <w:szCs w:val="18"/>
              </w:rPr>
            </w:pPr>
            <w:bookmarkStart w:id="10" w:name="_heading=h.4d34og8" w:colFirst="0" w:colLast="0"/>
            <w:bookmarkStart w:id="11" w:name="_Hlk176851639"/>
            <w:bookmarkEnd w:id="10"/>
            <w:r w:rsidRPr="00B4096C">
              <w:rPr>
                <w:rFonts w:ascii="Arial" w:eastAsia="Arial" w:hAnsi="Arial" w:cs="Arial"/>
                <w:color w:val="auto"/>
                <w:sz w:val="18"/>
                <w:szCs w:val="18"/>
              </w:rPr>
              <w:t>1</w:t>
            </w:r>
            <w:r w:rsidR="00B643CC" w:rsidRPr="00B4096C">
              <w:rPr>
                <w:rFonts w:ascii="Arial" w:eastAsia="Arial" w:hAnsi="Arial" w:cs="Arial"/>
                <w:color w:val="auto"/>
                <w:sz w:val="18"/>
                <w:szCs w:val="18"/>
              </w:rPr>
              <w:t>3</w:t>
            </w:r>
            <w:r w:rsidRPr="00B4096C">
              <w:rPr>
                <w:rFonts w:ascii="Arial" w:eastAsia="Arial" w:hAnsi="Arial" w:cs="Arial"/>
                <w:color w:val="auto"/>
                <w:sz w:val="18"/>
                <w:szCs w:val="18"/>
              </w:rPr>
              <w:tab/>
              <w:t>Trade and other current payables</w:t>
            </w:r>
          </w:p>
        </w:tc>
      </w:tr>
      <w:bookmarkEnd w:id="11"/>
    </w:tbl>
    <w:p w14:paraId="1BD15E61" w14:textId="77777777" w:rsidR="00A0116F" w:rsidRPr="00B4096C" w:rsidRDefault="00A0116F" w:rsidP="00A0116F">
      <w:pPr>
        <w:rPr>
          <w:rFont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E13B9F" w:rsidRPr="00B4096C" w14:paraId="747A562B" w14:textId="77777777" w:rsidTr="00326CCB">
        <w:tc>
          <w:tcPr>
            <w:tcW w:w="3690" w:type="dxa"/>
            <w:tcBorders>
              <w:top w:val="nil"/>
              <w:left w:val="nil"/>
              <w:bottom w:val="nil"/>
              <w:right w:val="nil"/>
            </w:tcBorders>
          </w:tcPr>
          <w:p w14:paraId="4A1E6EED" w14:textId="77777777" w:rsidR="00A0116F" w:rsidRPr="00B4096C" w:rsidRDefault="00A0116F">
            <w:pPr>
              <w:ind w:left="-86"/>
              <w:jc w:val="both"/>
              <w:rPr>
                <w:rFonts w:cs="Arial"/>
                <w:b/>
                <w:bCs/>
                <w:sz w:val="18"/>
                <w:szCs w:val="18"/>
              </w:rPr>
            </w:pPr>
          </w:p>
        </w:tc>
        <w:tc>
          <w:tcPr>
            <w:tcW w:w="2880" w:type="dxa"/>
            <w:gridSpan w:val="2"/>
            <w:tcBorders>
              <w:top w:val="nil"/>
              <w:left w:val="nil"/>
              <w:bottom w:val="single" w:sz="4" w:space="0" w:color="auto"/>
              <w:right w:val="nil"/>
            </w:tcBorders>
            <w:hideMark/>
          </w:tcPr>
          <w:p w14:paraId="0C926313" w14:textId="77777777" w:rsidR="00A0116F" w:rsidRPr="00B4096C" w:rsidRDefault="00A0116F">
            <w:pPr>
              <w:ind w:left="-40" w:right="-72"/>
              <w:jc w:val="center"/>
              <w:rPr>
                <w:rFonts w:cs="Arial"/>
                <w:b/>
                <w:bCs/>
                <w:sz w:val="18"/>
                <w:szCs w:val="18"/>
              </w:rPr>
            </w:pPr>
            <w:r w:rsidRPr="00B4096C">
              <w:rPr>
                <w:rFonts w:cs="Arial"/>
                <w:b/>
                <w:bCs/>
                <w:sz w:val="18"/>
                <w:szCs w:val="18"/>
              </w:rPr>
              <w:t xml:space="preserve">Consolidated </w:t>
            </w:r>
          </w:p>
          <w:p w14:paraId="66EF95BC" w14:textId="77777777" w:rsidR="00A0116F" w:rsidRPr="00B4096C" w:rsidRDefault="00A0116F">
            <w:pPr>
              <w:ind w:left="-40" w:right="-72"/>
              <w:jc w:val="center"/>
              <w:rPr>
                <w:rFonts w:cs="Arial"/>
                <w:b/>
                <w:bCs/>
                <w:sz w:val="18"/>
                <w:szCs w:val="18"/>
              </w:rPr>
            </w:pPr>
            <w:r w:rsidRPr="00B4096C">
              <w:rPr>
                <w:rFonts w:cs="Arial"/>
                <w:b/>
                <w:bCs/>
                <w:sz w:val="18"/>
                <w:szCs w:val="18"/>
              </w:rPr>
              <w:t>financial information</w:t>
            </w:r>
          </w:p>
        </w:tc>
        <w:tc>
          <w:tcPr>
            <w:tcW w:w="2880" w:type="dxa"/>
            <w:gridSpan w:val="2"/>
            <w:tcBorders>
              <w:top w:val="nil"/>
              <w:left w:val="nil"/>
              <w:bottom w:val="single" w:sz="4" w:space="0" w:color="auto"/>
              <w:right w:val="nil"/>
            </w:tcBorders>
            <w:hideMark/>
          </w:tcPr>
          <w:p w14:paraId="1050323B" w14:textId="77777777" w:rsidR="00A0116F" w:rsidRPr="00B4096C" w:rsidRDefault="00A0116F">
            <w:pPr>
              <w:ind w:left="-40" w:right="-72"/>
              <w:jc w:val="center"/>
              <w:rPr>
                <w:rFonts w:cs="Arial"/>
                <w:b/>
                <w:bCs/>
                <w:sz w:val="18"/>
                <w:szCs w:val="18"/>
              </w:rPr>
            </w:pPr>
            <w:r w:rsidRPr="00B4096C">
              <w:rPr>
                <w:rFonts w:cs="Arial"/>
                <w:b/>
                <w:bCs/>
                <w:sz w:val="18"/>
                <w:szCs w:val="18"/>
              </w:rPr>
              <w:t xml:space="preserve">Separate </w:t>
            </w:r>
          </w:p>
          <w:p w14:paraId="6FA3A83E" w14:textId="77777777" w:rsidR="00A0116F" w:rsidRPr="00B4096C" w:rsidRDefault="00A0116F">
            <w:pPr>
              <w:ind w:left="-40" w:right="-72"/>
              <w:jc w:val="center"/>
              <w:rPr>
                <w:rFonts w:cs="Arial"/>
                <w:b/>
                <w:bCs/>
                <w:sz w:val="18"/>
                <w:szCs w:val="18"/>
              </w:rPr>
            </w:pPr>
            <w:r w:rsidRPr="00B4096C">
              <w:rPr>
                <w:rFonts w:cs="Arial"/>
                <w:b/>
                <w:bCs/>
                <w:sz w:val="18"/>
                <w:szCs w:val="18"/>
              </w:rPr>
              <w:t>financial information</w:t>
            </w:r>
          </w:p>
        </w:tc>
      </w:tr>
      <w:tr w:rsidR="00E13B9F" w:rsidRPr="00B4096C" w14:paraId="0E5FDDCB" w14:textId="77777777" w:rsidTr="00E44F2D">
        <w:trPr>
          <w:trHeight w:val="210"/>
        </w:trPr>
        <w:tc>
          <w:tcPr>
            <w:tcW w:w="3690" w:type="dxa"/>
            <w:tcBorders>
              <w:top w:val="nil"/>
              <w:left w:val="nil"/>
              <w:bottom w:val="nil"/>
              <w:right w:val="nil"/>
            </w:tcBorders>
          </w:tcPr>
          <w:p w14:paraId="1448B55F" w14:textId="77777777" w:rsidR="00A0116F" w:rsidRPr="00B4096C" w:rsidRDefault="00A0116F">
            <w:pPr>
              <w:ind w:left="-86"/>
              <w:jc w:val="both"/>
              <w:rPr>
                <w:rFonts w:cs="Arial"/>
                <w:b/>
                <w:bCs/>
                <w:sz w:val="18"/>
                <w:szCs w:val="18"/>
              </w:rPr>
            </w:pPr>
          </w:p>
        </w:tc>
        <w:tc>
          <w:tcPr>
            <w:tcW w:w="1440" w:type="dxa"/>
            <w:tcBorders>
              <w:top w:val="single" w:sz="4" w:space="0" w:color="auto"/>
              <w:left w:val="nil"/>
              <w:bottom w:val="nil"/>
              <w:right w:val="nil"/>
            </w:tcBorders>
          </w:tcPr>
          <w:p w14:paraId="4462B9D4" w14:textId="52BAF103" w:rsidR="00A0116F" w:rsidRPr="00B4096C" w:rsidRDefault="00BE69E9">
            <w:pPr>
              <w:ind w:left="-40" w:right="-72"/>
              <w:jc w:val="right"/>
              <w:rPr>
                <w:rFonts w:cs="Arial"/>
                <w:b/>
                <w:bCs/>
                <w:sz w:val="18"/>
                <w:szCs w:val="18"/>
              </w:rPr>
            </w:pPr>
            <w:r w:rsidRPr="00B4096C">
              <w:rPr>
                <w:rFonts w:cs="Arial"/>
                <w:b/>
                <w:bCs/>
                <w:sz w:val="18"/>
                <w:szCs w:val="18"/>
                <w:lang w:val="en-GB"/>
              </w:rPr>
              <w:t>30 June</w:t>
            </w:r>
          </w:p>
        </w:tc>
        <w:tc>
          <w:tcPr>
            <w:tcW w:w="1440" w:type="dxa"/>
            <w:tcBorders>
              <w:top w:val="single" w:sz="4" w:space="0" w:color="auto"/>
              <w:left w:val="nil"/>
              <w:bottom w:val="nil"/>
              <w:right w:val="nil"/>
            </w:tcBorders>
            <w:hideMark/>
          </w:tcPr>
          <w:p w14:paraId="1A7FDC53" w14:textId="77777777" w:rsidR="00A0116F" w:rsidRPr="00B4096C" w:rsidRDefault="00A0116F">
            <w:pPr>
              <w:ind w:left="-40" w:right="-72"/>
              <w:jc w:val="right"/>
              <w:rPr>
                <w:rFonts w:cs="Arial"/>
                <w:b/>
                <w:bCs/>
                <w:sz w:val="18"/>
                <w:szCs w:val="18"/>
              </w:rPr>
            </w:pPr>
            <w:r w:rsidRPr="00B4096C">
              <w:rPr>
                <w:rFonts w:cs="Arial"/>
                <w:b/>
                <w:sz w:val="18"/>
                <w:szCs w:val="18"/>
                <w:lang w:val="en-GB"/>
              </w:rPr>
              <w:t>31</w:t>
            </w:r>
            <w:r w:rsidRPr="00B4096C">
              <w:rPr>
                <w:rFonts w:cs="Arial"/>
                <w:b/>
                <w:sz w:val="18"/>
                <w:szCs w:val="18"/>
              </w:rPr>
              <w:t xml:space="preserve"> December</w:t>
            </w:r>
          </w:p>
        </w:tc>
        <w:tc>
          <w:tcPr>
            <w:tcW w:w="1440" w:type="dxa"/>
            <w:tcBorders>
              <w:top w:val="single" w:sz="4" w:space="0" w:color="auto"/>
              <w:left w:val="nil"/>
              <w:bottom w:val="nil"/>
              <w:right w:val="nil"/>
            </w:tcBorders>
            <w:hideMark/>
          </w:tcPr>
          <w:p w14:paraId="36341B9E" w14:textId="30E746CA" w:rsidR="00A0116F" w:rsidRPr="00B4096C" w:rsidRDefault="00BE69E9">
            <w:pPr>
              <w:ind w:left="-40" w:right="-72"/>
              <w:jc w:val="right"/>
              <w:rPr>
                <w:rFonts w:cs="Arial"/>
                <w:b/>
                <w:bCs/>
                <w:sz w:val="18"/>
                <w:szCs w:val="18"/>
              </w:rPr>
            </w:pPr>
            <w:r w:rsidRPr="00B4096C">
              <w:rPr>
                <w:rFonts w:cs="Arial"/>
                <w:b/>
                <w:bCs/>
                <w:sz w:val="18"/>
                <w:szCs w:val="18"/>
                <w:lang w:val="en-GB"/>
              </w:rPr>
              <w:t>30 June</w:t>
            </w:r>
          </w:p>
        </w:tc>
        <w:tc>
          <w:tcPr>
            <w:tcW w:w="1440" w:type="dxa"/>
            <w:tcBorders>
              <w:top w:val="single" w:sz="4" w:space="0" w:color="auto"/>
              <w:left w:val="nil"/>
              <w:bottom w:val="nil"/>
              <w:right w:val="nil"/>
            </w:tcBorders>
            <w:hideMark/>
          </w:tcPr>
          <w:p w14:paraId="08145079" w14:textId="77777777" w:rsidR="00A0116F" w:rsidRPr="00B4096C" w:rsidRDefault="00A0116F">
            <w:pPr>
              <w:ind w:left="-40" w:right="-72"/>
              <w:jc w:val="right"/>
              <w:rPr>
                <w:rFonts w:cs="Arial"/>
                <w:b/>
                <w:bCs/>
                <w:sz w:val="18"/>
                <w:szCs w:val="18"/>
              </w:rPr>
            </w:pPr>
            <w:r w:rsidRPr="00B4096C">
              <w:rPr>
                <w:rFonts w:cs="Arial"/>
                <w:b/>
                <w:sz w:val="18"/>
                <w:szCs w:val="18"/>
                <w:lang w:val="en-GB"/>
              </w:rPr>
              <w:t>31</w:t>
            </w:r>
            <w:r w:rsidRPr="00B4096C">
              <w:rPr>
                <w:rFonts w:cs="Arial"/>
                <w:b/>
                <w:sz w:val="18"/>
                <w:szCs w:val="18"/>
              </w:rPr>
              <w:t xml:space="preserve"> December</w:t>
            </w:r>
          </w:p>
        </w:tc>
      </w:tr>
      <w:tr w:rsidR="00E13B9F" w:rsidRPr="00B4096C" w14:paraId="1A011055" w14:textId="77777777" w:rsidTr="00E44F2D">
        <w:trPr>
          <w:trHeight w:val="210"/>
        </w:trPr>
        <w:tc>
          <w:tcPr>
            <w:tcW w:w="3690" w:type="dxa"/>
            <w:tcBorders>
              <w:top w:val="nil"/>
              <w:left w:val="nil"/>
              <w:bottom w:val="nil"/>
              <w:right w:val="nil"/>
            </w:tcBorders>
          </w:tcPr>
          <w:p w14:paraId="0ECC7231" w14:textId="77777777" w:rsidR="00FF4799" w:rsidRPr="00B4096C" w:rsidRDefault="00FF4799" w:rsidP="00FF4799">
            <w:pPr>
              <w:ind w:left="-86"/>
              <w:jc w:val="both"/>
              <w:rPr>
                <w:rFonts w:cs="Arial"/>
                <w:b/>
                <w:bCs/>
                <w:sz w:val="18"/>
                <w:szCs w:val="18"/>
              </w:rPr>
            </w:pPr>
          </w:p>
        </w:tc>
        <w:tc>
          <w:tcPr>
            <w:tcW w:w="1440" w:type="dxa"/>
            <w:tcBorders>
              <w:top w:val="nil"/>
              <w:left w:val="nil"/>
              <w:bottom w:val="nil"/>
              <w:right w:val="nil"/>
            </w:tcBorders>
          </w:tcPr>
          <w:p w14:paraId="5445732D" w14:textId="0D31CEF7" w:rsidR="00FF4799" w:rsidRPr="00B4096C" w:rsidRDefault="001061E0" w:rsidP="00FF4799">
            <w:pPr>
              <w:ind w:left="-40" w:right="-72"/>
              <w:jc w:val="right"/>
              <w:rPr>
                <w:rFonts w:cs="Arial"/>
                <w:b/>
                <w:bCs/>
                <w:sz w:val="18"/>
                <w:szCs w:val="18"/>
              </w:rPr>
            </w:pPr>
            <w:r w:rsidRPr="00B4096C">
              <w:rPr>
                <w:rFonts w:cs="Arial"/>
                <w:b/>
                <w:sz w:val="18"/>
                <w:szCs w:val="18"/>
                <w:lang w:val="en-GB"/>
              </w:rPr>
              <w:t>2026</w:t>
            </w:r>
          </w:p>
        </w:tc>
        <w:tc>
          <w:tcPr>
            <w:tcW w:w="1440" w:type="dxa"/>
            <w:tcBorders>
              <w:top w:val="nil"/>
              <w:left w:val="nil"/>
              <w:bottom w:val="nil"/>
              <w:right w:val="nil"/>
            </w:tcBorders>
          </w:tcPr>
          <w:p w14:paraId="07607A17" w14:textId="69F5CA71" w:rsidR="00FF4799" w:rsidRPr="00B4096C" w:rsidRDefault="001061E0" w:rsidP="00FF4799">
            <w:pPr>
              <w:ind w:left="-40" w:right="-72"/>
              <w:jc w:val="right"/>
              <w:rPr>
                <w:rFonts w:cs="Arial"/>
                <w:b/>
                <w:bCs/>
                <w:sz w:val="18"/>
                <w:szCs w:val="18"/>
              </w:rPr>
            </w:pPr>
            <w:r w:rsidRPr="00B4096C">
              <w:rPr>
                <w:rFonts w:cs="Arial"/>
                <w:b/>
                <w:sz w:val="18"/>
                <w:szCs w:val="18"/>
                <w:lang w:val="en-GB"/>
              </w:rPr>
              <w:t>2025</w:t>
            </w:r>
          </w:p>
        </w:tc>
        <w:tc>
          <w:tcPr>
            <w:tcW w:w="1440" w:type="dxa"/>
            <w:tcBorders>
              <w:top w:val="nil"/>
              <w:left w:val="nil"/>
              <w:bottom w:val="nil"/>
              <w:right w:val="nil"/>
            </w:tcBorders>
          </w:tcPr>
          <w:p w14:paraId="1B3877AF" w14:textId="3302DEF5" w:rsidR="00FF4799" w:rsidRPr="00B4096C" w:rsidRDefault="001061E0" w:rsidP="00FF4799">
            <w:pPr>
              <w:ind w:left="-40" w:right="-72"/>
              <w:jc w:val="right"/>
              <w:rPr>
                <w:rFonts w:cs="Arial"/>
                <w:b/>
                <w:bCs/>
                <w:sz w:val="18"/>
                <w:szCs w:val="18"/>
              </w:rPr>
            </w:pPr>
            <w:r w:rsidRPr="00B4096C">
              <w:rPr>
                <w:rFonts w:cs="Arial"/>
                <w:b/>
                <w:sz w:val="18"/>
                <w:szCs w:val="18"/>
                <w:lang w:val="en-GB"/>
              </w:rPr>
              <w:t>2026</w:t>
            </w:r>
          </w:p>
        </w:tc>
        <w:tc>
          <w:tcPr>
            <w:tcW w:w="1440" w:type="dxa"/>
            <w:tcBorders>
              <w:top w:val="nil"/>
              <w:left w:val="nil"/>
              <w:bottom w:val="nil"/>
              <w:right w:val="nil"/>
            </w:tcBorders>
          </w:tcPr>
          <w:p w14:paraId="6054384F" w14:textId="4143C22E" w:rsidR="00FF4799" w:rsidRPr="00B4096C" w:rsidRDefault="001061E0" w:rsidP="00FF4799">
            <w:pPr>
              <w:ind w:left="-40" w:right="-72"/>
              <w:jc w:val="right"/>
              <w:rPr>
                <w:rFonts w:cs="Arial"/>
                <w:b/>
                <w:bCs/>
                <w:sz w:val="18"/>
                <w:szCs w:val="18"/>
              </w:rPr>
            </w:pPr>
            <w:r w:rsidRPr="00B4096C">
              <w:rPr>
                <w:rFonts w:cs="Arial"/>
                <w:b/>
                <w:sz w:val="18"/>
                <w:szCs w:val="18"/>
                <w:lang w:val="en-GB"/>
              </w:rPr>
              <w:t>2025</w:t>
            </w:r>
          </w:p>
        </w:tc>
      </w:tr>
      <w:tr w:rsidR="00E13B9F" w:rsidRPr="00B4096C" w14:paraId="74FFEDA7" w14:textId="77777777" w:rsidTr="00E44F2D">
        <w:trPr>
          <w:trHeight w:val="210"/>
        </w:trPr>
        <w:tc>
          <w:tcPr>
            <w:tcW w:w="3690" w:type="dxa"/>
            <w:tcBorders>
              <w:top w:val="nil"/>
              <w:left w:val="nil"/>
              <w:bottom w:val="nil"/>
              <w:right w:val="nil"/>
            </w:tcBorders>
          </w:tcPr>
          <w:p w14:paraId="35DC5A5B" w14:textId="77777777" w:rsidR="00A0116F" w:rsidRPr="00B4096C" w:rsidRDefault="00A0116F">
            <w:pPr>
              <w:ind w:left="-86"/>
              <w:jc w:val="both"/>
              <w:rPr>
                <w:rFonts w:cs="Arial"/>
                <w:b/>
                <w:bCs/>
                <w:sz w:val="18"/>
                <w:szCs w:val="18"/>
              </w:rPr>
            </w:pPr>
          </w:p>
        </w:tc>
        <w:tc>
          <w:tcPr>
            <w:tcW w:w="1440" w:type="dxa"/>
            <w:tcBorders>
              <w:top w:val="nil"/>
              <w:left w:val="nil"/>
              <w:bottom w:val="single" w:sz="4" w:space="0" w:color="auto"/>
              <w:right w:val="nil"/>
            </w:tcBorders>
            <w:hideMark/>
          </w:tcPr>
          <w:p w14:paraId="618327DA" w14:textId="77777777" w:rsidR="00A0116F" w:rsidRPr="00B4096C" w:rsidRDefault="00A0116F">
            <w:pPr>
              <w:ind w:left="-40" w:right="-72"/>
              <w:jc w:val="right"/>
              <w:rPr>
                <w:rFonts w:cs="Arial"/>
                <w:b/>
                <w:bCs/>
                <w:sz w:val="18"/>
                <w:szCs w:val="18"/>
              </w:rPr>
            </w:pPr>
            <w:r w:rsidRPr="00B4096C">
              <w:rPr>
                <w:rFonts w:cs="Arial"/>
                <w:b/>
                <w:sz w:val="18"/>
                <w:szCs w:val="18"/>
              </w:rPr>
              <w:t>Baht</w:t>
            </w:r>
          </w:p>
        </w:tc>
        <w:tc>
          <w:tcPr>
            <w:tcW w:w="1440" w:type="dxa"/>
            <w:tcBorders>
              <w:top w:val="nil"/>
              <w:left w:val="nil"/>
              <w:bottom w:val="single" w:sz="4" w:space="0" w:color="auto"/>
              <w:right w:val="nil"/>
            </w:tcBorders>
            <w:hideMark/>
          </w:tcPr>
          <w:p w14:paraId="7F9CCB61" w14:textId="77777777" w:rsidR="00A0116F" w:rsidRPr="00B4096C" w:rsidRDefault="00A0116F">
            <w:pPr>
              <w:ind w:left="-40" w:right="-72"/>
              <w:jc w:val="right"/>
              <w:rPr>
                <w:rFonts w:cs="Arial"/>
                <w:b/>
                <w:bCs/>
                <w:sz w:val="18"/>
                <w:szCs w:val="18"/>
              </w:rPr>
            </w:pPr>
            <w:r w:rsidRPr="00B4096C">
              <w:rPr>
                <w:rFonts w:cs="Arial"/>
                <w:b/>
                <w:sz w:val="18"/>
                <w:szCs w:val="18"/>
              </w:rPr>
              <w:t>Baht</w:t>
            </w:r>
          </w:p>
        </w:tc>
        <w:tc>
          <w:tcPr>
            <w:tcW w:w="1440" w:type="dxa"/>
            <w:tcBorders>
              <w:top w:val="nil"/>
              <w:left w:val="nil"/>
              <w:bottom w:val="single" w:sz="4" w:space="0" w:color="auto"/>
              <w:right w:val="nil"/>
            </w:tcBorders>
            <w:hideMark/>
          </w:tcPr>
          <w:p w14:paraId="3D334BBD" w14:textId="77777777" w:rsidR="00A0116F" w:rsidRPr="00B4096C" w:rsidRDefault="00A0116F">
            <w:pPr>
              <w:ind w:left="-40" w:right="-72"/>
              <w:jc w:val="right"/>
              <w:rPr>
                <w:rFonts w:cs="Arial"/>
                <w:b/>
                <w:bCs/>
                <w:sz w:val="18"/>
                <w:szCs w:val="18"/>
              </w:rPr>
            </w:pPr>
            <w:r w:rsidRPr="00B4096C">
              <w:rPr>
                <w:rFonts w:cs="Arial"/>
                <w:b/>
                <w:sz w:val="18"/>
                <w:szCs w:val="18"/>
              </w:rPr>
              <w:t>Baht</w:t>
            </w:r>
          </w:p>
        </w:tc>
        <w:tc>
          <w:tcPr>
            <w:tcW w:w="1440" w:type="dxa"/>
            <w:tcBorders>
              <w:top w:val="nil"/>
              <w:left w:val="nil"/>
              <w:bottom w:val="single" w:sz="4" w:space="0" w:color="auto"/>
              <w:right w:val="nil"/>
            </w:tcBorders>
            <w:hideMark/>
          </w:tcPr>
          <w:p w14:paraId="73ED631B" w14:textId="77777777" w:rsidR="00A0116F" w:rsidRPr="00B4096C" w:rsidRDefault="00A0116F">
            <w:pPr>
              <w:ind w:left="-40" w:right="-72"/>
              <w:jc w:val="right"/>
              <w:rPr>
                <w:rFonts w:cs="Arial"/>
                <w:b/>
                <w:bCs/>
                <w:sz w:val="18"/>
                <w:szCs w:val="18"/>
              </w:rPr>
            </w:pPr>
            <w:r w:rsidRPr="00B4096C">
              <w:rPr>
                <w:rFonts w:cs="Arial"/>
                <w:b/>
                <w:sz w:val="18"/>
                <w:szCs w:val="18"/>
              </w:rPr>
              <w:t>Baht</w:t>
            </w:r>
          </w:p>
        </w:tc>
      </w:tr>
      <w:tr w:rsidR="00E13B9F" w:rsidRPr="00B4096C" w14:paraId="212B1493" w14:textId="77777777" w:rsidTr="00E44F2D">
        <w:trPr>
          <w:trHeight w:val="210"/>
        </w:trPr>
        <w:tc>
          <w:tcPr>
            <w:tcW w:w="3690" w:type="dxa"/>
            <w:tcBorders>
              <w:top w:val="nil"/>
              <w:left w:val="nil"/>
              <w:bottom w:val="nil"/>
              <w:right w:val="nil"/>
            </w:tcBorders>
          </w:tcPr>
          <w:p w14:paraId="194D20C6" w14:textId="77777777" w:rsidR="00A0116F" w:rsidRPr="00B4096C" w:rsidRDefault="00A0116F">
            <w:pPr>
              <w:ind w:left="-86"/>
              <w:jc w:val="both"/>
              <w:rPr>
                <w:rFonts w:cs="Arial"/>
                <w:b/>
                <w:bCs/>
                <w:sz w:val="18"/>
                <w:szCs w:val="18"/>
              </w:rPr>
            </w:pPr>
          </w:p>
        </w:tc>
        <w:tc>
          <w:tcPr>
            <w:tcW w:w="1440" w:type="dxa"/>
            <w:tcBorders>
              <w:top w:val="single" w:sz="4" w:space="0" w:color="auto"/>
              <w:left w:val="nil"/>
              <w:bottom w:val="nil"/>
              <w:right w:val="nil"/>
            </w:tcBorders>
          </w:tcPr>
          <w:p w14:paraId="3EEEFE35" w14:textId="77777777" w:rsidR="00A0116F" w:rsidRPr="00B4096C" w:rsidRDefault="00A0116F">
            <w:pPr>
              <w:ind w:left="-40" w:right="-72"/>
              <w:jc w:val="right"/>
              <w:rPr>
                <w:rFonts w:cs="Arial"/>
                <w:bCs/>
                <w:sz w:val="18"/>
                <w:szCs w:val="18"/>
              </w:rPr>
            </w:pPr>
          </w:p>
        </w:tc>
        <w:tc>
          <w:tcPr>
            <w:tcW w:w="1440" w:type="dxa"/>
            <w:tcBorders>
              <w:top w:val="single" w:sz="4" w:space="0" w:color="auto"/>
              <w:left w:val="nil"/>
              <w:bottom w:val="nil"/>
              <w:right w:val="nil"/>
            </w:tcBorders>
          </w:tcPr>
          <w:p w14:paraId="719B0C85" w14:textId="77777777" w:rsidR="00A0116F" w:rsidRPr="00B4096C" w:rsidRDefault="00A0116F">
            <w:pPr>
              <w:ind w:left="-40" w:right="-72"/>
              <w:jc w:val="right"/>
              <w:rPr>
                <w:rFonts w:cs="Arial"/>
                <w:b/>
                <w:sz w:val="18"/>
                <w:szCs w:val="18"/>
              </w:rPr>
            </w:pPr>
          </w:p>
        </w:tc>
        <w:tc>
          <w:tcPr>
            <w:tcW w:w="1440" w:type="dxa"/>
            <w:tcBorders>
              <w:top w:val="single" w:sz="4" w:space="0" w:color="auto"/>
              <w:left w:val="nil"/>
              <w:bottom w:val="nil"/>
              <w:right w:val="nil"/>
            </w:tcBorders>
          </w:tcPr>
          <w:p w14:paraId="643C3F47" w14:textId="77777777" w:rsidR="00A0116F" w:rsidRPr="00B4096C" w:rsidRDefault="00A0116F">
            <w:pPr>
              <w:ind w:left="-40" w:right="-72"/>
              <w:jc w:val="right"/>
              <w:rPr>
                <w:rFonts w:cs="Arial"/>
                <w:b/>
                <w:sz w:val="18"/>
                <w:szCs w:val="18"/>
              </w:rPr>
            </w:pPr>
          </w:p>
        </w:tc>
        <w:tc>
          <w:tcPr>
            <w:tcW w:w="1440" w:type="dxa"/>
            <w:tcBorders>
              <w:top w:val="single" w:sz="4" w:space="0" w:color="auto"/>
              <w:left w:val="nil"/>
              <w:bottom w:val="nil"/>
              <w:right w:val="nil"/>
            </w:tcBorders>
          </w:tcPr>
          <w:p w14:paraId="76547576" w14:textId="77777777" w:rsidR="00A0116F" w:rsidRPr="00B4096C" w:rsidRDefault="00A0116F">
            <w:pPr>
              <w:ind w:left="-40" w:right="-72"/>
              <w:jc w:val="right"/>
              <w:rPr>
                <w:rFonts w:cs="Arial"/>
                <w:b/>
                <w:sz w:val="18"/>
                <w:szCs w:val="18"/>
              </w:rPr>
            </w:pPr>
          </w:p>
        </w:tc>
      </w:tr>
      <w:tr w:rsidR="0016691D" w:rsidRPr="00B4096C" w14:paraId="5EB3E151" w14:textId="77777777" w:rsidTr="00E44F2D">
        <w:trPr>
          <w:trHeight w:val="210"/>
        </w:trPr>
        <w:tc>
          <w:tcPr>
            <w:tcW w:w="3690" w:type="dxa"/>
            <w:tcBorders>
              <w:top w:val="nil"/>
              <w:left w:val="nil"/>
              <w:bottom w:val="nil"/>
              <w:right w:val="nil"/>
            </w:tcBorders>
          </w:tcPr>
          <w:p w14:paraId="0CC103AD" w14:textId="77777777" w:rsidR="0016691D" w:rsidRPr="00B4096C" w:rsidRDefault="0016691D" w:rsidP="0016691D">
            <w:pPr>
              <w:ind w:left="-86"/>
              <w:jc w:val="both"/>
              <w:rPr>
                <w:rFonts w:cs="Arial"/>
                <w:sz w:val="18"/>
                <w:szCs w:val="18"/>
              </w:rPr>
            </w:pPr>
            <w:r w:rsidRPr="00B4096C">
              <w:rPr>
                <w:rFonts w:cs="Arial"/>
                <w:sz w:val="18"/>
                <w:szCs w:val="18"/>
              </w:rPr>
              <w:t>Trade payables</w:t>
            </w:r>
          </w:p>
        </w:tc>
        <w:tc>
          <w:tcPr>
            <w:tcW w:w="1440" w:type="dxa"/>
            <w:tcBorders>
              <w:top w:val="nil"/>
              <w:left w:val="nil"/>
              <w:bottom w:val="nil"/>
              <w:right w:val="nil"/>
            </w:tcBorders>
            <w:vAlign w:val="bottom"/>
          </w:tcPr>
          <w:p w14:paraId="63B6C722" w14:textId="3956E636" w:rsidR="0016691D" w:rsidRPr="00B4096C" w:rsidRDefault="00EC6288" w:rsidP="0016691D">
            <w:pPr>
              <w:ind w:left="-40" w:right="-72"/>
              <w:jc w:val="right"/>
              <w:rPr>
                <w:rFonts w:cs="Arial"/>
                <w:bCs/>
                <w:sz w:val="18"/>
                <w:szCs w:val="18"/>
              </w:rPr>
            </w:pPr>
            <w:r w:rsidRPr="00B4096C">
              <w:rPr>
                <w:rFonts w:cs="Arial"/>
                <w:bCs/>
                <w:sz w:val="18"/>
                <w:szCs w:val="18"/>
              </w:rPr>
              <w:t>1,099,017</w:t>
            </w:r>
          </w:p>
        </w:tc>
        <w:tc>
          <w:tcPr>
            <w:tcW w:w="1440" w:type="dxa"/>
            <w:tcBorders>
              <w:top w:val="nil"/>
              <w:left w:val="nil"/>
              <w:bottom w:val="nil"/>
              <w:right w:val="nil"/>
            </w:tcBorders>
          </w:tcPr>
          <w:p w14:paraId="76024189" w14:textId="68BFB90D" w:rsidR="0016691D" w:rsidRPr="00B4096C" w:rsidRDefault="0016691D" w:rsidP="0016691D">
            <w:pPr>
              <w:ind w:left="-40" w:right="-72"/>
              <w:jc w:val="right"/>
              <w:rPr>
                <w:rFonts w:cs="Arial"/>
                <w:bCs/>
                <w:sz w:val="18"/>
                <w:szCs w:val="18"/>
              </w:rPr>
            </w:pPr>
            <w:r w:rsidRPr="00B4096C">
              <w:rPr>
                <w:rFonts w:cs="Arial"/>
                <w:bCs/>
                <w:sz w:val="18"/>
                <w:szCs w:val="18"/>
              </w:rPr>
              <w:t>1,899,605</w:t>
            </w:r>
          </w:p>
        </w:tc>
        <w:tc>
          <w:tcPr>
            <w:tcW w:w="1440" w:type="dxa"/>
            <w:tcBorders>
              <w:top w:val="nil"/>
              <w:left w:val="nil"/>
              <w:bottom w:val="nil"/>
              <w:right w:val="nil"/>
            </w:tcBorders>
            <w:vAlign w:val="bottom"/>
          </w:tcPr>
          <w:p w14:paraId="4F990AF9" w14:textId="15E463FE" w:rsidR="0016691D" w:rsidRPr="00B4096C" w:rsidRDefault="00382301" w:rsidP="0016691D">
            <w:pPr>
              <w:ind w:left="-40" w:right="-72"/>
              <w:jc w:val="right"/>
              <w:rPr>
                <w:rFonts w:cs="Arial"/>
                <w:bCs/>
                <w:sz w:val="18"/>
                <w:szCs w:val="18"/>
              </w:rPr>
            </w:pPr>
            <w:r w:rsidRPr="00B4096C">
              <w:rPr>
                <w:rFonts w:cs="Arial"/>
                <w:bCs/>
                <w:sz w:val="18"/>
                <w:szCs w:val="18"/>
              </w:rPr>
              <w:t>972,323</w:t>
            </w:r>
          </w:p>
        </w:tc>
        <w:tc>
          <w:tcPr>
            <w:tcW w:w="1440" w:type="dxa"/>
            <w:tcBorders>
              <w:top w:val="nil"/>
              <w:left w:val="nil"/>
              <w:bottom w:val="nil"/>
              <w:right w:val="nil"/>
            </w:tcBorders>
          </w:tcPr>
          <w:p w14:paraId="3D46C301" w14:textId="67DF8BF4" w:rsidR="0016691D" w:rsidRPr="00B4096C" w:rsidRDefault="0016691D" w:rsidP="0016691D">
            <w:pPr>
              <w:ind w:left="-40" w:right="-72"/>
              <w:jc w:val="right"/>
              <w:rPr>
                <w:rFonts w:cs="Arial"/>
                <w:bCs/>
                <w:sz w:val="18"/>
                <w:szCs w:val="18"/>
              </w:rPr>
            </w:pPr>
            <w:r w:rsidRPr="00B4096C">
              <w:rPr>
                <w:rFonts w:cs="Arial"/>
                <w:bCs/>
                <w:sz w:val="18"/>
                <w:szCs w:val="18"/>
              </w:rPr>
              <w:t>1,704,479</w:t>
            </w:r>
          </w:p>
        </w:tc>
      </w:tr>
      <w:tr w:rsidR="0016691D" w:rsidRPr="00B4096C" w14:paraId="3ADF3B4F" w14:textId="77777777" w:rsidTr="00E44F2D">
        <w:trPr>
          <w:trHeight w:val="210"/>
        </w:trPr>
        <w:tc>
          <w:tcPr>
            <w:tcW w:w="3690" w:type="dxa"/>
            <w:tcBorders>
              <w:top w:val="nil"/>
              <w:left w:val="nil"/>
              <w:bottom w:val="nil"/>
              <w:right w:val="nil"/>
            </w:tcBorders>
          </w:tcPr>
          <w:p w14:paraId="215E114B" w14:textId="77777777" w:rsidR="0016691D" w:rsidRPr="00B4096C" w:rsidRDefault="0016691D" w:rsidP="0016691D">
            <w:pPr>
              <w:ind w:left="-86"/>
              <w:jc w:val="both"/>
              <w:rPr>
                <w:rFonts w:cs="Arial"/>
                <w:sz w:val="18"/>
                <w:szCs w:val="18"/>
              </w:rPr>
            </w:pPr>
            <w:r w:rsidRPr="00B4096C">
              <w:rPr>
                <w:rFonts w:cs="Arial"/>
                <w:sz w:val="18"/>
                <w:szCs w:val="18"/>
              </w:rPr>
              <w:t>Advance claim payables</w:t>
            </w:r>
          </w:p>
        </w:tc>
        <w:tc>
          <w:tcPr>
            <w:tcW w:w="1440" w:type="dxa"/>
            <w:tcBorders>
              <w:top w:val="nil"/>
              <w:left w:val="nil"/>
              <w:bottom w:val="nil"/>
              <w:right w:val="nil"/>
            </w:tcBorders>
            <w:vAlign w:val="bottom"/>
          </w:tcPr>
          <w:p w14:paraId="30CA2AD6" w14:textId="18E481D1" w:rsidR="0016691D" w:rsidRPr="00B4096C" w:rsidRDefault="002C03CA" w:rsidP="0016691D">
            <w:pPr>
              <w:ind w:left="-40" w:right="-72"/>
              <w:jc w:val="right"/>
              <w:rPr>
                <w:rFonts w:cs="Arial"/>
                <w:bCs/>
                <w:sz w:val="18"/>
                <w:szCs w:val="18"/>
              </w:rPr>
            </w:pPr>
            <w:r w:rsidRPr="00B4096C">
              <w:rPr>
                <w:rFonts w:cs="Arial"/>
                <w:bCs/>
                <w:sz w:val="18"/>
                <w:szCs w:val="18"/>
              </w:rPr>
              <w:t>48,179,789</w:t>
            </w:r>
          </w:p>
        </w:tc>
        <w:tc>
          <w:tcPr>
            <w:tcW w:w="1440" w:type="dxa"/>
            <w:tcBorders>
              <w:top w:val="nil"/>
              <w:left w:val="nil"/>
              <w:bottom w:val="nil"/>
              <w:right w:val="nil"/>
            </w:tcBorders>
          </w:tcPr>
          <w:p w14:paraId="56DA1D3F" w14:textId="7700F3C7" w:rsidR="0016691D" w:rsidRPr="00B4096C" w:rsidRDefault="0016691D" w:rsidP="0016691D">
            <w:pPr>
              <w:ind w:left="-40" w:right="-72"/>
              <w:jc w:val="right"/>
              <w:rPr>
                <w:rFonts w:cs="Arial"/>
                <w:bCs/>
                <w:sz w:val="18"/>
                <w:szCs w:val="18"/>
              </w:rPr>
            </w:pPr>
            <w:r w:rsidRPr="00B4096C">
              <w:rPr>
                <w:rFonts w:cs="Arial"/>
                <w:bCs/>
                <w:sz w:val="18"/>
                <w:szCs w:val="18"/>
              </w:rPr>
              <w:t>44,888,763</w:t>
            </w:r>
          </w:p>
        </w:tc>
        <w:tc>
          <w:tcPr>
            <w:tcW w:w="1440" w:type="dxa"/>
            <w:tcBorders>
              <w:top w:val="nil"/>
              <w:left w:val="nil"/>
              <w:bottom w:val="nil"/>
              <w:right w:val="nil"/>
            </w:tcBorders>
            <w:vAlign w:val="bottom"/>
          </w:tcPr>
          <w:p w14:paraId="08A0DAFF" w14:textId="75DCBD25" w:rsidR="0016691D" w:rsidRPr="00B4096C" w:rsidRDefault="00382301" w:rsidP="0016691D">
            <w:pPr>
              <w:ind w:left="-40" w:right="-72"/>
              <w:jc w:val="right"/>
              <w:rPr>
                <w:rFonts w:cs="Arial"/>
                <w:bCs/>
                <w:sz w:val="18"/>
                <w:szCs w:val="18"/>
              </w:rPr>
            </w:pPr>
            <w:r w:rsidRPr="00B4096C">
              <w:rPr>
                <w:rFonts w:cs="Arial"/>
                <w:bCs/>
                <w:sz w:val="18"/>
                <w:szCs w:val="18"/>
              </w:rPr>
              <w:t>-</w:t>
            </w:r>
          </w:p>
        </w:tc>
        <w:tc>
          <w:tcPr>
            <w:tcW w:w="1440" w:type="dxa"/>
            <w:tcBorders>
              <w:top w:val="nil"/>
              <w:left w:val="nil"/>
              <w:bottom w:val="nil"/>
              <w:right w:val="nil"/>
            </w:tcBorders>
          </w:tcPr>
          <w:p w14:paraId="1DFE2BB3" w14:textId="243BC872" w:rsidR="0016691D" w:rsidRPr="00B4096C" w:rsidRDefault="0016691D" w:rsidP="0016691D">
            <w:pPr>
              <w:ind w:left="-40" w:right="-72"/>
              <w:jc w:val="right"/>
              <w:rPr>
                <w:rFonts w:cs="Arial"/>
                <w:bCs/>
                <w:sz w:val="18"/>
                <w:szCs w:val="18"/>
              </w:rPr>
            </w:pPr>
            <w:r w:rsidRPr="00B4096C">
              <w:rPr>
                <w:rFonts w:cs="Arial"/>
                <w:bCs/>
                <w:sz w:val="18"/>
                <w:szCs w:val="18"/>
              </w:rPr>
              <w:t>-</w:t>
            </w:r>
          </w:p>
        </w:tc>
      </w:tr>
      <w:tr w:rsidR="0016691D" w:rsidRPr="00B4096C" w14:paraId="6AB1EECA" w14:textId="77777777" w:rsidTr="00E44F2D">
        <w:trPr>
          <w:trHeight w:val="210"/>
        </w:trPr>
        <w:tc>
          <w:tcPr>
            <w:tcW w:w="3690" w:type="dxa"/>
            <w:tcBorders>
              <w:top w:val="nil"/>
              <w:left w:val="nil"/>
              <w:bottom w:val="nil"/>
              <w:right w:val="nil"/>
            </w:tcBorders>
          </w:tcPr>
          <w:p w14:paraId="20F311E7" w14:textId="77777777" w:rsidR="0016691D" w:rsidRPr="00B4096C" w:rsidRDefault="0016691D" w:rsidP="0016691D">
            <w:pPr>
              <w:ind w:left="-86"/>
              <w:jc w:val="both"/>
              <w:rPr>
                <w:rFonts w:cs="Arial"/>
                <w:sz w:val="18"/>
                <w:szCs w:val="18"/>
              </w:rPr>
            </w:pPr>
            <w:r w:rsidRPr="00B4096C">
              <w:rPr>
                <w:rFonts w:cs="Arial"/>
                <w:sz w:val="18"/>
                <w:szCs w:val="18"/>
              </w:rPr>
              <w:t>Deferred revenue</w:t>
            </w:r>
          </w:p>
        </w:tc>
        <w:tc>
          <w:tcPr>
            <w:tcW w:w="1440" w:type="dxa"/>
            <w:tcBorders>
              <w:top w:val="nil"/>
              <w:left w:val="nil"/>
              <w:bottom w:val="nil"/>
              <w:right w:val="nil"/>
            </w:tcBorders>
            <w:vAlign w:val="bottom"/>
          </w:tcPr>
          <w:p w14:paraId="28029A58" w14:textId="294F8982" w:rsidR="0016691D" w:rsidRPr="00B4096C" w:rsidRDefault="002C03CA" w:rsidP="0016691D">
            <w:pPr>
              <w:ind w:left="-40" w:right="-72"/>
              <w:jc w:val="right"/>
              <w:rPr>
                <w:rFonts w:cs="Arial"/>
                <w:bCs/>
                <w:sz w:val="18"/>
                <w:szCs w:val="18"/>
              </w:rPr>
            </w:pPr>
            <w:r w:rsidRPr="00B4096C">
              <w:rPr>
                <w:rFonts w:cs="Arial"/>
                <w:bCs/>
                <w:sz w:val="18"/>
                <w:szCs w:val="18"/>
              </w:rPr>
              <w:t>14,110,284</w:t>
            </w:r>
          </w:p>
        </w:tc>
        <w:tc>
          <w:tcPr>
            <w:tcW w:w="1440" w:type="dxa"/>
            <w:tcBorders>
              <w:top w:val="nil"/>
              <w:left w:val="nil"/>
              <w:bottom w:val="nil"/>
              <w:right w:val="nil"/>
            </w:tcBorders>
          </w:tcPr>
          <w:p w14:paraId="06E7EA21" w14:textId="43BB1D93" w:rsidR="0016691D" w:rsidRPr="00B4096C" w:rsidRDefault="0016691D" w:rsidP="0016691D">
            <w:pPr>
              <w:ind w:left="-40" w:right="-72"/>
              <w:jc w:val="right"/>
              <w:rPr>
                <w:rFonts w:cs="Arial"/>
                <w:bCs/>
                <w:sz w:val="18"/>
                <w:szCs w:val="18"/>
              </w:rPr>
            </w:pPr>
            <w:r w:rsidRPr="00B4096C">
              <w:rPr>
                <w:rFonts w:cs="Arial"/>
                <w:bCs/>
                <w:sz w:val="18"/>
                <w:szCs w:val="18"/>
              </w:rPr>
              <w:t>8,790,298</w:t>
            </w:r>
          </w:p>
        </w:tc>
        <w:tc>
          <w:tcPr>
            <w:tcW w:w="1440" w:type="dxa"/>
            <w:tcBorders>
              <w:top w:val="nil"/>
              <w:left w:val="nil"/>
              <w:bottom w:val="nil"/>
              <w:right w:val="nil"/>
            </w:tcBorders>
            <w:vAlign w:val="bottom"/>
          </w:tcPr>
          <w:p w14:paraId="0A0DA465" w14:textId="384424BA" w:rsidR="0016691D" w:rsidRPr="00B4096C" w:rsidRDefault="00382301" w:rsidP="0016691D">
            <w:pPr>
              <w:ind w:left="-40" w:right="-72"/>
              <w:jc w:val="right"/>
              <w:rPr>
                <w:rFonts w:cs="Arial"/>
                <w:bCs/>
                <w:sz w:val="18"/>
                <w:szCs w:val="18"/>
              </w:rPr>
            </w:pPr>
            <w:r w:rsidRPr="00B4096C">
              <w:rPr>
                <w:rFonts w:cs="Arial"/>
                <w:bCs/>
                <w:sz w:val="18"/>
                <w:szCs w:val="18"/>
              </w:rPr>
              <w:t>5,874,462</w:t>
            </w:r>
          </w:p>
        </w:tc>
        <w:tc>
          <w:tcPr>
            <w:tcW w:w="1440" w:type="dxa"/>
            <w:tcBorders>
              <w:top w:val="nil"/>
              <w:left w:val="nil"/>
              <w:bottom w:val="nil"/>
              <w:right w:val="nil"/>
            </w:tcBorders>
          </w:tcPr>
          <w:p w14:paraId="48687734" w14:textId="308A7282" w:rsidR="0016691D" w:rsidRPr="00B4096C" w:rsidRDefault="0016691D" w:rsidP="0016691D">
            <w:pPr>
              <w:ind w:left="-40" w:right="-72"/>
              <w:jc w:val="right"/>
              <w:rPr>
                <w:rFonts w:cs="Arial"/>
                <w:bCs/>
                <w:sz w:val="18"/>
                <w:szCs w:val="18"/>
              </w:rPr>
            </w:pPr>
            <w:r w:rsidRPr="00B4096C">
              <w:rPr>
                <w:rFonts w:cs="Arial"/>
                <w:bCs/>
                <w:sz w:val="18"/>
                <w:szCs w:val="18"/>
              </w:rPr>
              <w:t>5,077,994</w:t>
            </w:r>
          </w:p>
        </w:tc>
      </w:tr>
      <w:tr w:rsidR="00D541F9" w:rsidRPr="00B4096C" w14:paraId="006BB08F" w14:textId="77777777" w:rsidTr="00E44F2D">
        <w:trPr>
          <w:trHeight w:val="210"/>
        </w:trPr>
        <w:tc>
          <w:tcPr>
            <w:tcW w:w="3690" w:type="dxa"/>
            <w:tcBorders>
              <w:top w:val="nil"/>
              <w:left w:val="nil"/>
              <w:bottom w:val="nil"/>
              <w:right w:val="nil"/>
            </w:tcBorders>
          </w:tcPr>
          <w:p w14:paraId="4722A09C" w14:textId="77777777" w:rsidR="00D541F9" w:rsidRPr="00B4096C" w:rsidRDefault="00D541F9" w:rsidP="00D541F9">
            <w:pPr>
              <w:ind w:left="-86"/>
              <w:jc w:val="both"/>
              <w:rPr>
                <w:rFonts w:cs="Arial"/>
                <w:sz w:val="18"/>
                <w:szCs w:val="18"/>
              </w:rPr>
            </w:pPr>
            <w:r w:rsidRPr="00B4096C">
              <w:rPr>
                <w:rFonts w:cs="Arial"/>
                <w:sz w:val="18"/>
                <w:szCs w:val="18"/>
              </w:rPr>
              <w:t>Accrued expense</w:t>
            </w:r>
          </w:p>
        </w:tc>
        <w:tc>
          <w:tcPr>
            <w:tcW w:w="1440" w:type="dxa"/>
            <w:tcBorders>
              <w:top w:val="nil"/>
              <w:left w:val="nil"/>
              <w:bottom w:val="nil"/>
              <w:right w:val="nil"/>
            </w:tcBorders>
            <w:vAlign w:val="bottom"/>
          </w:tcPr>
          <w:p w14:paraId="167869B9" w14:textId="53A80E67" w:rsidR="00D541F9" w:rsidRPr="00B4096C" w:rsidRDefault="002C03CA" w:rsidP="00D541F9">
            <w:pPr>
              <w:ind w:left="-40" w:right="-72"/>
              <w:jc w:val="right"/>
              <w:rPr>
                <w:rFonts w:cs="Arial"/>
                <w:bCs/>
                <w:sz w:val="18"/>
                <w:szCs w:val="18"/>
              </w:rPr>
            </w:pPr>
            <w:r w:rsidRPr="00B4096C">
              <w:rPr>
                <w:rFonts w:cs="Arial"/>
                <w:bCs/>
                <w:sz w:val="18"/>
                <w:szCs w:val="18"/>
              </w:rPr>
              <w:t>15</w:t>
            </w:r>
            <w:r w:rsidR="00082901" w:rsidRPr="00B4096C">
              <w:rPr>
                <w:rFonts w:cs="Arial"/>
                <w:bCs/>
                <w:sz w:val="18"/>
                <w:szCs w:val="18"/>
              </w:rPr>
              <w:t>,</w:t>
            </w:r>
            <w:r w:rsidR="001E140F" w:rsidRPr="00B4096C">
              <w:rPr>
                <w:rFonts w:cs="Arial"/>
                <w:bCs/>
                <w:sz w:val="18"/>
                <w:szCs w:val="18"/>
              </w:rPr>
              <w:t>183</w:t>
            </w:r>
            <w:r w:rsidR="00082901" w:rsidRPr="00B4096C">
              <w:rPr>
                <w:rFonts w:cs="Arial"/>
                <w:bCs/>
                <w:sz w:val="18"/>
                <w:szCs w:val="18"/>
              </w:rPr>
              <w:t>,</w:t>
            </w:r>
            <w:r w:rsidR="001E140F" w:rsidRPr="00B4096C">
              <w:rPr>
                <w:rFonts w:cs="Arial"/>
                <w:bCs/>
                <w:sz w:val="18"/>
                <w:szCs w:val="18"/>
              </w:rPr>
              <w:t>309</w:t>
            </w:r>
          </w:p>
        </w:tc>
        <w:tc>
          <w:tcPr>
            <w:tcW w:w="1440" w:type="dxa"/>
            <w:tcBorders>
              <w:top w:val="nil"/>
              <w:left w:val="nil"/>
              <w:bottom w:val="nil"/>
              <w:right w:val="nil"/>
            </w:tcBorders>
            <w:vAlign w:val="bottom"/>
          </w:tcPr>
          <w:p w14:paraId="247CAB03" w14:textId="168F3FD3" w:rsidR="00D541F9" w:rsidRPr="00B4096C" w:rsidRDefault="00D541F9" w:rsidP="00D541F9">
            <w:pPr>
              <w:ind w:left="-40" w:right="-72"/>
              <w:jc w:val="right"/>
              <w:rPr>
                <w:rFonts w:cs="Arial"/>
                <w:bCs/>
                <w:sz w:val="18"/>
                <w:szCs w:val="18"/>
              </w:rPr>
            </w:pPr>
            <w:r w:rsidRPr="00B4096C">
              <w:rPr>
                <w:rFonts w:cs="Arial"/>
                <w:bCs/>
                <w:sz w:val="18"/>
                <w:szCs w:val="18"/>
              </w:rPr>
              <w:t>27,991,694</w:t>
            </w:r>
          </w:p>
        </w:tc>
        <w:tc>
          <w:tcPr>
            <w:tcW w:w="1440" w:type="dxa"/>
            <w:tcBorders>
              <w:top w:val="nil"/>
              <w:left w:val="nil"/>
              <w:bottom w:val="nil"/>
              <w:right w:val="nil"/>
            </w:tcBorders>
          </w:tcPr>
          <w:p w14:paraId="5DB94C88" w14:textId="5381E18E" w:rsidR="00D541F9" w:rsidRPr="00B4096C" w:rsidRDefault="00382301" w:rsidP="00D541F9">
            <w:pPr>
              <w:ind w:left="-40" w:right="-72"/>
              <w:jc w:val="right"/>
              <w:rPr>
                <w:rFonts w:cs="Arial"/>
                <w:bCs/>
                <w:sz w:val="18"/>
                <w:szCs w:val="18"/>
              </w:rPr>
            </w:pPr>
            <w:r w:rsidRPr="00B4096C">
              <w:rPr>
                <w:rFonts w:cs="Arial"/>
                <w:bCs/>
                <w:sz w:val="18"/>
                <w:szCs w:val="18"/>
              </w:rPr>
              <w:t>6,548,529</w:t>
            </w:r>
          </w:p>
        </w:tc>
        <w:tc>
          <w:tcPr>
            <w:tcW w:w="1440" w:type="dxa"/>
            <w:tcBorders>
              <w:top w:val="nil"/>
              <w:left w:val="nil"/>
              <w:bottom w:val="nil"/>
              <w:right w:val="nil"/>
            </w:tcBorders>
            <w:vAlign w:val="bottom"/>
          </w:tcPr>
          <w:p w14:paraId="28B9F152" w14:textId="1FD188D0" w:rsidR="00D541F9" w:rsidRPr="00B4096C" w:rsidRDefault="00D541F9" w:rsidP="00D541F9">
            <w:pPr>
              <w:ind w:left="-40" w:right="-72"/>
              <w:jc w:val="right"/>
              <w:rPr>
                <w:rFonts w:cs="Arial"/>
                <w:bCs/>
                <w:sz w:val="18"/>
                <w:szCs w:val="18"/>
              </w:rPr>
            </w:pPr>
            <w:r w:rsidRPr="00B4096C">
              <w:rPr>
                <w:rFonts w:cs="Arial"/>
                <w:bCs/>
                <w:sz w:val="18"/>
                <w:szCs w:val="18"/>
              </w:rPr>
              <w:t>11,251,885</w:t>
            </w:r>
          </w:p>
        </w:tc>
      </w:tr>
      <w:tr w:rsidR="00D541F9" w:rsidRPr="00B4096C" w14:paraId="430646D6" w14:textId="77777777" w:rsidTr="00E44F2D">
        <w:trPr>
          <w:trHeight w:val="210"/>
        </w:trPr>
        <w:tc>
          <w:tcPr>
            <w:tcW w:w="3690" w:type="dxa"/>
            <w:tcBorders>
              <w:top w:val="nil"/>
              <w:left w:val="nil"/>
              <w:bottom w:val="nil"/>
              <w:right w:val="nil"/>
            </w:tcBorders>
          </w:tcPr>
          <w:p w14:paraId="3E61024A" w14:textId="77777777" w:rsidR="00D541F9" w:rsidRPr="00B4096C" w:rsidRDefault="00D541F9" w:rsidP="00D541F9">
            <w:pPr>
              <w:ind w:left="-86"/>
              <w:jc w:val="both"/>
              <w:rPr>
                <w:rFonts w:cs="Arial"/>
                <w:sz w:val="18"/>
                <w:szCs w:val="18"/>
              </w:rPr>
            </w:pPr>
            <w:r w:rsidRPr="00B4096C">
              <w:rPr>
                <w:rFonts w:cs="Arial"/>
                <w:sz w:val="18"/>
                <w:szCs w:val="18"/>
              </w:rPr>
              <w:t>Other current payables</w:t>
            </w:r>
          </w:p>
        </w:tc>
        <w:tc>
          <w:tcPr>
            <w:tcW w:w="1440" w:type="dxa"/>
            <w:tcBorders>
              <w:top w:val="nil"/>
              <w:left w:val="nil"/>
              <w:bottom w:val="single" w:sz="4" w:space="0" w:color="auto"/>
              <w:right w:val="nil"/>
            </w:tcBorders>
            <w:vAlign w:val="bottom"/>
          </w:tcPr>
          <w:p w14:paraId="2AA1AE65" w14:textId="48204AF2" w:rsidR="00D541F9" w:rsidRPr="00B4096C" w:rsidRDefault="00082901" w:rsidP="00D541F9">
            <w:pPr>
              <w:ind w:left="-40" w:right="-72"/>
              <w:jc w:val="right"/>
              <w:rPr>
                <w:rFonts w:cs="Arial"/>
                <w:bCs/>
                <w:sz w:val="18"/>
                <w:szCs w:val="18"/>
              </w:rPr>
            </w:pPr>
            <w:r w:rsidRPr="00B4096C">
              <w:rPr>
                <w:rFonts w:cs="Arial"/>
                <w:bCs/>
                <w:sz w:val="18"/>
                <w:szCs w:val="18"/>
              </w:rPr>
              <w:t>19,282,451</w:t>
            </w:r>
          </w:p>
        </w:tc>
        <w:tc>
          <w:tcPr>
            <w:tcW w:w="1440" w:type="dxa"/>
            <w:tcBorders>
              <w:top w:val="nil"/>
              <w:left w:val="nil"/>
              <w:bottom w:val="single" w:sz="4" w:space="0" w:color="auto"/>
              <w:right w:val="nil"/>
            </w:tcBorders>
          </w:tcPr>
          <w:p w14:paraId="17AC3202" w14:textId="06E009D6" w:rsidR="00D541F9" w:rsidRPr="00B4096C" w:rsidRDefault="00D541F9" w:rsidP="00D541F9">
            <w:pPr>
              <w:ind w:left="-40" w:right="-72"/>
              <w:jc w:val="right"/>
              <w:rPr>
                <w:rFonts w:cs="Arial"/>
                <w:bCs/>
                <w:sz w:val="18"/>
                <w:szCs w:val="18"/>
              </w:rPr>
            </w:pPr>
            <w:r w:rsidRPr="00B4096C">
              <w:rPr>
                <w:rFonts w:cs="Arial"/>
                <w:bCs/>
                <w:sz w:val="18"/>
                <w:szCs w:val="18"/>
              </w:rPr>
              <w:t>21,492,892</w:t>
            </w:r>
          </w:p>
        </w:tc>
        <w:tc>
          <w:tcPr>
            <w:tcW w:w="1440" w:type="dxa"/>
            <w:tcBorders>
              <w:top w:val="nil"/>
              <w:left w:val="nil"/>
              <w:bottom w:val="single" w:sz="4" w:space="0" w:color="auto"/>
              <w:right w:val="nil"/>
            </w:tcBorders>
          </w:tcPr>
          <w:p w14:paraId="44073DFC" w14:textId="7517C4F9" w:rsidR="00D541F9" w:rsidRPr="00B4096C" w:rsidRDefault="000E3B08" w:rsidP="00D541F9">
            <w:pPr>
              <w:ind w:left="-40" w:right="-72"/>
              <w:jc w:val="right"/>
              <w:rPr>
                <w:rFonts w:cs="Arial"/>
                <w:bCs/>
                <w:sz w:val="18"/>
                <w:szCs w:val="18"/>
              </w:rPr>
            </w:pPr>
            <w:r w:rsidRPr="00B4096C">
              <w:rPr>
                <w:rFonts w:cs="Arial"/>
                <w:bCs/>
                <w:sz w:val="18"/>
                <w:szCs w:val="18"/>
              </w:rPr>
              <w:t>6,472,521</w:t>
            </w:r>
          </w:p>
        </w:tc>
        <w:tc>
          <w:tcPr>
            <w:tcW w:w="1440" w:type="dxa"/>
            <w:tcBorders>
              <w:top w:val="nil"/>
              <w:left w:val="nil"/>
              <w:bottom w:val="single" w:sz="4" w:space="0" w:color="auto"/>
              <w:right w:val="nil"/>
            </w:tcBorders>
          </w:tcPr>
          <w:p w14:paraId="64E1BC6B" w14:textId="230F7048" w:rsidR="00D541F9" w:rsidRPr="00B4096C" w:rsidRDefault="00D541F9" w:rsidP="00D541F9">
            <w:pPr>
              <w:ind w:left="-40" w:right="-72"/>
              <w:jc w:val="right"/>
              <w:rPr>
                <w:rFonts w:cs="Arial"/>
                <w:bCs/>
                <w:sz w:val="18"/>
                <w:szCs w:val="18"/>
              </w:rPr>
            </w:pPr>
            <w:r w:rsidRPr="00B4096C">
              <w:rPr>
                <w:rFonts w:cs="Arial"/>
                <w:bCs/>
                <w:sz w:val="18"/>
                <w:szCs w:val="18"/>
              </w:rPr>
              <w:t>6,314,644</w:t>
            </w:r>
          </w:p>
        </w:tc>
      </w:tr>
      <w:tr w:rsidR="0016691D" w:rsidRPr="00B4096C" w14:paraId="5A0929C1" w14:textId="77777777" w:rsidTr="00E44F2D">
        <w:trPr>
          <w:trHeight w:val="210"/>
        </w:trPr>
        <w:tc>
          <w:tcPr>
            <w:tcW w:w="3690" w:type="dxa"/>
            <w:tcBorders>
              <w:top w:val="nil"/>
              <w:left w:val="nil"/>
              <w:bottom w:val="nil"/>
              <w:right w:val="nil"/>
            </w:tcBorders>
          </w:tcPr>
          <w:p w14:paraId="62D86425" w14:textId="77777777" w:rsidR="0016691D" w:rsidRPr="00B4096C" w:rsidRDefault="0016691D" w:rsidP="0016691D">
            <w:pPr>
              <w:ind w:left="-86"/>
              <w:jc w:val="both"/>
              <w:rPr>
                <w:rFonts w:cs="Arial"/>
                <w:sz w:val="18"/>
                <w:szCs w:val="18"/>
              </w:rPr>
            </w:pPr>
          </w:p>
        </w:tc>
        <w:tc>
          <w:tcPr>
            <w:tcW w:w="1440" w:type="dxa"/>
            <w:tcBorders>
              <w:top w:val="single" w:sz="4" w:space="0" w:color="auto"/>
              <w:left w:val="nil"/>
              <w:bottom w:val="nil"/>
              <w:right w:val="nil"/>
            </w:tcBorders>
            <w:vAlign w:val="bottom"/>
          </w:tcPr>
          <w:p w14:paraId="2286C891" w14:textId="77777777" w:rsidR="0016691D" w:rsidRPr="00B4096C" w:rsidRDefault="0016691D" w:rsidP="0016691D">
            <w:pPr>
              <w:ind w:left="-40" w:right="-72"/>
              <w:jc w:val="right"/>
              <w:rPr>
                <w:rFonts w:cs="Arial"/>
                <w:bCs/>
                <w:sz w:val="18"/>
                <w:szCs w:val="18"/>
              </w:rPr>
            </w:pPr>
          </w:p>
        </w:tc>
        <w:tc>
          <w:tcPr>
            <w:tcW w:w="1440" w:type="dxa"/>
            <w:tcBorders>
              <w:top w:val="single" w:sz="4" w:space="0" w:color="auto"/>
              <w:left w:val="nil"/>
              <w:bottom w:val="nil"/>
              <w:right w:val="nil"/>
            </w:tcBorders>
            <w:vAlign w:val="bottom"/>
          </w:tcPr>
          <w:p w14:paraId="27C93673" w14:textId="77777777" w:rsidR="0016691D" w:rsidRPr="00B4096C" w:rsidRDefault="0016691D" w:rsidP="0016691D">
            <w:pPr>
              <w:ind w:left="-40" w:right="-72"/>
              <w:jc w:val="right"/>
              <w:rPr>
                <w:rFonts w:cs="Arial"/>
                <w:bCs/>
                <w:sz w:val="18"/>
                <w:szCs w:val="18"/>
                <w:cs/>
              </w:rPr>
            </w:pPr>
          </w:p>
        </w:tc>
        <w:tc>
          <w:tcPr>
            <w:tcW w:w="1440" w:type="dxa"/>
            <w:tcBorders>
              <w:top w:val="single" w:sz="4" w:space="0" w:color="auto"/>
              <w:left w:val="nil"/>
              <w:bottom w:val="nil"/>
              <w:right w:val="nil"/>
            </w:tcBorders>
            <w:vAlign w:val="bottom"/>
          </w:tcPr>
          <w:p w14:paraId="6D3A9019" w14:textId="77777777" w:rsidR="0016691D" w:rsidRPr="00B4096C" w:rsidRDefault="0016691D" w:rsidP="0016691D">
            <w:pPr>
              <w:ind w:left="-40" w:right="-72"/>
              <w:jc w:val="right"/>
              <w:rPr>
                <w:rFonts w:cs="Arial"/>
                <w:bCs/>
                <w:sz w:val="18"/>
                <w:szCs w:val="18"/>
              </w:rPr>
            </w:pPr>
          </w:p>
        </w:tc>
        <w:tc>
          <w:tcPr>
            <w:tcW w:w="1440" w:type="dxa"/>
            <w:tcBorders>
              <w:top w:val="single" w:sz="4" w:space="0" w:color="auto"/>
              <w:left w:val="nil"/>
              <w:bottom w:val="nil"/>
              <w:right w:val="nil"/>
            </w:tcBorders>
            <w:vAlign w:val="bottom"/>
          </w:tcPr>
          <w:p w14:paraId="7AB7035E" w14:textId="77777777" w:rsidR="0016691D" w:rsidRPr="00B4096C" w:rsidRDefault="0016691D" w:rsidP="0016691D">
            <w:pPr>
              <w:ind w:left="-40" w:right="-72"/>
              <w:jc w:val="right"/>
              <w:rPr>
                <w:rFonts w:cs="Arial"/>
                <w:bCs/>
                <w:sz w:val="18"/>
                <w:szCs w:val="18"/>
              </w:rPr>
            </w:pPr>
          </w:p>
        </w:tc>
      </w:tr>
      <w:tr w:rsidR="00F85595" w:rsidRPr="00B4096C" w14:paraId="67D5D186" w14:textId="77777777" w:rsidTr="00C873C5">
        <w:trPr>
          <w:trHeight w:val="80"/>
        </w:trPr>
        <w:tc>
          <w:tcPr>
            <w:tcW w:w="3690" w:type="dxa"/>
            <w:tcBorders>
              <w:top w:val="nil"/>
              <w:left w:val="nil"/>
              <w:bottom w:val="nil"/>
              <w:right w:val="nil"/>
            </w:tcBorders>
          </w:tcPr>
          <w:p w14:paraId="2C93ADA7" w14:textId="77777777" w:rsidR="00F85595" w:rsidRPr="00B4096C" w:rsidRDefault="00F85595" w:rsidP="00F85595">
            <w:pPr>
              <w:ind w:left="-86"/>
              <w:jc w:val="both"/>
              <w:rPr>
                <w:rFonts w:cs="Arial"/>
                <w:sz w:val="18"/>
                <w:szCs w:val="18"/>
              </w:rPr>
            </w:pPr>
            <w:r w:rsidRPr="00B4096C">
              <w:rPr>
                <w:rFonts w:cs="Arial"/>
                <w:sz w:val="18"/>
                <w:szCs w:val="18"/>
              </w:rPr>
              <w:t>Total</w:t>
            </w:r>
          </w:p>
        </w:tc>
        <w:tc>
          <w:tcPr>
            <w:tcW w:w="1440" w:type="dxa"/>
            <w:tcBorders>
              <w:top w:val="nil"/>
              <w:left w:val="nil"/>
              <w:bottom w:val="single" w:sz="4" w:space="0" w:color="auto"/>
              <w:right w:val="nil"/>
            </w:tcBorders>
            <w:vAlign w:val="bottom"/>
          </w:tcPr>
          <w:p w14:paraId="38799FA8" w14:textId="7640D1B2" w:rsidR="00F85595" w:rsidRPr="00B4096C" w:rsidRDefault="00082901" w:rsidP="00F85595">
            <w:pPr>
              <w:ind w:left="-40" w:right="-72"/>
              <w:jc w:val="right"/>
              <w:rPr>
                <w:rFonts w:cs="Arial"/>
                <w:sz w:val="18"/>
                <w:szCs w:val="18"/>
              </w:rPr>
            </w:pPr>
            <w:r w:rsidRPr="00B4096C">
              <w:rPr>
                <w:rFonts w:cs="Arial"/>
                <w:sz w:val="18"/>
                <w:szCs w:val="18"/>
              </w:rPr>
              <w:t>97,</w:t>
            </w:r>
            <w:r w:rsidR="001E140F" w:rsidRPr="00B4096C">
              <w:rPr>
                <w:rFonts w:cs="Arial"/>
                <w:sz w:val="18"/>
                <w:szCs w:val="18"/>
              </w:rPr>
              <w:t>854,850</w:t>
            </w:r>
          </w:p>
        </w:tc>
        <w:tc>
          <w:tcPr>
            <w:tcW w:w="1440" w:type="dxa"/>
            <w:tcBorders>
              <w:top w:val="nil"/>
              <w:left w:val="nil"/>
              <w:bottom w:val="single" w:sz="4" w:space="0" w:color="auto"/>
              <w:right w:val="nil"/>
            </w:tcBorders>
            <w:vAlign w:val="bottom"/>
          </w:tcPr>
          <w:p w14:paraId="2CEECE84" w14:textId="24C68523" w:rsidR="00F85595" w:rsidRPr="00B4096C" w:rsidRDefault="00F85595" w:rsidP="00F85595">
            <w:pPr>
              <w:ind w:left="-40" w:right="-72"/>
              <w:jc w:val="right"/>
              <w:rPr>
                <w:rFonts w:cs="Arial"/>
                <w:sz w:val="18"/>
                <w:szCs w:val="18"/>
              </w:rPr>
            </w:pPr>
            <w:r w:rsidRPr="00B4096C">
              <w:rPr>
                <w:rFonts w:cs="Arial"/>
                <w:sz w:val="18"/>
                <w:szCs w:val="18"/>
              </w:rPr>
              <w:t>105,063,252</w:t>
            </w:r>
          </w:p>
        </w:tc>
        <w:tc>
          <w:tcPr>
            <w:tcW w:w="1440" w:type="dxa"/>
            <w:tcBorders>
              <w:top w:val="nil"/>
              <w:left w:val="nil"/>
              <w:bottom w:val="single" w:sz="4" w:space="0" w:color="auto"/>
              <w:right w:val="nil"/>
            </w:tcBorders>
            <w:vAlign w:val="bottom"/>
          </w:tcPr>
          <w:p w14:paraId="607579AA" w14:textId="15AD7193" w:rsidR="00F85595" w:rsidRPr="00B4096C" w:rsidRDefault="000E3B08" w:rsidP="00F85595">
            <w:pPr>
              <w:ind w:left="-40" w:right="-72"/>
              <w:jc w:val="right"/>
              <w:rPr>
                <w:rFonts w:cs="Arial"/>
                <w:bCs/>
                <w:sz w:val="18"/>
                <w:szCs w:val="18"/>
              </w:rPr>
            </w:pPr>
            <w:r w:rsidRPr="00B4096C">
              <w:rPr>
                <w:rFonts w:cs="Arial"/>
                <w:bCs/>
                <w:sz w:val="18"/>
                <w:szCs w:val="18"/>
              </w:rPr>
              <w:t>19,867,835</w:t>
            </w:r>
          </w:p>
        </w:tc>
        <w:tc>
          <w:tcPr>
            <w:tcW w:w="1440" w:type="dxa"/>
            <w:tcBorders>
              <w:top w:val="nil"/>
              <w:left w:val="nil"/>
              <w:bottom w:val="single" w:sz="4" w:space="0" w:color="auto"/>
              <w:right w:val="nil"/>
            </w:tcBorders>
            <w:vAlign w:val="bottom"/>
          </w:tcPr>
          <w:p w14:paraId="15C95530" w14:textId="6C0791A6" w:rsidR="00F85595" w:rsidRPr="00B4096C" w:rsidRDefault="00F85595" w:rsidP="00F85595">
            <w:pPr>
              <w:ind w:left="-40" w:right="-72"/>
              <w:jc w:val="right"/>
              <w:rPr>
                <w:rFonts w:cs="Arial"/>
                <w:sz w:val="18"/>
                <w:szCs w:val="18"/>
              </w:rPr>
            </w:pPr>
            <w:r w:rsidRPr="00B4096C">
              <w:rPr>
                <w:rFonts w:cs="Arial"/>
                <w:sz w:val="18"/>
                <w:szCs w:val="18"/>
              </w:rPr>
              <w:t>24,349,002</w:t>
            </w:r>
          </w:p>
        </w:tc>
      </w:tr>
    </w:tbl>
    <w:p w14:paraId="76C54C50" w14:textId="77777777" w:rsidR="00A0116F" w:rsidRPr="00B4096C" w:rsidRDefault="00A0116F">
      <w:pPr>
        <w:jc w:val="both"/>
        <w:rPr>
          <w:rFonts w:cs="Arial"/>
          <w:sz w:val="18"/>
          <w:szCs w:val="18"/>
        </w:rPr>
      </w:pPr>
    </w:p>
    <w:p w14:paraId="39126A0F" w14:textId="77777777" w:rsidR="004471E6" w:rsidRPr="00B4096C" w:rsidRDefault="004471E6">
      <w:pPr>
        <w:jc w:val="both"/>
        <w:rPr>
          <w:rFonts w:cs="Arial"/>
          <w:sz w:val="18"/>
          <w:szCs w:val="18"/>
        </w:rPr>
      </w:pPr>
    </w:p>
    <w:tbl>
      <w:tblPr>
        <w:tblW w:w="9464" w:type="dxa"/>
        <w:tblInd w:w="-5" w:type="dxa"/>
        <w:tblLayout w:type="fixed"/>
        <w:tblLook w:val="0400" w:firstRow="0" w:lastRow="0" w:firstColumn="0" w:lastColumn="0" w:noHBand="0" w:noVBand="1"/>
      </w:tblPr>
      <w:tblGrid>
        <w:gridCol w:w="9464"/>
      </w:tblGrid>
      <w:tr w:rsidR="00E13B9F" w:rsidRPr="00B4096C" w14:paraId="27CDE392" w14:textId="77777777" w:rsidTr="001E6B46">
        <w:trPr>
          <w:trHeight w:val="386"/>
        </w:trPr>
        <w:tc>
          <w:tcPr>
            <w:tcW w:w="9464" w:type="dxa"/>
            <w:vAlign w:val="center"/>
          </w:tcPr>
          <w:p w14:paraId="312D0963" w14:textId="6A275D81" w:rsidR="00890E18" w:rsidRPr="00B4096C" w:rsidRDefault="00EC3F34" w:rsidP="00B628BD">
            <w:pPr>
              <w:pStyle w:val="Heading1"/>
              <w:ind w:left="432" w:hanging="531"/>
              <w:rPr>
                <w:rFonts w:ascii="Arial" w:eastAsia="Arial" w:hAnsi="Arial" w:cs="Arial"/>
                <w:color w:val="auto"/>
                <w:sz w:val="18"/>
                <w:szCs w:val="18"/>
              </w:rPr>
            </w:pPr>
            <w:r w:rsidRPr="00B4096C">
              <w:rPr>
                <w:rFonts w:ascii="Arial" w:eastAsia="Arial" w:hAnsi="Arial" w:cs="Arial"/>
                <w:color w:val="auto"/>
                <w:sz w:val="18"/>
                <w:szCs w:val="18"/>
              </w:rPr>
              <w:t>1</w:t>
            </w:r>
            <w:r w:rsidR="00B643CC" w:rsidRPr="00B4096C">
              <w:rPr>
                <w:rFonts w:ascii="Arial" w:eastAsia="Arial" w:hAnsi="Arial" w:cs="Arial"/>
                <w:color w:val="auto"/>
                <w:sz w:val="18"/>
                <w:szCs w:val="18"/>
              </w:rPr>
              <w:t>4</w:t>
            </w:r>
            <w:r w:rsidR="00890E18" w:rsidRPr="00B4096C">
              <w:rPr>
                <w:rFonts w:ascii="Arial" w:eastAsia="Arial" w:hAnsi="Arial" w:cs="Arial"/>
                <w:color w:val="auto"/>
                <w:sz w:val="18"/>
                <w:szCs w:val="18"/>
              </w:rPr>
              <w:tab/>
            </w:r>
            <w:r w:rsidR="00B641F7" w:rsidRPr="00B4096C">
              <w:rPr>
                <w:rFonts w:ascii="Arial" w:eastAsia="Arial" w:hAnsi="Arial" w:cs="Arial"/>
                <w:color w:val="auto"/>
                <w:sz w:val="18"/>
                <w:szCs w:val="18"/>
              </w:rPr>
              <w:t>Financial derivatives</w:t>
            </w:r>
          </w:p>
        </w:tc>
      </w:tr>
    </w:tbl>
    <w:p w14:paraId="03B9DDA2" w14:textId="77777777" w:rsidR="00743E9F" w:rsidRPr="00B4096C" w:rsidRDefault="00743E9F">
      <w:pPr>
        <w:jc w:val="both"/>
        <w:rPr>
          <w:rFonts w:cs="Arial"/>
          <w:sz w:val="18"/>
          <w:szCs w:val="18"/>
        </w:rPr>
      </w:pPr>
    </w:p>
    <w:p w14:paraId="5723C91F" w14:textId="48E8B1F7" w:rsidR="00890E18" w:rsidRPr="00B4096C" w:rsidRDefault="0085111A" w:rsidP="00C35348">
      <w:pPr>
        <w:jc w:val="both"/>
        <w:rPr>
          <w:rFonts w:cs="Arial"/>
          <w:sz w:val="18"/>
          <w:szCs w:val="18"/>
        </w:rPr>
      </w:pPr>
      <w:r w:rsidRPr="00B4096C">
        <w:rPr>
          <w:rFonts w:cs="Arial"/>
          <w:sz w:val="18"/>
          <w:szCs w:val="18"/>
        </w:rPr>
        <w:t>T</w:t>
      </w:r>
      <w:r w:rsidR="00890E18" w:rsidRPr="00B4096C">
        <w:rPr>
          <w:rFonts w:cs="Arial"/>
          <w:sz w:val="18"/>
          <w:szCs w:val="18"/>
        </w:rPr>
        <w:t xml:space="preserve">he </w:t>
      </w:r>
      <w:r w:rsidRPr="00B4096C">
        <w:rPr>
          <w:rFonts w:cs="Arial"/>
          <w:sz w:val="18"/>
          <w:szCs w:val="18"/>
        </w:rPr>
        <w:t>Group</w:t>
      </w:r>
      <w:r w:rsidR="00890E18" w:rsidRPr="00B4096C">
        <w:rPr>
          <w:rFonts w:cs="Arial"/>
          <w:sz w:val="18"/>
          <w:szCs w:val="18"/>
        </w:rPr>
        <w:t xml:space="preserve"> had the financial derivatives</w:t>
      </w:r>
      <w:r w:rsidR="001816D3" w:rsidRPr="00B4096C">
        <w:rPr>
          <w:rFonts w:cs="Arial"/>
          <w:sz w:val="18"/>
          <w:szCs w:val="18"/>
        </w:rPr>
        <w:t xml:space="preserve"> measured at fair value through profit or loss</w:t>
      </w:r>
      <w:r w:rsidRPr="00B4096C">
        <w:rPr>
          <w:rFonts w:cs="Arial"/>
          <w:sz w:val="18"/>
          <w:szCs w:val="18"/>
        </w:rPr>
        <w:t xml:space="preserve"> with detail</w:t>
      </w:r>
      <w:r w:rsidR="00890E18" w:rsidRPr="00B4096C">
        <w:rPr>
          <w:rFonts w:cs="Arial"/>
          <w:sz w:val="18"/>
          <w:szCs w:val="18"/>
        </w:rPr>
        <w:t xml:space="preserve"> as follows</w:t>
      </w:r>
      <w:r w:rsidR="00B103E2" w:rsidRPr="00B4096C">
        <w:rPr>
          <w:rFonts w:cs="Arial"/>
          <w:sz w:val="18"/>
          <w:szCs w:val="18"/>
        </w:rPr>
        <w:t>:</w:t>
      </w:r>
    </w:p>
    <w:p w14:paraId="5ADCDBE9" w14:textId="77777777" w:rsidR="00890E18" w:rsidRPr="00B4096C" w:rsidRDefault="00890E18">
      <w:pPr>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E13B9F" w:rsidRPr="00B4096C" w14:paraId="13215291" w14:textId="77777777" w:rsidTr="00E44F2D">
        <w:trPr>
          <w:trHeight w:val="210"/>
        </w:trPr>
        <w:tc>
          <w:tcPr>
            <w:tcW w:w="3718" w:type="dxa"/>
            <w:tcBorders>
              <w:top w:val="nil"/>
              <w:left w:val="nil"/>
              <w:bottom w:val="nil"/>
              <w:right w:val="nil"/>
            </w:tcBorders>
          </w:tcPr>
          <w:p w14:paraId="0B79A4E6" w14:textId="77777777" w:rsidR="00890E18" w:rsidRPr="00B4096C" w:rsidRDefault="00890E18">
            <w:pPr>
              <w:ind w:left="-86"/>
              <w:jc w:val="both"/>
              <w:rPr>
                <w:rFonts w:cs="Arial"/>
                <w:b/>
                <w:bCs/>
                <w:sz w:val="18"/>
                <w:szCs w:val="18"/>
              </w:rPr>
            </w:pPr>
          </w:p>
        </w:tc>
        <w:tc>
          <w:tcPr>
            <w:tcW w:w="5740" w:type="dxa"/>
            <w:gridSpan w:val="4"/>
            <w:tcBorders>
              <w:top w:val="nil"/>
              <w:left w:val="nil"/>
              <w:bottom w:val="single" w:sz="4" w:space="0" w:color="auto"/>
              <w:right w:val="nil"/>
            </w:tcBorders>
            <w:hideMark/>
          </w:tcPr>
          <w:p w14:paraId="10D69510" w14:textId="535AAE5B" w:rsidR="00890E18" w:rsidRPr="00B4096C" w:rsidRDefault="00890E18" w:rsidP="00890E18">
            <w:pPr>
              <w:ind w:left="-40" w:right="-72"/>
              <w:jc w:val="center"/>
              <w:rPr>
                <w:rFonts w:cs="Arial"/>
                <w:b/>
                <w:bCs/>
                <w:sz w:val="18"/>
                <w:szCs w:val="18"/>
              </w:rPr>
            </w:pPr>
            <w:r w:rsidRPr="00B4096C">
              <w:rPr>
                <w:rFonts w:cs="Arial"/>
                <w:b/>
                <w:bCs/>
                <w:sz w:val="18"/>
                <w:szCs w:val="18"/>
              </w:rPr>
              <w:t>Consolidated and Separate financial information</w:t>
            </w:r>
          </w:p>
        </w:tc>
      </w:tr>
      <w:tr w:rsidR="00E13B9F" w:rsidRPr="00B4096C" w14:paraId="1E87AB51" w14:textId="77777777" w:rsidTr="00E44F2D">
        <w:trPr>
          <w:trHeight w:val="210"/>
        </w:trPr>
        <w:tc>
          <w:tcPr>
            <w:tcW w:w="3718" w:type="dxa"/>
            <w:tcBorders>
              <w:top w:val="nil"/>
              <w:left w:val="nil"/>
              <w:bottom w:val="nil"/>
              <w:right w:val="nil"/>
            </w:tcBorders>
          </w:tcPr>
          <w:p w14:paraId="67ECFDC2" w14:textId="77777777" w:rsidR="00890E18" w:rsidRPr="00B4096C" w:rsidRDefault="00890E18">
            <w:pPr>
              <w:ind w:left="-86"/>
              <w:jc w:val="both"/>
              <w:rPr>
                <w:rFonts w:cs="Arial"/>
                <w:b/>
                <w:bCs/>
                <w:sz w:val="18"/>
                <w:szCs w:val="18"/>
              </w:rPr>
            </w:pPr>
          </w:p>
        </w:tc>
        <w:tc>
          <w:tcPr>
            <w:tcW w:w="2870" w:type="dxa"/>
            <w:gridSpan w:val="2"/>
            <w:tcBorders>
              <w:top w:val="single" w:sz="4" w:space="0" w:color="auto"/>
              <w:left w:val="nil"/>
              <w:bottom w:val="nil"/>
              <w:right w:val="nil"/>
            </w:tcBorders>
          </w:tcPr>
          <w:p w14:paraId="09CFF444" w14:textId="77777777" w:rsidR="00890E18" w:rsidRPr="00B4096C" w:rsidRDefault="00890E18">
            <w:pPr>
              <w:ind w:left="-40" w:right="-72"/>
              <w:jc w:val="center"/>
              <w:rPr>
                <w:rFonts w:cs="Arial"/>
                <w:b/>
                <w:bCs/>
                <w:sz w:val="18"/>
                <w:szCs w:val="18"/>
              </w:rPr>
            </w:pPr>
          </w:p>
        </w:tc>
        <w:tc>
          <w:tcPr>
            <w:tcW w:w="2870" w:type="dxa"/>
            <w:gridSpan w:val="2"/>
            <w:tcBorders>
              <w:top w:val="single" w:sz="4" w:space="0" w:color="auto"/>
              <w:left w:val="nil"/>
              <w:bottom w:val="nil"/>
              <w:right w:val="nil"/>
            </w:tcBorders>
          </w:tcPr>
          <w:p w14:paraId="09DA80B1" w14:textId="5091F90F" w:rsidR="00890E18" w:rsidRPr="00B4096C" w:rsidRDefault="00890E18">
            <w:pPr>
              <w:ind w:left="-40" w:right="-72"/>
              <w:jc w:val="center"/>
              <w:rPr>
                <w:rFonts w:cs="Arial"/>
                <w:b/>
                <w:bCs/>
                <w:sz w:val="18"/>
                <w:szCs w:val="18"/>
              </w:rPr>
            </w:pPr>
            <w:r w:rsidRPr="00B4096C">
              <w:rPr>
                <w:rFonts w:cs="Arial"/>
                <w:b/>
                <w:bCs/>
                <w:sz w:val="18"/>
                <w:szCs w:val="18"/>
              </w:rPr>
              <w:t>Fair value of contracts</w:t>
            </w:r>
          </w:p>
        </w:tc>
      </w:tr>
      <w:tr w:rsidR="00E13B9F" w:rsidRPr="00B4096C" w14:paraId="70CF2FC3" w14:textId="77777777" w:rsidTr="00E44F2D">
        <w:trPr>
          <w:trHeight w:val="210"/>
        </w:trPr>
        <w:tc>
          <w:tcPr>
            <w:tcW w:w="3718" w:type="dxa"/>
            <w:tcBorders>
              <w:top w:val="nil"/>
              <w:left w:val="nil"/>
              <w:bottom w:val="nil"/>
              <w:right w:val="nil"/>
            </w:tcBorders>
            <w:vAlign w:val="bottom"/>
          </w:tcPr>
          <w:p w14:paraId="3633F614" w14:textId="3F8A4213" w:rsidR="00890E18" w:rsidRPr="00B4096C" w:rsidRDefault="00890E18" w:rsidP="00FE5EE5">
            <w:pPr>
              <w:ind w:left="-86"/>
              <w:rPr>
                <w:rFonts w:cs="Arial"/>
                <w:b/>
                <w:bCs/>
                <w:sz w:val="18"/>
                <w:szCs w:val="18"/>
              </w:rPr>
            </w:pPr>
          </w:p>
        </w:tc>
        <w:tc>
          <w:tcPr>
            <w:tcW w:w="2870" w:type="dxa"/>
            <w:gridSpan w:val="2"/>
            <w:tcBorders>
              <w:top w:val="nil"/>
              <w:left w:val="nil"/>
              <w:bottom w:val="single" w:sz="4" w:space="0" w:color="auto"/>
              <w:right w:val="nil"/>
            </w:tcBorders>
            <w:vAlign w:val="bottom"/>
          </w:tcPr>
          <w:p w14:paraId="02743CCE" w14:textId="4A1D45E0" w:rsidR="00890E18" w:rsidRPr="00B4096C" w:rsidRDefault="00890E18" w:rsidP="00890E18">
            <w:pPr>
              <w:ind w:left="-40" w:right="-72"/>
              <w:jc w:val="center"/>
              <w:rPr>
                <w:rFonts w:cs="Arial"/>
                <w:b/>
                <w:bCs/>
                <w:sz w:val="18"/>
                <w:szCs w:val="18"/>
              </w:rPr>
            </w:pPr>
            <w:r w:rsidRPr="00B4096C">
              <w:rPr>
                <w:rFonts w:cs="Arial"/>
                <w:b/>
                <w:bCs/>
                <w:sz w:val="18"/>
                <w:szCs w:val="18"/>
              </w:rPr>
              <w:t>Notional amounts</w:t>
            </w:r>
          </w:p>
        </w:tc>
        <w:tc>
          <w:tcPr>
            <w:tcW w:w="2870" w:type="dxa"/>
            <w:gridSpan w:val="2"/>
            <w:tcBorders>
              <w:top w:val="nil"/>
              <w:left w:val="nil"/>
              <w:bottom w:val="single" w:sz="4" w:space="0" w:color="auto"/>
              <w:right w:val="nil"/>
            </w:tcBorders>
            <w:vAlign w:val="bottom"/>
          </w:tcPr>
          <w:p w14:paraId="404D4EA7" w14:textId="1F3E0D5C" w:rsidR="00890E18" w:rsidRPr="00B4096C" w:rsidRDefault="00890E18" w:rsidP="00890E18">
            <w:pPr>
              <w:ind w:left="-40" w:right="-72"/>
              <w:jc w:val="center"/>
              <w:rPr>
                <w:rFonts w:cs="Arial"/>
                <w:b/>
                <w:bCs/>
                <w:sz w:val="18"/>
                <w:szCs w:val="18"/>
              </w:rPr>
            </w:pPr>
            <w:r w:rsidRPr="00B4096C">
              <w:rPr>
                <w:rFonts w:cs="Arial"/>
                <w:b/>
                <w:bCs/>
                <w:sz w:val="18"/>
                <w:szCs w:val="18"/>
              </w:rPr>
              <w:t xml:space="preserve">Derivatives </w:t>
            </w:r>
            <w:r w:rsidR="00E67CF6" w:rsidRPr="00B4096C">
              <w:rPr>
                <w:rFonts w:cs="Arial"/>
                <w:b/>
                <w:bCs/>
                <w:sz w:val="18"/>
                <w:szCs w:val="18"/>
              </w:rPr>
              <w:t>asset</w:t>
            </w:r>
            <w:r w:rsidR="00ED2A5F" w:rsidRPr="00B4096C">
              <w:rPr>
                <w:rFonts w:cs="Arial"/>
                <w:b/>
                <w:bCs/>
                <w:sz w:val="18"/>
                <w:szCs w:val="18"/>
              </w:rPr>
              <w:t>s</w:t>
            </w:r>
            <w:r w:rsidR="00E67CF6" w:rsidRPr="00B4096C">
              <w:rPr>
                <w:rFonts w:cs="Arial"/>
                <w:b/>
                <w:bCs/>
                <w:sz w:val="18"/>
                <w:szCs w:val="18"/>
              </w:rPr>
              <w:t xml:space="preserve"> (</w:t>
            </w:r>
            <w:r w:rsidRPr="00B4096C">
              <w:rPr>
                <w:rFonts w:cs="Arial"/>
                <w:b/>
                <w:bCs/>
                <w:sz w:val="18"/>
                <w:szCs w:val="18"/>
              </w:rPr>
              <w:t>liabilities</w:t>
            </w:r>
            <w:r w:rsidR="00E67CF6" w:rsidRPr="00B4096C">
              <w:rPr>
                <w:rFonts w:cs="Arial"/>
                <w:b/>
                <w:bCs/>
                <w:sz w:val="18"/>
                <w:szCs w:val="18"/>
              </w:rPr>
              <w:t>)</w:t>
            </w:r>
          </w:p>
        </w:tc>
      </w:tr>
      <w:tr w:rsidR="00E13B9F" w:rsidRPr="00B4096C" w14:paraId="44F27686" w14:textId="77777777" w:rsidTr="00E44F2D">
        <w:trPr>
          <w:trHeight w:val="210"/>
        </w:trPr>
        <w:tc>
          <w:tcPr>
            <w:tcW w:w="3718" w:type="dxa"/>
            <w:tcBorders>
              <w:top w:val="nil"/>
              <w:left w:val="nil"/>
              <w:bottom w:val="nil"/>
              <w:right w:val="nil"/>
            </w:tcBorders>
          </w:tcPr>
          <w:p w14:paraId="006950A8" w14:textId="77777777" w:rsidR="0014511A" w:rsidRPr="00B4096C" w:rsidRDefault="0014511A" w:rsidP="0014511A">
            <w:pPr>
              <w:ind w:left="-86"/>
              <w:jc w:val="both"/>
              <w:rPr>
                <w:rFonts w:cs="Arial"/>
                <w:b/>
                <w:bCs/>
                <w:sz w:val="18"/>
                <w:szCs w:val="18"/>
              </w:rPr>
            </w:pPr>
          </w:p>
        </w:tc>
        <w:tc>
          <w:tcPr>
            <w:tcW w:w="1434" w:type="dxa"/>
            <w:tcBorders>
              <w:top w:val="single" w:sz="4" w:space="0" w:color="auto"/>
              <w:left w:val="nil"/>
              <w:bottom w:val="nil"/>
              <w:right w:val="nil"/>
            </w:tcBorders>
            <w:hideMark/>
          </w:tcPr>
          <w:p w14:paraId="6347F78C" w14:textId="3B227D78" w:rsidR="0014511A" w:rsidRPr="00B4096C" w:rsidRDefault="00BE69E9" w:rsidP="0014511A">
            <w:pPr>
              <w:ind w:left="-40" w:right="-72"/>
              <w:jc w:val="right"/>
              <w:rPr>
                <w:rFonts w:cs="Arial"/>
                <w:b/>
                <w:bCs/>
                <w:sz w:val="18"/>
                <w:szCs w:val="18"/>
              </w:rPr>
            </w:pPr>
            <w:r w:rsidRPr="00B4096C">
              <w:rPr>
                <w:rFonts w:cs="Arial"/>
                <w:b/>
                <w:bCs/>
                <w:sz w:val="18"/>
                <w:szCs w:val="18"/>
                <w:lang w:val="en-GB"/>
              </w:rPr>
              <w:t>30 June</w:t>
            </w:r>
          </w:p>
        </w:tc>
        <w:tc>
          <w:tcPr>
            <w:tcW w:w="1436" w:type="dxa"/>
            <w:tcBorders>
              <w:top w:val="single" w:sz="4" w:space="0" w:color="auto"/>
              <w:left w:val="nil"/>
              <w:bottom w:val="nil"/>
              <w:right w:val="nil"/>
            </w:tcBorders>
            <w:hideMark/>
          </w:tcPr>
          <w:p w14:paraId="5AF0B0BE" w14:textId="03FC976A" w:rsidR="0014511A" w:rsidRPr="00B4096C" w:rsidRDefault="00EC3F34" w:rsidP="0014511A">
            <w:pPr>
              <w:ind w:left="-40" w:right="-72"/>
              <w:jc w:val="right"/>
              <w:rPr>
                <w:rFonts w:cs="Arial"/>
                <w:b/>
                <w:bCs/>
                <w:sz w:val="18"/>
                <w:szCs w:val="18"/>
              </w:rPr>
            </w:pPr>
            <w:r w:rsidRPr="00B4096C">
              <w:rPr>
                <w:rFonts w:cs="Arial"/>
                <w:b/>
                <w:sz w:val="18"/>
                <w:szCs w:val="18"/>
                <w:lang w:val="en-GB"/>
              </w:rPr>
              <w:t>31</w:t>
            </w:r>
            <w:r w:rsidR="0014511A" w:rsidRPr="00B4096C">
              <w:rPr>
                <w:rFonts w:cs="Arial"/>
                <w:b/>
                <w:sz w:val="18"/>
                <w:szCs w:val="18"/>
              </w:rPr>
              <w:t xml:space="preserve"> December</w:t>
            </w:r>
          </w:p>
        </w:tc>
        <w:tc>
          <w:tcPr>
            <w:tcW w:w="1435" w:type="dxa"/>
            <w:tcBorders>
              <w:top w:val="single" w:sz="4" w:space="0" w:color="auto"/>
              <w:left w:val="nil"/>
              <w:bottom w:val="nil"/>
              <w:right w:val="nil"/>
            </w:tcBorders>
            <w:hideMark/>
          </w:tcPr>
          <w:p w14:paraId="5EB94D0D" w14:textId="31F566DB" w:rsidR="0014511A" w:rsidRPr="00B4096C" w:rsidRDefault="00BE69E9" w:rsidP="0014511A">
            <w:pPr>
              <w:ind w:left="-40" w:right="-72"/>
              <w:jc w:val="right"/>
              <w:rPr>
                <w:rFonts w:cs="Arial"/>
                <w:b/>
                <w:bCs/>
                <w:sz w:val="18"/>
                <w:szCs w:val="18"/>
              </w:rPr>
            </w:pPr>
            <w:r w:rsidRPr="00B4096C">
              <w:rPr>
                <w:rFonts w:cs="Arial"/>
                <w:b/>
                <w:bCs/>
                <w:sz w:val="18"/>
                <w:szCs w:val="18"/>
                <w:lang w:val="en-GB"/>
              </w:rPr>
              <w:t>30 June</w:t>
            </w:r>
          </w:p>
        </w:tc>
        <w:tc>
          <w:tcPr>
            <w:tcW w:w="1435" w:type="dxa"/>
            <w:tcBorders>
              <w:top w:val="single" w:sz="4" w:space="0" w:color="auto"/>
              <w:left w:val="nil"/>
              <w:bottom w:val="nil"/>
              <w:right w:val="nil"/>
            </w:tcBorders>
            <w:hideMark/>
          </w:tcPr>
          <w:p w14:paraId="05CDD85F" w14:textId="0E756350" w:rsidR="0014511A" w:rsidRPr="00B4096C" w:rsidRDefault="00EC3F34" w:rsidP="0014511A">
            <w:pPr>
              <w:ind w:left="-40" w:right="-72"/>
              <w:jc w:val="right"/>
              <w:rPr>
                <w:rFonts w:cs="Arial"/>
                <w:b/>
                <w:bCs/>
                <w:sz w:val="18"/>
                <w:szCs w:val="18"/>
              </w:rPr>
            </w:pPr>
            <w:r w:rsidRPr="00B4096C">
              <w:rPr>
                <w:rFonts w:cs="Arial"/>
                <w:b/>
                <w:sz w:val="18"/>
                <w:szCs w:val="18"/>
                <w:lang w:val="en-GB"/>
              </w:rPr>
              <w:t>31</w:t>
            </w:r>
            <w:r w:rsidR="0014511A" w:rsidRPr="00B4096C">
              <w:rPr>
                <w:rFonts w:cs="Arial"/>
                <w:b/>
                <w:sz w:val="18"/>
                <w:szCs w:val="18"/>
              </w:rPr>
              <w:t xml:space="preserve"> December</w:t>
            </w:r>
          </w:p>
        </w:tc>
      </w:tr>
      <w:tr w:rsidR="00E13B9F" w:rsidRPr="00B4096C" w14:paraId="44275DEB" w14:textId="77777777" w:rsidTr="00E44F2D">
        <w:trPr>
          <w:trHeight w:val="210"/>
        </w:trPr>
        <w:tc>
          <w:tcPr>
            <w:tcW w:w="3718" w:type="dxa"/>
            <w:tcBorders>
              <w:top w:val="nil"/>
              <w:left w:val="nil"/>
              <w:bottom w:val="nil"/>
              <w:right w:val="nil"/>
            </w:tcBorders>
          </w:tcPr>
          <w:p w14:paraId="24B9CD7F" w14:textId="77777777" w:rsidR="00FF4799" w:rsidRPr="00B4096C" w:rsidRDefault="00FF4799" w:rsidP="00FF4799">
            <w:pPr>
              <w:ind w:left="-86"/>
              <w:jc w:val="both"/>
              <w:rPr>
                <w:rFonts w:cs="Arial"/>
                <w:b/>
                <w:bCs/>
                <w:sz w:val="18"/>
                <w:szCs w:val="18"/>
              </w:rPr>
            </w:pPr>
          </w:p>
        </w:tc>
        <w:tc>
          <w:tcPr>
            <w:tcW w:w="1434" w:type="dxa"/>
            <w:tcBorders>
              <w:top w:val="nil"/>
              <w:left w:val="nil"/>
              <w:bottom w:val="nil"/>
              <w:right w:val="nil"/>
            </w:tcBorders>
          </w:tcPr>
          <w:p w14:paraId="070D3A50" w14:textId="2447930F" w:rsidR="00FF4799" w:rsidRPr="00B4096C" w:rsidRDefault="001061E0" w:rsidP="00FF4799">
            <w:pPr>
              <w:ind w:left="-40" w:right="-72"/>
              <w:jc w:val="right"/>
              <w:rPr>
                <w:rFonts w:cs="Arial"/>
                <w:b/>
                <w:bCs/>
                <w:sz w:val="18"/>
                <w:szCs w:val="18"/>
              </w:rPr>
            </w:pPr>
            <w:r w:rsidRPr="00B4096C">
              <w:rPr>
                <w:rFonts w:cs="Arial"/>
                <w:b/>
                <w:sz w:val="18"/>
                <w:szCs w:val="18"/>
                <w:lang w:val="en-GB"/>
              </w:rPr>
              <w:t>2026</w:t>
            </w:r>
          </w:p>
        </w:tc>
        <w:tc>
          <w:tcPr>
            <w:tcW w:w="1436" w:type="dxa"/>
            <w:tcBorders>
              <w:top w:val="nil"/>
              <w:left w:val="nil"/>
              <w:bottom w:val="nil"/>
              <w:right w:val="nil"/>
            </w:tcBorders>
          </w:tcPr>
          <w:p w14:paraId="2182B2E1" w14:textId="5ED8CE75" w:rsidR="00FF4799" w:rsidRPr="00B4096C" w:rsidRDefault="001061E0" w:rsidP="00FF4799">
            <w:pPr>
              <w:ind w:left="-40" w:right="-72"/>
              <w:jc w:val="right"/>
              <w:rPr>
                <w:rFonts w:cs="Arial"/>
                <w:b/>
                <w:bCs/>
                <w:sz w:val="18"/>
                <w:szCs w:val="18"/>
              </w:rPr>
            </w:pPr>
            <w:r w:rsidRPr="00B4096C">
              <w:rPr>
                <w:rFonts w:cs="Arial"/>
                <w:b/>
                <w:sz w:val="18"/>
                <w:szCs w:val="18"/>
                <w:lang w:val="en-GB"/>
              </w:rPr>
              <w:t>2025</w:t>
            </w:r>
          </w:p>
        </w:tc>
        <w:tc>
          <w:tcPr>
            <w:tcW w:w="1435" w:type="dxa"/>
            <w:tcBorders>
              <w:top w:val="nil"/>
              <w:left w:val="nil"/>
              <w:bottom w:val="nil"/>
              <w:right w:val="nil"/>
            </w:tcBorders>
          </w:tcPr>
          <w:p w14:paraId="2E1534D6" w14:textId="28AB261E" w:rsidR="00FF4799" w:rsidRPr="00B4096C" w:rsidRDefault="001061E0" w:rsidP="00FF4799">
            <w:pPr>
              <w:ind w:left="-40" w:right="-72"/>
              <w:jc w:val="right"/>
              <w:rPr>
                <w:rFonts w:cs="Arial"/>
                <w:b/>
                <w:bCs/>
                <w:sz w:val="18"/>
                <w:szCs w:val="18"/>
              </w:rPr>
            </w:pPr>
            <w:r w:rsidRPr="00B4096C">
              <w:rPr>
                <w:rFonts w:cs="Arial"/>
                <w:b/>
                <w:sz w:val="18"/>
                <w:szCs w:val="18"/>
                <w:lang w:val="en-GB"/>
              </w:rPr>
              <w:t>2026</w:t>
            </w:r>
          </w:p>
        </w:tc>
        <w:tc>
          <w:tcPr>
            <w:tcW w:w="1435" w:type="dxa"/>
            <w:tcBorders>
              <w:top w:val="nil"/>
              <w:left w:val="nil"/>
              <w:bottom w:val="nil"/>
              <w:right w:val="nil"/>
            </w:tcBorders>
          </w:tcPr>
          <w:p w14:paraId="7E98BA13" w14:textId="350A5698" w:rsidR="00FF4799" w:rsidRPr="00B4096C" w:rsidRDefault="001061E0" w:rsidP="00FF4799">
            <w:pPr>
              <w:ind w:left="-40" w:right="-72"/>
              <w:jc w:val="right"/>
              <w:rPr>
                <w:rFonts w:cs="Arial"/>
                <w:b/>
                <w:bCs/>
                <w:sz w:val="18"/>
                <w:szCs w:val="18"/>
              </w:rPr>
            </w:pPr>
            <w:r w:rsidRPr="00B4096C">
              <w:rPr>
                <w:rFonts w:cs="Arial"/>
                <w:b/>
                <w:sz w:val="18"/>
                <w:szCs w:val="18"/>
                <w:lang w:val="en-GB"/>
              </w:rPr>
              <w:t>2025</w:t>
            </w:r>
          </w:p>
        </w:tc>
      </w:tr>
      <w:tr w:rsidR="00E13B9F" w:rsidRPr="00B4096C" w14:paraId="2DDB959B" w14:textId="77777777" w:rsidTr="00E44F2D">
        <w:trPr>
          <w:trHeight w:val="210"/>
        </w:trPr>
        <w:tc>
          <w:tcPr>
            <w:tcW w:w="3718" w:type="dxa"/>
            <w:tcBorders>
              <w:top w:val="nil"/>
              <w:left w:val="nil"/>
              <w:bottom w:val="nil"/>
              <w:right w:val="nil"/>
            </w:tcBorders>
          </w:tcPr>
          <w:p w14:paraId="354AD351" w14:textId="77777777" w:rsidR="00890E18" w:rsidRPr="00B4096C" w:rsidRDefault="00890E18" w:rsidP="00890E18">
            <w:pPr>
              <w:ind w:left="-86"/>
              <w:jc w:val="both"/>
              <w:rPr>
                <w:rFonts w:cs="Arial"/>
                <w:b/>
                <w:bCs/>
                <w:sz w:val="18"/>
                <w:szCs w:val="18"/>
              </w:rPr>
            </w:pPr>
          </w:p>
        </w:tc>
        <w:tc>
          <w:tcPr>
            <w:tcW w:w="1434" w:type="dxa"/>
            <w:tcBorders>
              <w:top w:val="nil"/>
              <w:left w:val="nil"/>
              <w:bottom w:val="single" w:sz="4" w:space="0" w:color="auto"/>
              <w:right w:val="nil"/>
            </w:tcBorders>
            <w:hideMark/>
          </w:tcPr>
          <w:p w14:paraId="1299A731" w14:textId="77777777" w:rsidR="00890E18" w:rsidRPr="00B4096C" w:rsidRDefault="00890E18" w:rsidP="00890E18">
            <w:pPr>
              <w:ind w:left="-40" w:right="-72"/>
              <w:jc w:val="right"/>
              <w:rPr>
                <w:rFonts w:cs="Arial"/>
                <w:b/>
                <w:bCs/>
                <w:sz w:val="18"/>
                <w:szCs w:val="18"/>
              </w:rPr>
            </w:pPr>
            <w:r w:rsidRPr="00B4096C">
              <w:rPr>
                <w:rFonts w:cs="Arial"/>
                <w:b/>
                <w:sz w:val="18"/>
                <w:szCs w:val="18"/>
              </w:rPr>
              <w:t>Baht</w:t>
            </w:r>
          </w:p>
        </w:tc>
        <w:tc>
          <w:tcPr>
            <w:tcW w:w="1436" w:type="dxa"/>
            <w:tcBorders>
              <w:top w:val="nil"/>
              <w:left w:val="nil"/>
              <w:bottom w:val="single" w:sz="4" w:space="0" w:color="auto"/>
              <w:right w:val="nil"/>
            </w:tcBorders>
            <w:hideMark/>
          </w:tcPr>
          <w:p w14:paraId="2BAFB155" w14:textId="77777777" w:rsidR="00890E18" w:rsidRPr="00B4096C" w:rsidRDefault="00890E18" w:rsidP="00890E18">
            <w:pPr>
              <w:ind w:left="-40" w:right="-72"/>
              <w:jc w:val="right"/>
              <w:rPr>
                <w:rFonts w:cs="Arial"/>
                <w:b/>
                <w:bCs/>
                <w:sz w:val="18"/>
                <w:szCs w:val="18"/>
              </w:rPr>
            </w:pPr>
            <w:r w:rsidRPr="00B4096C">
              <w:rPr>
                <w:rFonts w:cs="Arial"/>
                <w:b/>
                <w:sz w:val="18"/>
                <w:szCs w:val="18"/>
              </w:rPr>
              <w:t>Baht</w:t>
            </w:r>
          </w:p>
        </w:tc>
        <w:tc>
          <w:tcPr>
            <w:tcW w:w="1435" w:type="dxa"/>
            <w:tcBorders>
              <w:top w:val="nil"/>
              <w:left w:val="nil"/>
              <w:bottom w:val="single" w:sz="4" w:space="0" w:color="auto"/>
              <w:right w:val="nil"/>
            </w:tcBorders>
            <w:hideMark/>
          </w:tcPr>
          <w:p w14:paraId="0E32DC01" w14:textId="77777777" w:rsidR="00890E18" w:rsidRPr="00B4096C" w:rsidRDefault="00890E18" w:rsidP="00890E18">
            <w:pPr>
              <w:ind w:left="-40" w:right="-72"/>
              <w:jc w:val="right"/>
              <w:rPr>
                <w:rFonts w:cs="Arial"/>
                <w:b/>
                <w:bCs/>
                <w:sz w:val="18"/>
                <w:szCs w:val="18"/>
              </w:rPr>
            </w:pPr>
            <w:r w:rsidRPr="00B4096C">
              <w:rPr>
                <w:rFonts w:cs="Arial"/>
                <w:b/>
                <w:sz w:val="18"/>
                <w:szCs w:val="18"/>
              </w:rPr>
              <w:t>Baht</w:t>
            </w:r>
          </w:p>
        </w:tc>
        <w:tc>
          <w:tcPr>
            <w:tcW w:w="1435" w:type="dxa"/>
            <w:tcBorders>
              <w:top w:val="nil"/>
              <w:left w:val="nil"/>
              <w:bottom w:val="single" w:sz="4" w:space="0" w:color="auto"/>
              <w:right w:val="nil"/>
            </w:tcBorders>
            <w:hideMark/>
          </w:tcPr>
          <w:p w14:paraId="502EC8D6" w14:textId="77777777" w:rsidR="00890E18" w:rsidRPr="00B4096C" w:rsidRDefault="00890E18" w:rsidP="00890E18">
            <w:pPr>
              <w:ind w:left="-40" w:right="-72"/>
              <w:jc w:val="right"/>
              <w:rPr>
                <w:rFonts w:cs="Arial"/>
                <w:b/>
                <w:bCs/>
                <w:sz w:val="18"/>
                <w:szCs w:val="18"/>
              </w:rPr>
            </w:pPr>
            <w:r w:rsidRPr="00B4096C">
              <w:rPr>
                <w:rFonts w:cs="Arial"/>
                <w:b/>
                <w:sz w:val="18"/>
                <w:szCs w:val="18"/>
              </w:rPr>
              <w:t>Baht</w:t>
            </w:r>
          </w:p>
        </w:tc>
      </w:tr>
      <w:tr w:rsidR="00E13B9F" w:rsidRPr="00B4096C" w14:paraId="0C45F41E" w14:textId="77777777" w:rsidTr="00E44F2D">
        <w:trPr>
          <w:trHeight w:val="210"/>
        </w:trPr>
        <w:tc>
          <w:tcPr>
            <w:tcW w:w="3718" w:type="dxa"/>
            <w:tcBorders>
              <w:top w:val="nil"/>
              <w:left w:val="nil"/>
              <w:bottom w:val="nil"/>
              <w:right w:val="nil"/>
            </w:tcBorders>
          </w:tcPr>
          <w:p w14:paraId="7491C5A2" w14:textId="77777777" w:rsidR="00C84FCB" w:rsidRPr="00B4096C" w:rsidRDefault="00C84FCB" w:rsidP="00890E18">
            <w:pPr>
              <w:ind w:left="-86"/>
              <w:jc w:val="both"/>
              <w:rPr>
                <w:rFonts w:eastAsia="Arial Unicode MS" w:cs="Arial"/>
                <w:b/>
                <w:bCs/>
                <w:sz w:val="18"/>
                <w:szCs w:val="18"/>
              </w:rPr>
            </w:pPr>
          </w:p>
        </w:tc>
        <w:tc>
          <w:tcPr>
            <w:tcW w:w="1434" w:type="dxa"/>
            <w:tcBorders>
              <w:top w:val="single" w:sz="4" w:space="0" w:color="auto"/>
              <w:left w:val="nil"/>
              <w:bottom w:val="nil"/>
              <w:right w:val="nil"/>
            </w:tcBorders>
            <w:vAlign w:val="bottom"/>
          </w:tcPr>
          <w:p w14:paraId="1757BB95" w14:textId="77777777" w:rsidR="00C84FCB" w:rsidRPr="00B4096C" w:rsidRDefault="00C84FCB" w:rsidP="00890E18">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1BC413FB" w14:textId="77777777" w:rsidR="00C84FCB" w:rsidRPr="00B4096C" w:rsidRDefault="00C84FCB" w:rsidP="00890E18">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4C3F3749" w14:textId="77777777" w:rsidR="00C84FCB" w:rsidRPr="00B4096C" w:rsidRDefault="00C84FCB" w:rsidP="00890E18">
            <w:pPr>
              <w:ind w:left="-40" w:right="-72"/>
              <w:jc w:val="right"/>
              <w:rPr>
                <w:rFonts w:cs="Arial"/>
                <w:sz w:val="18"/>
                <w:szCs w:val="18"/>
              </w:rPr>
            </w:pPr>
          </w:p>
        </w:tc>
        <w:tc>
          <w:tcPr>
            <w:tcW w:w="1435" w:type="dxa"/>
            <w:tcBorders>
              <w:top w:val="single" w:sz="4" w:space="0" w:color="auto"/>
              <w:left w:val="nil"/>
              <w:bottom w:val="nil"/>
              <w:right w:val="nil"/>
            </w:tcBorders>
            <w:vAlign w:val="bottom"/>
          </w:tcPr>
          <w:p w14:paraId="3038C0B7" w14:textId="77777777" w:rsidR="00C84FCB" w:rsidRPr="00B4096C" w:rsidRDefault="00C84FCB" w:rsidP="00890E18">
            <w:pPr>
              <w:ind w:left="-40" w:right="-72"/>
              <w:jc w:val="right"/>
              <w:rPr>
                <w:rFonts w:cs="Arial"/>
                <w:b/>
                <w:bCs/>
                <w:sz w:val="18"/>
                <w:szCs w:val="18"/>
              </w:rPr>
            </w:pPr>
          </w:p>
        </w:tc>
      </w:tr>
      <w:tr w:rsidR="00E13B9F" w:rsidRPr="00B4096C" w14:paraId="71C6C5F7" w14:textId="77777777" w:rsidTr="00E44F2D">
        <w:trPr>
          <w:trHeight w:val="210"/>
        </w:trPr>
        <w:tc>
          <w:tcPr>
            <w:tcW w:w="3718" w:type="dxa"/>
            <w:tcBorders>
              <w:top w:val="nil"/>
              <w:left w:val="nil"/>
              <w:bottom w:val="nil"/>
              <w:right w:val="nil"/>
            </w:tcBorders>
          </w:tcPr>
          <w:p w14:paraId="5C07294F" w14:textId="3615BB81" w:rsidR="00890E18" w:rsidRPr="00B4096C" w:rsidRDefault="00C84FCB" w:rsidP="00890E18">
            <w:pPr>
              <w:ind w:left="-86"/>
              <w:jc w:val="both"/>
              <w:rPr>
                <w:rFonts w:cs="Arial"/>
                <w:sz w:val="18"/>
                <w:szCs w:val="18"/>
              </w:rPr>
            </w:pPr>
            <w:r w:rsidRPr="00B4096C">
              <w:rPr>
                <w:rFonts w:eastAsia="Arial Unicode MS" w:cs="Arial"/>
                <w:b/>
                <w:bCs/>
                <w:sz w:val="18"/>
                <w:szCs w:val="18"/>
              </w:rPr>
              <w:t>Types of contracts</w:t>
            </w:r>
          </w:p>
        </w:tc>
        <w:tc>
          <w:tcPr>
            <w:tcW w:w="1434" w:type="dxa"/>
            <w:tcBorders>
              <w:top w:val="nil"/>
              <w:left w:val="nil"/>
              <w:bottom w:val="nil"/>
              <w:right w:val="nil"/>
            </w:tcBorders>
            <w:vAlign w:val="bottom"/>
          </w:tcPr>
          <w:p w14:paraId="19C898EA" w14:textId="77777777" w:rsidR="00890E18" w:rsidRPr="00B4096C" w:rsidRDefault="00890E18" w:rsidP="00890E18">
            <w:pPr>
              <w:ind w:left="-40" w:right="-72"/>
              <w:jc w:val="right"/>
              <w:rPr>
                <w:rFonts w:cs="Arial"/>
                <w:sz w:val="18"/>
                <w:szCs w:val="18"/>
              </w:rPr>
            </w:pPr>
          </w:p>
        </w:tc>
        <w:tc>
          <w:tcPr>
            <w:tcW w:w="1436" w:type="dxa"/>
            <w:tcBorders>
              <w:top w:val="nil"/>
              <w:left w:val="nil"/>
              <w:bottom w:val="nil"/>
              <w:right w:val="nil"/>
            </w:tcBorders>
            <w:vAlign w:val="bottom"/>
          </w:tcPr>
          <w:p w14:paraId="3F9EFAFC" w14:textId="3D4B4863" w:rsidR="00890E18" w:rsidRPr="00B4096C" w:rsidRDefault="00890E18" w:rsidP="00890E18">
            <w:pPr>
              <w:ind w:left="-40" w:right="-72"/>
              <w:jc w:val="right"/>
              <w:rPr>
                <w:rFonts w:cs="Arial"/>
                <w:sz w:val="18"/>
                <w:szCs w:val="18"/>
              </w:rPr>
            </w:pPr>
          </w:p>
        </w:tc>
        <w:tc>
          <w:tcPr>
            <w:tcW w:w="1435" w:type="dxa"/>
            <w:tcBorders>
              <w:top w:val="nil"/>
              <w:left w:val="nil"/>
              <w:bottom w:val="nil"/>
              <w:right w:val="nil"/>
            </w:tcBorders>
            <w:vAlign w:val="bottom"/>
          </w:tcPr>
          <w:p w14:paraId="510F754E" w14:textId="77777777" w:rsidR="00890E18" w:rsidRPr="00B4096C" w:rsidRDefault="00890E18" w:rsidP="00890E18">
            <w:pPr>
              <w:ind w:left="-40" w:right="-72"/>
              <w:jc w:val="right"/>
              <w:rPr>
                <w:rFonts w:cs="Arial"/>
                <w:sz w:val="18"/>
                <w:szCs w:val="18"/>
              </w:rPr>
            </w:pPr>
          </w:p>
        </w:tc>
        <w:tc>
          <w:tcPr>
            <w:tcW w:w="1435" w:type="dxa"/>
            <w:tcBorders>
              <w:top w:val="nil"/>
              <w:left w:val="nil"/>
              <w:bottom w:val="nil"/>
              <w:right w:val="nil"/>
            </w:tcBorders>
            <w:vAlign w:val="bottom"/>
          </w:tcPr>
          <w:p w14:paraId="5914106B" w14:textId="47AFC5FD" w:rsidR="00890E18" w:rsidRPr="00B4096C" w:rsidRDefault="00890E18" w:rsidP="00890E18">
            <w:pPr>
              <w:ind w:left="-40" w:right="-72"/>
              <w:jc w:val="right"/>
              <w:rPr>
                <w:rFonts w:cs="Arial"/>
                <w:sz w:val="18"/>
                <w:szCs w:val="18"/>
              </w:rPr>
            </w:pPr>
          </w:p>
        </w:tc>
      </w:tr>
      <w:tr w:rsidR="00C02A1F" w:rsidRPr="00B4096C" w14:paraId="2207B50D" w14:textId="77777777" w:rsidTr="00E44F2D">
        <w:trPr>
          <w:trHeight w:val="210"/>
        </w:trPr>
        <w:tc>
          <w:tcPr>
            <w:tcW w:w="3718" w:type="dxa"/>
            <w:tcBorders>
              <w:top w:val="nil"/>
              <w:left w:val="nil"/>
              <w:bottom w:val="nil"/>
              <w:right w:val="nil"/>
            </w:tcBorders>
          </w:tcPr>
          <w:p w14:paraId="71A5808D" w14:textId="439FE293" w:rsidR="00C02A1F" w:rsidRPr="00B4096C" w:rsidRDefault="00C02A1F" w:rsidP="00C02A1F">
            <w:pPr>
              <w:ind w:left="-86"/>
              <w:jc w:val="both"/>
              <w:rPr>
                <w:rFonts w:cs="Arial"/>
                <w:sz w:val="18"/>
                <w:szCs w:val="18"/>
              </w:rPr>
            </w:pPr>
            <w:r w:rsidRPr="00B4096C">
              <w:rPr>
                <w:rFonts w:cs="Arial"/>
                <w:sz w:val="18"/>
                <w:szCs w:val="18"/>
              </w:rPr>
              <w:t xml:space="preserve">   Forward exchange contracts</w:t>
            </w:r>
          </w:p>
        </w:tc>
        <w:tc>
          <w:tcPr>
            <w:tcW w:w="1434" w:type="dxa"/>
            <w:tcBorders>
              <w:top w:val="nil"/>
              <w:left w:val="nil"/>
              <w:bottom w:val="nil"/>
              <w:right w:val="nil"/>
            </w:tcBorders>
            <w:vAlign w:val="bottom"/>
          </w:tcPr>
          <w:p w14:paraId="754189BF" w14:textId="3FD293BA" w:rsidR="00C02A1F" w:rsidRPr="00B4096C" w:rsidRDefault="00217DBE" w:rsidP="00C02A1F">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1436" w:type="dxa"/>
            <w:tcBorders>
              <w:top w:val="nil"/>
              <w:left w:val="nil"/>
              <w:bottom w:val="nil"/>
              <w:right w:val="nil"/>
            </w:tcBorders>
            <w:vAlign w:val="bottom"/>
          </w:tcPr>
          <w:p w14:paraId="6E4E4D35" w14:textId="4AD4301A" w:rsidR="00C02A1F" w:rsidRPr="00B4096C" w:rsidRDefault="00C02A1F" w:rsidP="00C02A1F">
            <w:pPr>
              <w:ind w:left="-40" w:right="-72"/>
              <w:jc w:val="right"/>
              <w:rPr>
                <w:rFonts w:eastAsia="Arial Unicode MS" w:cs="Arial"/>
                <w:sz w:val="18"/>
                <w:szCs w:val="18"/>
                <w:lang w:val="en-GB"/>
              </w:rPr>
            </w:pPr>
            <w:r w:rsidRPr="00B4096C">
              <w:rPr>
                <w:rFonts w:eastAsia="Arial Unicode MS" w:cs="Arial"/>
                <w:sz w:val="18"/>
                <w:szCs w:val="18"/>
                <w:lang w:val="en-GB"/>
              </w:rPr>
              <w:t>10,692,701</w:t>
            </w:r>
          </w:p>
        </w:tc>
        <w:tc>
          <w:tcPr>
            <w:tcW w:w="1435" w:type="dxa"/>
            <w:tcBorders>
              <w:top w:val="nil"/>
              <w:left w:val="nil"/>
              <w:bottom w:val="nil"/>
              <w:right w:val="nil"/>
            </w:tcBorders>
            <w:vAlign w:val="bottom"/>
          </w:tcPr>
          <w:p w14:paraId="4CF4EEF4" w14:textId="0C7A291B" w:rsidR="00C02A1F" w:rsidRPr="00B4096C" w:rsidRDefault="00217DBE" w:rsidP="00C02A1F">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1435" w:type="dxa"/>
            <w:tcBorders>
              <w:top w:val="nil"/>
              <w:left w:val="nil"/>
              <w:bottom w:val="nil"/>
              <w:right w:val="nil"/>
            </w:tcBorders>
            <w:vAlign w:val="bottom"/>
          </w:tcPr>
          <w:p w14:paraId="6B7FD47D" w14:textId="29B9E96A" w:rsidR="00C02A1F" w:rsidRPr="00B4096C" w:rsidRDefault="00C02A1F" w:rsidP="00C02A1F">
            <w:pPr>
              <w:ind w:left="-40" w:right="-72"/>
              <w:jc w:val="right"/>
              <w:rPr>
                <w:rFonts w:cs="Arial"/>
                <w:sz w:val="18"/>
                <w:szCs w:val="18"/>
              </w:rPr>
            </w:pPr>
            <w:r w:rsidRPr="00B4096C">
              <w:rPr>
                <w:rFonts w:eastAsia="Arial Unicode MS" w:cs="Arial"/>
                <w:sz w:val="18"/>
                <w:szCs w:val="18"/>
                <w:lang w:val="en-GB"/>
              </w:rPr>
              <w:t>(232,490)</w:t>
            </w:r>
          </w:p>
        </w:tc>
      </w:tr>
    </w:tbl>
    <w:p w14:paraId="05C101DC" w14:textId="04E29C22" w:rsidR="00966FE3" w:rsidRPr="00B4096C" w:rsidRDefault="00966FE3">
      <w:pPr>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4"/>
        <w:gridCol w:w="938"/>
        <w:gridCol w:w="1415"/>
        <w:gridCol w:w="991"/>
        <w:gridCol w:w="965"/>
        <w:gridCol w:w="1407"/>
        <w:gridCol w:w="989"/>
      </w:tblGrid>
      <w:tr w:rsidR="00B928D3" w:rsidRPr="00B4096C" w14:paraId="2FF425CF" w14:textId="77777777" w:rsidTr="001B441D">
        <w:trPr>
          <w:trHeight w:val="210"/>
        </w:trPr>
        <w:tc>
          <w:tcPr>
            <w:tcW w:w="1455" w:type="pct"/>
            <w:tcBorders>
              <w:top w:val="nil"/>
              <w:left w:val="nil"/>
              <w:bottom w:val="nil"/>
              <w:right w:val="nil"/>
            </w:tcBorders>
          </w:tcPr>
          <w:p w14:paraId="7E6AB8C8" w14:textId="77777777" w:rsidR="00B928D3" w:rsidRPr="00B4096C" w:rsidRDefault="00B928D3">
            <w:pPr>
              <w:ind w:left="-86"/>
              <w:jc w:val="both"/>
              <w:rPr>
                <w:rFonts w:cs="Arial"/>
                <w:b/>
                <w:bCs/>
                <w:sz w:val="18"/>
                <w:szCs w:val="18"/>
              </w:rPr>
            </w:pPr>
          </w:p>
        </w:tc>
        <w:tc>
          <w:tcPr>
            <w:tcW w:w="3545" w:type="pct"/>
            <w:gridSpan w:val="6"/>
            <w:tcBorders>
              <w:top w:val="nil"/>
              <w:left w:val="nil"/>
              <w:bottom w:val="single" w:sz="4" w:space="0" w:color="auto"/>
              <w:right w:val="nil"/>
            </w:tcBorders>
          </w:tcPr>
          <w:p w14:paraId="5F3FDC52" w14:textId="25556D7A" w:rsidR="00B928D3" w:rsidRPr="00B4096C" w:rsidRDefault="00B928D3">
            <w:pPr>
              <w:ind w:left="-40" w:right="-72"/>
              <w:jc w:val="center"/>
              <w:rPr>
                <w:rFonts w:cs="Arial"/>
                <w:b/>
                <w:bCs/>
                <w:sz w:val="18"/>
                <w:szCs w:val="18"/>
              </w:rPr>
            </w:pPr>
            <w:r w:rsidRPr="00B4096C">
              <w:rPr>
                <w:rFonts w:cs="Arial"/>
                <w:b/>
                <w:bCs/>
                <w:sz w:val="18"/>
                <w:szCs w:val="18"/>
              </w:rPr>
              <w:t>Consolidated and Separate financial information</w:t>
            </w:r>
          </w:p>
        </w:tc>
      </w:tr>
      <w:tr w:rsidR="006012F4" w:rsidRPr="00B4096C" w14:paraId="16C571FF" w14:textId="77777777" w:rsidTr="001B441D">
        <w:trPr>
          <w:trHeight w:val="210"/>
        </w:trPr>
        <w:tc>
          <w:tcPr>
            <w:tcW w:w="1455" w:type="pct"/>
            <w:tcBorders>
              <w:top w:val="nil"/>
              <w:left w:val="nil"/>
              <w:bottom w:val="nil"/>
              <w:right w:val="nil"/>
            </w:tcBorders>
          </w:tcPr>
          <w:p w14:paraId="445B3EE1" w14:textId="77777777" w:rsidR="001B3525" w:rsidRPr="00B4096C" w:rsidRDefault="001B3525">
            <w:pPr>
              <w:ind w:left="-86"/>
              <w:jc w:val="both"/>
              <w:rPr>
                <w:rFonts w:cs="Arial"/>
                <w:b/>
                <w:bCs/>
                <w:sz w:val="18"/>
                <w:szCs w:val="18"/>
              </w:rPr>
            </w:pPr>
          </w:p>
        </w:tc>
        <w:tc>
          <w:tcPr>
            <w:tcW w:w="1768" w:type="pct"/>
            <w:gridSpan w:val="3"/>
            <w:tcBorders>
              <w:top w:val="single" w:sz="4" w:space="0" w:color="auto"/>
              <w:left w:val="nil"/>
              <w:bottom w:val="single" w:sz="4" w:space="0" w:color="auto"/>
              <w:right w:val="nil"/>
            </w:tcBorders>
            <w:vAlign w:val="center"/>
          </w:tcPr>
          <w:p w14:paraId="144C8F70" w14:textId="429489C7" w:rsidR="001B3525" w:rsidRPr="00B4096C" w:rsidRDefault="00BE69E9" w:rsidP="00765783">
            <w:pPr>
              <w:ind w:left="-40" w:right="-72"/>
              <w:jc w:val="center"/>
              <w:rPr>
                <w:rFonts w:cs="Arial"/>
                <w:b/>
                <w:bCs/>
                <w:sz w:val="18"/>
                <w:szCs w:val="18"/>
              </w:rPr>
            </w:pPr>
            <w:r w:rsidRPr="00B4096C">
              <w:rPr>
                <w:rFonts w:cs="Arial"/>
                <w:b/>
                <w:bCs/>
                <w:sz w:val="18"/>
                <w:szCs w:val="18"/>
                <w:lang w:val="en-GB"/>
              </w:rPr>
              <w:t>30 June</w:t>
            </w:r>
            <w:r w:rsidR="001B3525" w:rsidRPr="00B4096C">
              <w:rPr>
                <w:rFonts w:cs="Arial"/>
                <w:b/>
                <w:bCs/>
                <w:sz w:val="18"/>
                <w:szCs w:val="18"/>
                <w:lang w:val="en-GB"/>
              </w:rPr>
              <w:t xml:space="preserve"> 2026</w:t>
            </w:r>
          </w:p>
        </w:tc>
        <w:tc>
          <w:tcPr>
            <w:tcW w:w="1778" w:type="pct"/>
            <w:gridSpan w:val="3"/>
            <w:tcBorders>
              <w:top w:val="single" w:sz="4" w:space="0" w:color="auto"/>
              <w:left w:val="nil"/>
              <w:bottom w:val="single" w:sz="4" w:space="0" w:color="auto"/>
              <w:right w:val="nil"/>
            </w:tcBorders>
            <w:vAlign w:val="center"/>
          </w:tcPr>
          <w:p w14:paraId="30170DC4" w14:textId="7F5FD77D" w:rsidR="001B3525" w:rsidRPr="00B4096C" w:rsidRDefault="001B3525" w:rsidP="00765783">
            <w:pPr>
              <w:ind w:left="-40" w:right="-72"/>
              <w:jc w:val="center"/>
              <w:rPr>
                <w:rFonts w:cs="Arial"/>
                <w:b/>
                <w:bCs/>
                <w:sz w:val="18"/>
                <w:szCs w:val="18"/>
              </w:rPr>
            </w:pPr>
            <w:r w:rsidRPr="00B4096C">
              <w:rPr>
                <w:rFonts w:cs="Arial"/>
                <w:b/>
                <w:sz w:val="18"/>
                <w:szCs w:val="18"/>
                <w:lang w:val="en-GB"/>
              </w:rPr>
              <w:t>31</w:t>
            </w:r>
            <w:r w:rsidRPr="00B4096C">
              <w:rPr>
                <w:rFonts w:cs="Arial"/>
                <w:b/>
                <w:sz w:val="18"/>
                <w:szCs w:val="18"/>
              </w:rPr>
              <w:t xml:space="preserve"> December 2025</w:t>
            </w:r>
          </w:p>
        </w:tc>
      </w:tr>
      <w:tr w:rsidR="006012F4" w:rsidRPr="00B4096C" w14:paraId="36529B2C" w14:textId="77777777" w:rsidTr="001B441D">
        <w:trPr>
          <w:trHeight w:val="210"/>
        </w:trPr>
        <w:tc>
          <w:tcPr>
            <w:tcW w:w="1455" w:type="pct"/>
            <w:tcBorders>
              <w:top w:val="nil"/>
              <w:left w:val="nil"/>
              <w:bottom w:val="nil"/>
              <w:right w:val="nil"/>
            </w:tcBorders>
          </w:tcPr>
          <w:p w14:paraId="3BF99B7E" w14:textId="77777777" w:rsidR="001B3525" w:rsidRPr="00B4096C" w:rsidRDefault="001B3525" w:rsidP="001B3525">
            <w:pPr>
              <w:ind w:left="-86"/>
              <w:jc w:val="both"/>
              <w:rPr>
                <w:rFonts w:cs="Arial"/>
                <w:b/>
                <w:bCs/>
                <w:sz w:val="18"/>
                <w:szCs w:val="18"/>
              </w:rPr>
            </w:pPr>
          </w:p>
        </w:tc>
        <w:tc>
          <w:tcPr>
            <w:tcW w:w="496" w:type="pct"/>
            <w:tcBorders>
              <w:top w:val="single" w:sz="4" w:space="0" w:color="auto"/>
              <w:left w:val="nil"/>
              <w:bottom w:val="single" w:sz="4" w:space="0" w:color="auto"/>
              <w:right w:val="nil"/>
            </w:tcBorders>
            <w:vAlign w:val="bottom"/>
          </w:tcPr>
          <w:p w14:paraId="71CEFF5F" w14:textId="39ECCC66" w:rsidR="001B3525" w:rsidRPr="00B4096C" w:rsidRDefault="00F666AB" w:rsidP="00D430C2">
            <w:pPr>
              <w:ind w:left="-40" w:right="-72"/>
              <w:jc w:val="right"/>
              <w:rPr>
                <w:rFonts w:cs="Arial"/>
                <w:b/>
                <w:bCs/>
                <w:sz w:val="18"/>
                <w:szCs w:val="18"/>
                <w:lang w:val="en-GB"/>
              </w:rPr>
            </w:pPr>
            <w:r w:rsidRPr="00B4096C">
              <w:rPr>
                <w:rFonts w:cs="Arial"/>
                <w:b/>
                <w:bCs/>
                <w:sz w:val="18"/>
                <w:szCs w:val="18"/>
              </w:rPr>
              <w:t>A</w:t>
            </w:r>
            <w:r w:rsidR="001B3525" w:rsidRPr="00B4096C">
              <w:rPr>
                <w:rFonts w:cs="Arial"/>
                <w:b/>
                <w:bCs/>
                <w:sz w:val="18"/>
                <w:szCs w:val="18"/>
              </w:rPr>
              <w:t>mount</w:t>
            </w:r>
          </w:p>
        </w:tc>
        <w:tc>
          <w:tcPr>
            <w:tcW w:w="748" w:type="pct"/>
            <w:tcBorders>
              <w:top w:val="single" w:sz="4" w:space="0" w:color="auto"/>
              <w:left w:val="nil"/>
              <w:bottom w:val="single" w:sz="4" w:space="0" w:color="auto"/>
              <w:right w:val="nil"/>
            </w:tcBorders>
            <w:vAlign w:val="bottom"/>
            <w:hideMark/>
          </w:tcPr>
          <w:p w14:paraId="2D27CE1B" w14:textId="68AB68E1" w:rsidR="001B3525" w:rsidRPr="00B4096C" w:rsidRDefault="001B3525" w:rsidP="00D430C2">
            <w:pPr>
              <w:ind w:left="-40" w:right="-72"/>
              <w:jc w:val="right"/>
              <w:rPr>
                <w:rFonts w:cs="Arial"/>
                <w:b/>
                <w:bCs/>
                <w:sz w:val="18"/>
                <w:szCs w:val="18"/>
              </w:rPr>
            </w:pPr>
            <w:r w:rsidRPr="00B4096C">
              <w:rPr>
                <w:rFonts w:cs="Arial"/>
                <w:b/>
                <w:sz w:val="18"/>
                <w:szCs w:val="18"/>
                <w:lang w:val="en-GB"/>
              </w:rPr>
              <w:t>Exchange rate</w:t>
            </w:r>
          </w:p>
        </w:tc>
        <w:tc>
          <w:tcPr>
            <w:tcW w:w="524" w:type="pct"/>
            <w:tcBorders>
              <w:top w:val="single" w:sz="4" w:space="0" w:color="auto"/>
              <w:left w:val="nil"/>
              <w:bottom w:val="single" w:sz="4" w:space="0" w:color="auto"/>
              <w:right w:val="nil"/>
            </w:tcBorders>
            <w:vAlign w:val="bottom"/>
          </w:tcPr>
          <w:p w14:paraId="4230A800" w14:textId="180757F0" w:rsidR="001B3525" w:rsidRPr="00B4096C" w:rsidRDefault="001B3525" w:rsidP="00D430C2">
            <w:pPr>
              <w:ind w:left="-40" w:right="-72"/>
              <w:jc w:val="right"/>
              <w:rPr>
                <w:rFonts w:cs="Arial"/>
                <w:b/>
                <w:bCs/>
                <w:sz w:val="18"/>
                <w:szCs w:val="18"/>
                <w:lang w:val="en-GB"/>
              </w:rPr>
            </w:pPr>
            <w:r w:rsidRPr="00B4096C">
              <w:rPr>
                <w:rFonts w:cs="Arial"/>
                <w:b/>
                <w:bCs/>
                <w:sz w:val="18"/>
                <w:szCs w:val="18"/>
                <w:lang w:val="en-GB"/>
              </w:rPr>
              <w:t>Due date</w:t>
            </w:r>
          </w:p>
        </w:tc>
        <w:tc>
          <w:tcPr>
            <w:tcW w:w="510" w:type="pct"/>
            <w:tcBorders>
              <w:top w:val="single" w:sz="4" w:space="0" w:color="auto"/>
              <w:left w:val="nil"/>
              <w:bottom w:val="single" w:sz="4" w:space="0" w:color="auto"/>
              <w:right w:val="nil"/>
            </w:tcBorders>
            <w:vAlign w:val="bottom"/>
          </w:tcPr>
          <w:p w14:paraId="118838BF" w14:textId="515F9B53" w:rsidR="001B3525" w:rsidRPr="00B4096C" w:rsidRDefault="00F666AB" w:rsidP="00D430C2">
            <w:pPr>
              <w:ind w:left="-40" w:right="-72"/>
              <w:jc w:val="right"/>
              <w:rPr>
                <w:rFonts w:cs="Arial"/>
                <w:b/>
                <w:bCs/>
                <w:sz w:val="18"/>
                <w:szCs w:val="18"/>
                <w:lang w:val="en-GB"/>
              </w:rPr>
            </w:pPr>
            <w:r w:rsidRPr="00B4096C">
              <w:rPr>
                <w:rFonts w:cs="Arial"/>
                <w:b/>
                <w:bCs/>
                <w:sz w:val="18"/>
                <w:szCs w:val="18"/>
              </w:rPr>
              <w:t>A</w:t>
            </w:r>
            <w:r w:rsidR="001B3525" w:rsidRPr="00B4096C">
              <w:rPr>
                <w:rFonts w:cs="Arial"/>
                <w:b/>
                <w:bCs/>
                <w:sz w:val="18"/>
                <w:szCs w:val="18"/>
              </w:rPr>
              <w:t>mount</w:t>
            </w:r>
          </w:p>
        </w:tc>
        <w:tc>
          <w:tcPr>
            <w:tcW w:w="744" w:type="pct"/>
            <w:tcBorders>
              <w:top w:val="single" w:sz="4" w:space="0" w:color="auto"/>
              <w:left w:val="nil"/>
              <w:bottom w:val="single" w:sz="4" w:space="0" w:color="auto"/>
              <w:right w:val="nil"/>
            </w:tcBorders>
            <w:vAlign w:val="bottom"/>
            <w:hideMark/>
          </w:tcPr>
          <w:p w14:paraId="6B1ABF8B" w14:textId="1B5C0A31" w:rsidR="001B3525" w:rsidRPr="00B4096C" w:rsidRDefault="001B3525" w:rsidP="00D430C2">
            <w:pPr>
              <w:ind w:left="-40" w:right="-72"/>
              <w:jc w:val="right"/>
              <w:rPr>
                <w:rFonts w:cs="Arial"/>
                <w:b/>
                <w:bCs/>
                <w:sz w:val="18"/>
                <w:szCs w:val="18"/>
              </w:rPr>
            </w:pPr>
            <w:r w:rsidRPr="00B4096C">
              <w:rPr>
                <w:rFonts w:cs="Arial"/>
                <w:b/>
                <w:sz w:val="18"/>
                <w:szCs w:val="18"/>
                <w:lang w:val="en-GB"/>
              </w:rPr>
              <w:t>Exchange rate</w:t>
            </w:r>
          </w:p>
        </w:tc>
        <w:tc>
          <w:tcPr>
            <w:tcW w:w="524" w:type="pct"/>
            <w:tcBorders>
              <w:top w:val="single" w:sz="4" w:space="0" w:color="auto"/>
              <w:left w:val="nil"/>
              <w:bottom w:val="single" w:sz="4" w:space="0" w:color="auto"/>
              <w:right w:val="nil"/>
            </w:tcBorders>
            <w:vAlign w:val="bottom"/>
            <w:hideMark/>
          </w:tcPr>
          <w:p w14:paraId="7C331A40" w14:textId="016ABB3F" w:rsidR="001B3525" w:rsidRPr="00B4096C" w:rsidRDefault="001B3525" w:rsidP="00D430C2">
            <w:pPr>
              <w:ind w:left="-40" w:right="-72"/>
              <w:jc w:val="right"/>
              <w:rPr>
                <w:rFonts w:cs="Arial"/>
                <w:b/>
                <w:bCs/>
                <w:sz w:val="18"/>
                <w:szCs w:val="18"/>
              </w:rPr>
            </w:pPr>
            <w:r w:rsidRPr="00B4096C">
              <w:rPr>
                <w:rFonts w:cs="Arial"/>
                <w:b/>
                <w:bCs/>
                <w:sz w:val="18"/>
                <w:szCs w:val="18"/>
                <w:lang w:val="en-GB"/>
              </w:rPr>
              <w:t>Due date</w:t>
            </w:r>
          </w:p>
        </w:tc>
      </w:tr>
      <w:tr w:rsidR="006012F4" w:rsidRPr="00B4096C" w14:paraId="65E73257" w14:textId="77777777" w:rsidTr="001B441D">
        <w:trPr>
          <w:trHeight w:val="210"/>
        </w:trPr>
        <w:tc>
          <w:tcPr>
            <w:tcW w:w="1455" w:type="pct"/>
            <w:tcBorders>
              <w:top w:val="nil"/>
              <w:left w:val="nil"/>
              <w:bottom w:val="nil"/>
              <w:right w:val="nil"/>
            </w:tcBorders>
          </w:tcPr>
          <w:p w14:paraId="0B252FEE" w14:textId="77777777" w:rsidR="00B928D3" w:rsidRPr="00B4096C" w:rsidRDefault="00B928D3">
            <w:pPr>
              <w:ind w:left="-86"/>
              <w:jc w:val="both"/>
              <w:rPr>
                <w:rFonts w:eastAsia="Arial Unicode MS" w:cs="Arial"/>
                <w:b/>
                <w:bCs/>
                <w:sz w:val="18"/>
                <w:szCs w:val="18"/>
              </w:rPr>
            </w:pPr>
          </w:p>
        </w:tc>
        <w:tc>
          <w:tcPr>
            <w:tcW w:w="496" w:type="pct"/>
            <w:tcBorders>
              <w:top w:val="single" w:sz="4" w:space="0" w:color="auto"/>
              <w:left w:val="nil"/>
              <w:bottom w:val="nil"/>
              <w:right w:val="nil"/>
            </w:tcBorders>
            <w:vAlign w:val="bottom"/>
          </w:tcPr>
          <w:p w14:paraId="2CAC7D00" w14:textId="77777777" w:rsidR="00B928D3" w:rsidRPr="00B4096C" w:rsidRDefault="00B928D3">
            <w:pPr>
              <w:ind w:left="-40" w:right="-72"/>
              <w:jc w:val="right"/>
              <w:rPr>
                <w:rFonts w:cs="Arial"/>
                <w:b/>
                <w:bCs/>
                <w:sz w:val="18"/>
                <w:szCs w:val="18"/>
              </w:rPr>
            </w:pPr>
          </w:p>
        </w:tc>
        <w:tc>
          <w:tcPr>
            <w:tcW w:w="748" w:type="pct"/>
            <w:tcBorders>
              <w:top w:val="single" w:sz="4" w:space="0" w:color="auto"/>
              <w:left w:val="nil"/>
              <w:bottom w:val="nil"/>
              <w:right w:val="nil"/>
            </w:tcBorders>
            <w:vAlign w:val="bottom"/>
          </w:tcPr>
          <w:p w14:paraId="70444409" w14:textId="77777777" w:rsidR="00B928D3" w:rsidRPr="00B4096C" w:rsidRDefault="00B928D3">
            <w:pPr>
              <w:ind w:left="-40" w:right="-72"/>
              <w:jc w:val="right"/>
              <w:rPr>
                <w:rFonts w:cs="Arial"/>
                <w:b/>
                <w:bCs/>
                <w:sz w:val="18"/>
                <w:szCs w:val="18"/>
              </w:rPr>
            </w:pPr>
          </w:p>
        </w:tc>
        <w:tc>
          <w:tcPr>
            <w:tcW w:w="524" w:type="pct"/>
            <w:tcBorders>
              <w:top w:val="single" w:sz="4" w:space="0" w:color="auto"/>
              <w:left w:val="nil"/>
              <w:bottom w:val="nil"/>
              <w:right w:val="nil"/>
            </w:tcBorders>
          </w:tcPr>
          <w:p w14:paraId="5911A42D" w14:textId="77777777" w:rsidR="00B928D3" w:rsidRPr="00B4096C" w:rsidRDefault="00B928D3">
            <w:pPr>
              <w:ind w:left="-40" w:right="-72"/>
              <w:jc w:val="right"/>
              <w:rPr>
                <w:rFonts w:cs="Arial"/>
                <w:sz w:val="18"/>
                <w:szCs w:val="18"/>
              </w:rPr>
            </w:pPr>
          </w:p>
        </w:tc>
        <w:tc>
          <w:tcPr>
            <w:tcW w:w="510" w:type="pct"/>
            <w:tcBorders>
              <w:top w:val="single" w:sz="4" w:space="0" w:color="auto"/>
              <w:left w:val="nil"/>
              <w:bottom w:val="nil"/>
              <w:right w:val="nil"/>
            </w:tcBorders>
          </w:tcPr>
          <w:p w14:paraId="04B5A0C2" w14:textId="77777777" w:rsidR="00B928D3" w:rsidRPr="00B4096C" w:rsidRDefault="00B928D3">
            <w:pPr>
              <w:ind w:left="-40" w:right="-72"/>
              <w:jc w:val="right"/>
              <w:rPr>
                <w:rFonts w:cs="Arial"/>
                <w:sz w:val="18"/>
                <w:szCs w:val="18"/>
              </w:rPr>
            </w:pPr>
          </w:p>
        </w:tc>
        <w:tc>
          <w:tcPr>
            <w:tcW w:w="744" w:type="pct"/>
            <w:tcBorders>
              <w:top w:val="single" w:sz="4" w:space="0" w:color="auto"/>
              <w:left w:val="nil"/>
              <w:bottom w:val="nil"/>
              <w:right w:val="nil"/>
            </w:tcBorders>
            <w:vAlign w:val="bottom"/>
          </w:tcPr>
          <w:p w14:paraId="05F301B6" w14:textId="6E7B2133" w:rsidR="00B928D3" w:rsidRPr="00B4096C" w:rsidRDefault="00B928D3">
            <w:pPr>
              <w:ind w:left="-40" w:right="-72"/>
              <w:jc w:val="right"/>
              <w:rPr>
                <w:rFonts w:cs="Arial"/>
                <w:sz w:val="18"/>
                <w:szCs w:val="18"/>
              </w:rPr>
            </w:pPr>
          </w:p>
        </w:tc>
        <w:tc>
          <w:tcPr>
            <w:tcW w:w="524" w:type="pct"/>
            <w:tcBorders>
              <w:top w:val="single" w:sz="4" w:space="0" w:color="auto"/>
              <w:left w:val="nil"/>
              <w:bottom w:val="nil"/>
              <w:right w:val="nil"/>
            </w:tcBorders>
            <w:vAlign w:val="bottom"/>
          </w:tcPr>
          <w:p w14:paraId="56956115" w14:textId="77777777" w:rsidR="00B928D3" w:rsidRPr="00B4096C" w:rsidRDefault="00B928D3">
            <w:pPr>
              <w:ind w:left="-40" w:right="-72"/>
              <w:jc w:val="right"/>
              <w:rPr>
                <w:rFonts w:cs="Arial"/>
                <w:b/>
                <w:bCs/>
                <w:sz w:val="18"/>
                <w:szCs w:val="18"/>
              </w:rPr>
            </w:pPr>
          </w:p>
        </w:tc>
      </w:tr>
      <w:tr w:rsidR="00E32A37" w:rsidRPr="00B4096C" w14:paraId="2CDA620B" w14:textId="77777777" w:rsidTr="001B441D">
        <w:trPr>
          <w:trHeight w:val="210"/>
        </w:trPr>
        <w:tc>
          <w:tcPr>
            <w:tcW w:w="1455" w:type="pct"/>
            <w:tcBorders>
              <w:top w:val="nil"/>
              <w:left w:val="nil"/>
              <w:bottom w:val="nil"/>
              <w:right w:val="nil"/>
            </w:tcBorders>
          </w:tcPr>
          <w:p w14:paraId="73EDAAE8" w14:textId="05160B78" w:rsidR="00B928D3" w:rsidRPr="00B4096C" w:rsidRDefault="00765783">
            <w:pPr>
              <w:ind w:left="-86"/>
              <w:jc w:val="both"/>
              <w:rPr>
                <w:rFonts w:cs="Arial"/>
                <w:sz w:val="18"/>
                <w:szCs w:val="18"/>
              </w:rPr>
            </w:pPr>
            <w:r w:rsidRPr="00B4096C">
              <w:rPr>
                <w:rFonts w:eastAsia="Arial Unicode MS" w:cs="Arial"/>
                <w:b/>
                <w:bCs/>
                <w:sz w:val="18"/>
                <w:szCs w:val="18"/>
              </w:rPr>
              <w:t>Forward exchange contracts</w:t>
            </w:r>
          </w:p>
        </w:tc>
        <w:tc>
          <w:tcPr>
            <w:tcW w:w="496" w:type="pct"/>
            <w:tcBorders>
              <w:top w:val="nil"/>
              <w:left w:val="nil"/>
              <w:bottom w:val="nil"/>
              <w:right w:val="nil"/>
            </w:tcBorders>
            <w:vAlign w:val="bottom"/>
          </w:tcPr>
          <w:p w14:paraId="7FC288F4" w14:textId="77777777" w:rsidR="00B928D3" w:rsidRPr="00B4096C" w:rsidRDefault="00B928D3">
            <w:pPr>
              <w:ind w:left="-40" w:right="-72"/>
              <w:jc w:val="right"/>
              <w:rPr>
                <w:rFonts w:cs="Arial"/>
                <w:sz w:val="18"/>
                <w:szCs w:val="18"/>
              </w:rPr>
            </w:pPr>
          </w:p>
        </w:tc>
        <w:tc>
          <w:tcPr>
            <w:tcW w:w="748" w:type="pct"/>
            <w:tcBorders>
              <w:top w:val="nil"/>
              <w:left w:val="nil"/>
              <w:bottom w:val="nil"/>
              <w:right w:val="nil"/>
            </w:tcBorders>
            <w:vAlign w:val="bottom"/>
          </w:tcPr>
          <w:p w14:paraId="650CF073" w14:textId="77777777" w:rsidR="00B928D3" w:rsidRPr="00B4096C" w:rsidRDefault="00B928D3">
            <w:pPr>
              <w:ind w:left="-40" w:right="-72"/>
              <w:jc w:val="right"/>
              <w:rPr>
                <w:rFonts w:cs="Arial"/>
                <w:sz w:val="18"/>
                <w:szCs w:val="18"/>
              </w:rPr>
            </w:pPr>
          </w:p>
        </w:tc>
        <w:tc>
          <w:tcPr>
            <w:tcW w:w="524" w:type="pct"/>
            <w:tcBorders>
              <w:top w:val="nil"/>
              <w:left w:val="nil"/>
              <w:bottom w:val="nil"/>
              <w:right w:val="nil"/>
            </w:tcBorders>
          </w:tcPr>
          <w:p w14:paraId="35AC513D" w14:textId="77777777" w:rsidR="00B928D3" w:rsidRPr="00B4096C" w:rsidRDefault="00B928D3">
            <w:pPr>
              <w:ind w:left="-40" w:right="-72"/>
              <w:jc w:val="right"/>
              <w:rPr>
                <w:rFonts w:cs="Arial"/>
                <w:sz w:val="18"/>
                <w:szCs w:val="18"/>
              </w:rPr>
            </w:pPr>
          </w:p>
        </w:tc>
        <w:tc>
          <w:tcPr>
            <w:tcW w:w="510" w:type="pct"/>
            <w:tcBorders>
              <w:top w:val="nil"/>
              <w:left w:val="nil"/>
              <w:bottom w:val="nil"/>
              <w:right w:val="nil"/>
            </w:tcBorders>
          </w:tcPr>
          <w:p w14:paraId="59FD45F9" w14:textId="77777777" w:rsidR="00B928D3" w:rsidRPr="00B4096C" w:rsidRDefault="00B928D3">
            <w:pPr>
              <w:ind w:left="-40" w:right="-72"/>
              <w:jc w:val="right"/>
              <w:rPr>
                <w:rFonts w:cs="Arial"/>
                <w:sz w:val="18"/>
                <w:szCs w:val="18"/>
              </w:rPr>
            </w:pPr>
          </w:p>
        </w:tc>
        <w:tc>
          <w:tcPr>
            <w:tcW w:w="744" w:type="pct"/>
            <w:tcBorders>
              <w:top w:val="nil"/>
              <w:left w:val="nil"/>
              <w:bottom w:val="nil"/>
              <w:right w:val="nil"/>
            </w:tcBorders>
            <w:vAlign w:val="bottom"/>
          </w:tcPr>
          <w:p w14:paraId="3C7156B3" w14:textId="16E13D67" w:rsidR="00B928D3" w:rsidRPr="00B4096C" w:rsidRDefault="00B928D3">
            <w:pPr>
              <w:ind w:left="-40" w:right="-72"/>
              <w:jc w:val="right"/>
              <w:rPr>
                <w:rFonts w:cs="Arial"/>
                <w:sz w:val="18"/>
                <w:szCs w:val="18"/>
              </w:rPr>
            </w:pPr>
          </w:p>
        </w:tc>
        <w:tc>
          <w:tcPr>
            <w:tcW w:w="524" w:type="pct"/>
            <w:tcBorders>
              <w:top w:val="nil"/>
              <w:left w:val="nil"/>
              <w:bottom w:val="nil"/>
              <w:right w:val="nil"/>
            </w:tcBorders>
            <w:vAlign w:val="bottom"/>
          </w:tcPr>
          <w:p w14:paraId="6317F295" w14:textId="77777777" w:rsidR="00B928D3" w:rsidRPr="00B4096C" w:rsidRDefault="00B928D3">
            <w:pPr>
              <w:ind w:left="-40" w:right="-72"/>
              <w:jc w:val="right"/>
              <w:rPr>
                <w:rFonts w:cs="Arial"/>
                <w:sz w:val="18"/>
                <w:szCs w:val="18"/>
              </w:rPr>
            </w:pPr>
          </w:p>
        </w:tc>
      </w:tr>
      <w:tr w:rsidR="00E32A37" w:rsidRPr="00B4096C" w14:paraId="486BFAB0" w14:textId="77777777" w:rsidTr="001B441D">
        <w:trPr>
          <w:trHeight w:val="210"/>
        </w:trPr>
        <w:tc>
          <w:tcPr>
            <w:tcW w:w="1455" w:type="pct"/>
            <w:tcBorders>
              <w:top w:val="nil"/>
              <w:left w:val="nil"/>
              <w:bottom w:val="nil"/>
              <w:right w:val="nil"/>
            </w:tcBorders>
          </w:tcPr>
          <w:p w14:paraId="3BF875EB" w14:textId="4F96F59D" w:rsidR="00765783" w:rsidRPr="00B4096C" w:rsidRDefault="00611EE1" w:rsidP="00765783">
            <w:pPr>
              <w:ind w:left="-86"/>
              <w:jc w:val="both"/>
              <w:rPr>
                <w:rFonts w:cs="Arial"/>
                <w:sz w:val="18"/>
                <w:szCs w:val="18"/>
              </w:rPr>
            </w:pPr>
            <w:r w:rsidRPr="00B4096C">
              <w:rPr>
                <w:rFonts w:cs="Arial"/>
                <w:sz w:val="18"/>
                <w:szCs w:val="18"/>
              </w:rPr>
              <w:t xml:space="preserve">   </w:t>
            </w:r>
            <w:r w:rsidR="00765783" w:rsidRPr="00B4096C">
              <w:rPr>
                <w:rFonts w:cs="Arial"/>
                <w:sz w:val="18"/>
                <w:szCs w:val="18"/>
              </w:rPr>
              <w:t>US Dollar</w:t>
            </w:r>
          </w:p>
        </w:tc>
        <w:tc>
          <w:tcPr>
            <w:tcW w:w="496" w:type="pct"/>
            <w:tcBorders>
              <w:top w:val="nil"/>
              <w:left w:val="nil"/>
              <w:bottom w:val="nil"/>
              <w:right w:val="nil"/>
            </w:tcBorders>
          </w:tcPr>
          <w:p w14:paraId="45D086D2" w14:textId="1F013D2D" w:rsidR="00765783" w:rsidRPr="00B4096C" w:rsidRDefault="00217DBE" w:rsidP="00765783">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748" w:type="pct"/>
            <w:tcBorders>
              <w:top w:val="nil"/>
              <w:left w:val="nil"/>
              <w:bottom w:val="nil"/>
              <w:right w:val="nil"/>
            </w:tcBorders>
          </w:tcPr>
          <w:p w14:paraId="6BD106F2" w14:textId="7EE47FA1" w:rsidR="00765783" w:rsidRPr="00B4096C" w:rsidRDefault="00217DBE" w:rsidP="00765783">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524" w:type="pct"/>
            <w:tcBorders>
              <w:top w:val="nil"/>
              <w:left w:val="nil"/>
              <w:bottom w:val="nil"/>
              <w:right w:val="nil"/>
            </w:tcBorders>
          </w:tcPr>
          <w:p w14:paraId="42C64C1D" w14:textId="45879ED1" w:rsidR="00765783" w:rsidRPr="00B4096C" w:rsidRDefault="00217DBE" w:rsidP="00765783">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510" w:type="pct"/>
            <w:tcBorders>
              <w:top w:val="nil"/>
              <w:left w:val="nil"/>
              <w:bottom w:val="nil"/>
              <w:right w:val="nil"/>
            </w:tcBorders>
          </w:tcPr>
          <w:p w14:paraId="5D25F181" w14:textId="5BAD789D" w:rsidR="00765783" w:rsidRPr="00B4096C" w:rsidRDefault="00765783" w:rsidP="00765783">
            <w:pPr>
              <w:ind w:left="-40" w:right="-72"/>
              <w:jc w:val="right"/>
              <w:rPr>
                <w:rFonts w:eastAsia="Arial Unicode MS" w:cs="Arial"/>
                <w:sz w:val="18"/>
                <w:szCs w:val="18"/>
                <w:lang w:val="en-GB"/>
              </w:rPr>
            </w:pPr>
            <w:r w:rsidRPr="00B4096C">
              <w:rPr>
                <w:rFonts w:eastAsia="Arial Unicode MS" w:cs="Arial"/>
                <w:sz w:val="18"/>
                <w:szCs w:val="18"/>
                <w:lang w:val="en-GB"/>
              </w:rPr>
              <w:t>332,500</w:t>
            </w:r>
          </w:p>
        </w:tc>
        <w:tc>
          <w:tcPr>
            <w:tcW w:w="744" w:type="pct"/>
            <w:tcBorders>
              <w:top w:val="nil"/>
              <w:left w:val="nil"/>
              <w:bottom w:val="nil"/>
              <w:right w:val="nil"/>
            </w:tcBorders>
            <w:vAlign w:val="bottom"/>
          </w:tcPr>
          <w:p w14:paraId="4D0457E4" w14:textId="4C86725A" w:rsidR="00765783" w:rsidRPr="00B4096C" w:rsidRDefault="00CE6DEA" w:rsidP="00765783">
            <w:pPr>
              <w:ind w:left="-40" w:right="-72"/>
              <w:jc w:val="right"/>
              <w:rPr>
                <w:rFonts w:eastAsia="Arial Unicode MS" w:cs="Arial"/>
                <w:sz w:val="18"/>
                <w:szCs w:val="18"/>
                <w:lang w:val="en-GB"/>
              </w:rPr>
            </w:pPr>
            <w:r w:rsidRPr="00B4096C">
              <w:rPr>
                <w:rFonts w:eastAsia="Arial Unicode MS" w:cs="Arial"/>
                <w:sz w:val="18"/>
                <w:szCs w:val="18"/>
                <w:lang w:val="en-GB"/>
              </w:rPr>
              <w:t>32.06-32.26</w:t>
            </w:r>
          </w:p>
        </w:tc>
        <w:tc>
          <w:tcPr>
            <w:tcW w:w="524" w:type="pct"/>
            <w:tcBorders>
              <w:top w:val="nil"/>
              <w:left w:val="nil"/>
              <w:bottom w:val="nil"/>
              <w:right w:val="nil"/>
            </w:tcBorders>
            <w:vAlign w:val="bottom"/>
          </w:tcPr>
          <w:p w14:paraId="3AACA7E9" w14:textId="09B6FA26" w:rsidR="00765783" w:rsidRPr="00B4096C" w:rsidRDefault="00CE6DEA" w:rsidP="00765783">
            <w:pPr>
              <w:ind w:left="-40" w:right="-72"/>
              <w:jc w:val="right"/>
              <w:rPr>
                <w:rFonts w:cs="Arial"/>
                <w:sz w:val="18"/>
                <w:szCs w:val="18"/>
              </w:rPr>
            </w:pPr>
            <w:r w:rsidRPr="00B4096C">
              <w:rPr>
                <w:rFonts w:cs="Arial"/>
                <w:sz w:val="18"/>
                <w:szCs w:val="18"/>
              </w:rPr>
              <w:t>April 2026</w:t>
            </w:r>
          </w:p>
        </w:tc>
      </w:tr>
    </w:tbl>
    <w:p w14:paraId="6FEA1290" w14:textId="77777777" w:rsidR="009C6ED5" w:rsidRPr="00B4096C" w:rsidRDefault="009C6ED5">
      <w:pPr>
        <w:rPr>
          <w:rFonts w:cs="Arial"/>
          <w:sz w:val="18"/>
          <w:szCs w:val="18"/>
        </w:rPr>
      </w:pPr>
    </w:p>
    <w:p w14:paraId="2B505E31" w14:textId="77777777" w:rsidR="001B441D" w:rsidRPr="00B4096C" w:rsidRDefault="001B441D">
      <w:pPr>
        <w:rPr>
          <w:rFonts w:cs="Arial"/>
          <w:sz w:val="18"/>
          <w:szCs w:val="18"/>
        </w:rPr>
      </w:pPr>
    </w:p>
    <w:tbl>
      <w:tblPr>
        <w:tblW w:w="9464" w:type="dxa"/>
        <w:tblInd w:w="-5" w:type="dxa"/>
        <w:tblLayout w:type="fixed"/>
        <w:tblCellMar>
          <w:left w:w="115" w:type="dxa"/>
          <w:right w:w="115" w:type="dxa"/>
        </w:tblCellMar>
        <w:tblLook w:val="0400" w:firstRow="0" w:lastRow="0" w:firstColumn="0" w:lastColumn="0" w:noHBand="0" w:noVBand="1"/>
      </w:tblPr>
      <w:tblGrid>
        <w:gridCol w:w="9464"/>
      </w:tblGrid>
      <w:tr w:rsidR="00E13B9F" w:rsidRPr="00B4096C" w14:paraId="0739A031" w14:textId="77777777" w:rsidTr="001E6B46">
        <w:trPr>
          <w:trHeight w:val="386"/>
        </w:trPr>
        <w:tc>
          <w:tcPr>
            <w:tcW w:w="9464" w:type="dxa"/>
            <w:vAlign w:val="center"/>
          </w:tcPr>
          <w:p w14:paraId="70BC69F4" w14:textId="29185DD3" w:rsidR="00743E9F" w:rsidRPr="00B4096C" w:rsidRDefault="00EC3F34" w:rsidP="00B628BD">
            <w:pPr>
              <w:pStyle w:val="Heading1"/>
              <w:ind w:left="432" w:hanging="545"/>
              <w:rPr>
                <w:rFonts w:ascii="Arial" w:eastAsia="Arial" w:hAnsi="Arial" w:cs="Arial"/>
                <w:color w:val="auto"/>
                <w:sz w:val="18"/>
                <w:szCs w:val="18"/>
              </w:rPr>
            </w:pPr>
            <w:bookmarkStart w:id="12" w:name="_heading=h.17dp8vu" w:colFirst="0" w:colLast="0"/>
            <w:bookmarkEnd w:id="12"/>
            <w:r w:rsidRPr="00B4096C">
              <w:rPr>
                <w:rFonts w:ascii="Arial" w:eastAsia="Arial" w:hAnsi="Arial" w:cs="Arial"/>
                <w:color w:val="auto"/>
                <w:sz w:val="18"/>
                <w:szCs w:val="18"/>
              </w:rPr>
              <w:t>1</w:t>
            </w:r>
            <w:r w:rsidR="00B643CC" w:rsidRPr="00B4096C">
              <w:rPr>
                <w:rFonts w:ascii="Arial" w:eastAsia="Arial" w:hAnsi="Arial" w:cs="Arial"/>
                <w:color w:val="auto"/>
                <w:sz w:val="18"/>
                <w:szCs w:val="18"/>
              </w:rPr>
              <w:t>5</w:t>
            </w:r>
            <w:r w:rsidR="004D45CF" w:rsidRPr="00B4096C">
              <w:rPr>
                <w:rFonts w:ascii="Arial" w:eastAsia="Arial" w:hAnsi="Arial" w:cs="Arial"/>
                <w:color w:val="auto"/>
                <w:sz w:val="18"/>
                <w:szCs w:val="18"/>
              </w:rPr>
              <w:tab/>
              <w:t>Income tax</w:t>
            </w:r>
            <w:r w:rsidR="00045F17" w:rsidRPr="00B4096C">
              <w:rPr>
                <w:rFonts w:ascii="Arial" w:eastAsia="Arial" w:hAnsi="Arial" w:cs="Arial"/>
                <w:color w:val="auto"/>
                <w:sz w:val="18"/>
                <w:szCs w:val="18"/>
              </w:rPr>
              <w:t xml:space="preserve"> expense</w:t>
            </w:r>
          </w:p>
        </w:tc>
      </w:tr>
    </w:tbl>
    <w:p w14:paraId="48C336AA" w14:textId="02B0E35B" w:rsidR="00743E9F" w:rsidRPr="00B4096C" w:rsidRDefault="00743E9F" w:rsidP="009E551C">
      <w:pPr>
        <w:rPr>
          <w:rFonts w:cs="Arial"/>
          <w:sz w:val="18"/>
          <w:szCs w:val="18"/>
        </w:rPr>
      </w:pPr>
    </w:p>
    <w:p w14:paraId="52723B90" w14:textId="3541F049" w:rsidR="00071165" w:rsidRPr="00B4096C" w:rsidRDefault="00071165" w:rsidP="00071165">
      <w:pPr>
        <w:jc w:val="thaiDistribute"/>
        <w:rPr>
          <w:rFonts w:cs="Arial"/>
          <w:sz w:val="18"/>
          <w:szCs w:val="18"/>
          <w:shd w:val="clear" w:color="auto" w:fill="FFFFFF"/>
        </w:rPr>
      </w:pPr>
      <w:r w:rsidRPr="00B4096C">
        <w:rPr>
          <w:rFonts w:cs="Arial"/>
          <w:spacing w:val="-1"/>
          <w:sz w:val="18"/>
          <w:szCs w:val="18"/>
        </w:rPr>
        <w:t>Income tax</w:t>
      </w:r>
      <w:r w:rsidR="00617A2E" w:rsidRPr="00B4096C">
        <w:rPr>
          <w:rFonts w:cs="Arial"/>
          <w:spacing w:val="-1"/>
          <w:sz w:val="18"/>
          <w:szCs w:val="18"/>
        </w:rPr>
        <w:t xml:space="preserve"> expense</w:t>
      </w:r>
      <w:r w:rsidRPr="00B4096C">
        <w:rPr>
          <w:rFonts w:cs="Arial"/>
          <w:spacing w:val="-1"/>
          <w:sz w:val="18"/>
          <w:szCs w:val="18"/>
        </w:rPr>
        <w:t xml:space="preserve"> is </w:t>
      </w:r>
      <w:proofErr w:type="spellStart"/>
      <w:r w:rsidRPr="00B4096C">
        <w:rPr>
          <w:rFonts w:cs="Arial"/>
          <w:spacing w:val="-1"/>
          <w:sz w:val="18"/>
          <w:szCs w:val="18"/>
        </w:rPr>
        <w:t>recognised</w:t>
      </w:r>
      <w:proofErr w:type="spellEnd"/>
      <w:r w:rsidRPr="00B4096C">
        <w:rPr>
          <w:rFonts w:cs="Arial"/>
          <w:spacing w:val="-1"/>
          <w:sz w:val="18"/>
          <w:szCs w:val="18"/>
        </w:rPr>
        <w:t xml:space="preserve"> based on management’s estimate of the weighted average effective annual income tax rate expected for the full financial year. The estimated average annual tax rate for the </w:t>
      </w:r>
      <w:r w:rsidR="00860B97" w:rsidRPr="00B4096C">
        <w:rPr>
          <w:rFonts w:cs="Arial"/>
          <w:spacing w:val="-1"/>
          <w:sz w:val="18"/>
          <w:szCs w:val="18"/>
        </w:rPr>
        <w:t>con</w:t>
      </w:r>
      <w:r w:rsidR="00F16A57" w:rsidRPr="00B4096C">
        <w:rPr>
          <w:rFonts w:cs="Arial"/>
          <w:spacing w:val="-1"/>
          <w:sz w:val="18"/>
          <w:szCs w:val="18"/>
        </w:rPr>
        <w:t xml:space="preserve">solidated </w:t>
      </w:r>
      <w:r w:rsidR="006426D9" w:rsidRPr="00B4096C">
        <w:rPr>
          <w:rFonts w:cs="Arial"/>
          <w:spacing w:val="-1"/>
          <w:sz w:val="18"/>
          <w:szCs w:val="18"/>
        </w:rPr>
        <w:t xml:space="preserve">financial </w:t>
      </w:r>
      <w:r w:rsidR="000456BA" w:rsidRPr="00B4096C">
        <w:rPr>
          <w:rFonts w:cs="Arial"/>
          <w:spacing w:val="-1"/>
          <w:sz w:val="18"/>
          <w:szCs w:val="18"/>
        </w:rPr>
        <w:t>information</w:t>
      </w:r>
      <w:r w:rsidR="00F16A57" w:rsidRPr="00B4096C">
        <w:rPr>
          <w:rFonts w:cs="Arial"/>
          <w:spacing w:val="-1"/>
          <w:sz w:val="18"/>
          <w:szCs w:val="18"/>
        </w:rPr>
        <w:t xml:space="preserve"> </w:t>
      </w:r>
      <w:r w:rsidRPr="00B4096C">
        <w:rPr>
          <w:rFonts w:cs="Arial"/>
          <w:spacing w:val="-1"/>
          <w:sz w:val="18"/>
          <w:szCs w:val="18"/>
        </w:rPr>
        <w:t xml:space="preserve">used for the </w:t>
      </w:r>
      <w:r w:rsidR="00BE69E9" w:rsidRPr="00B4096C">
        <w:rPr>
          <w:rFonts w:cs="Arial"/>
          <w:spacing w:val="-1"/>
          <w:sz w:val="18"/>
          <w:szCs w:val="18"/>
        </w:rPr>
        <w:t>six-month</w:t>
      </w:r>
      <w:r w:rsidR="00BE79BB" w:rsidRPr="00B4096C">
        <w:rPr>
          <w:rFonts w:cs="Arial"/>
          <w:spacing w:val="-1"/>
          <w:sz w:val="18"/>
          <w:szCs w:val="18"/>
        </w:rPr>
        <w:t xml:space="preserve"> </w:t>
      </w:r>
      <w:r w:rsidR="00AD2673" w:rsidRPr="00B4096C">
        <w:rPr>
          <w:rFonts w:cs="Arial"/>
          <w:spacing w:val="-1"/>
          <w:sz w:val="18"/>
          <w:szCs w:val="18"/>
        </w:rPr>
        <w:t>period ended</w:t>
      </w:r>
      <w:r w:rsidR="00A65B4C" w:rsidRPr="00B4096C">
        <w:rPr>
          <w:rFonts w:cs="Arial"/>
          <w:spacing w:val="-1"/>
          <w:sz w:val="18"/>
          <w:szCs w:val="18"/>
        </w:rPr>
        <w:t xml:space="preserve"> </w:t>
      </w:r>
      <w:r w:rsidR="00BE69E9" w:rsidRPr="00B4096C">
        <w:rPr>
          <w:rFonts w:cs="Arial"/>
          <w:spacing w:val="-1"/>
          <w:sz w:val="18"/>
          <w:szCs w:val="18"/>
        </w:rPr>
        <w:t>30 June</w:t>
      </w:r>
      <w:r w:rsidRPr="00B4096C">
        <w:rPr>
          <w:rFonts w:cs="Arial"/>
          <w:spacing w:val="-1"/>
          <w:sz w:val="18"/>
          <w:szCs w:val="18"/>
        </w:rPr>
        <w:t xml:space="preserve"> </w:t>
      </w:r>
      <w:r w:rsidR="001061E0" w:rsidRPr="00B4096C">
        <w:rPr>
          <w:rFonts w:cs="Arial"/>
          <w:spacing w:val="-1"/>
          <w:sz w:val="18"/>
          <w:szCs w:val="18"/>
        </w:rPr>
        <w:t>2026</w:t>
      </w:r>
      <w:r w:rsidRPr="00B4096C">
        <w:rPr>
          <w:rFonts w:cs="Arial"/>
          <w:spacing w:val="-1"/>
          <w:sz w:val="18"/>
          <w:szCs w:val="18"/>
        </w:rPr>
        <w:t xml:space="preserve"> is </w:t>
      </w:r>
      <w:r w:rsidR="002B501F" w:rsidRPr="00B4096C">
        <w:rPr>
          <w:rFonts w:cs="Arial"/>
          <w:spacing w:val="-1"/>
          <w:sz w:val="18"/>
          <w:szCs w:val="18"/>
        </w:rPr>
        <w:t>21.0</w:t>
      </w:r>
      <w:r w:rsidR="001E140F" w:rsidRPr="00B4096C">
        <w:rPr>
          <w:rFonts w:cs="Arial"/>
          <w:spacing w:val="-1"/>
          <w:sz w:val="18"/>
          <w:szCs w:val="18"/>
        </w:rPr>
        <w:t>4</w:t>
      </w:r>
      <w:r w:rsidRPr="00B4096C">
        <w:rPr>
          <w:rFonts w:cs="Arial"/>
          <w:spacing w:val="-1"/>
          <w:sz w:val="18"/>
          <w:szCs w:val="18"/>
        </w:rPr>
        <w:t>%, compared to</w:t>
      </w:r>
      <w:r w:rsidR="00024801" w:rsidRPr="00B4096C">
        <w:rPr>
          <w:rFonts w:cs="Arial"/>
          <w:spacing w:val="-1"/>
          <w:sz w:val="18"/>
          <w:szCs w:val="18"/>
        </w:rPr>
        <w:t xml:space="preserve"> </w:t>
      </w:r>
      <w:r w:rsidR="00646F0C" w:rsidRPr="00B4096C">
        <w:rPr>
          <w:rFonts w:cs="Arial"/>
          <w:spacing w:val="-1"/>
          <w:sz w:val="18"/>
          <w:szCs w:val="18"/>
        </w:rPr>
        <w:t>22.60</w:t>
      </w:r>
      <w:r w:rsidRPr="00B4096C">
        <w:rPr>
          <w:rFonts w:cs="Arial"/>
          <w:spacing w:val="-1"/>
          <w:sz w:val="18"/>
          <w:szCs w:val="18"/>
        </w:rPr>
        <w:t xml:space="preserve">%, for the </w:t>
      </w:r>
      <w:r w:rsidR="00BE69E9" w:rsidRPr="00B4096C">
        <w:rPr>
          <w:rFonts w:cs="Arial"/>
          <w:spacing w:val="-1"/>
          <w:sz w:val="18"/>
          <w:szCs w:val="18"/>
        </w:rPr>
        <w:t>six-month</w:t>
      </w:r>
      <w:r w:rsidR="00A65B4C" w:rsidRPr="00B4096C">
        <w:rPr>
          <w:rFonts w:cs="Arial"/>
          <w:spacing w:val="-1"/>
          <w:sz w:val="18"/>
          <w:szCs w:val="18"/>
        </w:rPr>
        <w:t xml:space="preserve"> period</w:t>
      </w:r>
      <w:r w:rsidRPr="00B4096C">
        <w:rPr>
          <w:rFonts w:cs="Arial"/>
          <w:spacing w:val="-1"/>
          <w:sz w:val="18"/>
          <w:szCs w:val="18"/>
        </w:rPr>
        <w:t xml:space="preserve"> ended </w:t>
      </w:r>
      <w:r w:rsidR="00F904A7">
        <w:rPr>
          <w:rFonts w:cstheme="minorBidi"/>
          <w:spacing w:val="-1"/>
          <w:sz w:val="18"/>
          <w:szCs w:val="18"/>
          <w:cs/>
        </w:rPr>
        <w:br/>
      </w:r>
      <w:r w:rsidR="00BE69E9" w:rsidRPr="00B4096C">
        <w:rPr>
          <w:rFonts w:cs="Arial"/>
          <w:spacing w:val="-1"/>
          <w:sz w:val="18"/>
          <w:szCs w:val="18"/>
        </w:rPr>
        <w:t>30 June</w:t>
      </w:r>
      <w:r w:rsidRPr="00B4096C">
        <w:rPr>
          <w:rFonts w:cs="Arial"/>
          <w:spacing w:val="-1"/>
          <w:sz w:val="18"/>
          <w:szCs w:val="18"/>
        </w:rPr>
        <w:t xml:space="preserve"> </w:t>
      </w:r>
      <w:r w:rsidR="001061E0" w:rsidRPr="00B4096C">
        <w:rPr>
          <w:rFonts w:cs="Arial"/>
          <w:spacing w:val="-1"/>
          <w:sz w:val="18"/>
          <w:szCs w:val="18"/>
        </w:rPr>
        <w:t>2025</w:t>
      </w:r>
      <w:r w:rsidRPr="00B4096C">
        <w:rPr>
          <w:rFonts w:cs="Arial"/>
          <w:spacing w:val="-1"/>
          <w:sz w:val="18"/>
          <w:szCs w:val="18"/>
        </w:rPr>
        <w:t xml:space="preserve">, </w:t>
      </w:r>
      <w:r w:rsidRPr="00B4096C">
        <w:rPr>
          <w:rFonts w:cs="Arial"/>
          <w:spacing w:val="-1"/>
          <w:sz w:val="18"/>
          <w:szCs w:val="18"/>
          <w:shd w:val="clear" w:color="auto" w:fill="FFFFFF"/>
        </w:rPr>
        <w:t xml:space="preserve">and the estimated average annual tax rate for the separate financial information used for the </w:t>
      </w:r>
      <w:r w:rsidR="00BE69E9" w:rsidRPr="00B4096C">
        <w:rPr>
          <w:rFonts w:cs="Arial"/>
          <w:spacing w:val="-1"/>
          <w:sz w:val="18"/>
          <w:szCs w:val="18"/>
          <w:shd w:val="clear" w:color="auto" w:fill="FFFFFF"/>
        </w:rPr>
        <w:t>six-month</w:t>
      </w:r>
      <w:r w:rsidRPr="00B4096C">
        <w:rPr>
          <w:rFonts w:cs="Arial"/>
          <w:spacing w:val="-1"/>
          <w:sz w:val="18"/>
          <w:szCs w:val="18"/>
          <w:shd w:val="clear" w:color="auto" w:fill="FFFFFF"/>
        </w:rPr>
        <w:t xml:space="preserve"> period ended </w:t>
      </w:r>
      <w:r w:rsidR="00BE69E9" w:rsidRPr="00B4096C">
        <w:rPr>
          <w:rFonts w:cs="Arial"/>
          <w:spacing w:val="-1"/>
          <w:sz w:val="18"/>
          <w:szCs w:val="18"/>
          <w:shd w:val="clear" w:color="auto" w:fill="FFFFFF"/>
        </w:rPr>
        <w:t>30 June</w:t>
      </w:r>
      <w:r w:rsidRPr="00B4096C">
        <w:rPr>
          <w:rFonts w:cs="Arial"/>
          <w:spacing w:val="-1"/>
          <w:sz w:val="18"/>
          <w:szCs w:val="18"/>
          <w:shd w:val="clear" w:color="auto" w:fill="FFFFFF"/>
        </w:rPr>
        <w:t xml:space="preserve"> </w:t>
      </w:r>
      <w:r w:rsidR="001061E0" w:rsidRPr="00B4096C">
        <w:rPr>
          <w:rFonts w:cs="Arial"/>
          <w:spacing w:val="-1"/>
          <w:sz w:val="18"/>
          <w:szCs w:val="18"/>
          <w:shd w:val="clear" w:color="auto" w:fill="FFFFFF"/>
        </w:rPr>
        <w:t>2026</w:t>
      </w:r>
      <w:r w:rsidRPr="00B4096C">
        <w:rPr>
          <w:rFonts w:cs="Arial"/>
          <w:spacing w:val="-1"/>
          <w:sz w:val="18"/>
          <w:szCs w:val="18"/>
          <w:shd w:val="clear" w:color="auto" w:fill="FFFFFF"/>
        </w:rPr>
        <w:t xml:space="preserve"> is </w:t>
      </w:r>
      <w:r w:rsidR="00646F0C" w:rsidRPr="00B4096C">
        <w:rPr>
          <w:rFonts w:cs="Arial"/>
          <w:spacing w:val="-1"/>
          <w:sz w:val="18"/>
          <w:szCs w:val="18"/>
          <w:shd w:val="clear" w:color="auto" w:fill="FFFFFF"/>
        </w:rPr>
        <w:t>17.64</w:t>
      </w:r>
      <w:r w:rsidRPr="00B4096C">
        <w:rPr>
          <w:rFonts w:cs="Arial"/>
          <w:spacing w:val="-1"/>
          <w:sz w:val="18"/>
          <w:szCs w:val="18"/>
          <w:shd w:val="clear" w:color="auto" w:fill="FFFFFF"/>
        </w:rPr>
        <w:t xml:space="preserve">% compared to </w:t>
      </w:r>
      <w:r w:rsidR="00CE25DA" w:rsidRPr="00B4096C">
        <w:rPr>
          <w:rFonts w:cs="Arial"/>
          <w:spacing w:val="-1"/>
          <w:sz w:val="18"/>
          <w:szCs w:val="18"/>
          <w:shd w:val="clear" w:color="auto" w:fill="FFFFFF"/>
        </w:rPr>
        <w:t>16.95</w:t>
      </w:r>
      <w:r w:rsidRPr="00B4096C">
        <w:rPr>
          <w:rFonts w:cs="Arial"/>
          <w:spacing w:val="-1"/>
          <w:sz w:val="18"/>
          <w:szCs w:val="18"/>
          <w:shd w:val="clear" w:color="auto" w:fill="FFFFFF"/>
        </w:rPr>
        <w:t xml:space="preserve">% for the </w:t>
      </w:r>
      <w:r w:rsidR="00BE69E9" w:rsidRPr="00B4096C">
        <w:rPr>
          <w:rFonts w:cs="Arial"/>
          <w:spacing w:val="-1"/>
          <w:sz w:val="18"/>
          <w:szCs w:val="18"/>
          <w:shd w:val="clear" w:color="auto" w:fill="FFFFFF"/>
        </w:rPr>
        <w:t>six-month</w:t>
      </w:r>
      <w:r w:rsidR="00A65B4C" w:rsidRPr="00B4096C">
        <w:rPr>
          <w:rFonts w:cs="Arial"/>
          <w:spacing w:val="-1"/>
          <w:sz w:val="18"/>
          <w:szCs w:val="18"/>
          <w:shd w:val="clear" w:color="auto" w:fill="FFFFFF"/>
        </w:rPr>
        <w:t xml:space="preserve"> period</w:t>
      </w:r>
      <w:r w:rsidRPr="00B4096C">
        <w:rPr>
          <w:rFonts w:cs="Arial"/>
          <w:spacing w:val="-1"/>
          <w:sz w:val="18"/>
          <w:szCs w:val="18"/>
          <w:shd w:val="clear" w:color="auto" w:fill="FFFFFF"/>
        </w:rPr>
        <w:t xml:space="preserve"> ended </w:t>
      </w:r>
      <w:r w:rsidR="00BE69E9" w:rsidRPr="00B4096C">
        <w:rPr>
          <w:rFonts w:cs="Arial"/>
          <w:spacing w:val="-1"/>
          <w:sz w:val="18"/>
          <w:szCs w:val="18"/>
          <w:shd w:val="clear" w:color="auto" w:fill="FFFFFF"/>
        </w:rPr>
        <w:t>30 June</w:t>
      </w:r>
      <w:r w:rsidRPr="00B4096C">
        <w:rPr>
          <w:rFonts w:cs="Arial"/>
          <w:spacing w:val="-1"/>
          <w:sz w:val="18"/>
          <w:szCs w:val="18"/>
          <w:shd w:val="clear" w:color="auto" w:fill="FFFFFF"/>
        </w:rPr>
        <w:t xml:space="preserve"> </w:t>
      </w:r>
      <w:r w:rsidR="001061E0" w:rsidRPr="00B4096C">
        <w:rPr>
          <w:rFonts w:cs="Arial"/>
          <w:spacing w:val="-1"/>
          <w:sz w:val="18"/>
          <w:szCs w:val="18"/>
          <w:shd w:val="clear" w:color="auto" w:fill="FFFFFF"/>
        </w:rPr>
        <w:t>2025</w:t>
      </w:r>
      <w:r w:rsidRPr="00B4096C">
        <w:rPr>
          <w:rFonts w:cs="Arial"/>
          <w:sz w:val="18"/>
          <w:szCs w:val="18"/>
          <w:shd w:val="clear" w:color="auto" w:fill="FFFFFF"/>
        </w:rPr>
        <w:t>.</w:t>
      </w:r>
    </w:p>
    <w:p w14:paraId="5D18B494" w14:textId="453A4E80" w:rsidR="001B441D" w:rsidRPr="00B4096C" w:rsidRDefault="001B441D">
      <w:pPr>
        <w:rPr>
          <w:rFonts w:cs="Arial"/>
          <w:sz w:val="18"/>
          <w:szCs w:val="18"/>
        </w:rPr>
      </w:pPr>
      <w:r w:rsidRPr="00B4096C">
        <w:rPr>
          <w:rFonts w:cs="Arial"/>
          <w:sz w:val="18"/>
          <w:szCs w:val="18"/>
        </w:rPr>
        <w:br w:type="page"/>
      </w:r>
    </w:p>
    <w:p w14:paraId="37EF2F01" w14:textId="77777777" w:rsidR="005D1706" w:rsidRPr="00B4096C" w:rsidRDefault="005D1706">
      <w:pPr>
        <w:rPr>
          <w:rFonts w:cs="Arial"/>
          <w:sz w:val="18"/>
          <w:szCs w:val="18"/>
        </w:rPr>
      </w:pPr>
    </w:p>
    <w:tbl>
      <w:tblPr>
        <w:tblW w:w="9464" w:type="dxa"/>
        <w:tblInd w:w="-5" w:type="dxa"/>
        <w:tblLayout w:type="fixed"/>
        <w:tblLook w:val="0400" w:firstRow="0" w:lastRow="0" w:firstColumn="0" w:lastColumn="0" w:noHBand="0" w:noVBand="1"/>
      </w:tblPr>
      <w:tblGrid>
        <w:gridCol w:w="9464"/>
      </w:tblGrid>
      <w:tr w:rsidR="00E13B9F" w:rsidRPr="00B4096C" w14:paraId="3DB91800" w14:textId="77777777" w:rsidTr="001E6B46">
        <w:trPr>
          <w:trHeight w:val="386"/>
        </w:trPr>
        <w:tc>
          <w:tcPr>
            <w:tcW w:w="9464" w:type="dxa"/>
            <w:vAlign w:val="center"/>
          </w:tcPr>
          <w:p w14:paraId="70CB2E38" w14:textId="341092DD" w:rsidR="00F66573" w:rsidRPr="00B4096C" w:rsidRDefault="00EC3F34" w:rsidP="00B628BD">
            <w:pPr>
              <w:pStyle w:val="Heading1"/>
              <w:ind w:left="432" w:hanging="531"/>
              <w:rPr>
                <w:rFonts w:ascii="Arial" w:eastAsia="Arial" w:hAnsi="Arial" w:cs="Arial"/>
                <w:color w:val="auto"/>
                <w:sz w:val="18"/>
                <w:szCs w:val="18"/>
              </w:rPr>
            </w:pPr>
            <w:r w:rsidRPr="00B4096C">
              <w:rPr>
                <w:rFonts w:ascii="Arial" w:eastAsia="Arial" w:hAnsi="Arial" w:cs="Arial"/>
                <w:color w:val="auto"/>
                <w:sz w:val="18"/>
                <w:szCs w:val="18"/>
              </w:rPr>
              <w:t>1</w:t>
            </w:r>
            <w:r w:rsidR="00B643CC" w:rsidRPr="00B4096C">
              <w:rPr>
                <w:rFonts w:ascii="Arial" w:eastAsia="Arial" w:hAnsi="Arial" w:cs="Arial"/>
                <w:color w:val="auto"/>
                <w:sz w:val="18"/>
                <w:szCs w:val="18"/>
              </w:rPr>
              <w:t>6</w:t>
            </w:r>
            <w:r w:rsidR="00F66573" w:rsidRPr="00B4096C">
              <w:rPr>
                <w:rFonts w:ascii="Arial" w:eastAsia="Arial" w:hAnsi="Arial" w:cs="Arial"/>
                <w:color w:val="auto"/>
                <w:sz w:val="18"/>
                <w:szCs w:val="18"/>
              </w:rPr>
              <w:tab/>
              <w:t>Earnings per share</w:t>
            </w:r>
          </w:p>
        </w:tc>
      </w:tr>
    </w:tbl>
    <w:p w14:paraId="2AA72485" w14:textId="51D5AD21" w:rsidR="00743E9F" w:rsidRPr="00B4096C" w:rsidRDefault="00743E9F" w:rsidP="009E551C">
      <w:pPr>
        <w:rPr>
          <w:rFonts w:cs="Arial"/>
          <w:sz w:val="18"/>
          <w:szCs w:val="18"/>
        </w:rPr>
      </w:pPr>
    </w:p>
    <w:p w14:paraId="676F2FDC" w14:textId="77777777" w:rsidR="004E14FE" w:rsidRPr="00B4096C" w:rsidRDefault="004E14FE" w:rsidP="004E14FE">
      <w:pPr>
        <w:jc w:val="both"/>
        <w:rPr>
          <w:rFonts w:cs="Arial"/>
          <w:sz w:val="18"/>
          <w:szCs w:val="18"/>
        </w:rPr>
      </w:pPr>
      <w:r w:rsidRPr="00B4096C">
        <w:rPr>
          <w:rFonts w:cs="Arial"/>
          <w:sz w:val="18"/>
          <w:szCs w:val="18"/>
        </w:rPr>
        <w:t xml:space="preserve">Basic earnings per share </w:t>
      </w:r>
      <w:proofErr w:type="gramStart"/>
      <w:r w:rsidRPr="00B4096C">
        <w:rPr>
          <w:rFonts w:cs="Arial"/>
          <w:sz w:val="18"/>
          <w:szCs w:val="18"/>
        </w:rPr>
        <w:t>is</w:t>
      </w:r>
      <w:proofErr w:type="gramEnd"/>
      <w:r w:rsidRPr="00B4096C">
        <w:rPr>
          <w:rFonts w:cs="Arial"/>
          <w:sz w:val="18"/>
          <w:szCs w:val="18"/>
        </w:rPr>
        <w:t xml:space="preserve"> calculated by dividing net profit for the period by the weighted average number of ordinary shares in issue</w:t>
      </w:r>
      <w:r w:rsidRPr="00B4096C">
        <w:rPr>
          <w:rFonts w:cs="Arial"/>
          <w:sz w:val="18"/>
          <w:szCs w:val="18"/>
          <w:cs/>
        </w:rPr>
        <w:t xml:space="preserve"> </w:t>
      </w:r>
      <w:r w:rsidRPr="00B4096C">
        <w:rPr>
          <w:rFonts w:cs="Arial"/>
          <w:sz w:val="18"/>
          <w:szCs w:val="18"/>
        </w:rPr>
        <w:t>and paid-up during the period</w:t>
      </w:r>
      <w:r w:rsidRPr="00B4096C">
        <w:rPr>
          <w:rFonts w:cs="Arial"/>
          <w:sz w:val="18"/>
          <w:szCs w:val="18"/>
          <w:cs/>
        </w:rPr>
        <w:t>.</w:t>
      </w:r>
    </w:p>
    <w:p w14:paraId="5668B21D" w14:textId="77777777" w:rsidR="00EC5DFF" w:rsidRPr="00B4096C" w:rsidRDefault="00EC5DFF" w:rsidP="004E14FE">
      <w:pPr>
        <w:jc w:val="both"/>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301"/>
        <w:gridCol w:w="1301"/>
        <w:gridCol w:w="1301"/>
        <w:gridCol w:w="1302"/>
      </w:tblGrid>
      <w:tr w:rsidR="00EC5DFF" w:rsidRPr="00B4096C" w14:paraId="1F13FAFF" w14:textId="77777777" w:rsidTr="00C563B1">
        <w:tc>
          <w:tcPr>
            <w:tcW w:w="4253" w:type="dxa"/>
            <w:tcBorders>
              <w:top w:val="nil"/>
              <w:left w:val="nil"/>
              <w:bottom w:val="nil"/>
              <w:right w:val="nil"/>
            </w:tcBorders>
          </w:tcPr>
          <w:p w14:paraId="58E04A43" w14:textId="77777777" w:rsidR="00EC5DFF" w:rsidRPr="00B4096C" w:rsidRDefault="00EC5DFF" w:rsidP="00C563B1">
            <w:pPr>
              <w:ind w:left="-86"/>
              <w:jc w:val="both"/>
              <w:rPr>
                <w:rFonts w:cs="Arial"/>
                <w:b/>
                <w:bCs/>
                <w:sz w:val="18"/>
                <w:szCs w:val="18"/>
              </w:rPr>
            </w:pPr>
          </w:p>
        </w:tc>
        <w:tc>
          <w:tcPr>
            <w:tcW w:w="2602" w:type="dxa"/>
            <w:gridSpan w:val="2"/>
            <w:tcBorders>
              <w:top w:val="nil"/>
              <w:left w:val="nil"/>
              <w:bottom w:val="single" w:sz="4" w:space="0" w:color="auto"/>
              <w:right w:val="nil"/>
            </w:tcBorders>
            <w:hideMark/>
          </w:tcPr>
          <w:p w14:paraId="2F8DD76A" w14:textId="77777777" w:rsidR="00EC5DFF" w:rsidRPr="00B4096C" w:rsidRDefault="00EC5DFF" w:rsidP="00C563B1">
            <w:pPr>
              <w:ind w:left="-40" w:right="-72"/>
              <w:jc w:val="center"/>
              <w:rPr>
                <w:rFonts w:cs="Arial"/>
                <w:b/>
                <w:bCs/>
                <w:sz w:val="18"/>
                <w:szCs w:val="18"/>
              </w:rPr>
            </w:pPr>
            <w:r w:rsidRPr="00B4096C">
              <w:rPr>
                <w:rFonts w:cs="Arial"/>
                <w:b/>
                <w:bCs/>
                <w:sz w:val="18"/>
                <w:szCs w:val="18"/>
              </w:rPr>
              <w:t xml:space="preserve">Consolidated </w:t>
            </w:r>
          </w:p>
          <w:p w14:paraId="6F8DC6A3" w14:textId="77777777" w:rsidR="00EC5DFF" w:rsidRPr="00B4096C" w:rsidRDefault="00EC5DFF" w:rsidP="00C563B1">
            <w:pPr>
              <w:ind w:left="-40" w:right="-72"/>
              <w:jc w:val="center"/>
              <w:rPr>
                <w:rFonts w:cs="Arial"/>
                <w:b/>
                <w:bCs/>
                <w:sz w:val="18"/>
                <w:szCs w:val="18"/>
              </w:rPr>
            </w:pPr>
            <w:r w:rsidRPr="00B4096C">
              <w:rPr>
                <w:rFonts w:cs="Arial"/>
                <w:b/>
                <w:bCs/>
                <w:sz w:val="18"/>
                <w:szCs w:val="18"/>
              </w:rPr>
              <w:t>financial information</w:t>
            </w:r>
          </w:p>
        </w:tc>
        <w:tc>
          <w:tcPr>
            <w:tcW w:w="2603" w:type="dxa"/>
            <w:gridSpan w:val="2"/>
            <w:tcBorders>
              <w:top w:val="nil"/>
              <w:left w:val="nil"/>
              <w:bottom w:val="single" w:sz="4" w:space="0" w:color="auto"/>
              <w:right w:val="nil"/>
            </w:tcBorders>
            <w:hideMark/>
          </w:tcPr>
          <w:p w14:paraId="2D0A3FD8" w14:textId="77777777" w:rsidR="00EC5DFF" w:rsidRPr="00B4096C" w:rsidRDefault="00EC5DFF" w:rsidP="00C563B1">
            <w:pPr>
              <w:ind w:left="-40" w:right="-72"/>
              <w:jc w:val="center"/>
              <w:rPr>
                <w:rFonts w:cs="Arial"/>
                <w:b/>
                <w:bCs/>
                <w:sz w:val="18"/>
                <w:szCs w:val="18"/>
              </w:rPr>
            </w:pPr>
            <w:r w:rsidRPr="00B4096C">
              <w:rPr>
                <w:rFonts w:cs="Arial"/>
                <w:b/>
                <w:bCs/>
                <w:sz w:val="18"/>
                <w:szCs w:val="18"/>
              </w:rPr>
              <w:t xml:space="preserve">Separate </w:t>
            </w:r>
          </w:p>
          <w:p w14:paraId="7D401935" w14:textId="77777777" w:rsidR="00EC5DFF" w:rsidRPr="00B4096C" w:rsidRDefault="00EC5DFF" w:rsidP="00C563B1">
            <w:pPr>
              <w:ind w:left="-40" w:right="-72"/>
              <w:jc w:val="center"/>
              <w:rPr>
                <w:rFonts w:cs="Arial"/>
                <w:b/>
                <w:bCs/>
                <w:sz w:val="18"/>
                <w:szCs w:val="18"/>
              </w:rPr>
            </w:pPr>
            <w:r w:rsidRPr="00B4096C">
              <w:rPr>
                <w:rFonts w:cs="Arial"/>
                <w:b/>
                <w:bCs/>
                <w:sz w:val="18"/>
                <w:szCs w:val="18"/>
              </w:rPr>
              <w:t>financial information</w:t>
            </w:r>
          </w:p>
        </w:tc>
      </w:tr>
      <w:tr w:rsidR="00EC5DFF" w:rsidRPr="00B4096C" w14:paraId="123567DB" w14:textId="77777777" w:rsidTr="00C563B1">
        <w:tc>
          <w:tcPr>
            <w:tcW w:w="4253" w:type="dxa"/>
            <w:tcBorders>
              <w:top w:val="nil"/>
              <w:left w:val="nil"/>
              <w:bottom w:val="nil"/>
              <w:right w:val="nil"/>
            </w:tcBorders>
          </w:tcPr>
          <w:p w14:paraId="5C90BC1C" w14:textId="1C70A2A6" w:rsidR="00EC5DFF" w:rsidRPr="00B4096C" w:rsidRDefault="00EC5DFF" w:rsidP="00C563B1">
            <w:pPr>
              <w:ind w:left="-86" w:right="-77"/>
              <w:jc w:val="both"/>
              <w:rPr>
                <w:rFonts w:cs="Arial"/>
                <w:b/>
                <w:bCs/>
                <w:sz w:val="18"/>
                <w:szCs w:val="18"/>
              </w:rPr>
            </w:pPr>
            <w:r w:rsidRPr="00B4096C">
              <w:rPr>
                <w:rFonts w:cs="Arial"/>
                <w:b/>
                <w:bCs/>
                <w:sz w:val="18"/>
                <w:szCs w:val="18"/>
              </w:rPr>
              <w:t xml:space="preserve">For the </w:t>
            </w:r>
            <w:r w:rsidR="001B441D" w:rsidRPr="00B4096C">
              <w:rPr>
                <w:rFonts w:cs="Arial"/>
                <w:b/>
                <w:bCs/>
                <w:sz w:val="18"/>
                <w:szCs w:val="18"/>
              </w:rPr>
              <w:t xml:space="preserve">three-month </w:t>
            </w:r>
            <w:r w:rsidRPr="00B4096C">
              <w:rPr>
                <w:rFonts w:cs="Arial"/>
                <w:b/>
                <w:bCs/>
                <w:sz w:val="18"/>
                <w:szCs w:val="18"/>
              </w:rPr>
              <w:t>period ended 30 June</w:t>
            </w:r>
          </w:p>
        </w:tc>
        <w:tc>
          <w:tcPr>
            <w:tcW w:w="1301" w:type="dxa"/>
            <w:tcBorders>
              <w:top w:val="single" w:sz="4" w:space="0" w:color="auto"/>
              <w:left w:val="nil"/>
              <w:bottom w:val="single" w:sz="4" w:space="0" w:color="auto"/>
              <w:right w:val="nil"/>
            </w:tcBorders>
          </w:tcPr>
          <w:p w14:paraId="378D7635" w14:textId="77777777" w:rsidR="00EC5DFF" w:rsidRPr="00B4096C" w:rsidRDefault="00EC5DFF" w:rsidP="00C563B1">
            <w:pPr>
              <w:ind w:left="-40" w:right="-72"/>
              <w:jc w:val="right"/>
              <w:rPr>
                <w:rFonts w:cs="Arial"/>
                <w:b/>
                <w:bCs/>
                <w:sz w:val="18"/>
                <w:szCs w:val="18"/>
              </w:rPr>
            </w:pPr>
            <w:r w:rsidRPr="00B4096C">
              <w:rPr>
                <w:rFonts w:cs="Arial"/>
                <w:b/>
                <w:bCs/>
                <w:sz w:val="18"/>
                <w:szCs w:val="18"/>
              </w:rPr>
              <w:t>2026</w:t>
            </w:r>
          </w:p>
        </w:tc>
        <w:tc>
          <w:tcPr>
            <w:tcW w:w="1301" w:type="dxa"/>
            <w:tcBorders>
              <w:top w:val="single" w:sz="4" w:space="0" w:color="auto"/>
              <w:left w:val="nil"/>
              <w:bottom w:val="single" w:sz="4" w:space="0" w:color="auto"/>
              <w:right w:val="nil"/>
            </w:tcBorders>
          </w:tcPr>
          <w:p w14:paraId="48FCA8A5" w14:textId="77777777" w:rsidR="00EC5DFF" w:rsidRPr="00B4096C" w:rsidRDefault="00EC5DFF" w:rsidP="00C563B1">
            <w:pPr>
              <w:ind w:left="-40" w:right="-72"/>
              <w:jc w:val="right"/>
              <w:rPr>
                <w:rFonts w:cs="Arial"/>
                <w:b/>
                <w:bCs/>
                <w:sz w:val="18"/>
                <w:szCs w:val="18"/>
              </w:rPr>
            </w:pPr>
            <w:r w:rsidRPr="00B4096C">
              <w:rPr>
                <w:rFonts w:cs="Arial"/>
                <w:b/>
                <w:bCs/>
                <w:sz w:val="18"/>
                <w:szCs w:val="18"/>
              </w:rPr>
              <w:t>2025</w:t>
            </w:r>
          </w:p>
        </w:tc>
        <w:tc>
          <w:tcPr>
            <w:tcW w:w="1301" w:type="dxa"/>
            <w:tcBorders>
              <w:top w:val="single" w:sz="4" w:space="0" w:color="auto"/>
              <w:left w:val="nil"/>
              <w:bottom w:val="single" w:sz="4" w:space="0" w:color="auto"/>
              <w:right w:val="nil"/>
            </w:tcBorders>
          </w:tcPr>
          <w:p w14:paraId="1FDE902B" w14:textId="77777777" w:rsidR="00EC5DFF" w:rsidRPr="00B4096C" w:rsidRDefault="00EC5DFF" w:rsidP="00C563B1">
            <w:pPr>
              <w:ind w:left="-40" w:right="-72"/>
              <w:jc w:val="right"/>
              <w:rPr>
                <w:rFonts w:cs="Arial"/>
                <w:b/>
                <w:bCs/>
                <w:sz w:val="18"/>
                <w:szCs w:val="18"/>
              </w:rPr>
            </w:pPr>
            <w:r w:rsidRPr="00B4096C">
              <w:rPr>
                <w:rFonts w:cs="Arial"/>
                <w:b/>
                <w:bCs/>
                <w:sz w:val="18"/>
                <w:szCs w:val="18"/>
              </w:rPr>
              <w:t>2026</w:t>
            </w:r>
          </w:p>
        </w:tc>
        <w:tc>
          <w:tcPr>
            <w:tcW w:w="1302" w:type="dxa"/>
            <w:tcBorders>
              <w:top w:val="single" w:sz="4" w:space="0" w:color="auto"/>
              <w:left w:val="nil"/>
              <w:bottom w:val="single" w:sz="4" w:space="0" w:color="auto"/>
              <w:right w:val="nil"/>
            </w:tcBorders>
          </w:tcPr>
          <w:p w14:paraId="384D8D60" w14:textId="77777777" w:rsidR="00EC5DFF" w:rsidRPr="00B4096C" w:rsidRDefault="00EC5DFF" w:rsidP="00C563B1">
            <w:pPr>
              <w:ind w:left="-40" w:right="-72"/>
              <w:jc w:val="right"/>
              <w:rPr>
                <w:rFonts w:cs="Arial"/>
                <w:b/>
                <w:bCs/>
                <w:sz w:val="18"/>
                <w:szCs w:val="18"/>
              </w:rPr>
            </w:pPr>
            <w:r w:rsidRPr="00B4096C">
              <w:rPr>
                <w:rFonts w:cs="Arial"/>
                <w:b/>
                <w:bCs/>
                <w:sz w:val="18"/>
                <w:szCs w:val="18"/>
              </w:rPr>
              <w:t>2025</w:t>
            </w:r>
          </w:p>
        </w:tc>
      </w:tr>
      <w:tr w:rsidR="00EC5DFF" w:rsidRPr="00B4096C" w14:paraId="6CC45A9D" w14:textId="77777777" w:rsidTr="001B441D">
        <w:trPr>
          <w:trHeight w:val="152"/>
        </w:trPr>
        <w:tc>
          <w:tcPr>
            <w:tcW w:w="4253" w:type="dxa"/>
            <w:tcBorders>
              <w:top w:val="nil"/>
              <w:left w:val="nil"/>
              <w:bottom w:val="nil"/>
              <w:right w:val="nil"/>
            </w:tcBorders>
          </w:tcPr>
          <w:p w14:paraId="25DDF714" w14:textId="77777777" w:rsidR="00EC5DFF" w:rsidRPr="00B4096C" w:rsidRDefault="00EC5DFF" w:rsidP="00C563B1">
            <w:pPr>
              <w:ind w:left="-86"/>
              <w:jc w:val="both"/>
              <w:rPr>
                <w:rFonts w:cs="Arial"/>
                <w:b/>
                <w:bCs/>
                <w:sz w:val="18"/>
                <w:szCs w:val="18"/>
              </w:rPr>
            </w:pPr>
          </w:p>
        </w:tc>
        <w:tc>
          <w:tcPr>
            <w:tcW w:w="1301" w:type="dxa"/>
            <w:tcBorders>
              <w:top w:val="single" w:sz="4" w:space="0" w:color="auto"/>
              <w:left w:val="nil"/>
              <w:bottom w:val="nil"/>
              <w:right w:val="nil"/>
            </w:tcBorders>
          </w:tcPr>
          <w:p w14:paraId="4F5C8EC9" w14:textId="77777777" w:rsidR="00EC5DFF" w:rsidRPr="00B4096C" w:rsidRDefault="00EC5DFF" w:rsidP="00C563B1">
            <w:pPr>
              <w:ind w:left="-40" w:right="-72"/>
              <w:jc w:val="right"/>
              <w:rPr>
                <w:rFonts w:cs="Arial"/>
                <w:bCs/>
                <w:sz w:val="18"/>
                <w:szCs w:val="18"/>
              </w:rPr>
            </w:pPr>
          </w:p>
        </w:tc>
        <w:tc>
          <w:tcPr>
            <w:tcW w:w="1301" w:type="dxa"/>
            <w:tcBorders>
              <w:top w:val="single" w:sz="4" w:space="0" w:color="auto"/>
              <w:left w:val="nil"/>
              <w:bottom w:val="nil"/>
              <w:right w:val="nil"/>
            </w:tcBorders>
          </w:tcPr>
          <w:p w14:paraId="2CDE8AAA" w14:textId="77777777" w:rsidR="00EC5DFF" w:rsidRPr="00B4096C" w:rsidRDefault="00EC5DFF" w:rsidP="00C563B1">
            <w:pPr>
              <w:ind w:left="-40" w:right="-72"/>
              <w:jc w:val="right"/>
              <w:rPr>
                <w:rFonts w:cs="Arial"/>
                <w:bCs/>
                <w:sz w:val="18"/>
                <w:szCs w:val="18"/>
              </w:rPr>
            </w:pPr>
          </w:p>
        </w:tc>
        <w:tc>
          <w:tcPr>
            <w:tcW w:w="1301" w:type="dxa"/>
            <w:tcBorders>
              <w:top w:val="single" w:sz="4" w:space="0" w:color="auto"/>
              <w:left w:val="nil"/>
              <w:bottom w:val="nil"/>
              <w:right w:val="nil"/>
            </w:tcBorders>
          </w:tcPr>
          <w:p w14:paraId="707A66D5" w14:textId="77777777" w:rsidR="00EC5DFF" w:rsidRPr="00B4096C" w:rsidRDefault="00EC5DFF" w:rsidP="00C563B1">
            <w:pPr>
              <w:ind w:left="-40" w:right="-72"/>
              <w:jc w:val="right"/>
              <w:rPr>
                <w:rFonts w:cs="Arial"/>
                <w:bCs/>
                <w:sz w:val="18"/>
                <w:szCs w:val="18"/>
              </w:rPr>
            </w:pPr>
          </w:p>
        </w:tc>
        <w:tc>
          <w:tcPr>
            <w:tcW w:w="1302" w:type="dxa"/>
            <w:tcBorders>
              <w:top w:val="single" w:sz="4" w:space="0" w:color="auto"/>
              <w:left w:val="nil"/>
              <w:bottom w:val="nil"/>
              <w:right w:val="nil"/>
            </w:tcBorders>
          </w:tcPr>
          <w:p w14:paraId="22C7F9BC" w14:textId="77777777" w:rsidR="00EC5DFF" w:rsidRPr="00B4096C" w:rsidRDefault="00EC5DFF" w:rsidP="00C563B1">
            <w:pPr>
              <w:ind w:left="-40" w:right="-72"/>
              <w:jc w:val="right"/>
              <w:rPr>
                <w:rFonts w:cs="Arial"/>
                <w:bCs/>
                <w:sz w:val="18"/>
                <w:szCs w:val="18"/>
              </w:rPr>
            </w:pPr>
          </w:p>
        </w:tc>
      </w:tr>
      <w:tr w:rsidR="001B441D" w:rsidRPr="00B4096C" w14:paraId="2310C72C" w14:textId="77777777" w:rsidTr="00C563B1">
        <w:trPr>
          <w:trHeight w:val="190"/>
        </w:trPr>
        <w:tc>
          <w:tcPr>
            <w:tcW w:w="4253" w:type="dxa"/>
            <w:tcBorders>
              <w:top w:val="nil"/>
              <w:left w:val="nil"/>
              <w:bottom w:val="nil"/>
              <w:right w:val="nil"/>
            </w:tcBorders>
          </w:tcPr>
          <w:p w14:paraId="43D53784" w14:textId="77777777" w:rsidR="001B441D" w:rsidRPr="00B4096C" w:rsidRDefault="001B441D" w:rsidP="001B441D">
            <w:pPr>
              <w:ind w:left="-86"/>
              <w:jc w:val="both"/>
              <w:rPr>
                <w:rFonts w:cs="Arial"/>
                <w:sz w:val="18"/>
                <w:szCs w:val="18"/>
              </w:rPr>
            </w:pPr>
            <w:r w:rsidRPr="00B4096C">
              <w:rPr>
                <w:rFonts w:cs="Arial"/>
                <w:sz w:val="18"/>
                <w:szCs w:val="18"/>
                <w:lang w:val="en-GB"/>
              </w:rPr>
              <w:t xml:space="preserve">Net </w:t>
            </w:r>
            <w:r w:rsidRPr="00B4096C">
              <w:rPr>
                <w:rFonts w:cs="Arial"/>
                <w:sz w:val="18"/>
                <w:szCs w:val="18"/>
              </w:rPr>
              <w:t xml:space="preserve">profit for the period (Baht) </w:t>
            </w:r>
          </w:p>
        </w:tc>
        <w:tc>
          <w:tcPr>
            <w:tcW w:w="1301" w:type="dxa"/>
            <w:tcBorders>
              <w:top w:val="nil"/>
              <w:left w:val="nil"/>
              <w:bottom w:val="nil"/>
              <w:right w:val="nil"/>
            </w:tcBorders>
            <w:vAlign w:val="bottom"/>
          </w:tcPr>
          <w:p w14:paraId="65BF8DCE" w14:textId="7FC7C168" w:rsidR="001B441D" w:rsidRPr="00B4096C" w:rsidRDefault="00294065" w:rsidP="001B441D">
            <w:pPr>
              <w:ind w:left="-40" w:right="-72"/>
              <w:jc w:val="right"/>
              <w:rPr>
                <w:rFonts w:cs="Arial"/>
                <w:sz w:val="18"/>
                <w:szCs w:val="18"/>
                <w:lang w:val="en-GB"/>
              </w:rPr>
            </w:pPr>
            <w:r w:rsidRPr="00B4096C">
              <w:rPr>
                <w:rFonts w:cs="Arial"/>
                <w:sz w:val="18"/>
                <w:szCs w:val="18"/>
                <w:lang w:val="en-GB"/>
              </w:rPr>
              <w:t>9,</w:t>
            </w:r>
            <w:r w:rsidR="001B1999" w:rsidRPr="00B4096C">
              <w:rPr>
                <w:rFonts w:cs="Arial"/>
                <w:sz w:val="18"/>
                <w:szCs w:val="18"/>
                <w:lang w:val="en-GB"/>
              </w:rPr>
              <w:t>414</w:t>
            </w:r>
            <w:r w:rsidRPr="00B4096C">
              <w:rPr>
                <w:rFonts w:cs="Arial"/>
                <w:sz w:val="18"/>
                <w:szCs w:val="18"/>
                <w:lang w:val="en-GB"/>
              </w:rPr>
              <w:t>,</w:t>
            </w:r>
            <w:r w:rsidR="001B1999" w:rsidRPr="00B4096C">
              <w:rPr>
                <w:rFonts w:cs="Arial"/>
                <w:sz w:val="18"/>
                <w:szCs w:val="18"/>
                <w:lang w:val="en-GB"/>
              </w:rPr>
              <w:t>042</w:t>
            </w:r>
          </w:p>
        </w:tc>
        <w:tc>
          <w:tcPr>
            <w:tcW w:w="1301" w:type="dxa"/>
            <w:tcBorders>
              <w:top w:val="nil"/>
              <w:left w:val="nil"/>
              <w:bottom w:val="nil"/>
              <w:right w:val="nil"/>
            </w:tcBorders>
            <w:vAlign w:val="bottom"/>
          </w:tcPr>
          <w:p w14:paraId="00B0034A" w14:textId="604165C2" w:rsidR="001B441D" w:rsidRPr="00B4096C" w:rsidRDefault="001B441D" w:rsidP="001B441D">
            <w:pPr>
              <w:ind w:left="-40" w:right="-72"/>
              <w:jc w:val="right"/>
              <w:rPr>
                <w:rFonts w:cs="Arial"/>
                <w:sz w:val="18"/>
                <w:szCs w:val="18"/>
                <w:lang w:val="en-GB"/>
              </w:rPr>
            </w:pPr>
            <w:r w:rsidRPr="00B4096C">
              <w:rPr>
                <w:rFonts w:cs="Arial"/>
                <w:sz w:val="18"/>
                <w:szCs w:val="18"/>
                <w:lang w:val="en-GB"/>
              </w:rPr>
              <w:t>16,347,957</w:t>
            </w:r>
          </w:p>
        </w:tc>
        <w:tc>
          <w:tcPr>
            <w:tcW w:w="1301" w:type="dxa"/>
            <w:tcBorders>
              <w:top w:val="nil"/>
              <w:left w:val="nil"/>
              <w:bottom w:val="nil"/>
              <w:right w:val="nil"/>
            </w:tcBorders>
            <w:vAlign w:val="bottom"/>
          </w:tcPr>
          <w:p w14:paraId="7B7ACD20" w14:textId="755E6C7A" w:rsidR="001B441D" w:rsidRPr="00B4096C" w:rsidRDefault="00522BEC" w:rsidP="001B441D">
            <w:pPr>
              <w:ind w:left="-40" w:right="-72"/>
              <w:jc w:val="right"/>
              <w:rPr>
                <w:rFonts w:cs="Arial"/>
                <w:sz w:val="18"/>
                <w:szCs w:val="18"/>
                <w:lang w:val="en-GB"/>
              </w:rPr>
            </w:pPr>
            <w:r w:rsidRPr="00B4096C">
              <w:rPr>
                <w:rFonts w:cs="Arial"/>
                <w:sz w:val="18"/>
                <w:szCs w:val="18"/>
                <w:lang w:val="en-GB"/>
              </w:rPr>
              <w:t>14,123,738</w:t>
            </w:r>
          </w:p>
        </w:tc>
        <w:tc>
          <w:tcPr>
            <w:tcW w:w="1302" w:type="dxa"/>
            <w:tcBorders>
              <w:top w:val="nil"/>
              <w:left w:val="nil"/>
              <w:bottom w:val="nil"/>
              <w:right w:val="nil"/>
            </w:tcBorders>
            <w:vAlign w:val="bottom"/>
          </w:tcPr>
          <w:p w14:paraId="311C3B04" w14:textId="6C8F0CB1" w:rsidR="001B441D" w:rsidRPr="00B4096C" w:rsidRDefault="001B441D" w:rsidP="001B441D">
            <w:pPr>
              <w:ind w:left="-40" w:right="-72"/>
              <w:jc w:val="right"/>
              <w:rPr>
                <w:rFonts w:cs="Arial"/>
                <w:bCs/>
                <w:sz w:val="18"/>
                <w:szCs w:val="18"/>
              </w:rPr>
            </w:pPr>
            <w:r w:rsidRPr="00B4096C">
              <w:rPr>
                <w:rFonts w:cs="Arial"/>
                <w:sz w:val="18"/>
                <w:szCs w:val="18"/>
                <w:lang w:val="en-GB"/>
              </w:rPr>
              <w:t>15,241,058</w:t>
            </w:r>
          </w:p>
        </w:tc>
      </w:tr>
      <w:tr w:rsidR="001B441D" w:rsidRPr="00B4096C" w14:paraId="084E6AC8" w14:textId="77777777" w:rsidTr="00C563B1">
        <w:tc>
          <w:tcPr>
            <w:tcW w:w="4253" w:type="dxa"/>
            <w:tcBorders>
              <w:top w:val="nil"/>
              <w:left w:val="nil"/>
              <w:bottom w:val="nil"/>
              <w:right w:val="nil"/>
            </w:tcBorders>
          </w:tcPr>
          <w:p w14:paraId="55B597BC" w14:textId="77777777" w:rsidR="001B441D" w:rsidRPr="00B4096C" w:rsidRDefault="001B441D" w:rsidP="001B441D">
            <w:pPr>
              <w:ind w:left="-86"/>
              <w:jc w:val="both"/>
              <w:rPr>
                <w:rFonts w:cs="Arial"/>
                <w:sz w:val="18"/>
                <w:szCs w:val="18"/>
              </w:rPr>
            </w:pPr>
            <w:r w:rsidRPr="00B4096C">
              <w:rPr>
                <w:rFonts w:cs="Arial"/>
                <w:sz w:val="18"/>
                <w:szCs w:val="18"/>
              </w:rPr>
              <w:t xml:space="preserve">Weighted average number of </w:t>
            </w:r>
          </w:p>
          <w:p w14:paraId="328ADC57" w14:textId="77777777" w:rsidR="001B441D" w:rsidRPr="00B4096C" w:rsidRDefault="001B441D" w:rsidP="001B441D">
            <w:pPr>
              <w:ind w:left="-86"/>
              <w:jc w:val="both"/>
              <w:rPr>
                <w:rFonts w:cs="Arial"/>
                <w:sz w:val="18"/>
                <w:szCs w:val="18"/>
              </w:rPr>
            </w:pPr>
            <w:r w:rsidRPr="00B4096C">
              <w:rPr>
                <w:rFonts w:cs="Arial"/>
                <w:sz w:val="18"/>
                <w:szCs w:val="18"/>
              </w:rPr>
              <w:t xml:space="preserve">   ordinary shares used to calculate </w:t>
            </w:r>
          </w:p>
          <w:p w14:paraId="1433D5AB" w14:textId="77777777" w:rsidR="001B441D" w:rsidRPr="00B4096C" w:rsidRDefault="001B441D" w:rsidP="001B441D">
            <w:pPr>
              <w:ind w:left="-86"/>
              <w:jc w:val="both"/>
              <w:rPr>
                <w:rFonts w:cs="Arial"/>
                <w:sz w:val="18"/>
                <w:szCs w:val="18"/>
              </w:rPr>
            </w:pPr>
            <w:r w:rsidRPr="00B4096C">
              <w:rPr>
                <w:rFonts w:cs="Arial"/>
                <w:sz w:val="18"/>
                <w:szCs w:val="18"/>
              </w:rPr>
              <w:t xml:space="preserve">   basic earnings per share (Shares)</w:t>
            </w:r>
          </w:p>
        </w:tc>
        <w:tc>
          <w:tcPr>
            <w:tcW w:w="1301" w:type="dxa"/>
            <w:tcBorders>
              <w:top w:val="nil"/>
              <w:left w:val="nil"/>
              <w:bottom w:val="nil"/>
              <w:right w:val="nil"/>
            </w:tcBorders>
            <w:vAlign w:val="bottom"/>
          </w:tcPr>
          <w:p w14:paraId="2398AF5B" w14:textId="24E4615A" w:rsidR="001B441D" w:rsidRPr="00B4096C" w:rsidRDefault="00294065" w:rsidP="001B441D">
            <w:pPr>
              <w:ind w:left="-40" w:right="-72"/>
              <w:jc w:val="right"/>
              <w:rPr>
                <w:rFonts w:cs="Arial"/>
                <w:sz w:val="18"/>
                <w:szCs w:val="18"/>
                <w:lang w:val="en-GB"/>
              </w:rPr>
            </w:pPr>
            <w:r w:rsidRPr="00B4096C">
              <w:rPr>
                <w:rFonts w:cs="Arial"/>
                <w:sz w:val="18"/>
                <w:szCs w:val="18"/>
                <w:lang w:val="en-GB"/>
              </w:rPr>
              <w:t>450,000,000</w:t>
            </w:r>
          </w:p>
        </w:tc>
        <w:tc>
          <w:tcPr>
            <w:tcW w:w="1301" w:type="dxa"/>
            <w:tcBorders>
              <w:top w:val="nil"/>
              <w:left w:val="nil"/>
              <w:bottom w:val="nil"/>
              <w:right w:val="nil"/>
            </w:tcBorders>
            <w:vAlign w:val="bottom"/>
          </w:tcPr>
          <w:p w14:paraId="338BEC4F" w14:textId="46E6E0B4" w:rsidR="001B441D" w:rsidRPr="00B4096C" w:rsidRDefault="001B441D" w:rsidP="001B441D">
            <w:pPr>
              <w:ind w:left="-40" w:right="-72"/>
              <w:jc w:val="right"/>
              <w:rPr>
                <w:rFonts w:cs="Arial"/>
                <w:sz w:val="18"/>
                <w:szCs w:val="18"/>
                <w:lang w:val="en-GB"/>
              </w:rPr>
            </w:pPr>
            <w:r w:rsidRPr="00B4096C">
              <w:rPr>
                <w:rFonts w:cs="Arial"/>
                <w:sz w:val="18"/>
                <w:szCs w:val="18"/>
                <w:lang w:val="en-GB"/>
              </w:rPr>
              <w:t>450,000,000</w:t>
            </w:r>
          </w:p>
        </w:tc>
        <w:tc>
          <w:tcPr>
            <w:tcW w:w="1301" w:type="dxa"/>
            <w:tcBorders>
              <w:top w:val="nil"/>
              <w:left w:val="nil"/>
              <w:bottom w:val="nil"/>
              <w:right w:val="nil"/>
            </w:tcBorders>
            <w:vAlign w:val="bottom"/>
          </w:tcPr>
          <w:p w14:paraId="19F559A9" w14:textId="49C9E5C8" w:rsidR="001B441D" w:rsidRPr="00B4096C" w:rsidRDefault="00522BEC" w:rsidP="001B441D">
            <w:pPr>
              <w:ind w:left="-40" w:right="-72"/>
              <w:jc w:val="right"/>
              <w:rPr>
                <w:rFonts w:cs="Arial"/>
                <w:sz w:val="18"/>
                <w:szCs w:val="18"/>
                <w:lang w:val="en-GB"/>
              </w:rPr>
            </w:pPr>
            <w:r w:rsidRPr="00B4096C">
              <w:rPr>
                <w:rFonts w:cs="Arial"/>
                <w:sz w:val="18"/>
                <w:szCs w:val="18"/>
                <w:lang w:val="en-GB"/>
              </w:rPr>
              <w:t>450,000,000</w:t>
            </w:r>
          </w:p>
        </w:tc>
        <w:tc>
          <w:tcPr>
            <w:tcW w:w="1302" w:type="dxa"/>
            <w:tcBorders>
              <w:top w:val="nil"/>
              <w:left w:val="nil"/>
              <w:bottom w:val="nil"/>
              <w:right w:val="nil"/>
            </w:tcBorders>
            <w:vAlign w:val="bottom"/>
          </w:tcPr>
          <w:p w14:paraId="747D5C64" w14:textId="22FD93A8" w:rsidR="001B441D" w:rsidRPr="00B4096C" w:rsidRDefault="001B441D" w:rsidP="001B441D">
            <w:pPr>
              <w:ind w:left="-40" w:right="-72"/>
              <w:jc w:val="right"/>
              <w:rPr>
                <w:rFonts w:cs="Arial"/>
                <w:bCs/>
                <w:sz w:val="18"/>
                <w:szCs w:val="18"/>
              </w:rPr>
            </w:pPr>
            <w:r w:rsidRPr="00B4096C">
              <w:rPr>
                <w:rFonts w:cs="Arial"/>
                <w:sz w:val="18"/>
                <w:szCs w:val="18"/>
                <w:lang w:val="en-GB"/>
              </w:rPr>
              <w:t>450,000,000</w:t>
            </w:r>
          </w:p>
        </w:tc>
      </w:tr>
      <w:tr w:rsidR="001B441D" w:rsidRPr="00B4096C" w14:paraId="13E68512" w14:textId="77777777" w:rsidTr="00C563B1">
        <w:tc>
          <w:tcPr>
            <w:tcW w:w="4253" w:type="dxa"/>
            <w:tcBorders>
              <w:top w:val="nil"/>
              <w:left w:val="nil"/>
              <w:bottom w:val="nil"/>
              <w:right w:val="nil"/>
            </w:tcBorders>
          </w:tcPr>
          <w:p w14:paraId="43633746" w14:textId="77777777" w:rsidR="001B441D" w:rsidRPr="00B4096C" w:rsidRDefault="001B441D" w:rsidP="001B441D">
            <w:pPr>
              <w:ind w:left="-86"/>
              <w:jc w:val="both"/>
              <w:rPr>
                <w:rFonts w:cs="Arial"/>
                <w:sz w:val="18"/>
                <w:szCs w:val="18"/>
              </w:rPr>
            </w:pPr>
            <w:r w:rsidRPr="00B4096C">
              <w:rPr>
                <w:rFonts w:cs="Arial"/>
                <w:sz w:val="18"/>
                <w:szCs w:val="18"/>
              </w:rPr>
              <w:t>Basic earnings per share (Baht per shares)</w:t>
            </w:r>
          </w:p>
        </w:tc>
        <w:tc>
          <w:tcPr>
            <w:tcW w:w="1301" w:type="dxa"/>
            <w:tcBorders>
              <w:top w:val="nil"/>
              <w:left w:val="nil"/>
              <w:bottom w:val="nil"/>
              <w:right w:val="nil"/>
            </w:tcBorders>
            <w:vAlign w:val="bottom"/>
          </w:tcPr>
          <w:p w14:paraId="504C503F" w14:textId="673D204C" w:rsidR="001B441D" w:rsidRPr="00B4096C" w:rsidRDefault="00294065" w:rsidP="001B441D">
            <w:pPr>
              <w:ind w:left="-40" w:right="-72"/>
              <w:jc w:val="right"/>
              <w:rPr>
                <w:rFonts w:cs="Arial"/>
                <w:sz w:val="18"/>
                <w:szCs w:val="18"/>
                <w:lang w:val="en-GB"/>
              </w:rPr>
            </w:pPr>
            <w:r w:rsidRPr="00B4096C">
              <w:rPr>
                <w:rFonts w:cs="Arial"/>
                <w:sz w:val="18"/>
                <w:szCs w:val="18"/>
                <w:lang w:val="en-GB"/>
              </w:rPr>
              <w:t>0.02</w:t>
            </w:r>
          </w:p>
        </w:tc>
        <w:tc>
          <w:tcPr>
            <w:tcW w:w="1301" w:type="dxa"/>
            <w:tcBorders>
              <w:top w:val="nil"/>
              <w:left w:val="nil"/>
              <w:bottom w:val="nil"/>
              <w:right w:val="nil"/>
            </w:tcBorders>
            <w:vAlign w:val="bottom"/>
          </w:tcPr>
          <w:p w14:paraId="1AAF563C" w14:textId="75165524" w:rsidR="001B441D" w:rsidRPr="00B4096C" w:rsidRDefault="001B441D" w:rsidP="001B441D">
            <w:pPr>
              <w:ind w:left="-40" w:right="-72"/>
              <w:jc w:val="right"/>
              <w:rPr>
                <w:rFonts w:cs="Arial"/>
                <w:sz w:val="18"/>
                <w:szCs w:val="18"/>
                <w:lang w:val="en-GB"/>
              </w:rPr>
            </w:pPr>
            <w:r w:rsidRPr="00B4096C">
              <w:rPr>
                <w:rFonts w:cs="Arial"/>
                <w:sz w:val="18"/>
                <w:szCs w:val="18"/>
              </w:rPr>
              <w:t>0.04</w:t>
            </w:r>
          </w:p>
        </w:tc>
        <w:tc>
          <w:tcPr>
            <w:tcW w:w="1301" w:type="dxa"/>
            <w:tcBorders>
              <w:top w:val="nil"/>
              <w:left w:val="nil"/>
              <w:bottom w:val="nil"/>
              <w:right w:val="nil"/>
            </w:tcBorders>
            <w:vAlign w:val="bottom"/>
          </w:tcPr>
          <w:p w14:paraId="538BEB00" w14:textId="2DB70931" w:rsidR="001B441D" w:rsidRPr="00B4096C" w:rsidRDefault="00522BEC" w:rsidP="001B441D">
            <w:pPr>
              <w:ind w:left="-40" w:right="-72"/>
              <w:jc w:val="right"/>
              <w:rPr>
                <w:rFonts w:cs="Arial"/>
                <w:sz w:val="18"/>
                <w:szCs w:val="18"/>
                <w:lang w:val="en-GB"/>
              </w:rPr>
            </w:pPr>
            <w:r w:rsidRPr="00B4096C">
              <w:rPr>
                <w:rFonts w:cs="Arial"/>
                <w:sz w:val="18"/>
                <w:szCs w:val="18"/>
                <w:lang w:val="en-GB"/>
              </w:rPr>
              <w:t>0.03</w:t>
            </w:r>
          </w:p>
        </w:tc>
        <w:tc>
          <w:tcPr>
            <w:tcW w:w="1302" w:type="dxa"/>
            <w:tcBorders>
              <w:top w:val="nil"/>
              <w:left w:val="nil"/>
              <w:bottom w:val="nil"/>
              <w:right w:val="nil"/>
            </w:tcBorders>
            <w:vAlign w:val="bottom"/>
          </w:tcPr>
          <w:p w14:paraId="39C34979" w14:textId="012AF40D" w:rsidR="001B441D" w:rsidRPr="00B4096C" w:rsidRDefault="001B441D" w:rsidP="001B441D">
            <w:pPr>
              <w:ind w:left="-40" w:right="-72"/>
              <w:jc w:val="right"/>
              <w:rPr>
                <w:rFonts w:cs="Arial"/>
                <w:bCs/>
                <w:sz w:val="18"/>
                <w:szCs w:val="18"/>
              </w:rPr>
            </w:pPr>
            <w:r w:rsidRPr="00B4096C">
              <w:rPr>
                <w:rFonts w:cs="Arial"/>
                <w:sz w:val="18"/>
                <w:szCs w:val="18"/>
                <w:lang w:val="en-GB"/>
              </w:rPr>
              <w:t>0.03</w:t>
            </w:r>
          </w:p>
        </w:tc>
      </w:tr>
    </w:tbl>
    <w:p w14:paraId="0E610CC5" w14:textId="77777777" w:rsidR="004E14FE" w:rsidRPr="00B4096C" w:rsidRDefault="004E14FE" w:rsidP="00386637">
      <w:pPr>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301"/>
        <w:gridCol w:w="1301"/>
        <w:gridCol w:w="1301"/>
        <w:gridCol w:w="1302"/>
      </w:tblGrid>
      <w:tr w:rsidR="00E13B9F" w:rsidRPr="00B4096C" w14:paraId="144F2448" w14:textId="77777777" w:rsidTr="00410878">
        <w:tc>
          <w:tcPr>
            <w:tcW w:w="4253" w:type="dxa"/>
            <w:tcBorders>
              <w:top w:val="nil"/>
              <w:left w:val="nil"/>
              <w:bottom w:val="nil"/>
              <w:right w:val="nil"/>
            </w:tcBorders>
          </w:tcPr>
          <w:p w14:paraId="34CC5454" w14:textId="77777777" w:rsidR="00071165" w:rsidRPr="00B4096C" w:rsidRDefault="00071165">
            <w:pPr>
              <w:ind w:left="-86"/>
              <w:jc w:val="both"/>
              <w:rPr>
                <w:rFonts w:cs="Arial"/>
                <w:b/>
                <w:bCs/>
                <w:sz w:val="18"/>
                <w:szCs w:val="18"/>
              </w:rPr>
            </w:pPr>
          </w:p>
        </w:tc>
        <w:tc>
          <w:tcPr>
            <w:tcW w:w="2602" w:type="dxa"/>
            <w:gridSpan w:val="2"/>
            <w:tcBorders>
              <w:top w:val="nil"/>
              <w:left w:val="nil"/>
              <w:bottom w:val="single" w:sz="4" w:space="0" w:color="auto"/>
              <w:right w:val="nil"/>
            </w:tcBorders>
            <w:hideMark/>
          </w:tcPr>
          <w:p w14:paraId="1DCBE6CC" w14:textId="77777777" w:rsidR="00071165" w:rsidRPr="00B4096C" w:rsidRDefault="00071165">
            <w:pPr>
              <w:ind w:left="-40" w:right="-72"/>
              <w:jc w:val="center"/>
              <w:rPr>
                <w:rFonts w:cs="Arial"/>
                <w:b/>
                <w:bCs/>
                <w:sz w:val="18"/>
                <w:szCs w:val="18"/>
              </w:rPr>
            </w:pPr>
            <w:r w:rsidRPr="00B4096C">
              <w:rPr>
                <w:rFonts w:cs="Arial"/>
                <w:b/>
                <w:bCs/>
                <w:sz w:val="18"/>
                <w:szCs w:val="18"/>
              </w:rPr>
              <w:t xml:space="preserve">Consolidated </w:t>
            </w:r>
          </w:p>
          <w:p w14:paraId="3261D024" w14:textId="77777777" w:rsidR="00071165" w:rsidRPr="00B4096C" w:rsidRDefault="00071165">
            <w:pPr>
              <w:ind w:left="-40" w:right="-72"/>
              <w:jc w:val="center"/>
              <w:rPr>
                <w:rFonts w:cs="Arial"/>
                <w:b/>
                <w:bCs/>
                <w:sz w:val="18"/>
                <w:szCs w:val="18"/>
              </w:rPr>
            </w:pPr>
            <w:r w:rsidRPr="00B4096C">
              <w:rPr>
                <w:rFonts w:cs="Arial"/>
                <w:b/>
                <w:bCs/>
                <w:sz w:val="18"/>
                <w:szCs w:val="18"/>
              </w:rPr>
              <w:t>financial information</w:t>
            </w:r>
          </w:p>
        </w:tc>
        <w:tc>
          <w:tcPr>
            <w:tcW w:w="2603" w:type="dxa"/>
            <w:gridSpan w:val="2"/>
            <w:tcBorders>
              <w:top w:val="nil"/>
              <w:left w:val="nil"/>
              <w:bottom w:val="single" w:sz="4" w:space="0" w:color="auto"/>
              <w:right w:val="nil"/>
            </w:tcBorders>
            <w:hideMark/>
          </w:tcPr>
          <w:p w14:paraId="6D7AB91C" w14:textId="77777777" w:rsidR="00071165" w:rsidRPr="00B4096C" w:rsidRDefault="00071165">
            <w:pPr>
              <w:ind w:left="-40" w:right="-72"/>
              <w:jc w:val="center"/>
              <w:rPr>
                <w:rFonts w:cs="Arial"/>
                <w:b/>
                <w:bCs/>
                <w:sz w:val="18"/>
                <w:szCs w:val="18"/>
              </w:rPr>
            </w:pPr>
            <w:r w:rsidRPr="00B4096C">
              <w:rPr>
                <w:rFonts w:cs="Arial"/>
                <w:b/>
                <w:bCs/>
                <w:sz w:val="18"/>
                <w:szCs w:val="18"/>
              </w:rPr>
              <w:t xml:space="preserve">Separate </w:t>
            </w:r>
          </w:p>
          <w:p w14:paraId="181C64AE" w14:textId="77777777" w:rsidR="00071165" w:rsidRPr="00B4096C" w:rsidRDefault="00071165">
            <w:pPr>
              <w:ind w:left="-40" w:right="-72"/>
              <w:jc w:val="center"/>
              <w:rPr>
                <w:rFonts w:cs="Arial"/>
                <w:b/>
                <w:bCs/>
                <w:sz w:val="18"/>
                <w:szCs w:val="18"/>
              </w:rPr>
            </w:pPr>
            <w:r w:rsidRPr="00B4096C">
              <w:rPr>
                <w:rFonts w:cs="Arial"/>
                <w:b/>
                <w:bCs/>
                <w:sz w:val="18"/>
                <w:szCs w:val="18"/>
              </w:rPr>
              <w:t>financial information</w:t>
            </w:r>
          </w:p>
        </w:tc>
      </w:tr>
      <w:tr w:rsidR="00E13B9F" w:rsidRPr="00B4096C" w14:paraId="150E9714" w14:textId="77777777" w:rsidTr="00410878">
        <w:tc>
          <w:tcPr>
            <w:tcW w:w="4253" w:type="dxa"/>
            <w:tcBorders>
              <w:top w:val="nil"/>
              <w:left w:val="nil"/>
              <w:bottom w:val="nil"/>
              <w:right w:val="nil"/>
            </w:tcBorders>
          </w:tcPr>
          <w:p w14:paraId="3B2F930E" w14:textId="55C5ADD7" w:rsidR="00071165" w:rsidRPr="00B4096C" w:rsidRDefault="00B17714" w:rsidP="000F7A41">
            <w:pPr>
              <w:ind w:left="-86" w:right="-77"/>
              <w:jc w:val="both"/>
              <w:rPr>
                <w:rFonts w:cs="Arial"/>
                <w:b/>
                <w:bCs/>
                <w:sz w:val="18"/>
                <w:szCs w:val="18"/>
              </w:rPr>
            </w:pPr>
            <w:r w:rsidRPr="00B4096C">
              <w:rPr>
                <w:rFonts w:cs="Arial"/>
                <w:b/>
                <w:bCs/>
                <w:sz w:val="18"/>
                <w:szCs w:val="18"/>
              </w:rPr>
              <w:t xml:space="preserve">For the </w:t>
            </w:r>
            <w:r w:rsidR="00BE69E9" w:rsidRPr="00B4096C">
              <w:rPr>
                <w:rFonts w:cs="Arial"/>
                <w:b/>
                <w:bCs/>
                <w:sz w:val="18"/>
                <w:szCs w:val="18"/>
                <w:lang w:val="en-GB"/>
              </w:rPr>
              <w:t>six-month</w:t>
            </w:r>
            <w:r w:rsidRPr="00B4096C">
              <w:rPr>
                <w:rFonts w:cs="Arial"/>
                <w:b/>
                <w:bCs/>
                <w:sz w:val="18"/>
                <w:szCs w:val="18"/>
              </w:rPr>
              <w:t xml:space="preserve"> period ended </w:t>
            </w:r>
            <w:r w:rsidR="00BE69E9" w:rsidRPr="00B4096C">
              <w:rPr>
                <w:rFonts w:cs="Arial"/>
                <w:b/>
                <w:bCs/>
                <w:sz w:val="18"/>
                <w:szCs w:val="18"/>
              </w:rPr>
              <w:t>30 June</w:t>
            </w:r>
          </w:p>
        </w:tc>
        <w:tc>
          <w:tcPr>
            <w:tcW w:w="1301" w:type="dxa"/>
            <w:tcBorders>
              <w:top w:val="single" w:sz="4" w:space="0" w:color="auto"/>
              <w:left w:val="nil"/>
              <w:bottom w:val="single" w:sz="4" w:space="0" w:color="auto"/>
              <w:right w:val="nil"/>
            </w:tcBorders>
          </w:tcPr>
          <w:p w14:paraId="2B296311" w14:textId="78E10227" w:rsidR="00071165" w:rsidRPr="00B4096C" w:rsidRDefault="001061E0" w:rsidP="00DD1F5A">
            <w:pPr>
              <w:ind w:left="-40" w:right="-72"/>
              <w:jc w:val="right"/>
              <w:rPr>
                <w:rFonts w:cs="Arial"/>
                <w:b/>
                <w:bCs/>
                <w:sz w:val="18"/>
                <w:szCs w:val="18"/>
              </w:rPr>
            </w:pPr>
            <w:r w:rsidRPr="00B4096C">
              <w:rPr>
                <w:rFonts w:cs="Arial"/>
                <w:b/>
                <w:bCs/>
                <w:sz w:val="18"/>
                <w:szCs w:val="18"/>
              </w:rPr>
              <w:t>2026</w:t>
            </w:r>
          </w:p>
        </w:tc>
        <w:tc>
          <w:tcPr>
            <w:tcW w:w="1301" w:type="dxa"/>
            <w:tcBorders>
              <w:top w:val="single" w:sz="4" w:space="0" w:color="auto"/>
              <w:left w:val="nil"/>
              <w:bottom w:val="single" w:sz="4" w:space="0" w:color="auto"/>
              <w:right w:val="nil"/>
            </w:tcBorders>
          </w:tcPr>
          <w:p w14:paraId="6DCA5AFD" w14:textId="5F8902C9" w:rsidR="00071165" w:rsidRPr="00B4096C" w:rsidRDefault="001061E0" w:rsidP="00DD1F5A">
            <w:pPr>
              <w:ind w:left="-40" w:right="-72"/>
              <w:jc w:val="right"/>
              <w:rPr>
                <w:rFonts w:cs="Arial"/>
                <w:b/>
                <w:bCs/>
                <w:sz w:val="18"/>
                <w:szCs w:val="18"/>
              </w:rPr>
            </w:pPr>
            <w:r w:rsidRPr="00B4096C">
              <w:rPr>
                <w:rFonts w:cs="Arial"/>
                <w:b/>
                <w:bCs/>
                <w:sz w:val="18"/>
                <w:szCs w:val="18"/>
              </w:rPr>
              <w:t>2025</w:t>
            </w:r>
          </w:p>
        </w:tc>
        <w:tc>
          <w:tcPr>
            <w:tcW w:w="1301" w:type="dxa"/>
            <w:tcBorders>
              <w:top w:val="single" w:sz="4" w:space="0" w:color="auto"/>
              <w:left w:val="nil"/>
              <w:bottom w:val="single" w:sz="4" w:space="0" w:color="auto"/>
              <w:right w:val="nil"/>
            </w:tcBorders>
          </w:tcPr>
          <w:p w14:paraId="0711979F" w14:textId="3EAA2068" w:rsidR="00071165" w:rsidRPr="00B4096C" w:rsidRDefault="001061E0" w:rsidP="00DD1F5A">
            <w:pPr>
              <w:ind w:left="-40" w:right="-72"/>
              <w:jc w:val="right"/>
              <w:rPr>
                <w:rFonts w:cs="Arial"/>
                <w:b/>
                <w:bCs/>
                <w:sz w:val="18"/>
                <w:szCs w:val="18"/>
              </w:rPr>
            </w:pPr>
            <w:r w:rsidRPr="00B4096C">
              <w:rPr>
                <w:rFonts w:cs="Arial"/>
                <w:b/>
                <w:bCs/>
                <w:sz w:val="18"/>
                <w:szCs w:val="18"/>
              </w:rPr>
              <w:t>2026</w:t>
            </w:r>
          </w:p>
        </w:tc>
        <w:tc>
          <w:tcPr>
            <w:tcW w:w="1302" w:type="dxa"/>
            <w:tcBorders>
              <w:top w:val="single" w:sz="4" w:space="0" w:color="auto"/>
              <w:left w:val="nil"/>
              <w:bottom w:val="single" w:sz="4" w:space="0" w:color="auto"/>
              <w:right w:val="nil"/>
            </w:tcBorders>
          </w:tcPr>
          <w:p w14:paraId="48F25E0B" w14:textId="02448C7C" w:rsidR="00071165" w:rsidRPr="00B4096C" w:rsidRDefault="001061E0" w:rsidP="00DD1F5A">
            <w:pPr>
              <w:ind w:left="-40" w:right="-72"/>
              <w:jc w:val="right"/>
              <w:rPr>
                <w:rFonts w:cs="Arial"/>
                <w:b/>
                <w:bCs/>
                <w:sz w:val="18"/>
                <w:szCs w:val="18"/>
              </w:rPr>
            </w:pPr>
            <w:r w:rsidRPr="00B4096C">
              <w:rPr>
                <w:rFonts w:cs="Arial"/>
                <w:b/>
                <w:bCs/>
                <w:sz w:val="18"/>
                <w:szCs w:val="18"/>
              </w:rPr>
              <w:t>2025</w:t>
            </w:r>
          </w:p>
        </w:tc>
      </w:tr>
      <w:tr w:rsidR="00E13B9F" w:rsidRPr="00B4096C" w14:paraId="1A353BB8" w14:textId="77777777" w:rsidTr="00410878">
        <w:tc>
          <w:tcPr>
            <w:tcW w:w="4253" w:type="dxa"/>
            <w:tcBorders>
              <w:top w:val="nil"/>
              <w:left w:val="nil"/>
              <w:bottom w:val="nil"/>
              <w:right w:val="nil"/>
            </w:tcBorders>
          </w:tcPr>
          <w:p w14:paraId="6BC68DE4" w14:textId="77777777" w:rsidR="00071165" w:rsidRPr="00B4096C" w:rsidRDefault="00071165" w:rsidP="00071165">
            <w:pPr>
              <w:ind w:left="-86"/>
              <w:jc w:val="both"/>
              <w:rPr>
                <w:rFonts w:cs="Arial"/>
                <w:b/>
                <w:bCs/>
                <w:sz w:val="18"/>
                <w:szCs w:val="18"/>
              </w:rPr>
            </w:pPr>
          </w:p>
        </w:tc>
        <w:tc>
          <w:tcPr>
            <w:tcW w:w="1301" w:type="dxa"/>
            <w:tcBorders>
              <w:top w:val="single" w:sz="4" w:space="0" w:color="auto"/>
              <w:left w:val="nil"/>
              <w:bottom w:val="nil"/>
              <w:right w:val="nil"/>
            </w:tcBorders>
          </w:tcPr>
          <w:p w14:paraId="3B3E4370" w14:textId="77777777" w:rsidR="00071165" w:rsidRPr="00B4096C" w:rsidRDefault="00071165" w:rsidP="00071165">
            <w:pPr>
              <w:ind w:left="-40" w:right="-72"/>
              <w:jc w:val="right"/>
              <w:rPr>
                <w:rFonts w:cs="Arial"/>
                <w:bCs/>
                <w:sz w:val="18"/>
                <w:szCs w:val="18"/>
              </w:rPr>
            </w:pPr>
          </w:p>
        </w:tc>
        <w:tc>
          <w:tcPr>
            <w:tcW w:w="1301" w:type="dxa"/>
            <w:tcBorders>
              <w:top w:val="single" w:sz="4" w:space="0" w:color="auto"/>
              <w:left w:val="nil"/>
              <w:bottom w:val="nil"/>
              <w:right w:val="nil"/>
            </w:tcBorders>
          </w:tcPr>
          <w:p w14:paraId="5EADF0D5" w14:textId="77777777" w:rsidR="00071165" w:rsidRPr="00B4096C" w:rsidRDefault="00071165" w:rsidP="00071165">
            <w:pPr>
              <w:ind w:left="-40" w:right="-72"/>
              <w:jc w:val="right"/>
              <w:rPr>
                <w:rFonts w:cs="Arial"/>
                <w:bCs/>
                <w:sz w:val="18"/>
                <w:szCs w:val="18"/>
              </w:rPr>
            </w:pPr>
          </w:p>
        </w:tc>
        <w:tc>
          <w:tcPr>
            <w:tcW w:w="1301" w:type="dxa"/>
            <w:tcBorders>
              <w:top w:val="single" w:sz="4" w:space="0" w:color="auto"/>
              <w:left w:val="nil"/>
              <w:bottom w:val="nil"/>
              <w:right w:val="nil"/>
            </w:tcBorders>
          </w:tcPr>
          <w:p w14:paraId="51FD10B7" w14:textId="77777777" w:rsidR="00071165" w:rsidRPr="00B4096C" w:rsidRDefault="00071165" w:rsidP="00071165">
            <w:pPr>
              <w:ind w:left="-40" w:right="-72"/>
              <w:jc w:val="right"/>
              <w:rPr>
                <w:rFonts w:cs="Arial"/>
                <w:bCs/>
                <w:sz w:val="18"/>
                <w:szCs w:val="18"/>
              </w:rPr>
            </w:pPr>
          </w:p>
        </w:tc>
        <w:tc>
          <w:tcPr>
            <w:tcW w:w="1302" w:type="dxa"/>
            <w:tcBorders>
              <w:top w:val="single" w:sz="4" w:space="0" w:color="auto"/>
              <w:left w:val="nil"/>
              <w:bottom w:val="nil"/>
              <w:right w:val="nil"/>
            </w:tcBorders>
          </w:tcPr>
          <w:p w14:paraId="7477278D" w14:textId="77777777" w:rsidR="00071165" w:rsidRPr="00B4096C" w:rsidRDefault="00071165" w:rsidP="00071165">
            <w:pPr>
              <w:ind w:left="-40" w:right="-72"/>
              <w:jc w:val="right"/>
              <w:rPr>
                <w:rFonts w:cs="Arial"/>
                <w:bCs/>
                <w:sz w:val="18"/>
                <w:szCs w:val="18"/>
              </w:rPr>
            </w:pPr>
          </w:p>
        </w:tc>
      </w:tr>
      <w:tr w:rsidR="001B441D" w:rsidRPr="00B4096C" w14:paraId="62ADAC72" w14:textId="77777777" w:rsidTr="00C563B1">
        <w:trPr>
          <w:trHeight w:val="190"/>
        </w:trPr>
        <w:tc>
          <w:tcPr>
            <w:tcW w:w="4253" w:type="dxa"/>
            <w:tcBorders>
              <w:top w:val="nil"/>
              <w:left w:val="nil"/>
              <w:bottom w:val="nil"/>
              <w:right w:val="nil"/>
            </w:tcBorders>
          </w:tcPr>
          <w:p w14:paraId="0740C01D" w14:textId="5AA0AC3E" w:rsidR="001B441D" w:rsidRPr="00B4096C" w:rsidRDefault="001B441D" w:rsidP="001B441D">
            <w:pPr>
              <w:ind w:left="-86"/>
              <w:jc w:val="both"/>
              <w:rPr>
                <w:rFonts w:cs="Arial"/>
                <w:sz w:val="18"/>
                <w:szCs w:val="18"/>
              </w:rPr>
            </w:pPr>
            <w:r w:rsidRPr="00B4096C">
              <w:rPr>
                <w:rFonts w:cs="Arial"/>
                <w:sz w:val="18"/>
                <w:szCs w:val="18"/>
                <w:lang w:val="en-GB"/>
              </w:rPr>
              <w:t xml:space="preserve">Net </w:t>
            </w:r>
            <w:r w:rsidRPr="00B4096C">
              <w:rPr>
                <w:rFonts w:cs="Arial"/>
                <w:sz w:val="18"/>
                <w:szCs w:val="18"/>
              </w:rPr>
              <w:t xml:space="preserve">profit for the period (Baht) </w:t>
            </w:r>
          </w:p>
        </w:tc>
        <w:tc>
          <w:tcPr>
            <w:tcW w:w="1301" w:type="dxa"/>
            <w:tcBorders>
              <w:top w:val="nil"/>
              <w:left w:val="nil"/>
              <w:bottom w:val="nil"/>
              <w:right w:val="nil"/>
            </w:tcBorders>
            <w:vAlign w:val="bottom"/>
          </w:tcPr>
          <w:p w14:paraId="5A16C9D6" w14:textId="44BA2DC5" w:rsidR="001B441D" w:rsidRPr="00B4096C" w:rsidRDefault="00424086" w:rsidP="001B441D">
            <w:pPr>
              <w:ind w:left="-40" w:right="-72"/>
              <w:jc w:val="right"/>
              <w:rPr>
                <w:rFonts w:cs="Arial"/>
                <w:sz w:val="18"/>
                <w:szCs w:val="18"/>
                <w:lang w:val="en-GB"/>
              </w:rPr>
            </w:pPr>
            <w:r w:rsidRPr="00B4096C">
              <w:rPr>
                <w:rFonts w:cs="Arial"/>
                <w:sz w:val="18"/>
                <w:szCs w:val="18"/>
                <w:lang w:val="en-GB"/>
              </w:rPr>
              <w:t>21,</w:t>
            </w:r>
            <w:r w:rsidR="001B1999" w:rsidRPr="00B4096C">
              <w:rPr>
                <w:rFonts w:cs="Arial"/>
                <w:sz w:val="18"/>
                <w:szCs w:val="18"/>
                <w:lang w:val="en-GB"/>
              </w:rPr>
              <w:t>471</w:t>
            </w:r>
            <w:r w:rsidRPr="00B4096C">
              <w:rPr>
                <w:rFonts w:cs="Arial"/>
                <w:sz w:val="18"/>
                <w:szCs w:val="18"/>
                <w:lang w:val="en-GB"/>
              </w:rPr>
              <w:t>,</w:t>
            </w:r>
            <w:r w:rsidR="001B1999" w:rsidRPr="00B4096C">
              <w:rPr>
                <w:rFonts w:cs="Arial"/>
                <w:sz w:val="18"/>
                <w:szCs w:val="18"/>
                <w:lang w:val="en-GB"/>
              </w:rPr>
              <w:t>093</w:t>
            </w:r>
          </w:p>
        </w:tc>
        <w:tc>
          <w:tcPr>
            <w:tcW w:w="1301" w:type="dxa"/>
            <w:tcBorders>
              <w:top w:val="nil"/>
              <w:left w:val="nil"/>
              <w:bottom w:val="nil"/>
              <w:right w:val="nil"/>
            </w:tcBorders>
            <w:vAlign w:val="bottom"/>
          </w:tcPr>
          <w:p w14:paraId="374A0483" w14:textId="58288C76" w:rsidR="001B441D" w:rsidRPr="00B4096C" w:rsidRDefault="001B441D" w:rsidP="001B441D">
            <w:pPr>
              <w:ind w:left="-40" w:right="-72"/>
              <w:jc w:val="right"/>
              <w:rPr>
                <w:rFonts w:cs="Arial"/>
                <w:sz w:val="18"/>
                <w:szCs w:val="18"/>
                <w:lang w:val="en-GB"/>
              </w:rPr>
            </w:pPr>
            <w:r w:rsidRPr="00B4096C">
              <w:rPr>
                <w:rFonts w:cs="Arial"/>
                <w:sz w:val="18"/>
                <w:szCs w:val="18"/>
                <w:lang w:val="en-GB"/>
              </w:rPr>
              <w:t>30,676,304</w:t>
            </w:r>
          </w:p>
        </w:tc>
        <w:tc>
          <w:tcPr>
            <w:tcW w:w="1301" w:type="dxa"/>
            <w:tcBorders>
              <w:top w:val="nil"/>
              <w:left w:val="nil"/>
              <w:bottom w:val="nil"/>
              <w:right w:val="nil"/>
            </w:tcBorders>
            <w:vAlign w:val="bottom"/>
          </w:tcPr>
          <w:p w14:paraId="2D9BF367" w14:textId="20EDD950" w:rsidR="001B441D" w:rsidRPr="00B4096C" w:rsidRDefault="000B401D" w:rsidP="001B441D">
            <w:pPr>
              <w:ind w:left="-40" w:right="-72"/>
              <w:jc w:val="right"/>
              <w:rPr>
                <w:rFonts w:cs="Arial"/>
                <w:sz w:val="18"/>
                <w:szCs w:val="18"/>
                <w:lang w:val="en-GB"/>
              </w:rPr>
            </w:pPr>
            <w:r w:rsidRPr="00B4096C">
              <w:rPr>
                <w:rFonts w:cs="Arial"/>
                <w:sz w:val="18"/>
                <w:szCs w:val="18"/>
                <w:lang w:val="en-GB"/>
              </w:rPr>
              <w:t>22,648,113</w:t>
            </w:r>
          </w:p>
        </w:tc>
        <w:tc>
          <w:tcPr>
            <w:tcW w:w="1302" w:type="dxa"/>
            <w:tcBorders>
              <w:top w:val="nil"/>
              <w:left w:val="nil"/>
              <w:bottom w:val="nil"/>
              <w:right w:val="nil"/>
            </w:tcBorders>
            <w:vAlign w:val="bottom"/>
          </w:tcPr>
          <w:p w14:paraId="52D579C7" w14:textId="1BE5BFCB" w:rsidR="001B441D" w:rsidRPr="00B4096C" w:rsidRDefault="001B441D" w:rsidP="001B441D">
            <w:pPr>
              <w:ind w:left="-40" w:right="-72"/>
              <w:jc w:val="right"/>
              <w:rPr>
                <w:rFonts w:cs="Arial"/>
                <w:bCs/>
                <w:sz w:val="18"/>
                <w:szCs w:val="18"/>
              </w:rPr>
            </w:pPr>
            <w:r w:rsidRPr="00B4096C">
              <w:rPr>
                <w:rFonts w:cs="Arial"/>
                <w:sz w:val="18"/>
                <w:szCs w:val="18"/>
                <w:lang w:val="en-GB"/>
              </w:rPr>
              <w:t>24,004,147</w:t>
            </w:r>
          </w:p>
        </w:tc>
      </w:tr>
      <w:tr w:rsidR="001B441D" w:rsidRPr="00B4096C" w14:paraId="05702DA7" w14:textId="77777777" w:rsidTr="00410878">
        <w:tc>
          <w:tcPr>
            <w:tcW w:w="4253" w:type="dxa"/>
            <w:tcBorders>
              <w:top w:val="nil"/>
              <w:left w:val="nil"/>
              <w:bottom w:val="nil"/>
              <w:right w:val="nil"/>
            </w:tcBorders>
          </w:tcPr>
          <w:p w14:paraId="3BBD737F" w14:textId="77777777" w:rsidR="001B441D" w:rsidRPr="00B4096C" w:rsidRDefault="001B441D" w:rsidP="001B441D">
            <w:pPr>
              <w:ind w:left="-86"/>
              <w:jc w:val="both"/>
              <w:rPr>
                <w:rFonts w:cs="Arial"/>
                <w:sz w:val="18"/>
                <w:szCs w:val="18"/>
              </w:rPr>
            </w:pPr>
            <w:r w:rsidRPr="00B4096C">
              <w:rPr>
                <w:rFonts w:cs="Arial"/>
                <w:sz w:val="18"/>
                <w:szCs w:val="18"/>
              </w:rPr>
              <w:t xml:space="preserve">Weighted average number of </w:t>
            </w:r>
          </w:p>
          <w:p w14:paraId="6E04A00F" w14:textId="77777777" w:rsidR="001B441D" w:rsidRPr="00B4096C" w:rsidRDefault="001B441D" w:rsidP="001B441D">
            <w:pPr>
              <w:ind w:left="-86"/>
              <w:jc w:val="both"/>
              <w:rPr>
                <w:rFonts w:cs="Arial"/>
                <w:sz w:val="18"/>
                <w:szCs w:val="18"/>
              </w:rPr>
            </w:pPr>
            <w:r w:rsidRPr="00B4096C">
              <w:rPr>
                <w:rFonts w:cs="Arial"/>
                <w:sz w:val="18"/>
                <w:szCs w:val="18"/>
              </w:rPr>
              <w:t xml:space="preserve">   ordinary shares used to calculate </w:t>
            </w:r>
          </w:p>
          <w:p w14:paraId="427D3FE2" w14:textId="77777777" w:rsidR="001B441D" w:rsidRPr="00B4096C" w:rsidRDefault="001B441D" w:rsidP="001B441D">
            <w:pPr>
              <w:ind w:left="-86"/>
              <w:jc w:val="both"/>
              <w:rPr>
                <w:rFonts w:cs="Arial"/>
                <w:sz w:val="18"/>
                <w:szCs w:val="18"/>
              </w:rPr>
            </w:pPr>
            <w:r w:rsidRPr="00B4096C">
              <w:rPr>
                <w:rFonts w:cs="Arial"/>
                <w:sz w:val="18"/>
                <w:szCs w:val="18"/>
              </w:rPr>
              <w:t xml:space="preserve">   basic earnings per share (Shares)</w:t>
            </w:r>
          </w:p>
        </w:tc>
        <w:tc>
          <w:tcPr>
            <w:tcW w:w="1301" w:type="dxa"/>
            <w:tcBorders>
              <w:top w:val="nil"/>
              <w:left w:val="nil"/>
              <w:bottom w:val="nil"/>
              <w:right w:val="nil"/>
            </w:tcBorders>
            <w:vAlign w:val="bottom"/>
          </w:tcPr>
          <w:p w14:paraId="5A08923F" w14:textId="40A5AF39" w:rsidR="001B441D" w:rsidRPr="00B4096C" w:rsidRDefault="00424086" w:rsidP="001B441D">
            <w:pPr>
              <w:ind w:left="-40" w:right="-72"/>
              <w:jc w:val="right"/>
              <w:rPr>
                <w:rFonts w:cs="Arial"/>
                <w:sz w:val="18"/>
                <w:szCs w:val="18"/>
                <w:lang w:val="en-GB"/>
              </w:rPr>
            </w:pPr>
            <w:r w:rsidRPr="00B4096C">
              <w:rPr>
                <w:rFonts w:cs="Arial"/>
                <w:sz w:val="18"/>
                <w:szCs w:val="18"/>
                <w:lang w:val="en-GB"/>
              </w:rPr>
              <w:t>450,000,000</w:t>
            </w:r>
          </w:p>
        </w:tc>
        <w:tc>
          <w:tcPr>
            <w:tcW w:w="1301" w:type="dxa"/>
            <w:tcBorders>
              <w:top w:val="nil"/>
              <w:left w:val="nil"/>
              <w:bottom w:val="nil"/>
              <w:right w:val="nil"/>
            </w:tcBorders>
            <w:vAlign w:val="bottom"/>
          </w:tcPr>
          <w:p w14:paraId="15DF703A" w14:textId="57FB9E2B" w:rsidR="001B441D" w:rsidRPr="00B4096C" w:rsidRDefault="001B441D" w:rsidP="001B441D">
            <w:pPr>
              <w:ind w:left="-40" w:right="-72"/>
              <w:jc w:val="right"/>
              <w:rPr>
                <w:rFonts w:cs="Arial"/>
                <w:sz w:val="18"/>
                <w:szCs w:val="18"/>
                <w:lang w:val="en-GB"/>
              </w:rPr>
            </w:pPr>
            <w:r w:rsidRPr="00B4096C">
              <w:rPr>
                <w:rFonts w:cs="Arial"/>
                <w:sz w:val="18"/>
                <w:szCs w:val="18"/>
                <w:lang w:val="en-GB"/>
              </w:rPr>
              <w:t>450,000,000</w:t>
            </w:r>
          </w:p>
        </w:tc>
        <w:tc>
          <w:tcPr>
            <w:tcW w:w="1301" w:type="dxa"/>
            <w:tcBorders>
              <w:top w:val="nil"/>
              <w:left w:val="nil"/>
              <w:bottom w:val="nil"/>
              <w:right w:val="nil"/>
            </w:tcBorders>
            <w:vAlign w:val="bottom"/>
          </w:tcPr>
          <w:p w14:paraId="37E125C8" w14:textId="00B3250C" w:rsidR="001B441D" w:rsidRPr="00B4096C" w:rsidRDefault="000B401D" w:rsidP="001B441D">
            <w:pPr>
              <w:ind w:left="-40" w:right="-72"/>
              <w:jc w:val="right"/>
              <w:rPr>
                <w:rFonts w:cs="Arial"/>
                <w:sz w:val="18"/>
                <w:szCs w:val="18"/>
                <w:lang w:val="en-GB"/>
              </w:rPr>
            </w:pPr>
            <w:r w:rsidRPr="00B4096C">
              <w:rPr>
                <w:rFonts w:cs="Arial"/>
                <w:sz w:val="18"/>
                <w:szCs w:val="18"/>
                <w:lang w:val="en-GB"/>
              </w:rPr>
              <w:t>450,000,000</w:t>
            </w:r>
          </w:p>
        </w:tc>
        <w:tc>
          <w:tcPr>
            <w:tcW w:w="1302" w:type="dxa"/>
            <w:tcBorders>
              <w:top w:val="nil"/>
              <w:left w:val="nil"/>
              <w:bottom w:val="nil"/>
              <w:right w:val="nil"/>
            </w:tcBorders>
            <w:vAlign w:val="bottom"/>
          </w:tcPr>
          <w:p w14:paraId="537332C9" w14:textId="0B9129D9" w:rsidR="001B441D" w:rsidRPr="00B4096C" w:rsidRDefault="001B441D" w:rsidP="001B441D">
            <w:pPr>
              <w:ind w:left="-40" w:right="-72"/>
              <w:jc w:val="right"/>
              <w:rPr>
                <w:rFonts w:cs="Arial"/>
                <w:bCs/>
                <w:sz w:val="18"/>
                <w:szCs w:val="18"/>
              </w:rPr>
            </w:pPr>
            <w:r w:rsidRPr="00B4096C">
              <w:rPr>
                <w:rFonts w:cs="Arial"/>
                <w:sz w:val="18"/>
                <w:szCs w:val="18"/>
                <w:lang w:val="en-GB"/>
              </w:rPr>
              <w:t>450,000,000</w:t>
            </w:r>
          </w:p>
        </w:tc>
      </w:tr>
      <w:tr w:rsidR="001B441D" w:rsidRPr="00B4096C" w14:paraId="781425D7" w14:textId="77777777" w:rsidTr="00C563B1">
        <w:tc>
          <w:tcPr>
            <w:tcW w:w="4253" w:type="dxa"/>
            <w:tcBorders>
              <w:top w:val="nil"/>
              <w:left w:val="nil"/>
              <w:bottom w:val="nil"/>
              <w:right w:val="nil"/>
            </w:tcBorders>
          </w:tcPr>
          <w:p w14:paraId="3B9410F9" w14:textId="77777777" w:rsidR="001B441D" w:rsidRPr="00B4096C" w:rsidRDefault="001B441D" w:rsidP="001B441D">
            <w:pPr>
              <w:ind w:left="-86"/>
              <w:jc w:val="both"/>
              <w:rPr>
                <w:rFonts w:cs="Arial"/>
                <w:sz w:val="18"/>
                <w:szCs w:val="18"/>
              </w:rPr>
            </w:pPr>
            <w:r w:rsidRPr="00B4096C">
              <w:rPr>
                <w:rFonts w:cs="Arial"/>
                <w:sz w:val="18"/>
                <w:szCs w:val="18"/>
              </w:rPr>
              <w:t>Basic earnings per share (Baht per shares)</w:t>
            </w:r>
          </w:p>
        </w:tc>
        <w:tc>
          <w:tcPr>
            <w:tcW w:w="1301" w:type="dxa"/>
            <w:tcBorders>
              <w:top w:val="nil"/>
              <w:left w:val="nil"/>
              <w:bottom w:val="nil"/>
              <w:right w:val="nil"/>
            </w:tcBorders>
            <w:vAlign w:val="bottom"/>
          </w:tcPr>
          <w:p w14:paraId="3A5BE7DD" w14:textId="3F00E7A4" w:rsidR="001B441D" w:rsidRPr="00B4096C" w:rsidRDefault="00424086" w:rsidP="001B441D">
            <w:pPr>
              <w:ind w:left="-40" w:right="-72"/>
              <w:jc w:val="right"/>
              <w:rPr>
                <w:rFonts w:cs="Arial"/>
                <w:sz w:val="18"/>
                <w:szCs w:val="18"/>
                <w:lang w:val="en-GB"/>
              </w:rPr>
            </w:pPr>
            <w:r w:rsidRPr="00B4096C">
              <w:rPr>
                <w:rFonts w:cs="Arial"/>
                <w:sz w:val="18"/>
                <w:szCs w:val="18"/>
                <w:lang w:val="en-GB"/>
              </w:rPr>
              <w:t>0.05</w:t>
            </w:r>
          </w:p>
        </w:tc>
        <w:tc>
          <w:tcPr>
            <w:tcW w:w="1301" w:type="dxa"/>
            <w:tcBorders>
              <w:top w:val="nil"/>
              <w:left w:val="nil"/>
              <w:bottom w:val="nil"/>
              <w:right w:val="nil"/>
            </w:tcBorders>
            <w:vAlign w:val="bottom"/>
          </w:tcPr>
          <w:p w14:paraId="72DAE718" w14:textId="5AFF2A7E" w:rsidR="001B441D" w:rsidRPr="00B4096C" w:rsidRDefault="001B441D" w:rsidP="001B441D">
            <w:pPr>
              <w:ind w:left="-40" w:right="-72"/>
              <w:jc w:val="right"/>
              <w:rPr>
                <w:rFonts w:cs="Arial"/>
                <w:sz w:val="18"/>
                <w:szCs w:val="18"/>
                <w:lang w:val="en-GB"/>
              </w:rPr>
            </w:pPr>
            <w:r w:rsidRPr="00B4096C">
              <w:rPr>
                <w:rFonts w:cs="Arial"/>
                <w:sz w:val="18"/>
                <w:szCs w:val="18"/>
              </w:rPr>
              <w:t>0.07</w:t>
            </w:r>
          </w:p>
        </w:tc>
        <w:tc>
          <w:tcPr>
            <w:tcW w:w="1301" w:type="dxa"/>
            <w:tcBorders>
              <w:top w:val="nil"/>
              <w:left w:val="nil"/>
              <w:bottom w:val="nil"/>
              <w:right w:val="nil"/>
            </w:tcBorders>
            <w:vAlign w:val="bottom"/>
          </w:tcPr>
          <w:p w14:paraId="52E06D71" w14:textId="6B58F2FC" w:rsidR="001B441D" w:rsidRPr="00B4096C" w:rsidRDefault="000B401D" w:rsidP="001B441D">
            <w:pPr>
              <w:ind w:left="-40" w:right="-72"/>
              <w:jc w:val="right"/>
              <w:rPr>
                <w:rFonts w:cs="Arial"/>
                <w:sz w:val="18"/>
                <w:szCs w:val="18"/>
                <w:lang w:val="en-GB"/>
              </w:rPr>
            </w:pPr>
            <w:r w:rsidRPr="00B4096C">
              <w:rPr>
                <w:rFonts w:cs="Arial"/>
                <w:sz w:val="18"/>
                <w:szCs w:val="18"/>
                <w:lang w:val="en-GB"/>
              </w:rPr>
              <w:t>0.05</w:t>
            </w:r>
          </w:p>
        </w:tc>
        <w:tc>
          <w:tcPr>
            <w:tcW w:w="1302" w:type="dxa"/>
            <w:tcBorders>
              <w:top w:val="nil"/>
              <w:left w:val="nil"/>
              <w:bottom w:val="nil"/>
              <w:right w:val="nil"/>
            </w:tcBorders>
            <w:vAlign w:val="bottom"/>
          </w:tcPr>
          <w:p w14:paraId="06D36D48" w14:textId="5A1FAFA8" w:rsidR="001B441D" w:rsidRPr="00B4096C" w:rsidRDefault="001B441D" w:rsidP="001B441D">
            <w:pPr>
              <w:ind w:left="-40" w:right="-72"/>
              <w:jc w:val="right"/>
              <w:rPr>
                <w:rFonts w:cs="Arial"/>
                <w:bCs/>
                <w:sz w:val="18"/>
                <w:szCs w:val="18"/>
              </w:rPr>
            </w:pPr>
            <w:r w:rsidRPr="00B4096C">
              <w:rPr>
                <w:rFonts w:cs="Arial"/>
                <w:sz w:val="18"/>
                <w:szCs w:val="18"/>
              </w:rPr>
              <w:t>0.05</w:t>
            </w:r>
          </w:p>
        </w:tc>
      </w:tr>
    </w:tbl>
    <w:p w14:paraId="37FC9C45" w14:textId="77777777" w:rsidR="00071165" w:rsidRPr="00B4096C" w:rsidRDefault="00071165" w:rsidP="00386637">
      <w:pPr>
        <w:rPr>
          <w:rFonts w:cs="Arial"/>
          <w:sz w:val="18"/>
          <w:szCs w:val="18"/>
        </w:rPr>
      </w:pPr>
    </w:p>
    <w:p w14:paraId="61311D62" w14:textId="09B318AE" w:rsidR="004E14FE" w:rsidRPr="00B4096C" w:rsidRDefault="004E14FE" w:rsidP="004E14FE">
      <w:pPr>
        <w:jc w:val="thaiDistribute"/>
        <w:rPr>
          <w:rFonts w:eastAsia="Arial Unicode MS" w:cs="Arial"/>
          <w:spacing w:val="-4"/>
          <w:sz w:val="18"/>
          <w:szCs w:val="18"/>
        </w:rPr>
      </w:pPr>
      <w:r w:rsidRPr="00B4096C">
        <w:rPr>
          <w:rFonts w:cs="Arial"/>
          <w:sz w:val="18"/>
          <w:szCs w:val="18"/>
        </w:rPr>
        <w:t xml:space="preserve">There are no potential dilutive ordinary shares in issue for </w:t>
      </w:r>
      <w:r w:rsidR="008131D0" w:rsidRPr="00B4096C">
        <w:rPr>
          <w:rFonts w:cs="Arial"/>
          <w:sz w:val="18"/>
          <w:szCs w:val="18"/>
        </w:rPr>
        <w:t>the</w:t>
      </w:r>
      <w:r w:rsidRPr="00B4096C">
        <w:rPr>
          <w:rFonts w:cs="Arial"/>
          <w:sz w:val="18"/>
          <w:szCs w:val="18"/>
        </w:rPr>
        <w:t xml:space="preserve"> period </w:t>
      </w:r>
      <w:proofErr w:type="gramStart"/>
      <w:r w:rsidRPr="00B4096C">
        <w:rPr>
          <w:rFonts w:cs="Arial"/>
          <w:sz w:val="18"/>
          <w:szCs w:val="18"/>
        </w:rPr>
        <w:t>ended</w:t>
      </w:r>
      <w:proofErr w:type="gramEnd"/>
      <w:r w:rsidRPr="00B4096C">
        <w:rPr>
          <w:rFonts w:cs="Arial"/>
          <w:sz w:val="18"/>
          <w:szCs w:val="18"/>
        </w:rPr>
        <w:t xml:space="preserve"> </w:t>
      </w:r>
      <w:r w:rsidR="00BE69E9" w:rsidRPr="00B4096C">
        <w:rPr>
          <w:rFonts w:eastAsia="Arial Unicode MS" w:cs="Arial"/>
          <w:spacing w:val="-4"/>
          <w:sz w:val="18"/>
          <w:szCs w:val="18"/>
          <w:lang w:val="en-GB"/>
        </w:rPr>
        <w:t>30 June</w:t>
      </w:r>
      <w:r w:rsidR="007E5A1B" w:rsidRPr="00B4096C">
        <w:rPr>
          <w:rFonts w:eastAsia="Arial Unicode MS" w:cs="Arial"/>
          <w:spacing w:val="-4"/>
          <w:sz w:val="18"/>
          <w:szCs w:val="18"/>
          <w:lang w:val="en-GB"/>
        </w:rPr>
        <w:t xml:space="preserve"> </w:t>
      </w:r>
      <w:r w:rsidR="001061E0" w:rsidRPr="00B4096C">
        <w:rPr>
          <w:rFonts w:eastAsia="Arial Unicode MS" w:cs="Arial"/>
          <w:spacing w:val="-4"/>
          <w:sz w:val="18"/>
          <w:szCs w:val="18"/>
          <w:lang w:val="en-GB"/>
        </w:rPr>
        <w:t>2026</w:t>
      </w:r>
      <w:r w:rsidRPr="00B4096C">
        <w:rPr>
          <w:rFonts w:eastAsia="Arial Unicode MS" w:cs="Arial"/>
          <w:spacing w:val="-4"/>
          <w:sz w:val="18"/>
          <w:szCs w:val="18"/>
          <w:cs/>
        </w:rPr>
        <w:t xml:space="preserve"> </w:t>
      </w:r>
      <w:r w:rsidRPr="00B4096C">
        <w:rPr>
          <w:rFonts w:cs="Arial"/>
          <w:sz w:val="18"/>
          <w:szCs w:val="18"/>
        </w:rPr>
        <w:t xml:space="preserve">and </w:t>
      </w:r>
      <w:r w:rsidR="001061E0" w:rsidRPr="00B4096C">
        <w:rPr>
          <w:rFonts w:eastAsia="Arial Unicode MS" w:cs="Arial"/>
          <w:spacing w:val="-4"/>
          <w:sz w:val="18"/>
          <w:szCs w:val="18"/>
          <w:lang w:val="en-GB"/>
        </w:rPr>
        <w:t>2025</w:t>
      </w:r>
      <w:r w:rsidRPr="00B4096C">
        <w:rPr>
          <w:rFonts w:eastAsia="Arial Unicode MS" w:cs="Arial"/>
          <w:spacing w:val="-4"/>
          <w:sz w:val="18"/>
          <w:szCs w:val="18"/>
          <w:cs/>
        </w:rPr>
        <w:t>.</w:t>
      </w:r>
    </w:p>
    <w:p w14:paraId="3DAFCE28" w14:textId="2A23621C" w:rsidR="00BE1293" w:rsidRPr="00B4096C" w:rsidRDefault="00BE1293">
      <w:pPr>
        <w:rPr>
          <w:rFonts w:cs="Arial"/>
          <w:sz w:val="18"/>
          <w:szCs w:val="18"/>
        </w:rPr>
      </w:pPr>
    </w:p>
    <w:p w14:paraId="42834DD4" w14:textId="77777777" w:rsidR="00EC714F" w:rsidRPr="00B4096C" w:rsidRDefault="00EC714F">
      <w:pPr>
        <w:rPr>
          <w:rFonts w:cs="Arial"/>
          <w:sz w:val="18"/>
          <w:szCs w:val="18"/>
        </w:rPr>
      </w:pPr>
    </w:p>
    <w:tbl>
      <w:tblPr>
        <w:tblW w:w="9464" w:type="dxa"/>
        <w:tblInd w:w="-5" w:type="dxa"/>
        <w:tblLayout w:type="fixed"/>
        <w:tblCellMar>
          <w:left w:w="115" w:type="dxa"/>
          <w:right w:w="115" w:type="dxa"/>
        </w:tblCellMar>
        <w:tblLook w:val="0400" w:firstRow="0" w:lastRow="0" w:firstColumn="0" w:lastColumn="0" w:noHBand="0" w:noVBand="1"/>
      </w:tblPr>
      <w:tblGrid>
        <w:gridCol w:w="9464"/>
      </w:tblGrid>
      <w:tr w:rsidR="003E1967" w:rsidRPr="00B4096C" w14:paraId="30909F7E" w14:textId="77777777" w:rsidTr="00B31937">
        <w:trPr>
          <w:trHeight w:val="386"/>
        </w:trPr>
        <w:tc>
          <w:tcPr>
            <w:tcW w:w="9464" w:type="dxa"/>
            <w:vAlign w:val="center"/>
          </w:tcPr>
          <w:p w14:paraId="3411F92A" w14:textId="1CD5C310" w:rsidR="003E1967" w:rsidRPr="00B4096C" w:rsidRDefault="003E1967" w:rsidP="00B31937">
            <w:pPr>
              <w:pStyle w:val="Heading1"/>
              <w:ind w:left="432" w:hanging="545"/>
              <w:rPr>
                <w:rFonts w:ascii="Arial" w:eastAsia="Arial" w:hAnsi="Arial" w:cs="Arial"/>
                <w:color w:val="auto"/>
                <w:sz w:val="18"/>
                <w:szCs w:val="18"/>
              </w:rPr>
            </w:pPr>
            <w:r w:rsidRPr="00B4096C">
              <w:rPr>
                <w:rFonts w:ascii="Arial" w:eastAsia="Arial" w:hAnsi="Arial" w:cs="Arial"/>
                <w:color w:val="auto"/>
                <w:sz w:val="18"/>
                <w:szCs w:val="18"/>
              </w:rPr>
              <w:t>17</w:t>
            </w:r>
            <w:r w:rsidRPr="00B4096C">
              <w:rPr>
                <w:rFonts w:ascii="Arial" w:eastAsia="Arial" w:hAnsi="Arial" w:cs="Arial"/>
                <w:color w:val="auto"/>
                <w:sz w:val="18"/>
                <w:szCs w:val="18"/>
              </w:rPr>
              <w:tab/>
            </w:r>
            <w:r w:rsidR="00EC714F" w:rsidRPr="00B4096C">
              <w:rPr>
                <w:rFonts w:ascii="Arial" w:eastAsia="Arial" w:hAnsi="Arial" w:cs="Arial"/>
                <w:color w:val="auto"/>
                <w:sz w:val="18"/>
                <w:szCs w:val="18"/>
              </w:rPr>
              <w:t>Dividends</w:t>
            </w:r>
          </w:p>
        </w:tc>
      </w:tr>
    </w:tbl>
    <w:p w14:paraId="709B3A4B" w14:textId="77777777" w:rsidR="008D449C" w:rsidRPr="00B4096C" w:rsidRDefault="008D449C">
      <w:pPr>
        <w:rPr>
          <w:rFonts w:cs="Arial"/>
          <w:sz w:val="18"/>
          <w:szCs w:val="18"/>
        </w:rPr>
      </w:pPr>
    </w:p>
    <w:p w14:paraId="263842B8" w14:textId="77777777" w:rsidR="00F818A6" w:rsidRPr="00B4096C" w:rsidRDefault="00F818A6" w:rsidP="00E8682B">
      <w:pPr>
        <w:ind w:left="544" w:hanging="544"/>
        <w:rPr>
          <w:rFonts w:cs="Arial"/>
          <w:sz w:val="18"/>
          <w:szCs w:val="18"/>
          <w:lang w:val="en-GB"/>
        </w:rPr>
      </w:pPr>
      <w:r w:rsidRPr="00B4096C">
        <w:rPr>
          <w:rFonts w:cs="Arial"/>
          <w:b/>
          <w:bCs/>
          <w:sz w:val="18"/>
          <w:szCs w:val="18"/>
          <w:lang w:val="en-GB"/>
        </w:rPr>
        <w:t>a)</w:t>
      </w:r>
      <w:r w:rsidR="00E8682B" w:rsidRPr="00B4096C">
        <w:rPr>
          <w:rFonts w:cs="Arial"/>
          <w:b/>
          <w:bCs/>
          <w:sz w:val="18"/>
          <w:szCs w:val="18"/>
          <w:lang w:val="en-GB"/>
        </w:rPr>
        <w:tab/>
      </w:r>
      <w:r w:rsidRPr="00B4096C">
        <w:rPr>
          <w:rFonts w:cs="Arial"/>
          <w:b/>
          <w:bCs/>
          <w:sz w:val="18"/>
          <w:szCs w:val="18"/>
        </w:rPr>
        <w:t>The Company</w:t>
      </w:r>
      <w:r w:rsidRPr="00B4096C">
        <w:rPr>
          <w:rFonts w:cs="Arial"/>
          <w:b/>
          <w:bCs/>
          <w:sz w:val="18"/>
          <w:szCs w:val="18"/>
          <w:lang w:val="en-GB"/>
        </w:rPr>
        <w:t> </w:t>
      </w:r>
      <w:r w:rsidRPr="00B4096C">
        <w:rPr>
          <w:rFonts w:cs="Arial"/>
          <w:sz w:val="18"/>
          <w:szCs w:val="18"/>
          <w:lang w:val="en-GB"/>
        </w:rPr>
        <w:t> </w:t>
      </w:r>
    </w:p>
    <w:p w14:paraId="576440C5" w14:textId="3DABEB26" w:rsidR="00F818A6" w:rsidRPr="00F904A7" w:rsidRDefault="00F818A6" w:rsidP="00F904A7">
      <w:pPr>
        <w:ind w:left="540"/>
        <w:rPr>
          <w:rFonts w:cstheme="minorBidi" w:hint="cs"/>
          <w:sz w:val="18"/>
          <w:szCs w:val="18"/>
          <w:lang w:val="en-GB"/>
        </w:rPr>
      </w:pPr>
    </w:p>
    <w:p w14:paraId="06ACBDDE" w14:textId="6C1DEC38" w:rsidR="00D51148" w:rsidRPr="00B4096C" w:rsidRDefault="00005B39" w:rsidP="00F904A7">
      <w:pPr>
        <w:ind w:left="540"/>
        <w:jc w:val="thaiDistribute"/>
        <w:rPr>
          <w:rFonts w:cs="Arial"/>
          <w:sz w:val="18"/>
          <w:szCs w:val="18"/>
          <w:lang w:val="en-GB"/>
        </w:rPr>
      </w:pPr>
      <w:r w:rsidRPr="00B4096C">
        <w:rPr>
          <w:rFonts w:cs="Arial"/>
          <w:sz w:val="18"/>
          <w:szCs w:val="18"/>
          <w:lang w:val="en-GB"/>
        </w:rPr>
        <w:t xml:space="preserve">On 21 April 2025, </w:t>
      </w:r>
      <w:r w:rsidR="00DB5AFC" w:rsidRPr="00B4096C">
        <w:rPr>
          <w:rFonts w:cs="Arial"/>
          <w:sz w:val="18"/>
          <w:szCs w:val="18"/>
          <w:lang w:val="en-GB"/>
        </w:rPr>
        <w:t xml:space="preserve">the </w:t>
      </w:r>
      <w:r w:rsidRPr="00B4096C">
        <w:rPr>
          <w:rFonts w:cs="Arial"/>
          <w:sz w:val="18"/>
          <w:szCs w:val="18"/>
          <w:lang w:val="en-GB"/>
        </w:rPr>
        <w:t xml:space="preserve">Annual General meeting of the Company’s Shareholders approved dividend payment from net profit for year ended 31 December 2024 at Baht 0.051 per share, </w:t>
      </w:r>
      <w:proofErr w:type="spellStart"/>
      <w:r w:rsidRPr="00B4096C">
        <w:rPr>
          <w:rFonts w:cs="Arial"/>
          <w:sz w:val="18"/>
          <w:szCs w:val="18"/>
          <w:lang w:val="en-GB"/>
        </w:rPr>
        <w:t>totaling</w:t>
      </w:r>
      <w:proofErr w:type="spellEnd"/>
      <w:r w:rsidRPr="00B4096C">
        <w:rPr>
          <w:rFonts w:cs="Arial"/>
          <w:sz w:val="18"/>
          <w:szCs w:val="18"/>
          <w:lang w:val="en-GB"/>
        </w:rPr>
        <w:t xml:space="preserve"> Baht 22.95 million. The dividend was paid on 16 May 2025.</w:t>
      </w:r>
    </w:p>
    <w:p w14:paraId="17C662E4" w14:textId="77777777" w:rsidR="00D51148" w:rsidRPr="00B4096C" w:rsidRDefault="00D51148" w:rsidP="00F904A7">
      <w:pPr>
        <w:ind w:left="540"/>
        <w:jc w:val="thaiDistribute"/>
        <w:rPr>
          <w:rFonts w:cs="Arial"/>
          <w:sz w:val="18"/>
          <w:szCs w:val="18"/>
          <w:lang w:val="en-GB"/>
        </w:rPr>
      </w:pPr>
    </w:p>
    <w:p w14:paraId="3C159AAF" w14:textId="7E943375" w:rsidR="00F818A6" w:rsidRPr="00B4096C" w:rsidRDefault="00F818A6" w:rsidP="00F904A7">
      <w:pPr>
        <w:ind w:left="540"/>
        <w:jc w:val="thaiDistribute"/>
        <w:rPr>
          <w:rFonts w:cs="Arial"/>
          <w:sz w:val="18"/>
          <w:szCs w:val="18"/>
          <w:lang w:val="en-GB"/>
        </w:rPr>
      </w:pPr>
      <w:r w:rsidRPr="00B4096C">
        <w:rPr>
          <w:rFonts w:cs="Arial"/>
          <w:sz w:val="18"/>
          <w:szCs w:val="18"/>
          <w:lang w:val="en-GB"/>
        </w:rPr>
        <w:t xml:space="preserve">On 23 April 2026, </w:t>
      </w:r>
      <w:r w:rsidR="00DB5AFC" w:rsidRPr="00B4096C">
        <w:rPr>
          <w:rFonts w:cs="Arial"/>
          <w:sz w:val="18"/>
          <w:szCs w:val="18"/>
          <w:lang w:val="en-GB"/>
        </w:rPr>
        <w:t xml:space="preserve">the </w:t>
      </w:r>
      <w:r w:rsidRPr="00B4096C">
        <w:rPr>
          <w:rFonts w:cs="Arial"/>
          <w:sz w:val="18"/>
          <w:szCs w:val="18"/>
          <w:lang w:val="en-GB"/>
        </w:rPr>
        <w:t>Annual General Meeting of the Company’s Shareholders approved dividend payment from net profit for six-month period ended 31 December 2025 at Baht 0.051 per share, </w:t>
      </w:r>
      <w:proofErr w:type="spellStart"/>
      <w:r w:rsidRPr="00B4096C">
        <w:rPr>
          <w:rFonts w:cs="Arial"/>
          <w:sz w:val="18"/>
          <w:szCs w:val="18"/>
          <w:lang w:val="en-GB"/>
        </w:rPr>
        <w:t>totaling</w:t>
      </w:r>
      <w:proofErr w:type="spellEnd"/>
      <w:r w:rsidRPr="00B4096C">
        <w:rPr>
          <w:rFonts w:cs="Arial"/>
          <w:sz w:val="18"/>
          <w:szCs w:val="18"/>
          <w:lang w:val="en-GB"/>
        </w:rPr>
        <w:t> Baht 22.95 million. The dividend w</w:t>
      </w:r>
      <w:r w:rsidR="000C540B" w:rsidRPr="00B4096C">
        <w:rPr>
          <w:rFonts w:cs="Arial"/>
          <w:sz w:val="18"/>
          <w:szCs w:val="18"/>
          <w:lang w:val="en-GB"/>
        </w:rPr>
        <w:t>as</w:t>
      </w:r>
      <w:r w:rsidRPr="00B4096C">
        <w:rPr>
          <w:rFonts w:cs="Arial"/>
          <w:sz w:val="18"/>
          <w:szCs w:val="18"/>
          <w:lang w:val="en-GB"/>
        </w:rPr>
        <w:t xml:space="preserve"> paid on 20 May 2026. </w:t>
      </w:r>
    </w:p>
    <w:p w14:paraId="5A12DBDB" w14:textId="52FC1382" w:rsidR="00F818A6" w:rsidRPr="00F904A7" w:rsidRDefault="00F818A6" w:rsidP="00F904A7">
      <w:pPr>
        <w:ind w:left="540"/>
        <w:rPr>
          <w:rFonts w:cstheme="minorBidi" w:hint="cs"/>
          <w:sz w:val="18"/>
          <w:szCs w:val="18"/>
          <w:lang w:val="en-GB"/>
        </w:rPr>
      </w:pPr>
    </w:p>
    <w:p w14:paraId="20894A5C" w14:textId="77777777" w:rsidR="00F818A6" w:rsidRPr="00B4096C" w:rsidRDefault="00F818A6" w:rsidP="00C8403E">
      <w:pPr>
        <w:ind w:left="544" w:hanging="544"/>
        <w:rPr>
          <w:rFonts w:cs="Arial"/>
          <w:sz w:val="18"/>
          <w:szCs w:val="18"/>
          <w:lang w:val="en-GB"/>
        </w:rPr>
      </w:pPr>
      <w:r w:rsidRPr="00B4096C">
        <w:rPr>
          <w:rFonts w:cs="Arial"/>
          <w:b/>
          <w:bCs/>
          <w:sz w:val="18"/>
          <w:szCs w:val="18"/>
        </w:rPr>
        <w:t>b)</w:t>
      </w:r>
      <w:r w:rsidR="00C8403E" w:rsidRPr="00B4096C">
        <w:rPr>
          <w:rFonts w:cs="Arial"/>
          <w:b/>
          <w:bCs/>
          <w:sz w:val="18"/>
          <w:szCs w:val="18"/>
        </w:rPr>
        <w:tab/>
      </w:r>
      <w:r w:rsidRPr="00B4096C">
        <w:rPr>
          <w:rFonts w:cs="Arial"/>
          <w:b/>
          <w:bCs/>
          <w:sz w:val="18"/>
          <w:szCs w:val="18"/>
        </w:rPr>
        <w:t>Subsidiaries</w:t>
      </w:r>
      <w:r w:rsidRPr="00B4096C">
        <w:rPr>
          <w:rFonts w:cs="Arial"/>
          <w:b/>
          <w:bCs/>
          <w:sz w:val="18"/>
          <w:szCs w:val="18"/>
          <w:lang w:val="en-GB"/>
        </w:rPr>
        <w:t> </w:t>
      </w:r>
      <w:r w:rsidRPr="00B4096C">
        <w:rPr>
          <w:rFonts w:cs="Arial"/>
          <w:sz w:val="18"/>
          <w:szCs w:val="18"/>
          <w:lang w:val="en-GB"/>
        </w:rPr>
        <w:t> </w:t>
      </w:r>
    </w:p>
    <w:p w14:paraId="4DF6712E" w14:textId="664E573F" w:rsidR="00F818A6" w:rsidRPr="00B4096C" w:rsidRDefault="00F818A6" w:rsidP="00F904A7">
      <w:pPr>
        <w:ind w:left="540"/>
        <w:rPr>
          <w:rFonts w:cs="Arial"/>
          <w:sz w:val="18"/>
          <w:szCs w:val="18"/>
          <w:lang w:val="en-GB"/>
        </w:rPr>
      </w:pPr>
    </w:p>
    <w:p w14:paraId="0260CFAD" w14:textId="77777777" w:rsidR="00F818A6" w:rsidRPr="00B4096C" w:rsidRDefault="00F818A6" w:rsidP="00F904A7">
      <w:pPr>
        <w:ind w:left="540"/>
        <w:rPr>
          <w:rFonts w:cs="Arial"/>
          <w:sz w:val="18"/>
          <w:szCs w:val="18"/>
          <w:lang w:val="en-GB"/>
        </w:rPr>
      </w:pPr>
      <w:proofErr w:type="spellStart"/>
      <w:r w:rsidRPr="00B4096C">
        <w:rPr>
          <w:rFonts w:cs="Arial"/>
          <w:b/>
          <w:bCs/>
          <w:sz w:val="18"/>
          <w:szCs w:val="18"/>
        </w:rPr>
        <w:t>BlueVenture</w:t>
      </w:r>
      <w:proofErr w:type="spellEnd"/>
      <w:r w:rsidRPr="00B4096C">
        <w:rPr>
          <w:rFonts w:cs="Arial"/>
          <w:b/>
          <w:bCs/>
          <w:sz w:val="18"/>
          <w:szCs w:val="18"/>
        </w:rPr>
        <w:t> TPA Company Limited</w:t>
      </w:r>
      <w:r w:rsidRPr="00B4096C">
        <w:rPr>
          <w:rFonts w:cs="Arial"/>
          <w:sz w:val="18"/>
          <w:szCs w:val="18"/>
          <w:lang w:val="en-GB"/>
        </w:rPr>
        <w:t>  </w:t>
      </w:r>
    </w:p>
    <w:p w14:paraId="570BCAC8" w14:textId="6675FB4E" w:rsidR="00F818A6" w:rsidRPr="00B4096C" w:rsidRDefault="00F818A6" w:rsidP="00F904A7">
      <w:pPr>
        <w:ind w:left="540"/>
        <w:rPr>
          <w:rFonts w:cs="Arial"/>
          <w:sz w:val="18"/>
          <w:szCs w:val="18"/>
          <w:lang w:val="en-GB"/>
        </w:rPr>
      </w:pPr>
    </w:p>
    <w:p w14:paraId="7A6F3791" w14:textId="56CE605C" w:rsidR="00F818A6" w:rsidRPr="00B4096C" w:rsidRDefault="00F818A6" w:rsidP="00F904A7">
      <w:pPr>
        <w:ind w:left="540"/>
        <w:jc w:val="thaiDistribute"/>
        <w:rPr>
          <w:rFonts w:cs="Arial"/>
          <w:sz w:val="18"/>
          <w:szCs w:val="18"/>
          <w:lang w:val="en-GB"/>
        </w:rPr>
      </w:pPr>
      <w:r w:rsidRPr="00B4096C">
        <w:rPr>
          <w:rFonts w:cs="Arial"/>
          <w:sz w:val="18"/>
          <w:szCs w:val="18"/>
          <w:lang w:val="en-GB"/>
        </w:rPr>
        <w:t>On 10 April 2026, the Annual General Meeting of the Company’s Shareholders approved dividend payment from net profit for year ended 31 December 2025 at Baht 0.3 per share, </w:t>
      </w:r>
      <w:proofErr w:type="spellStart"/>
      <w:r w:rsidRPr="00B4096C">
        <w:rPr>
          <w:rFonts w:cs="Arial"/>
          <w:sz w:val="18"/>
          <w:szCs w:val="18"/>
          <w:lang w:val="en-GB"/>
        </w:rPr>
        <w:t>totaling</w:t>
      </w:r>
      <w:proofErr w:type="spellEnd"/>
      <w:r w:rsidRPr="00B4096C">
        <w:rPr>
          <w:rFonts w:cs="Arial"/>
          <w:sz w:val="18"/>
          <w:szCs w:val="18"/>
          <w:lang w:val="en-GB"/>
        </w:rPr>
        <w:t> Baht 3 million. The dividend was paid on 8 May 2026. </w:t>
      </w:r>
    </w:p>
    <w:p w14:paraId="17B3AF83" w14:textId="5736BCFF" w:rsidR="00F818A6" w:rsidRPr="00B4096C" w:rsidRDefault="00F818A6" w:rsidP="00F904A7">
      <w:pPr>
        <w:ind w:left="540"/>
        <w:jc w:val="thaiDistribute"/>
        <w:rPr>
          <w:rFonts w:cs="Arial"/>
          <w:sz w:val="18"/>
          <w:szCs w:val="18"/>
          <w:lang w:val="en-GB"/>
        </w:rPr>
      </w:pPr>
    </w:p>
    <w:p w14:paraId="6360F58D" w14:textId="77777777" w:rsidR="00F818A6" w:rsidRPr="00B4096C" w:rsidRDefault="00F818A6" w:rsidP="00F904A7">
      <w:pPr>
        <w:ind w:left="540"/>
        <w:jc w:val="thaiDistribute"/>
        <w:rPr>
          <w:rFonts w:cs="Arial"/>
          <w:sz w:val="18"/>
          <w:szCs w:val="18"/>
          <w:lang w:val="en-GB"/>
        </w:rPr>
      </w:pPr>
      <w:proofErr w:type="spellStart"/>
      <w:r w:rsidRPr="00B4096C">
        <w:rPr>
          <w:rFonts w:cs="Arial"/>
          <w:b/>
          <w:bCs/>
          <w:sz w:val="18"/>
          <w:szCs w:val="18"/>
        </w:rPr>
        <w:t>BlueVenture</w:t>
      </w:r>
      <w:proofErr w:type="spellEnd"/>
      <w:r w:rsidRPr="00B4096C">
        <w:rPr>
          <w:rFonts w:cs="Arial"/>
          <w:b/>
          <w:bCs/>
          <w:sz w:val="18"/>
          <w:szCs w:val="18"/>
        </w:rPr>
        <w:t> </w:t>
      </w:r>
      <w:r w:rsidRPr="00B4096C">
        <w:rPr>
          <w:rFonts w:cs="Arial"/>
          <w:b/>
          <w:bCs/>
          <w:sz w:val="18"/>
          <w:szCs w:val="18"/>
          <w:lang w:val="en-GB"/>
        </w:rPr>
        <w:t>Actuarial</w:t>
      </w:r>
      <w:r w:rsidRPr="00B4096C">
        <w:rPr>
          <w:rFonts w:cs="Arial"/>
          <w:b/>
          <w:bCs/>
          <w:sz w:val="18"/>
          <w:szCs w:val="18"/>
        </w:rPr>
        <w:t> Company Limited</w:t>
      </w:r>
      <w:r w:rsidRPr="00B4096C">
        <w:rPr>
          <w:rFonts w:cs="Arial"/>
          <w:sz w:val="18"/>
          <w:szCs w:val="18"/>
          <w:lang w:val="en-GB"/>
        </w:rPr>
        <w:t>  </w:t>
      </w:r>
    </w:p>
    <w:p w14:paraId="19B90E92" w14:textId="69FD5E6C" w:rsidR="00F818A6" w:rsidRPr="00B4096C" w:rsidRDefault="00F818A6" w:rsidP="00F904A7">
      <w:pPr>
        <w:ind w:left="540"/>
        <w:jc w:val="thaiDistribute"/>
        <w:rPr>
          <w:rFonts w:cs="Arial"/>
          <w:sz w:val="18"/>
          <w:szCs w:val="18"/>
          <w:lang w:val="en-GB"/>
        </w:rPr>
      </w:pPr>
    </w:p>
    <w:p w14:paraId="4AF5F7C8" w14:textId="381C42A1" w:rsidR="001871B7" w:rsidRPr="00B4096C" w:rsidRDefault="001871B7" w:rsidP="00F904A7">
      <w:pPr>
        <w:ind w:left="540"/>
        <w:jc w:val="thaiDistribute"/>
        <w:rPr>
          <w:rFonts w:cs="Arial"/>
          <w:sz w:val="18"/>
          <w:szCs w:val="18"/>
        </w:rPr>
      </w:pPr>
      <w:r w:rsidRPr="00B4096C">
        <w:rPr>
          <w:rFonts w:cs="Arial"/>
          <w:sz w:val="18"/>
          <w:szCs w:val="18"/>
        </w:rPr>
        <w:t xml:space="preserve">On 17 June 2025, the Company’s Board of Directors approved dividend payment from retained earnings as of </w:t>
      </w:r>
      <w:r w:rsidR="00F904A7">
        <w:rPr>
          <w:rFonts w:cstheme="minorBidi"/>
          <w:sz w:val="18"/>
          <w:szCs w:val="18"/>
          <w:cs/>
        </w:rPr>
        <w:br/>
      </w:r>
      <w:r w:rsidRPr="00B4096C">
        <w:rPr>
          <w:rFonts w:cs="Arial"/>
          <w:sz w:val="18"/>
          <w:szCs w:val="18"/>
        </w:rPr>
        <w:t>31 March 2025 at Baht 17.2</w:t>
      </w:r>
      <w:r w:rsidR="00CD290C" w:rsidRPr="00B4096C">
        <w:rPr>
          <w:rFonts w:cs="Arial"/>
          <w:sz w:val="18"/>
          <w:szCs w:val="18"/>
        </w:rPr>
        <w:t>0</w:t>
      </w:r>
      <w:r w:rsidRPr="00B4096C">
        <w:rPr>
          <w:rFonts w:cs="Arial"/>
          <w:sz w:val="18"/>
          <w:szCs w:val="18"/>
        </w:rPr>
        <w:t xml:space="preserve"> per share, totaling Baht 6.02 million</w:t>
      </w:r>
      <w:r w:rsidR="000C540B" w:rsidRPr="00B4096C">
        <w:rPr>
          <w:rFonts w:cs="Arial"/>
          <w:sz w:val="18"/>
          <w:szCs w:val="18"/>
        </w:rPr>
        <w:t xml:space="preserve">. </w:t>
      </w:r>
      <w:r w:rsidRPr="00B4096C">
        <w:rPr>
          <w:rFonts w:cs="Arial"/>
          <w:sz w:val="18"/>
          <w:szCs w:val="18"/>
        </w:rPr>
        <w:t>The dividend was paid on 16 July 2025.</w:t>
      </w:r>
    </w:p>
    <w:p w14:paraId="12DDB596" w14:textId="77777777" w:rsidR="001871B7" w:rsidRPr="00B4096C" w:rsidRDefault="001871B7" w:rsidP="00F904A7">
      <w:pPr>
        <w:ind w:left="540"/>
        <w:jc w:val="thaiDistribute"/>
        <w:rPr>
          <w:rFonts w:cs="Arial"/>
          <w:sz w:val="18"/>
          <w:szCs w:val="18"/>
          <w:lang w:val="en-GB"/>
        </w:rPr>
      </w:pPr>
    </w:p>
    <w:p w14:paraId="22EE2C54" w14:textId="5562754F" w:rsidR="00EC714F" w:rsidRPr="00B4096C" w:rsidRDefault="00F818A6" w:rsidP="00F904A7">
      <w:pPr>
        <w:ind w:left="540"/>
        <w:jc w:val="thaiDistribute"/>
        <w:rPr>
          <w:rFonts w:cs="Arial"/>
          <w:sz w:val="18"/>
          <w:szCs w:val="18"/>
          <w:lang w:val="en-GB"/>
        </w:rPr>
      </w:pPr>
      <w:r w:rsidRPr="00B4096C">
        <w:rPr>
          <w:rFonts w:cs="Arial"/>
          <w:sz w:val="18"/>
          <w:szCs w:val="18"/>
        </w:rPr>
        <w:t xml:space="preserve">On 10 April 2026, the Annual General Meeting of the Company’s Shareholders approved dividend payment from unappropriated retained earnings for year ended 31 December 2025 at Baht 3 per share, totaling Baht 1.05 million </w:t>
      </w:r>
      <w:r w:rsidR="000C540B" w:rsidRPr="00B4096C">
        <w:rPr>
          <w:rFonts w:cs="Arial"/>
          <w:sz w:val="18"/>
          <w:szCs w:val="18"/>
        </w:rPr>
        <w:br/>
      </w:r>
      <w:r w:rsidRPr="00B4096C">
        <w:rPr>
          <w:rFonts w:cs="Arial"/>
          <w:sz w:val="18"/>
          <w:szCs w:val="18"/>
        </w:rPr>
        <w:t>The dividend was paid on 6 May 2026.</w:t>
      </w:r>
      <w:r w:rsidRPr="00B4096C">
        <w:rPr>
          <w:rFonts w:cs="Arial"/>
          <w:sz w:val="18"/>
          <w:szCs w:val="18"/>
          <w:lang w:val="en-GB"/>
        </w:rPr>
        <w:t> </w:t>
      </w:r>
    </w:p>
    <w:p w14:paraId="35E15D11" w14:textId="77777777" w:rsidR="00EC714F" w:rsidRPr="00B4096C" w:rsidRDefault="00EC714F" w:rsidP="00F904A7">
      <w:pPr>
        <w:ind w:left="540"/>
        <w:rPr>
          <w:rFonts w:cs="Arial"/>
          <w:sz w:val="18"/>
          <w:szCs w:val="18"/>
        </w:rPr>
      </w:pPr>
    </w:p>
    <w:p w14:paraId="66D80662" w14:textId="350ADF68" w:rsidR="008428DA" w:rsidRPr="00B4096C" w:rsidRDefault="004B19DC" w:rsidP="00F904A7">
      <w:pPr>
        <w:ind w:left="540"/>
        <w:rPr>
          <w:rFonts w:cs="Arial"/>
          <w:sz w:val="18"/>
          <w:szCs w:val="18"/>
        </w:rPr>
      </w:pPr>
      <w:r w:rsidRPr="00B4096C">
        <w:rPr>
          <w:rFonts w:cs="Angsana New"/>
          <w:sz w:val="18"/>
          <w:szCs w:val="18"/>
          <w:cs/>
        </w:rPr>
        <w:br w:type="page"/>
      </w:r>
    </w:p>
    <w:p w14:paraId="7D296102" w14:textId="77777777" w:rsidR="008428DA" w:rsidRPr="00B4096C" w:rsidRDefault="008428DA" w:rsidP="002A0FA4">
      <w:pPr>
        <w:jc w:val="both"/>
        <w:rPr>
          <w:rFonts w:cs="Arial"/>
          <w:sz w:val="18"/>
          <w:szCs w:val="18"/>
        </w:rPr>
      </w:pPr>
      <w:bookmarkStart w:id="13" w:name="_heading=h.3rdcrjn" w:colFirst="0" w:colLast="0"/>
      <w:bookmarkEnd w:id="13"/>
    </w:p>
    <w:tbl>
      <w:tblPr>
        <w:tblW w:w="9464" w:type="dxa"/>
        <w:tblInd w:w="-5" w:type="dxa"/>
        <w:tblLayout w:type="fixed"/>
        <w:tblCellMar>
          <w:left w:w="115" w:type="dxa"/>
          <w:right w:w="115" w:type="dxa"/>
        </w:tblCellMar>
        <w:tblLook w:val="0400" w:firstRow="0" w:lastRow="0" w:firstColumn="0" w:lastColumn="0" w:noHBand="0" w:noVBand="1"/>
      </w:tblPr>
      <w:tblGrid>
        <w:gridCol w:w="9464"/>
      </w:tblGrid>
      <w:tr w:rsidR="00E13B9F" w:rsidRPr="00B4096C" w14:paraId="7BCCE383" w14:textId="77777777" w:rsidTr="001E6B46">
        <w:trPr>
          <w:trHeight w:val="386"/>
        </w:trPr>
        <w:tc>
          <w:tcPr>
            <w:tcW w:w="9464" w:type="dxa"/>
            <w:vAlign w:val="center"/>
          </w:tcPr>
          <w:p w14:paraId="31F414C0" w14:textId="113909B6" w:rsidR="00743E9F" w:rsidRPr="00B4096C" w:rsidRDefault="00EC3F34" w:rsidP="00B628BD">
            <w:pPr>
              <w:pStyle w:val="Heading1"/>
              <w:ind w:left="432" w:hanging="545"/>
              <w:rPr>
                <w:rFonts w:ascii="Arial" w:eastAsia="Arial" w:hAnsi="Arial" w:cs="Arial"/>
                <w:color w:val="auto"/>
                <w:sz w:val="18"/>
                <w:szCs w:val="18"/>
              </w:rPr>
            </w:pPr>
            <w:r w:rsidRPr="00B4096C">
              <w:rPr>
                <w:rFonts w:ascii="Arial" w:eastAsia="Arial" w:hAnsi="Arial" w:cs="Arial"/>
                <w:color w:val="auto"/>
                <w:sz w:val="18"/>
                <w:szCs w:val="18"/>
              </w:rPr>
              <w:t>1</w:t>
            </w:r>
            <w:r w:rsidR="0014082F" w:rsidRPr="00B4096C">
              <w:rPr>
                <w:rFonts w:ascii="Arial" w:eastAsia="Arial" w:hAnsi="Arial" w:cs="Browallia New"/>
                <w:color w:val="auto"/>
                <w:sz w:val="18"/>
                <w:szCs w:val="22"/>
              </w:rPr>
              <w:t>8</w:t>
            </w:r>
            <w:r w:rsidR="004D45CF" w:rsidRPr="00B4096C">
              <w:rPr>
                <w:rFonts w:ascii="Arial" w:eastAsia="Arial" w:hAnsi="Arial" w:cs="Arial"/>
                <w:color w:val="auto"/>
                <w:sz w:val="18"/>
                <w:szCs w:val="18"/>
              </w:rPr>
              <w:tab/>
              <w:t>Related party transactions</w:t>
            </w:r>
          </w:p>
        </w:tc>
      </w:tr>
    </w:tbl>
    <w:p w14:paraId="7E4109A7" w14:textId="2BFE63AF" w:rsidR="00743E9F" w:rsidRPr="00B4096C" w:rsidRDefault="00743E9F">
      <w:pPr>
        <w:jc w:val="both"/>
        <w:rPr>
          <w:rFonts w:cs="Arial"/>
          <w:sz w:val="18"/>
          <w:szCs w:val="18"/>
        </w:rPr>
      </w:pPr>
    </w:p>
    <w:p w14:paraId="1A903E04" w14:textId="1B975952" w:rsidR="00665343" w:rsidRPr="00B4096C" w:rsidRDefault="00665343" w:rsidP="00665343">
      <w:pPr>
        <w:jc w:val="both"/>
        <w:rPr>
          <w:rFonts w:eastAsia="Arial Unicode MS" w:cs="Arial"/>
          <w:spacing w:val="-2"/>
          <w:sz w:val="18"/>
          <w:szCs w:val="18"/>
          <w:lang w:val="en-GB"/>
        </w:rPr>
      </w:pPr>
      <w:r w:rsidRPr="00B4096C">
        <w:rPr>
          <w:rFonts w:eastAsia="Arial Unicode MS" w:cs="Arial"/>
          <w:spacing w:val="-2"/>
          <w:sz w:val="18"/>
          <w:szCs w:val="18"/>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w:t>
      </w:r>
      <w:r w:rsidR="00C44FD8" w:rsidRPr="00B4096C">
        <w:rPr>
          <w:rFonts w:eastAsia="Arial Unicode MS" w:cs="Arial"/>
          <w:spacing w:val="-2"/>
          <w:sz w:val="18"/>
          <w:szCs w:val="18"/>
          <w:lang w:val="en-GB"/>
        </w:rPr>
        <w:br/>
      </w:r>
      <w:r w:rsidRPr="00B4096C">
        <w:rPr>
          <w:rFonts w:eastAsia="Arial Unicode MS" w:cs="Arial"/>
          <w:spacing w:val="-2"/>
          <w:sz w:val="18"/>
          <w:szCs w:val="18"/>
          <w:lang w:val="en-GB"/>
        </w:rPr>
        <w:t>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A7D82D" w14:textId="77777777" w:rsidR="00665343" w:rsidRPr="00B4096C" w:rsidRDefault="00665343" w:rsidP="00665343">
      <w:pPr>
        <w:jc w:val="both"/>
        <w:rPr>
          <w:rFonts w:eastAsia="Arial Unicode MS" w:cs="Arial"/>
          <w:spacing w:val="-2"/>
          <w:sz w:val="18"/>
          <w:szCs w:val="18"/>
          <w:lang w:val="en-GB"/>
        </w:rPr>
      </w:pPr>
    </w:p>
    <w:p w14:paraId="5DF363F8" w14:textId="6DF028D4" w:rsidR="00060BCD" w:rsidRPr="00B4096C" w:rsidRDefault="00665343" w:rsidP="00665343">
      <w:pPr>
        <w:jc w:val="both"/>
        <w:rPr>
          <w:rFonts w:eastAsia="Arial Unicode MS" w:cs="Arial"/>
          <w:spacing w:val="-2"/>
          <w:sz w:val="18"/>
          <w:szCs w:val="18"/>
          <w:lang w:val="en-GB"/>
        </w:rPr>
      </w:pPr>
      <w:r w:rsidRPr="00B4096C">
        <w:rPr>
          <w:rFonts w:eastAsia="Arial Unicode MS" w:cs="Arial"/>
          <w:spacing w:val="-2"/>
          <w:sz w:val="18"/>
          <w:szCs w:val="18"/>
          <w:lang w:val="en-GB"/>
        </w:rPr>
        <w:t>In considering each possible related-party relationship, attention is directed to the substance of the relationship, and not merely the legal form.</w:t>
      </w:r>
    </w:p>
    <w:p w14:paraId="315B4ECB" w14:textId="77777777" w:rsidR="00665343" w:rsidRPr="00B4096C" w:rsidRDefault="00665343" w:rsidP="00665343">
      <w:pPr>
        <w:jc w:val="both"/>
        <w:rPr>
          <w:rFonts w:cs="Arial"/>
          <w:sz w:val="18"/>
          <w:szCs w:val="18"/>
        </w:rPr>
      </w:pPr>
    </w:p>
    <w:p w14:paraId="0221549A" w14:textId="0512940C" w:rsidR="00060BCD" w:rsidRPr="00B4096C" w:rsidRDefault="00060BCD" w:rsidP="00432A28">
      <w:pPr>
        <w:jc w:val="both"/>
        <w:rPr>
          <w:rFonts w:cs="Arial"/>
          <w:sz w:val="18"/>
          <w:szCs w:val="18"/>
        </w:rPr>
      </w:pPr>
      <w:r w:rsidRPr="00B4096C">
        <w:rPr>
          <w:rFonts w:cs="Arial"/>
          <w:sz w:val="18"/>
          <w:szCs w:val="18"/>
        </w:rPr>
        <w:t xml:space="preserve">The Company has parent </w:t>
      </w:r>
      <w:r w:rsidR="00A45909" w:rsidRPr="00B4096C">
        <w:rPr>
          <w:rFonts w:cs="Arial"/>
          <w:sz w:val="18"/>
          <w:szCs w:val="18"/>
        </w:rPr>
        <w:t>company,</w:t>
      </w:r>
      <w:r w:rsidRPr="00B4096C">
        <w:rPr>
          <w:rFonts w:cs="Arial"/>
          <w:sz w:val="18"/>
          <w:szCs w:val="18"/>
        </w:rPr>
        <w:t xml:space="preserve"> which is Thai Reinsurance Public Company Limited, a public </w:t>
      </w:r>
      <w:r w:rsidR="001816D3" w:rsidRPr="00B4096C">
        <w:rPr>
          <w:rFonts w:cs="Arial"/>
          <w:sz w:val="18"/>
          <w:szCs w:val="18"/>
        </w:rPr>
        <w:t xml:space="preserve">company limited </w:t>
      </w:r>
      <w:r w:rsidRPr="00B4096C">
        <w:rPr>
          <w:rFonts w:cs="Arial"/>
          <w:sz w:val="18"/>
          <w:szCs w:val="18"/>
        </w:rPr>
        <w:t>incorporated under Thai laws and listed on the Stock Exchange of Thailand</w:t>
      </w:r>
      <w:r w:rsidR="00665343" w:rsidRPr="00B4096C">
        <w:rPr>
          <w:rFonts w:cs="Arial"/>
          <w:sz w:val="18"/>
          <w:szCs w:val="18"/>
        </w:rPr>
        <w:t xml:space="preserve"> </w:t>
      </w:r>
      <w:r w:rsidRPr="00B4096C">
        <w:rPr>
          <w:rFonts w:cs="Arial"/>
          <w:sz w:val="18"/>
          <w:szCs w:val="18"/>
        </w:rPr>
        <w:t xml:space="preserve">held </w:t>
      </w:r>
      <w:r w:rsidR="00EC3F34" w:rsidRPr="00B4096C">
        <w:rPr>
          <w:rFonts w:cs="Arial"/>
          <w:sz w:val="18"/>
          <w:szCs w:val="18"/>
          <w:lang w:val="en-GB"/>
        </w:rPr>
        <w:t>65</w:t>
      </w:r>
      <w:r w:rsidRPr="00B4096C">
        <w:rPr>
          <w:rFonts w:cs="Arial"/>
          <w:sz w:val="18"/>
          <w:szCs w:val="18"/>
        </w:rPr>
        <w:t>% of share.</w:t>
      </w:r>
    </w:p>
    <w:p w14:paraId="06101004" w14:textId="77777777" w:rsidR="00B640E3" w:rsidRPr="00B4096C" w:rsidRDefault="00B640E3" w:rsidP="00157325">
      <w:pPr>
        <w:rPr>
          <w:rFonts w:cs="Arial"/>
          <w:sz w:val="18"/>
          <w:szCs w:val="18"/>
        </w:rPr>
      </w:pPr>
    </w:p>
    <w:p w14:paraId="346B0A63" w14:textId="71769061" w:rsidR="00097199" w:rsidRPr="00B4096C" w:rsidRDefault="00097199" w:rsidP="00432A28">
      <w:pPr>
        <w:jc w:val="both"/>
        <w:rPr>
          <w:rFonts w:cs="Arial"/>
          <w:sz w:val="18"/>
          <w:szCs w:val="18"/>
        </w:rPr>
      </w:pPr>
      <w:r w:rsidRPr="00B4096C">
        <w:rPr>
          <w:rFonts w:cs="Arial"/>
          <w:sz w:val="18"/>
          <w:szCs w:val="18"/>
        </w:rPr>
        <w:t xml:space="preserve">The relationships between the Company and its related parties are </w:t>
      </w:r>
      <w:proofErr w:type="spellStart"/>
      <w:r w:rsidRPr="00B4096C">
        <w:rPr>
          <w:rFonts w:cs="Arial"/>
          <w:sz w:val="18"/>
          <w:szCs w:val="18"/>
        </w:rPr>
        <w:t>summarised</w:t>
      </w:r>
      <w:proofErr w:type="spellEnd"/>
      <w:r w:rsidRPr="00B4096C">
        <w:rPr>
          <w:rFonts w:cs="Arial"/>
          <w:sz w:val="18"/>
          <w:szCs w:val="18"/>
        </w:rPr>
        <w:t xml:space="preserve"> below.</w:t>
      </w:r>
    </w:p>
    <w:p w14:paraId="30400FF2" w14:textId="24B08C42" w:rsidR="00097199" w:rsidRPr="00B4096C" w:rsidRDefault="00097199">
      <w:pPr>
        <w:jc w:val="both"/>
        <w:rPr>
          <w:rFonts w:cs="Arial"/>
          <w:sz w:val="18"/>
          <w:szCs w:val="18"/>
        </w:rPr>
      </w:pPr>
    </w:p>
    <w:tbl>
      <w:tblPr>
        <w:tblStyle w:val="TableGrid"/>
        <w:tblW w:w="9467" w:type="dxa"/>
        <w:tblLayout w:type="fixed"/>
        <w:tblLook w:val="0420" w:firstRow="1" w:lastRow="0" w:firstColumn="0" w:lastColumn="0" w:noHBand="0" w:noVBand="1"/>
      </w:tblPr>
      <w:tblGrid>
        <w:gridCol w:w="4378"/>
        <w:gridCol w:w="5089"/>
      </w:tblGrid>
      <w:tr w:rsidR="00E13B9F" w:rsidRPr="00B4096C" w14:paraId="49F29AFB" w14:textId="77777777" w:rsidTr="00326CCB">
        <w:trPr>
          <w:trHeight w:val="140"/>
        </w:trPr>
        <w:tc>
          <w:tcPr>
            <w:tcW w:w="4378" w:type="dxa"/>
            <w:tcBorders>
              <w:bottom w:val="single" w:sz="4" w:space="0" w:color="auto"/>
            </w:tcBorders>
            <w:vAlign w:val="bottom"/>
          </w:tcPr>
          <w:p w14:paraId="2F014296" w14:textId="6FB5C988" w:rsidR="00525838" w:rsidRPr="00B4096C" w:rsidRDefault="00665343" w:rsidP="00525838">
            <w:pPr>
              <w:spacing w:before="10" w:after="10"/>
              <w:ind w:left="-109"/>
              <w:jc w:val="center"/>
              <w:rPr>
                <w:rFonts w:eastAsia="Arial Unicode MS" w:cs="Arial"/>
                <w:b/>
                <w:bCs/>
                <w:sz w:val="18"/>
                <w:szCs w:val="18"/>
                <w:cs/>
              </w:rPr>
            </w:pPr>
            <w:r w:rsidRPr="00B4096C">
              <w:rPr>
                <w:rFonts w:cs="Arial"/>
                <w:b/>
                <w:bCs/>
                <w:sz w:val="18"/>
                <w:szCs w:val="18"/>
              </w:rPr>
              <w:t>R</w:t>
            </w:r>
            <w:r w:rsidR="00525838" w:rsidRPr="00B4096C">
              <w:rPr>
                <w:rFonts w:cs="Arial"/>
                <w:b/>
                <w:bCs/>
                <w:sz w:val="18"/>
                <w:szCs w:val="18"/>
              </w:rPr>
              <w:t>elated parties</w:t>
            </w:r>
          </w:p>
        </w:tc>
        <w:tc>
          <w:tcPr>
            <w:tcW w:w="5089" w:type="dxa"/>
            <w:tcBorders>
              <w:bottom w:val="single" w:sz="4" w:space="0" w:color="auto"/>
            </w:tcBorders>
            <w:vAlign w:val="bottom"/>
          </w:tcPr>
          <w:p w14:paraId="5E6453E0" w14:textId="59358F98" w:rsidR="00525838" w:rsidRPr="00B4096C" w:rsidRDefault="00525838" w:rsidP="00525838">
            <w:pPr>
              <w:spacing w:before="10" w:after="10"/>
              <w:jc w:val="center"/>
              <w:rPr>
                <w:rFonts w:eastAsia="Arial Unicode MS" w:cs="Arial"/>
                <w:b/>
                <w:bCs/>
                <w:sz w:val="18"/>
                <w:szCs w:val="18"/>
              </w:rPr>
            </w:pPr>
            <w:r w:rsidRPr="00B4096C">
              <w:rPr>
                <w:rFonts w:cs="Arial"/>
                <w:b/>
                <w:bCs/>
                <w:sz w:val="18"/>
                <w:szCs w:val="18"/>
              </w:rPr>
              <w:t xml:space="preserve">Relationship </w:t>
            </w:r>
          </w:p>
        </w:tc>
      </w:tr>
      <w:tr w:rsidR="00E13B9F" w:rsidRPr="00B4096C" w14:paraId="635AB68C" w14:textId="77777777" w:rsidTr="00326CCB">
        <w:trPr>
          <w:trHeight w:val="253"/>
        </w:trPr>
        <w:tc>
          <w:tcPr>
            <w:tcW w:w="4378" w:type="dxa"/>
            <w:tcBorders>
              <w:top w:val="single" w:sz="4" w:space="0" w:color="auto"/>
            </w:tcBorders>
            <w:vAlign w:val="bottom"/>
          </w:tcPr>
          <w:p w14:paraId="7B306A85" w14:textId="77777777" w:rsidR="00525838" w:rsidRPr="00B4096C" w:rsidRDefault="00525838">
            <w:pPr>
              <w:spacing w:before="10" w:after="10"/>
              <w:ind w:left="-109"/>
              <w:jc w:val="thaiDistribute"/>
              <w:rPr>
                <w:rFonts w:eastAsia="Arial Unicode MS" w:cs="Arial"/>
                <w:sz w:val="18"/>
                <w:szCs w:val="18"/>
                <w:cs/>
              </w:rPr>
            </w:pPr>
          </w:p>
        </w:tc>
        <w:tc>
          <w:tcPr>
            <w:tcW w:w="5089" w:type="dxa"/>
            <w:tcBorders>
              <w:top w:val="single" w:sz="4" w:space="0" w:color="auto"/>
            </w:tcBorders>
            <w:vAlign w:val="bottom"/>
          </w:tcPr>
          <w:p w14:paraId="0B735A45" w14:textId="77777777" w:rsidR="00525838" w:rsidRPr="00B4096C" w:rsidRDefault="00525838">
            <w:pPr>
              <w:spacing w:before="10" w:after="10"/>
              <w:jc w:val="center"/>
              <w:rPr>
                <w:rFonts w:eastAsia="Arial Unicode MS" w:cs="Arial"/>
                <w:sz w:val="18"/>
                <w:szCs w:val="18"/>
                <w:cs/>
              </w:rPr>
            </w:pPr>
          </w:p>
        </w:tc>
      </w:tr>
      <w:tr w:rsidR="00E13B9F" w:rsidRPr="00B4096C" w14:paraId="0CF77219" w14:textId="77777777" w:rsidTr="001E6B46">
        <w:trPr>
          <w:trHeight w:val="185"/>
        </w:trPr>
        <w:tc>
          <w:tcPr>
            <w:tcW w:w="4378" w:type="dxa"/>
            <w:vAlign w:val="bottom"/>
          </w:tcPr>
          <w:p w14:paraId="2A19FC84" w14:textId="282B9DA9" w:rsidR="00525838" w:rsidRPr="00B4096C" w:rsidRDefault="00525838" w:rsidP="00956D5A">
            <w:pPr>
              <w:spacing w:before="10" w:after="10"/>
              <w:ind w:left="-68"/>
              <w:rPr>
                <w:rFonts w:eastAsia="Arial Unicode MS" w:cs="Arial"/>
                <w:sz w:val="18"/>
                <w:szCs w:val="18"/>
                <w:cs/>
                <w:lang w:val="en-GB"/>
              </w:rPr>
            </w:pPr>
            <w:r w:rsidRPr="00B4096C">
              <w:rPr>
                <w:rFonts w:cs="Arial"/>
                <w:sz w:val="18"/>
                <w:szCs w:val="18"/>
              </w:rPr>
              <w:t>Thai Reinsurance Public Company Limited</w:t>
            </w:r>
          </w:p>
        </w:tc>
        <w:tc>
          <w:tcPr>
            <w:tcW w:w="5089" w:type="dxa"/>
            <w:vAlign w:val="bottom"/>
          </w:tcPr>
          <w:p w14:paraId="41F91DC2" w14:textId="021FD51A" w:rsidR="00525838" w:rsidRPr="00B4096C" w:rsidRDefault="00525838" w:rsidP="00956D5A">
            <w:pPr>
              <w:spacing w:before="10" w:after="10"/>
              <w:rPr>
                <w:rFonts w:eastAsia="Arial Unicode MS" w:cs="Arial"/>
                <w:sz w:val="18"/>
                <w:szCs w:val="18"/>
                <w:cs/>
                <w:lang w:val="en-GB"/>
              </w:rPr>
            </w:pPr>
            <w:r w:rsidRPr="00B4096C">
              <w:rPr>
                <w:rFonts w:cs="Arial"/>
                <w:sz w:val="18"/>
                <w:szCs w:val="18"/>
              </w:rPr>
              <w:t>Parent Company</w:t>
            </w:r>
          </w:p>
        </w:tc>
      </w:tr>
      <w:tr w:rsidR="00E13B9F" w:rsidRPr="00B4096C" w14:paraId="5FD9A161" w14:textId="77777777" w:rsidTr="001E6B46">
        <w:trPr>
          <w:trHeight w:val="74"/>
        </w:trPr>
        <w:tc>
          <w:tcPr>
            <w:tcW w:w="4378" w:type="dxa"/>
            <w:vAlign w:val="bottom"/>
          </w:tcPr>
          <w:p w14:paraId="5C3BFE3A" w14:textId="3FE9462C" w:rsidR="00665343" w:rsidRPr="00B4096C" w:rsidRDefault="00665343" w:rsidP="009F538C">
            <w:pPr>
              <w:spacing w:before="10" w:after="10"/>
              <w:ind w:left="-68"/>
              <w:rPr>
                <w:rFonts w:cs="Arial"/>
                <w:sz w:val="18"/>
                <w:szCs w:val="18"/>
              </w:rPr>
            </w:pPr>
            <w:proofErr w:type="spellStart"/>
            <w:r w:rsidRPr="00B4096C">
              <w:rPr>
                <w:rFonts w:cs="Arial"/>
                <w:sz w:val="18"/>
                <w:szCs w:val="18"/>
              </w:rPr>
              <w:t>Thaire</w:t>
            </w:r>
            <w:proofErr w:type="spellEnd"/>
            <w:r w:rsidRPr="00B4096C">
              <w:rPr>
                <w:rFonts w:cs="Arial"/>
                <w:sz w:val="18"/>
                <w:szCs w:val="18"/>
              </w:rPr>
              <w:t xml:space="preserve"> Life Assurance Public Company Limited</w:t>
            </w:r>
          </w:p>
        </w:tc>
        <w:tc>
          <w:tcPr>
            <w:tcW w:w="5089" w:type="dxa"/>
            <w:vAlign w:val="bottom"/>
          </w:tcPr>
          <w:p w14:paraId="0494E9CA" w14:textId="629E3360" w:rsidR="00665343" w:rsidRPr="00B4096C" w:rsidRDefault="00092839" w:rsidP="00956D5A">
            <w:pPr>
              <w:spacing w:before="10" w:after="10"/>
              <w:rPr>
                <w:rFonts w:cs="Arial"/>
                <w:sz w:val="18"/>
                <w:szCs w:val="18"/>
              </w:rPr>
            </w:pPr>
            <w:r w:rsidRPr="00B4096C">
              <w:rPr>
                <w:rFonts w:cs="Arial"/>
                <w:sz w:val="18"/>
                <w:szCs w:val="18"/>
              </w:rPr>
              <w:t>Having common key directors</w:t>
            </w:r>
            <w:r w:rsidRPr="00B4096C" w:rsidDel="00092839">
              <w:rPr>
                <w:rFonts w:cs="Arial"/>
                <w:sz w:val="18"/>
                <w:szCs w:val="18"/>
              </w:rPr>
              <w:t xml:space="preserve"> </w:t>
            </w:r>
            <w:r w:rsidR="00665343" w:rsidRPr="00B4096C">
              <w:rPr>
                <w:rFonts w:cs="Arial"/>
                <w:sz w:val="18"/>
                <w:szCs w:val="18"/>
              </w:rPr>
              <w:t xml:space="preserve">and </w:t>
            </w:r>
          </w:p>
        </w:tc>
      </w:tr>
      <w:tr w:rsidR="00E13B9F" w:rsidRPr="00B4096C" w14:paraId="5A9B5576" w14:textId="77777777" w:rsidTr="001E6B46">
        <w:trPr>
          <w:trHeight w:val="74"/>
        </w:trPr>
        <w:tc>
          <w:tcPr>
            <w:tcW w:w="4378" w:type="dxa"/>
            <w:vAlign w:val="bottom"/>
          </w:tcPr>
          <w:p w14:paraId="0BE0DBAA" w14:textId="7335E3A4" w:rsidR="00525838" w:rsidRPr="00B4096C" w:rsidRDefault="00525838" w:rsidP="00665343">
            <w:pPr>
              <w:spacing w:before="10" w:after="10"/>
              <w:rPr>
                <w:rFonts w:eastAsia="Arial Unicode MS" w:cs="Arial"/>
                <w:sz w:val="18"/>
                <w:szCs w:val="18"/>
                <w:cs/>
              </w:rPr>
            </w:pPr>
          </w:p>
        </w:tc>
        <w:tc>
          <w:tcPr>
            <w:tcW w:w="5089" w:type="dxa"/>
            <w:vAlign w:val="bottom"/>
          </w:tcPr>
          <w:p w14:paraId="4C57AD2C" w14:textId="48F3C7EE" w:rsidR="00525838" w:rsidRPr="00B4096C" w:rsidRDefault="00C11521" w:rsidP="00956D5A">
            <w:pPr>
              <w:spacing w:before="10" w:after="10"/>
              <w:rPr>
                <w:rFonts w:eastAsia="Arial Unicode MS" w:cs="Arial"/>
                <w:sz w:val="18"/>
                <w:szCs w:val="18"/>
                <w:cs/>
                <w:lang w:val="en-GB"/>
              </w:rPr>
            </w:pPr>
            <w:r w:rsidRPr="00B4096C">
              <w:rPr>
                <w:rFonts w:cs="Arial"/>
                <w:sz w:val="18"/>
                <w:szCs w:val="18"/>
              </w:rPr>
              <w:t xml:space="preserve">  </w:t>
            </w:r>
            <w:r w:rsidR="00A0116F" w:rsidRPr="00B4096C">
              <w:rPr>
                <w:rFonts w:cs="Arial"/>
                <w:sz w:val="18"/>
                <w:szCs w:val="18"/>
              </w:rPr>
              <w:t xml:space="preserve"> </w:t>
            </w:r>
            <w:r w:rsidR="00EC3F34" w:rsidRPr="00B4096C">
              <w:rPr>
                <w:rFonts w:cs="Arial"/>
                <w:sz w:val="18"/>
                <w:szCs w:val="18"/>
                <w:lang w:val="en-GB"/>
              </w:rPr>
              <w:t>10</w:t>
            </w:r>
            <w:r w:rsidR="00092839" w:rsidRPr="00B4096C">
              <w:rPr>
                <w:rFonts w:cs="Arial"/>
                <w:sz w:val="18"/>
                <w:szCs w:val="18"/>
              </w:rPr>
              <w:t>.</w:t>
            </w:r>
            <w:r w:rsidR="00EC3F34" w:rsidRPr="00B4096C">
              <w:rPr>
                <w:rFonts w:cs="Arial"/>
                <w:sz w:val="18"/>
                <w:szCs w:val="18"/>
                <w:lang w:val="en-GB"/>
              </w:rPr>
              <w:t>1</w:t>
            </w:r>
            <w:r w:rsidR="00092839" w:rsidRPr="00B4096C">
              <w:rPr>
                <w:rFonts w:cs="Arial"/>
                <w:sz w:val="18"/>
                <w:szCs w:val="18"/>
              </w:rPr>
              <w:t xml:space="preserve">% </w:t>
            </w:r>
            <w:r w:rsidR="00525838" w:rsidRPr="00B4096C">
              <w:rPr>
                <w:rFonts w:cs="Arial"/>
                <w:sz w:val="18"/>
                <w:szCs w:val="18"/>
              </w:rPr>
              <w:t>of its shares held by the parent company</w:t>
            </w:r>
          </w:p>
        </w:tc>
      </w:tr>
      <w:tr w:rsidR="00E13B9F" w:rsidRPr="00B4096C" w14:paraId="51E80683" w14:textId="77777777" w:rsidTr="001E6B46">
        <w:trPr>
          <w:trHeight w:val="240"/>
        </w:trPr>
        <w:tc>
          <w:tcPr>
            <w:tcW w:w="4378" w:type="dxa"/>
            <w:vAlign w:val="bottom"/>
          </w:tcPr>
          <w:p w14:paraId="142A7FF7" w14:textId="511DC1E0" w:rsidR="00525838" w:rsidRPr="00B4096C" w:rsidRDefault="00525838" w:rsidP="00956D5A">
            <w:pPr>
              <w:spacing w:before="10" w:after="10"/>
              <w:ind w:left="-68"/>
              <w:rPr>
                <w:rFonts w:eastAsia="Arial Unicode MS" w:cs="Arial"/>
                <w:sz w:val="18"/>
                <w:szCs w:val="18"/>
                <w:lang w:val="en-GB"/>
              </w:rPr>
            </w:pPr>
            <w:proofErr w:type="spellStart"/>
            <w:r w:rsidRPr="00B4096C">
              <w:rPr>
                <w:rFonts w:cs="Arial"/>
                <w:sz w:val="18"/>
                <w:szCs w:val="18"/>
              </w:rPr>
              <w:t>BlueVenture</w:t>
            </w:r>
            <w:proofErr w:type="spellEnd"/>
            <w:r w:rsidRPr="00B4096C">
              <w:rPr>
                <w:rFonts w:cs="Arial"/>
                <w:sz w:val="18"/>
                <w:szCs w:val="18"/>
              </w:rPr>
              <w:t xml:space="preserve"> TPA Company Limited</w:t>
            </w:r>
          </w:p>
        </w:tc>
        <w:tc>
          <w:tcPr>
            <w:tcW w:w="5089" w:type="dxa"/>
            <w:vAlign w:val="bottom"/>
          </w:tcPr>
          <w:p w14:paraId="3D7BD004" w14:textId="0603B3C7" w:rsidR="00525838" w:rsidRPr="00B4096C" w:rsidRDefault="00525838" w:rsidP="00956D5A">
            <w:pPr>
              <w:spacing w:before="10" w:after="10"/>
              <w:rPr>
                <w:rFonts w:eastAsia="Arial Unicode MS" w:cs="Arial"/>
                <w:sz w:val="18"/>
                <w:szCs w:val="18"/>
                <w:cs/>
              </w:rPr>
            </w:pPr>
            <w:r w:rsidRPr="00B4096C">
              <w:rPr>
                <w:rFonts w:cs="Arial"/>
                <w:sz w:val="18"/>
                <w:szCs w:val="18"/>
              </w:rPr>
              <w:t>Subsidiary</w:t>
            </w:r>
          </w:p>
        </w:tc>
      </w:tr>
      <w:tr w:rsidR="00E13B9F" w:rsidRPr="00B4096C" w14:paraId="7AEA5CC8" w14:textId="77777777" w:rsidTr="001E6B46">
        <w:trPr>
          <w:trHeight w:val="138"/>
        </w:trPr>
        <w:tc>
          <w:tcPr>
            <w:tcW w:w="4378" w:type="dxa"/>
            <w:vAlign w:val="bottom"/>
          </w:tcPr>
          <w:p w14:paraId="4D4EC05B" w14:textId="491042C2" w:rsidR="00525838" w:rsidRPr="00B4096C" w:rsidRDefault="00525838" w:rsidP="00956D5A">
            <w:pPr>
              <w:spacing w:before="10" w:after="10"/>
              <w:ind w:left="-68" w:right="-105"/>
              <w:rPr>
                <w:rFonts w:eastAsia="Arial Unicode MS" w:cs="Arial"/>
                <w:sz w:val="18"/>
                <w:szCs w:val="18"/>
                <w:cs/>
              </w:rPr>
            </w:pPr>
            <w:proofErr w:type="spellStart"/>
            <w:r w:rsidRPr="00B4096C">
              <w:rPr>
                <w:rFonts w:cs="Arial"/>
                <w:sz w:val="18"/>
                <w:szCs w:val="18"/>
              </w:rPr>
              <w:t>BlueVenture</w:t>
            </w:r>
            <w:proofErr w:type="spellEnd"/>
            <w:r w:rsidRPr="00B4096C">
              <w:rPr>
                <w:rFonts w:cs="Arial"/>
                <w:sz w:val="18"/>
                <w:szCs w:val="18"/>
              </w:rPr>
              <w:t xml:space="preserve"> Actuarial Company Limited</w:t>
            </w:r>
          </w:p>
        </w:tc>
        <w:tc>
          <w:tcPr>
            <w:tcW w:w="5089" w:type="dxa"/>
            <w:vAlign w:val="bottom"/>
          </w:tcPr>
          <w:p w14:paraId="61364B0F" w14:textId="4E274B1E" w:rsidR="00525838" w:rsidRPr="00B4096C" w:rsidRDefault="00525838" w:rsidP="00956D5A">
            <w:pPr>
              <w:spacing w:before="10" w:after="10"/>
              <w:rPr>
                <w:rFonts w:eastAsia="Arial Unicode MS" w:cs="Arial"/>
                <w:sz w:val="18"/>
                <w:szCs w:val="18"/>
                <w:cs/>
              </w:rPr>
            </w:pPr>
            <w:r w:rsidRPr="00B4096C">
              <w:rPr>
                <w:rFonts w:cs="Arial"/>
                <w:sz w:val="18"/>
                <w:szCs w:val="18"/>
              </w:rPr>
              <w:t>Subsidiary</w:t>
            </w:r>
          </w:p>
        </w:tc>
      </w:tr>
      <w:tr w:rsidR="00E13B9F" w:rsidRPr="00B4096C" w14:paraId="54A150F4" w14:textId="77777777" w:rsidTr="001E6B46">
        <w:trPr>
          <w:trHeight w:val="157"/>
        </w:trPr>
        <w:tc>
          <w:tcPr>
            <w:tcW w:w="4378" w:type="dxa"/>
            <w:vAlign w:val="bottom"/>
          </w:tcPr>
          <w:p w14:paraId="0BF658CC" w14:textId="55B9969C" w:rsidR="00525838" w:rsidRPr="00B4096C" w:rsidRDefault="00525838" w:rsidP="00956D5A">
            <w:pPr>
              <w:spacing w:before="10" w:after="10"/>
              <w:ind w:left="-68"/>
              <w:rPr>
                <w:rFonts w:eastAsia="Arial Unicode MS" w:cs="Arial"/>
                <w:sz w:val="18"/>
                <w:szCs w:val="18"/>
              </w:rPr>
            </w:pPr>
            <w:proofErr w:type="spellStart"/>
            <w:r w:rsidRPr="00B4096C">
              <w:rPr>
                <w:rFonts w:cs="Arial"/>
                <w:sz w:val="18"/>
                <w:szCs w:val="18"/>
              </w:rPr>
              <w:t>BlueVenture</w:t>
            </w:r>
            <w:proofErr w:type="spellEnd"/>
            <w:r w:rsidRPr="00B4096C">
              <w:rPr>
                <w:rFonts w:cs="Arial"/>
                <w:sz w:val="18"/>
                <w:szCs w:val="18"/>
              </w:rPr>
              <w:t xml:space="preserve"> Tech Company Limited</w:t>
            </w:r>
          </w:p>
        </w:tc>
        <w:tc>
          <w:tcPr>
            <w:tcW w:w="5089" w:type="dxa"/>
            <w:vAlign w:val="bottom"/>
          </w:tcPr>
          <w:p w14:paraId="04B95292" w14:textId="163775CC" w:rsidR="00525838" w:rsidRPr="00B4096C" w:rsidRDefault="00525838" w:rsidP="00956D5A">
            <w:pPr>
              <w:spacing w:before="10" w:after="10"/>
              <w:rPr>
                <w:rFonts w:eastAsia="Arial Unicode MS" w:cs="Arial"/>
                <w:sz w:val="18"/>
                <w:szCs w:val="18"/>
              </w:rPr>
            </w:pPr>
            <w:r w:rsidRPr="00B4096C">
              <w:rPr>
                <w:rFonts w:cs="Arial"/>
                <w:sz w:val="18"/>
                <w:szCs w:val="18"/>
              </w:rPr>
              <w:t>Subsidiary</w:t>
            </w:r>
          </w:p>
        </w:tc>
      </w:tr>
      <w:tr w:rsidR="00E13B9F" w:rsidRPr="00B4096C" w14:paraId="4EA11B01" w14:textId="77777777" w:rsidTr="001E6B46">
        <w:trPr>
          <w:trHeight w:val="157"/>
        </w:trPr>
        <w:tc>
          <w:tcPr>
            <w:tcW w:w="4378" w:type="dxa"/>
            <w:vAlign w:val="bottom"/>
          </w:tcPr>
          <w:p w14:paraId="71C7D91E" w14:textId="53227E19" w:rsidR="009D5D76" w:rsidRPr="00B4096C" w:rsidRDefault="009D5D76" w:rsidP="00956D5A">
            <w:pPr>
              <w:spacing w:before="10" w:after="10"/>
              <w:ind w:left="-68"/>
              <w:rPr>
                <w:rFonts w:cs="Arial"/>
                <w:sz w:val="18"/>
                <w:szCs w:val="18"/>
              </w:rPr>
            </w:pPr>
            <w:proofErr w:type="spellStart"/>
            <w:r w:rsidRPr="00B4096C">
              <w:rPr>
                <w:rFonts w:cs="Arial"/>
                <w:sz w:val="18"/>
                <w:szCs w:val="18"/>
              </w:rPr>
              <w:t>BlueVenture</w:t>
            </w:r>
            <w:proofErr w:type="spellEnd"/>
            <w:r w:rsidRPr="00B4096C">
              <w:rPr>
                <w:rFonts w:cs="Arial"/>
                <w:sz w:val="18"/>
                <w:szCs w:val="18"/>
              </w:rPr>
              <w:t xml:space="preserve"> HCM Company Limited</w:t>
            </w:r>
          </w:p>
        </w:tc>
        <w:tc>
          <w:tcPr>
            <w:tcW w:w="5089" w:type="dxa"/>
            <w:vAlign w:val="bottom"/>
          </w:tcPr>
          <w:p w14:paraId="1AE141AC" w14:textId="05EC865B" w:rsidR="009D5D76" w:rsidRPr="00B4096C" w:rsidRDefault="00857C86" w:rsidP="00956D5A">
            <w:pPr>
              <w:spacing w:before="10" w:after="10"/>
              <w:rPr>
                <w:rFonts w:cs="Arial"/>
                <w:sz w:val="18"/>
                <w:szCs w:val="18"/>
              </w:rPr>
            </w:pPr>
            <w:r w:rsidRPr="00B4096C">
              <w:rPr>
                <w:rFonts w:cs="Arial"/>
                <w:sz w:val="18"/>
                <w:szCs w:val="18"/>
              </w:rPr>
              <w:t xml:space="preserve">Subsidiary of the Subsidiary </w:t>
            </w:r>
          </w:p>
        </w:tc>
      </w:tr>
      <w:tr w:rsidR="00E13B9F" w:rsidRPr="00B4096C" w14:paraId="77E7A257" w14:textId="77777777" w:rsidTr="001E6B46">
        <w:trPr>
          <w:trHeight w:val="157"/>
        </w:trPr>
        <w:tc>
          <w:tcPr>
            <w:tcW w:w="4378" w:type="dxa"/>
            <w:vAlign w:val="bottom"/>
          </w:tcPr>
          <w:p w14:paraId="471C5A79" w14:textId="18EB6B5D" w:rsidR="009D5D76" w:rsidRPr="00B4096C" w:rsidRDefault="009D5D76" w:rsidP="00956D5A">
            <w:pPr>
              <w:spacing w:before="10" w:after="10"/>
              <w:ind w:left="-68"/>
              <w:rPr>
                <w:rFonts w:cs="Arial"/>
                <w:sz w:val="18"/>
                <w:szCs w:val="18"/>
              </w:rPr>
            </w:pPr>
            <w:proofErr w:type="spellStart"/>
            <w:r w:rsidRPr="00B4096C">
              <w:rPr>
                <w:rFonts w:cs="Arial"/>
                <w:sz w:val="18"/>
                <w:szCs w:val="18"/>
              </w:rPr>
              <w:t>CambodiaRe</w:t>
            </w:r>
            <w:proofErr w:type="spellEnd"/>
            <w:r w:rsidRPr="00B4096C">
              <w:rPr>
                <w:rFonts w:cs="Arial"/>
                <w:sz w:val="18"/>
                <w:szCs w:val="18"/>
              </w:rPr>
              <w:t xml:space="preserve"> </w:t>
            </w:r>
            <w:proofErr w:type="spellStart"/>
            <w:r w:rsidRPr="00B4096C">
              <w:rPr>
                <w:rFonts w:cs="Arial"/>
                <w:sz w:val="18"/>
                <w:szCs w:val="18"/>
              </w:rPr>
              <w:t>BlueVenture</w:t>
            </w:r>
            <w:proofErr w:type="spellEnd"/>
            <w:r w:rsidRPr="00B4096C">
              <w:rPr>
                <w:rFonts w:cs="Arial"/>
                <w:sz w:val="18"/>
                <w:szCs w:val="18"/>
              </w:rPr>
              <w:t xml:space="preserve"> Company Limited</w:t>
            </w:r>
          </w:p>
        </w:tc>
        <w:tc>
          <w:tcPr>
            <w:tcW w:w="5089" w:type="dxa"/>
            <w:vAlign w:val="bottom"/>
          </w:tcPr>
          <w:p w14:paraId="25C7AA93" w14:textId="30A58414" w:rsidR="009D5D76" w:rsidRPr="00B4096C" w:rsidRDefault="009D5D76" w:rsidP="00956D5A">
            <w:pPr>
              <w:spacing w:before="10" w:after="10"/>
              <w:rPr>
                <w:rFonts w:cs="Arial"/>
                <w:sz w:val="18"/>
                <w:szCs w:val="18"/>
                <w:cs/>
              </w:rPr>
            </w:pPr>
            <w:r w:rsidRPr="00B4096C">
              <w:rPr>
                <w:rFonts w:cs="Arial"/>
                <w:sz w:val="18"/>
                <w:szCs w:val="18"/>
              </w:rPr>
              <w:t>Joint venture</w:t>
            </w:r>
          </w:p>
        </w:tc>
      </w:tr>
      <w:tr w:rsidR="00E13B9F" w:rsidRPr="00B4096C" w14:paraId="1477A6CF" w14:textId="77777777" w:rsidTr="001E6B46">
        <w:trPr>
          <w:trHeight w:val="157"/>
        </w:trPr>
        <w:tc>
          <w:tcPr>
            <w:tcW w:w="4378" w:type="dxa"/>
            <w:vAlign w:val="bottom"/>
          </w:tcPr>
          <w:p w14:paraId="1E5424C7" w14:textId="50638FDA" w:rsidR="00187377" w:rsidRPr="00B4096C" w:rsidRDefault="00AE39ED" w:rsidP="00956D5A">
            <w:pPr>
              <w:spacing w:before="10" w:after="10"/>
              <w:ind w:left="-68"/>
              <w:rPr>
                <w:rFonts w:cs="Arial"/>
                <w:sz w:val="18"/>
                <w:szCs w:val="18"/>
                <w:lang w:val="en-GB"/>
              </w:rPr>
            </w:pPr>
            <w:r w:rsidRPr="00B4096C">
              <w:rPr>
                <w:rFonts w:cs="Arial"/>
                <w:sz w:val="18"/>
                <w:szCs w:val="18"/>
                <w:lang w:val="en-GB"/>
              </w:rPr>
              <w:t>Data Tech Transformation Company Limited</w:t>
            </w:r>
          </w:p>
        </w:tc>
        <w:tc>
          <w:tcPr>
            <w:tcW w:w="5089" w:type="dxa"/>
            <w:vAlign w:val="bottom"/>
          </w:tcPr>
          <w:p w14:paraId="1D139CEB" w14:textId="58C8B25B" w:rsidR="00187377" w:rsidRPr="00B4096C" w:rsidRDefault="00AE39ED" w:rsidP="00956D5A">
            <w:pPr>
              <w:spacing w:before="10" w:after="10"/>
              <w:rPr>
                <w:rFonts w:cs="Arial"/>
                <w:sz w:val="18"/>
                <w:szCs w:val="18"/>
              </w:rPr>
            </w:pPr>
            <w:r w:rsidRPr="00B4096C">
              <w:rPr>
                <w:rFonts w:cs="Arial"/>
                <w:sz w:val="18"/>
                <w:szCs w:val="18"/>
              </w:rPr>
              <w:t>Associate</w:t>
            </w:r>
          </w:p>
        </w:tc>
      </w:tr>
      <w:tr w:rsidR="00525838" w:rsidRPr="00B4096C" w14:paraId="51027F7A" w14:textId="77777777" w:rsidTr="00C35348">
        <w:trPr>
          <w:trHeight w:val="115"/>
        </w:trPr>
        <w:tc>
          <w:tcPr>
            <w:tcW w:w="4378" w:type="dxa"/>
            <w:vAlign w:val="bottom"/>
          </w:tcPr>
          <w:p w14:paraId="4BAB7708" w14:textId="14EB2FD2" w:rsidR="00525838" w:rsidRPr="00B4096C" w:rsidRDefault="00525838" w:rsidP="00956D5A">
            <w:pPr>
              <w:spacing w:before="10" w:after="10"/>
              <w:ind w:left="-68"/>
              <w:rPr>
                <w:rFonts w:cs="Arial"/>
                <w:sz w:val="18"/>
                <w:szCs w:val="18"/>
                <w:cs/>
              </w:rPr>
            </w:pPr>
            <w:r w:rsidRPr="00B4096C">
              <w:rPr>
                <w:rFonts w:cs="Arial"/>
                <w:sz w:val="18"/>
                <w:szCs w:val="18"/>
              </w:rPr>
              <w:t>The Falcon Insurance Public Company Limited</w:t>
            </w:r>
          </w:p>
        </w:tc>
        <w:tc>
          <w:tcPr>
            <w:tcW w:w="5089" w:type="dxa"/>
            <w:vAlign w:val="bottom"/>
          </w:tcPr>
          <w:p w14:paraId="0C02584F" w14:textId="492D8E7C" w:rsidR="00525838" w:rsidRPr="00B4096C" w:rsidRDefault="00092839" w:rsidP="00956D5A">
            <w:pPr>
              <w:spacing w:before="10" w:after="10"/>
              <w:rPr>
                <w:rFonts w:cs="Arial"/>
                <w:sz w:val="18"/>
                <w:szCs w:val="18"/>
                <w:cs/>
              </w:rPr>
            </w:pPr>
            <w:r w:rsidRPr="00B4096C">
              <w:rPr>
                <w:rFonts w:cs="Arial"/>
                <w:sz w:val="18"/>
                <w:szCs w:val="18"/>
              </w:rPr>
              <w:t>H</w:t>
            </w:r>
            <w:r w:rsidR="00525838" w:rsidRPr="00B4096C">
              <w:rPr>
                <w:rFonts w:cs="Arial"/>
                <w:sz w:val="18"/>
                <w:szCs w:val="18"/>
              </w:rPr>
              <w:t>aving</w:t>
            </w:r>
            <w:r w:rsidR="00CE3F60" w:rsidRPr="00B4096C">
              <w:rPr>
                <w:rFonts w:cs="Arial"/>
                <w:sz w:val="18"/>
                <w:szCs w:val="18"/>
                <w:cs/>
              </w:rPr>
              <w:t xml:space="preserve"> </w:t>
            </w:r>
            <w:r w:rsidR="00525838" w:rsidRPr="00B4096C">
              <w:rPr>
                <w:rFonts w:cs="Arial"/>
                <w:sz w:val="18"/>
                <w:szCs w:val="18"/>
              </w:rPr>
              <w:t xml:space="preserve">common </w:t>
            </w:r>
            <w:r w:rsidR="00CE3F60" w:rsidRPr="00B4096C">
              <w:rPr>
                <w:rFonts w:cs="Arial"/>
                <w:sz w:val="18"/>
                <w:szCs w:val="18"/>
              </w:rPr>
              <w:t xml:space="preserve">key </w:t>
            </w:r>
            <w:r w:rsidR="00525838" w:rsidRPr="00B4096C">
              <w:rPr>
                <w:rFonts w:cs="Arial"/>
                <w:sz w:val="18"/>
                <w:szCs w:val="18"/>
              </w:rPr>
              <w:t>directors</w:t>
            </w:r>
          </w:p>
        </w:tc>
      </w:tr>
    </w:tbl>
    <w:p w14:paraId="6EA43C20" w14:textId="7F32302E" w:rsidR="00B33779" w:rsidRPr="00B4096C" w:rsidRDefault="00B33779">
      <w:pPr>
        <w:jc w:val="both"/>
        <w:rPr>
          <w:rFonts w:cs="Arial"/>
          <w:sz w:val="18"/>
          <w:szCs w:val="18"/>
          <w:lang w:val="en-GB"/>
        </w:rPr>
      </w:pPr>
    </w:p>
    <w:p w14:paraId="3D408BD6" w14:textId="7F0A3B24" w:rsidR="00691F67" w:rsidRPr="00B4096C" w:rsidRDefault="008A110A" w:rsidP="00691F67">
      <w:pPr>
        <w:pStyle w:val="Heading2"/>
        <w:ind w:left="540" w:hanging="540"/>
        <w:rPr>
          <w:rFonts w:ascii="Arial" w:eastAsia="Arial Unicode MS" w:hAnsi="Arial" w:cs="Arial"/>
          <w:bCs/>
          <w:color w:val="auto"/>
          <w:sz w:val="18"/>
          <w:szCs w:val="18"/>
        </w:rPr>
      </w:pPr>
      <w:r w:rsidRPr="00B4096C">
        <w:rPr>
          <w:rFonts w:ascii="Arial" w:eastAsia="Arial Unicode MS" w:hAnsi="Arial" w:cs="Arial"/>
          <w:bCs/>
          <w:color w:val="auto"/>
          <w:sz w:val="18"/>
          <w:szCs w:val="18"/>
        </w:rPr>
        <w:t>Transactions with related parties</w:t>
      </w:r>
    </w:p>
    <w:p w14:paraId="76FE9FF5" w14:textId="77777777" w:rsidR="001B029D" w:rsidRPr="00B4096C" w:rsidRDefault="001B029D" w:rsidP="00C35348">
      <w:pPr>
        <w:jc w:val="both"/>
        <w:rPr>
          <w:rFonts w:cs="Arial"/>
          <w:sz w:val="18"/>
          <w:szCs w:val="18"/>
          <w:lang w:val="en-GB"/>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098"/>
        <w:gridCol w:w="1099"/>
        <w:gridCol w:w="1098"/>
        <w:gridCol w:w="1099"/>
        <w:gridCol w:w="2349"/>
      </w:tblGrid>
      <w:tr w:rsidR="00E13B9F" w:rsidRPr="00B4096C" w14:paraId="0F580EFE" w14:textId="77777777" w:rsidTr="00386637">
        <w:tc>
          <w:tcPr>
            <w:tcW w:w="2694" w:type="dxa"/>
            <w:tcBorders>
              <w:top w:val="nil"/>
              <w:left w:val="nil"/>
              <w:bottom w:val="nil"/>
              <w:right w:val="nil"/>
            </w:tcBorders>
            <w:vAlign w:val="bottom"/>
          </w:tcPr>
          <w:p w14:paraId="360BFEB7" w14:textId="77777777" w:rsidR="00071165" w:rsidRPr="00B4096C" w:rsidRDefault="00071165">
            <w:pPr>
              <w:ind w:left="-23"/>
              <w:rPr>
                <w:rFonts w:asciiTheme="minorHAnsi" w:hAnsiTheme="minorHAnsi" w:cstheme="minorHAnsi"/>
                <w:b/>
                <w:bCs/>
                <w:sz w:val="16"/>
                <w:szCs w:val="16"/>
              </w:rPr>
            </w:pPr>
          </w:p>
        </w:tc>
        <w:tc>
          <w:tcPr>
            <w:tcW w:w="2197" w:type="dxa"/>
            <w:gridSpan w:val="2"/>
            <w:tcBorders>
              <w:top w:val="nil"/>
              <w:left w:val="nil"/>
              <w:bottom w:val="single" w:sz="4" w:space="0" w:color="auto"/>
              <w:right w:val="nil"/>
            </w:tcBorders>
            <w:vAlign w:val="bottom"/>
          </w:tcPr>
          <w:p w14:paraId="05378F78" w14:textId="77777777" w:rsidR="00071165" w:rsidRPr="00B4096C" w:rsidRDefault="00071165">
            <w:pPr>
              <w:ind w:left="-40" w:right="-72"/>
              <w:jc w:val="center"/>
              <w:rPr>
                <w:rFonts w:asciiTheme="minorHAnsi" w:hAnsiTheme="minorHAnsi" w:cstheme="minorHAnsi"/>
                <w:b/>
                <w:bCs/>
                <w:sz w:val="16"/>
                <w:szCs w:val="16"/>
              </w:rPr>
            </w:pPr>
            <w:r w:rsidRPr="00B4096C">
              <w:rPr>
                <w:rFonts w:asciiTheme="minorHAnsi" w:hAnsiTheme="minorHAnsi" w:cstheme="minorHAnsi"/>
                <w:b/>
                <w:bCs/>
                <w:sz w:val="16"/>
                <w:szCs w:val="16"/>
              </w:rPr>
              <w:t>Consolidated</w:t>
            </w:r>
          </w:p>
          <w:p w14:paraId="3F87B208" w14:textId="77777777" w:rsidR="00071165" w:rsidRPr="00B4096C" w:rsidRDefault="00071165">
            <w:pPr>
              <w:ind w:left="-40" w:right="-72"/>
              <w:jc w:val="center"/>
              <w:rPr>
                <w:rFonts w:asciiTheme="minorHAnsi" w:eastAsia="Arial Unicode MS" w:hAnsiTheme="minorHAnsi" w:cstheme="minorHAnsi"/>
                <w:b/>
                <w:bCs/>
                <w:sz w:val="16"/>
                <w:szCs w:val="16"/>
              </w:rPr>
            </w:pPr>
            <w:r w:rsidRPr="00B4096C">
              <w:rPr>
                <w:rFonts w:asciiTheme="minorHAnsi" w:hAnsiTheme="minorHAnsi" w:cstheme="minorHAnsi"/>
                <w:b/>
                <w:bCs/>
                <w:sz w:val="16"/>
                <w:szCs w:val="16"/>
              </w:rPr>
              <w:t>financial information</w:t>
            </w:r>
          </w:p>
        </w:tc>
        <w:tc>
          <w:tcPr>
            <w:tcW w:w="2197" w:type="dxa"/>
            <w:gridSpan w:val="2"/>
            <w:tcBorders>
              <w:top w:val="nil"/>
              <w:left w:val="nil"/>
              <w:bottom w:val="single" w:sz="4" w:space="0" w:color="auto"/>
              <w:right w:val="nil"/>
            </w:tcBorders>
            <w:vAlign w:val="bottom"/>
          </w:tcPr>
          <w:p w14:paraId="53C5A2AA" w14:textId="77777777" w:rsidR="00071165" w:rsidRPr="00B4096C" w:rsidRDefault="00071165">
            <w:pPr>
              <w:ind w:left="-40" w:right="-72"/>
              <w:jc w:val="center"/>
              <w:rPr>
                <w:rFonts w:asciiTheme="minorHAnsi" w:hAnsiTheme="minorHAnsi" w:cstheme="minorHAnsi"/>
                <w:b/>
                <w:bCs/>
                <w:sz w:val="16"/>
                <w:szCs w:val="16"/>
              </w:rPr>
            </w:pPr>
            <w:r w:rsidRPr="00B4096C">
              <w:rPr>
                <w:rFonts w:asciiTheme="minorHAnsi" w:hAnsiTheme="minorHAnsi" w:cstheme="minorHAnsi"/>
                <w:b/>
                <w:bCs/>
                <w:sz w:val="16"/>
                <w:szCs w:val="16"/>
              </w:rPr>
              <w:t>Separate</w:t>
            </w:r>
          </w:p>
          <w:p w14:paraId="5FFE31B7" w14:textId="77777777" w:rsidR="00071165" w:rsidRPr="00B4096C" w:rsidRDefault="00071165">
            <w:pPr>
              <w:ind w:left="-40" w:right="-72"/>
              <w:jc w:val="center"/>
              <w:rPr>
                <w:rFonts w:asciiTheme="minorHAnsi" w:eastAsia="Arial Unicode MS" w:hAnsiTheme="minorHAnsi" w:cstheme="minorHAnsi"/>
                <w:b/>
                <w:bCs/>
                <w:sz w:val="16"/>
                <w:szCs w:val="16"/>
              </w:rPr>
            </w:pPr>
            <w:r w:rsidRPr="00B4096C">
              <w:rPr>
                <w:rFonts w:asciiTheme="minorHAnsi" w:hAnsiTheme="minorHAnsi" w:cstheme="minorHAnsi"/>
                <w:b/>
                <w:bCs/>
                <w:sz w:val="16"/>
                <w:szCs w:val="16"/>
              </w:rPr>
              <w:t>financial information</w:t>
            </w:r>
          </w:p>
        </w:tc>
        <w:tc>
          <w:tcPr>
            <w:tcW w:w="2349" w:type="dxa"/>
            <w:tcBorders>
              <w:top w:val="nil"/>
              <w:left w:val="nil"/>
              <w:bottom w:val="nil"/>
              <w:right w:val="nil"/>
            </w:tcBorders>
            <w:vAlign w:val="bottom"/>
          </w:tcPr>
          <w:p w14:paraId="35C63124" w14:textId="77777777" w:rsidR="00071165" w:rsidRPr="00B4096C" w:rsidRDefault="00071165">
            <w:pPr>
              <w:ind w:left="-40" w:right="-72"/>
              <w:jc w:val="center"/>
              <w:rPr>
                <w:rFonts w:asciiTheme="minorHAnsi" w:eastAsia="Arial Unicode MS" w:hAnsiTheme="minorHAnsi" w:cstheme="minorHAnsi"/>
                <w:b/>
                <w:bCs/>
                <w:sz w:val="16"/>
                <w:szCs w:val="16"/>
              </w:rPr>
            </w:pPr>
          </w:p>
        </w:tc>
      </w:tr>
      <w:tr w:rsidR="00E13B9F" w:rsidRPr="00B4096C" w14:paraId="77BC6DE9" w14:textId="77777777" w:rsidTr="00386637">
        <w:tc>
          <w:tcPr>
            <w:tcW w:w="2694" w:type="dxa"/>
            <w:tcBorders>
              <w:top w:val="nil"/>
              <w:left w:val="nil"/>
              <w:bottom w:val="nil"/>
              <w:right w:val="nil"/>
            </w:tcBorders>
            <w:vAlign w:val="bottom"/>
          </w:tcPr>
          <w:p w14:paraId="4043E2BE" w14:textId="53758E19" w:rsidR="00071165" w:rsidRPr="00B4096C" w:rsidRDefault="00AF3F70" w:rsidP="00071165">
            <w:pPr>
              <w:ind w:left="-23"/>
              <w:rPr>
                <w:rFonts w:asciiTheme="minorHAnsi" w:hAnsiTheme="minorHAnsi" w:cstheme="minorHAnsi"/>
                <w:b/>
                <w:bCs/>
                <w:spacing w:val="-4"/>
                <w:sz w:val="16"/>
                <w:szCs w:val="16"/>
                <w:lang w:val="en-GB"/>
              </w:rPr>
            </w:pPr>
            <w:r w:rsidRPr="00B4096C">
              <w:rPr>
                <w:rFonts w:asciiTheme="minorHAnsi" w:hAnsiTheme="minorHAnsi" w:cstheme="minorHAnsi"/>
                <w:b/>
                <w:bCs/>
                <w:spacing w:val="-4"/>
                <w:sz w:val="16"/>
                <w:szCs w:val="16"/>
              </w:rPr>
              <w:t xml:space="preserve">For </w:t>
            </w:r>
            <w:r w:rsidR="00071165" w:rsidRPr="00B4096C">
              <w:rPr>
                <w:rFonts w:asciiTheme="minorHAnsi" w:hAnsiTheme="minorHAnsi" w:cstheme="minorHAnsi"/>
                <w:b/>
                <w:bCs/>
                <w:spacing w:val="-4"/>
                <w:sz w:val="16"/>
                <w:szCs w:val="16"/>
              </w:rPr>
              <w:t xml:space="preserve">the </w:t>
            </w:r>
            <w:r w:rsidR="001B441D" w:rsidRPr="00B4096C">
              <w:rPr>
                <w:rFonts w:asciiTheme="minorHAnsi" w:hAnsiTheme="minorHAnsi" w:cstheme="minorHAnsi"/>
                <w:b/>
                <w:bCs/>
                <w:sz w:val="16"/>
                <w:szCs w:val="16"/>
              </w:rPr>
              <w:t>three-month</w:t>
            </w:r>
            <w:r w:rsidR="00071165" w:rsidRPr="00B4096C">
              <w:rPr>
                <w:rFonts w:asciiTheme="minorHAnsi" w:hAnsiTheme="minorHAnsi" w:cstheme="minorHAnsi"/>
                <w:b/>
                <w:bCs/>
                <w:spacing w:val="-4"/>
                <w:sz w:val="16"/>
                <w:szCs w:val="16"/>
              </w:rPr>
              <w:t xml:space="preserve"> period</w:t>
            </w:r>
            <w:r w:rsidR="00866BDF" w:rsidRPr="00B4096C">
              <w:rPr>
                <w:rFonts w:asciiTheme="minorHAnsi" w:hAnsiTheme="minorHAnsi" w:cstheme="minorHAnsi"/>
                <w:b/>
                <w:bCs/>
                <w:spacing w:val="-4"/>
                <w:sz w:val="16"/>
                <w:szCs w:val="16"/>
                <w:cs/>
              </w:rPr>
              <w:t xml:space="preserve"> </w:t>
            </w:r>
            <w:r w:rsidR="00866BDF" w:rsidRPr="00B4096C">
              <w:rPr>
                <w:rFonts w:asciiTheme="minorHAnsi" w:hAnsiTheme="minorHAnsi" w:cstheme="minorHAnsi"/>
                <w:b/>
                <w:bCs/>
                <w:spacing w:val="-4"/>
                <w:sz w:val="16"/>
                <w:szCs w:val="16"/>
                <w:lang w:val="en-GB"/>
              </w:rPr>
              <w:t>ended</w:t>
            </w:r>
          </w:p>
        </w:tc>
        <w:tc>
          <w:tcPr>
            <w:tcW w:w="1098" w:type="dxa"/>
            <w:tcBorders>
              <w:top w:val="single" w:sz="4" w:space="0" w:color="auto"/>
              <w:left w:val="nil"/>
              <w:bottom w:val="nil"/>
              <w:right w:val="nil"/>
            </w:tcBorders>
            <w:vAlign w:val="bottom"/>
          </w:tcPr>
          <w:p w14:paraId="075E5CE8" w14:textId="79C5C2C9" w:rsidR="00071165" w:rsidRPr="00B4096C" w:rsidRDefault="00BE69E9" w:rsidP="00F40F5A">
            <w:pPr>
              <w:ind w:left="-90" w:right="-72"/>
              <w:jc w:val="right"/>
              <w:rPr>
                <w:rFonts w:asciiTheme="minorHAnsi" w:eastAsia="Arial Unicode MS" w:hAnsiTheme="minorHAnsi" w:cstheme="minorHAnsi"/>
                <w:b/>
                <w:bCs/>
                <w:spacing w:val="-4"/>
                <w:sz w:val="16"/>
                <w:szCs w:val="16"/>
              </w:rPr>
            </w:pPr>
            <w:r w:rsidRPr="00B4096C">
              <w:rPr>
                <w:rFonts w:asciiTheme="minorHAnsi" w:eastAsia="Arial Unicode MS" w:hAnsiTheme="minorHAnsi" w:cstheme="minorHAnsi"/>
                <w:b/>
                <w:bCs/>
                <w:spacing w:val="-4"/>
                <w:sz w:val="16"/>
                <w:szCs w:val="16"/>
              </w:rPr>
              <w:t>30 June</w:t>
            </w:r>
          </w:p>
        </w:tc>
        <w:tc>
          <w:tcPr>
            <w:tcW w:w="1099" w:type="dxa"/>
            <w:tcBorders>
              <w:top w:val="single" w:sz="4" w:space="0" w:color="auto"/>
              <w:left w:val="nil"/>
              <w:bottom w:val="nil"/>
              <w:right w:val="nil"/>
            </w:tcBorders>
            <w:vAlign w:val="bottom"/>
          </w:tcPr>
          <w:p w14:paraId="4A1EE781" w14:textId="3915A5D5" w:rsidR="00071165" w:rsidRPr="00B4096C" w:rsidRDefault="00BE69E9" w:rsidP="00F40F5A">
            <w:pPr>
              <w:ind w:left="-90" w:right="-72"/>
              <w:jc w:val="right"/>
              <w:rPr>
                <w:rFonts w:asciiTheme="minorHAnsi" w:eastAsia="Arial Unicode MS" w:hAnsiTheme="minorHAnsi" w:cstheme="minorHAnsi"/>
                <w:b/>
                <w:bCs/>
                <w:spacing w:val="-4"/>
                <w:sz w:val="16"/>
                <w:szCs w:val="16"/>
              </w:rPr>
            </w:pPr>
            <w:r w:rsidRPr="00B4096C">
              <w:rPr>
                <w:rFonts w:asciiTheme="minorHAnsi" w:eastAsia="Arial Unicode MS" w:hAnsiTheme="minorHAnsi" w:cstheme="minorHAnsi"/>
                <w:b/>
                <w:bCs/>
                <w:spacing w:val="-4"/>
                <w:sz w:val="16"/>
                <w:szCs w:val="16"/>
              </w:rPr>
              <w:t>30 June</w:t>
            </w:r>
          </w:p>
        </w:tc>
        <w:tc>
          <w:tcPr>
            <w:tcW w:w="1098" w:type="dxa"/>
            <w:tcBorders>
              <w:top w:val="single" w:sz="4" w:space="0" w:color="auto"/>
              <w:left w:val="nil"/>
              <w:bottom w:val="nil"/>
              <w:right w:val="nil"/>
            </w:tcBorders>
            <w:vAlign w:val="bottom"/>
          </w:tcPr>
          <w:p w14:paraId="1EA414AF" w14:textId="08A565AA" w:rsidR="00071165" w:rsidRPr="00B4096C" w:rsidRDefault="00BE69E9" w:rsidP="00F40F5A">
            <w:pPr>
              <w:ind w:left="-90" w:right="-72"/>
              <w:jc w:val="right"/>
              <w:rPr>
                <w:rFonts w:asciiTheme="minorHAnsi" w:eastAsia="Arial Unicode MS" w:hAnsiTheme="minorHAnsi" w:cstheme="minorHAnsi"/>
                <w:b/>
                <w:bCs/>
                <w:spacing w:val="-4"/>
                <w:sz w:val="16"/>
                <w:szCs w:val="16"/>
              </w:rPr>
            </w:pPr>
            <w:r w:rsidRPr="00B4096C">
              <w:rPr>
                <w:rFonts w:asciiTheme="minorHAnsi" w:eastAsia="Arial Unicode MS" w:hAnsiTheme="minorHAnsi" w:cstheme="minorHAnsi"/>
                <w:b/>
                <w:bCs/>
                <w:spacing w:val="-4"/>
                <w:sz w:val="16"/>
                <w:szCs w:val="16"/>
              </w:rPr>
              <w:t>30 June</w:t>
            </w:r>
          </w:p>
        </w:tc>
        <w:tc>
          <w:tcPr>
            <w:tcW w:w="1099" w:type="dxa"/>
            <w:tcBorders>
              <w:top w:val="single" w:sz="4" w:space="0" w:color="auto"/>
              <w:left w:val="nil"/>
              <w:bottom w:val="nil"/>
              <w:right w:val="nil"/>
            </w:tcBorders>
            <w:vAlign w:val="bottom"/>
          </w:tcPr>
          <w:p w14:paraId="17BA48BB" w14:textId="636E5133" w:rsidR="00071165" w:rsidRPr="00B4096C" w:rsidRDefault="00BE69E9" w:rsidP="00F40F5A">
            <w:pPr>
              <w:ind w:left="-90" w:right="-72"/>
              <w:jc w:val="right"/>
              <w:rPr>
                <w:rFonts w:asciiTheme="minorHAnsi" w:eastAsia="Arial Unicode MS" w:hAnsiTheme="minorHAnsi" w:cstheme="minorHAnsi"/>
                <w:b/>
                <w:bCs/>
                <w:spacing w:val="-4"/>
                <w:sz w:val="16"/>
                <w:szCs w:val="16"/>
              </w:rPr>
            </w:pPr>
            <w:r w:rsidRPr="00B4096C">
              <w:rPr>
                <w:rFonts w:asciiTheme="minorHAnsi" w:eastAsia="Arial Unicode MS" w:hAnsiTheme="minorHAnsi" w:cstheme="minorHAnsi"/>
                <w:b/>
                <w:bCs/>
                <w:spacing w:val="-4"/>
                <w:sz w:val="16"/>
                <w:szCs w:val="16"/>
              </w:rPr>
              <w:t>30 June</w:t>
            </w:r>
          </w:p>
        </w:tc>
        <w:tc>
          <w:tcPr>
            <w:tcW w:w="2349" w:type="dxa"/>
            <w:vMerge w:val="restart"/>
            <w:tcBorders>
              <w:top w:val="nil"/>
              <w:left w:val="nil"/>
              <w:bottom w:val="single" w:sz="4" w:space="0" w:color="auto"/>
              <w:right w:val="nil"/>
            </w:tcBorders>
            <w:vAlign w:val="bottom"/>
          </w:tcPr>
          <w:p w14:paraId="6084E887" w14:textId="77777777" w:rsidR="00071165" w:rsidRPr="00B4096C" w:rsidRDefault="00071165" w:rsidP="00071165">
            <w:pPr>
              <w:ind w:left="-40" w:right="-72"/>
              <w:jc w:val="center"/>
              <w:rPr>
                <w:rFonts w:asciiTheme="minorHAnsi" w:eastAsia="Arial Unicode MS" w:hAnsiTheme="minorHAnsi" w:cstheme="minorHAnsi"/>
                <w:b/>
                <w:bCs/>
                <w:sz w:val="16"/>
                <w:szCs w:val="16"/>
              </w:rPr>
            </w:pPr>
          </w:p>
          <w:p w14:paraId="65D95E87" w14:textId="77777777" w:rsidR="00071165" w:rsidRPr="00B4096C" w:rsidRDefault="00071165" w:rsidP="00071165">
            <w:pPr>
              <w:ind w:left="-40" w:right="-72"/>
              <w:jc w:val="center"/>
              <w:rPr>
                <w:rFonts w:asciiTheme="minorHAnsi" w:eastAsia="Arial Unicode MS" w:hAnsiTheme="minorHAnsi" w:cstheme="minorHAnsi"/>
                <w:b/>
                <w:bCs/>
                <w:sz w:val="16"/>
                <w:szCs w:val="16"/>
              </w:rPr>
            </w:pPr>
          </w:p>
          <w:p w14:paraId="5F0C58ED" w14:textId="77777777" w:rsidR="00071165" w:rsidRPr="00B4096C" w:rsidRDefault="00071165" w:rsidP="00071165">
            <w:pPr>
              <w:ind w:left="-40" w:right="-72"/>
              <w:jc w:val="center"/>
              <w:rPr>
                <w:rFonts w:asciiTheme="minorHAnsi" w:eastAsia="Arial Unicode MS" w:hAnsiTheme="minorHAnsi" w:cstheme="minorHAnsi"/>
                <w:b/>
                <w:bCs/>
                <w:sz w:val="16"/>
                <w:szCs w:val="16"/>
              </w:rPr>
            </w:pPr>
            <w:r w:rsidRPr="00B4096C">
              <w:rPr>
                <w:rFonts w:asciiTheme="minorHAnsi" w:hAnsiTheme="minorHAnsi" w:cstheme="minorHAnsi"/>
                <w:b/>
                <w:bCs/>
                <w:sz w:val="16"/>
                <w:szCs w:val="16"/>
              </w:rPr>
              <w:t>Pricing policy</w:t>
            </w:r>
          </w:p>
        </w:tc>
      </w:tr>
      <w:tr w:rsidR="00E13B9F" w:rsidRPr="00B4096C" w14:paraId="174D0E4E" w14:textId="77777777" w:rsidTr="00386637">
        <w:tc>
          <w:tcPr>
            <w:tcW w:w="2694" w:type="dxa"/>
            <w:tcBorders>
              <w:top w:val="nil"/>
              <w:left w:val="nil"/>
              <w:bottom w:val="nil"/>
              <w:right w:val="nil"/>
            </w:tcBorders>
            <w:vAlign w:val="bottom"/>
          </w:tcPr>
          <w:p w14:paraId="12D1807A" w14:textId="7C138DF9" w:rsidR="00071165" w:rsidRPr="00B4096C" w:rsidRDefault="00071165" w:rsidP="00071165">
            <w:pPr>
              <w:ind w:left="-23"/>
              <w:rPr>
                <w:rFonts w:asciiTheme="minorHAnsi" w:hAnsiTheme="minorHAnsi" w:cstheme="minorHAnsi"/>
                <w:b/>
                <w:bCs/>
                <w:sz w:val="16"/>
                <w:szCs w:val="16"/>
              </w:rPr>
            </w:pPr>
          </w:p>
        </w:tc>
        <w:tc>
          <w:tcPr>
            <w:tcW w:w="1098" w:type="dxa"/>
            <w:tcBorders>
              <w:top w:val="nil"/>
              <w:left w:val="nil"/>
              <w:bottom w:val="nil"/>
              <w:right w:val="nil"/>
            </w:tcBorders>
            <w:vAlign w:val="bottom"/>
          </w:tcPr>
          <w:p w14:paraId="0A3A937A" w14:textId="65597A35" w:rsidR="00071165" w:rsidRPr="00B4096C" w:rsidRDefault="001061E0" w:rsidP="00F40F5A">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2026</w:t>
            </w:r>
          </w:p>
        </w:tc>
        <w:tc>
          <w:tcPr>
            <w:tcW w:w="1099" w:type="dxa"/>
            <w:tcBorders>
              <w:top w:val="nil"/>
              <w:left w:val="nil"/>
              <w:bottom w:val="nil"/>
              <w:right w:val="nil"/>
            </w:tcBorders>
            <w:vAlign w:val="bottom"/>
          </w:tcPr>
          <w:p w14:paraId="043869EB" w14:textId="41E44BE4" w:rsidR="00071165" w:rsidRPr="00B4096C" w:rsidRDefault="001061E0" w:rsidP="00F40F5A">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2025</w:t>
            </w:r>
          </w:p>
        </w:tc>
        <w:tc>
          <w:tcPr>
            <w:tcW w:w="1098" w:type="dxa"/>
            <w:tcBorders>
              <w:top w:val="nil"/>
              <w:left w:val="nil"/>
              <w:bottom w:val="nil"/>
              <w:right w:val="nil"/>
            </w:tcBorders>
            <w:vAlign w:val="bottom"/>
          </w:tcPr>
          <w:p w14:paraId="03441180" w14:textId="3157C4C7" w:rsidR="00071165" w:rsidRPr="00B4096C" w:rsidRDefault="001061E0" w:rsidP="00F40F5A">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2026</w:t>
            </w:r>
          </w:p>
        </w:tc>
        <w:tc>
          <w:tcPr>
            <w:tcW w:w="1099" w:type="dxa"/>
            <w:tcBorders>
              <w:top w:val="nil"/>
              <w:left w:val="nil"/>
              <w:bottom w:val="nil"/>
              <w:right w:val="nil"/>
            </w:tcBorders>
            <w:vAlign w:val="bottom"/>
          </w:tcPr>
          <w:p w14:paraId="656006A8" w14:textId="33CC9925" w:rsidR="00071165" w:rsidRPr="00B4096C" w:rsidRDefault="001061E0" w:rsidP="00F40F5A">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2025</w:t>
            </w:r>
          </w:p>
        </w:tc>
        <w:tc>
          <w:tcPr>
            <w:tcW w:w="2349" w:type="dxa"/>
            <w:vMerge/>
            <w:tcBorders>
              <w:top w:val="nil"/>
              <w:left w:val="nil"/>
              <w:bottom w:val="single" w:sz="4" w:space="0" w:color="auto"/>
              <w:right w:val="nil"/>
            </w:tcBorders>
            <w:vAlign w:val="bottom"/>
          </w:tcPr>
          <w:p w14:paraId="2FEC4CDA" w14:textId="77777777" w:rsidR="00071165" w:rsidRPr="00B4096C" w:rsidRDefault="00071165" w:rsidP="00071165">
            <w:pPr>
              <w:ind w:left="-40" w:right="-72"/>
              <w:jc w:val="right"/>
              <w:rPr>
                <w:rFonts w:asciiTheme="minorHAnsi" w:eastAsia="Arial Unicode MS" w:hAnsiTheme="minorHAnsi" w:cstheme="minorHAnsi"/>
                <w:b/>
                <w:bCs/>
                <w:sz w:val="16"/>
                <w:szCs w:val="16"/>
              </w:rPr>
            </w:pPr>
          </w:p>
        </w:tc>
      </w:tr>
      <w:tr w:rsidR="00E13B9F" w:rsidRPr="00B4096C" w14:paraId="2D2AF99E" w14:textId="77777777" w:rsidTr="00386637">
        <w:tc>
          <w:tcPr>
            <w:tcW w:w="2694" w:type="dxa"/>
            <w:tcBorders>
              <w:top w:val="nil"/>
              <w:left w:val="nil"/>
              <w:bottom w:val="nil"/>
              <w:right w:val="nil"/>
            </w:tcBorders>
            <w:vAlign w:val="bottom"/>
          </w:tcPr>
          <w:p w14:paraId="022A8847" w14:textId="77777777" w:rsidR="00071165" w:rsidRPr="00B4096C" w:rsidRDefault="00071165" w:rsidP="00071165">
            <w:pPr>
              <w:ind w:left="-23"/>
              <w:rPr>
                <w:rFonts w:asciiTheme="minorHAnsi" w:eastAsia="Arial Unicode MS" w:hAnsiTheme="minorHAnsi" w:cstheme="minorHAnsi"/>
                <w:b/>
                <w:bCs/>
                <w:sz w:val="16"/>
                <w:szCs w:val="16"/>
              </w:rPr>
            </w:pPr>
          </w:p>
        </w:tc>
        <w:tc>
          <w:tcPr>
            <w:tcW w:w="1098" w:type="dxa"/>
            <w:tcBorders>
              <w:top w:val="nil"/>
              <w:left w:val="nil"/>
              <w:bottom w:val="single" w:sz="4" w:space="0" w:color="auto"/>
              <w:right w:val="nil"/>
            </w:tcBorders>
            <w:vAlign w:val="bottom"/>
          </w:tcPr>
          <w:p w14:paraId="34BAB947" w14:textId="48F465D7" w:rsidR="00071165" w:rsidRPr="00B4096C" w:rsidRDefault="00071165" w:rsidP="00F40F5A">
            <w:pPr>
              <w:ind w:left="-90" w:right="-72"/>
              <w:jc w:val="right"/>
              <w:rPr>
                <w:rFonts w:asciiTheme="minorHAnsi" w:eastAsia="Arial Unicode MS" w:hAnsiTheme="minorHAnsi" w:cstheme="minorHAnsi"/>
                <w:b/>
                <w:bCs/>
                <w:sz w:val="16"/>
                <w:szCs w:val="16"/>
                <w:cs/>
              </w:rPr>
            </w:pPr>
            <w:r w:rsidRPr="00B4096C">
              <w:rPr>
                <w:rFonts w:asciiTheme="minorHAnsi" w:eastAsia="Arial Unicode MS" w:hAnsiTheme="minorHAnsi" w:cstheme="minorHAnsi"/>
                <w:b/>
                <w:bCs/>
                <w:sz w:val="16"/>
                <w:szCs w:val="16"/>
              </w:rPr>
              <w:t>Baht</w:t>
            </w:r>
          </w:p>
        </w:tc>
        <w:tc>
          <w:tcPr>
            <w:tcW w:w="1099" w:type="dxa"/>
            <w:tcBorders>
              <w:top w:val="nil"/>
              <w:left w:val="nil"/>
              <w:bottom w:val="single" w:sz="4" w:space="0" w:color="auto"/>
              <w:right w:val="nil"/>
            </w:tcBorders>
            <w:vAlign w:val="bottom"/>
          </w:tcPr>
          <w:p w14:paraId="7A629615" w14:textId="7B135B28" w:rsidR="00071165" w:rsidRPr="00B4096C" w:rsidRDefault="00071165" w:rsidP="00F40F5A">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Baht</w:t>
            </w:r>
          </w:p>
        </w:tc>
        <w:tc>
          <w:tcPr>
            <w:tcW w:w="1098" w:type="dxa"/>
            <w:tcBorders>
              <w:top w:val="nil"/>
              <w:left w:val="nil"/>
              <w:bottom w:val="single" w:sz="4" w:space="0" w:color="auto"/>
              <w:right w:val="nil"/>
            </w:tcBorders>
            <w:vAlign w:val="bottom"/>
          </w:tcPr>
          <w:p w14:paraId="3324AACD" w14:textId="572CEF1B" w:rsidR="00071165" w:rsidRPr="00B4096C" w:rsidRDefault="00071165" w:rsidP="00F40F5A">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Baht</w:t>
            </w:r>
          </w:p>
        </w:tc>
        <w:tc>
          <w:tcPr>
            <w:tcW w:w="1099" w:type="dxa"/>
            <w:tcBorders>
              <w:top w:val="nil"/>
              <w:left w:val="nil"/>
              <w:bottom w:val="single" w:sz="4" w:space="0" w:color="auto"/>
              <w:right w:val="nil"/>
            </w:tcBorders>
            <w:vAlign w:val="bottom"/>
          </w:tcPr>
          <w:p w14:paraId="20B94807" w14:textId="62F01F3E" w:rsidR="00071165" w:rsidRPr="00B4096C" w:rsidRDefault="00071165" w:rsidP="00F40F5A">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Baht</w:t>
            </w:r>
          </w:p>
        </w:tc>
        <w:tc>
          <w:tcPr>
            <w:tcW w:w="2349" w:type="dxa"/>
            <w:vMerge/>
            <w:tcBorders>
              <w:top w:val="nil"/>
              <w:left w:val="nil"/>
              <w:bottom w:val="single" w:sz="4" w:space="0" w:color="auto"/>
              <w:right w:val="nil"/>
            </w:tcBorders>
            <w:vAlign w:val="bottom"/>
          </w:tcPr>
          <w:p w14:paraId="7F0CE7F1" w14:textId="77777777" w:rsidR="00071165" w:rsidRPr="00B4096C" w:rsidRDefault="00071165" w:rsidP="00071165">
            <w:pPr>
              <w:ind w:left="-40" w:right="-72"/>
              <w:jc w:val="right"/>
              <w:rPr>
                <w:rFonts w:asciiTheme="minorHAnsi" w:eastAsia="Arial Unicode MS" w:hAnsiTheme="minorHAnsi" w:cstheme="minorHAnsi"/>
                <w:b/>
                <w:bCs/>
                <w:sz w:val="16"/>
                <w:szCs w:val="16"/>
              </w:rPr>
            </w:pPr>
          </w:p>
        </w:tc>
      </w:tr>
      <w:tr w:rsidR="00E13B9F" w:rsidRPr="00B4096C" w14:paraId="27F217F9" w14:textId="77777777" w:rsidTr="00386637">
        <w:tc>
          <w:tcPr>
            <w:tcW w:w="2694" w:type="dxa"/>
            <w:tcBorders>
              <w:top w:val="nil"/>
              <w:left w:val="nil"/>
              <w:bottom w:val="nil"/>
              <w:right w:val="nil"/>
            </w:tcBorders>
            <w:vAlign w:val="bottom"/>
          </w:tcPr>
          <w:p w14:paraId="64B6FFFB" w14:textId="77777777" w:rsidR="00071165" w:rsidRPr="00B4096C" w:rsidRDefault="00071165" w:rsidP="00071165">
            <w:pPr>
              <w:ind w:left="-23"/>
              <w:rPr>
                <w:rFonts w:asciiTheme="minorHAnsi" w:hAnsiTheme="minorHAnsi" w:cstheme="minorHAnsi"/>
                <w:b/>
                <w:bCs/>
                <w:sz w:val="16"/>
                <w:szCs w:val="16"/>
              </w:rPr>
            </w:pPr>
            <w:r w:rsidRPr="00B4096C">
              <w:rPr>
                <w:rFonts w:asciiTheme="minorHAnsi" w:hAnsiTheme="minorHAnsi" w:cstheme="minorHAnsi"/>
                <w:b/>
                <w:bCs/>
                <w:sz w:val="16"/>
                <w:szCs w:val="16"/>
              </w:rPr>
              <w:t>Revenues from contracts</w:t>
            </w:r>
          </w:p>
          <w:p w14:paraId="5B873B5D" w14:textId="77777777" w:rsidR="00071165" w:rsidRPr="00B4096C" w:rsidRDefault="00071165" w:rsidP="00071165">
            <w:pPr>
              <w:ind w:left="-23"/>
              <w:rPr>
                <w:rFonts w:asciiTheme="minorHAnsi" w:eastAsia="Arial Unicode MS" w:hAnsiTheme="minorHAnsi" w:cstheme="minorHAnsi"/>
                <w:b/>
                <w:bCs/>
                <w:sz w:val="16"/>
                <w:szCs w:val="16"/>
              </w:rPr>
            </w:pPr>
            <w:r w:rsidRPr="00B4096C">
              <w:rPr>
                <w:rFonts w:asciiTheme="minorHAnsi" w:hAnsiTheme="minorHAnsi" w:cstheme="minorHAnsi"/>
                <w:b/>
                <w:bCs/>
                <w:sz w:val="16"/>
                <w:szCs w:val="16"/>
              </w:rPr>
              <w:t xml:space="preserve">   with customers</w:t>
            </w:r>
          </w:p>
        </w:tc>
        <w:tc>
          <w:tcPr>
            <w:tcW w:w="1098" w:type="dxa"/>
            <w:tcBorders>
              <w:top w:val="single" w:sz="4" w:space="0" w:color="auto"/>
              <w:left w:val="nil"/>
              <w:bottom w:val="nil"/>
              <w:right w:val="nil"/>
            </w:tcBorders>
            <w:vAlign w:val="bottom"/>
          </w:tcPr>
          <w:p w14:paraId="6DFD504D" w14:textId="77777777" w:rsidR="00071165" w:rsidRPr="00B4096C" w:rsidRDefault="00071165" w:rsidP="00F40F5A">
            <w:pPr>
              <w:ind w:left="-90" w:right="-72"/>
              <w:jc w:val="right"/>
              <w:rPr>
                <w:rFonts w:asciiTheme="minorHAnsi" w:hAnsiTheme="minorHAnsi" w:cstheme="minorHAnsi"/>
                <w:sz w:val="16"/>
                <w:szCs w:val="16"/>
              </w:rPr>
            </w:pPr>
          </w:p>
        </w:tc>
        <w:tc>
          <w:tcPr>
            <w:tcW w:w="1099" w:type="dxa"/>
            <w:tcBorders>
              <w:top w:val="single" w:sz="4" w:space="0" w:color="auto"/>
              <w:left w:val="nil"/>
              <w:bottom w:val="nil"/>
              <w:right w:val="nil"/>
            </w:tcBorders>
            <w:vAlign w:val="bottom"/>
          </w:tcPr>
          <w:p w14:paraId="29FE7AEE" w14:textId="77777777" w:rsidR="00071165" w:rsidRPr="00B4096C" w:rsidRDefault="00071165" w:rsidP="00F40F5A">
            <w:pPr>
              <w:ind w:left="-90" w:right="-72"/>
              <w:jc w:val="right"/>
              <w:rPr>
                <w:rFonts w:asciiTheme="minorHAnsi" w:hAnsiTheme="minorHAnsi" w:cstheme="minorHAnsi"/>
                <w:sz w:val="16"/>
                <w:szCs w:val="16"/>
              </w:rPr>
            </w:pPr>
          </w:p>
        </w:tc>
        <w:tc>
          <w:tcPr>
            <w:tcW w:w="1098" w:type="dxa"/>
            <w:tcBorders>
              <w:top w:val="single" w:sz="4" w:space="0" w:color="auto"/>
              <w:left w:val="nil"/>
              <w:bottom w:val="nil"/>
              <w:right w:val="nil"/>
            </w:tcBorders>
            <w:vAlign w:val="bottom"/>
          </w:tcPr>
          <w:p w14:paraId="22BED81A" w14:textId="77777777" w:rsidR="00071165" w:rsidRPr="00B4096C" w:rsidRDefault="00071165" w:rsidP="00F40F5A">
            <w:pPr>
              <w:ind w:left="-90" w:right="-72"/>
              <w:jc w:val="right"/>
              <w:rPr>
                <w:rFonts w:asciiTheme="minorHAnsi" w:hAnsiTheme="minorHAnsi" w:cstheme="minorHAnsi"/>
                <w:sz w:val="16"/>
                <w:szCs w:val="16"/>
              </w:rPr>
            </w:pPr>
          </w:p>
        </w:tc>
        <w:tc>
          <w:tcPr>
            <w:tcW w:w="1099" w:type="dxa"/>
            <w:tcBorders>
              <w:top w:val="single" w:sz="4" w:space="0" w:color="auto"/>
              <w:left w:val="nil"/>
              <w:bottom w:val="nil"/>
              <w:right w:val="nil"/>
            </w:tcBorders>
            <w:vAlign w:val="bottom"/>
          </w:tcPr>
          <w:p w14:paraId="0E75168B" w14:textId="77777777" w:rsidR="00071165" w:rsidRPr="00B4096C" w:rsidRDefault="00071165" w:rsidP="00F40F5A">
            <w:pPr>
              <w:ind w:left="-90" w:right="-72"/>
              <w:jc w:val="right"/>
              <w:rPr>
                <w:rFonts w:asciiTheme="minorHAnsi" w:hAnsiTheme="minorHAnsi" w:cstheme="minorHAnsi"/>
                <w:sz w:val="16"/>
                <w:szCs w:val="16"/>
              </w:rPr>
            </w:pPr>
          </w:p>
        </w:tc>
        <w:tc>
          <w:tcPr>
            <w:tcW w:w="2349" w:type="dxa"/>
            <w:tcBorders>
              <w:top w:val="single" w:sz="4" w:space="0" w:color="auto"/>
              <w:left w:val="nil"/>
              <w:bottom w:val="nil"/>
              <w:right w:val="nil"/>
            </w:tcBorders>
            <w:vAlign w:val="bottom"/>
          </w:tcPr>
          <w:p w14:paraId="3CEE95B5" w14:textId="77777777" w:rsidR="00071165" w:rsidRPr="00B4096C" w:rsidRDefault="00071165" w:rsidP="00071165">
            <w:pPr>
              <w:ind w:left="-40" w:right="-72"/>
              <w:rPr>
                <w:rFonts w:asciiTheme="minorHAnsi" w:eastAsia="Arial Unicode MS" w:hAnsiTheme="minorHAnsi" w:cstheme="minorHAnsi"/>
                <w:b/>
                <w:bCs/>
                <w:sz w:val="16"/>
                <w:szCs w:val="16"/>
              </w:rPr>
            </w:pPr>
          </w:p>
        </w:tc>
      </w:tr>
      <w:tr w:rsidR="001B441D" w:rsidRPr="00B4096C" w14:paraId="37DC9F91" w14:textId="77777777" w:rsidTr="00B82FD0">
        <w:tc>
          <w:tcPr>
            <w:tcW w:w="2694" w:type="dxa"/>
            <w:tcBorders>
              <w:top w:val="nil"/>
              <w:left w:val="nil"/>
              <w:bottom w:val="nil"/>
              <w:right w:val="nil"/>
            </w:tcBorders>
            <w:vAlign w:val="bottom"/>
          </w:tcPr>
          <w:p w14:paraId="0D8E6F6C" w14:textId="77777777" w:rsidR="001B441D" w:rsidRPr="00B4096C" w:rsidRDefault="001B441D" w:rsidP="001B441D">
            <w:pPr>
              <w:ind w:left="-23" w:firstLine="198"/>
              <w:rPr>
                <w:rFonts w:asciiTheme="minorHAnsi" w:eastAsia="Arial Unicode MS" w:hAnsiTheme="minorHAnsi" w:cstheme="minorHAnsi"/>
                <w:sz w:val="16"/>
                <w:szCs w:val="16"/>
              </w:rPr>
            </w:pPr>
            <w:r w:rsidRPr="00B4096C">
              <w:rPr>
                <w:rFonts w:asciiTheme="minorHAnsi" w:hAnsiTheme="minorHAnsi" w:cstheme="minorHAnsi"/>
                <w:sz w:val="16"/>
                <w:szCs w:val="16"/>
              </w:rPr>
              <w:t>Parent company</w:t>
            </w:r>
          </w:p>
        </w:tc>
        <w:tc>
          <w:tcPr>
            <w:tcW w:w="1098" w:type="dxa"/>
            <w:tcBorders>
              <w:top w:val="nil"/>
              <w:left w:val="nil"/>
              <w:bottom w:val="nil"/>
              <w:right w:val="nil"/>
            </w:tcBorders>
            <w:vAlign w:val="bottom"/>
          </w:tcPr>
          <w:p w14:paraId="2C552C0C" w14:textId="3D3B3CEE" w:rsidR="001B441D" w:rsidRPr="00B4096C" w:rsidRDefault="00DB1B02" w:rsidP="001B441D">
            <w:pPr>
              <w:ind w:left="-90" w:right="-72"/>
              <w:jc w:val="right"/>
              <w:rPr>
                <w:rFonts w:asciiTheme="minorHAnsi" w:eastAsia="Arial Unicode MS" w:hAnsiTheme="minorHAnsi" w:cstheme="minorHAnsi"/>
                <w:sz w:val="16"/>
                <w:szCs w:val="16"/>
              </w:rPr>
            </w:pPr>
            <w:r w:rsidRPr="005E7D2D">
              <w:rPr>
                <w:rFonts w:asciiTheme="minorHAnsi" w:eastAsia="Arial Unicode MS" w:hAnsiTheme="minorHAnsi" w:cstheme="minorHAnsi"/>
                <w:sz w:val="16"/>
                <w:szCs w:val="16"/>
              </w:rPr>
              <w:t>3,1</w:t>
            </w:r>
            <w:r w:rsidR="0022525D" w:rsidRPr="005E7D2D">
              <w:rPr>
                <w:rFonts w:asciiTheme="minorHAnsi" w:eastAsia="Arial Unicode MS" w:hAnsiTheme="minorHAnsi" w:cstheme="minorHAnsi"/>
                <w:sz w:val="16"/>
                <w:szCs w:val="16"/>
              </w:rPr>
              <w:t>4</w:t>
            </w:r>
            <w:r w:rsidRPr="005E7D2D">
              <w:rPr>
                <w:rFonts w:asciiTheme="minorHAnsi" w:eastAsia="Arial Unicode MS" w:hAnsiTheme="minorHAnsi" w:cstheme="minorHAnsi"/>
                <w:sz w:val="16"/>
                <w:szCs w:val="16"/>
              </w:rPr>
              <w:t>5,105</w:t>
            </w:r>
          </w:p>
        </w:tc>
        <w:tc>
          <w:tcPr>
            <w:tcW w:w="1099" w:type="dxa"/>
            <w:tcBorders>
              <w:top w:val="nil"/>
              <w:left w:val="nil"/>
              <w:bottom w:val="nil"/>
              <w:right w:val="nil"/>
            </w:tcBorders>
            <w:vAlign w:val="bottom"/>
          </w:tcPr>
          <w:p w14:paraId="5A878979" w14:textId="66AF5C1A"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2,076,687</w:t>
            </w:r>
          </w:p>
        </w:tc>
        <w:tc>
          <w:tcPr>
            <w:tcW w:w="1098" w:type="dxa"/>
            <w:tcBorders>
              <w:top w:val="nil"/>
              <w:left w:val="nil"/>
              <w:bottom w:val="nil"/>
              <w:right w:val="nil"/>
            </w:tcBorders>
            <w:vAlign w:val="bottom"/>
          </w:tcPr>
          <w:p w14:paraId="1CB1BAE1" w14:textId="22E71469" w:rsidR="001B441D" w:rsidRPr="00B4096C" w:rsidRDefault="009F6F72" w:rsidP="001B441D">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695B0DFF" w14:textId="28C32E71"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6534DBAE" w14:textId="77777777" w:rsidR="001B441D" w:rsidRPr="00B4096C" w:rsidRDefault="001B441D" w:rsidP="001B441D">
            <w:pPr>
              <w:ind w:left="-40" w:right="-72"/>
              <w:rPr>
                <w:rFonts w:asciiTheme="minorHAnsi" w:eastAsia="Arial Unicode MS" w:hAnsiTheme="minorHAnsi" w:cstheme="minorHAnsi"/>
                <w:b/>
                <w:bCs/>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1B441D" w:rsidRPr="00B4096C" w14:paraId="1672EB2C" w14:textId="77777777" w:rsidTr="00B82FD0">
        <w:tc>
          <w:tcPr>
            <w:tcW w:w="2694" w:type="dxa"/>
            <w:tcBorders>
              <w:top w:val="nil"/>
              <w:left w:val="nil"/>
              <w:bottom w:val="nil"/>
              <w:right w:val="nil"/>
            </w:tcBorders>
            <w:vAlign w:val="bottom"/>
          </w:tcPr>
          <w:p w14:paraId="25E25319" w14:textId="77777777" w:rsidR="001B441D" w:rsidRPr="00B4096C" w:rsidRDefault="001B441D" w:rsidP="001B441D">
            <w:pPr>
              <w:ind w:left="-23" w:firstLine="198"/>
              <w:rPr>
                <w:rFonts w:asciiTheme="minorHAnsi" w:hAnsiTheme="minorHAnsi" w:cstheme="minorHAnsi"/>
                <w:sz w:val="16"/>
                <w:szCs w:val="16"/>
              </w:rPr>
            </w:pPr>
            <w:r w:rsidRPr="00B4096C">
              <w:rPr>
                <w:rFonts w:asciiTheme="minorHAnsi" w:hAnsiTheme="minorHAnsi" w:cstheme="minorHAnsi"/>
                <w:sz w:val="16"/>
                <w:szCs w:val="16"/>
              </w:rPr>
              <w:t>Subsidiaries</w:t>
            </w:r>
          </w:p>
        </w:tc>
        <w:tc>
          <w:tcPr>
            <w:tcW w:w="1098" w:type="dxa"/>
            <w:tcBorders>
              <w:top w:val="nil"/>
              <w:left w:val="nil"/>
              <w:bottom w:val="nil"/>
              <w:right w:val="nil"/>
            </w:tcBorders>
            <w:vAlign w:val="bottom"/>
          </w:tcPr>
          <w:p w14:paraId="769A9C41" w14:textId="0ADD349D" w:rsidR="001B441D" w:rsidRPr="00B4096C" w:rsidRDefault="00DB1B02" w:rsidP="001B441D">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24694FF8" w14:textId="62D96869"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w:t>
            </w:r>
          </w:p>
        </w:tc>
        <w:tc>
          <w:tcPr>
            <w:tcW w:w="1098" w:type="dxa"/>
            <w:tcBorders>
              <w:top w:val="nil"/>
              <w:left w:val="nil"/>
              <w:bottom w:val="nil"/>
              <w:right w:val="nil"/>
            </w:tcBorders>
            <w:vAlign w:val="bottom"/>
          </w:tcPr>
          <w:p w14:paraId="772D955D" w14:textId="7DDC38EA" w:rsidR="001B441D" w:rsidRPr="00B4096C" w:rsidRDefault="009F6F72" w:rsidP="001B441D">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231,375</w:t>
            </w:r>
          </w:p>
        </w:tc>
        <w:tc>
          <w:tcPr>
            <w:tcW w:w="1099" w:type="dxa"/>
            <w:tcBorders>
              <w:top w:val="nil"/>
              <w:left w:val="nil"/>
              <w:bottom w:val="nil"/>
              <w:right w:val="nil"/>
            </w:tcBorders>
            <w:vAlign w:val="bottom"/>
          </w:tcPr>
          <w:p w14:paraId="2AC7FA70" w14:textId="6ADF6AB0"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244,000</w:t>
            </w:r>
          </w:p>
        </w:tc>
        <w:tc>
          <w:tcPr>
            <w:tcW w:w="2349" w:type="dxa"/>
            <w:tcBorders>
              <w:top w:val="nil"/>
              <w:left w:val="nil"/>
              <w:bottom w:val="nil"/>
              <w:right w:val="nil"/>
            </w:tcBorders>
            <w:vAlign w:val="bottom"/>
          </w:tcPr>
          <w:p w14:paraId="54DF52A8" w14:textId="77777777" w:rsidR="001B441D" w:rsidRPr="00B4096C" w:rsidRDefault="001B441D" w:rsidP="001B441D">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2A3F21" w:rsidRPr="00B4096C" w14:paraId="30CE38B6" w14:textId="77777777" w:rsidTr="00B82FD0">
        <w:tc>
          <w:tcPr>
            <w:tcW w:w="2694" w:type="dxa"/>
            <w:tcBorders>
              <w:top w:val="nil"/>
              <w:left w:val="nil"/>
              <w:bottom w:val="nil"/>
              <w:right w:val="nil"/>
            </w:tcBorders>
            <w:vAlign w:val="bottom"/>
          </w:tcPr>
          <w:p w14:paraId="51B4BF4A" w14:textId="77777777" w:rsidR="002A3F21" w:rsidRPr="00B4096C" w:rsidRDefault="002A3F21" w:rsidP="002A3F21">
            <w:pPr>
              <w:ind w:left="-23" w:firstLine="198"/>
              <w:rPr>
                <w:rFonts w:asciiTheme="minorHAnsi" w:hAnsiTheme="minorHAnsi" w:cstheme="minorHAnsi"/>
                <w:sz w:val="16"/>
                <w:szCs w:val="16"/>
              </w:rPr>
            </w:pPr>
            <w:r w:rsidRPr="00B4096C">
              <w:rPr>
                <w:rFonts w:asciiTheme="minorHAnsi" w:hAnsiTheme="minorHAnsi" w:cstheme="minorHAnsi"/>
                <w:sz w:val="16"/>
                <w:szCs w:val="16"/>
              </w:rPr>
              <w:t>Other related parties</w:t>
            </w:r>
          </w:p>
        </w:tc>
        <w:tc>
          <w:tcPr>
            <w:tcW w:w="1098" w:type="dxa"/>
            <w:tcBorders>
              <w:top w:val="nil"/>
              <w:left w:val="nil"/>
              <w:bottom w:val="nil"/>
              <w:right w:val="nil"/>
            </w:tcBorders>
            <w:vAlign w:val="bottom"/>
          </w:tcPr>
          <w:p w14:paraId="1E1B5E97" w14:textId="75B3F5B8" w:rsidR="002A3F21" w:rsidRPr="00B4096C" w:rsidRDefault="00DB1B02" w:rsidP="002A3F21">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4,</w:t>
            </w:r>
            <w:r w:rsidR="009B7F06" w:rsidRPr="00B4096C">
              <w:rPr>
                <w:rFonts w:asciiTheme="minorHAnsi" w:eastAsia="Arial Unicode MS" w:hAnsiTheme="minorHAnsi" w:cstheme="minorHAnsi"/>
                <w:sz w:val="16"/>
                <w:szCs w:val="16"/>
              </w:rPr>
              <w:t>352,122</w:t>
            </w:r>
          </w:p>
        </w:tc>
        <w:tc>
          <w:tcPr>
            <w:tcW w:w="1099" w:type="dxa"/>
            <w:tcBorders>
              <w:top w:val="nil"/>
              <w:left w:val="nil"/>
              <w:bottom w:val="nil"/>
              <w:right w:val="nil"/>
            </w:tcBorders>
            <w:vAlign w:val="bottom"/>
          </w:tcPr>
          <w:p w14:paraId="1B087F21" w14:textId="48278A86" w:rsidR="002A3F21" w:rsidRPr="00B4096C" w:rsidRDefault="002A3F21" w:rsidP="002A3F2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lang w:val="en-GB"/>
              </w:rPr>
              <w:t>3,421,483</w:t>
            </w:r>
          </w:p>
        </w:tc>
        <w:tc>
          <w:tcPr>
            <w:tcW w:w="1098" w:type="dxa"/>
            <w:tcBorders>
              <w:top w:val="nil"/>
              <w:left w:val="nil"/>
              <w:bottom w:val="nil"/>
              <w:right w:val="nil"/>
            </w:tcBorders>
            <w:vAlign w:val="bottom"/>
          </w:tcPr>
          <w:p w14:paraId="3001D846" w14:textId="7C6AA37B" w:rsidR="002A3F21" w:rsidRPr="00B4096C" w:rsidRDefault="009F6F72" w:rsidP="002A3F21">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980</w:t>
            </w:r>
            <w:r w:rsidR="00320CB9" w:rsidRPr="00B4096C">
              <w:rPr>
                <w:rFonts w:asciiTheme="minorHAnsi" w:eastAsia="Arial Unicode MS" w:hAnsiTheme="minorHAnsi" w:cstheme="minorHAnsi"/>
                <w:sz w:val="16"/>
                <w:szCs w:val="16"/>
              </w:rPr>
              <w:t>,360</w:t>
            </w:r>
          </w:p>
        </w:tc>
        <w:tc>
          <w:tcPr>
            <w:tcW w:w="1099" w:type="dxa"/>
            <w:tcBorders>
              <w:top w:val="nil"/>
              <w:left w:val="nil"/>
              <w:bottom w:val="nil"/>
              <w:right w:val="nil"/>
            </w:tcBorders>
            <w:vAlign w:val="bottom"/>
          </w:tcPr>
          <w:p w14:paraId="51D2D39D" w14:textId="65077626" w:rsidR="002A3F21" w:rsidRPr="00B4096C" w:rsidRDefault="002A3F21" w:rsidP="002A3F2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362,669</w:t>
            </w:r>
          </w:p>
        </w:tc>
        <w:tc>
          <w:tcPr>
            <w:tcW w:w="2349" w:type="dxa"/>
            <w:tcBorders>
              <w:top w:val="nil"/>
              <w:left w:val="nil"/>
              <w:bottom w:val="nil"/>
              <w:right w:val="nil"/>
            </w:tcBorders>
            <w:vAlign w:val="bottom"/>
          </w:tcPr>
          <w:p w14:paraId="200D143D" w14:textId="77777777" w:rsidR="002A3F21" w:rsidRPr="00B4096C" w:rsidRDefault="002A3F21" w:rsidP="002A3F21">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2A3F21" w:rsidRPr="00B4096C" w14:paraId="0026A360" w14:textId="77777777" w:rsidTr="00B82FD0">
        <w:tc>
          <w:tcPr>
            <w:tcW w:w="2694" w:type="dxa"/>
            <w:tcBorders>
              <w:top w:val="nil"/>
              <w:left w:val="nil"/>
              <w:bottom w:val="nil"/>
              <w:right w:val="nil"/>
            </w:tcBorders>
            <w:vAlign w:val="bottom"/>
          </w:tcPr>
          <w:p w14:paraId="51B42786" w14:textId="3ED79F88" w:rsidR="002A3F21" w:rsidRPr="00B4096C" w:rsidRDefault="002A3F21" w:rsidP="002A3F21">
            <w:pPr>
              <w:ind w:left="-23" w:firstLine="198"/>
              <w:rPr>
                <w:rFonts w:asciiTheme="minorHAnsi" w:hAnsiTheme="minorHAnsi" w:cstheme="minorHAnsi"/>
                <w:sz w:val="16"/>
                <w:szCs w:val="16"/>
              </w:rPr>
            </w:pPr>
            <w:r w:rsidRPr="00B4096C">
              <w:rPr>
                <w:rFonts w:asciiTheme="minorHAnsi" w:hAnsiTheme="minorHAnsi" w:cstheme="minorHAnsi"/>
                <w:sz w:val="16"/>
                <w:szCs w:val="16"/>
              </w:rPr>
              <w:t>Joint venture</w:t>
            </w:r>
          </w:p>
        </w:tc>
        <w:tc>
          <w:tcPr>
            <w:tcW w:w="1098" w:type="dxa"/>
            <w:tcBorders>
              <w:top w:val="nil"/>
              <w:left w:val="nil"/>
              <w:bottom w:val="nil"/>
              <w:right w:val="nil"/>
            </w:tcBorders>
            <w:vAlign w:val="bottom"/>
          </w:tcPr>
          <w:p w14:paraId="075D2C8E" w14:textId="689D57E7" w:rsidR="002A3F21" w:rsidRPr="00B4096C" w:rsidRDefault="009B7F06" w:rsidP="002A3F21">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1,255,838</w:t>
            </w:r>
          </w:p>
        </w:tc>
        <w:tc>
          <w:tcPr>
            <w:tcW w:w="1099" w:type="dxa"/>
            <w:tcBorders>
              <w:top w:val="nil"/>
              <w:left w:val="nil"/>
              <w:bottom w:val="nil"/>
              <w:right w:val="nil"/>
            </w:tcBorders>
            <w:vAlign w:val="bottom"/>
          </w:tcPr>
          <w:p w14:paraId="1C82F424" w14:textId="6A4C7E2C" w:rsidR="002A3F21" w:rsidRPr="00B4096C" w:rsidRDefault="002A3F21" w:rsidP="002A3F2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1,484,472</w:t>
            </w:r>
          </w:p>
        </w:tc>
        <w:tc>
          <w:tcPr>
            <w:tcW w:w="1098" w:type="dxa"/>
            <w:tcBorders>
              <w:top w:val="nil"/>
              <w:left w:val="nil"/>
              <w:bottom w:val="nil"/>
              <w:right w:val="nil"/>
            </w:tcBorders>
            <w:vAlign w:val="bottom"/>
          </w:tcPr>
          <w:p w14:paraId="66DCD787" w14:textId="220E8D89" w:rsidR="002A3F21" w:rsidRPr="00B4096C" w:rsidRDefault="00320CB9" w:rsidP="002A3F21">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414536B3" w14:textId="484AA677" w:rsidR="002A3F21" w:rsidRPr="00B4096C" w:rsidRDefault="002A3F21" w:rsidP="002A3F2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17505702" w14:textId="2299E537" w:rsidR="002A3F21" w:rsidRPr="00B4096C" w:rsidRDefault="002A3F21" w:rsidP="002A3F21">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2A3F21" w:rsidRPr="00B4096C" w14:paraId="3AFD85F7" w14:textId="77777777" w:rsidTr="00B82FD0">
        <w:tc>
          <w:tcPr>
            <w:tcW w:w="2694" w:type="dxa"/>
            <w:tcBorders>
              <w:top w:val="nil"/>
              <w:left w:val="nil"/>
              <w:bottom w:val="nil"/>
              <w:right w:val="nil"/>
            </w:tcBorders>
            <w:vAlign w:val="bottom"/>
          </w:tcPr>
          <w:p w14:paraId="1424294E" w14:textId="77777777" w:rsidR="002A3F21" w:rsidRPr="00B4096C" w:rsidRDefault="002A3F21" w:rsidP="002A3F21">
            <w:pPr>
              <w:ind w:left="-23" w:firstLine="198"/>
              <w:rPr>
                <w:rFonts w:asciiTheme="minorHAnsi" w:hAnsiTheme="minorHAnsi" w:cstheme="minorHAnsi"/>
                <w:sz w:val="16"/>
                <w:szCs w:val="16"/>
              </w:rPr>
            </w:pPr>
          </w:p>
        </w:tc>
        <w:tc>
          <w:tcPr>
            <w:tcW w:w="1098" w:type="dxa"/>
            <w:tcBorders>
              <w:top w:val="nil"/>
              <w:left w:val="nil"/>
              <w:bottom w:val="nil"/>
              <w:right w:val="nil"/>
            </w:tcBorders>
            <w:vAlign w:val="bottom"/>
          </w:tcPr>
          <w:p w14:paraId="4A51521A" w14:textId="77777777" w:rsidR="002A3F21" w:rsidRPr="00B4096C" w:rsidRDefault="002A3F21" w:rsidP="002A3F21">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2CC79533" w14:textId="77777777" w:rsidR="002A3F21" w:rsidRPr="00B4096C" w:rsidRDefault="002A3F21" w:rsidP="002A3F21">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7FB392A0" w14:textId="77777777" w:rsidR="002A3F21" w:rsidRPr="00B4096C" w:rsidRDefault="002A3F21" w:rsidP="002A3F21">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270D00CF" w14:textId="77777777" w:rsidR="002A3F21" w:rsidRPr="00B4096C" w:rsidRDefault="002A3F21" w:rsidP="002A3F21">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38E4C244" w14:textId="77777777" w:rsidR="002A3F21" w:rsidRPr="00B4096C" w:rsidRDefault="002A3F21" w:rsidP="002A3F21">
            <w:pPr>
              <w:ind w:left="-40" w:right="-72"/>
              <w:rPr>
                <w:rFonts w:asciiTheme="minorHAnsi" w:hAnsiTheme="minorHAnsi" w:cstheme="minorHAnsi"/>
                <w:sz w:val="16"/>
                <w:szCs w:val="16"/>
              </w:rPr>
            </w:pPr>
          </w:p>
        </w:tc>
      </w:tr>
      <w:tr w:rsidR="00C77C45" w:rsidRPr="00B4096C" w14:paraId="57348A06" w14:textId="77777777" w:rsidTr="00B82FD0">
        <w:tc>
          <w:tcPr>
            <w:tcW w:w="2694" w:type="dxa"/>
            <w:tcBorders>
              <w:top w:val="nil"/>
              <w:left w:val="nil"/>
              <w:bottom w:val="nil"/>
              <w:right w:val="nil"/>
            </w:tcBorders>
            <w:vAlign w:val="bottom"/>
          </w:tcPr>
          <w:p w14:paraId="43DB66AC" w14:textId="12AEADD9" w:rsidR="00C77C45" w:rsidRPr="00B4096C" w:rsidRDefault="00C77C45" w:rsidP="00B4096C">
            <w:pPr>
              <w:rPr>
                <w:rFonts w:asciiTheme="minorHAnsi" w:hAnsiTheme="minorHAnsi" w:cstheme="minorHAnsi"/>
                <w:sz w:val="16"/>
                <w:szCs w:val="16"/>
              </w:rPr>
            </w:pPr>
            <w:r w:rsidRPr="00B4096C">
              <w:rPr>
                <w:rFonts w:asciiTheme="minorHAnsi" w:hAnsiTheme="minorHAnsi" w:cstheme="minorHAnsi"/>
                <w:b/>
                <w:bCs/>
                <w:sz w:val="16"/>
                <w:szCs w:val="16"/>
              </w:rPr>
              <w:t>Cost of services</w:t>
            </w:r>
          </w:p>
        </w:tc>
        <w:tc>
          <w:tcPr>
            <w:tcW w:w="1098" w:type="dxa"/>
            <w:tcBorders>
              <w:top w:val="nil"/>
              <w:left w:val="nil"/>
              <w:bottom w:val="nil"/>
              <w:right w:val="nil"/>
            </w:tcBorders>
            <w:vAlign w:val="bottom"/>
          </w:tcPr>
          <w:p w14:paraId="52FE9B25" w14:textId="77777777" w:rsidR="00C77C45" w:rsidRPr="00B4096C" w:rsidRDefault="00C77C45" w:rsidP="00C77C45">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0C92AFF0" w14:textId="77777777" w:rsidR="00C77C45" w:rsidRPr="00B4096C" w:rsidRDefault="00C77C45" w:rsidP="00C77C45">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72744754" w14:textId="77777777" w:rsidR="00C77C45" w:rsidRPr="00B4096C" w:rsidRDefault="00C77C45" w:rsidP="00C77C45">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71E143BE" w14:textId="77777777" w:rsidR="00C77C45" w:rsidRPr="00B4096C" w:rsidRDefault="00C77C45" w:rsidP="00C77C45">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69F0D552" w14:textId="77777777" w:rsidR="00C77C45" w:rsidRPr="00B4096C" w:rsidRDefault="00C77C45" w:rsidP="00C77C45">
            <w:pPr>
              <w:ind w:left="-40" w:right="-72"/>
              <w:rPr>
                <w:rFonts w:asciiTheme="minorHAnsi" w:hAnsiTheme="minorHAnsi" w:cstheme="minorHAnsi"/>
                <w:sz w:val="16"/>
                <w:szCs w:val="16"/>
              </w:rPr>
            </w:pPr>
          </w:p>
        </w:tc>
      </w:tr>
      <w:tr w:rsidR="00C77C45" w:rsidRPr="00B4096C" w14:paraId="5F571399" w14:textId="77777777" w:rsidTr="00B82FD0">
        <w:tc>
          <w:tcPr>
            <w:tcW w:w="2694" w:type="dxa"/>
            <w:tcBorders>
              <w:top w:val="nil"/>
              <w:left w:val="nil"/>
              <w:bottom w:val="nil"/>
              <w:right w:val="nil"/>
            </w:tcBorders>
            <w:vAlign w:val="bottom"/>
          </w:tcPr>
          <w:p w14:paraId="2E2A325E" w14:textId="52502889" w:rsidR="00C77C45" w:rsidRPr="00B4096C" w:rsidRDefault="00C77C45" w:rsidP="00C77C45">
            <w:pPr>
              <w:ind w:left="-23" w:firstLine="198"/>
              <w:rPr>
                <w:rFonts w:asciiTheme="minorHAnsi" w:hAnsiTheme="minorHAnsi" w:cstheme="minorHAnsi"/>
                <w:sz w:val="16"/>
                <w:szCs w:val="16"/>
              </w:rPr>
            </w:pPr>
            <w:r w:rsidRPr="00B4096C">
              <w:rPr>
                <w:rFonts w:asciiTheme="minorHAnsi" w:hAnsiTheme="minorHAnsi" w:cstheme="minorHAnsi"/>
                <w:sz w:val="16"/>
                <w:szCs w:val="16"/>
              </w:rPr>
              <w:t>Other related parties</w:t>
            </w:r>
          </w:p>
        </w:tc>
        <w:tc>
          <w:tcPr>
            <w:tcW w:w="1098" w:type="dxa"/>
            <w:tcBorders>
              <w:top w:val="nil"/>
              <w:left w:val="nil"/>
              <w:bottom w:val="nil"/>
              <w:right w:val="nil"/>
            </w:tcBorders>
            <w:vAlign w:val="bottom"/>
          </w:tcPr>
          <w:p w14:paraId="23DB0CE1" w14:textId="682FED47" w:rsidR="00C77C45" w:rsidRPr="00B4096C" w:rsidRDefault="00C77C45" w:rsidP="00C77C45">
            <w:pPr>
              <w:ind w:left="-90" w:right="-72"/>
              <w:jc w:val="right"/>
              <w:rPr>
                <w:rFonts w:asciiTheme="minorHAnsi" w:hAnsiTheme="minorHAnsi" w:cstheme="minorHAnsi"/>
                <w:sz w:val="16"/>
                <w:szCs w:val="16"/>
              </w:rPr>
            </w:pPr>
            <w:r w:rsidRPr="00B4096C">
              <w:rPr>
                <w:rFonts w:asciiTheme="minorHAnsi" w:hAnsiTheme="minorHAnsi" w:cstheme="minorHAnsi"/>
                <w:sz w:val="16"/>
                <w:szCs w:val="16"/>
              </w:rPr>
              <w:t>21,460</w:t>
            </w:r>
          </w:p>
        </w:tc>
        <w:tc>
          <w:tcPr>
            <w:tcW w:w="1099" w:type="dxa"/>
            <w:tcBorders>
              <w:top w:val="nil"/>
              <w:left w:val="nil"/>
              <w:bottom w:val="nil"/>
              <w:right w:val="nil"/>
            </w:tcBorders>
            <w:vAlign w:val="bottom"/>
          </w:tcPr>
          <w:p w14:paraId="2589C737" w14:textId="11AEB103" w:rsidR="00C77C45" w:rsidRPr="00B4096C" w:rsidRDefault="00C77C45" w:rsidP="00C77C45">
            <w:pPr>
              <w:ind w:left="-90" w:right="-72"/>
              <w:jc w:val="right"/>
              <w:rPr>
                <w:rFonts w:asciiTheme="minorHAnsi" w:hAnsiTheme="minorHAnsi" w:cstheme="minorHAnsi"/>
                <w:sz w:val="16"/>
                <w:szCs w:val="16"/>
              </w:rPr>
            </w:pPr>
            <w:r w:rsidRPr="00B4096C">
              <w:rPr>
                <w:rFonts w:asciiTheme="minorHAnsi" w:hAnsiTheme="minorHAnsi" w:cstheme="minorHAnsi"/>
                <w:sz w:val="16"/>
                <w:szCs w:val="16"/>
              </w:rPr>
              <w:t>-</w:t>
            </w:r>
          </w:p>
        </w:tc>
        <w:tc>
          <w:tcPr>
            <w:tcW w:w="1098" w:type="dxa"/>
            <w:tcBorders>
              <w:top w:val="nil"/>
              <w:left w:val="nil"/>
              <w:bottom w:val="nil"/>
              <w:right w:val="nil"/>
            </w:tcBorders>
            <w:vAlign w:val="bottom"/>
          </w:tcPr>
          <w:p w14:paraId="31AC5AA7" w14:textId="75C968FF" w:rsidR="00C77C45" w:rsidRPr="00B4096C" w:rsidRDefault="00C77C45" w:rsidP="00C77C45">
            <w:pPr>
              <w:ind w:left="-90" w:right="-72"/>
              <w:jc w:val="right"/>
              <w:rPr>
                <w:rFonts w:asciiTheme="minorHAnsi" w:hAnsiTheme="minorHAnsi" w:cstheme="minorHAnsi"/>
                <w:sz w:val="16"/>
                <w:szCs w:val="16"/>
              </w:rPr>
            </w:pPr>
            <w:r w:rsidRPr="00B4096C">
              <w:rPr>
                <w:rFonts w:asciiTheme="minorHAnsi" w:hAnsiTheme="minorHAnsi" w:cstheme="minorHAnsi"/>
                <w:sz w:val="16"/>
                <w:szCs w:val="16"/>
              </w:rPr>
              <w:t>-</w:t>
            </w:r>
          </w:p>
        </w:tc>
        <w:tc>
          <w:tcPr>
            <w:tcW w:w="1099" w:type="dxa"/>
            <w:tcBorders>
              <w:top w:val="nil"/>
              <w:left w:val="nil"/>
              <w:bottom w:val="nil"/>
              <w:right w:val="nil"/>
            </w:tcBorders>
            <w:vAlign w:val="bottom"/>
          </w:tcPr>
          <w:p w14:paraId="3C1E920F" w14:textId="4ACE0595" w:rsidR="00C77C45" w:rsidRPr="00B4096C" w:rsidRDefault="00C77C45" w:rsidP="00C77C45">
            <w:pPr>
              <w:ind w:left="-90" w:right="-72"/>
              <w:jc w:val="right"/>
              <w:rPr>
                <w:rFonts w:asciiTheme="minorHAnsi" w:hAnsiTheme="minorHAnsi" w:cstheme="minorHAnsi"/>
                <w:sz w:val="16"/>
                <w:szCs w:val="16"/>
              </w:rPr>
            </w:pPr>
            <w:r w:rsidRPr="00B4096C">
              <w:rPr>
                <w:rFonts w:asciiTheme="minorHAnsi" w:hAnsiTheme="minorHAnsi" w:cstheme="minorHAnsi"/>
                <w:sz w:val="16"/>
                <w:szCs w:val="16"/>
              </w:rPr>
              <w:t>-</w:t>
            </w:r>
          </w:p>
        </w:tc>
        <w:tc>
          <w:tcPr>
            <w:tcW w:w="2349" w:type="dxa"/>
            <w:tcBorders>
              <w:top w:val="nil"/>
              <w:left w:val="nil"/>
              <w:bottom w:val="nil"/>
              <w:right w:val="nil"/>
            </w:tcBorders>
            <w:vAlign w:val="bottom"/>
          </w:tcPr>
          <w:p w14:paraId="7BD617AC" w14:textId="5CB90436" w:rsidR="00C77C45" w:rsidRPr="00B4096C" w:rsidRDefault="00C77C45" w:rsidP="00C77C45">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C77C45" w:rsidRPr="00B4096C" w14:paraId="4055D55D" w14:textId="77777777" w:rsidTr="00B82FD0">
        <w:tc>
          <w:tcPr>
            <w:tcW w:w="2694" w:type="dxa"/>
            <w:tcBorders>
              <w:top w:val="nil"/>
              <w:left w:val="nil"/>
              <w:bottom w:val="nil"/>
              <w:right w:val="nil"/>
            </w:tcBorders>
            <w:vAlign w:val="bottom"/>
          </w:tcPr>
          <w:p w14:paraId="6BB49681" w14:textId="77777777" w:rsidR="00C77C45" w:rsidRPr="00B4096C" w:rsidRDefault="00C77C45" w:rsidP="00C77C45">
            <w:pPr>
              <w:ind w:left="-23" w:firstLine="198"/>
              <w:rPr>
                <w:rFonts w:asciiTheme="minorHAnsi" w:hAnsiTheme="minorHAnsi" w:cstheme="minorHAnsi"/>
                <w:sz w:val="16"/>
                <w:szCs w:val="16"/>
              </w:rPr>
            </w:pPr>
          </w:p>
        </w:tc>
        <w:tc>
          <w:tcPr>
            <w:tcW w:w="1098" w:type="dxa"/>
            <w:tcBorders>
              <w:top w:val="nil"/>
              <w:left w:val="nil"/>
              <w:bottom w:val="nil"/>
              <w:right w:val="nil"/>
            </w:tcBorders>
            <w:vAlign w:val="bottom"/>
          </w:tcPr>
          <w:p w14:paraId="09FEC429" w14:textId="77777777" w:rsidR="00C77C45" w:rsidRPr="00B4096C" w:rsidRDefault="00C77C45" w:rsidP="00C77C45">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0DB7FE96" w14:textId="77777777" w:rsidR="00C77C45" w:rsidRPr="00B4096C" w:rsidRDefault="00C77C45" w:rsidP="00C77C45">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66AE81FA" w14:textId="77777777" w:rsidR="00C77C45" w:rsidRPr="00B4096C" w:rsidRDefault="00C77C45" w:rsidP="00C77C45">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4FBD4A95" w14:textId="77777777" w:rsidR="00C77C45" w:rsidRPr="00B4096C" w:rsidRDefault="00C77C45" w:rsidP="00C77C45">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2BE30C26" w14:textId="77777777" w:rsidR="00C77C45" w:rsidRPr="00B4096C" w:rsidRDefault="00C77C45" w:rsidP="00C77C45">
            <w:pPr>
              <w:ind w:left="-40" w:right="-72"/>
              <w:rPr>
                <w:rFonts w:asciiTheme="minorHAnsi" w:hAnsiTheme="minorHAnsi" w:cstheme="minorHAnsi"/>
                <w:sz w:val="16"/>
                <w:szCs w:val="16"/>
              </w:rPr>
            </w:pPr>
          </w:p>
        </w:tc>
      </w:tr>
      <w:tr w:rsidR="00C77C45" w:rsidRPr="00B4096C" w14:paraId="43CA7258" w14:textId="77777777" w:rsidTr="00B82FD0">
        <w:tc>
          <w:tcPr>
            <w:tcW w:w="2694" w:type="dxa"/>
            <w:tcBorders>
              <w:top w:val="nil"/>
              <w:left w:val="nil"/>
              <w:bottom w:val="nil"/>
              <w:right w:val="nil"/>
            </w:tcBorders>
            <w:vAlign w:val="bottom"/>
          </w:tcPr>
          <w:p w14:paraId="031FA44B" w14:textId="77777777" w:rsidR="00C77C45" w:rsidRPr="00B4096C" w:rsidRDefault="00C77C45" w:rsidP="00C77C45">
            <w:pPr>
              <w:ind w:left="-23"/>
              <w:rPr>
                <w:rFonts w:asciiTheme="minorHAnsi" w:hAnsiTheme="minorHAnsi" w:cstheme="minorHAnsi"/>
                <w:b/>
                <w:bCs/>
                <w:sz w:val="16"/>
                <w:szCs w:val="16"/>
              </w:rPr>
            </w:pPr>
            <w:r w:rsidRPr="00B4096C">
              <w:rPr>
                <w:rFonts w:asciiTheme="minorHAnsi" w:hAnsiTheme="minorHAnsi" w:cstheme="minorHAnsi"/>
                <w:b/>
                <w:bCs/>
                <w:sz w:val="16"/>
                <w:szCs w:val="16"/>
              </w:rPr>
              <w:t>Administrative expenses</w:t>
            </w:r>
          </w:p>
        </w:tc>
        <w:tc>
          <w:tcPr>
            <w:tcW w:w="1098" w:type="dxa"/>
            <w:tcBorders>
              <w:top w:val="nil"/>
              <w:left w:val="nil"/>
              <w:bottom w:val="nil"/>
              <w:right w:val="nil"/>
            </w:tcBorders>
            <w:vAlign w:val="bottom"/>
          </w:tcPr>
          <w:p w14:paraId="6FEE9414" w14:textId="77777777" w:rsidR="00C77C45" w:rsidRPr="00B4096C" w:rsidRDefault="00C77C45" w:rsidP="00C77C45">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2EB3C45F" w14:textId="77777777" w:rsidR="00C77C45" w:rsidRPr="00B4096C" w:rsidRDefault="00C77C45" w:rsidP="00C77C45">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418139B8" w14:textId="77777777" w:rsidR="00C77C45" w:rsidRPr="00B4096C" w:rsidRDefault="00C77C45" w:rsidP="00C77C45">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15900D15" w14:textId="77777777" w:rsidR="00C77C45" w:rsidRPr="00B4096C" w:rsidRDefault="00C77C45" w:rsidP="00C77C45">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52528BCF" w14:textId="77777777" w:rsidR="00C77C45" w:rsidRPr="00B4096C" w:rsidRDefault="00C77C45" w:rsidP="00C77C45">
            <w:pPr>
              <w:ind w:left="-40" w:right="-72"/>
              <w:rPr>
                <w:rFonts w:asciiTheme="minorHAnsi" w:hAnsiTheme="minorHAnsi" w:cstheme="minorHAnsi"/>
                <w:sz w:val="16"/>
                <w:szCs w:val="16"/>
              </w:rPr>
            </w:pPr>
          </w:p>
        </w:tc>
      </w:tr>
      <w:tr w:rsidR="00C77C45" w:rsidRPr="00B4096C" w14:paraId="71270862" w14:textId="77777777" w:rsidTr="00B82FD0">
        <w:tc>
          <w:tcPr>
            <w:tcW w:w="2694" w:type="dxa"/>
            <w:tcBorders>
              <w:top w:val="nil"/>
              <w:left w:val="nil"/>
              <w:bottom w:val="nil"/>
              <w:right w:val="nil"/>
            </w:tcBorders>
            <w:vAlign w:val="bottom"/>
          </w:tcPr>
          <w:p w14:paraId="48917442" w14:textId="77777777" w:rsidR="00C77C45" w:rsidRPr="00B4096C" w:rsidRDefault="00C77C45" w:rsidP="00C77C45">
            <w:pPr>
              <w:ind w:left="-23" w:firstLine="198"/>
              <w:rPr>
                <w:rFonts w:asciiTheme="minorHAnsi" w:hAnsiTheme="minorHAnsi" w:cstheme="minorHAnsi"/>
                <w:sz w:val="16"/>
                <w:szCs w:val="16"/>
              </w:rPr>
            </w:pPr>
            <w:r w:rsidRPr="00B4096C">
              <w:rPr>
                <w:rFonts w:asciiTheme="minorHAnsi" w:hAnsiTheme="minorHAnsi" w:cstheme="minorHAnsi"/>
                <w:sz w:val="16"/>
                <w:szCs w:val="16"/>
              </w:rPr>
              <w:t>Parent company</w:t>
            </w:r>
          </w:p>
        </w:tc>
        <w:tc>
          <w:tcPr>
            <w:tcW w:w="1098" w:type="dxa"/>
            <w:tcBorders>
              <w:top w:val="nil"/>
              <w:left w:val="nil"/>
              <w:bottom w:val="nil"/>
              <w:right w:val="nil"/>
            </w:tcBorders>
            <w:vAlign w:val="bottom"/>
          </w:tcPr>
          <w:p w14:paraId="0F25DD19" w14:textId="36824274" w:rsidR="00C77C45" w:rsidRPr="00B4096C" w:rsidRDefault="00C77C45" w:rsidP="00C77C45">
            <w:pPr>
              <w:ind w:left="-90" w:right="-72"/>
              <w:jc w:val="right"/>
              <w:rPr>
                <w:rFonts w:asciiTheme="minorHAnsi" w:eastAsia="Arial Unicode MS" w:hAnsiTheme="minorHAnsi" w:cstheme="minorHAnsi"/>
                <w:sz w:val="16"/>
                <w:szCs w:val="16"/>
                <w:cs/>
              </w:rPr>
            </w:pPr>
            <w:r w:rsidRPr="00B4096C">
              <w:rPr>
                <w:rFonts w:asciiTheme="minorHAnsi" w:eastAsia="Arial Unicode MS" w:hAnsiTheme="minorHAnsi" w:cstheme="minorHAnsi"/>
                <w:sz w:val="16"/>
                <w:szCs w:val="16"/>
              </w:rPr>
              <w:t>2,000</w:t>
            </w:r>
          </w:p>
        </w:tc>
        <w:tc>
          <w:tcPr>
            <w:tcW w:w="1099" w:type="dxa"/>
            <w:tcBorders>
              <w:top w:val="nil"/>
              <w:left w:val="nil"/>
              <w:bottom w:val="nil"/>
              <w:right w:val="nil"/>
            </w:tcBorders>
            <w:vAlign w:val="bottom"/>
          </w:tcPr>
          <w:p w14:paraId="3A9FC8BF" w14:textId="2B9A92DF" w:rsidR="00C77C45" w:rsidRPr="00B4096C" w:rsidRDefault="00C77C45" w:rsidP="00C77C45">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10,000</w:t>
            </w:r>
          </w:p>
        </w:tc>
        <w:tc>
          <w:tcPr>
            <w:tcW w:w="1098" w:type="dxa"/>
            <w:tcBorders>
              <w:top w:val="nil"/>
              <w:left w:val="nil"/>
              <w:bottom w:val="nil"/>
              <w:right w:val="nil"/>
            </w:tcBorders>
            <w:vAlign w:val="bottom"/>
          </w:tcPr>
          <w:p w14:paraId="1EE517DD" w14:textId="207CB277" w:rsidR="00C77C45" w:rsidRPr="00B4096C" w:rsidRDefault="00C77C45" w:rsidP="00C77C45">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55D12FE8" w14:textId="1D190276" w:rsidR="00C77C45" w:rsidRPr="00B4096C" w:rsidRDefault="00C77C45" w:rsidP="00C77C45">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lang w:val="en-GB"/>
              </w:rPr>
              <w:t>-</w:t>
            </w:r>
          </w:p>
        </w:tc>
        <w:tc>
          <w:tcPr>
            <w:tcW w:w="2349" w:type="dxa"/>
            <w:tcBorders>
              <w:top w:val="nil"/>
              <w:left w:val="nil"/>
              <w:bottom w:val="nil"/>
              <w:right w:val="nil"/>
            </w:tcBorders>
            <w:vAlign w:val="bottom"/>
          </w:tcPr>
          <w:p w14:paraId="5527C114" w14:textId="77777777" w:rsidR="00C77C45" w:rsidRPr="00B4096C" w:rsidRDefault="00C77C45" w:rsidP="00C77C45">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C77C45" w:rsidRPr="00B4096C" w14:paraId="15B755BE" w14:textId="77777777" w:rsidTr="00B82FD0">
        <w:tc>
          <w:tcPr>
            <w:tcW w:w="2694" w:type="dxa"/>
            <w:tcBorders>
              <w:top w:val="nil"/>
              <w:left w:val="nil"/>
              <w:bottom w:val="nil"/>
              <w:right w:val="nil"/>
            </w:tcBorders>
            <w:vAlign w:val="bottom"/>
          </w:tcPr>
          <w:p w14:paraId="01799BEE" w14:textId="77777777" w:rsidR="00C77C45" w:rsidRPr="00B4096C" w:rsidRDefault="00C77C45" w:rsidP="00C77C45">
            <w:pPr>
              <w:ind w:left="-23" w:firstLine="198"/>
              <w:rPr>
                <w:rFonts w:asciiTheme="minorHAnsi" w:hAnsiTheme="minorHAnsi" w:cstheme="minorHAnsi"/>
                <w:sz w:val="16"/>
                <w:szCs w:val="16"/>
              </w:rPr>
            </w:pPr>
            <w:r w:rsidRPr="00B4096C">
              <w:rPr>
                <w:rFonts w:asciiTheme="minorHAnsi" w:hAnsiTheme="minorHAnsi" w:cstheme="minorHAnsi"/>
                <w:sz w:val="16"/>
                <w:szCs w:val="16"/>
              </w:rPr>
              <w:t>Subsidiaries</w:t>
            </w:r>
          </w:p>
        </w:tc>
        <w:tc>
          <w:tcPr>
            <w:tcW w:w="1098" w:type="dxa"/>
            <w:tcBorders>
              <w:top w:val="nil"/>
              <w:left w:val="nil"/>
              <w:bottom w:val="nil"/>
              <w:right w:val="nil"/>
            </w:tcBorders>
            <w:vAlign w:val="bottom"/>
          </w:tcPr>
          <w:p w14:paraId="315FA48C" w14:textId="3E3C38FA" w:rsidR="00C77C45" w:rsidRPr="00B4096C" w:rsidRDefault="00C77C45" w:rsidP="00C77C45">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3D385358" w14:textId="63803046" w:rsidR="00C77C45" w:rsidRPr="00B4096C" w:rsidRDefault="00C77C45" w:rsidP="00C77C45">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w:t>
            </w:r>
          </w:p>
        </w:tc>
        <w:tc>
          <w:tcPr>
            <w:tcW w:w="1098" w:type="dxa"/>
            <w:tcBorders>
              <w:top w:val="nil"/>
              <w:left w:val="nil"/>
              <w:bottom w:val="nil"/>
              <w:right w:val="nil"/>
            </w:tcBorders>
            <w:vAlign w:val="bottom"/>
          </w:tcPr>
          <w:p w14:paraId="34E23D0F" w14:textId="530986E3" w:rsidR="00C77C45" w:rsidRPr="00B4096C" w:rsidRDefault="00C77C45" w:rsidP="00C77C45">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14,988</w:t>
            </w:r>
          </w:p>
        </w:tc>
        <w:tc>
          <w:tcPr>
            <w:tcW w:w="1099" w:type="dxa"/>
            <w:tcBorders>
              <w:top w:val="nil"/>
              <w:left w:val="nil"/>
              <w:bottom w:val="nil"/>
              <w:right w:val="nil"/>
            </w:tcBorders>
            <w:vAlign w:val="bottom"/>
          </w:tcPr>
          <w:p w14:paraId="664D41C3" w14:textId="7D29CCE1" w:rsidR="00C77C45" w:rsidRPr="00B4096C" w:rsidRDefault="00C77C45" w:rsidP="00C77C45">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lang w:val="en-GB"/>
              </w:rPr>
              <w:t>14,712</w:t>
            </w:r>
          </w:p>
        </w:tc>
        <w:tc>
          <w:tcPr>
            <w:tcW w:w="2349" w:type="dxa"/>
            <w:tcBorders>
              <w:top w:val="nil"/>
              <w:left w:val="nil"/>
              <w:bottom w:val="nil"/>
              <w:right w:val="nil"/>
            </w:tcBorders>
            <w:vAlign w:val="bottom"/>
          </w:tcPr>
          <w:p w14:paraId="3CE0C376" w14:textId="77777777" w:rsidR="00C77C45" w:rsidRPr="00B4096C" w:rsidRDefault="00C77C45" w:rsidP="00C77C45">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C77C45" w:rsidRPr="00B4096C" w14:paraId="14311B6E" w14:textId="77777777" w:rsidTr="00B82FD0">
        <w:tc>
          <w:tcPr>
            <w:tcW w:w="2694" w:type="dxa"/>
            <w:tcBorders>
              <w:top w:val="nil"/>
              <w:left w:val="nil"/>
              <w:bottom w:val="nil"/>
              <w:right w:val="nil"/>
            </w:tcBorders>
            <w:vAlign w:val="bottom"/>
          </w:tcPr>
          <w:p w14:paraId="356125A1" w14:textId="77777777" w:rsidR="00C77C45" w:rsidRPr="00B4096C" w:rsidRDefault="00C77C45" w:rsidP="00C77C45">
            <w:pPr>
              <w:ind w:left="-23" w:firstLine="198"/>
              <w:rPr>
                <w:rFonts w:asciiTheme="minorHAnsi" w:hAnsiTheme="minorHAnsi" w:cstheme="minorHAnsi"/>
                <w:sz w:val="16"/>
                <w:szCs w:val="16"/>
              </w:rPr>
            </w:pPr>
            <w:r w:rsidRPr="00B4096C">
              <w:rPr>
                <w:rFonts w:asciiTheme="minorHAnsi" w:hAnsiTheme="minorHAnsi" w:cstheme="minorHAnsi"/>
                <w:sz w:val="16"/>
                <w:szCs w:val="16"/>
              </w:rPr>
              <w:t>Other related parties</w:t>
            </w:r>
          </w:p>
        </w:tc>
        <w:tc>
          <w:tcPr>
            <w:tcW w:w="1098" w:type="dxa"/>
            <w:tcBorders>
              <w:top w:val="nil"/>
              <w:left w:val="nil"/>
              <w:bottom w:val="nil"/>
              <w:right w:val="nil"/>
            </w:tcBorders>
            <w:vAlign w:val="bottom"/>
          </w:tcPr>
          <w:p w14:paraId="6AED4F87" w14:textId="76354415" w:rsidR="00C77C45" w:rsidRPr="00B4096C" w:rsidRDefault="00C77C45" w:rsidP="00C77C45">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42,419</w:t>
            </w:r>
          </w:p>
        </w:tc>
        <w:tc>
          <w:tcPr>
            <w:tcW w:w="1099" w:type="dxa"/>
            <w:tcBorders>
              <w:top w:val="nil"/>
              <w:left w:val="nil"/>
              <w:bottom w:val="nil"/>
              <w:right w:val="nil"/>
            </w:tcBorders>
            <w:vAlign w:val="bottom"/>
          </w:tcPr>
          <w:p w14:paraId="2D10D72B" w14:textId="47A5DF41" w:rsidR="00C77C45" w:rsidRPr="00B4096C" w:rsidRDefault="00C77C45" w:rsidP="00C77C45">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34,296</w:t>
            </w:r>
          </w:p>
        </w:tc>
        <w:tc>
          <w:tcPr>
            <w:tcW w:w="1098" w:type="dxa"/>
            <w:tcBorders>
              <w:top w:val="nil"/>
              <w:left w:val="nil"/>
              <w:bottom w:val="nil"/>
              <w:right w:val="nil"/>
            </w:tcBorders>
            <w:vAlign w:val="bottom"/>
          </w:tcPr>
          <w:p w14:paraId="7A1B6076" w14:textId="2F888EB4" w:rsidR="00C77C45" w:rsidRPr="00B4096C" w:rsidRDefault="00C77C45" w:rsidP="00C77C45">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075098E4" w14:textId="65DE1753" w:rsidR="00C77C45" w:rsidRPr="00B4096C" w:rsidRDefault="00C77C45" w:rsidP="00C77C45">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lang w:val="en-GB"/>
              </w:rPr>
              <w:t>-</w:t>
            </w:r>
          </w:p>
        </w:tc>
        <w:tc>
          <w:tcPr>
            <w:tcW w:w="2349" w:type="dxa"/>
            <w:tcBorders>
              <w:top w:val="nil"/>
              <w:left w:val="nil"/>
              <w:bottom w:val="nil"/>
              <w:right w:val="nil"/>
            </w:tcBorders>
            <w:vAlign w:val="bottom"/>
          </w:tcPr>
          <w:p w14:paraId="3A06066B" w14:textId="77777777" w:rsidR="00C77C45" w:rsidRPr="00B4096C" w:rsidRDefault="00C77C45" w:rsidP="00C77C45">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C77C45" w:rsidRPr="00B4096C" w14:paraId="14E04E58" w14:textId="77777777" w:rsidTr="00B82FD0">
        <w:tc>
          <w:tcPr>
            <w:tcW w:w="2694" w:type="dxa"/>
            <w:tcBorders>
              <w:top w:val="nil"/>
              <w:left w:val="nil"/>
              <w:bottom w:val="nil"/>
              <w:right w:val="nil"/>
            </w:tcBorders>
            <w:vAlign w:val="bottom"/>
          </w:tcPr>
          <w:p w14:paraId="3AF5F54C" w14:textId="77777777" w:rsidR="00C77C45" w:rsidRPr="00B4096C" w:rsidRDefault="00C77C45" w:rsidP="00C77C45">
            <w:pPr>
              <w:ind w:left="-23"/>
              <w:rPr>
                <w:rFonts w:asciiTheme="minorHAnsi" w:hAnsiTheme="minorHAnsi" w:cstheme="minorHAnsi"/>
                <w:sz w:val="16"/>
                <w:szCs w:val="16"/>
              </w:rPr>
            </w:pPr>
          </w:p>
        </w:tc>
        <w:tc>
          <w:tcPr>
            <w:tcW w:w="1098" w:type="dxa"/>
            <w:tcBorders>
              <w:top w:val="nil"/>
              <w:left w:val="nil"/>
              <w:bottom w:val="nil"/>
              <w:right w:val="nil"/>
            </w:tcBorders>
            <w:vAlign w:val="bottom"/>
          </w:tcPr>
          <w:p w14:paraId="08D03024" w14:textId="77777777" w:rsidR="00C77C45" w:rsidRPr="00B4096C" w:rsidRDefault="00C77C45" w:rsidP="00C77C45">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35D38C27" w14:textId="77777777" w:rsidR="00C77C45" w:rsidRPr="00B4096C" w:rsidRDefault="00C77C45" w:rsidP="00C77C45">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0FB47B0E" w14:textId="77777777" w:rsidR="00C77C45" w:rsidRPr="00B4096C" w:rsidRDefault="00C77C45" w:rsidP="00C77C45">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19E1751F" w14:textId="77777777" w:rsidR="00C77C45" w:rsidRPr="00B4096C" w:rsidRDefault="00C77C45" w:rsidP="00C77C45">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7956E01A" w14:textId="77777777" w:rsidR="00C77C45" w:rsidRPr="00B4096C" w:rsidRDefault="00C77C45" w:rsidP="00C77C45">
            <w:pPr>
              <w:ind w:left="-40" w:right="-72"/>
              <w:rPr>
                <w:rFonts w:asciiTheme="minorHAnsi" w:hAnsiTheme="minorHAnsi" w:cstheme="minorHAnsi"/>
                <w:sz w:val="16"/>
                <w:szCs w:val="16"/>
              </w:rPr>
            </w:pPr>
          </w:p>
        </w:tc>
      </w:tr>
      <w:tr w:rsidR="00C77C45" w:rsidRPr="00B4096C" w14:paraId="5B9BA7E3" w14:textId="77777777" w:rsidTr="00B82FD0">
        <w:tc>
          <w:tcPr>
            <w:tcW w:w="2694" w:type="dxa"/>
            <w:tcBorders>
              <w:top w:val="nil"/>
              <w:left w:val="nil"/>
              <w:bottom w:val="nil"/>
              <w:right w:val="nil"/>
            </w:tcBorders>
            <w:vAlign w:val="bottom"/>
          </w:tcPr>
          <w:p w14:paraId="4439D876" w14:textId="567F3CCE" w:rsidR="00C77C45" w:rsidRPr="00B4096C" w:rsidRDefault="00C77C45" w:rsidP="00C77C45">
            <w:pPr>
              <w:ind w:left="-23"/>
              <w:rPr>
                <w:rFonts w:asciiTheme="minorHAnsi" w:hAnsiTheme="minorHAnsi" w:cstheme="minorHAnsi"/>
                <w:sz w:val="16"/>
                <w:szCs w:val="16"/>
              </w:rPr>
            </w:pPr>
            <w:r w:rsidRPr="00B4096C">
              <w:rPr>
                <w:rFonts w:asciiTheme="minorHAnsi" w:eastAsia="Arial Unicode MS" w:hAnsiTheme="minorHAnsi" w:cstheme="minorHAnsi"/>
                <w:b/>
                <w:bCs/>
                <w:sz w:val="16"/>
                <w:szCs w:val="16"/>
              </w:rPr>
              <w:t xml:space="preserve">Dividend </w:t>
            </w:r>
            <w:r w:rsidRPr="00B4096C">
              <w:rPr>
                <w:rFonts w:asciiTheme="minorHAnsi" w:hAnsiTheme="minorHAnsi" w:cstheme="minorHAnsi"/>
                <w:b/>
                <w:bCs/>
                <w:sz w:val="16"/>
                <w:szCs w:val="16"/>
              </w:rPr>
              <w:t>income</w:t>
            </w:r>
            <w:r w:rsidRPr="00B4096C">
              <w:rPr>
                <w:rFonts w:asciiTheme="minorHAnsi" w:eastAsia="Arial Unicode MS" w:hAnsiTheme="minorHAnsi" w:cstheme="minorHAnsi"/>
                <w:b/>
                <w:bCs/>
                <w:sz w:val="16"/>
                <w:szCs w:val="16"/>
                <w:cs/>
              </w:rPr>
              <w:t xml:space="preserve"> </w:t>
            </w:r>
            <w:r w:rsidRPr="00B4096C">
              <w:rPr>
                <w:rFonts w:asciiTheme="minorHAnsi" w:eastAsia="Arial Unicode MS" w:hAnsiTheme="minorHAnsi" w:cstheme="minorHAnsi"/>
                <w:b/>
                <w:bCs/>
                <w:sz w:val="16"/>
                <w:szCs w:val="16"/>
              </w:rPr>
              <w:t>(paid)</w:t>
            </w:r>
          </w:p>
        </w:tc>
        <w:tc>
          <w:tcPr>
            <w:tcW w:w="1098" w:type="dxa"/>
            <w:tcBorders>
              <w:top w:val="nil"/>
              <w:left w:val="nil"/>
              <w:bottom w:val="nil"/>
              <w:right w:val="nil"/>
            </w:tcBorders>
            <w:vAlign w:val="bottom"/>
          </w:tcPr>
          <w:p w14:paraId="7A31F098" w14:textId="77777777" w:rsidR="00C77C45" w:rsidRPr="00B4096C" w:rsidRDefault="00C77C45" w:rsidP="00C77C45">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68E7ED3B" w14:textId="77777777" w:rsidR="00C77C45" w:rsidRPr="00B4096C" w:rsidRDefault="00C77C45" w:rsidP="00C77C45">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2484CD92" w14:textId="77777777" w:rsidR="00C77C45" w:rsidRPr="00B4096C" w:rsidRDefault="00C77C45" w:rsidP="00C77C45">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15CF2B6A" w14:textId="77777777" w:rsidR="00C77C45" w:rsidRPr="00B4096C" w:rsidRDefault="00C77C45" w:rsidP="00C77C45">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47C13F06" w14:textId="77777777" w:rsidR="00C77C45" w:rsidRPr="00B4096C" w:rsidRDefault="00C77C45" w:rsidP="00C77C45">
            <w:pPr>
              <w:ind w:left="-40" w:right="-72"/>
              <w:rPr>
                <w:rFonts w:asciiTheme="minorHAnsi" w:hAnsiTheme="minorHAnsi" w:cstheme="minorHAnsi"/>
                <w:sz w:val="16"/>
                <w:szCs w:val="16"/>
              </w:rPr>
            </w:pPr>
          </w:p>
        </w:tc>
      </w:tr>
      <w:tr w:rsidR="00C77C45" w:rsidRPr="00B4096C" w14:paraId="764CA867" w14:textId="77777777" w:rsidTr="00B82FD0">
        <w:tc>
          <w:tcPr>
            <w:tcW w:w="2694" w:type="dxa"/>
            <w:tcBorders>
              <w:top w:val="nil"/>
              <w:left w:val="nil"/>
              <w:bottom w:val="nil"/>
              <w:right w:val="nil"/>
            </w:tcBorders>
            <w:vAlign w:val="bottom"/>
          </w:tcPr>
          <w:p w14:paraId="3F6BC7CC" w14:textId="6A4C90BC" w:rsidR="00C77C45" w:rsidRPr="00B4096C" w:rsidRDefault="00C77C45" w:rsidP="00C77C45">
            <w:pPr>
              <w:ind w:left="-23" w:firstLine="198"/>
              <w:rPr>
                <w:rFonts w:asciiTheme="minorHAnsi" w:hAnsiTheme="minorHAnsi" w:cstheme="minorHAnsi"/>
                <w:sz w:val="16"/>
                <w:szCs w:val="16"/>
              </w:rPr>
            </w:pPr>
            <w:r w:rsidRPr="00B4096C">
              <w:rPr>
                <w:rFonts w:asciiTheme="minorHAnsi" w:hAnsiTheme="minorHAnsi" w:cstheme="minorHAnsi"/>
                <w:sz w:val="16"/>
                <w:szCs w:val="16"/>
              </w:rPr>
              <w:t>Parent company</w:t>
            </w:r>
          </w:p>
        </w:tc>
        <w:tc>
          <w:tcPr>
            <w:tcW w:w="1098" w:type="dxa"/>
            <w:tcBorders>
              <w:top w:val="nil"/>
              <w:left w:val="nil"/>
              <w:bottom w:val="nil"/>
              <w:right w:val="nil"/>
            </w:tcBorders>
            <w:vAlign w:val="bottom"/>
          </w:tcPr>
          <w:p w14:paraId="24DCAA96" w14:textId="52068A20" w:rsidR="00C77C45" w:rsidRPr="00B4096C" w:rsidRDefault="00C77C45" w:rsidP="00C77C45">
            <w:pPr>
              <w:ind w:left="-90" w:right="-72"/>
              <w:jc w:val="right"/>
              <w:rPr>
                <w:rFonts w:asciiTheme="minorHAnsi" w:hAnsiTheme="minorHAnsi" w:cstheme="minorHAnsi"/>
                <w:sz w:val="16"/>
                <w:szCs w:val="16"/>
              </w:rPr>
            </w:pPr>
            <w:r w:rsidRPr="00B4096C">
              <w:rPr>
                <w:rFonts w:asciiTheme="minorHAnsi" w:hAnsiTheme="minorHAnsi" w:cstheme="minorHAnsi"/>
                <w:sz w:val="16"/>
                <w:szCs w:val="16"/>
              </w:rPr>
              <w:t>(14,917,499)</w:t>
            </w:r>
          </w:p>
        </w:tc>
        <w:tc>
          <w:tcPr>
            <w:tcW w:w="1099" w:type="dxa"/>
            <w:tcBorders>
              <w:top w:val="nil"/>
              <w:left w:val="nil"/>
              <w:bottom w:val="nil"/>
              <w:right w:val="nil"/>
            </w:tcBorders>
            <w:vAlign w:val="bottom"/>
          </w:tcPr>
          <w:p w14:paraId="40890F4A" w14:textId="0293CA7C" w:rsidR="00C77C45" w:rsidRPr="00B4096C" w:rsidRDefault="00C77C45" w:rsidP="00C77C45">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(14,917,499)</w:t>
            </w:r>
          </w:p>
        </w:tc>
        <w:tc>
          <w:tcPr>
            <w:tcW w:w="1098" w:type="dxa"/>
            <w:tcBorders>
              <w:top w:val="nil"/>
              <w:left w:val="nil"/>
              <w:bottom w:val="nil"/>
              <w:right w:val="nil"/>
            </w:tcBorders>
            <w:vAlign w:val="bottom"/>
          </w:tcPr>
          <w:p w14:paraId="651C58B5" w14:textId="552BC7E8" w:rsidR="00C77C45" w:rsidRPr="00B4096C" w:rsidRDefault="00C77C45" w:rsidP="00C77C45">
            <w:pPr>
              <w:ind w:left="-90" w:right="-72"/>
              <w:jc w:val="right"/>
              <w:rPr>
                <w:rFonts w:asciiTheme="minorHAnsi" w:hAnsiTheme="minorHAnsi" w:cstheme="minorHAnsi"/>
                <w:sz w:val="16"/>
                <w:szCs w:val="16"/>
              </w:rPr>
            </w:pPr>
            <w:r w:rsidRPr="00B4096C">
              <w:rPr>
                <w:rFonts w:asciiTheme="minorHAnsi" w:hAnsiTheme="minorHAnsi" w:cstheme="minorHAnsi"/>
                <w:sz w:val="16"/>
                <w:szCs w:val="16"/>
              </w:rPr>
              <w:t>(14,917,499)</w:t>
            </w:r>
          </w:p>
        </w:tc>
        <w:tc>
          <w:tcPr>
            <w:tcW w:w="1099" w:type="dxa"/>
            <w:tcBorders>
              <w:top w:val="nil"/>
              <w:left w:val="nil"/>
              <w:bottom w:val="nil"/>
              <w:right w:val="nil"/>
            </w:tcBorders>
            <w:vAlign w:val="bottom"/>
          </w:tcPr>
          <w:p w14:paraId="0B83F4E5" w14:textId="7E7C40B9" w:rsidR="00C77C45" w:rsidRPr="00B4096C" w:rsidRDefault="00C77C45" w:rsidP="00C77C45">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(14,917,499)</w:t>
            </w:r>
          </w:p>
        </w:tc>
        <w:tc>
          <w:tcPr>
            <w:tcW w:w="2349" w:type="dxa"/>
            <w:tcBorders>
              <w:top w:val="nil"/>
              <w:left w:val="nil"/>
              <w:bottom w:val="nil"/>
              <w:right w:val="nil"/>
            </w:tcBorders>
            <w:vAlign w:val="bottom"/>
          </w:tcPr>
          <w:p w14:paraId="6056A033" w14:textId="1A88001B" w:rsidR="00C77C45" w:rsidRPr="00B4096C" w:rsidRDefault="00C77C45" w:rsidP="00C77C45">
            <w:pPr>
              <w:ind w:left="-40" w:right="-72"/>
              <w:rPr>
                <w:rFonts w:asciiTheme="minorHAnsi" w:hAnsiTheme="minorHAnsi" w:cstheme="minorHAnsi"/>
                <w:sz w:val="16"/>
                <w:szCs w:val="16"/>
              </w:rPr>
            </w:pPr>
            <w:r w:rsidRPr="00B4096C">
              <w:rPr>
                <w:rFonts w:asciiTheme="minorHAnsi" w:hAnsiTheme="minorHAnsi" w:cstheme="minorHAnsi"/>
                <w:sz w:val="16"/>
                <w:szCs w:val="16"/>
              </w:rPr>
              <w:t>As declared</w:t>
            </w:r>
          </w:p>
        </w:tc>
      </w:tr>
      <w:tr w:rsidR="00C77C45" w:rsidRPr="00B4096C" w14:paraId="0160993D" w14:textId="77777777" w:rsidTr="00B82FD0">
        <w:tc>
          <w:tcPr>
            <w:tcW w:w="2694" w:type="dxa"/>
            <w:tcBorders>
              <w:top w:val="nil"/>
              <w:left w:val="nil"/>
              <w:bottom w:val="nil"/>
              <w:right w:val="nil"/>
            </w:tcBorders>
            <w:vAlign w:val="bottom"/>
          </w:tcPr>
          <w:p w14:paraId="7066B9E7" w14:textId="6E78DE4E" w:rsidR="00C77C45" w:rsidRPr="00B4096C" w:rsidRDefault="00C77C45" w:rsidP="00C77C45">
            <w:pPr>
              <w:ind w:left="-23" w:firstLine="198"/>
              <w:rPr>
                <w:rFonts w:asciiTheme="minorHAnsi" w:hAnsiTheme="minorHAnsi" w:cstheme="minorHAnsi"/>
                <w:sz w:val="16"/>
                <w:szCs w:val="16"/>
              </w:rPr>
            </w:pPr>
            <w:r w:rsidRPr="00B4096C">
              <w:rPr>
                <w:rFonts w:asciiTheme="minorHAnsi" w:hAnsiTheme="minorHAnsi" w:cstheme="minorHAnsi"/>
                <w:sz w:val="16"/>
                <w:szCs w:val="16"/>
              </w:rPr>
              <w:t>Subsidiaries</w:t>
            </w:r>
          </w:p>
        </w:tc>
        <w:tc>
          <w:tcPr>
            <w:tcW w:w="1098" w:type="dxa"/>
            <w:tcBorders>
              <w:top w:val="nil"/>
              <w:left w:val="nil"/>
              <w:bottom w:val="nil"/>
              <w:right w:val="nil"/>
            </w:tcBorders>
            <w:vAlign w:val="bottom"/>
          </w:tcPr>
          <w:p w14:paraId="2FF6BF44" w14:textId="6DDF2A14" w:rsidR="00C77C45" w:rsidRPr="00B4096C" w:rsidRDefault="00C77C45" w:rsidP="00C77C45">
            <w:pPr>
              <w:ind w:left="-90" w:right="-72"/>
              <w:jc w:val="right"/>
              <w:rPr>
                <w:rFonts w:asciiTheme="minorHAnsi" w:hAnsiTheme="minorHAnsi" w:cstheme="minorHAnsi"/>
                <w:sz w:val="16"/>
                <w:szCs w:val="16"/>
              </w:rPr>
            </w:pPr>
            <w:r w:rsidRPr="00B4096C">
              <w:rPr>
                <w:rFonts w:asciiTheme="minorHAnsi" w:hAnsiTheme="minorHAnsi" w:cstheme="minorHAnsi"/>
                <w:sz w:val="16"/>
                <w:szCs w:val="16"/>
              </w:rPr>
              <w:t>-</w:t>
            </w:r>
          </w:p>
        </w:tc>
        <w:tc>
          <w:tcPr>
            <w:tcW w:w="1099" w:type="dxa"/>
            <w:tcBorders>
              <w:top w:val="nil"/>
              <w:left w:val="nil"/>
              <w:bottom w:val="nil"/>
              <w:right w:val="nil"/>
            </w:tcBorders>
            <w:vAlign w:val="bottom"/>
          </w:tcPr>
          <w:p w14:paraId="2814605B" w14:textId="7FCC058B" w:rsidR="00C77C45" w:rsidRPr="00B4096C" w:rsidRDefault="00C77C45" w:rsidP="00C77C45">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w:t>
            </w:r>
          </w:p>
        </w:tc>
        <w:tc>
          <w:tcPr>
            <w:tcW w:w="1098" w:type="dxa"/>
            <w:tcBorders>
              <w:top w:val="nil"/>
              <w:left w:val="nil"/>
              <w:bottom w:val="nil"/>
              <w:right w:val="nil"/>
            </w:tcBorders>
            <w:vAlign w:val="bottom"/>
          </w:tcPr>
          <w:p w14:paraId="30C155EE" w14:textId="7CD2E9B3" w:rsidR="00C77C45" w:rsidRPr="00B4096C" w:rsidRDefault="00C77C45" w:rsidP="00C77C45">
            <w:pPr>
              <w:ind w:left="-90" w:right="-72"/>
              <w:jc w:val="right"/>
              <w:rPr>
                <w:rFonts w:asciiTheme="minorHAnsi" w:hAnsiTheme="minorHAnsi" w:cstheme="minorHAnsi"/>
                <w:sz w:val="16"/>
                <w:szCs w:val="16"/>
              </w:rPr>
            </w:pPr>
            <w:r w:rsidRPr="00B4096C">
              <w:rPr>
                <w:rFonts w:asciiTheme="minorHAnsi" w:hAnsiTheme="minorHAnsi" w:cstheme="minorHAnsi"/>
                <w:sz w:val="16"/>
                <w:szCs w:val="16"/>
              </w:rPr>
              <w:t>4,049,983</w:t>
            </w:r>
          </w:p>
        </w:tc>
        <w:tc>
          <w:tcPr>
            <w:tcW w:w="1099" w:type="dxa"/>
            <w:tcBorders>
              <w:top w:val="nil"/>
              <w:left w:val="nil"/>
              <w:bottom w:val="nil"/>
              <w:right w:val="nil"/>
            </w:tcBorders>
            <w:vAlign w:val="bottom"/>
          </w:tcPr>
          <w:p w14:paraId="040A6142" w14:textId="32222D43" w:rsidR="00C77C45" w:rsidRPr="00B4096C" w:rsidRDefault="00C77C45" w:rsidP="00C77C45">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6,019,948</w:t>
            </w:r>
          </w:p>
        </w:tc>
        <w:tc>
          <w:tcPr>
            <w:tcW w:w="2349" w:type="dxa"/>
            <w:tcBorders>
              <w:top w:val="nil"/>
              <w:left w:val="nil"/>
              <w:bottom w:val="nil"/>
              <w:right w:val="nil"/>
            </w:tcBorders>
            <w:vAlign w:val="bottom"/>
          </w:tcPr>
          <w:p w14:paraId="1D41D3A1" w14:textId="2CB42619" w:rsidR="00C77C45" w:rsidRPr="00B4096C" w:rsidRDefault="00C77C45" w:rsidP="00C77C45">
            <w:pPr>
              <w:ind w:left="-40" w:right="-72"/>
              <w:rPr>
                <w:rFonts w:asciiTheme="minorHAnsi" w:hAnsiTheme="minorHAnsi" w:cstheme="minorHAnsi"/>
                <w:sz w:val="16"/>
                <w:szCs w:val="16"/>
              </w:rPr>
            </w:pPr>
            <w:r w:rsidRPr="00B4096C">
              <w:rPr>
                <w:rFonts w:asciiTheme="minorHAnsi" w:hAnsiTheme="minorHAnsi" w:cstheme="minorHAnsi"/>
                <w:sz w:val="16"/>
                <w:szCs w:val="16"/>
              </w:rPr>
              <w:t>As declared</w:t>
            </w:r>
          </w:p>
        </w:tc>
      </w:tr>
    </w:tbl>
    <w:p w14:paraId="64832D0F" w14:textId="2575792A" w:rsidR="00641340" w:rsidRPr="00B4096C" w:rsidRDefault="00641340" w:rsidP="00A517DA">
      <w:pPr>
        <w:jc w:val="both"/>
        <w:rPr>
          <w:rFonts w:cs="Arial"/>
          <w:bCs/>
          <w:sz w:val="18"/>
          <w:szCs w:val="18"/>
        </w:rPr>
      </w:pPr>
    </w:p>
    <w:p w14:paraId="77E70F4B" w14:textId="77777777" w:rsidR="00AC5EDE" w:rsidRPr="00B4096C" w:rsidRDefault="00AC5EDE">
      <w:pPr>
        <w:rPr>
          <w:rFonts w:cs="Arial"/>
          <w:bCs/>
          <w:sz w:val="18"/>
          <w:szCs w:val="18"/>
        </w:rPr>
      </w:pPr>
      <w:r w:rsidRPr="00B4096C">
        <w:rPr>
          <w:rFonts w:cs="Arial"/>
          <w:bCs/>
          <w:sz w:val="18"/>
          <w:szCs w:val="18"/>
        </w:rPr>
        <w:br w:type="page"/>
      </w:r>
    </w:p>
    <w:p w14:paraId="65564754" w14:textId="77777777" w:rsidR="00641340" w:rsidRPr="00B4096C" w:rsidRDefault="00641340" w:rsidP="00A517DA">
      <w:pPr>
        <w:jc w:val="both"/>
        <w:rPr>
          <w:rFonts w:cstheme="minorBidi"/>
          <w:bCs/>
          <w:sz w:val="18"/>
          <w:szCs w:val="18"/>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098"/>
        <w:gridCol w:w="1099"/>
        <w:gridCol w:w="1098"/>
        <w:gridCol w:w="1099"/>
        <w:gridCol w:w="2349"/>
      </w:tblGrid>
      <w:tr w:rsidR="001B441D" w:rsidRPr="00B4096C" w14:paraId="65B22340" w14:textId="77777777" w:rsidTr="00C563B1">
        <w:tc>
          <w:tcPr>
            <w:tcW w:w="2694" w:type="dxa"/>
            <w:tcBorders>
              <w:top w:val="nil"/>
              <w:left w:val="nil"/>
              <w:bottom w:val="nil"/>
              <w:right w:val="nil"/>
            </w:tcBorders>
            <w:vAlign w:val="bottom"/>
          </w:tcPr>
          <w:p w14:paraId="78162908" w14:textId="77777777" w:rsidR="001B441D" w:rsidRPr="00B4096C" w:rsidRDefault="001B441D" w:rsidP="00C563B1">
            <w:pPr>
              <w:ind w:left="-23"/>
              <w:rPr>
                <w:rFonts w:asciiTheme="minorHAnsi" w:hAnsiTheme="minorHAnsi" w:cstheme="minorHAnsi"/>
                <w:b/>
                <w:bCs/>
                <w:sz w:val="16"/>
                <w:szCs w:val="16"/>
              </w:rPr>
            </w:pPr>
          </w:p>
        </w:tc>
        <w:tc>
          <w:tcPr>
            <w:tcW w:w="2197" w:type="dxa"/>
            <w:gridSpan w:val="2"/>
            <w:tcBorders>
              <w:top w:val="nil"/>
              <w:left w:val="nil"/>
              <w:bottom w:val="single" w:sz="4" w:space="0" w:color="auto"/>
              <w:right w:val="nil"/>
            </w:tcBorders>
            <w:vAlign w:val="bottom"/>
          </w:tcPr>
          <w:p w14:paraId="05310754" w14:textId="77777777" w:rsidR="001B441D" w:rsidRPr="00B4096C" w:rsidRDefault="001B441D" w:rsidP="00C563B1">
            <w:pPr>
              <w:ind w:left="-40" w:right="-72"/>
              <w:jc w:val="center"/>
              <w:rPr>
                <w:rFonts w:asciiTheme="minorHAnsi" w:hAnsiTheme="minorHAnsi" w:cstheme="minorHAnsi"/>
                <w:b/>
                <w:bCs/>
                <w:sz w:val="16"/>
                <w:szCs w:val="16"/>
              </w:rPr>
            </w:pPr>
            <w:r w:rsidRPr="00B4096C">
              <w:rPr>
                <w:rFonts w:asciiTheme="minorHAnsi" w:hAnsiTheme="minorHAnsi" w:cstheme="minorHAnsi"/>
                <w:b/>
                <w:bCs/>
                <w:sz w:val="16"/>
                <w:szCs w:val="16"/>
              </w:rPr>
              <w:t>Consolidated</w:t>
            </w:r>
          </w:p>
          <w:p w14:paraId="44F2D8E3" w14:textId="77777777" w:rsidR="001B441D" w:rsidRPr="00B4096C" w:rsidRDefault="001B441D" w:rsidP="00C563B1">
            <w:pPr>
              <w:ind w:left="-40" w:right="-72"/>
              <w:jc w:val="center"/>
              <w:rPr>
                <w:rFonts w:asciiTheme="minorHAnsi" w:eastAsia="Arial Unicode MS" w:hAnsiTheme="minorHAnsi" w:cstheme="minorHAnsi"/>
                <w:b/>
                <w:bCs/>
                <w:sz w:val="16"/>
                <w:szCs w:val="16"/>
              </w:rPr>
            </w:pPr>
            <w:r w:rsidRPr="00B4096C">
              <w:rPr>
                <w:rFonts w:asciiTheme="minorHAnsi" w:hAnsiTheme="minorHAnsi" w:cstheme="minorHAnsi"/>
                <w:b/>
                <w:bCs/>
                <w:sz w:val="16"/>
                <w:szCs w:val="16"/>
              </w:rPr>
              <w:t>financial information</w:t>
            </w:r>
          </w:p>
        </w:tc>
        <w:tc>
          <w:tcPr>
            <w:tcW w:w="2197" w:type="dxa"/>
            <w:gridSpan w:val="2"/>
            <w:tcBorders>
              <w:top w:val="nil"/>
              <w:left w:val="nil"/>
              <w:bottom w:val="single" w:sz="4" w:space="0" w:color="auto"/>
              <w:right w:val="nil"/>
            </w:tcBorders>
            <w:vAlign w:val="bottom"/>
          </w:tcPr>
          <w:p w14:paraId="33775F39" w14:textId="77777777" w:rsidR="001B441D" w:rsidRPr="00B4096C" w:rsidRDefault="001B441D" w:rsidP="00C563B1">
            <w:pPr>
              <w:ind w:left="-40" w:right="-72"/>
              <w:jc w:val="center"/>
              <w:rPr>
                <w:rFonts w:asciiTheme="minorHAnsi" w:hAnsiTheme="minorHAnsi" w:cstheme="minorHAnsi"/>
                <w:b/>
                <w:bCs/>
                <w:sz w:val="16"/>
                <w:szCs w:val="16"/>
              </w:rPr>
            </w:pPr>
            <w:r w:rsidRPr="00B4096C">
              <w:rPr>
                <w:rFonts w:asciiTheme="minorHAnsi" w:hAnsiTheme="minorHAnsi" w:cstheme="minorHAnsi"/>
                <w:b/>
                <w:bCs/>
                <w:sz w:val="16"/>
                <w:szCs w:val="16"/>
              </w:rPr>
              <w:t>Separate</w:t>
            </w:r>
          </w:p>
          <w:p w14:paraId="058CD09F" w14:textId="77777777" w:rsidR="001B441D" w:rsidRPr="00B4096C" w:rsidRDefault="001B441D" w:rsidP="00C563B1">
            <w:pPr>
              <w:ind w:left="-40" w:right="-72"/>
              <w:jc w:val="center"/>
              <w:rPr>
                <w:rFonts w:asciiTheme="minorHAnsi" w:eastAsia="Arial Unicode MS" w:hAnsiTheme="minorHAnsi" w:cstheme="minorHAnsi"/>
                <w:b/>
                <w:bCs/>
                <w:sz w:val="16"/>
                <w:szCs w:val="16"/>
              </w:rPr>
            </w:pPr>
            <w:r w:rsidRPr="00B4096C">
              <w:rPr>
                <w:rFonts w:asciiTheme="minorHAnsi" w:hAnsiTheme="minorHAnsi" w:cstheme="minorHAnsi"/>
                <w:b/>
                <w:bCs/>
                <w:sz w:val="16"/>
                <w:szCs w:val="16"/>
              </w:rPr>
              <w:t>financial information</w:t>
            </w:r>
          </w:p>
        </w:tc>
        <w:tc>
          <w:tcPr>
            <w:tcW w:w="2349" w:type="dxa"/>
            <w:tcBorders>
              <w:top w:val="nil"/>
              <w:left w:val="nil"/>
              <w:bottom w:val="nil"/>
              <w:right w:val="nil"/>
            </w:tcBorders>
            <w:vAlign w:val="bottom"/>
          </w:tcPr>
          <w:p w14:paraId="062C1F1C" w14:textId="77777777" w:rsidR="001B441D" w:rsidRPr="00B4096C" w:rsidRDefault="001B441D" w:rsidP="00C563B1">
            <w:pPr>
              <w:ind w:left="-40" w:right="-72"/>
              <w:jc w:val="center"/>
              <w:rPr>
                <w:rFonts w:asciiTheme="minorHAnsi" w:eastAsia="Arial Unicode MS" w:hAnsiTheme="minorHAnsi" w:cstheme="minorHAnsi"/>
                <w:b/>
                <w:bCs/>
                <w:sz w:val="16"/>
                <w:szCs w:val="16"/>
                <w:cs/>
              </w:rPr>
            </w:pPr>
          </w:p>
        </w:tc>
      </w:tr>
      <w:tr w:rsidR="001B441D" w:rsidRPr="00B4096C" w14:paraId="38704BEF" w14:textId="77777777" w:rsidTr="00C563B1">
        <w:tc>
          <w:tcPr>
            <w:tcW w:w="2694" w:type="dxa"/>
            <w:tcBorders>
              <w:top w:val="nil"/>
              <w:left w:val="nil"/>
              <w:bottom w:val="nil"/>
              <w:right w:val="nil"/>
            </w:tcBorders>
            <w:vAlign w:val="bottom"/>
          </w:tcPr>
          <w:p w14:paraId="7DFF4349" w14:textId="77777777" w:rsidR="001B441D" w:rsidRPr="00B4096C" w:rsidRDefault="001B441D" w:rsidP="00C563B1">
            <w:pPr>
              <w:ind w:left="-23"/>
              <w:rPr>
                <w:rFonts w:asciiTheme="minorHAnsi" w:hAnsiTheme="minorHAnsi" w:cstheme="minorHAnsi"/>
                <w:b/>
                <w:bCs/>
                <w:spacing w:val="-4"/>
                <w:sz w:val="16"/>
                <w:szCs w:val="16"/>
                <w:lang w:val="en-GB"/>
              </w:rPr>
            </w:pPr>
            <w:r w:rsidRPr="00B4096C">
              <w:rPr>
                <w:rFonts w:asciiTheme="minorHAnsi" w:hAnsiTheme="minorHAnsi" w:cstheme="minorHAnsi"/>
                <w:b/>
                <w:bCs/>
                <w:spacing w:val="-4"/>
                <w:sz w:val="16"/>
                <w:szCs w:val="16"/>
              </w:rPr>
              <w:t>For the six-month period</w:t>
            </w:r>
            <w:r w:rsidRPr="00B4096C">
              <w:rPr>
                <w:rFonts w:asciiTheme="minorHAnsi" w:hAnsiTheme="minorHAnsi" w:cstheme="minorHAnsi"/>
                <w:b/>
                <w:bCs/>
                <w:spacing w:val="-4"/>
                <w:sz w:val="16"/>
                <w:szCs w:val="16"/>
                <w:cs/>
              </w:rPr>
              <w:t xml:space="preserve"> </w:t>
            </w:r>
            <w:r w:rsidRPr="00B4096C">
              <w:rPr>
                <w:rFonts w:asciiTheme="minorHAnsi" w:hAnsiTheme="minorHAnsi" w:cstheme="minorHAnsi"/>
                <w:b/>
                <w:bCs/>
                <w:spacing w:val="-4"/>
                <w:sz w:val="16"/>
                <w:szCs w:val="16"/>
                <w:lang w:val="en-GB"/>
              </w:rPr>
              <w:t>ended</w:t>
            </w:r>
          </w:p>
        </w:tc>
        <w:tc>
          <w:tcPr>
            <w:tcW w:w="1098" w:type="dxa"/>
            <w:tcBorders>
              <w:top w:val="single" w:sz="4" w:space="0" w:color="auto"/>
              <w:left w:val="nil"/>
              <w:bottom w:val="nil"/>
              <w:right w:val="nil"/>
            </w:tcBorders>
            <w:vAlign w:val="bottom"/>
          </w:tcPr>
          <w:p w14:paraId="44C53D15" w14:textId="77777777" w:rsidR="001B441D" w:rsidRPr="00B4096C" w:rsidRDefault="001B441D" w:rsidP="00C563B1">
            <w:pPr>
              <w:ind w:left="-90" w:right="-72"/>
              <w:jc w:val="right"/>
              <w:rPr>
                <w:rFonts w:asciiTheme="minorHAnsi" w:eastAsia="Arial Unicode MS" w:hAnsiTheme="minorHAnsi" w:cstheme="minorHAnsi"/>
                <w:b/>
                <w:bCs/>
                <w:spacing w:val="-4"/>
                <w:sz w:val="16"/>
                <w:szCs w:val="16"/>
              </w:rPr>
            </w:pPr>
            <w:r w:rsidRPr="00B4096C">
              <w:rPr>
                <w:rFonts w:asciiTheme="minorHAnsi" w:eastAsia="Arial Unicode MS" w:hAnsiTheme="minorHAnsi" w:cstheme="minorHAnsi"/>
                <w:b/>
                <w:bCs/>
                <w:spacing w:val="-4"/>
                <w:sz w:val="16"/>
                <w:szCs w:val="16"/>
              </w:rPr>
              <w:t>30 June</w:t>
            </w:r>
          </w:p>
        </w:tc>
        <w:tc>
          <w:tcPr>
            <w:tcW w:w="1099" w:type="dxa"/>
            <w:tcBorders>
              <w:top w:val="single" w:sz="4" w:space="0" w:color="auto"/>
              <w:left w:val="nil"/>
              <w:bottom w:val="nil"/>
              <w:right w:val="nil"/>
            </w:tcBorders>
            <w:vAlign w:val="bottom"/>
          </w:tcPr>
          <w:p w14:paraId="5DC52851" w14:textId="77777777" w:rsidR="001B441D" w:rsidRPr="00B4096C" w:rsidRDefault="001B441D" w:rsidP="00C563B1">
            <w:pPr>
              <w:ind w:left="-90" w:right="-72"/>
              <w:jc w:val="right"/>
              <w:rPr>
                <w:rFonts w:asciiTheme="minorHAnsi" w:eastAsia="Arial Unicode MS" w:hAnsiTheme="minorHAnsi" w:cstheme="minorHAnsi"/>
                <w:b/>
                <w:bCs/>
                <w:spacing w:val="-4"/>
                <w:sz w:val="16"/>
                <w:szCs w:val="16"/>
              </w:rPr>
            </w:pPr>
            <w:r w:rsidRPr="00B4096C">
              <w:rPr>
                <w:rFonts w:asciiTheme="minorHAnsi" w:eastAsia="Arial Unicode MS" w:hAnsiTheme="minorHAnsi" w:cstheme="minorHAnsi"/>
                <w:b/>
                <w:bCs/>
                <w:spacing w:val="-4"/>
                <w:sz w:val="16"/>
                <w:szCs w:val="16"/>
              </w:rPr>
              <w:t>30 June</w:t>
            </w:r>
          </w:p>
        </w:tc>
        <w:tc>
          <w:tcPr>
            <w:tcW w:w="1098" w:type="dxa"/>
            <w:tcBorders>
              <w:top w:val="single" w:sz="4" w:space="0" w:color="auto"/>
              <w:left w:val="nil"/>
              <w:bottom w:val="nil"/>
              <w:right w:val="nil"/>
            </w:tcBorders>
            <w:vAlign w:val="bottom"/>
          </w:tcPr>
          <w:p w14:paraId="6FA89586" w14:textId="77777777" w:rsidR="001B441D" w:rsidRPr="00B4096C" w:rsidRDefault="001B441D" w:rsidP="00C563B1">
            <w:pPr>
              <w:ind w:left="-90" w:right="-72"/>
              <w:jc w:val="right"/>
              <w:rPr>
                <w:rFonts w:asciiTheme="minorHAnsi" w:eastAsia="Arial Unicode MS" w:hAnsiTheme="minorHAnsi" w:cstheme="minorHAnsi"/>
                <w:b/>
                <w:bCs/>
                <w:spacing w:val="-4"/>
                <w:sz w:val="16"/>
                <w:szCs w:val="16"/>
              </w:rPr>
            </w:pPr>
            <w:r w:rsidRPr="00B4096C">
              <w:rPr>
                <w:rFonts w:asciiTheme="minorHAnsi" w:eastAsia="Arial Unicode MS" w:hAnsiTheme="minorHAnsi" w:cstheme="minorHAnsi"/>
                <w:b/>
                <w:bCs/>
                <w:spacing w:val="-4"/>
                <w:sz w:val="16"/>
                <w:szCs w:val="16"/>
              </w:rPr>
              <w:t>30 June</w:t>
            </w:r>
          </w:p>
        </w:tc>
        <w:tc>
          <w:tcPr>
            <w:tcW w:w="1099" w:type="dxa"/>
            <w:tcBorders>
              <w:top w:val="single" w:sz="4" w:space="0" w:color="auto"/>
              <w:left w:val="nil"/>
              <w:bottom w:val="nil"/>
              <w:right w:val="nil"/>
            </w:tcBorders>
            <w:vAlign w:val="bottom"/>
          </w:tcPr>
          <w:p w14:paraId="317D1750" w14:textId="77777777" w:rsidR="001B441D" w:rsidRPr="00B4096C" w:rsidRDefault="001B441D" w:rsidP="00C563B1">
            <w:pPr>
              <w:ind w:left="-90" w:right="-72"/>
              <w:jc w:val="right"/>
              <w:rPr>
                <w:rFonts w:asciiTheme="minorHAnsi" w:eastAsia="Arial Unicode MS" w:hAnsiTheme="minorHAnsi" w:cstheme="minorHAnsi"/>
                <w:b/>
                <w:bCs/>
                <w:spacing w:val="-4"/>
                <w:sz w:val="16"/>
                <w:szCs w:val="16"/>
              </w:rPr>
            </w:pPr>
            <w:r w:rsidRPr="00B4096C">
              <w:rPr>
                <w:rFonts w:asciiTheme="minorHAnsi" w:eastAsia="Arial Unicode MS" w:hAnsiTheme="minorHAnsi" w:cstheme="minorHAnsi"/>
                <w:b/>
                <w:bCs/>
                <w:spacing w:val="-4"/>
                <w:sz w:val="16"/>
                <w:szCs w:val="16"/>
              </w:rPr>
              <w:t>30 June</w:t>
            </w:r>
          </w:p>
        </w:tc>
        <w:tc>
          <w:tcPr>
            <w:tcW w:w="2349" w:type="dxa"/>
            <w:vMerge w:val="restart"/>
            <w:tcBorders>
              <w:top w:val="nil"/>
              <w:left w:val="nil"/>
              <w:bottom w:val="single" w:sz="4" w:space="0" w:color="auto"/>
              <w:right w:val="nil"/>
            </w:tcBorders>
            <w:vAlign w:val="bottom"/>
          </w:tcPr>
          <w:p w14:paraId="26F4259D" w14:textId="77777777" w:rsidR="001B441D" w:rsidRPr="00B4096C" w:rsidRDefault="001B441D" w:rsidP="00C563B1">
            <w:pPr>
              <w:ind w:left="-40" w:right="-72"/>
              <w:jc w:val="center"/>
              <w:rPr>
                <w:rFonts w:asciiTheme="minorHAnsi" w:eastAsia="Arial Unicode MS" w:hAnsiTheme="minorHAnsi" w:cstheme="minorHAnsi"/>
                <w:b/>
                <w:bCs/>
                <w:sz w:val="16"/>
                <w:szCs w:val="16"/>
              </w:rPr>
            </w:pPr>
          </w:p>
          <w:p w14:paraId="7F53D1CC" w14:textId="77777777" w:rsidR="001B441D" w:rsidRPr="00B4096C" w:rsidRDefault="001B441D" w:rsidP="00C563B1">
            <w:pPr>
              <w:ind w:left="-40" w:right="-72"/>
              <w:jc w:val="center"/>
              <w:rPr>
                <w:rFonts w:asciiTheme="minorHAnsi" w:eastAsia="Arial Unicode MS" w:hAnsiTheme="minorHAnsi" w:cstheme="minorHAnsi"/>
                <w:b/>
                <w:bCs/>
                <w:sz w:val="16"/>
                <w:szCs w:val="16"/>
              </w:rPr>
            </w:pPr>
          </w:p>
          <w:p w14:paraId="4DA4702D" w14:textId="77777777" w:rsidR="001B441D" w:rsidRPr="00B4096C" w:rsidRDefault="001B441D" w:rsidP="00C563B1">
            <w:pPr>
              <w:ind w:left="-40" w:right="-72"/>
              <w:jc w:val="center"/>
              <w:rPr>
                <w:rFonts w:asciiTheme="minorHAnsi" w:eastAsia="Arial Unicode MS" w:hAnsiTheme="minorHAnsi" w:cstheme="minorHAnsi"/>
                <w:b/>
                <w:bCs/>
                <w:sz w:val="16"/>
                <w:szCs w:val="16"/>
              </w:rPr>
            </w:pPr>
            <w:r w:rsidRPr="00B4096C">
              <w:rPr>
                <w:rFonts w:asciiTheme="minorHAnsi" w:hAnsiTheme="minorHAnsi" w:cstheme="minorHAnsi"/>
                <w:b/>
                <w:bCs/>
                <w:sz w:val="16"/>
                <w:szCs w:val="16"/>
              </w:rPr>
              <w:t>Pricing policy</w:t>
            </w:r>
          </w:p>
        </w:tc>
      </w:tr>
      <w:tr w:rsidR="001B441D" w:rsidRPr="00B4096C" w14:paraId="127CAF94" w14:textId="77777777" w:rsidTr="00C563B1">
        <w:tc>
          <w:tcPr>
            <w:tcW w:w="2694" w:type="dxa"/>
            <w:tcBorders>
              <w:top w:val="nil"/>
              <w:left w:val="nil"/>
              <w:bottom w:val="nil"/>
              <w:right w:val="nil"/>
            </w:tcBorders>
            <w:vAlign w:val="bottom"/>
          </w:tcPr>
          <w:p w14:paraId="471DE4A5" w14:textId="77777777" w:rsidR="001B441D" w:rsidRPr="00B4096C" w:rsidRDefault="001B441D" w:rsidP="00C563B1">
            <w:pPr>
              <w:ind w:left="-23"/>
              <w:rPr>
                <w:rFonts w:asciiTheme="minorHAnsi" w:hAnsiTheme="minorHAnsi" w:cstheme="minorHAnsi"/>
                <w:b/>
                <w:bCs/>
                <w:sz w:val="16"/>
                <w:szCs w:val="16"/>
              </w:rPr>
            </w:pPr>
          </w:p>
        </w:tc>
        <w:tc>
          <w:tcPr>
            <w:tcW w:w="1098" w:type="dxa"/>
            <w:tcBorders>
              <w:top w:val="nil"/>
              <w:left w:val="nil"/>
              <w:bottom w:val="nil"/>
              <w:right w:val="nil"/>
            </w:tcBorders>
            <w:vAlign w:val="bottom"/>
          </w:tcPr>
          <w:p w14:paraId="60D95918" w14:textId="77777777" w:rsidR="001B441D" w:rsidRPr="00B4096C" w:rsidRDefault="001B441D" w:rsidP="00C563B1">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2026</w:t>
            </w:r>
          </w:p>
        </w:tc>
        <w:tc>
          <w:tcPr>
            <w:tcW w:w="1099" w:type="dxa"/>
            <w:tcBorders>
              <w:top w:val="nil"/>
              <w:left w:val="nil"/>
              <w:bottom w:val="nil"/>
              <w:right w:val="nil"/>
            </w:tcBorders>
            <w:vAlign w:val="bottom"/>
          </w:tcPr>
          <w:p w14:paraId="0D3BCEAE" w14:textId="77777777" w:rsidR="001B441D" w:rsidRPr="00B4096C" w:rsidRDefault="001B441D" w:rsidP="00C563B1">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2025</w:t>
            </w:r>
          </w:p>
        </w:tc>
        <w:tc>
          <w:tcPr>
            <w:tcW w:w="1098" w:type="dxa"/>
            <w:tcBorders>
              <w:top w:val="nil"/>
              <w:left w:val="nil"/>
              <w:bottom w:val="nil"/>
              <w:right w:val="nil"/>
            </w:tcBorders>
            <w:vAlign w:val="bottom"/>
          </w:tcPr>
          <w:p w14:paraId="4A749E56" w14:textId="77777777" w:rsidR="001B441D" w:rsidRPr="00B4096C" w:rsidRDefault="001B441D" w:rsidP="00C563B1">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2026</w:t>
            </w:r>
          </w:p>
        </w:tc>
        <w:tc>
          <w:tcPr>
            <w:tcW w:w="1099" w:type="dxa"/>
            <w:tcBorders>
              <w:top w:val="nil"/>
              <w:left w:val="nil"/>
              <w:bottom w:val="nil"/>
              <w:right w:val="nil"/>
            </w:tcBorders>
            <w:vAlign w:val="bottom"/>
          </w:tcPr>
          <w:p w14:paraId="76EB1AC3" w14:textId="77777777" w:rsidR="001B441D" w:rsidRPr="00B4096C" w:rsidRDefault="001B441D" w:rsidP="00C563B1">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2025</w:t>
            </w:r>
          </w:p>
        </w:tc>
        <w:tc>
          <w:tcPr>
            <w:tcW w:w="2349" w:type="dxa"/>
            <w:vMerge/>
            <w:tcBorders>
              <w:top w:val="nil"/>
              <w:left w:val="nil"/>
              <w:bottom w:val="single" w:sz="4" w:space="0" w:color="auto"/>
              <w:right w:val="nil"/>
            </w:tcBorders>
            <w:vAlign w:val="bottom"/>
          </w:tcPr>
          <w:p w14:paraId="346E9CA8" w14:textId="77777777" w:rsidR="001B441D" w:rsidRPr="00B4096C" w:rsidRDefault="001B441D" w:rsidP="00C563B1">
            <w:pPr>
              <w:ind w:left="-40" w:right="-72"/>
              <w:jc w:val="right"/>
              <w:rPr>
                <w:rFonts w:asciiTheme="minorHAnsi" w:eastAsia="Arial Unicode MS" w:hAnsiTheme="minorHAnsi" w:cstheme="minorHAnsi"/>
                <w:b/>
                <w:bCs/>
                <w:sz w:val="16"/>
                <w:szCs w:val="16"/>
              </w:rPr>
            </w:pPr>
          </w:p>
        </w:tc>
      </w:tr>
      <w:tr w:rsidR="001B441D" w:rsidRPr="00B4096C" w14:paraId="07753BD9" w14:textId="77777777" w:rsidTr="00C563B1">
        <w:tc>
          <w:tcPr>
            <w:tcW w:w="2694" w:type="dxa"/>
            <w:tcBorders>
              <w:top w:val="nil"/>
              <w:left w:val="nil"/>
              <w:bottom w:val="nil"/>
              <w:right w:val="nil"/>
            </w:tcBorders>
            <w:vAlign w:val="bottom"/>
          </w:tcPr>
          <w:p w14:paraId="54686C5F" w14:textId="77777777" w:rsidR="001B441D" w:rsidRPr="00B4096C" w:rsidRDefault="001B441D" w:rsidP="00C563B1">
            <w:pPr>
              <w:ind w:left="-23"/>
              <w:rPr>
                <w:rFonts w:asciiTheme="minorHAnsi" w:eastAsia="Arial Unicode MS" w:hAnsiTheme="minorHAnsi" w:cstheme="minorHAnsi"/>
                <w:b/>
                <w:bCs/>
                <w:sz w:val="16"/>
                <w:szCs w:val="16"/>
              </w:rPr>
            </w:pPr>
          </w:p>
        </w:tc>
        <w:tc>
          <w:tcPr>
            <w:tcW w:w="1098" w:type="dxa"/>
            <w:tcBorders>
              <w:top w:val="nil"/>
              <w:left w:val="nil"/>
              <w:bottom w:val="single" w:sz="4" w:space="0" w:color="auto"/>
              <w:right w:val="nil"/>
            </w:tcBorders>
            <w:vAlign w:val="bottom"/>
          </w:tcPr>
          <w:p w14:paraId="45126DC6" w14:textId="77777777" w:rsidR="001B441D" w:rsidRPr="00B4096C" w:rsidRDefault="001B441D" w:rsidP="00C563B1">
            <w:pPr>
              <w:ind w:left="-90" w:right="-72"/>
              <w:jc w:val="right"/>
              <w:rPr>
                <w:rFonts w:asciiTheme="minorHAnsi" w:eastAsia="Arial Unicode MS" w:hAnsiTheme="minorHAnsi" w:cstheme="minorHAnsi"/>
                <w:b/>
                <w:bCs/>
                <w:sz w:val="16"/>
                <w:szCs w:val="16"/>
                <w:cs/>
              </w:rPr>
            </w:pPr>
            <w:r w:rsidRPr="00B4096C">
              <w:rPr>
                <w:rFonts w:asciiTheme="minorHAnsi" w:eastAsia="Arial Unicode MS" w:hAnsiTheme="minorHAnsi" w:cstheme="minorHAnsi"/>
                <w:b/>
                <w:bCs/>
                <w:sz w:val="16"/>
                <w:szCs w:val="16"/>
              </w:rPr>
              <w:t>Baht</w:t>
            </w:r>
          </w:p>
        </w:tc>
        <w:tc>
          <w:tcPr>
            <w:tcW w:w="1099" w:type="dxa"/>
            <w:tcBorders>
              <w:top w:val="nil"/>
              <w:left w:val="nil"/>
              <w:bottom w:val="single" w:sz="4" w:space="0" w:color="auto"/>
              <w:right w:val="nil"/>
            </w:tcBorders>
            <w:vAlign w:val="bottom"/>
          </w:tcPr>
          <w:p w14:paraId="6F0A2908" w14:textId="77777777" w:rsidR="001B441D" w:rsidRPr="00B4096C" w:rsidRDefault="001B441D" w:rsidP="00C563B1">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Baht</w:t>
            </w:r>
          </w:p>
        </w:tc>
        <w:tc>
          <w:tcPr>
            <w:tcW w:w="1098" w:type="dxa"/>
            <w:tcBorders>
              <w:top w:val="nil"/>
              <w:left w:val="nil"/>
              <w:bottom w:val="single" w:sz="4" w:space="0" w:color="auto"/>
              <w:right w:val="nil"/>
            </w:tcBorders>
            <w:vAlign w:val="bottom"/>
          </w:tcPr>
          <w:p w14:paraId="73D50B85" w14:textId="77777777" w:rsidR="001B441D" w:rsidRPr="00B4096C" w:rsidRDefault="001B441D" w:rsidP="00C563B1">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Baht</w:t>
            </w:r>
          </w:p>
        </w:tc>
        <w:tc>
          <w:tcPr>
            <w:tcW w:w="1099" w:type="dxa"/>
            <w:tcBorders>
              <w:top w:val="nil"/>
              <w:left w:val="nil"/>
              <w:bottom w:val="single" w:sz="4" w:space="0" w:color="auto"/>
              <w:right w:val="nil"/>
            </w:tcBorders>
            <w:vAlign w:val="bottom"/>
          </w:tcPr>
          <w:p w14:paraId="4F27D1A5" w14:textId="77777777" w:rsidR="001B441D" w:rsidRPr="00B4096C" w:rsidRDefault="001B441D" w:rsidP="00C563B1">
            <w:pPr>
              <w:ind w:left="-90" w:right="-72"/>
              <w:jc w:val="right"/>
              <w:rPr>
                <w:rFonts w:asciiTheme="minorHAnsi" w:eastAsia="Arial Unicode MS" w:hAnsiTheme="minorHAnsi" w:cstheme="minorHAnsi"/>
                <w:b/>
                <w:bCs/>
                <w:sz w:val="16"/>
                <w:szCs w:val="16"/>
              </w:rPr>
            </w:pPr>
            <w:r w:rsidRPr="00B4096C">
              <w:rPr>
                <w:rFonts w:asciiTheme="minorHAnsi" w:eastAsia="Arial Unicode MS" w:hAnsiTheme="minorHAnsi" w:cstheme="minorHAnsi"/>
                <w:b/>
                <w:bCs/>
                <w:sz w:val="16"/>
                <w:szCs w:val="16"/>
              </w:rPr>
              <w:t>Baht</w:t>
            </w:r>
          </w:p>
        </w:tc>
        <w:tc>
          <w:tcPr>
            <w:tcW w:w="2349" w:type="dxa"/>
            <w:vMerge/>
            <w:tcBorders>
              <w:top w:val="nil"/>
              <w:left w:val="nil"/>
              <w:bottom w:val="single" w:sz="4" w:space="0" w:color="auto"/>
              <w:right w:val="nil"/>
            </w:tcBorders>
            <w:vAlign w:val="bottom"/>
          </w:tcPr>
          <w:p w14:paraId="45A2892C" w14:textId="77777777" w:rsidR="001B441D" w:rsidRPr="00B4096C" w:rsidRDefault="001B441D" w:rsidP="00C563B1">
            <w:pPr>
              <w:ind w:left="-40" w:right="-72"/>
              <w:jc w:val="right"/>
              <w:rPr>
                <w:rFonts w:asciiTheme="minorHAnsi" w:eastAsia="Arial Unicode MS" w:hAnsiTheme="minorHAnsi" w:cstheme="minorHAnsi"/>
                <w:b/>
                <w:bCs/>
                <w:sz w:val="16"/>
                <w:szCs w:val="16"/>
              </w:rPr>
            </w:pPr>
          </w:p>
        </w:tc>
      </w:tr>
      <w:tr w:rsidR="001B441D" w:rsidRPr="00B4096C" w14:paraId="08480C10" w14:textId="77777777" w:rsidTr="00C563B1">
        <w:tc>
          <w:tcPr>
            <w:tcW w:w="2694" w:type="dxa"/>
            <w:tcBorders>
              <w:top w:val="nil"/>
              <w:left w:val="nil"/>
              <w:bottom w:val="nil"/>
              <w:right w:val="nil"/>
            </w:tcBorders>
            <w:vAlign w:val="bottom"/>
          </w:tcPr>
          <w:p w14:paraId="3785A5A9" w14:textId="77777777" w:rsidR="001B441D" w:rsidRPr="00B4096C" w:rsidRDefault="001B441D" w:rsidP="00C563B1">
            <w:pPr>
              <w:ind w:left="-23"/>
              <w:rPr>
                <w:rFonts w:asciiTheme="minorHAnsi" w:hAnsiTheme="minorHAnsi" w:cstheme="minorHAnsi"/>
                <w:b/>
                <w:bCs/>
                <w:sz w:val="16"/>
                <w:szCs w:val="16"/>
              </w:rPr>
            </w:pPr>
            <w:r w:rsidRPr="00B4096C">
              <w:rPr>
                <w:rFonts w:asciiTheme="minorHAnsi" w:hAnsiTheme="minorHAnsi" w:cstheme="minorHAnsi"/>
                <w:b/>
                <w:bCs/>
                <w:sz w:val="16"/>
                <w:szCs w:val="16"/>
              </w:rPr>
              <w:t>Revenues from contracts</w:t>
            </w:r>
          </w:p>
          <w:p w14:paraId="1D311638" w14:textId="77777777" w:rsidR="001B441D" w:rsidRPr="00B4096C" w:rsidRDefault="001B441D" w:rsidP="00C563B1">
            <w:pPr>
              <w:ind w:left="-23"/>
              <w:rPr>
                <w:rFonts w:asciiTheme="minorHAnsi" w:eastAsia="Arial Unicode MS" w:hAnsiTheme="minorHAnsi" w:cstheme="minorHAnsi"/>
                <w:b/>
                <w:bCs/>
                <w:sz w:val="16"/>
                <w:szCs w:val="16"/>
              </w:rPr>
            </w:pPr>
            <w:r w:rsidRPr="00B4096C">
              <w:rPr>
                <w:rFonts w:asciiTheme="minorHAnsi" w:hAnsiTheme="minorHAnsi" w:cstheme="minorHAnsi"/>
                <w:b/>
                <w:bCs/>
                <w:sz w:val="16"/>
                <w:szCs w:val="16"/>
              </w:rPr>
              <w:t xml:space="preserve">   with customers</w:t>
            </w:r>
          </w:p>
        </w:tc>
        <w:tc>
          <w:tcPr>
            <w:tcW w:w="1098" w:type="dxa"/>
            <w:tcBorders>
              <w:top w:val="single" w:sz="4" w:space="0" w:color="auto"/>
              <w:left w:val="nil"/>
              <w:bottom w:val="nil"/>
              <w:right w:val="nil"/>
            </w:tcBorders>
            <w:vAlign w:val="bottom"/>
          </w:tcPr>
          <w:p w14:paraId="7F2E234E" w14:textId="77777777" w:rsidR="001B441D" w:rsidRPr="00B4096C" w:rsidRDefault="001B441D" w:rsidP="00C563B1">
            <w:pPr>
              <w:ind w:left="-90" w:right="-72"/>
              <w:jc w:val="right"/>
              <w:rPr>
                <w:rFonts w:asciiTheme="minorHAnsi" w:hAnsiTheme="minorHAnsi" w:cstheme="minorHAnsi"/>
                <w:sz w:val="16"/>
                <w:szCs w:val="16"/>
              </w:rPr>
            </w:pPr>
          </w:p>
        </w:tc>
        <w:tc>
          <w:tcPr>
            <w:tcW w:w="1099" w:type="dxa"/>
            <w:tcBorders>
              <w:top w:val="single" w:sz="4" w:space="0" w:color="auto"/>
              <w:left w:val="nil"/>
              <w:bottom w:val="nil"/>
              <w:right w:val="nil"/>
            </w:tcBorders>
            <w:vAlign w:val="bottom"/>
          </w:tcPr>
          <w:p w14:paraId="280D53AF" w14:textId="77777777" w:rsidR="001B441D" w:rsidRPr="00B4096C" w:rsidRDefault="001B441D" w:rsidP="00C563B1">
            <w:pPr>
              <w:ind w:left="-90" w:right="-72"/>
              <w:jc w:val="right"/>
              <w:rPr>
                <w:rFonts w:asciiTheme="minorHAnsi" w:hAnsiTheme="minorHAnsi" w:cstheme="minorHAnsi"/>
                <w:sz w:val="16"/>
                <w:szCs w:val="16"/>
              </w:rPr>
            </w:pPr>
          </w:p>
        </w:tc>
        <w:tc>
          <w:tcPr>
            <w:tcW w:w="1098" w:type="dxa"/>
            <w:tcBorders>
              <w:top w:val="single" w:sz="4" w:space="0" w:color="auto"/>
              <w:left w:val="nil"/>
              <w:bottom w:val="nil"/>
              <w:right w:val="nil"/>
            </w:tcBorders>
            <w:vAlign w:val="bottom"/>
          </w:tcPr>
          <w:p w14:paraId="22502D3A" w14:textId="77777777" w:rsidR="001B441D" w:rsidRPr="00B4096C" w:rsidRDefault="001B441D" w:rsidP="00C563B1">
            <w:pPr>
              <w:ind w:left="-90" w:right="-72"/>
              <w:jc w:val="right"/>
              <w:rPr>
                <w:rFonts w:asciiTheme="minorHAnsi" w:hAnsiTheme="minorHAnsi" w:cstheme="minorHAnsi"/>
                <w:sz w:val="16"/>
                <w:szCs w:val="16"/>
              </w:rPr>
            </w:pPr>
          </w:p>
        </w:tc>
        <w:tc>
          <w:tcPr>
            <w:tcW w:w="1099" w:type="dxa"/>
            <w:tcBorders>
              <w:top w:val="single" w:sz="4" w:space="0" w:color="auto"/>
              <w:left w:val="nil"/>
              <w:bottom w:val="nil"/>
              <w:right w:val="nil"/>
            </w:tcBorders>
            <w:vAlign w:val="bottom"/>
          </w:tcPr>
          <w:p w14:paraId="78E3DCF0" w14:textId="77777777" w:rsidR="001B441D" w:rsidRPr="00B4096C" w:rsidRDefault="001B441D" w:rsidP="00C563B1">
            <w:pPr>
              <w:ind w:left="-90" w:right="-72"/>
              <w:jc w:val="right"/>
              <w:rPr>
                <w:rFonts w:asciiTheme="minorHAnsi" w:hAnsiTheme="minorHAnsi" w:cstheme="minorHAnsi"/>
                <w:sz w:val="16"/>
                <w:szCs w:val="16"/>
              </w:rPr>
            </w:pPr>
          </w:p>
        </w:tc>
        <w:tc>
          <w:tcPr>
            <w:tcW w:w="2349" w:type="dxa"/>
            <w:tcBorders>
              <w:top w:val="single" w:sz="4" w:space="0" w:color="auto"/>
              <w:left w:val="nil"/>
              <w:bottom w:val="nil"/>
              <w:right w:val="nil"/>
            </w:tcBorders>
            <w:vAlign w:val="bottom"/>
          </w:tcPr>
          <w:p w14:paraId="589FDF58" w14:textId="77777777" w:rsidR="001B441D" w:rsidRPr="00B4096C" w:rsidRDefault="001B441D" w:rsidP="00C563B1">
            <w:pPr>
              <w:ind w:left="-40" w:right="-72"/>
              <w:rPr>
                <w:rFonts w:asciiTheme="minorHAnsi" w:eastAsia="Arial Unicode MS" w:hAnsiTheme="minorHAnsi" w:cstheme="minorHAnsi"/>
                <w:b/>
                <w:bCs/>
                <w:sz w:val="16"/>
                <w:szCs w:val="16"/>
              </w:rPr>
            </w:pPr>
          </w:p>
        </w:tc>
      </w:tr>
      <w:tr w:rsidR="001B441D" w:rsidRPr="00B4096C" w14:paraId="51F6C40C" w14:textId="77777777" w:rsidTr="00C563B1">
        <w:tc>
          <w:tcPr>
            <w:tcW w:w="2694" w:type="dxa"/>
            <w:tcBorders>
              <w:top w:val="nil"/>
              <w:left w:val="nil"/>
              <w:bottom w:val="nil"/>
              <w:right w:val="nil"/>
            </w:tcBorders>
            <w:vAlign w:val="bottom"/>
          </w:tcPr>
          <w:p w14:paraId="4F03742A" w14:textId="77777777" w:rsidR="001B441D" w:rsidRPr="00B4096C" w:rsidRDefault="001B441D" w:rsidP="001B441D">
            <w:pPr>
              <w:ind w:left="-23" w:firstLine="198"/>
              <w:rPr>
                <w:rFonts w:asciiTheme="minorHAnsi" w:eastAsia="Arial Unicode MS" w:hAnsiTheme="minorHAnsi" w:cstheme="minorHAnsi"/>
                <w:sz w:val="16"/>
                <w:szCs w:val="16"/>
              </w:rPr>
            </w:pPr>
            <w:r w:rsidRPr="00B4096C">
              <w:rPr>
                <w:rFonts w:asciiTheme="minorHAnsi" w:hAnsiTheme="minorHAnsi" w:cstheme="minorHAnsi"/>
                <w:sz w:val="16"/>
                <w:szCs w:val="16"/>
              </w:rPr>
              <w:t>Parent company</w:t>
            </w:r>
          </w:p>
        </w:tc>
        <w:tc>
          <w:tcPr>
            <w:tcW w:w="1098" w:type="dxa"/>
            <w:tcBorders>
              <w:top w:val="nil"/>
              <w:left w:val="nil"/>
              <w:bottom w:val="nil"/>
              <w:right w:val="nil"/>
            </w:tcBorders>
            <w:vAlign w:val="bottom"/>
          </w:tcPr>
          <w:p w14:paraId="528C4B7E" w14:textId="249D3926" w:rsidR="001B441D" w:rsidRPr="00FA6CA3" w:rsidRDefault="00506CB9" w:rsidP="001B441D">
            <w:pPr>
              <w:ind w:left="-90" w:right="-72"/>
              <w:jc w:val="right"/>
              <w:rPr>
                <w:rFonts w:asciiTheme="minorHAnsi" w:eastAsia="Arial Unicode MS" w:hAnsiTheme="minorHAnsi" w:cstheme="minorHAnsi"/>
                <w:sz w:val="16"/>
                <w:szCs w:val="16"/>
                <w:lang w:val="en-GB"/>
              </w:rPr>
            </w:pPr>
            <w:r w:rsidRPr="00FA6CA3">
              <w:rPr>
                <w:rFonts w:asciiTheme="minorHAnsi" w:eastAsia="Arial Unicode MS" w:hAnsiTheme="minorHAnsi" w:cstheme="minorHAnsi"/>
                <w:sz w:val="16"/>
                <w:szCs w:val="16"/>
                <w:lang w:val="en-GB"/>
              </w:rPr>
              <w:t>5,2</w:t>
            </w:r>
            <w:r w:rsidR="0022525D" w:rsidRPr="00FA6CA3">
              <w:rPr>
                <w:rFonts w:asciiTheme="minorHAnsi" w:eastAsia="Arial Unicode MS" w:hAnsiTheme="minorHAnsi" w:cstheme="minorHAnsi"/>
                <w:sz w:val="16"/>
                <w:szCs w:val="16"/>
                <w:lang w:val="en-GB"/>
              </w:rPr>
              <w:t>6</w:t>
            </w:r>
            <w:r w:rsidRPr="00FA6CA3">
              <w:rPr>
                <w:rFonts w:asciiTheme="minorHAnsi" w:eastAsia="Arial Unicode MS" w:hAnsiTheme="minorHAnsi" w:cstheme="minorHAnsi"/>
                <w:sz w:val="16"/>
                <w:szCs w:val="16"/>
                <w:lang w:val="en-GB"/>
              </w:rPr>
              <w:t>5,818</w:t>
            </w:r>
          </w:p>
        </w:tc>
        <w:tc>
          <w:tcPr>
            <w:tcW w:w="1099" w:type="dxa"/>
            <w:tcBorders>
              <w:top w:val="nil"/>
              <w:left w:val="nil"/>
              <w:bottom w:val="nil"/>
              <w:right w:val="nil"/>
            </w:tcBorders>
            <w:vAlign w:val="bottom"/>
          </w:tcPr>
          <w:p w14:paraId="6B39119D" w14:textId="1BBB0623"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4,804,772</w:t>
            </w:r>
          </w:p>
        </w:tc>
        <w:tc>
          <w:tcPr>
            <w:tcW w:w="1098" w:type="dxa"/>
            <w:tcBorders>
              <w:top w:val="nil"/>
              <w:left w:val="nil"/>
              <w:bottom w:val="nil"/>
              <w:right w:val="nil"/>
            </w:tcBorders>
            <w:vAlign w:val="bottom"/>
          </w:tcPr>
          <w:p w14:paraId="0765A302" w14:textId="5ADC6502" w:rsidR="001B441D" w:rsidRPr="00B4096C" w:rsidRDefault="00035994" w:rsidP="001B441D">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612B37A6" w14:textId="1B8CE5A9"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5202D6C9" w14:textId="77777777" w:rsidR="001B441D" w:rsidRPr="00B4096C" w:rsidRDefault="001B441D" w:rsidP="001B441D">
            <w:pPr>
              <w:ind w:left="-40" w:right="-72"/>
              <w:rPr>
                <w:rFonts w:asciiTheme="minorHAnsi" w:eastAsia="Arial Unicode MS" w:hAnsiTheme="minorHAnsi" w:cstheme="minorHAnsi"/>
                <w:b/>
                <w:bCs/>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1B441D" w:rsidRPr="00B4096C" w14:paraId="4B72F5F3" w14:textId="77777777" w:rsidTr="00C563B1">
        <w:tc>
          <w:tcPr>
            <w:tcW w:w="2694" w:type="dxa"/>
            <w:tcBorders>
              <w:top w:val="nil"/>
              <w:left w:val="nil"/>
              <w:bottom w:val="nil"/>
              <w:right w:val="nil"/>
            </w:tcBorders>
            <w:vAlign w:val="bottom"/>
          </w:tcPr>
          <w:p w14:paraId="02CBD0D6" w14:textId="77777777" w:rsidR="001B441D" w:rsidRPr="00B4096C" w:rsidRDefault="001B441D" w:rsidP="001B441D">
            <w:pPr>
              <w:ind w:left="-23" w:firstLine="198"/>
              <w:rPr>
                <w:rFonts w:asciiTheme="minorHAnsi" w:hAnsiTheme="minorHAnsi" w:cstheme="minorHAnsi"/>
                <w:sz w:val="16"/>
                <w:szCs w:val="16"/>
              </w:rPr>
            </w:pPr>
            <w:r w:rsidRPr="00B4096C">
              <w:rPr>
                <w:rFonts w:asciiTheme="minorHAnsi" w:hAnsiTheme="minorHAnsi" w:cstheme="minorHAnsi"/>
                <w:sz w:val="16"/>
                <w:szCs w:val="16"/>
              </w:rPr>
              <w:t>Subsidiaries</w:t>
            </w:r>
          </w:p>
        </w:tc>
        <w:tc>
          <w:tcPr>
            <w:tcW w:w="1098" w:type="dxa"/>
            <w:tcBorders>
              <w:top w:val="nil"/>
              <w:left w:val="nil"/>
              <w:bottom w:val="nil"/>
              <w:right w:val="nil"/>
            </w:tcBorders>
            <w:vAlign w:val="bottom"/>
          </w:tcPr>
          <w:p w14:paraId="6017585D" w14:textId="37BADDF2" w:rsidR="001B441D" w:rsidRPr="00FA6CA3" w:rsidRDefault="00506CB9" w:rsidP="001B441D">
            <w:pPr>
              <w:ind w:left="-90" w:right="-72"/>
              <w:jc w:val="right"/>
              <w:rPr>
                <w:rFonts w:asciiTheme="minorHAnsi" w:eastAsia="Arial Unicode MS" w:hAnsiTheme="minorHAnsi" w:cstheme="minorHAnsi"/>
                <w:sz w:val="16"/>
                <w:szCs w:val="16"/>
              </w:rPr>
            </w:pPr>
            <w:r w:rsidRPr="00FA6CA3">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7AA5D195" w14:textId="1E487B0C"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lang w:val="en-GB"/>
              </w:rPr>
              <w:t>-</w:t>
            </w:r>
          </w:p>
        </w:tc>
        <w:tc>
          <w:tcPr>
            <w:tcW w:w="1098" w:type="dxa"/>
            <w:tcBorders>
              <w:top w:val="nil"/>
              <w:left w:val="nil"/>
              <w:bottom w:val="nil"/>
              <w:right w:val="nil"/>
            </w:tcBorders>
            <w:vAlign w:val="bottom"/>
          </w:tcPr>
          <w:p w14:paraId="46664441" w14:textId="65DD72C2" w:rsidR="001B441D" w:rsidRPr="00B4096C" w:rsidRDefault="00035994" w:rsidP="001B441D">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510,875</w:t>
            </w:r>
          </w:p>
        </w:tc>
        <w:tc>
          <w:tcPr>
            <w:tcW w:w="1099" w:type="dxa"/>
            <w:tcBorders>
              <w:top w:val="nil"/>
              <w:left w:val="nil"/>
              <w:bottom w:val="nil"/>
              <w:right w:val="nil"/>
            </w:tcBorders>
            <w:vAlign w:val="bottom"/>
          </w:tcPr>
          <w:p w14:paraId="5C5546A8" w14:textId="3DC9C52A"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479,500</w:t>
            </w:r>
          </w:p>
        </w:tc>
        <w:tc>
          <w:tcPr>
            <w:tcW w:w="2349" w:type="dxa"/>
            <w:tcBorders>
              <w:top w:val="nil"/>
              <w:left w:val="nil"/>
              <w:bottom w:val="nil"/>
              <w:right w:val="nil"/>
            </w:tcBorders>
            <w:vAlign w:val="bottom"/>
          </w:tcPr>
          <w:p w14:paraId="4E847B17" w14:textId="77777777" w:rsidR="001B441D" w:rsidRPr="00B4096C" w:rsidRDefault="001B441D" w:rsidP="001B441D">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1B441D" w:rsidRPr="00B4096C" w14:paraId="1A99EDE5" w14:textId="77777777" w:rsidTr="00C563B1">
        <w:tc>
          <w:tcPr>
            <w:tcW w:w="2694" w:type="dxa"/>
            <w:tcBorders>
              <w:top w:val="nil"/>
              <w:left w:val="nil"/>
              <w:bottom w:val="nil"/>
              <w:right w:val="nil"/>
            </w:tcBorders>
            <w:vAlign w:val="bottom"/>
          </w:tcPr>
          <w:p w14:paraId="145247E4" w14:textId="77777777" w:rsidR="001B441D" w:rsidRPr="00B4096C" w:rsidRDefault="001B441D" w:rsidP="001B441D">
            <w:pPr>
              <w:ind w:left="-23" w:firstLine="198"/>
              <w:rPr>
                <w:rFonts w:asciiTheme="minorHAnsi" w:hAnsiTheme="minorHAnsi" w:cstheme="minorHAnsi"/>
                <w:sz w:val="16"/>
                <w:szCs w:val="16"/>
              </w:rPr>
            </w:pPr>
            <w:r w:rsidRPr="00B4096C">
              <w:rPr>
                <w:rFonts w:asciiTheme="minorHAnsi" w:hAnsiTheme="minorHAnsi" w:cstheme="minorHAnsi"/>
                <w:sz w:val="16"/>
                <w:szCs w:val="16"/>
              </w:rPr>
              <w:t>Other related parties</w:t>
            </w:r>
          </w:p>
        </w:tc>
        <w:tc>
          <w:tcPr>
            <w:tcW w:w="1098" w:type="dxa"/>
            <w:tcBorders>
              <w:top w:val="nil"/>
              <w:left w:val="nil"/>
              <w:bottom w:val="nil"/>
              <w:right w:val="nil"/>
            </w:tcBorders>
            <w:vAlign w:val="bottom"/>
          </w:tcPr>
          <w:p w14:paraId="339CBCC9" w14:textId="5C0C72EE" w:rsidR="001B441D" w:rsidRPr="00FA6CA3" w:rsidRDefault="00E15C24" w:rsidP="001B441D">
            <w:pPr>
              <w:ind w:left="-90" w:right="-72"/>
              <w:jc w:val="right"/>
              <w:rPr>
                <w:rFonts w:asciiTheme="minorHAnsi" w:eastAsia="Arial Unicode MS" w:hAnsiTheme="minorHAnsi" w:cstheme="minorHAnsi"/>
                <w:sz w:val="16"/>
                <w:szCs w:val="16"/>
              </w:rPr>
            </w:pPr>
            <w:r w:rsidRPr="00FA6CA3">
              <w:rPr>
                <w:rFonts w:asciiTheme="minorHAnsi" w:eastAsia="Arial Unicode MS" w:hAnsiTheme="minorHAnsi" w:cstheme="minorHAnsi"/>
                <w:sz w:val="16"/>
                <w:szCs w:val="16"/>
              </w:rPr>
              <w:t>8,630,777</w:t>
            </w:r>
          </w:p>
        </w:tc>
        <w:tc>
          <w:tcPr>
            <w:tcW w:w="1099" w:type="dxa"/>
            <w:tcBorders>
              <w:top w:val="nil"/>
              <w:left w:val="nil"/>
              <w:bottom w:val="nil"/>
              <w:right w:val="nil"/>
            </w:tcBorders>
            <w:vAlign w:val="bottom"/>
          </w:tcPr>
          <w:p w14:paraId="1F034563" w14:textId="3B182902"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6,546,166</w:t>
            </w:r>
          </w:p>
        </w:tc>
        <w:tc>
          <w:tcPr>
            <w:tcW w:w="1098" w:type="dxa"/>
            <w:tcBorders>
              <w:top w:val="nil"/>
              <w:left w:val="nil"/>
              <w:bottom w:val="nil"/>
              <w:right w:val="nil"/>
            </w:tcBorders>
            <w:vAlign w:val="bottom"/>
          </w:tcPr>
          <w:p w14:paraId="5B899CB0" w14:textId="238D2E4F" w:rsidR="001B441D" w:rsidRPr="00B4096C" w:rsidRDefault="008D7B7A" w:rsidP="001B441D">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1</w:t>
            </w:r>
            <w:r w:rsidR="00D63CBA" w:rsidRPr="00B4096C">
              <w:rPr>
                <w:rFonts w:asciiTheme="minorHAnsi" w:eastAsia="Arial Unicode MS" w:hAnsiTheme="minorHAnsi" w:cstheme="minorHAnsi"/>
                <w:sz w:val="16"/>
                <w:szCs w:val="16"/>
              </w:rPr>
              <w:t>,650,092</w:t>
            </w:r>
          </w:p>
        </w:tc>
        <w:tc>
          <w:tcPr>
            <w:tcW w:w="1099" w:type="dxa"/>
            <w:tcBorders>
              <w:top w:val="nil"/>
              <w:left w:val="nil"/>
              <w:bottom w:val="nil"/>
              <w:right w:val="nil"/>
            </w:tcBorders>
            <w:vAlign w:val="bottom"/>
          </w:tcPr>
          <w:p w14:paraId="494CEED8" w14:textId="7D270C69"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720,871</w:t>
            </w:r>
          </w:p>
        </w:tc>
        <w:tc>
          <w:tcPr>
            <w:tcW w:w="2349" w:type="dxa"/>
            <w:tcBorders>
              <w:top w:val="nil"/>
              <w:left w:val="nil"/>
              <w:bottom w:val="nil"/>
              <w:right w:val="nil"/>
            </w:tcBorders>
            <w:vAlign w:val="bottom"/>
          </w:tcPr>
          <w:p w14:paraId="2773A551" w14:textId="77777777" w:rsidR="001B441D" w:rsidRPr="00B4096C" w:rsidRDefault="001B441D" w:rsidP="001B441D">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1B441D" w:rsidRPr="00B4096C" w14:paraId="17CC343E" w14:textId="77777777" w:rsidTr="00C563B1">
        <w:tc>
          <w:tcPr>
            <w:tcW w:w="2694" w:type="dxa"/>
            <w:tcBorders>
              <w:top w:val="nil"/>
              <w:left w:val="nil"/>
              <w:bottom w:val="nil"/>
              <w:right w:val="nil"/>
            </w:tcBorders>
            <w:vAlign w:val="bottom"/>
          </w:tcPr>
          <w:p w14:paraId="1E481906" w14:textId="77777777" w:rsidR="001B441D" w:rsidRPr="00B4096C" w:rsidRDefault="001B441D" w:rsidP="001B441D">
            <w:pPr>
              <w:ind w:left="-23" w:firstLine="198"/>
              <w:rPr>
                <w:rFonts w:asciiTheme="minorHAnsi" w:hAnsiTheme="minorHAnsi" w:cstheme="minorHAnsi"/>
                <w:sz w:val="16"/>
                <w:szCs w:val="16"/>
              </w:rPr>
            </w:pPr>
            <w:r w:rsidRPr="00B4096C">
              <w:rPr>
                <w:rFonts w:asciiTheme="minorHAnsi" w:hAnsiTheme="minorHAnsi" w:cstheme="minorHAnsi"/>
                <w:sz w:val="16"/>
                <w:szCs w:val="16"/>
              </w:rPr>
              <w:t>Joint venture</w:t>
            </w:r>
          </w:p>
        </w:tc>
        <w:tc>
          <w:tcPr>
            <w:tcW w:w="1098" w:type="dxa"/>
            <w:tcBorders>
              <w:top w:val="nil"/>
              <w:left w:val="nil"/>
              <w:bottom w:val="nil"/>
              <w:right w:val="nil"/>
            </w:tcBorders>
            <w:vAlign w:val="bottom"/>
          </w:tcPr>
          <w:p w14:paraId="4EF4C2D0" w14:textId="0B32CD7D" w:rsidR="001B441D" w:rsidRPr="00B4096C" w:rsidRDefault="00E15C24" w:rsidP="001B441D">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2,</w:t>
            </w:r>
            <w:r w:rsidR="00A12356" w:rsidRPr="00B4096C">
              <w:rPr>
                <w:rFonts w:asciiTheme="minorHAnsi" w:eastAsia="Arial Unicode MS" w:hAnsiTheme="minorHAnsi" w:cstheme="minorHAnsi"/>
                <w:sz w:val="16"/>
                <w:szCs w:val="16"/>
              </w:rPr>
              <w:t>952,123</w:t>
            </w:r>
          </w:p>
        </w:tc>
        <w:tc>
          <w:tcPr>
            <w:tcW w:w="1099" w:type="dxa"/>
            <w:tcBorders>
              <w:top w:val="nil"/>
              <w:left w:val="nil"/>
              <w:bottom w:val="nil"/>
              <w:right w:val="nil"/>
            </w:tcBorders>
            <w:vAlign w:val="bottom"/>
          </w:tcPr>
          <w:p w14:paraId="1EE271EB" w14:textId="4552B05B"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3,720,879</w:t>
            </w:r>
          </w:p>
        </w:tc>
        <w:tc>
          <w:tcPr>
            <w:tcW w:w="1098" w:type="dxa"/>
            <w:tcBorders>
              <w:top w:val="nil"/>
              <w:left w:val="nil"/>
              <w:bottom w:val="nil"/>
              <w:right w:val="nil"/>
            </w:tcBorders>
            <w:vAlign w:val="bottom"/>
          </w:tcPr>
          <w:p w14:paraId="7038FB5E" w14:textId="7A365EE4" w:rsidR="001B441D" w:rsidRPr="00B4096C" w:rsidRDefault="00D63CBA" w:rsidP="001B441D">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55102B6D" w14:textId="362DCA02" w:rsidR="001B441D" w:rsidRPr="00B4096C" w:rsidRDefault="001B441D" w:rsidP="001B441D">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w:t>
            </w:r>
          </w:p>
        </w:tc>
        <w:tc>
          <w:tcPr>
            <w:tcW w:w="2349" w:type="dxa"/>
            <w:tcBorders>
              <w:top w:val="nil"/>
              <w:left w:val="nil"/>
              <w:bottom w:val="nil"/>
              <w:right w:val="nil"/>
            </w:tcBorders>
            <w:vAlign w:val="bottom"/>
          </w:tcPr>
          <w:p w14:paraId="685ECC30" w14:textId="77777777" w:rsidR="001B441D" w:rsidRPr="00B4096C" w:rsidRDefault="001B441D" w:rsidP="001B441D">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3F6FC1" w:rsidRPr="00B4096C" w14:paraId="2CE539B6" w14:textId="77777777" w:rsidTr="00C563B1">
        <w:tc>
          <w:tcPr>
            <w:tcW w:w="2694" w:type="dxa"/>
            <w:tcBorders>
              <w:top w:val="nil"/>
              <w:left w:val="nil"/>
              <w:bottom w:val="nil"/>
              <w:right w:val="nil"/>
            </w:tcBorders>
            <w:vAlign w:val="bottom"/>
          </w:tcPr>
          <w:p w14:paraId="0DD774B7" w14:textId="77777777" w:rsidR="003F6FC1" w:rsidRPr="00B4096C" w:rsidRDefault="003F6FC1" w:rsidP="001B441D">
            <w:pPr>
              <w:ind w:left="-23" w:firstLine="198"/>
              <w:rPr>
                <w:rFonts w:asciiTheme="minorHAnsi" w:hAnsiTheme="minorHAnsi" w:cstheme="minorHAnsi"/>
                <w:sz w:val="16"/>
                <w:szCs w:val="16"/>
              </w:rPr>
            </w:pPr>
          </w:p>
        </w:tc>
        <w:tc>
          <w:tcPr>
            <w:tcW w:w="1098" w:type="dxa"/>
            <w:tcBorders>
              <w:top w:val="nil"/>
              <w:left w:val="nil"/>
              <w:bottom w:val="nil"/>
              <w:right w:val="nil"/>
            </w:tcBorders>
            <w:vAlign w:val="bottom"/>
          </w:tcPr>
          <w:p w14:paraId="1DA55B30" w14:textId="77777777" w:rsidR="003F6FC1" w:rsidRPr="00B4096C" w:rsidRDefault="003F6FC1" w:rsidP="001B441D">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6BA7F795" w14:textId="77777777" w:rsidR="003F6FC1" w:rsidRPr="00B4096C" w:rsidRDefault="003F6FC1" w:rsidP="001B441D">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25D20358" w14:textId="77777777" w:rsidR="003F6FC1" w:rsidRPr="00B4096C" w:rsidRDefault="003F6FC1" w:rsidP="001B441D">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04D71652" w14:textId="77777777" w:rsidR="003F6FC1" w:rsidRPr="00B4096C" w:rsidRDefault="003F6FC1" w:rsidP="001B441D">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4A8008FA" w14:textId="77777777" w:rsidR="003F6FC1" w:rsidRPr="00B4096C" w:rsidRDefault="003F6FC1" w:rsidP="001B441D">
            <w:pPr>
              <w:ind w:left="-40" w:right="-72"/>
              <w:rPr>
                <w:rFonts w:asciiTheme="minorHAnsi" w:hAnsiTheme="minorHAnsi" w:cstheme="minorHAnsi"/>
                <w:sz w:val="16"/>
                <w:szCs w:val="16"/>
              </w:rPr>
            </w:pPr>
          </w:p>
        </w:tc>
      </w:tr>
      <w:tr w:rsidR="003F6FC1" w:rsidRPr="00B4096C" w14:paraId="623AFFD3" w14:textId="77777777" w:rsidTr="00C563B1">
        <w:tc>
          <w:tcPr>
            <w:tcW w:w="2694" w:type="dxa"/>
            <w:tcBorders>
              <w:top w:val="nil"/>
              <w:left w:val="nil"/>
              <w:bottom w:val="nil"/>
              <w:right w:val="nil"/>
            </w:tcBorders>
            <w:vAlign w:val="bottom"/>
          </w:tcPr>
          <w:p w14:paraId="4289012A" w14:textId="3BF05687" w:rsidR="003F6FC1" w:rsidRPr="00B4096C" w:rsidRDefault="003F6FC1" w:rsidP="00B1720E">
            <w:pPr>
              <w:rPr>
                <w:rFonts w:asciiTheme="minorHAnsi" w:hAnsiTheme="minorHAnsi" w:cstheme="minorHAnsi"/>
                <w:sz w:val="16"/>
                <w:szCs w:val="16"/>
              </w:rPr>
            </w:pPr>
            <w:r w:rsidRPr="00B4096C">
              <w:rPr>
                <w:rFonts w:asciiTheme="minorHAnsi" w:hAnsiTheme="minorHAnsi" w:cstheme="minorHAnsi"/>
                <w:b/>
                <w:bCs/>
                <w:sz w:val="16"/>
                <w:szCs w:val="16"/>
              </w:rPr>
              <w:t>Cost of services</w:t>
            </w:r>
          </w:p>
        </w:tc>
        <w:tc>
          <w:tcPr>
            <w:tcW w:w="1098" w:type="dxa"/>
            <w:tcBorders>
              <w:top w:val="nil"/>
              <w:left w:val="nil"/>
              <w:bottom w:val="nil"/>
              <w:right w:val="nil"/>
            </w:tcBorders>
            <w:vAlign w:val="bottom"/>
          </w:tcPr>
          <w:p w14:paraId="1CFE718A" w14:textId="77777777" w:rsidR="003F6FC1" w:rsidRPr="00B4096C" w:rsidRDefault="003F6FC1" w:rsidP="003F6FC1">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68568755" w14:textId="77777777" w:rsidR="003F6FC1" w:rsidRPr="00B4096C" w:rsidRDefault="003F6FC1" w:rsidP="003F6FC1">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5A92BDAA" w14:textId="77777777" w:rsidR="003F6FC1" w:rsidRPr="00B4096C" w:rsidRDefault="003F6FC1" w:rsidP="003F6FC1">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4A831147" w14:textId="77777777" w:rsidR="003F6FC1" w:rsidRPr="00B4096C" w:rsidRDefault="003F6FC1" w:rsidP="003F6FC1">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213AA790" w14:textId="77777777" w:rsidR="003F6FC1" w:rsidRPr="00B4096C" w:rsidRDefault="003F6FC1" w:rsidP="003F6FC1">
            <w:pPr>
              <w:ind w:left="-40" w:right="-72"/>
              <w:rPr>
                <w:rFonts w:asciiTheme="minorHAnsi" w:hAnsiTheme="minorHAnsi" w:cstheme="minorHAnsi"/>
                <w:sz w:val="16"/>
                <w:szCs w:val="16"/>
              </w:rPr>
            </w:pPr>
          </w:p>
        </w:tc>
      </w:tr>
      <w:tr w:rsidR="003F6FC1" w:rsidRPr="00B4096C" w14:paraId="63A6BE8F" w14:textId="77777777" w:rsidTr="00C563B1">
        <w:tc>
          <w:tcPr>
            <w:tcW w:w="2694" w:type="dxa"/>
            <w:tcBorders>
              <w:top w:val="nil"/>
              <w:left w:val="nil"/>
              <w:bottom w:val="nil"/>
              <w:right w:val="nil"/>
            </w:tcBorders>
            <w:vAlign w:val="bottom"/>
          </w:tcPr>
          <w:p w14:paraId="39F380FC" w14:textId="0E345B6D" w:rsidR="003F6FC1" w:rsidRPr="00B4096C" w:rsidRDefault="003F6FC1" w:rsidP="003F6FC1">
            <w:pPr>
              <w:ind w:left="-23" w:firstLine="198"/>
              <w:rPr>
                <w:rFonts w:asciiTheme="minorHAnsi" w:hAnsiTheme="minorHAnsi" w:cstheme="minorHAnsi"/>
                <w:sz w:val="16"/>
                <w:szCs w:val="16"/>
              </w:rPr>
            </w:pPr>
            <w:r w:rsidRPr="00B4096C">
              <w:rPr>
                <w:rFonts w:asciiTheme="minorHAnsi" w:hAnsiTheme="minorHAnsi" w:cstheme="minorHAnsi"/>
                <w:sz w:val="16"/>
                <w:szCs w:val="16"/>
              </w:rPr>
              <w:t>Other related parties</w:t>
            </w:r>
          </w:p>
        </w:tc>
        <w:tc>
          <w:tcPr>
            <w:tcW w:w="1098" w:type="dxa"/>
            <w:tcBorders>
              <w:top w:val="nil"/>
              <w:left w:val="nil"/>
              <w:bottom w:val="nil"/>
              <w:right w:val="nil"/>
            </w:tcBorders>
            <w:vAlign w:val="bottom"/>
          </w:tcPr>
          <w:p w14:paraId="4DA803D6" w14:textId="09A42B09" w:rsidR="003F6FC1" w:rsidRPr="00B4096C" w:rsidRDefault="003F6FC1" w:rsidP="003F6FC1">
            <w:pPr>
              <w:ind w:left="-90" w:right="-72"/>
              <w:jc w:val="right"/>
              <w:rPr>
                <w:rFonts w:asciiTheme="minorHAnsi" w:hAnsiTheme="minorHAnsi" w:cstheme="minorHAnsi"/>
                <w:sz w:val="16"/>
                <w:szCs w:val="16"/>
              </w:rPr>
            </w:pPr>
            <w:r w:rsidRPr="00B4096C">
              <w:rPr>
                <w:rFonts w:asciiTheme="minorHAnsi" w:hAnsiTheme="minorHAnsi" w:cstheme="minorHAnsi"/>
                <w:sz w:val="16"/>
                <w:szCs w:val="16"/>
              </w:rPr>
              <w:t>28,614</w:t>
            </w:r>
          </w:p>
        </w:tc>
        <w:tc>
          <w:tcPr>
            <w:tcW w:w="1099" w:type="dxa"/>
            <w:tcBorders>
              <w:top w:val="nil"/>
              <w:left w:val="nil"/>
              <w:bottom w:val="nil"/>
              <w:right w:val="nil"/>
            </w:tcBorders>
            <w:vAlign w:val="bottom"/>
          </w:tcPr>
          <w:p w14:paraId="41A7FCBD" w14:textId="7A13A1DA" w:rsidR="003F6FC1" w:rsidRPr="00B4096C" w:rsidRDefault="003F6FC1" w:rsidP="003F6FC1">
            <w:pPr>
              <w:ind w:left="-90" w:right="-72"/>
              <w:jc w:val="right"/>
              <w:rPr>
                <w:rFonts w:asciiTheme="minorHAnsi" w:hAnsiTheme="minorHAnsi" w:cstheme="minorHAnsi"/>
                <w:sz w:val="16"/>
                <w:szCs w:val="16"/>
              </w:rPr>
            </w:pPr>
            <w:r w:rsidRPr="00B4096C">
              <w:rPr>
                <w:rFonts w:asciiTheme="minorHAnsi" w:hAnsiTheme="minorHAnsi" w:cstheme="minorHAnsi"/>
                <w:sz w:val="16"/>
                <w:szCs w:val="16"/>
              </w:rPr>
              <w:t>28,614</w:t>
            </w:r>
          </w:p>
        </w:tc>
        <w:tc>
          <w:tcPr>
            <w:tcW w:w="1098" w:type="dxa"/>
            <w:tcBorders>
              <w:top w:val="nil"/>
              <w:left w:val="nil"/>
              <w:bottom w:val="nil"/>
              <w:right w:val="nil"/>
            </w:tcBorders>
            <w:vAlign w:val="bottom"/>
          </w:tcPr>
          <w:p w14:paraId="6497A9E3" w14:textId="5E352121" w:rsidR="003F6FC1" w:rsidRPr="00B4096C" w:rsidRDefault="003F6FC1" w:rsidP="003F6FC1">
            <w:pPr>
              <w:ind w:left="-90" w:right="-72"/>
              <w:jc w:val="right"/>
              <w:rPr>
                <w:rFonts w:asciiTheme="minorHAnsi" w:hAnsiTheme="minorHAnsi" w:cstheme="minorHAnsi"/>
                <w:sz w:val="16"/>
                <w:szCs w:val="16"/>
              </w:rPr>
            </w:pPr>
            <w:r w:rsidRPr="00B4096C">
              <w:rPr>
                <w:rFonts w:asciiTheme="minorHAnsi" w:hAnsiTheme="minorHAnsi" w:cstheme="minorHAnsi"/>
                <w:sz w:val="16"/>
                <w:szCs w:val="16"/>
              </w:rPr>
              <w:t>-</w:t>
            </w:r>
          </w:p>
        </w:tc>
        <w:tc>
          <w:tcPr>
            <w:tcW w:w="1099" w:type="dxa"/>
            <w:tcBorders>
              <w:top w:val="nil"/>
              <w:left w:val="nil"/>
              <w:bottom w:val="nil"/>
              <w:right w:val="nil"/>
            </w:tcBorders>
            <w:vAlign w:val="bottom"/>
          </w:tcPr>
          <w:p w14:paraId="295D5164" w14:textId="3744CF6C"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lang w:val="en-GB"/>
              </w:rPr>
              <w:t>-</w:t>
            </w:r>
          </w:p>
        </w:tc>
        <w:tc>
          <w:tcPr>
            <w:tcW w:w="2349" w:type="dxa"/>
            <w:tcBorders>
              <w:top w:val="nil"/>
              <w:left w:val="nil"/>
              <w:bottom w:val="nil"/>
              <w:right w:val="nil"/>
            </w:tcBorders>
            <w:vAlign w:val="bottom"/>
          </w:tcPr>
          <w:p w14:paraId="7C0840B1" w14:textId="65D6334E" w:rsidR="003F6FC1" w:rsidRPr="00B4096C" w:rsidRDefault="003F6FC1" w:rsidP="003F6FC1">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3F6FC1" w:rsidRPr="00B4096C" w14:paraId="0D327B35" w14:textId="77777777" w:rsidTr="00C563B1">
        <w:tc>
          <w:tcPr>
            <w:tcW w:w="2694" w:type="dxa"/>
            <w:tcBorders>
              <w:top w:val="nil"/>
              <w:left w:val="nil"/>
              <w:bottom w:val="nil"/>
              <w:right w:val="nil"/>
            </w:tcBorders>
            <w:vAlign w:val="bottom"/>
          </w:tcPr>
          <w:p w14:paraId="0FFCEA18" w14:textId="77777777" w:rsidR="003F6FC1" w:rsidRPr="00B4096C" w:rsidRDefault="003F6FC1" w:rsidP="003F6FC1">
            <w:pPr>
              <w:ind w:left="-23" w:firstLine="198"/>
              <w:rPr>
                <w:rFonts w:asciiTheme="minorHAnsi" w:hAnsiTheme="minorHAnsi" w:cstheme="minorHAnsi"/>
                <w:sz w:val="16"/>
                <w:szCs w:val="16"/>
              </w:rPr>
            </w:pPr>
          </w:p>
        </w:tc>
        <w:tc>
          <w:tcPr>
            <w:tcW w:w="1098" w:type="dxa"/>
            <w:tcBorders>
              <w:top w:val="nil"/>
              <w:left w:val="nil"/>
              <w:bottom w:val="nil"/>
              <w:right w:val="nil"/>
            </w:tcBorders>
            <w:vAlign w:val="bottom"/>
          </w:tcPr>
          <w:p w14:paraId="74AD5DB4" w14:textId="77777777" w:rsidR="003F6FC1" w:rsidRPr="00B4096C" w:rsidRDefault="003F6FC1" w:rsidP="003F6FC1">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39F0AB11" w14:textId="77777777" w:rsidR="003F6FC1" w:rsidRPr="00B4096C" w:rsidRDefault="003F6FC1" w:rsidP="003F6FC1">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60DF7B92" w14:textId="77777777" w:rsidR="003F6FC1" w:rsidRPr="00B4096C" w:rsidRDefault="003F6FC1" w:rsidP="003F6FC1">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78948C6B" w14:textId="77777777" w:rsidR="003F6FC1" w:rsidRPr="00B4096C" w:rsidRDefault="003F6FC1" w:rsidP="003F6FC1">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75DBD2CA" w14:textId="77777777" w:rsidR="003F6FC1" w:rsidRPr="00B4096C" w:rsidRDefault="003F6FC1" w:rsidP="003F6FC1">
            <w:pPr>
              <w:ind w:left="-40" w:right="-72"/>
              <w:rPr>
                <w:rFonts w:asciiTheme="minorHAnsi" w:hAnsiTheme="minorHAnsi" w:cstheme="minorHAnsi"/>
                <w:sz w:val="16"/>
                <w:szCs w:val="16"/>
              </w:rPr>
            </w:pPr>
          </w:p>
        </w:tc>
      </w:tr>
      <w:tr w:rsidR="003F6FC1" w:rsidRPr="00B4096C" w14:paraId="14D243EF" w14:textId="77777777" w:rsidTr="00C563B1">
        <w:tc>
          <w:tcPr>
            <w:tcW w:w="2694" w:type="dxa"/>
            <w:tcBorders>
              <w:top w:val="nil"/>
              <w:left w:val="nil"/>
              <w:bottom w:val="nil"/>
              <w:right w:val="nil"/>
            </w:tcBorders>
            <w:vAlign w:val="bottom"/>
          </w:tcPr>
          <w:p w14:paraId="64AD626A" w14:textId="77777777" w:rsidR="003F6FC1" w:rsidRPr="00B4096C" w:rsidRDefault="003F6FC1" w:rsidP="003F6FC1">
            <w:pPr>
              <w:ind w:left="-23"/>
              <w:rPr>
                <w:rFonts w:asciiTheme="minorHAnsi" w:hAnsiTheme="minorHAnsi" w:cstheme="minorHAnsi"/>
                <w:b/>
                <w:bCs/>
                <w:sz w:val="16"/>
                <w:szCs w:val="16"/>
              </w:rPr>
            </w:pPr>
            <w:r w:rsidRPr="00B4096C">
              <w:rPr>
                <w:rFonts w:asciiTheme="minorHAnsi" w:hAnsiTheme="minorHAnsi" w:cstheme="minorHAnsi"/>
                <w:b/>
                <w:bCs/>
                <w:sz w:val="16"/>
                <w:szCs w:val="16"/>
              </w:rPr>
              <w:t>Administrative expenses</w:t>
            </w:r>
          </w:p>
        </w:tc>
        <w:tc>
          <w:tcPr>
            <w:tcW w:w="1098" w:type="dxa"/>
            <w:tcBorders>
              <w:top w:val="nil"/>
              <w:left w:val="nil"/>
              <w:bottom w:val="nil"/>
              <w:right w:val="nil"/>
            </w:tcBorders>
            <w:vAlign w:val="bottom"/>
          </w:tcPr>
          <w:p w14:paraId="6AA56541" w14:textId="77777777" w:rsidR="003F6FC1" w:rsidRPr="00B4096C" w:rsidRDefault="003F6FC1" w:rsidP="003F6FC1">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662A6C44" w14:textId="77777777" w:rsidR="003F6FC1" w:rsidRPr="00B4096C" w:rsidRDefault="003F6FC1" w:rsidP="003F6FC1">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04885E00" w14:textId="77777777" w:rsidR="003F6FC1" w:rsidRPr="00B4096C" w:rsidRDefault="003F6FC1" w:rsidP="003F6FC1">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7E8ACBAF" w14:textId="77777777" w:rsidR="003F6FC1" w:rsidRPr="00B4096C" w:rsidRDefault="003F6FC1" w:rsidP="003F6FC1">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2DB506CA" w14:textId="77777777" w:rsidR="003F6FC1" w:rsidRPr="00B4096C" w:rsidRDefault="003F6FC1" w:rsidP="003F6FC1">
            <w:pPr>
              <w:ind w:left="-40" w:right="-72"/>
              <w:rPr>
                <w:rFonts w:asciiTheme="minorHAnsi" w:hAnsiTheme="minorHAnsi" w:cstheme="minorHAnsi"/>
                <w:sz w:val="16"/>
                <w:szCs w:val="16"/>
              </w:rPr>
            </w:pPr>
          </w:p>
        </w:tc>
      </w:tr>
      <w:tr w:rsidR="003F6FC1" w:rsidRPr="00B4096C" w14:paraId="56ED57B1" w14:textId="77777777" w:rsidTr="00C563B1">
        <w:tc>
          <w:tcPr>
            <w:tcW w:w="2694" w:type="dxa"/>
            <w:tcBorders>
              <w:top w:val="nil"/>
              <w:left w:val="nil"/>
              <w:bottom w:val="nil"/>
              <w:right w:val="nil"/>
            </w:tcBorders>
            <w:vAlign w:val="bottom"/>
          </w:tcPr>
          <w:p w14:paraId="6184E56A" w14:textId="77777777" w:rsidR="003F6FC1" w:rsidRPr="00B4096C" w:rsidRDefault="003F6FC1" w:rsidP="003F6FC1">
            <w:pPr>
              <w:ind w:left="-23" w:firstLine="198"/>
              <w:rPr>
                <w:rFonts w:asciiTheme="minorHAnsi" w:hAnsiTheme="minorHAnsi" w:cstheme="minorHAnsi"/>
                <w:sz w:val="16"/>
                <w:szCs w:val="16"/>
              </w:rPr>
            </w:pPr>
            <w:r w:rsidRPr="00B4096C">
              <w:rPr>
                <w:rFonts w:asciiTheme="minorHAnsi" w:hAnsiTheme="minorHAnsi" w:cstheme="minorHAnsi"/>
                <w:sz w:val="16"/>
                <w:szCs w:val="16"/>
              </w:rPr>
              <w:t>Parent company</w:t>
            </w:r>
          </w:p>
        </w:tc>
        <w:tc>
          <w:tcPr>
            <w:tcW w:w="1098" w:type="dxa"/>
            <w:tcBorders>
              <w:top w:val="nil"/>
              <w:left w:val="nil"/>
              <w:bottom w:val="nil"/>
              <w:right w:val="nil"/>
            </w:tcBorders>
            <w:vAlign w:val="bottom"/>
          </w:tcPr>
          <w:p w14:paraId="4261F930" w14:textId="600A8116" w:rsidR="003F6FC1" w:rsidRPr="00B4096C" w:rsidRDefault="003F6FC1" w:rsidP="003F6FC1">
            <w:pPr>
              <w:ind w:left="-90" w:right="-72"/>
              <w:jc w:val="right"/>
              <w:rPr>
                <w:rFonts w:asciiTheme="minorHAnsi" w:eastAsia="Arial Unicode MS" w:hAnsiTheme="minorHAnsi" w:cstheme="minorHAnsi"/>
                <w:sz w:val="16"/>
                <w:szCs w:val="16"/>
                <w:cs/>
              </w:rPr>
            </w:pPr>
            <w:r w:rsidRPr="00B4096C">
              <w:rPr>
                <w:rFonts w:asciiTheme="minorHAnsi" w:eastAsia="Arial Unicode MS" w:hAnsiTheme="minorHAnsi" w:cstheme="minorHAnsi"/>
                <w:sz w:val="16"/>
                <w:szCs w:val="16"/>
              </w:rPr>
              <w:t>89,800</w:t>
            </w:r>
          </w:p>
        </w:tc>
        <w:tc>
          <w:tcPr>
            <w:tcW w:w="1099" w:type="dxa"/>
            <w:tcBorders>
              <w:top w:val="nil"/>
              <w:left w:val="nil"/>
              <w:bottom w:val="nil"/>
              <w:right w:val="nil"/>
            </w:tcBorders>
            <w:vAlign w:val="bottom"/>
          </w:tcPr>
          <w:p w14:paraId="43A16C92" w14:textId="0617319D"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19,000</w:t>
            </w:r>
          </w:p>
        </w:tc>
        <w:tc>
          <w:tcPr>
            <w:tcW w:w="1098" w:type="dxa"/>
            <w:tcBorders>
              <w:top w:val="nil"/>
              <w:left w:val="nil"/>
              <w:bottom w:val="nil"/>
              <w:right w:val="nil"/>
            </w:tcBorders>
            <w:vAlign w:val="bottom"/>
          </w:tcPr>
          <w:p w14:paraId="22CEF77B" w14:textId="7725BAD7" w:rsidR="003F6FC1" w:rsidRPr="00B4096C" w:rsidRDefault="003F6FC1" w:rsidP="003F6FC1">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29,400</w:t>
            </w:r>
          </w:p>
        </w:tc>
        <w:tc>
          <w:tcPr>
            <w:tcW w:w="1099" w:type="dxa"/>
            <w:tcBorders>
              <w:top w:val="nil"/>
              <w:left w:val="nil"/>
              <w:bottom w:val="nil"/>
              <w:right w:val="nil"/>
            </w:tcBorders>
            <w:vAlign w:val="bottom"/>
          </w:tcPr>
          <w:p w14:paraId="78F8E65F" w14:textId="3375B695"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lang w:val="en-GB"/>
              </w:rPr>
              <w:t>-</w:t>
            </w:r>
          </w:p>
        </w:tc>
        <w:tc>
          <w:tcPr>
            <w:tcW w:w="2349" w:type="dxa"/>
            <w:tcBorders>
              <w:top w:val="nil"/>
              <w:left w:val="nil"/>
              <w:bottom w:val="nil"/>
              <w:right w:val="nil"/>
            </w:tcBorders>
            <w:vAlign w:val="bottom"/>
          </w:tcPr>
          <w:p w14:paraId="7FAACFA8" w14:textId="77777777" w:rsidR="003F6FC1" w:rsidRPr="00B4096C" w:rsidRDefault="003F6FC1" w:rsidP="003F6FC1">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3F6FC1" w:rsidRPr="00B4096C" w14:paraId="0438351F" w14:textId="77777777" w:rsidTr="00C563B1">
        <w:tc>
          <w:tcPr>
            <w:tcW w:w="2694" w:type="dxa"/>
            <w:tcBorders>
              <w:top w:val="nil"/>
              <w:left w:val="nil"/>
              <w:bottom w:val="nil"/>
              <w:right w:val="nil"/>
            </w:tcBorders>
            <w:vAlign w:val="bottom"/>
          </w:tcPr>
          <w:p w14:paraId="6A49FE49" w14:textId="77777777" w:rsidR="003F6FC1" w:rsidRPr="00B4096C" w:rsidRDefault="003F6FC1" w:rsidP="003F6FC1">
            <w:pPr>
              <w:ind w:left="-23" w:firstLine="198"/>
              <w:rPr>
                <w:rFonts w:asciiTheme="minorHAnsi" w:hAnsiTheme="minorHAnsi" w:cstheme="minorHAnsi"/>
                <w:sz w:val="16"/>
                <w:szCs w:val="16"/>
              </w:rPr>
            </w:pPr>
            <w:r w:rsidRPr="00B4096C">
              <w:rPr>
                <w:rFonts w:asciiTheme="minorHAnsi" w:hAnsiTheme="minorHAnsi" w:cstheme="minorHAnsi"/>
                <w:sz w:val="16"/>
                <w:szCs w:val="16"/>
              </w:rPr>
              <w:t>Subsidiaries</w:t>
            </w:r>
          </w:p>
        </w:tc>
        <w:tc>
          <w:tcPr>
            <w:tcW w:w="1098" w:type="dxa"/>
            <w:tcBorders>
              <w:top w:val="nil"/>
              <w:left w:val="nil"/>
              <w:bottom w:val="nil"/>
              <w:right w:val="nil"/>
            </w:tcBorders>
            <w:vAlign w:val="bottom"/>
          </w:tcPr>
          <w:p w14:paraId="33AD2052" w14:textId="5802771A" w:rsidR="003F6FC1" w:rsidRPr="00B4096C" w:rsidRDefault="003F6FC1" w:rsidP="003F6FC1">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13BDAF8D" w14:textId="46775187"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w:t>
            </w:r>
          </w:p>
        </w:tc>
        <w:tc>
          <w:tcPr>
            <w:tcW w:w="1098" w:type="dxa"/>
            <w:tcBorders>
              <w:top w:val="nil"/>
              <w:left w:val="nil"/>
              <w:bottom w:val="nil"/>
              <w:right w:val="nil"/>
            </w:tcBorders>
            <w:vAlign w:val="bottom"/>
          </w:tcPr>
          <w:p w14:paraId="6F046BD1" w14:textId="208F5FD7" w:rsidR="003F6FC1" w:rsidRPr="00B4096C" w:rsidRDefault="003F6FC1" w:rsidP="003F6FC1">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29,974</w:t>
            </w:r>
          </w:p>
        </w:tc>
        <w:tc>
          <w:tcPr>
            <w:tcW w:w="1099" w:type="dxa"/>
            <w:tcBorders>
              <w:top w:val="nil"/>
              <w:left w:val="nil"/>
              <w:bottom w:val="nil"/>
              <w:right w:val="nil"/>
            </w:tcBorders>
            <w:vAlign w:val="bottom"/>
          </w:tcPr>
          <w:p w14:paraId="17A92897" w14:textId="25990B3A"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lang w:val="en-GB"/>
              </w:rPr>
              <w:t>29,426</w:t>
            </w:r>
          </w:p>
        </w:tc>
        <w:tc>
          <w:tcPr>
            <w:tcW w:w="2349" w:type="dxa"/>
            <w:tcBorders>
              <w:top w:val="nil"/>
              <w:left w:val="nil"/>
              <w:bottom w:val="nil"/>
              <w:right w:val="nil"/>
            </w:tcBorders>
            <w:vAlign w:val="bottom"/>
          </w:tcPr>
          <w:p w14:paraId="4F86DF7A" w14:textId="77777777" w:rsidR="003F6FC1" w:rsidRPr="00B4096C" w:rsidRDefault="003F6FC1" w:rsidP="003F6FC1">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3F6FC1" w:rsidRPr="00B4096C" w14:paraId="2CCF7021" w14:textId="77777777" w:rsidTr="00C563B1">
        <w:tc>
          <w:tcPr>
            <w:tcW w:w="2694" w:type="dxa"/>
            <w:tcBorders>
              <w:top w:val="nil"/>
              <w:left w:val="nil"/>
              <w:bottom w:val="nil"/>
              <w:right w:val="nil"/>
            </w:tcBorders>
            <w:vAlign w:val="bottom"/>
          </w:tcPr>
          <w:p w14:paraId="7B5AAC04" w14:textId="77777777" w:rsidR="003F6FC1" w:rsidRPr="00B4096C" w:rsidRDefault="003F6FC1" w:rsidP="003F6FC1">
            <w:pPr>
              <w:ind w:left="-23" w:firstLine="198"/>
              <w:rPr>
                <w:rFonts w:asciiTheme="minorHAnsi" w:hAnsiTheme="minorHAnsi" w:cstheme="minorHAnsi"/>
                <w:sz w:val="16"/>
                <w:szCs w:val="16"/>
              </w:rPr>
            </w:pPr>
            <w:r w:rsidRPr="00B4096C">
              <w:rPr>
                <w:rFonts w:asciiTheme="minorHAnsi" w:hAnsiTheme="minorHAnsi" w:cstheme="minorHAnsi"/>
                <w:sz w:val="16"/>
                <w:szCs w:val="16"/>
              </w:rPr>
              <w:t>Other related parties</w:t>
            </w:r>
          </w:p>
        </w:tc>
        <w:tc>
          <w:tcPr>
            <w:tcW w:w="1098" w:type="dxa"/>
            <w:tcBorders>
              <w:top w:val="nil"/>
              <w:left w:val="nil"/>
              <w:bottom w:val="nil"/>
              <w:right w:val="nil"/>
            </w:tcBorders>
            <w:vAlign w:val="bottom"/>
          </w:tcPr>
          <w:p w14:paraId="608619C6" w14:textId="1ED2A320" w:rsidR="003F6FC1" w:rsidRPr="00B4096C" w:rsidRDefault="003F6FC1" w:rsidP="003F6FC1">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84,838</w:t>
            </w:r>
          </w:p>
        </w:tc>
        <w:tc>
          <w:tcPr>
            <w:tcW w:w="1099" w:type="dxa"/>
            <w:tcBorders>
              <w:top w:val="nil"/>
              <w:left w:val="nil"/>
              <w:bottom w:val="nil"/>
              <w:right w:val="nil"/>
            </w:tcBorders>
            <w:vAlign w:val="bottom"/>
          </w:tcPr>
          <w:p w14:paraId="1397B8BE" w14:textId="5701D847" w:rsidR="003F6FC1" w:rsidRPr="00B4096C" w:rsidRDefault="003F6FC1" w:rsidP="003F6FC1">
            <w:pPr>
              <w:ind w:left="-90" w:right="-72"/>
              <w:jc w:val="right"/>
              <w:rPr>
                <w:rFonts w:asciiTheme="minorHAnsi" w:hAnsiTheme="minorHAnsi" w:cstheme="minorHAnsi"/>
                <w:sz w:val="16"/>
                <w:szCs w:val="16"/>
              </w:rPr>
            </w:pPr>
            <w:r w:rsidRPr="00B4096C">
              <w:rPr>
                <w:rFonts w:asciiTheme="minorHAnsi" w:hAnsiTheme="minorHAnsi" w:cstheme="minorHAnsi"/>
                <w:sz w:val="16"/>
                <w:szCs w:val="16"/>
              </w:rPr>
              <w:t>68,592</w:t>
            </w:r>
          </w:p>
        </w:tc>
        <w:tc>
          <w:tcPr>
            <w:tcW w:w="1098" w:type="dxa"/>
            <w:tcBorders>
              <w:top w:val="nil"/>
              <w:left w:val="nil"/>
              <w:bottom w:val="nil"/>
              <w:right w:val="nil"/>
            </w:tcBorders>
            <w:vAlign w:val="bottom"/>
          </w:tcPr>
          <w:p w14:paraId="3E971582" w14:textId="375C6CC9" w:rsidR="003F6FC1" w:rsidRPr="00B4096C" w:rsidRDefault="003F6FC1" w:rsidP="003F6FC1">
            <w:pPr>
              <w:ind w:left="-90" w:right="-72"/>
              <w:jc w:val="right"/>
              <w:rPr>
                <w:rFonts w:asciiTheme="minorHAnsi" w:eastAsia="Arial Unicode MS" w:hAnsiTheme="minorHAnsi" w:cstheme="minorHAnsi"/>
                <w:sz w:val="16"/>
                <w:szCs w:val="16"/>
              </w:rPr>
            </w:pPr>
            <w:r w:rsidRPr="00B4096C">
              <w:rPr>
                <w:rFonts w:asciiTheme="minorHAnsi" w:eastAsia="Arial Unicode MS" w:hAnsiTheme="minorHAnsi" w:cstheme="minorHAnsi"/>
                <w:sz w:val="16"/>
                <w:szCs w:val="16"/>
              </w:rPr>
              <w:t>-</w:t>
            </w:r>
          </w:p>
        </w:tc>
        <w:tc>
          <w:tcPr>
            <w:tcW w:w="1099" w:type="dxa"/>
            <w:tcBorders>
              <w:top w:val="nil"/>
              <w:left w:val="nil"/>
              <w:bottom w:val="nil"/>
              <w:right w:val="nil"/>
            </w:tcBorders>
            <w:vAlign w:val="bottom"/>
          </w:tcPr>
          <w:p w14:paraId="4520F6D1" w14:textId="2B7282FD"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lang w:val="en-GB"/>
              </w:rPr>
              <w:t>-</w:t>
            </w:r>
          </w:p>
        </w:tc>
        <w:tc>
          <w:tcPr>
            <w:tcW w:w="2349" w:type="dxa"/>
            <w:tcBorders>
              <w:top w:val="nil"/>
              <w:left w:val="nil"/>
              <w:bottom w:val="nil"/>
              <w:right w:val="nil"/>
            </w:tcBorders>
            <w:vAlign w:val="bottom"/>
          </w:tcPr>
          <w:p w14:paraId="1CA97A8F" w14:textId="77777777" w:rsidR="003F6FC1" w:rsidRPr="00B4096C" w:rsidRDefault="003F6FC1" w:rsidP="003F6FC1">
            <w:pPr>
              <w:ind w:left="-40" w:right="-72"/>
              <w:rPr>
                <w:rFonts w:asciiTheme="minorHAnsi" w:hAnsiTheme="minorHAnsi" w:cstheme="minorHAnsi"/>
                <w:sz w:val="16"/>
                <w:szCs w:val="16"/>
              </w:rPr>
            </w:pPr>
            <w:proofErr w:type="gramStart"/>
            <w:r w:rsidRPr="00B4096C">
              <w:rPr>
                <w:rFonts w:asciiTheme="minorHAnsi" w:hAnsiTheme="minorHAnsi" w:cstheme="minorHAnsi"/>
                <w:sz w:val="16"/>
                <w:szCs w:val="16"/>
              </w:rPr>
              <w:t>According to</w:t>
            </w:r>
            <w:proofErr w:type="gramEnd"/>
            <w:r w:rsidRPr="00B4096C">
              <w:rPr>
                <w:rFonts w:asciiTheme="minorHAnsi" w:hAnsiTheme="minorHAnsi" w:cstheme="minorHAnsi"/>
                <w:sz w:val="16"/>
                <w:szCs w:val="16"/>
              </w:rPr>
              <w:t xml:space="preserve"> terms of contracts</w:t>
            </w:r>
          </w:p>
        </w:tc>
      </w:tr>
      <w:tr w:rsidR="003F6FC1" w:rsidRPr="00B4096C" w14:paraId="515A7B24" w14:textId="77777777" w:rsidTr="00C563B1">
        <w:tc>
          <w:tcPr>
            <w:tcW w:w="2694" w:type="dxa"/>
            <w:tcBorders>
              <w:top w:val="nil"/>
              <w:left w:val="nil"/>
              <w:bottom w:val="nil"/>
              <w:right w:val="nil"/>
            </w:tcBorders>
            <w:vAlign w:val="bottom"/>
          </w:tcPr>
          <w:p w14:paraId="522EAC9B" w14:textId="77777777" w:rsidR="003F6FC1" w:rsidRPr="00B4096C" w:rsidRDefault="003F6FC1" w:rsidP="003F6FC1">
            <w:pPr>
              <w:ind w:left="-23" w:firstLine="198"/>
              <w:rPr>
                <w:rFonts w:asciiTheme="minorHAnsi" w:hAnsiTheme="minorHAnsi" w:cstheme="minorHAnsi"/>
                <w:sz w:val="16"/>
                <w:szCs w:val="16"/>
              </w:rPr>
            </w:pPr>
          </w:p>
        </w:tc>
        <w:tc>
          <w:tcPr>
            <w:tcW w:w="1098" w:type="dxa"/>
            <w:tcBorders>
              <w:top w:val="nil"/>
              <w:left w:val="nil"/>
              <w:bottom w:val="nil"/>
              <w:right w:val="nil"/>
            </w:tcBorders>
            <w:vAlign w:val="bottom"/>
          </w:tcPr>
          <w:p w14:paraId="63A0A367" w14:textId="77777777" w:rsidR="003F6FC1" w:rsidRPr="00B4096C" w:rsidRDefault="003F6FC1" w:rsidP="003F6FC1">
            <w:pPr>
              <w:ind w:left="-90" w:right="-72"/>
              <w:jc w:val="right"/>
              <w:rPr>
                <w:rFonts w:asciiTheme="minorHAnsi" w:eastAsia="Arial Unicode MS" w:hAnsiTheme="minorHAnsi" w:cstheme="minorHAnsi"/>
                <w:sz w:val="16"/>
                <w:szCs w:val="16"/>
              </w:rPr>
            </w:pPr>
          </w:p>
        </w:tc>
        <w:tc>
          <w:tcPr>
            <w:tcW w:w="1099" w:type="dxa"/>
            <w:tcBorders>
              <w:top w:val="nil"/>
              <w:left w:val="nil"/>
              <w:bottom w:val="nil"/>
              <w:right w:val="nil"/>
            </w:tcBorders>
            <w:vAlign w:val="bottom"/>
          </w:tcPr>
          <w:p w14:paraId="24A9923E" w14:textId="77777777" w:rsidR="003F6FC1" w:rsidRPr="00B4096C" w:rsidRDefault="003F6FC1" w:rsidP="003F6FC1">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185C169D" w14:textId="77777777" w:rsidR="003F6FC1" w:rsidRPr="00B4096C" w:rsidRDefault="003F6FC1" w:rsidP="003F6FC1">
            <w:pPr>
              <w:ind w:left="-90" w:right="-72"/>
              <w:jc w:val="right"/>
              <w:rPr>
                <w:rFonts w:asciiTheme="minorHAnsi" w:eastAsia="Arial Unicode MS" w:hAnsiTheme="minorHAnsi" w:cstheme="minorHAnsi"/>
                <w:sz w:val="16"/>
                <w:szCs w:val="16"/>
              </w:rPr>
            </w:pPr>
          </w:p>
        </w:tc>
        <w:tc>
          <w:tcPr>
            <w:tcW w:w="1099" w:type="dxa"/>
            <w:tcBorders>
              <w:top w:val="nil"/>
              <w:left w:val="nil"/>
              <w:bottom w:val="nil"/>
              <w:right w:val="nil"/>
            </w:tcBorders>
            <w:vAlign w:val="bottom"/>
          </w:tcPr>
          <w:p w14:paraId="1FDC4075" w14:textId="77777777" w:rsidR="003F6FC1" w:rsidRPr="00B4096C" w:rsidRDefault="003F6FC1" w:rsidP="003F6FC1">
            <w:pPr>
              <w:ind w:left="-90" w:right="-72"/>
              <w:jc w:val="right"/>
              <w:rPr>
                <w:rFonts w:asciiTheme="minorHAnsi" w:eastAsia="Arial Unicode MS" w:hAnsiTheme="minorHAnsi" w:cstheme="minorHAnsi"/>
                <w:sz w:val="16"/>
                <w:szCs w:val="16"/>
                <w:lang w:val="en-GB"/>
              </w:rPr>
            </w:pPr>
          </w:p>
        </w:tc>
        <w:tc>
          <w:tcPr>
            <w:tcW w:w="2349" w:type="dxa"/>
            <w:tcBorders>
              <w:top w:val="nil"/>
              <w:left w:val="nil"/>
              <w:bottom w:val="nil"/>
              <w:right w:val="nil"/>
            </w:tcBorders>
            <w:vAlign w:val="bottom"/>
          </w:tcPr>
          <w:p w14:paraId="5FA17D8D" w14:textId="77777777" w:rsidR="003F6FC1" w:rsidRPr="00B4096C" w:rsidRDefault="003F6FC1" w:rsidP="003F6FC1">
            <w:pPr>
              <w:ind w:left="-40" w:right="-72"/>
              <w:rPr>
                <w:rFonts w:asciiTheme="minorHAnsi" w:hAnsiTheme="minorHAnsi" w:cstheme="minorHAnsi"/>
                <w:sz w:val="16"/>
                <w:szCs w:val="16"/>
              </w:rPr>
            </w:pPr>
          </w:p>
        </w:tc>
      </w:tr>
      <w:tr w:rsidR="003F6FC1" w:rsidRPr="00B4096C" w14:paraId="2C218A39" w14:textId="77777777" w:rsidTr="00C563B1">
        <w:tc>
          <w:tcPr>
            <w:tcW w:w="2694" w:type="dxa"/>
            <w:tcBorders>
              <w:top w:val="nil"/>
              <w:left w:val="nil"/>
              <w:bottom w:val="nil"/>
              <w:right w:val="nil"/>
            </w:tcBorders>
            <w:vAlign w:val="bottom"/>
          </w:tcPr>
          <w:p w14:paraId="7399D493" w14:textId="77777777" w:rsidR="003F6FC1" w:rsidRPr="00B4096C" w:rsidRDefault="003F6FC1" w:rsidP="003F6FC1">
            <w:pPr>
              <w:ind w:left="-23"/>
              <w:rPr>
                <w:rFonts w:asciiTheme="minorHAnsi" w:hAnsiTheme="minorHAnsi" w:cstheme="minorHAnsi"/>
                <w:sz w:val="16"/>
                <w:szCs w:val="16"/>
              </w:rPr>
            </w:pPr>
            <w:r w:rsidRPr="00B4096C">
              <w:rPr>
                <w:rFonts w:asciiTheme="minorHAnsi" w:eastAsia="Arial Unicode MS" w:hAnsiTheme="minorHAnsi" w:cstheme="minorHAnsi"/>
                <w:b/>
                <w:bCs/>
                <w:sz w:val="16"/>
                <w:szCs w:val="16"/>
              </w:rPr>
              <w:t xml:space="preserve">Dividend </w:t>
            </w:r>
            <w:r w:rsidRPr="00B4096C">
              <w:rPr>
                <w:rFonts w:asciiTheme="minorHAnsi" w:hAnsiTheme="minorHAnsi" w:cstheme="minorHAnsi"/>
                <w:b/>
                <w:bCs/>
                <w:sz w:val="16"/>
                <w:szCs w:val="16"/>
              </w:rPr>
              <w:t>income</w:t>
            </w:r>
            <w:r w:rsidRPr="00B4096C">
              <w:rPr>
                <w:rFonts w:asciiTheme="minorHAnsi" w:eastAsia="Arial Unicode MS" w:hAnsiTheme="minorHAnsi" w:cstheme="minorHAnsi"/>
                <w:b/>
                <w:bCs/>
                <w:sz w:val="16"/>
                <w:szCs w:val="16"/>
                <w:cs/>
              </w:rPr>
              <w:t xml:space="preserve"> </w:t>
            </w:r>
            <w:r w:rsidRPr="00B4096C">
              <w:rPr>
                <w:rFonts w:asciiTheme="minorHAnsi" w:eastAsia="Arial Unicode MS" w:hAnsiTheme="minorHAnsi" w:cstheme="minorHAnsi"/>
                <w:b/>
                <w:bCs/>
                <w:sz w:val="16"/>
                <w:szCs w:val="16"/>
              </w:rPr>
              <w:t>(paid)</w:t>
            </w:r>
          </w:p>
        </w:tc>
        <w:tc>
          <w:tcPr>
            <w:tcW w:w="1098" w:type="dxa"/>
            <w:tcBorders>
              <w:top w:val="nil"/>
              <w:left w:val="nil"/>
              <w:bottom w:val="nil"/>
              <w:right w:val="nil"/>
            </w:tcBorders>
            <w:vAlign w:val="bottom"/>
          </w:tcPr>
          <w:p w14:paraId="6F7CF2F3" w14:textId="77777777" w:rsidR="003F6FC1" w:rsidRPr="00B4096C" w:rsidRDefault="003F6FC1" w:rsidP="003F6FC1">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278155AE" w14:textId="77777777" w:rsidR="003F6FC1" w:rsidRPr="00B4096C" w:rsidRDefault="003F6FC1" w:rsidP="003F6FC1">
            <w:pPr>
              <w:ind w:left="-90" w:right="-72"/>
              <w:jc w:val="right"/>
              <w:rPr>
                <w:rFonts w:asciiTheme="minorHAnsi" w:hAnsiTheme="minorHAnsi" w:cstheme="minorHAnsi"/>
                <w:sz w:val="16"/>
                <w:szCs w:val="16"/>
              </w:rPr>
            </w:pPr>
          </w:p>
        </w:tc>
        <w:tc>
          <w:tcPr>
            <w:tcW w:w="1098" w:type="dxa"/>
            <w:tcBorders>
              <w:top w:val="nil"/>
              <w:left w:val="nil"/>
              <w:bottom w:val="nil"/>
              <w:right w:val="nil"/>
            </w:tcBorders>
            <w:vAlign w:val="bottom"/>
          </w:tcPr>
          <w:p w14:paraId="27C0C25D" w14:textId="77777777" w:rsidR="003F6FC1" w:rsidRPr="00B4096C" w:rsidRDefault="003F6FC1" w:rsidP="003F6FC1">
            <w:pPr>
              <w:ind w:left="-90" w:right="-72"/>
              <w:jc w:val="right"/>
              <w:rPr>
                <w:rFonts w:asciiTheme="minorHAnsi" w:hAnsiTheme="minorHAnsi" w:cstheme="minorHAnsi"/>
                <w:sz w:val="16"/>
                <w:szCs w:val="16"/>
              </w:rPr>
            </w:pPr>
          </w:p>
        </w:tc>
        <w:tc>
          <w:tcPr>
            <w:tcW w:w="1099" w:type="dxa"/>
            <w:tcBorders>
              <w:top w:val="nil"/>
              <w:left w:val="nil"/>
              <w:bottom w:val="nil"/>
              <w:right w:val="nil"/>
            </w:tcBorders>
            <w:vAlign w:val="bottom"/>
          </w:tcPr>
          <w:p w14:paraId="28ED2E92" w14:textId="77777777" w:rsidR="003F6FC1" w:rsidRPr="00B4096C" w:rsidRDefault="003F6FC1" w:rsidP="003F6FC1">
            <w:pPr>
              <w:ind w:left="-90" w:right="-72"/>
              <w:jc w:val="right"/>
              <w:rPr>
                <w:rFonts w:asciiTheme="minorHAnsi" w:hAnsiTheme="minorHAnsi" w:cstheme="minorHAnsi"/>
                <w:sz w:val="16"/>
                <w:szCs w:val="16"/>
              </w:rPr>
            </w:pPr>
          </w:p>
        </w:tc>
        <w:tc>
          <w:tcPr>
            <w:tcW w:w="2349" w:type="dxa"/>
            <w:tcBorders>
              <w:top w:val="nil"/>
              <w:left w:val="nil"/>
              <w:bottom w:val="nil"/>
              <w:right w:val="nil"/>
            </w:tcBorders>
            <w:vAlign w:val="bottom"/>
          </w:tcPr>
          <w:p w14:paraId="2E206724" w14:textId="77777777" w:rsidR="003F6FC1" w:rsidRPr="00B4096C" w:rsidRDefault="003F6FC1" w:rsidP="003F6FC1">
            <w:pPr>
              <w:ind w:left="-40" w:right="-72"/>
              <w:rPr>
                <w:rFonts w:asciiTheme="minorHAnsi" w:hAnsiTheme="minorHAnsi" w:cstheme="minorHAnsi"/>
                <w:sz w:val="16"/>
                <w:szCs w:val="16"/>
              </w:rPr>
            </w:pPr>
          </w:p>
        </w:tc>
      </w:tr>
      <w:tr w:rsidR="003F6FC1" w:rsidRPr="00B4096C" w14:paraId="7108387C" w14:textId="77777777" w:rsidTr="00C563B1">
        <w:tc>
          <w:tcPr>
            <w:tcW w:w="2694" w:type="dxa"/>
            <w:tcBorders>
              <w:top w:val="nil"/>
              <w:left w:val="nil"/>
              <w:bottom w:val="nil"/>
              <w:right w:val="nil"/>
            </w:tcBorders>
            <w:vAlign w:val="bottom"/>
          </w:tcPr>
          <w:p w14:paraId="1DC084C0" w14:textId="77777777" w:rsidR="003F6FC1" w:rsidRPr="00B4096C" w:rsidRDefault="003F6FC1" w:rsidP="003F6FC1">
            <w:pPr>
              <w:ind w:left="-23" w:firstLine="198"/>
              <w:rPr>
                <w:rFonts w:asciiTheme="minorHAnsi" w:hAnsiTheme="minorHAnsi" w:cstheme="minorHAnsi"/>
                <w:sz w:val="16"/>
                <w:szCs w:val="16"/>
              </w:rPr>
            </w:pPr>
            <w:r w:rsidRPr="00B4096C">
              <w:rPr>
                <w:rFonts w:asciiTheme="minorHAnsi" w:hAnsiTheme="minorHAnsi" w:cstheme="minorHAnsi"/>
                <w:sz w:val="16"/>
                <w:szCs w:val="16"/>
              </w:rPr>
              <w:t>Parent company</w:t>
            </w:r>
          </w:p>
        </w:tc>
        <w:tc>
          <w:tcPr>
            <w:tcW w:w="1098" w:type="dxa"/>
            <w:tcBorders>
              <w:top w:val="nil"/>
              <w:left w:val="nil"/>
              <w:bottom w:val="nil"/>
              <w:right w:val="nil"/>
            </w:tcBorders>
            <w:vAlign w:val="bottom"/>
          </w:tcPr>
          <w:p w14:paraId="7DB17DA2" w14:textId="2D423D82" w:rsidR="003F6FC1" w:rsidRPr="00B4096C" w:rsidRDefault="003F6FC1" w:rsidP="003F6FC1">
            <w:pPr>
              <w:ind w:left="-90" w:right="-72"/>
              <w:jc w:val="right"/>
              <w:rPr>
                <w:rFonts w:asciiTheme="minorHAnsi" w:hAnsiTheme="minorHAnsi" w:cstheme="minorHAnsi"/>
                <w:sz w:val="16"/>
                <w:szCs w:val="16"/>
              </w:rPr>
            </w:pPr>
            <w:r w:rsidRPr="00B4096C">
              <w:rPr>
                <w:rFonts w:asciiTheme="minorHAnsi" w:hAnsiTheme="minorHAnsi" w:cstheme="minorHAnsi"/>
                <w:sz w:val="16"/>
                <w:szCs w:val="16"/>
              </w:rPr>
              <w:t>(14,917,499)</w:t>
            </w:r>
          </w:p>
        </w:tc>
        <w:tc>
          <w:tcPr>
            <w:tcW w:w="1099" w:type="dxa"/>
            <w:tcBorders>
              <w:top w:val="nil"/>
              <w:left w:val="nil"/>
              <w:bottom w:val="nil"/>
              <w:right w:val="nil"/>
            </w:tcBorders>
            <w:vAlign w:val="bottom"/>
          </w:tcPr>
          <w:p w14:paraId="1D2D9F6C" w14:textId="2B7184C8"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(14,917,499)</w:t>
            </w:r>
          </w:p>
        </w:tc>
        <w:tc>
          <w:tcPr>
            <w:tcW w:w="1098" w:type="dxa"/>
            <w:tcBorders>
              <w:top w:val="nil"/>
              <w:left w:val="nil"/>
              <w:bottom w:val="nil"/>
              <w:right w:val="nil"/>
            </w:tcBorders>
            <w:vAlign w:val="bottom"/>
          </w:tcPr>
          <w:p w14:paraId="7A49B78A" w14:textId="290E02AF" w:rsidR="003F6FC1" w:rsidRPr="00B4096C" w:rsidRDefault="003F6FC1" w:rsidP="003F6FC1">
            <w:pPr>
              <w:ind w:left="-90" w:right="-72"/>
              <w:jc w:val="right"/>
              <w:rPr>
                <w:rFonts w:asciiTheme="minorHAnsi" w:hAnsiTheme="minorHAnsi" w:cstheme="minorHAnsi"/>
                <w:sz w:val="16"/>
                <w:szCs w:val="16"/>
              </w:rPr>
            </w:pPr>
            <w:r w:rsidRPr="00B4096C">
              <w:rPr>
                <w:rFonts w:asciiTheme="minorHAnsi" w:hAnsiTheme="minorHAnsi" w:cstheme="minorHAnsi"/>
                <w:sz w:val="16"/>
                <w:szCs w:val="16"/>
              </w:rPr>
              <w:t>(14,917,499)</w:t>
            </w:r>
          </w:p>
        </w:tc>
        <w:tc>
          <w:tcPr>
            <w:tcW w:w="1099" w:type="dxa"/>
            <w:tcBorders>
              <w:top w:val="nil"/>
              <w:left w:val="nil"/>
              <w:bottom w:val="nil"/>
              <w:right w:val="nil"/>
            </w:tcBorders>
            <w:vAlign w:val="bottom"/>
          </w:tcPr>
          <w:p w14:paraId="79132A02" w14:textId="72F286B5"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(14,917,499)</w:t>
            </w:r>
          </w:p>
        </w:tc>
        <w:tc>
          <w:tcPr>
            <w:tcW w:w="2349" w:type="dxa"/>
            <w:tcBorders>
              <w:top w:val="nil"/>
              <w:left w:val="nil"/>
              <w:bottom w:val="nil"/>
              <w:right w:val="nil"/>
            </w:tcBorders>
            <w:vAlign w:val="bottom"/>
          </w:tcPr>
          <w:p w14:paraId="6F3F78BF" w14:textId="77777777" w:rsidR="003F6FC1" w:rsidRPr="00B4096C" w:rsidRDefault="003F6FC1" w:rsidP="003F6FC1">
            <w:pPr>
              <w:ind w:left="-40" w:right="-72"/>
              <w:rPr>
                <w:rFonts w:asciiTheme="minorHAnsi" w:hAnsiTheme="minorHAnsi" w:cstheme="minorHAnsi"/>
                <w:sz w:val="16"/>
                <w:szCs w:val="16"/>
              </w:rPr>
            </w:pPr>
            <w:r w:rsidRPr="00B4096C">
              <w:rPr>
                <w:rFonts w:asciiTheme="minorHAnsi" w:hAnsiTheme="minorHAnsi" w:cstheme="minorHAnsi"/>
                <w:sz w:val="16"/>
                <w:szCs w:val="16"/>
              </w:rPr>
              <w:t>As declared</w:t>
            </w:r>
          </w:p>
        </w:tc>
      </w:tr>
      <w:tr w:rsidR="003F6FC1" w:rsidRPr="00B4096C" w14:paraId="59C1DDD2" w14:textId="77777777" w:rsidTr="00C563B1">
        <w:tc>
          <w:tcPr>
            <w:tcW w:w="2694" w:type="dxa"/>
            <w:tcBorders>
              <w:top w:val="nil"/>
              <w:left w:val="nil"/>
              <w:bottom w:val="nil"/>
              <w:right w:val="nil"/>
            </w:tcBorders>
            <w:vAlign w:val="bottom"/>
          </w:tcPr>
          <w:p w14:paraId="636BEC0C" w14:textId="77777777" w:rsidR="003F6FC1" w:rsidRPr="00B4096C" w:rsidRDefault="003F6FC1" w:rsidP="003F6FC1">
            <w:pPr>
              <w:ind w:left="-23" w:firstLine="198"/>
              <w:rPr>
                <w:rFonts w:asciiTheme="minorHAnsi" w:hAnsiTheme="minorHAnsi" w:cstheme="minorHAnsi"/>
                <w:sz w:val="16"/>
                <w:szCs w:val="16"/>
              </w:rPr>
            </w:pPr>
            <w:r w:rsidRPr="00B4096C">
              <w:rPr>
                <w:rFonts w:asciiTheme="minorHAnsi" w:hAnsiTheme="minorHAnsi" w:cstheme="minorHAnsi"/>
                <w:sz w:val="16"/>
                <w:szCs w:val="16"/>
              </w:rPr>
              <w:t>Subsidiaries</w:t>
            </w:r>
          </w:p>
        </w:tc>
        <w:tc>
          <w:tcPr>
            <w:tcW w:w="1098" w:type="dxa"/>
            <w:tcBorders>
              <w:top w:val="nil"/>
              <w:left w:val="nil"/>
              <w:bottom w:val="nil"/>
              <w:right w:val="nil"/>
            </w:tcBorders>
            <w:vAlign w:val="bottom"/>
          </w:tcPr>
          <w:p w14:paraId="3E4B8411" w14:textId="613E6B68" w:rsidR="003F6FC1" w:rsidRPr="00B4096C" w:rsidRDefault="003F6FC1" w:rsidP="003F6FC1">
            <w:pPr>
              <w:ind w:left="-90" w:right="-72"/>
              <w:jc w:val="right"/>
              <w:rPr>
                <w:rFonts w:asciiTheme="minorHAnsi" w:hAnsiTheme="minorHAnsi" w:cstheme="minorHAnsi"/>
                <w:sz w:val="16"/>
                <w:szCs w:val="16"/>
              </w:rPr>
            </w:pPr>
            <w:r w:rsidRPr="00B4096C">
              <w:rPr>
                <w:rFonts w:asciiTheme="minorHAnsi" w:hAnsiTheme="minorHAnsi" w:cstheme="minorHAnsi"/>
                <w:sz w:val="16"/>
                <w:szCs w:val="16"/>
              </w:rPr>
              <w:t>-</w:t>
            </w:r>
          </w:p>
        </w:tc>
        <w:tc>
          <w:tcPr>
            <w:tcW w:w="1099" w:type="dxa"/>
            <w:tcBorders>
              <w:top w:val="nil"/>
              <w:left w:val="nil"/>
              <w:bottom w:val="nil"/>
              <w:right w:val="nil"/>
            </w:tcBorders>
            <w:vAlign w:val="bottom"/>
          </w:tcPr>
          <w:p w14:paraId="721655BE" w14:textId="31FD811A"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w:t>
            </w:r>
          </w:p>
        </w:tc>
        <w:tc>
          <w:tcPr>
            <w:tcW w:w="1098" w:type="dxa"/>
            <w:tcBorders>
              <w:top w:val="nil"/>
              <w:left w:val="nil"/>
              <w:bottom w:val="nil"/>
              <w:right w:val="nil"/>
            </w:tcBorders>
            <w:vAlign w:val="bottom"/>
          </w:tcPr>
          <w:p w14:paraId="5DE4447F" w14:textId="645BB2B3"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4,049,983</w:t>
            </w:r>
          </w:p>
        </w:tc>
        <w:tc>
          <w:tcPr>
            <w:tcW w:w="1099" w:type="dxa"/>
            <w:tcBorders>
              <w:top w:val="nil"/>
              <w:left w:val="nil"/>
              <w:bottom w:val="nil"/>
              <w:right w:val="nil"/>
            </w:tcBorders>
            <w:vAlign w:val="bottom"/>
          </w:tcPr>
          <w:p w14:paraId="19249A53" w14:textId="3053980D" w:rsidR="003F6FC1" w:rsidRPr="00B4096C" w:rsidRDefault="003F6FC1" w:rsidP="003F6FC1">
            <w:pPr>
              <w:ind w:left="-90" w:right="-72"/>
              <w:jc w:val="right"/>
              <w:rPr>
                <w:rFonts w:asciiTheme="minorHAnsi" w:hAnsiTheme="minorHAnsi" w:cstheme="minorHAnsi"/>
                <w:sz w:val="16"/>
                <w:szCs w:val="16"/>
              </w:rPr>
            </w:pPr>
            <w:r w:rsidRPr="00B4096C">
              <w:rPr>
                <w:rFonts w:asciiTheme="minorHAnsi" w:eastAsia="Arial Unicode MS" w:hAnsiTheme="minorHAnsi" w:cstheme="minorHAnsi"/>
                <w:sz w:val="16"/>
                <w:szCs w:val="16"/>
              </w:rPr>
              <w:t>6,019,948</w:t>
            </w:r>
          </w:p>
        </w:tc>
        <w:tc>
          <w:tcPr>
            <w:tcW w:w="2349" w:type="dxa"/>
            <w:tcBorders>
              <w:top w:val="nil"/>
              <w:left w:val="nil"/>
              <w:bottom w:val="nil"/>
              <w:right w:val="nil"/>
            </w:tcBorders>
            <w:vAlign w:val="bottom"/>
          </w:tcPr>
          <w:p w14:paraId="2C4121FE" w14:textId="77777777" w:rsidR="003F6FC1" w:rsidRPr="00B4096C" w:rsidRDefault="003F6FC1" w:rsidP="003F6FC1">
            <w:pPr>
              <w:ind w:left="-40" w:right="-72"/>
              <w:rPr>
                <w:rFonts w:asciiTheme="minorHAnsi" w:hAnsiTheme="minorHAnsi" w:cstheme="minorHAnsi"/>
                <w:sz w:val="16"/>
                <w:szCs w:val="16"/>
              </w:rPr>
            </w:pPr>
            <w:r w:rsidRPr="00B4096C">
              <w:rPr>
                <w:rFonts w:asciiTheme="minorHAnsi" w:hAnsiTheme="minorHAnsi" w:cstheme="minorHAnsi"/>
                <w:sz w:val="16"/>
                <w:szCs w:val="16"/>
              </w:rPr>
              <w:t>As declared</w:t>
            </w:r>
          </w:p>
        </w:tc>
      </w:tr>
    </w:tbl>
    <w:p w14:paraId="03B0DFD3" w14:textId="612CC463" w:rsidR="00D6268E" w:rsidRPr="00B4096C" w:rsidRDefault="00D6268E">
      <w:pPr>
        <w:rPr>
          <w:rFonts w:cs="Arial"/>
          <w:b/>
          <w:bCs/>
          <w:sz w:val="18"/>
          <w:szCs w:val="18"/>
        </w:rPr>
      </w:pPr>
    </w:p>
    <w:p w14:paraId="0F2CA0F2" w14:textId="33874B77" w:rsidR="00B86615" w:rsidRPr="00B4096C" w:rsidRDefault="00B86615" w:rsidP="00A517DA">
      <w:pPr>
        <w:jc w:val="both"/>
        <w:rPr>
          <w:rFonts w:cs="Arial"/>
          <w:bCs/>
          <w:sz w:val="18"/>
          <w:szCs w:val="18"/>
        </w:rPr>
      </w:pPr>
      <w:r w:rsidRPr="00B4096C">
        <w:rPr>
          <w:rFonts w:cs="Arial"/>
          <w:b/>
          <w:bCs/>
          <w:sz w:val="18"/>
          <w:szCs w:val="18"/>
        </w:rPr>
        <w:t>Outstanding balances</w:t>
      </w:r>
    </w:p>
    <w:p w14:paraId="4B7D057B" w14:textId="77777777" w:rsidR="00665D42" w:rsidRPr="00B4096C" w:rsidRDefault="00665D42" w:rsidP="00A517DA">
      <w:pPr>
        <w:jc w:val="both"/>
        <w:rPr>
          <w:rFonts w:cs="Arial"/>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9"/>
        <w:gridCol w:w="1369"/>
        <w:gridCol w:w="1369"/>
        <w:gridCol w:w="1369"/>
      </w:tblGrid>
      <w:tr w:rsidR="00E13B9F" w:rsidRPr="00B4096C" w14:paraId="357E9CCB" w14:textId="77777777" w:rsidTr="00244017">
        <w:tc>
          <w:tcPr>
            <w:tcW w:w="3969" w:type="dxa"/>
            <w:tcBorders>
              <w:top w:val="nil"/>
              <w:left w:val="nil"/>
              <w:bottom w:val="nil"/>
              <w:right w:val="nil"/>
            </w:tcBorders>
            <w:vAlign w:val="bottom"/>
          </w:tcPr>
          <w:p w14:paraId="7C2087A3" w14:textId="77777777" w:rsidR="00D0095D" w:rsidRPr="00B4096C" w:rsidRDefault="00D0095D" w:rsidP="009F538C">
            <w:pPr>
              <w:ind w:left="-86"/>
              <w:rPr>
                <w:rFonts w:cs="Arial"/>
                <w:b/>
                <w:bCs/>
                <w:sz w:val="18"/>
                <w:szCs w:val="18"/>
              </w:rPr>
            </w:pPr>
            <w:bookmarkStart w:id="14" w:name="OLE_LINK2"/>
          </w:p>
        </w:tc>
        <w:tc>
          <w:tcPr>
            <w:tcW w:w="2738" w:type="dxa"/>
            <w:gridSpan w:val="2"/>
            <w:tcBorders>
              <w:top w:val="nil"/>
              <w:left w:val="nil"/>
              <w:bottom w:val="single" w:sz="4" w:space="0" w:color="auto"/>
              <w:right w:val="nil"/>
            </w:tcBorders>
            <w:vAlign w:val="bottom"/>
            <w:hideMark/>
          </w:tcPr>
          <w:p w14:paraId="0700653D" w14:textId="77777777" w:rsidR="00D0095D" w:rsidRPr="00B4096C" w:rsidRDefault="00D0095D">
            <w:pPr>
              <w:ind w:left="-40" w:right="-72"/>
              <w:jc w:val="center"/>
              <w:rPr>
                <w:rFonts w:cs="Arial"/>
                <w:b/>
                <w:bCs/>
                <w:sz w:val="18"/>
                <w:szCs w:val="18"/>
              </w:rPr>
            </w:pPr>
            <w:r w:rsidRPr="00B4096C">
              <w:rPr>
                <w:rFonts w:cs="Arial"/>
                <w:b/>
                <w:bCs/>
                <w:sz w:val="18"/>
                <w:szCs w:val="18"/>
              </w:rPr>
              <w:t xml:space="preserve">Consolidated </w:t>
            </w:r>
          </w:p>
          <w:p w14:paraId="353893BA" w14:textId="77777777" w:rsidR="00D0095D" w:rsidRPr="00B4096C" w:rsidRDefault="00D0095D">
            <w:pPr>
              <w:ind w:left="-40" w:right="-72"/>
              <w:jc w:val="center"/>
              <w:rPr>
                <w:rFonts w:cs="Arial"/>
                <w:b/>
                <w:bCs/>
                <w:sz w:val="18"/>
                <w:szCs w:val="18"/>
              </w:rPr>
            </w:pPr>
            <w:r w:rsidRPr="00B4096C">
              <w:rPr>
                <w:rFonts w:cs="Arial"/>
                <w:b/>
                <w:bCs/>
                <w:sz w:val="18"/>
                <w:szCs w:val="18"/>
              </w:rPr>
              <w:t>financial information</w:t>
            </w:r>
          </w:p>
        </w:tc>
        <w:tc>
          <w:tcPr>
            <w:tcW w:w="2738" w:type="dxa"/>
            <w:gridSpan w:val="2"/>
            <w:tcBorders>
              <w:top w:val="nil"/>
              <w:left w:val="nil"/>
              <w:bottom w:val="single" w:sz="4" w:space="0" w:color="auto"/>
              <w:right w:val="nil"/>
            </w:tcBorders>
            <w:vAlign w:val="bottom"/>
            <w:hideMark/>
          </w:tcPr>
          <w:p w14:paraId="568813BF" w14:textId="77777777" w:rsidR="00D0095D" w:rsidRPr="00B4096C" w:rsidRDefault="00D0095D">
            <w:pPr>
              <w:ind w:left="-40" w:right="-72"/>
              <w:jc w:val="center"/>
              <w:rPr>
                <w:rFonts w:cs="Arial"/>
                <w:b/>
                <w:bCs/>
                <w:sz w:val="18"/>
                <w:szCs w:val="18"/>
              </w:rPr>
            </w:pPr>
            <w:r w:rsidRPr="00B4096C">
              <w:rPr>
                <w:rFonts w:cs="Arial"/>
                <w:b/>
                <w:bCs/>
                <w:sz w:val="18"/>
                <w:szCs w:val="18"/>
              </w:rPr>
              <w:t xml:space="preserve">Separate </w:t>
            </w:r>
          </w:p>
          <w:p w14:paraId="3D6A63AC" w14:textId="77777777" w:rsidR="00D0095D" w:rsidRPr="00B4096C" w:rsidRDefault="00D0095D">
            <w:pPr>
              <w:ind w:left="-40" w:right="-72"/>
              <w:jc w:val="center"/>
              <w:rPr>
                <w:rFonts w:cs="Arial"/>
                <w:b/>
                <w:bCs/>
                <w:sz w:val="18"/>
                <w:szCs w:val="18"/>
              </w:rPr>
            </w:pPr>
            <w:r w:rsidRPr="00B4096C">
              <w:rPr>
                <w:rFonts w:cs="Arial"/>
                <w:b/>
                <w:bCs/>
                <w:sz w:val="18"/>
                <w:szCs w:val="18"/>
              </w:rPr>
              <w:t>financial information</w:t>
            </w:r>
          </w:p>
        </w:tc>
      </w:tr>
      <w:tr w:rsidR="00E13B9F" w:rsidRPr="00B4096C" w14:paraId="1B2D0AB4" w14:textId="77777777" w:rsidTr="00244017">
        <w:tc>
          <w:tcPr>
            <w:tcW w:w="3969" w:type="dxa"/>
            <w:tcBorders>
              <w:top w:val="nil"/>
              <w:left w:val="nil"/>
              <w:bottom w:val="nil"/>
              <w:right w:val="nil"/>
            </w:tcBorders>
            <w:vAlign w:val="bottom"/>
          </w:tcPr>
          <w:p w14:paraId="5551F362" w14:textId="77777777" w:rsidR="00595045" w:rsidRPr="00B4096C" w:rsidRDefault="00595045" w:rsidP="009F538C">
            <w:pPr>
              <w:ind w:left="-86"/>
              <w:rPr>
                <w:rFonts w:cs="Arial"/>
                <w:b/>
                <w:bCs/>
                <w:sz w:val="18"/>
                <w:szCs w:val="18"/>
              </w:rPr>
            </w:pPr>
          </w:p>
        </w:tc>
        <w:tc>
          <w:tcPr>
            <w:tcW w:w="1369" w:type="dxa"/>
            <w:tcBorders>
              <w:top w:val="single" w:sz="4" w:space="0" w:color="auto"/>
              <w:left w:val="nil"/>
              <w:bottom w:val="nil"/>
              <w:right w:val="nil"/>
            </w:tcBorders>
            <w:vAlign w:val="bottom"/>
            <w:hideMark/>
          </w:tcPr>
          <w:p w14:paraId="43F2D60F" w14:textId="7137C976" w:rsidR="00595045" w:rsidRPr="00B4096C" w:rsidRDefault="00BE69E9" w:rsidP="00595045">
            <w:pPr>
              <w:ind w:left="-40" w:right="-72"/>
              <w:jc w:val="right"/>
              <w:rPr>
                <w:rFonts w:eastAsia="Arial Unicode MS" w:cs="Arial"/>
                <w:b/>
                <w:bCs/>
                <w:sz w:val="18"/>
                <w:szCs w:val="18"/>
              </w:rPr>
            </w:pPr>
            <w:r w:rsidRPr="00B4096C">
              <w:rPr>
                <w:rFonts w:eastAsia="Arial Unicode MS" w:cs="Arial"/>
                <w:b/>
                <w:bCs/>
                <w:sz w:val="18"/>
                <w:szCs w:val="18"/>
                <w:lang w:val="en-GB"/>
              </w:rPr>
              <w:t>30 June</w:t>
            </w:r>
          </w:p>
        </w:tc>
        <w:tc>
          <w:tcPr>
            <w:tcW w:w="1369" w:type="dxa"/>
            <w:tcBorders>
              <w:top w:val="single" w:sz="4" w:space="0" w:color="auto"/>
              <w:left w:val="nil"/>
              <w:bottom w:val="nil"/>
              <w:right w:val="nil"/>
            </w:tcBorders>
            <w:vAlign w:val="bottom"/>
            <w:hideMark/>
          </w:tcPr>
          <w:p w14:paraId="560AE706" w14:textId="3210F64C" w:rsidR="00595045" w:rsidRPr="00B4096C" w:rsidRDefault="00EC3F34" w:rsidP="00595045">
            <w:pPr>
              <w:ind w:left="-40" w:right="-72"/>
              <w:jc w:val="right"/>
              <w:rPr>
                <w:rFonts w:eastAsia="Arial Unicode MS" w:cs="Arial"/>
                <w:b/>
                <w:bCs/>
                <w:sz w:val="18"/>
                <w:szCs w:val="18"/>
              </w:rPr>
            </w:pPr>
            <w:r w:rsidRPr="00B4096C">
              <w:rPr>
                <w:rFonts w:eastAsia="Arial Unicode MS" w:cs="Arial"/>
                <w:b/>
                <w:bCs/>
                <w:sz w:val="18"/>
                <w:szCs w:val="18"/>
                <w:lang w:val="en-GB"/>
              </w:rPr>
              <w:t>31</w:t>
            </w:r>
            <w:r w:rsidR="00595045" w:rsidRPr="00B4096C">
              <w:rPr>
                <w:rFonts w:eastAsia="Arial Unicode MS" w:cs="Arial"/>
                <w:b/>
                <w:bCs/>
                <w:sz w:val="18"/>
                <w:szCs w:val="18"/>
              </w:rPr>
              <w:t xml:space="preserve"> December</w:t>
            </w:r>
          </w:p>
        </w:tc>
        <w:tc>
          <w:tcPr>
            <w:tcW w:w="1369" w:type="dxa"/>
            <w:tcBorders>
              <w:top w:val="single" w:sz="4" w:space="0" w:color="auto"/>
              <w:left w:val="nil"/>
              <w:bottom w:val="nil"/>
              <w:right w:val="nil"/>
            </w:tcBorders>
            <w:vAlign w:val="bottom"/>
            <w:hideMark/>
          </w:tcPr>
          <w:p w14:paraId="7B4DA865" w14:textId="0C196278" w:rsidR="00595045" w:rsidRPr="00B4096C" w:rsidRDefault="00BE69E9" w:rsidP="00595045">
            <w:pPr>
              <w:ind w:left="-40" w:right="-72"/>
              <w:jc w:val="right"/>
              <w:rPr>
                <w:rFonts w:eastAsia="Arial Unicode MS" w:cs="Arial"/>
                <w:b/>
                <w:bCs/>
                <w:sz w:val="18"/>
                <w:szCs w:val="18"/>
              </w:rPr>
            </w:pPr>
            <w:r w:rsidRPr="00B4096C">
              <w:rPr>
                <w:rFonts w:eastAsia="Arial Unicode MS" w:cs="Arial"/>
                <w:b/>
                <w:bCs/>
                <w:sz w:val="18"/>
                <w:szCs w:val="18"/>
                <w:lang w:val="en-GB"/>
              </w:rPr>
              <w:t>30 June</w:t>
            </w:r>
          </w:p>
        </w:tc>
        <w:tc>
          <w:tcPr>
            <w:tcW w:w="1369" w:type="dxa"/>
            <w:tcBorders>
              <w:top w:val="single" w:sz="4" w:space="0" w:color="auto"/>
              <w:left w:val="nil"/>
              <w:bottom w:val="nil"/>
              <w:right w:val="nil"/>
            </w:tcBorders>
            <w:vAlign w:val="bottom"/>
            <w:hideMark/>
          </w:tcPr>
          <w:p w14:paraId="6D421503" w14:textId="33CE2369" w:rsidR="00595045" w:rsidRPr="00B4096C" w:rsidRDefault="00EC3F34" w:rsidP="00595045">
            <w:pPr>
              <w:ind w:left="-40" w:right="-72"/>
              <w:jc w:val="right"/>
              <w:rPr>
                <w:rFonts w:eastAsia="Arial Unicode MS" w:cs="Arial"/>
                <w:b/>
                <w:bCs/>
                <w:sz w:val="18"/>
                <w:szCs w:val="18"/>
              </w:rPr>
            </w:pPr>
            <w:r w:rsidRPr="00B4096C">
              <w:rPr>
                <w:rFonts w:eastAsia="Arial Unicode MS" w:cs="Arial"/>
                <w:b/>
                <w:bCs/>
                <w:sz w:val="18"/>
                <w:szCs w:val="18"/>
                <w:lang w:val="en-GB"/>
              </w:rPr>
              <w:t>31</w:t>
            </w:r>
            <w:r w:rsidR="00595045" w:rsidRPr="00B4096C">
              <w:rPr>
                <w:rFonts w:eastAsia="Arial Unicode MS" w:cs="Arial"/>
                <w:b/>
                <w:bCs/>
                <w:sz w:val="18"/>
                <w:szCs w:val="18"/>
              </w:rPr>
              <w:t xml:space="preserve"> December</w:t>
            </w:r>
          </w:p>
        </w:tc>
      </w:tr>
      <w:tr w:rsidR="00E13B9F" w:rsidRPr="00B4096C" w14:paraId="6EFA8C98" w14:textId="77777777" w:rsidTr="00244017">
        <w:tc>
          <w:tcPr>
            <w:tcW w:w="3969" w:type="dxa"/>
            <w:tcBorders>
              <w:top w:val="nil"/>
              <w:left w:val="nil"/>
              <w:bottom w:val="nil"/>
              <w:right w:val="nil"/>
            </w:tcBorders>
            <w:vAlign w:val="bottom"/>
          </w:tcPr>
          <w:p w14:paraId="2A00638C" w14:textId="77777777" w:rsidR="00FF4799" w:rsidRPr="00B4096C" w:rsidRDefault="00FF4799" w:rsidP="00FF4799">
            <w:pPr>
              <w:ind w:left="-86"/>
              <w:rPr>
                <w:rFonts w:cs="Arial"/>
                <w:b/>
                <w:bCs/>
                <w:sz w:val="18"/>
                <w:szCs w:val="18"/>
              </w:rPr>
            </w:pPr>
          </w:p>
        </w:tc>
        <w:tc>
          <w:tcPr>
            <w:tcW w:w="1369" w:type="dxa"/>
            <w:tcBorders>
              <w:top w:val="nil"/>
              <w:left w:val="nil"/>
              <w:bottom w:val="nil"/>
              <w:right w:val="nil"/>
            </w:tcBorders>
          </w:tcPr>
          <w:p w14:paraId="6BF7C8A0" w14:textId="29724CB0" w:rsidR="00FF4799" w:rsidRPr="00B4096C" w:rsidRDefault="001061E0" w:rsidP="00FF4799">
            <w:pPr>
              <w:ind w:left="-40" w:right="-72"/>
              <w:jc w:val="right"/>
              <w:rPr>
                <w:rFonts w:eastAsia="Arial Unicode MS" w:cs="Arial"/>
                <w:b/>
                <w:bCs/>
                <w:sz w:val="18"/>
                <w:szCs w:val="18"/>
              </w:rPr>
            </w:pPr>
            <w:r w:rsidRPr="00B4096C">
              <w:rPr>
                <w:rFonts w:cs="Arial"/>
                <w:b/>
                <w:sz w:val="18"/>
                <w:szCs w:val="18"/>
                <w:lang w:val="en-GB"/>
              </w:rPr>
              <w:t>2026</w:t>
            </w:r>
          </w:p>
        </w:tc>
        <w:tc>
          <w:tcPr>
            <w:tcW w:w="1369" w:type="dxa"/>
            <w:tcBorders>
              <w:top w:val="nil"/>
              <w:left w:val="nil"/>
              <w:bottom w:val="nil"/>
              <w:right w:val="nil"/>
            </w:tcBorders>
          </w:tcPr>
          <w:p w14:paraId="1BD88901" w14:textId="35667E09" w:rsidR="00FF4799" w:rsidRPr="00B4096C" w:rsidRDefault="001061E0" w:rsidP="00FF4799">
            <w:pPr>
              <w:ind w:left="-40" w:right="-72"/>
              <w:jc w:val="right"/>
              <w:rPr>
                <w:rFonts w:eastAsia="Arial Unicode MS" w:cs="Arial"/>
                <w:b/>
                <w:bCs/>
                <w:sz w:val="18"/>
                <w:szCs w:val="18"/>
              </w:rPr>
            </w:pPr>
            <w:r w:rsidRPr="00B4096C">
              <w:rPr>
                <w:rFonts w:cs="Arial"/>
                <w:b/>
                <w:sz w:val="18"/>
                <w:szCs w:val="18"/>
                <w:lang w:val="en-GB"/>
              </w:rPr>
              <w:t>2025</w:t>
            </w:r>
          </w:p>
        </w:tc>
        <w:tc>
          <w:tcPr>
            <w:tcW w:w="1369" w:type="dxa"/>
            <w:tcBorders>
              <w:top w:val="nil"/>
              <w:left w:val="nil"/>
              <w:bottom w:val="nil"/>
              <w:right w:val="nil"/>
            </w:tcBorders>
          </w:tcPr>
          <w:p w14:paraId="5D0CADF9" w14:textId="686A0B1D" w:rsidR="00FF4799" w:rsidRPr="00B4096C" w:rsidRDefault="001061E0" w:rsidP="00FF4799">
            <w:pPr>
              <w:ind w:left="-40" w:right="-72"/>
              <w:jc w:val="right"/>
              <w:rPr>
                <w:rFonts w:eastAsia="Arial Unicode MS" w:cs="Arial"/>
                <w:b/>
                <w:bCs/>
                <w:sz w:val="18"/>
                <w:szCs w:val="18"/>
              </w:rPr>
            </w:pPr>
            <w:r w:rsidRPr="00B4096C">
              <w:rPr>
                <w:rFonts w:cs="Arial"/>
                <w:b/>
                <w:sz w:val="18"/>
                <w:szCs w:val="18"/>
                <w:lang w:val="en-GB"/>
              </w:rPr>
              <w:t>2026</w:t>
            </w:r>
          </w:p>
        </w:tc>
        <w:tc>
          <w:tcPr>
            <w:tcW w:w="1369" w:type="dxa"/>
            <w:tcBorders>
              <w:top w:val="nil"/>
              <w:left w:val="nil"/>
              <w:bottom w:val="nil"/>
              <w:right w:val="nil"/>
            </w:tcBorders>
          </w:tcPr>
          <w:p w14:paraId="4A7B15A7" w14:textId="2539399F" w:rsidR="00FF4799" w:rsidRPr="00B4096C" w:rsidRDefault="001061E0" w:rsidP="00FF4799">
            <w:pPr>
              <w:ind w:left="-40" w:right="-72"/>
              <w:jc w:val="right"/>
              <w:rPr>
                <w:rFonts w:eastAsia="Arial Unicode MS" w:cs="Arial"/>
                <w:b/>
                <w:bCs/>
                <w:sz w:val="18"/>
                <w:szCs w:val="18"/>
              </w:rPr>
            </w:pPr>
            <w:r w:rsidRPr="00B4096C">
              <w:rPr>
                <w:rFonts w:cs="Arial"/>
                <w:b/>
                <w:sz w:val="18"/>
                <w:szCs w:val="18"/>
                <w:lang w:val="en-GB"/>
              </w:rPr>
              <w:t>2025</w:t>
            </w:r>
          </w:p>
        </w:tc>
      </w:tr>
      <w:tr w:rsidR="00E13B9F" w:rsidRPr="00B4096C" w14:paraId="2150F369" w14:textId="77777777" w:rsidTr="00244017">
        <w:tc>
          <w:tcPr>
            <w:tcW w:w="3969" w:type="dxa"/>
            <w:tcBorders>
              <w:top w:val="nil"/>
              <w:left w:val="nil"/>
              <w:bottom w:val="nil"/>
              <w:right w:val="nil"/>
            </w:tcBorders>
            <w:vAlign w:val="bottom"/>
          </w:tcPr>
          <w:p w14:paraId="1CF096C3" w14:textId="77777777" w:rsidR="00595045" w:rsidRPr="00B4096C" w:rsidRDefault="00595045" w:rsidP="009F538C">
            <w:pPr>
              <w:ind w:left="-86"/>
              <w:rPr>
                <w:rFonts w:cs="Arial"/>
                <w:b/>
                <w:bCs/>
                <w:sz w:val="18"/>
                <w:szCs w:val="18"/>
              </w:rPr>
            </w:pPr>
          </w:p>
        </w:tc>
        <w:tc>
          <w:tcPr>
            <w:tcW w:w="1369" w:type="dxa"/>
            <w:tcBorders>
              <w:top w:val="nil"/>
              <w:left w:val="nil"/>
              <w:bottom w:val="single" w:sz="4" w:space="0" w:color="auto"/>
              <w:right w:val="nil"/>
            </w:tcBorders>
            <w:vAlign w:val="bottom"/>
            <w:hideMark/>
          </w:tcPr>
          <w:p w14:paraId="54D46DE9" w14:textId="77777777" w:rsidR="00595045" w:rsidRPr="00B4096C" w:rsidRDefault="00595045" w:rsidP="00595045">
            <w:pPr>
              <w:ind w:left="-40" w:right="-72"/>
              <w:jc w:val="right"/>
              <w:rPr>
                <w:rFonts w:eastAsia="Arial Unicode MS" w:cs="Arial"/>
                <w:b/>
                <w:bCs/>
                <w:sz w:val="18"/>
                <w:szCs w:val="18"/>
              </w:rPr>
            </w:pPr>
            <w:r w:rsidRPr="00B4096C">
              <w:rPr>
                <w:rFonts w:eastAsia="Arial Unicode MS" w:cs="Arial"/>
                <w:b/>
                <w:bCs/>
                <w:sz w:val="18"/>
                <w:szCs w:val="18"/>
              </w:rPr>
              <w:t>Baht</w:t>
            </w:r>
          </w:p>
        </w:tc>
        <w:tc>
          <w:tcPr>
            <w:tcW w:w="1369" w:type="dxa"/>
            <w:tcBorders>
              <w:top w:val="nil"/>
              <w:left w:val="nil"/>
              <w:bottom w:val="single" w:sz="4" w:space="0" w:color="auto"/>
              <w:right w:val="nil"/>
            </w:tcBorders>
            <w:vAlign w:val="bottom"/>
            <w:hideMark/>
          </w:tcPr>
          <w:p w14:paraId="748970E3" w14:textId="77777777" w:rsidR="00595045" w:rsidRPr="00B4096C" w:rsidRDefault="00595045" w:rsidP="00595045">
            <w:pPr>
              <w:ind w:left="-40" w:right="-72"/>
              <w:jc w:val="right"/>
              <w:rPr>
                <w:rFonts w:eastAsia="Arial Unicode MS" w:cs="Arial"/>
                <w:b/>
                <w:bCs/>
                <w:sz w:val="18"/>
                <w:szCs w:val="18"/>
              </w:rPr>
            </w:pPr>
            <w:r w:rsidRPr="00B4096C">
              <w:rPr>
                <w:rFonts w:eastAsia="Arial Unicode MS" w:cs="Arial"/>
                <w:b/>
                <w:bCs/>
                <w:sz w:val="18"/>
                <w:szCs w:val="18"/>
              </w:rPr>
              <w:t>Baht</w:t>
            </w:r>
          </w:p>
        </w:tc>
        <w:tc>
          <w:tcPr>
            <w:tcW w:w="1369" w:type="dxa"/>
            <w:tcBorders>
              <w:top w:val="nil"/>
              <w:left w:val="nil"/>
              <w:bottom w:val="single" w:sz="4" w:space="0" w:color="auto"/>
              <w:right w:val="nil"/>
            </w:tcBorders>
            <w:vAlign w:val="bottom"/>
            <w:hideMark/>
          </w:tcPr>
          <w:p w14:paraId="57BCAE39" w14:textId="77777777" w:rsidR="00595045" w:rsidRPr="00B4096C" w:rsidRDefault="00595045" w:rsidP="00595045">
            <w:pPr>
              <w:ind w:left="-40" w:right="-72"/>
              <w:jc w:val="right"/>
              <w:rPr>
                <w:rFonts w:eastAsia="Arial Unicode MS" w:cs="Arial"/>
                <w:b/>
                <w:bCs/>
                <w:sz w:val="18"/>
                <w:szCs w:val="18"/>
              </w:rPr>
            </w:pPr>
            <w:r w:rsidRPr="00B4096C">
              <w:rPr>
                <w:rFonts w:eastAsia="Arial Unicode MS" w:cs="Arial"/>
                <w:b/>
                <w:bCs/>
                <w:sz w:val="18"/>
                <w:szCs w:val="18"/>
              </w:rPr>
              <w:t>Baht</w:t>
            </w:r>
          </w:p>
        </w:tc>
        <w:tc>
          <w:tcPr>
            <w:tcW w:w="1369" w:type="dxa"/>
            <w:tcBorders>
              <w:top w:val="nil"/>
              <w:left w:val="nil"/>
              <w:bottom w:val="single" w:sz="4" w:space="0" w:color="auto"/>
              <w:right w:val="nil"/>
            </w:tcBorders>
            <w:vAlign w:val="bottom"/>
            <w:hideMark/>
          </w:tcPr>
          <w:p w14:paraId="7C74A0FD" w14:textId="77777777" w:rsidR="00595045" w:rsidRPr="00B4096C" w:rsidRDefault="00595045" w:rsidP="00595045">
            <w:pPr>
              <w:ind w:left="-40" w:right="-72"/>
              <w:jc w:val="right"/>
              <w:rPr>
                <w:rFonts w:eastAsia="Arial Unicode MS" w:cs="Arial"/>
                <w:b/>
                <w:bCs/>
                <w:sz w:val="18"/>
                <w:szCs w:val="18"/>
              </w:rPr>
            </w:pPr>
            <w:r w:rsidRPr="00B4096C">
              <w:rPr>
                <w:rFonts w:eastAsia="Arial Unicode MS" w:cs="Arial"/>
                <w:b/>
                <w:bCs/>
                <w:sz w:val="18"/>
                <w:szCs w:val="18"/>
              </w:rPr>
              <w:t>Baht</w:t>
            </w:r>
          </w:p>
        </w:tc>
      </w:tr>
      <w:tr w:rsidR="00E13B9F" w:rsidRPr="00B4096C" w14:paraId="74762646" w14:textId="77777777" w:rsidTr="00244017">
        <w:trPr>
          <w:trHeight w:val="210"/>
        </w:trPr>
        <w:tc>
          <w:tcPr>
            <w:tcW w:w="3969" w:type="dxa"/>
            <w:tcBorders>
              <w:top w:val="nil"/>
              <w:left w:val="nil"/>
              <w:bottom w:val="nil"/>
              <w:right w:val="nil"/>
            </w:tcBorders>
            <w:vAlign w:val="bottom"/>
          </w:tcPr>
          <w:p w14:paraId="3996D365" w14:textId="5C17A67D" w:rsidR="00595045" w:rsidRPr="00B4096C" w:rsidRDefault="00595045" w:rsidP="00244017">
            <w:pPr>
              <w:ind w:left="-86"/>
              <w:rPr>
                <w:rFonts w:cs="Arial"/>
                <w:b/>
                <w:bCs/>
                <w:sz w:val="18"/>
                <w:szCs w:val="18"/>
                <w:lang w:val="en-GB"/>
              </w:rPr>
            </w:pPr>
            <w:r w:rsidRPr="00B4096C">
              <w:rPr>
                <w:rFonts w:cs="Arial"/>
                <w:b/>
                <w:bCs/>
                <w:spacing w:val="-2"/>
                <w:sz w:val="18"/>
                <w:szCs w:val="18"/>
              </w:rPr>
              <w:t>Trade receivables</w:t>
            </w:r>
            <w:r w:rsidR="000D08D2" w:rsidRPr="00B4096C">
              <w:rPr>
                <w:rFonts w:cs="Arial"/>
                <w:b/>
                <w:bCs/>
                <w:spacing w:val="-2"/>
                <w:sz w:val="18"/>
                <w:szCs w:val="18"/>
                <w:cs/>
              </w:rPr>
              <w:t xml:space="preserve"> </w:t>
            </w:r>
            <w:r w:rsidR="000D08D2" w:rsidRPr="00B4096C">
              <w:rPr>
                <w:rFonts w:cs="Arial"/>
                <w:b/>
                <w:bCs/>
                <w:spacing w:val="-2"/>
                <w:sz w:val="18"/>
                <w:szCs w:val="18"/>
                <w:lang w:val="en-GB"/>
              </w:rPr>
              <w:t xml:space="preserve">and </w:t>
            </w:r>
            <w:r w:rsidR="00DE6DD4" w:rsidRPr="00B4096C">
              <w:rPr>
                <w:rFonts w:cs="Arial"/>
                <w:b/>
                <w:bCs/>
                <w:spacing w:val="-2"/>
                <w:sz w:val="18"/>
                <w:szCs w:val="18"/>
                <w:lang w:val="en-GB"/>
              </w:rPr>
              <w:t>u</w:t>
            </w:r>
            <w:r w:rsidR="000D08D2" w:rsidRPr="00B4096C">
              <w:rPr>
                <w:rFonts w:cs="Arial"/>
                <w:b/>
                <w:bCs/>
                <w:spacing w:val="-2"/>
                <w:sz w:val="18"/>
                <w:szCs w:val="18"/>
                <w:lang w:val="en-GB"/>
              </w:rPr>
              <w:t>nbilled receivables</w:t>
            </w:r>
          </w:p>
        </w:tc>
        <w:tc>
          <w:tcPr>
            <w:tcW w:w="1369" w:type="dxa"/>
            <w:tcBorders>
              <w:top w:val="single" w:sz="4" w:space="0" w:color="auto"/>
              <w:left w:val="nil"/>
              <w:bottom w:val="nil"/>
              <w:right w:val="nil"/>
            </w:tcBorders>
            <w:vAlign w:val="bottom"/>
          </w:tcPr>
          <w:p w14:paraId="6A3891C5" w14:textId="77777777" w:rsidR="00595045" w:rsidRPr="00B4096C" w:rsidRDefault="00595045" w:rsidP="00595045">
            <w:pPr>
              <w:ind w:left="-40" w:right="-72"/>
              <w:jc w:val="right"/>
              <w:rPr>
                <w:rFonts w:eastAsia="Arial Unicode MS" w:cs="Arial"/>
                <w:sz w:val="18"/>
                <w:szCs w:val="18"/>
              </w:rPr>
            </w:pPr>
          </w:p>
        </w:tc>
        <w:tc>
          <w:tcPr>
            <w:tcW w:w="1369" w:type="dxa"/>
            <w:tcBorders>
              <w:top w:val="single" w:sz="4" w:space="0" w:color="auto"/>
              <w:left w:val="nil"/>
              <w:bottom w:val="nil"/>
              <w:right w:val="nil"/>
            </w:tcBorders>
            <w:vAlign w:val="bottom"/>
          </w:tcPr>
          <w:p w14:paraId="173D28BB" w14:textId="77777777" w:rsidR="00595045" w:rsidRPr="00B4096C" w:rsidRDefault="00595045" w:rsidP="00595045">
            <w:pPr>
              <w:ind w:left="-40" w:right="-72"/>
              <w:jc w:val="right"/>
              <w:rPr>
                <w:rFonts w:cs="Arial"/>
                <w:b/>
                <w:sz w:val="18"/>
                <w:szCs w:val="18"/>
              </w:rPr>
            </w:pPr>
          </w:p>
        </w:tc>
        <w:tc>
          <w:tcPr>
            <w:tcW w:w="1369" w:type="dxa"/>
            <w:tcBorders>
              <w:top w:val="single" w:sz="4" w:space="0" w:color="auto"/>
              <w:left w:val="nil"/>
              <w:bottom w:val="nil"/>
              <w:right w:val="nil"/>
            </w:tcBorders>
            <w:vAlign w:val="bottom"/>
          </w:tcPr>
          <w:p w14:paraId="20505292" w14:textId="77777777" w:rsidR="00595045" w:rsidRPr="00B4096C" w:rsidRDefault="00595045" w:rsidP="00595045">
            <w:pPr>
              <w:ind w:left="-40" w:right="-72"/>
              <w:jc w:val="right"/>
              <w:rPr>
                <w:rFonts w:cs="Arial"/>
                <w:bCs/>
                <w:sz w:val="18"/>
                <w:szCs w:val="18"/>
              </w:rPr>
            </w:pPr>
          </w:p>
        </w:tc>
        <w:tc>
          <w:tcPr>
            <w:tcW w:w="1369" w:type="dxa"/>
            <w:tcBorders>
              <w:top w:val="single" w:sz="4" w:space="0" w:color="auto"/>
              <w:left w:val="nil"/>
              <w:bottom w:val="nil"/>
              <w:right w:val="nil"/>
            </w:tcBorders>
            <w:vAlign w:val="bottom"/>
          </w:tcPr>
          <w:p w14:paraId="447C6D33" w14:textId="77777777" w:rsidR="00595045" w:rsidRPr="00B4096C" w:rsidRDefault="00595045" w:rsidP="00595045">
            <w:pPr>
              <w:ind w:left="-40" w:right="-72"/>
              <w:jc w:val="right"/>
              <w:rPr>
                <w:rFonts w:cs="Arial"/>
                <w:b/>
                <w:sz w:val="18"/>
                <w:szCs w:val="18"/>
              </w:rPr>
            </w:pPr>
          </w:p>
        </w:tc>
      </w:tr>
      <w:tr w:rsidR="00FB1633" w:rsidRPr="00B4096C" w14:paraId="5DF9C622" w14:textId="77777777" w:rsidTr="00244017">
        <w:trPr>
          <w:trHeight w:val="210"/>
        </w:trPr>
        <w:tc>
          <w:tcPr>
            <w:tcW w:w="3969" w:type="dxa"/>
            <w:tcBorders>
              <w:top w:val="nil"/>
              <w:left w:val="nil"/>
              <w:bottom w:val="nil"/>
              <w:right w:val="nil"/>
            </w:tcBorders>
            <w:vAlign w:val="bottom"/>
          </w:tcPr>
          <w:p w14:paraId="797A002A" w14:textId="29A8FA22" w:rsidR="00FB1633" w:rsidRPr="00B4096C" w:rsidRDefault="00FB1633" w:rsidP="00FB1633">
            <w:pPr>
              <w:ind w:left="-17" w:firstLine="192"/>
              <w:rPr>
                <w:rFonts w:cs="Arial"/>
                <w:sz w:val="18"/>
                <w:szCs w:val="18"/>
              </w:rPr>
            </w:pPr>
            <w:r w:rsidRPr="00B4096C">
              <w:rPr>
                <w:rFonts w:cs="Arial"/>
                <w:sz w:val="18"/>
                <w:szCs w:val="18"/>
              </w:rPr>
              <w:t>Parent company</w:t>
            </w:r>
          </w:p>
        </w:tc>
        <w:tc>
          <w:tcPr>
            <w:tcW w:w="1369" w:type="dxa"/>
            <w:tcBorders>
              <w:top w:val="nil"/>
              <w:left w:val="nil"/>
              <w:bottom w:val="nil"/>
              <w:right w:val="nil"/>
            </w:tcBorders>
            <w:vAlign w:val="bottom"/>
          </w:tcPr>
          <w:p w14:paraId="5865319C" w14:textId="3E9607E1" w:rsidR="00FB1633" w:rsidRPr="00B4096C" w:rsidRDefault="00C83C08" w:rsidP="00E44F2D">
            <w:pPr>
              <w:ind w:left="-90" w:right="-72"/>
              <w:jc w:val="right"/>
              <w:rPr>
                <w:rFonts w:eastAsia="Arial Unicode MS" w:cs="Browallia New"/>
                <w:sz w:val="18"/>
                <w:szCs w:val="22"/>
                <w:lang w:val="en-GB"/>
              </w:rPr>
            </w:pPr>
            <w:r w:rsidRPr="00B4096C">
              <w:rPr>
                <w:rFonts w:eastAsia="Arial Unicode MS" w:cs="Browallia New"/>
                <w:sz w:val="18"/>
                <w:szCs w:val="22"/>
                <w:lang w:val="en-GB"/>
              </w:rPr>
              <w:t>128,400</w:t>
            </w:r>
          </w:p>
        </w:tc>
        <w:tc>
          <w:tcPr>
            <w:tcW w:w="1369" w:type="dxa"/>
            <w:tcBorders>
              <w:top w:val="nil"/>
              <w:left w:val="nil"/>
              <w:bottom w:val="nil"/>
              <w:right w:val="nil"/>
            </w:tcBorders>
            <w:vAlign w:val="bottom"/>
          </w:tcPr>
          <w:p w14:paraId="3D2D0C4F" w14:textId="6432A57F" w:rsidR="00FB1633" w:rsidRPr="00B4096C" w:rsidRDefault="00FB1633" w:rsidP="00E44F2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043DF5FD" w14:textId="6A58C6E2" w:rsidR="00FB1633" w:rsidRPr="00B4096C" w:rsidRDefault="0085698E" w:rsidP="00E44F2D">
            <w:pPr>
              <w:ind w:left="-90" w:right="-72"/>
              <w:jc w:val="right"/>
              <w:rPr>
                <w:rFonts w:eastAsia="Arial Unicode MS" w:cs="Arial"/>
                <w:sz w:val="18"/>
                <w:szCs w:val="18"/>
                <w:cs/>
              </w:rPr>
            </w:pPr>
            <w:r w:rsidRPr="00B4096C">
              <w:rPr>
                <w:rFonts w:eastAsia="Arial Unicode MS" w:cs="Arial"/>
                <w:sz w:val="18"/>
                <w:szCs w:val="18"/>
              </w:rPr>
              <w:t>-</w:t>
            </w:r>
          </w:p>
        </w:tc>
        <w:tc>
          <w:tcPr>
            <w:tcW w:w="1369" w:type="dxa"/>
            <w:tcBorders>
              <w:top w:val="nil"/>
              <w:left w:val="nil"/>
              <w:bottom w:val="nil"/>
              <w:right w:val="nil"/>
            </w:tcBorders>
            <w:vAlign w:val="bottom"/>
          </w:tcPr>
          <w:p w14:paraId="5812A2BB" w14:textId="5D00A423" w:rsidR="00FB1633" w:rsidRPr="00B4096C" w:rsidRDefault="00FB1633" w:rsidP="00E44F2D">
            <w:pPr>
              <w:ind w:left="-90" w:right="-72"/>
              <w:jc w:val="right"/>
              <w:rPr>
                <w:rFonts w:eastAsia="Arial Unicode MS" w:cs="Arial"/>
                <w:sz w:val="18"/>
                <w:szCs w:val="18"/>
              </w:rPr>
            </w:pPr>
            <w:r w:rsidRPr="00B4096C">
              <w:rPr>
                <w:rFonts w:eastAsia="Arial Unicode MS" w:cs="Arial"/>
                <w:sz w:val="18"/>
                <w:szCs w:val="18"/>
              </w:rPr>
              <w:t>-</w:t>
            </w:r>
          </w:p>
        </w:tc>
      </w:tr>
      <w:tr w:rsidR="00866B87" w:rsidRPr="00B4096C" w14:paraId="6D6EAA3D" w14:textId="77777777" w:rsidTr="00244017">
        <w:trPr>
          <w:trHeight w:val="210"/>
        </w:trPr>
        <w:tc>
          <w:tcPr>
            <w:tcW w:w="3969" w:type="dxa"/>
            <w:tcBorders>
              <w:top w:val="nil"/>
              <w:left w:val="nil"/>
              <w:bottom w:val="nil"/>
              <w:right w:val="nil"/>
            </w:tcBorders>
            <w:vAlign w:val="bottom"/>
          </w:tcPr>
          <w:p w14:paraId="2C1D02EB" w14:textId="7D069D8F" w:rsidR="00866B87" w:rsidRPr="00B4096C" w:rsidRDefault="00866B87" w:rsidP="00866B87">
            <w:pPr>
              <w:ind w:left="-17" w:firstLine="192"/>
              <w:rPr>
                <w:rFonts w:cs="Arial"/>
                <w:sz w:val="18"/>
                <w:szCs w:val="18"/>
              </w:rPr>
            </w:pPr>
            <w:r w:rsidRPr="00B4096C">
              <w:rPr>
                <w:rFonts w:cs="Arial"/>
                <w:sz w:val="18"/>
                <w:szCs w:val="18"/>
              </w:rPr>
              <w:t>Other related parties</w:t>
            </w:r>
          </w:p>
        </w:tc>
        <w:tc>
          <w:tcPr>
            <w:tcW w:w="1369" w:type="dxa"/>
            <w:tcBorders>
              <w:top w:val="nil"/>
              <w:left w:val="nil"/>
              <w:bottom w:val="nil"/>
              <w:right w:val="nil"/>
            </w:tcBorders>
          </w:tcPr>
          <w:p w14:paraId="7005C25E" w14:textId="0D82C9FC" w:rsidR="00866B87" w:rsidRPr="00FA6CA3" w:rsidRDefault="00C56147" w:rsidP="00E44F2D">
            <w:pPr>
              <w:ind w:right="-63"/>
              <w:jc w:val="right"/>
              <w:rPr>
                <w:rFonts w:eastAsia="Arial Unicode MS" w:cs="Arial"/>
                <w:sz w:val="18"/>
                <w:szCs w:val="18"/>
              </w:rPr>
            </w:pPr>
            <w:r w:rsidRPr="00FA6CA3">
              <w:rPr>
                <w:rFonts w:eastAsia="Arial Unicode MS" w:cs="Arial"/>
                <w:sz w:val="18"/>
                <w:szCs w:val="18"/>
              </w:rPr>
              <w:t>651,</w:t>
            </w:r>
            <w:r w:rsidR="00384B13" w:rsidRPr="00FA6CA3">
              <w:rPr>
                <w:rFonts w:eastAsia="Arial Unicode MS" w:cs="Arial"/>
                <w:sz w:val="18"/>
                <w:szCs w:val="18"/>
              </w:rPr>
              <w:t>727</w:t>
            </w:r>
          </w:p>
        </w:tc>
        <w:tc>
          <w:tcPr>
            <w:tcW w:w="1369" w:type="dxa"/>
            <w:tcBorders>
              <w:top w:val="nil"/>
              <w:left w:val="nil"/>
              <w:bottom w:val="nil"/>
              <w:right w:val="nil"/>
            </w:tcBorders>
          </w:tcPr>
          <w:p w14:paraId="27FE778D" w14:textId="2FCB6A98" w:rsidR="00866B87" w:rsidRPr="00B4096C" w:rsidRDefault="00866B87" w:rsidP="00E44F2D">
            <w:pPr>
              <w:ind w:right="-63"/>
              <w:jc w:val="right"/>
              <w:rPr>
                <w:rFonts w:eastAsia="Arial Unicode MS" w:cs="Arial"/>
                <w:sz w:val="18"/>
                <w:szCs w:val="18"/>
              </w:rPr>
            </w:pPr>
            <w:r w:rsidRPr="00B4096C">
              <w:rPr>
                <w:rFonts w:eastAsia="Arial Unicode MS" w:cs="Arial"/>
                <w:sz w:val="18"/>
                <w:szCs w:val="18"/>
              </w:rPr>
              <w:t>202,293</w:t>
            </w:r>
          </w:p>
        </w:tc>
        <w:tc>
          <w:tcPr>
            <w:tcW w:w="1369" w:type="dxa"/>
            <w:tcBorders>
              <w:top w:val="nil"/>
              <w:left w:val="nil"/>
              <w:bottom w:val="nil"/>
              <w:right w:val="nil"/>
            </w:tcBorders>
            <w:vAlign w:val="bottom"/>
          </w:tcPr>
          <w:p w14:paraId="683D292C" w14:textId="1E48CFCE" w:rsidR="00866B87" w:rsidRPr="00B4096C" w:rsidRDefault="0085698E" w:rsidP="00E44F2D">
            <w:pPr>
              <w:ind w:left="-90" w:right="-72"/>
              <w:jc w:val="right"/>
              <w:rPr>
                <w:rFonts w:eastAsia="Arial Unicode MS" w:cs="Arial"/>
                <w:sz w:val="18"/>
                <w:szCs w:val="18"/>
              </w:rPr>
            </w:pPr>
            <w:r w:rsidRPr="00B4096C">
              <w:rPr>
                <w:rFonts w:eastAsia="Arial Unicode MS" w:cs="Arial"/>
                <w:sz w:val="18"/>
                <w:szCs w:val="18"/>
              </w:rPr>
              <w:t>267,655</w:t>
            </w:r>
          </w:p>
        </w:tc>
        <w:tc>
          <w:tcPr>
            <w:tcW w:w="1369" w:type="dxa"/>
            <w:tcBorders>
              <w:top w:val="nil"/>
              <w:left w:val="nil"/>
              <w:bottom w:val="nil"/>
              <w:right w:val="nil"/>
            </w:tcBorders>
            <w:vAlign w:val="bottom"/>
          </w:tcPr>
          <w:p w14:paraId="0D616BBB" w14:textId="38460417" w:rsidR="00866B87" w:rsidRPr="00B4096C" w:rsidRDefault="00866B87" w:rsidP="00E44F2D">
            <w:pPr>
              <w:ind w:left="-90" w:right="-72"/>
              <w:jc w:val="right"/>
              <w:rPr>
                <w:rFonts w:eastAsia="Arial Unicode MS" w:cs="Arial"/>
                <w:sz w:val="18"/>
                <w:szCs w:val="18"/>
              </w:rPr>
            </w:pPr>
            <w:r w:rsidRPr="00B4096C">
              <w:rPr>
                <w:rFonts w:eastAsia="Arial Unicode MS" w:cs="Arial"/>
                <w:sz w:val="18"/>
                <w:szCs w:val="18"/>
              </w:rPr>
              <w:t>-</w:t>
            </w:r>
          </w:p>
        </w:tc>
      </w:tr>
      <w:tr w:rsidR="00866B87" w:rsidRPr="00B4096C" w14:paraId="46578FAC" w14:textId="77777777" w:rsidTr="00244017">
        <w:trPr>
          <w:trHeight w:val="210"/>
        </w:trPr>
        <w:tc>
          <w:tcPr>
            <w:tcW w:w="3969" w:type="dxa"/>
            <w:tcBorders>
              <w:top w:val="nil"/>
              <w:left w:val="nil"/>
              <w:bottom w:val="nil"/>
              <w:right w:val="nil"/>
            </w:tcBorders>
            <w:vAlign w:val="bottom"/>
          </w:tcPr>
          <w:p w14:paraId="3473278F" w14:textId="29C50C82" w:rsidR="00866B87" w:rsidRPr="00B4096C" w:rsidRDefault="00866B87" w:rsidP="00866B87">
            <w:pPr>
              <w:ind w:left="-17" w:firstLine="192"/>
              <w:rPr>
                <w:rFonts w:cs="Arial"/>
                <w:sz w:val="18"/>
                <w:szCs w:val="18"/>
              </w:rPr>
            </w:pPr>
            <w:r w:rsidRPr="00B4096C">
              <w:rPr>
                <w:rFonts w:cs="Arial"/>
                <w:sz w:val="18"/>
                <w:szCs w:val="18"/>
              </w:rPr>
              <w:t>Joint venture</w:t>
            </w:r>
          </w:p>
        </w:tc>
        <w:tc>
          <w:tcPr>
            <w:tcW w:w="1369" w:type="dxa"/>
            <w:tcBorders>
              <w:top w:val="nil"/>
              <w:left w:val="nil"/>
              <w:bottom w:val="nil"/>
              <w:right w:val="nil"/>
            </w:tcBorders>
          </w:tcPr>
          <w:p w14:paraId="40C15F4F" w14:textId="6D8B7D38" w:rsidR="00866B87" w:rsidRPr="00FA6CA3" w:rsidRDefault="005A6C97" w:rsidP="00E44F2D">
            <w:pPr>
              <w:ind w:right="-63"/>
              <w:jc w:val="right"/>
              <w:rPr>
                <w:rFonts w:eastAsia="Arial Unicode MS" w:cs="Arial"/>
                <w:sz w:val="18"/>
                <w:szCs w:val="18"/>
              </w:rPr>
            </w:pPr>
            <w:r w:rsidRPr="00FA6CA3">
              <w:rPr>
                <w:rFonts w:eastAsia="Arial Unicode MS" w:cs="Arial"/>
                <w:sz w:val="18"/>
                <w:szCs w:val="18"/>
              </w:rPr>
              <w:t>7,419</w:t>
            </w:r>
            <w:r w:rsidR="00237EFE" w:rsidRPr="00FA6CA3">
              <w:rPr>
                <w:rFonts w:eastAsia="Arial Unicode MS" w:cs="Arial"/>
                <w:sz w:val="18"/>
                <w:szCs w:val="18"/>
              </w:rPr>
              <w:t>,613</w:t>
            </w:r>
          </w:p>
        </w:tc>
        <w:tc>
          <w:tcPr>
            <w:tcW w:w="1369" w:type="dxa"/>
            <w:tcBorders>
              <w:top w:val="nil"/>
              <w:left w:val="nil"/>
              <w:bottom w:val="nil"/>
              <w:right w:val="nil"/>
            </w:tcBorders>
          </w:tcPr>
          <w:p w14:paraId="557222AE" w14:textId="76E5A58F" w:rsidR="00866B87" w:rsidRPr="00B4096C" w:rsidRDefault="00866B87" w:rsidP="00E44F2D">
            <w:pPr>
              <w:ind w:right="-63"/>
              <w:jc w:val="right"/>
              <w:rPr>
                <w:rFonts w:eastAsia="Arial Unicode MS" w:cs="Arial"/>
                <w:sz w:val="18"/>
                <w:szCs w:val="18"/>
              </w:rPr>
            </w:pPr>
            <w:r w:rsidRPr="00B4096C">
              <w:rPr>
                <w:rFonts w:eastAsia="Arial Unicode MS" w:cs="Arial"/>
                <w:sz w:val="18"/>
                <w:szCs w:val="18"/>
              </w:rPr>
              <w:t>4,727,268</w:t>
            </w:r>
          </w:p>
        </w:tc>
        <w:tc>
          <w:tcPr>
            <w:tcW w:w="1369" w:type="dxa"/>
            <w:tcBorders>
              <w:top w:val="nil"/>
              <w:left w:val="nil"/>
              <w:bottom w:val="nil"/>
              <w:right w:val="nil"/>
            </w:tcBorders>
            <w:vAlign w:val="bottom"/>
          </w:tcPr>
          <w:p w14:paraId="16A943E8" w14:textId="3B48B50E" w:rsidR="00866B87" w:rsidRPr="00B4096C" w:rsidRDefault="00B65776" w:rsidP="00E44F2D">
            <w:pPr>
              <w:ind w:left="-90" w:right="-72"/>
              <w:jc w:val="right"/>
              <w:rPr>
                <w:rFonts w:eastAsia="Arial Unicode MS" w:cs="Arial"/>
                <w:sz w:val="18"/>
                <w:szCs w:val="18"/>
                <w:cs/>
              </w:rPr>
            </w:pPr>
            <w:r w:rsidRPr="00B4096C">
              <w:rPr>
                <w:rFonts w:eastAsia="Arial Unicode MS" w:cs="Arial"/>
                <w:sz w:val="18"/>
                <w:szCs w:val="18"/>
              </w:rPr>
              <w:t>-</w:t>
            </w:r>
          </w:p>
        </w:tc>
        <w:tc>
          <w:tcPr>
            <w:tcW w:w="1369" w:type="dxa"/>
            <w:tcBorders>
              <w:top w:val="nil"/>
              <w:left w:val="nil"/>
              <w:bottom w:val="nil"/>
              <w:right w:val="nil"/>
            </w:tcBorders>
            <w:vAlign w:val="bottom"/>
          </w:tcPr>
          <w:p w14:paraId="769ED4D3" w14:textId="0A9917E6" w:rsidR="00866B87" w:rsidRPr="00B4096C" w:rsidRDefault="00866B87" w:rsidP="00E44F2D">
            <w:pPr>
              <w:ind w:left="-90" w:right="-72"/>
              <w:jc w:val="right"/>
              <w:rPr>
                <w:rFonts w:eastAsia="Arial Unicode MS" w:cs="Arial"/>
                <w:sz w:val="18"/>
                <w:szCs w:val="18"/>
              </w:rPr>
            </w:pPr>
            <w:r w:rsidRPr="00B4096C">
              <w:rPr>
                <w:rFonts w:eastAsia="Arial Unicode MS" w:cs="Arial"/>
                <w:sz w:val="18"/>
                <w:szCs w:val="18"/>
              </w:rPr>
              <w:t>-</w:t>
            </w:r>
          </w:p>
        </w:tc>
      </w:tr>
      <w:tr w:rsidR="00FB1633" w:rsidRPr="00B4096C" w14:paraId="338DA46A" w14:textId="77777777" w:rsidTr="00244017">
        <w:trPr>
          <w:trHeight w:val="210"/>
        </w:trPr>
        <w:tc>
          <w:tcPr>
            <w:tcW w:w="3969" w:type="dxa"/>
            <w:tcBorders>
              <w:top w:val="nil"/>
              <w:left w:val="nil"/>
              <w:bottom w:val="nil"/>
              <w:right w:val="nil"/>
            </w:tcBorders>
            <w:vAlign w:val="bottom"/>
          </w:tcPr>
          <w:p w14:paraId="25EE2FBA" w14:textId="36D58E1E" w:rsidR="00FB1633" w:rsidRPr="00B4096C" w:rsidRDefault="00FB1633" w:rsidP="00FB1633">
            <w:pPr>
              <w:ind w:left="-86"/>
              <w:rPr>
                <w:rFonts w:cs="Arial"/>
                <w:b/>
                <w:bCs/>
                <w:sz w:val="18"/>
                <w:szCs w:val="18"/>
              </w:rPr>
            </w:pPr>
          </w:p>
        </w:tc>
        <w:tc>
          <w:tcPr>
            <w:tcW w:w="1369" w:type="dxa"/>
            <w:tcBorders>
              <w:top w:val="nil"/>
              <w:left w:val="nil"/>
              <w:bottom w:val="nil"/>
              <w:right w:val="nil"/>
            </w:tcBorders>
            <w:vAlign w:val="bottom"/>
          </w:tcPr>
          <w:p w14:paraId="3DA9B1F6" w14:textId="77777777" w:rsidR="00FB1633" w:rsidRPr="00B4096C" w:rsidRDefault="00FB1633" w:rsidP="00FB1633">
            <w:pPr>
              <w:ind w:left="-40" w:right="-72"/>
              <w:jc w:val="right"/>
              <w:rPr>
                <w:rFonts w:eastAsia="Arial Unicode MS" w:cs="Arial"/>
                <w:sz w:val="18"/>
                <w:szCs w:val="18"/>
              </w:rPr>
            </w:pPr>
          </w:p>
        </w:tc>
        <w:tc>
          <w:tcPr>
            <w:tcW w:w="1369" w:type="dxa"/>
            <w:tcBorders>
              <w:top w:val="nil"/>
              <w:left w:val="nil"/>
              <w:bottom w:val="nil"/>
              <w:right w:val="nil"/>
            </w:tcBorders>
            <w:vAlign w:val="bottom"/>
          </w:tcPr>
          <w:p w14:paraId="321D0E79" w14:textId="77777777" w:rsidR="00FB1633" w:rsidRPr="00B4096C" w:rsidRDefault="00FB1633" w:rsidP="00FB1633">
            <w:pPr>
              <w:ind w:left="-40" w:right="-72"/>
              <w:jc w:val="right"/>
              <w:rPr>
                <w:rFonts w:cs="Arial"/>
                <w:bCs/>
                <w:sz w:val="18"/>
                <w:szCs w:val="18"/>
              </w:rPr>
            </w:pPr>
          </w:p>
        </w:tc>
        <w:tc>
          <w:tcPr>
            <w:tcW w:w="1369" w:type="dxa"/>
            <w:tcBorders>
              <w:top w:val="nil"/>
              <w:left w:val="nil"/>
              <w:bottom w:val="nil"/>
              <w:right w:val="nil"/>
            </w:tcBorders>
            <w:vAlign w:val="bottom"/>
          </w:tcPr>
          <w:p w14:paraId="1FC10536" w14:textId="77777777" w:rsidR="00FB1633" w:rsidRPr="00B4096C" w:rsidRDefault="00FB1633" w:rsidP="00FB1633">
            <w:pPr>
              <w:ind w:left="-40" w:right="-72"/>
              <w:jc w:val="right"/>
              <w:rPr>
                <w:rFonts w:cs="Arial"/>
                <w:bCs/>
                <w:sz w:val="18"/>
                <w:szCs w:val="18"/>
              </w:rPr>
            </w:pPr>
          </w:p>
        </w:tc>
        <w:tc>
          <w:tcPr>
            <w:tcW w:w="1369" w:type="dxa"/>
            <w:tcBorders>
              <w:top w:val="nil"/>
              <w:left w:val="nil"/>
              <w:bottom w:val="nil"/>
              <w:right w:val="nil"/>
            </w:tcBorders>
            <w:vAlign w:val="bottom"/>
          </w:tcPr>
          <w:p w14:paraId="4AF1A682" w14:textId="77777777" w:rsidR="00FB1633" w:rsidRPr="00B4096C" w:rsidRDefault="00FB1633" w:rsidP="00FB1633">
            <w:pPr>
              <w:ind w:left="-40" w:right="-72"/>
              <w:jc w:val="right"/>
              <w:rPr>
                <w:rFonts w:cs="Arial"/>
                <w:bCs/>
                <w:sz w:val="18"/>
                <w:szCs w:val="18"/>
              </w:rPr>
            </w:pPr>
          </w:p>
        </w:tc>
      </w:tr>
      <w:tr w:rsidR="00FB1633" w:rsidRPr="00B4096C" w14:paraId="7A897D37" w14:textId="77777777" w:rsidTr="00244017">
        <w:trPr>
          <w:trHeight w:val="210"/>
        </w:trPr>
        <w:tc>
          <w:tcPr>
            <w:tcW w:w="3969" w:type="dxa"/>
            <w:tcBorders>
              <w:top w:val="nil"/>
              <w:left w:val="nil"/>
              <w:bottom w:val="nil"/>
              <w:right w:val="nil"/>
            </w:tcBorders>
            <w:vAlign w:val="bottom"/>
          </w:tcPr>
          <w:p w14:paraId="6C6AF8E9" w14:textId="4700AE8E" w:rsidR="00FB1633" w:rsidRPr="00B4096C" w:rsidRDefault="00FB1633" w:rsidP="00FB1633">
            <w:pPr>
              <w:ind w:left="-86"/>
              <w:rPr>
                <w:rFonts w:cs="Arial"/>
                <w:b/>
                <w:bCs/>
                <w:sz w:val="18"/>
                <w:szCs w:val="18"/>
              </w:rPr>
            </w:pPr>
            <w:r w:rsidRPr="00B4096C">
              <w:rPr>
                <w:rFonts w:cs="Arial"/>
                <w:b/>
                <w:bCs/>
                <w:sz w:val="18"/>
                <w:szCs w:val="18"/>
              </w:rPr>
              <w:t>Other receivables</w:t>
            </w:r>
          </w:p>
        </w:tc>
        <w:tc>
          <w:tcPr>
            <w:tcW w:w="1369" w:type="dxa"/>
            <w:tcBorders>
              <w:top w:val="nil"/>
              <w:left w:val="nil"/>
              <w:bottom w:val="nil"/>
              <w:right w:val="nil"/>
            </w:tcBorders>
            <w:vAlign w:val="bottom"/>
          </w:tcPr>
          <w:p w14:paraId="5EDBF236" w14:textId="77777777" w:rsidR="00FB1633" w:rsidRPr="00B4096C" w:rsidRDefault="00FB1633" w:rsidP="00FB1633">
            <w:pPr>
              <w:ind w:left="-40" w:right="-72"/>
              <w:jc w:val="right"/>
              <w:rPr>
                <w:rFonts w:eastAsia="Arial Unicode MS" w:cs="Arial"/>
                <w:sz w:val="18"/>
                <w:szCs w:val="18"/>
              </w:rPr>
            </w:pPr>
          </w:p>
        </w:tc>
        <w:tc>
          <w:tcPr>
            <w:tcW w:w="1369" w:type="dxa"/>
            <w:tcBorders>
              <w:top w:val="nil"/>
              <w:left w:val="nil"/>
              <w:bottom w:val="nil"/>
              <w:right w:val="nil"/>
            </w:tcBorders>
            <w:vAlign w:val="bottom"/>
          </w:tcPr>
          <w:p w14:paraId="36E7ED4A" w14:textId="77777777" w:rsidR="00FB1633" w:rsidRPr="00B4096C" w:rsidRDefault="00FB1633" w:rsidP="00FB1633">
            <w:pPr>
              <w:ind w:left="-40" w:right="-72"/>
              <w:jc w:val="right"/>
              <w:rPr>
                <w:rFonts w:cs="Arial"/>
                <w:bCs/>
                <w:sz w:val="18"/>
                <w:szCs w:val="18"/>
              </w:rPr>
            </w:pPr>
          </w:p>
        </w:tc>
        <w:tc>
          <w:tcPr>
            <w:tcW w:w="1369" w:type="dxa"/>
            <w:tcBorders>
              <w:top w:val="nil"/>
              <w:left w:val="nil"/>
              <w:bottom w:val="nil"/>
              <w:right w:val="nil"/>
            </w:tcBorders>
            <w:vAlign w:val="bottom"/>
          </w:tcPr>
          <w:p w14:paraId="7A870A65" w14:textId="77777777" w:rsidR="00FB1633" w:rsidRPr="00B4096C" w:rsidRDefault="00FB1633" w:rsidP="00FB1633">
            <w:pPr>
              <w:ind w:left="-40" w:right="-72"/>
              <w:jc w:val="right"/>
              <w:rPr>
                <w:rFonts w:cs="Arial"/>
                <w:bCs/>
                <w:sz w:val="18"/>
                <w:szCs w:val="18"/>
              </w:rPr>
            </w:pPr>
          </w:p>
        </w:tc>
        <w:tc>
          <w:tcPr>
            <w:tcW w:w="1369" w:type="dxa"/>
            <w:tcBorders>
              <w:top w:val="nil"/>
              <w:left w:val="nil"/>
              <w:bottom w:val="nil"/>
              <w:right w:val="nil"/>
            </w:tcBorders>
            <w:vAlign w:val="bottom"/>
          </w:tcPr>
          <w:p w14:paraId="29A6AEB7" w14:textId="77777777" w:rsidR="00FB1633" w:rsidRPr="00B4096C" w:rsidRDefault="00FB1633" w:rsidP="00FB1633">
            <w:pPr>
              <w:ind w:left="-40" w:right="-72"/>
              <w:jc w:val="right"/>
              <w:rPr>
                <w:rFonts w:cs="Arial"/>
                <w:bCs/>
                <w:sz w:val="18"/>
                <w:szCs w:val="18"/>
              </w:rPr>
            </w:pPr>
          </w:p>
        </w:tc>
      </w:tr>
      <w:tr w:rsidR="00DA54AF" w:rsidRPr="00B4096C" w14:paraId="3C62899E" w14:textId="77777777" w:rsidTr="00244017">
        <w:trPr>
          <w:trHeight w:val="210"/>
        </w:trPr>
        <w:tc>
          <w:tcPr>
            <w:tcW w:w="3969" w:type="dxa"/>
            <w:tcBorders>
              <w:top w:val="nil"/>
              <w:left w:val="nil"/>
              <w:bottom w:val="nil"/>
              <w:right w:val="nil"/>
            </w:tcBorders>
            <w:vAlign w:val="bottom"/>
          </w:tcPr>
          <w:p w14:paraId="7AD68E55" w14:textId="1550C0E4" w:rsidR="00DA54AF" w:rsidRPr="00B4096C" w:rsidRDefault="00DA54AF" w:rsidP="00DA54AF">
            <w:pPr>
              <w:ind w:left="-17" w:firstLine="192"/>
              <w:rPr>
                <w:rFonts w:cs="Arial"/>
                <w:sz w:val="18"/>
                <w:szCs w:val="18"/>
              </w:rPr>
            </w:pPr>
            <w:r w:rsidRPr="00B4096C">
              <w:rPr>
                <w:rFonts w:cs="Arial"/>
                <w:sz w:val="18"/>
                <w:szCs w:val="18"/>
              </w:rPr>
              <w:t>Parent company</w:t>
            </w:r>
          </w:p>
        </w:tc>
        <w:tc>
          <w:tcPr>
            <w:tcW w:w="1369" w:type="dxa"/>
            <w:tcBorders>
              <w:top w:val="nil"/>
              <w:left w:val="nil"/>
              <w:bottom w:val="nil"/>
              <w:right w:val="nil"/>
            </w:tcBorders>
            <w:vAlign w:val="bottom"/>
          </w:tcPr>
          <w:p w14:paraId="141F48B5" w14:textId="13B873A3" w:rsidR="00DA54AF" w:rsidRPr="00B4096C" w:rsidRDefault="00E1566D" w:rsidP="00E44F2D">
            <w:pPr>
              <w:ind w:left="-90" w:right="-72"/>
              <w:jc w:val="right"/>
              <w:rPr>
                <w:rFonts w:eastAsia="Arial Unicode MS" w:cs="Arial"/>
                <w:sz w:val="18"/>
                <w:szCs w:val="18"/>
              </w:rPr>
            </w:pPr>
            <w:r w:rsidRPr="00B4096C">
              <w:rPr>
                <w:rFonts w:eastAsia="Arial Unicode MS" w:cs="Arial"/>
                <w:sz w:val="18"/>
                <w:szCs w:val="18"/>
              </w:rPr>
              <w:t>103</w:t>
            </w:r>
            <w:r w:rsidR="00723D9E" w:rsidRPr="00B4096C">
              <w:rPr>
                <w:rFonts w:eastAsia="Arial Unicode MS" w:cs="Arial"/>
                <w:sz w:val="18"/>
                <w:szCs w:val="18"/>
              </w:rPr>
              <w:t>,324</w:t>
            </w:r>
          </w:p>
        </w:tc>
        <w:tc>
          <w:tcPr>
            <w:tcW w:w="1369" w:type="dxa"/>
            <w:tcBorders>
              <w:top w:val="nil"/>
              <w:left w:val="nil"/>
              <w:bottom w:val="nil"/>
              <w:right w:val="nil"/>
            </w:tcBorders>
            <w:vAlign w:val="bottom"/>
          </w:tcPr>
          <w:p w14:paraId="0F350054" w14:textId="6BC6CADE" w:rsidR="00DA54AF" w:rsidRPr="00B4096C" w:rsidRDefault="00DA54AF" w:rsidP="00E44F2D">
            <w:pPr>
              <w:ind w:left="-90" w:right="-72"/>
              <w:jc w:val="right"/>
              <w:rPr>
                <w:rFonts w:eastAsia="Arial Unicode MS" w:cs="Arial"/>
                <w:sz w:val="18"/>
                <w:szCs w:val="18"/>
              </w:rPr>
            </w:pPr>
            <w:r w:rsidRPr="00B4096C">
              <w:rPr>
                <w:rFonts w:eastAsia="Arial Unicode MS" w:cs="Arial"/>
                <w:sz w:val="18"/>
                <w:szCs w:val="18"/>
              </w:rPr>
              <w:t>577,548</w:t>
            </w:r>
          </w:p>
        </w:tc>
        <w:tc>
          <w:tcPr>
            <w:tcW w:w="1369" w:type="dxa"/>
            <w:tcBorders>
              <w:top w:val="nil"/>
              <w:left w:val="nil"/>
              <w:bottom w:val="nil"/>
              <w:right w:val="nil"/>
            </w:tcBorders>
            <w:vAlign w:val="bottom"/>
          </w:tcPr>
          <w:p w14:paraId="7F5A4F4F" w14:textId="2150E33E" w:rsidR="00DA54AF" w:rsidRPr="00B4096C" w:rsidRDefault="00B65776" w:rsidP="00E44F2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46A17DC3" w14:textId="7102EE3F" w:rsidR="00DA54AF" w:rsidRPr="00B4096C" w:rsidRDefault="00DA54AF" w:rsidP="00E44F2D">
            <w:pPr>
              <w:ind w:left="-90" w:right="-72"/>
              <w:jc w:val="right"/>
              <w:rPr>
                <w:rFonts w:eastAsia="Arial Unicode MS" w:cs="Arial"/>
                <w:sz w:val="18"/>
                <w:szCs w:val="18"/>
              </w:rPr>
            </w:pPr>
            <w:r w:rsidRPr="00B4096C">
              <w:rPr>
                <w:rFonts w:eastAsia="Arial Unicode MS" w:cs="Arial"/>
                <w:sz w:val="18"/>
                <w:szCs w:val="18"/>
              </w:rPr>
              <w:t>-</w:t>
            </w:r>
          </w:p>
        </w:tc>
      </w:tr>
      <w:tr w:rsidR="00DA54AF" w:rsidRPr="00B4096C" w14:paraId="5818E7A9" w14:textId="77777777" w:rsidTr="00244017">
        <w:trPr>
          <w:trHeight w:val="210"/>
        </w:trPr>
        <w:tc>
          <w:tcPr>
            <w:tcW w:w="3969" w:type="dxa"/>
            <w:tcBorders>
              <w:top w:val="nil"/>
              <w:left w:val="nil"/>
              <w:bottom w:val="nil"/>
              <w:right w:val="nil"/>
            </w:tcBorders>
            <w:vAlign w:val="bottom"/>
          </w:tcPr>
          <w:p w14:paraId="716ECD16" w14:textId="5604AD97" w:rsidR="00DA54AF" w:rsidRPr="00B4096C" w:rsidRDefault="00DA54AF" w:rsidP="00DA54AF">
            <w:pPr>
              <w:ind w:left="-17" w:firstLine="192"/>
              <w:rPr>
                <w:rFonts w:cs="Arial"/>
                <w:sz w:val="18"/>
                <w:szCs w:val="18"/>
              </w:rPr>
            </w:pPr>
            <w:r w:rsidRPr="00B4096C">
              <w:rPr>
                <w:rFonts w:cs="Arial"/>
                <w:sz w:val="18"/>
                <w:szCs w:val="18"/>
              </w:rPr>
              <w:t>Subsidiaries</w:t>
            </w:r>
          </w:p>
        </w:tc>
        <w:tc>
          <w:tcPr>
            <w:tcW w:w="1369" w:type="dxa"/>
            <w:tcBorders>
              <w:top w:val="nil"/>
              <w:left w:val="nil"/>
              <w:bottom w:val="nil"/>
              <w:right w:val="nil"/>
            </w:tcBorders>
            <w:vAlign w:val="bottom"/>
          </w:tcPr>
          <w:p w14:paraId="42BEB563" w14:textId="2638EB97" w:rsidR="00DA54AF" w:rsidRPr="00B4096C" w:rsidRDefault="00723D9E" w:rsidP="00E44F2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29415C20" w14:textId="3E36CCB8" w:rsidR="00DA54AF" w:rsidRPr="00B4096C" w:rsidRDefault="00DA54AF" w:rsidP="00E44F2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4B780434" w14:textId="713F61EA" w:rsidR="00DA54AF" w:rsidRPr="00B4096C" w:rsidRDefault="00F16B3C" w:rsidP="00E44F2D">
            <w:pPr>
              <w:ind w:left="-90" w:right="-72"/>
              <w:jc w:val="right"/>
              <w:rPr>
                <w:rFonts w:eastAsia="Arial Unicode MS" w:cs="Arial"/>
                <w:sz w:val="18"/>
                <w:szCs w:val="18"/>
              </w:rPr>
            </w:pPr>
            <w:r w:rsidRPr="00B4096C">
              <w:rPr>
                <w:rFonts w:eastAsia="Arial Unicode MS" w:cs="Arial"/>
                <w:sz w:val="18"/>
                <w:szCs w:val="18"/>
              </w:rPr>
              <w:t>1,752,187</w:t>
            </w:r>
          </w:p>
        </w:tc>
        <w:tc>
          <w:tcPr>
            <w:tcW w:w="1369" w:type="dxa"/>
            <w:tcBorders>
              <w:top w:val="nil"/>
              <w:left w:val="nil"/>
              <w:bottom w:val="nil"/>
              <w:right w:val="nil"/>
            </w:tcBorders>
            <w:vAlign w:val="bottom"/>
          </w:tcPr>
          <w:p w14:paraId="56460ACB" w14:textId="7C497EAE" w:rsidR="00DA54AF" w:rsidRPr="00FA6CA3" w:rsidRDefault="00DA54AF" w:rsidP="00E44F2D">
            <w:pPr>
              <w:ind w:left="-90" w:right="-72"/>
              <w:jc w:val="right"/>
              <w:rPr>
                <w:rFonts w:eastAsia="Arial Unicode MS" w:cs="Arial"/>
                <w:sz w:val="18"/>
                <w:szCs w:val="18"/>
              </w:rPr>
            </w:pPr>
            <w:r w:rsidRPr="00FA6CA3">
              <w:rPr>
                <w:rFonts w:eastAsia="Arial Unicode MS" w:cs="Arial"/>
                <w:sz w:val="18"/>
                <w:szCs w:val="18"/>
              </w:rPr>
              <w:t>11,804,678</w:t>
            </w:r>
          </w:p>
        </w:tc>
      </w:tr>
      <w:tr w:rsidR="00DA54AF" w:rsidRPr="00B4096C" w14:paraId="351FCD9D" w14:textId="77777777" w:rsidTr="00244017">
        <w:trPr>
          <w:trHeight w:val="210"/>
        </w:trPr>
        <w:tc>
          <w:tcPr>
            <w:tcW w:w="3969" w:type="dxa"/>
            <w:tcBorders>
              <w:top w:val="nil"/>
              <w:left w:val="nil"/>
              <w:bottom w:val="nil"/>
              <w:right w:val="nil"/>
            </w:tcBorders>
            <w:vAlign w:val="bottom"/>
          </w:tcPr>
          <w:p w14:paraId="3D220C72" w14:textId="4AA2CFD0" w:rsidR="00DA54AF" w:rsidRPr="00B4096C" w:rsidRDefault="00DA54AF" w:rsidP="00DA54AF">
            <w:pPr>
              <w:ind w:left="-17" w:firstLine="192"/>
              <w:rPr>
                <w:rFonts w:cs="Arial"/>
                <w:sz w:val="18"/>
                <w:szCs w:val="18"/>
              </w:rPr>
            </w:pPr>
            <w:r w:rsidRPr="00B4096C">
              <w:rPr>
                <w:rFonts w:cs="Arial"/>
                <w:sz w:val="18"/>
                <w:szCs w:val="18"/>
              </w:rPr>
              <w:t>Other related parties</w:t>
            </w:r>
          </w:p>
        </w:tc>
        <w:tc>
          <w:tcPr>
            <w:tcW w:w="1369" w:type="dxa"/>
            <w:tcBorders>
              <w:top w:val="nil"/>
              <w:left w:val="nil"/>
              <w:bottom w:val="nil"/>
              <w:right w:val="nil"/>
            </w:tcBorders>
            <w:vAlign w:val="bottom"/>
          </w:tcPr>
          <w:p w14:paraId="5E444867" w14:textId="3C950225" w:rsidR="00DA54AF" w:rsidRPr="00140E0F" w:rsidRDefault="005D28ED" w:rsidP="00E44F2D">
            <w:pPr>
              <w:ind w:left="-90" w:right="-72"/>
              <w:jc w:val="right"/>
              <w:rPr>
                <w:rFonts w:eastAsia="Arial Unicode MS" w:cs="Browallia New"/>
                <w:sz w:val="18"/>
                <w:szCs w:val="22"/>
              </w:rPr>
            </w:pPr>
            <w:r w:rsidRPr="00B4096C">
              <w:rPr>
                <w:rFonts w:eastAsia="Arial Unicode MS" w:cs="Arial"/>
                <w:sz w:val="18"/>
                <w:szCs w:val="18"/>
              </w:rPr>
              <w:t>532,</w:t>
            </w:r>
            <w:r w:rsidR="00491B34">
              <w:rPr>
                <w:rFonts w:eastAsia="Arial Unicode MS" w:cs="Browallia New"/>
                <w:sz w:val="18"/>
                <w:szCs w:val="22"/>
              </w:rPr>
              <w:t>780</w:t>
            </w:r>
          </w:p>
        </w:tc>
        <w:tc>
          <w:tcPr>
            <w:tcW w:w="1369" w:type="dxa"/>
            <w:tcBorders>
              <w:top w:val="nil"/>
              <w:left w:val="nil"/>
              <w:bottom w:val="nil"/>
              <w:right w:val="nil"/>
            </w:tcBorders>
            <w:vAlign w:val="bottom"/>
          </w:tcPr>
          <w:p w14:paraId="7C9A9332" w14:textId="1E536F43" w:rsidR="00DA54AF" w:rsidRPr="00B4096C" w:rsidRDefault="00DA54AF" w:rsidP="00E44F2D">
            <w:pPr>
              <w:ind w:left="-90" w:right="-72"/>
              <w:jc w:val="right"/>
              <w:rPr>
                <w:rFonts w:eastAsia="Arial Unicode MS" w:cs="Arial"/>
                <w:sz w:val="18"/>
                <w:szCs w:val="18"/>
              </w:rPr>
            </w:pPr>
            <w:r w:rsidRPr="00B4096C">
              <w:rPr>
                <w:rFonts w:eastAsia="Arial Unicode MS" w:cs="Arial"/>
                <w:sz w:val="18"/>
                <w:szCs w:val="18"/>
              </w:rPr>
              <w:t>1,983,276</w:t>
            </w:r>
          </w:p>
        </w:tc>
        <w:tc>
          <w:tcPr>
            <w:tcW w:w="1369" w:type="dxa"/>
            <w:tcBorders>
              <w:top w:val="nil"/>
              <w:left w:val="nil"/>
              <w:bottom w:val="nil"/>
              <w:right w:val="nil"/>
            </w:tcBorders>
            <w:vAlign w:val="bottom"/>
          </w:tcPr>
          <w:p w14:paraId="510DE810" w14:textId="5A6677F4" w:rsidR="00DA54AF" w:rsidRPr="00B4096C" w:rsidRDefault="00F16B3C" w:rsidP="00E44F2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1D8C943E" w14:textId="0C289125" w:rsidR="00DA54AF" w:rsidRPr="00FA6CA3" w:rsidRDefault="00DA54AF" w:rsidP="00E44F2D">
            <w:pPr>
              <w:ind w:left="-90" w:right="-72"/>
              <w:jc w:val="right"/>
              <w:rPr>
                <w:rFonts w:eastAsia="Arial Unicode MS" w:cs="Arial"/>
                <w:sz w:val="18"/>
                <w:szCs w:val="18"/>
              </w:rPr>
            </w:pPr>
            <w:r w:rsidRPr="00FA6CA3">
              <w:rPr>
                <w:rFonts w:eastAsia="Arial Unicode MS" w:cs="Arial"/>
                <w:sz w:val="18"/>
                <w:szCs w:val="18"/>
              </w:rPr>
              <w:t>678,769</w:t>
            </w:r>
          </w:p>
        </w:tc>
      </w:tr>
      <w:tr w:rsidR="00DA54AF" w:rsidRPr="00B4096C" w14:paraId="73240CD4" w14:textId="77777777" w:rsidTr="00244017">
        <w:trPr>
          <w:trHeight w:val="210"/>
        </w:trPr>
        <w:tc>
          <w:tcPr>
            <w:tcW w:w="3969" w:type="dxa"/>
            <w:tcBorders>
              <w:top w:val="nil"/>
              <w:left w:val="nil"/>
              <w:bottom w:val="nil"/>
              <w:right w:val="nil"/>
            </w:tcBorders>
            <w:vAlign w:val="bottom"/>
          </w:tcPr>
          <w:p w14:paraId="29A11758" w14:textId="77777777" w:rsidR="00DA54AF" w:rsidRPr="00B4096C" w:rsidRDefault="00DA54AF" w:rsidP="00DA54AF">
            <w:pPr>
              <w:ind w:left="-17" w:firstLine="192"/>
              <w:rPr>
                <w:rFonts w:cs="Arial"/>
                <w:sz w:val="18"/>
                <w:szCs w:val="18"/>
              </w:rPr>
            </w:pPr>
          </w:p>
        </w:tc>
        <w:tc>
          <w:tcPr>
            <w:tcW w:w="1369" w:type="dxa"/>
            <w:tcBorders>
              <w:top w:val="nil"/>
              <w:left w:val="nil"/>
              <w:bottom w:val="nil"/>
              <w:right w:val="nil"/>
            </w:tcBorders>
            <w:vAlign w:val="bottom"/>
          </w:tcPr>
          <w:p w14:paraId="24095B4B" w14:textId="77777777" w:rsidR="00DA54AF" w:rsidRPr="00B4096C" w:rsidRDefault="00DA54AF" w:rsidP="00DA54AF">
            <w:pPr>
              <w:ind w:left="-40" w:right="-72"/>
              <w:jc w:val="right"/>
              <w:rPr>
                <w:rFonts w:eastAsia="Arial Unicode MS" w:cs="Arial"/>
                <w:sz w:val="18"/>
                <w:szCs w:val="18"/>
              </w:rPr>
            </w:pPr>
          </w:p>
        </w:tc>
        <w:tc>
          <w:tcPr>
            <w:tcW w:w="1369" w:type="dxa"/>
            <w:tcBorders>
              <w:top w:val="nil"/>
              <w:left w:val="nil"/>
              <w:bottom w:val="nil"/>
              <w:right w:val="nil"/>
            </w:tcBorders>
            <w:vAlign w:val="bottom"/>
          </w:tcPr>
          <w:p w14:paraId="16001B4C" w14:textId="77777777" w:rsidR="00DA54AF" w:rsidRPr="00B4096C" w:rsidRDefault="00DA54AF" w:rsidP="00DA54AF">
            <w:pPr>
              <w:ind w:left="-40" w:right="-72"/>
              <w:jc w:val="right"/>
              <w:rPr>
                <w:rFonts w:cs="Arial"/>
                <w:bCs/>
                <w:sz w:val="18"/>
                <w:szCs w:val="18"/>
              </w:rPr>
            </w:pPr>
          </w:p>
        </w:tc>
        <w:tc>
          <w:tcPr>
            <w:tcW w:w="1369" w:type="dxa"/>
            <w:tcBorders>
              <w:top w:val="nil"/>
              <w:left w:val="nil"/>
              <w:bottom w:val="nil"/>
              <w:right w:val="nil"/>
            </w:tcBorders>
            <w:vAlign w:val="bottom"/>
          </w:tcPr>
          <w:p w14:paraId="1D23FE4A" w14:textId="77777777" w:rsidR="00DA54AF" w:rsidRPr="00B4096C" w:rsidRDefault="00DA54AF" w:rsidP="00DA54AF">
            <w:pPr>
              <w:ind w:left="-40" w:right="-72"/>
              <w:jc w:val="right"/>
              <w:rPr>
                <w:rFonts w:cs="Arial"/>
                <w:bCs/>
                <w:sz w:val="18"/>
                <w:szCs w:val="18"/>
              </w:rPr>
            </w:pPr>
          </w:p>
        </w:tc>
        <w:tc>
          <w:tcPr>
            <w:tcW w:w="1369" w:type="dxa"/>
            <w:tcBorders>
              <w:top w:val="nil"/>
              <w:left w:val="nil"/>
              <w:bottom w:val="nil"/>
              <w:right w:val="nil"/>
            </w:tcBorders>
            <w:vAlign w:val="bottom"/>
          </w:tcPr>
          <w:p w14:paraId="08DF21E5" w14:textId="77777777" w:rsidR="00DA54AF" w:rsidRPr="00FA6CA3" w:rsidRDefault="00DA54AF" w:rsidP="00DA54AF">
            <w:pPr>
              <w:ind w:left="-40" w:right="-72"/>
              <w:jc w:val="right"/>
              <w:rPr>
                <w:rFonts w:cs="Arial"/>
                <w:bCs/>
                <w:sz w:val="18"/>
                <w:szCs w:val="18"/>
              </w:rPr>
            </w:pPr>
          </w:p>
        </w:tc>
      </w:tr>
      <w:tr w:rsidR="00DA54AF" w:rsidRPr="00B4096C" w14:paraId="38602B38" w14:textId="77777777" w:rsidTr="00244017">
        <w:trPr>
          <w:trHeight w:val="210"/>
        </w:trPr>
        <w:tc>
          <w:tcPr>
            <w:tcW w:w="3969" w:type="dxa"/>
            <w:tcBorders>
              <w:top w:val="nil"/>
              <w:left w:val="nil"/>
              <w:bottom w:val="nil"/>
              <w:right w:val="nil"/>
            </w:tcBorders>
            <w:vAlign w:val="bottom"/>
          </w:tcPr>
          <w:p w14:paraId="2AE54FCC" w14:textId="059AD8F7" w:rsidR="00DA54AF" w:rsidRPr="00B4096C" w:rsidRDefault="00DA54AF" w:rsidP="00DA54AF">
            <w:pPr>
              <w:ind w:left="-86"/>
              <w:rPr>
                <w:rFonts w:cs="Arial"/>
                <w:sz w:val="18"/>
                <w:szCs w:val="18"/>
              </w:rPr>
            </w:pPr>
            <w:r w:rsidRPr="00B4096C">
              <w:rPr>
                <w:rFonts w:cs="Arial"/>
                <w:b/>
                <w:bCs/>
                <w:sz w:val="18"/>
                <w:szCs w:val="18"/>
              </w:rPr>
              <w:t>Contract assets</w:t>
            </w:r>
          </w:p>
        </w:tc>
        <w:tc>
          <w:tcPr>
            <w:tcW w:w="1369" w:type="dxa"/>
            <w:tcBorders>
              <w:top w:val="nil"/>
              <w:left w:val="nil"/>
              <w:bottom w:val="nil"/>
              <w:right w:val="nil"/>
            </w:tcBorders>
            <w:vAlign w:val="bottom"/>
          </w:tcPr>
          <w:p w14:paraId="3A331BBA" w14:textId="77777777" w:rsidR="00DA54AF" w:rsidRPr="00B4096C" w:rsidRDefault="00DA54AF" w:rsidP="00DA54AF">
            <w:pPr>
              <w:ind w:left="-40" w:right="-72"/>
              <w:jc w:val="right"/>
              <w:rPr>
                <w:rFonts w:eastAsia="Arial Unicode MS" w:cs="Arial"/>
                <w:sz w:val="18"/>
                <w:szCs w:val="18"/>
              </w:rPr>
            </w:pPr>
          </w:p>
        </w:tc>
        <w:tc>
          <w:tcPr>
            <w:tcW w:w="1369" w:type="dxa"/>
            <w:tcBorders>
              <w:top w:val="nil"/>
              <w:left w:val="nil"/>
              <w:bottom w:val="nil"/>
              <w:right w:val="nil"/>
            </w:tcBorders>
            <w:vAlign w:val="bottom"/>
          </w:tcPr>
          <w:p w14:paraId="55BB8782" w14:textId="77777777" w:rsidR="00DA54AF" w:rsidRPr="00B4096C" w:rsidRDefault="00DA54AF" w:rsidP="00DA54AF">
            <w:pPr>
              <w:ind w:left="-40" w:right="-72"/>
              <w:jc w:val="right"/>
              <w:rPr>
                <w:rFonts w:cs="Arial"/>
                <w:bCs/>
                <w:sz w:val="18"/>
                <w:szCs w:val="18"/>
              </w:rPr>
            </w:pPr>
          </w:p>
        </w:tc>
        <w:tc>
          <w:tcPr>
            <w:tcW w:w="1369" w:type="dxa"/>
            <w:tcBorders>
              <w:top w:val="nil"/>
              <w:left w:val="nil"/>
              <w:bottom w:val="nil"/>
              <w:right w:val="nil"/>
            </w:tcBorders>
            <w:vAlign w:val="bottom"/>
          </w:tcPr>
          <w:p w14:paraId="164A775F" w14:textId="77777777" w:rsidR="00DA54AF" w:rsidRPr="00B4096C" w:rsidRDefault="00DA54AF" w:rsidP="00DA54AF">
            <w:pPr>
              <w:ind w:left="-40" w:right="-72"/>
              <w:jc w:val="right"/>
              <w:rPr>
                <w:rFonts w:cs="Arial"/>
                <w:bCs/>
                <w:sz w:val="18"/>
                <w:szCs w:val="18"/>
              </w:rPr>
            </w:pPr>
          </w:p>
        </w:tc>
        <w:tc>
          <w:tcPr>
            <w:tcW w:w="1369" w:type="dxa"/>
            <w:tcBorders>
              <w:top w:val="nil"/>
              <w:left w:val="nil"/>
              <w:bottom w:val="nil"/>
              <w:right w:val="nil"/>
            </w:tcBorders>
            <w:vAlign w:val="bottom"/>
          </w:tcPr>
          <w:p w14:paraId="41D235A1" w14:textId="77777777" w:rsidR="00DA54AF" w:rsidRPr="00FA6CA3" w:rsidRDefault="00DA54AF" w:rsidP="00DA54AF">
            <w:pPr>
              <w:ind w:left="-40" w:right="-72"/>
              <w:jc w:val="right"/>
              <w:rPr>
                <w:rFonts w:cs="Arial"/>
                <w:bCs/>
                <w:sz w:val="18"/>
                <w:szCs w:val="18"/>
              </w:rPr>
            </w:pPr>
          </w:p>
        </w:tc>
      </w:tr>
      <w:tr w:rsidR="009323A3" w:rsidRPr="00B4096C" w14:paraId="3E429B83" w14:textId="77777777" w:rsidTr="00244017">
        <w:trPr>
          <w:trHeight w:val="210"/>
        </w:trPr>
        <w:tc>
          <w:tcPr>
            <w:tcW w:w="3969" w:type="dxa"/>
            <w:tcBorders>
              <w:top w:val="nil"/>
              <w:left w:val="nil"/>
              <w:bottom w:val="nil"/>
              <w:right w:val="nil"/>
            </w:tcBorders>
            <w:vAlign w:val="bottom"/>
          </w:tcPr>
          <w:p w14:paraId="3353D2AC" w14:textId="7AE7D3C5" w:rsidR="009323A3" w:rsidRPr="00B4096C" w:rsidRDefault="009323A3" w:rsidP="009323A3">
            <w:pPr>
              <w:ind w:left="-17" w:firstLine="192"/>
              <w:rPr>
                <w:rFonts w:cs="Arial"/>
                <w:sz w:val="18"/>
                <w:szCs w:val="18"/>
              </w:rPr>
            </w:pPr>
            <w:r w:rsidRPr="00B4096C">
              <w:rPr>
                <w:rFonts w:cs="Arial"/>
                <w:sz w:val="18"/>
                <w:szCs w:val="18"/>
              </w:rPr>
              <w:t>Subsidiaries</w:t>
            </w:r>
          </w:p>
        </w:tc>
        <w:tc>
          <w:tcPr>
            <w:tcW w:w="1369" w:type="dxa"/>
            <w:tcBorders>
              <w:top w:val="nil"/>
              <w:left w:val="nil"/>
              <w:bottom w:val="nil"/>
              <w:right w:val="nil"/>
            </w:tcBorders>
            <w:vAlign w:val="bottom"/>
          </w:tcPr>
          <w:p w14:paraId="31C5E36E" w14:textId="46C17D3A" w:rsidR="009323A3" w:rsidRPr="00B4096C" w:rsidRDefault="00600FA7" w:rsidP="00E44F2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0FB2CFBA" w14:textId="55F6A00F" w:rsidR="009323A3" w:rsidRPr="00B4096C" w:rsidRDefault="009323A3" w:rsidP="00E44F2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59D7C119" w14:textId="1231CBEB" w:rsidR="009323A3" w:rsidRPr="00B4096C" w:rsidRDefault="00593064" w:rsidP="00E44F2D">
            <w:pPr>
              <w:ind w:left="-90" w:right="-72"/>
              <w:jc w:val="right"/>
              <w:rPr>
                <w:rFonts w:eastAsia="Arial Unicode MS" w:cs="Arial"/>
                <w:sz w:val="18"/>
                <w:szCs w:val="18"/>
              </w:rPr>
            </w:pPr>
            <w:r w:rsidRPr="00B4096C">
              <w:rPr>
                <w:rFonts w:eastAsia="Arial Unicode MS" w:cs="Arial"/>
                <w:sz w:val="18"/>
                <w:szCs w:val="18"/>
              </w:rPr>
              <w:t>144,</w:t>
            </w:r>
            <w:r w:rsidR="00262C14" w:rsidRPr="00B4096C">
              <w:rPr>
                <w:rFonts w:eastAsia="Arial Unicode MS" w:cs="Arial"/>
                <w:sz w:val="18"/>
                <w:szCs w:val="18"/>
              </w:rPr>
              <w:t>375</w:t>
            </w:r>
          </w:p>
        </w:tc>
        <w:tc>
          <w:tcPr>
            <w:tcW w:w="1369" w:type="dxa"/>
            <w:tcBorders>
              <w:top w:val="nil"/>
              <w:left w:val="nil"/>
              <w:bottom w:val="nil"/>
              <w:right w:val="nil"/>
            </w:tcBorders>
            <w:vAlign w:val="bottom"/>
          </w:tcPr>
          <w:p w14:paraId="4517D491" w14:textId="1F1668AE" w:rsidR="009323A3" w:rsidRPr="00FA6CA3" w:rsidRDefault="009323A3" w:rsidP="00E44F2D">
            <w:pPr>
              <w:ind w:left="-90" w:right="-72"/>
              <w:jc w:val="right"/>
              <w:rPr>
                <w:rFonts w:eastAsia="Arial Unicode MS" w:cs="Arial"/>
                <w:sz w:val="18"/>
                <w:szCs w:val="18"/>
              </w:rPr>
            </w:pPr>
            <w:r w:rsidRPr="00FA6CA3">
              <w:rPr>
                <w:rFonts w:eastAsia="Arial Unicode MS" w:cs="Arial"/>
                <w:sz w:val="18"/>
                <w:szCs w:val="18"/>
              </w:rPr>
              <w:t>134,750</w:t>
            </w:r>
          </w:p>
        </w:tc>
      </w:tr>
      <w:tr w:rsidR="00B5435D" w:rsidRPr="00B4096C" w14:paraId="50A01EEC" w14:textId="77777777" w:rsidTr="00244017">
        <w:trPr>
          <w:trHeight w:val="210"/>
        </w:trPr>
        <w:tc>
          <w:tcPr>
            <w:tcW w:w="3969" w:type="dxa"/>
            <w:tcBorders>
              <w:top w:val="nil"/>
              <w:left w:val="nil"/>
              <w:bottom w:val="nil"/>
              <w:right w:val="nil"/>
            </w:tcBorders>
            <w:vAlign w:val="bottom"/>
          </w:tcPr>
          <w:p w14:paraId="2B17264D" w14:textId="60224A56" w:rsidR="00B5435D" w:rsidRPr="00B4096C" w:rsidRDefault="00B5435D" w:rsidP="00B5435D">
            <w:pPr>
              <w:ind w:left="-17" w:firstLine="192"/>
              <w:rPr>
                <w:rFonts w:cs="Arial"/>
                <w:sz w:val="18"/>
                <w:szCs w:val="18"/>
              </w:rPr>
            </w:pPr>
            <w:r w:rsidRPr="00B4096C">
              <w:rPr>
                <w:rFonts w:cs="Arial"/>
                <w:sz w:val="18"/>
                <w:szCs w:val="18"/>
              </w:rPr>
              <w:t>Other related parties</w:t>
            </w:r>
          </w:p>
        </w:tc>
        <w:tc>
          <w:tcPr>
            <w:tcW w:w="1369" w:type="dxa"/>
            <w:tcBorders>
              <w:top w:val="nil"/>
              <w:left w:val="nil"/>
              <w:bottom w:val="nil"/>
              <w:right w:val="nil"/>
            </w:tcBorders>
            <w:vAlign w:val="bottom"/>
          </w:tcPr>
          <w:p w14:paraId="32252992" w14:textId="27606001" w:rsidR="00B5435D" w:rsidRPr="00B4096C" w:rsidRDefault="00C5638E" w:rsidP="00B5435D">
            <w:pPr>
              <w:ind w:left="-90" w:right="-72"/>
              <w:jc w:val="right"/>
              <w:rPr>
                <w:rFonts w:eastAsia="Arial Unicode MS" w:cs="Arial"/>
                <w:sz w:val="18"/>
                <w:szCs w:val="18"/>
              </w:rPr>
            </w:pPr>
            <w:r w:rsidRPr="00B4096C">
              <w:rPr>
                <w:rFonts w:eastAsia="Arial Unicode MS" w:cs="Arial"/>
                <w:sz w:val="18"/>
                <w:szCs w:val="18"/>
              </w:rPr>
              <w:t>45,000</w:t>
            </w:r>
          </w:p>
        </w:tc>
        <w:tc>
          <w:tcPr>
            <w:tcW w:w="1369" w:type="dxa"/>
            <w:tcBorders>
              <w:top w:val="nil"/>
              <w:left w:val="nil"/>
              <w:bottom w:val="nil"/>
              <w:right w:val="nil"/>
            </w:tcBorders>
            <w:vAlign w:val="bottom"/>
          </w:tcPr>
          <w:p w14:paraId="56B89876" w14:textId="374FC588" w:rsidR="00B5435D" w:rsidRPr="00B4096C" w:rsidRDefault="00C5638E" w:rsidP="00B5435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02BDB938" w14:textId="3512B0DE" w:rsidR="00B5435D" w:rsidRPr="00B4096C" w:rsidRDefault="00593064" w:rsidP="00B5435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43773E5C" w14:textId="516EBA8F" w:rsidR="00B5435D" w:rsidRPr="00FA6CA3" w:rsidRDefault="0074365B" w:rsidP="00B5435D">
            <w:pPr>
              <w:ind w:left="-90" w:right="-72"/>
              <w:jc w:val="right"/>
              <w:rPr>
                <w:rFonts w:eastAsia="Arial Unicode MS" w:cs="Arial"/>
                <w:sz w:val="18"/>
                <w:szCs w:val="18"/>
              </w:rPr>
            </w:pPr>
            <w:r w:rsidRPr="00FA6CA3">
              <w:rPr>
                <w:rFonts w:eastAsia="Arial Unicode MS" w:cs="Arial"/>
                <w:sz w:val="18"/>
                <w:szCs w:val="18"/>
              </w:rPr>
              <w:t>-</w:t>
            </w:r>
          </w:p>
        </w:tc>
      </w:tr>
      <w:tr w:rsidR="00B5435D" w:rsidRPr="00B4096C" w14:paraId="751A1856" w14:textId="77777777" w:rsidTr="00244017">
        <w:trPr>
          <w:trHeight w:val="210"/>
        </w:trPr>
        <w:tc>
          <w:tcPr>
            <w:tcW w:w="3969" w:type="dxa"/>
            <w:tcBorders>
              <w:top w:val="nil"/>
              <w:left w:val="nil"/>
              <w:bottom w:val="nil"/>
              <w:right w:val="nil"/>
            </w:tcBorders>
            <w:vAlign w:val="bottom"/>
          </w:tcPr>
          <w:p w14:paraId="5EFC55C4" w14:textId="77777777" w:rsidR="00B5435D" w:rsidRPr="00B4096C" w:rsidRDefault="00B5435D" w:rsidP="00B5435D">
            <w:pPr>
              <w:ind w:left="-86"/>
              <w:rPr>
                <w:rFonts w:cs="Arial"/>
                <w:sz w:val="18"/>
                <w:szCs w:val="18"/>
              </w:rPr>
            </w:pPr>
          </w:p>
        </w:tc>
        <w:tc>
          <w:tcPr>
            <w:tcW w:w="1369" w:type="dxa"/>
            <w:tcBorders>
              <w:top w:val="nil"/>
              <w:left w:val="nil"/>
              <w:bottom w:val="nil"/>
              <w:right w:val="nil"/>
            </w:tcBorders>
            <w:vAlign w:val="bottom"/>
          </w:tcPr>
          <w:p w14:paraId="1173328C" w14:textId="77777777" w:rsidR="00B5435D" w:rsidRPr="00B4096C" w:rsidRDefault="00B5435D" w:rsidP="00B5435D">
            <w:pPr>
              <w:ind w:left="-40" w:right="-72"/>
              <w:jc w:val="right"/>
              <w:rPr>
                <w:rFonts w:eastAsia="Arial Unicode MS" w:cs="Arial"/>
                <w:sz w:val="18"/>
                <w:szCs w:val="18"/>
              </w:rPr>
            </w:pPr>
          </w:p>
        </w:tc>
        <w:tc>
          <w:tcPr>
            <w:tcW w:w="1369" w:type="dxa"/>
            <w:tcBorders>
              <w:top w:val="nil"/>
              <w:left w:val="nil"/>
              <w:bottom w:val="nil"/>
              <w:right w:val="nil"/>
            </w:tcBorders>
            <w:vAlign w:val="bottom"/>
          </w:tcPr>
          <w:p w14:paraId="0B66DF62" w14:textId="77777777" w:rsidR="00B5435D" w:rsidRPr="00B4096C" w:rsidRDefault="00B5435D" w:rsidP="00B5435D">
            <w:pPr>
              <w:ind w:left="-40" w:right="-72"/>
              <w:jc w:val="right"/>
              <w:rPr>
                <w:rFonts w:cs="Arial"/>
                <w:bCs/>
                <w:sz w:val="18"/>
                <w:szCs w:val="18"/>
              </w:rPr>
            </w:pPr>
          </w:p>
        </w:tc>
        <w:tc>
          <w:tcPr>
            <w:tcW w:w="1369" w:type="dxa"/>
            <w:tcBorders>
              <w:top w:val="nil"/>
              <w:left w:val="nil"/>
              <w:bottom w:val="nil"/>
              <w:right w:val="nil"/>
            </w:tcBorders>
            <w:vAlign w:val="bottom"/>
          </w:tcPr>
          <w:p w14:paraId="049460C3" w14:textId="77777777" w:rsidR="00B5435D" w:rsidRPr="00B4096C" w:rsidRDefault="00B5435D" w:rsidP="00B5435D">
            <w:pPr>
              <w:ind w:left="-40" w:right="-72"/>
              <w:jc w:val="right"/>
              <w:rPr>
                <w:rFonts w:cs="Arial"/>
                <w:bCs/>
                <w:sz w:val="18"/>
                <w:szCs w:val="18"/>
              </w:rPr>
            </w:pPr>
          </w:p>
        </w:tc>
        <w:tc>
          <w:tcPr>
            <w:tcW w:w="1369" w:type="dxa"/>
            <w:tcBorders>
              <w:top w:val="nil"/>
              <w:left w:val="nil"/>
              <w:bottom w:val="nil"/>
              <w:right w:val="nil"/>
            </w:tcBorders>
            <w:vAlign w:val="bottom"/>
          </w:tcPr>
          <w:p w14:paraId="4B50C81F" w14:textId="77777777" w:rsidR="00B5435D" w:rsidRPr="00B4096C" w:rsidRDefault="00B5435D" w:rsidP="00B5435D">
            <w:pPr>
              <w:ind w:left="-40" w:right="-72"/>
              <w:jc w:val="right"/>
              <w:rPr>
                <w:rFonts w:cs="Arial"/>
                <w:bCs/>
                <w:sz w:val="18"/>
                <w:szCs w:val="18"/>
              </w:rPr>
            </w:pPr>
          </w:p>
        </w:tc>
      </w:tr>
      <w:tr w:rsidR="00B5435D" w:rsidRPr="00B4096C" w14:paraId="1E680B00" w14:textId="77777777" w:rsidTr="00244017">
        <w:trPr>
          <w:trHeight w:val="210"/>
        </w:trPr>
        <w:tc>
          <w:tcPr>
            <w:tcW w:w="3969" w:type="dxa"/>
            <w:tcBorders>
              <w:top w:val="nil"/>
              <w:left w:val="nil"/>
              <w:bottom w:val="nil"/>
              <w:right w:val="nil"/>
            </w:tcBorders>
            <w:vAlign w:val="bottom"/>
          </w:tcPr>
          <w:p w14:paraId="03D27BBA" w14:textId="75A41CCF" w:rsidR="00B5435D" w:rsidRPr="00B4096C" w:rsidRDefault="00B5435D" w:rsidP="00B5435D">
            <w:pPr>
              <w:ind w:left="-86"/>
              <w:rPr>
                <w:rFonts w:cs="Arial"/>
                <w:b/>
                <w:bCs/>
                <w:sz w:val="18"/>
                <w:szCs w:val="18"/>
              </w:rPr>
            </w:pPr>
            <w:r w:rsidRPr="00B4096C">
              <w:rPr>
                <w:rFonts w:cs="Arial"/>
                <w:b/>
                <w:bCs/>
                <w:sz w:val="18"/>
                <w:szCs w:val="18"/>
              </w:rPr>
              <w:t>Other current payables</w:t>
            </w:r>
          </w:p>
        </w:tc>
        <w:tc>
          <w:tcPr>
            <w:tcW w:w="1369" w:type="dxa"/>
            <w:tcBorders>
              <w:top w:val="nil"/>
              <w:left w:val="nil"/>
              <w:bottom w:val="nil"/>
              <w:right w:val="nil"/>
            </w:tcBorders>
            <w:vAlign w:val="bottom"/>
          </w:tcPr>
          <w:p w14:paraId="3CE14CE9" w14:textId="77777777" w:rsidR="00B5435D" w:rsidRPr="00B4096C" w:rsidRDefault="00B5435D" w:rsidP="00B5435D">
            <w:pPr>
              <w:ind w:left="-40" w:right="-72"/>
              <w:jc w:val="right"/>
              <w:rPr>
                <w:rFonts w:eastAsia="Arial Unicode MS" w:cs="Arial"/>
                <w:sz w:val="18"/>
                <w:szCs w:val="18"/>
              </w:rPr>
            </w:pPr>
          </w:p>
        </w:tc>
        <w:tc>
          <w:tcPr>
            <w:tcW w:w="1369" w:type="dxa"/>
            <w:tcBorders>
              <w:top w:val="nil"/>
              <w:left w:val="nil"/>
              <w:bottom w:val="nil"/>
              <w:right w:val="nil"/>
            </w:tcBorders>
            <w:vAlign w:val="bottom"/>
          </w:tcPr>
          <w:p w14:paraId="2A506548" w14:textId="77777777" w:rsidR="00B5435D" w:rsidRPr="00B4096C" w:rsidRDefault="00B5435D" w:rsidP="00B5435D">
            <w:pPr>
              <w:ind w:left="-40" w:right="-72"/>
              <w:jc w:val="right"/>
              <w:rPr>
                <w:rFonts w:cs="Arial"/>
                <w:bCs/>
                <w:sz w:val="18"/>
                <w:szCs w:val="18"/>
              </w:rPr>
            </w:pPr>
          </w:p>
        </w:tc>
        <w:tc>
          <w:tcPr>
            <w:tcW w:w="1369" w:type="dxa"/>
            <w:tcBorders>
              <w:top w:val="nil"/>
              <w:left w:val="nil"/>
              <w:bottom w:val="nil"/>
              <w:right w:val="nil"/>
            </w:tcBorders>
            <w:vAlign w:val="bottom"/>
          </w:tcPr>
          <w:p w14:paraId="694A3E71" w14:textId="77777777" w:rsidR="00B5435D" w:rsidRPr="00B4096C" w:rsidRDefault="00B5435D" w:rsidP="00B5435D">
            <w:pPr>
              <w:ind w:left="-40" w:right="-72"/>
              <w:jc w:val="right"/>
              <w:rPr>
                <w:rFonts w:cs="Arial"/>
                <w:bCs/>
                <w:sz w:val="18"/>
                <w:szCs w:val="18"/>
              </w:rPr>
            </w:pPr>
          </w:p>
        </w:tc>
        <w:tc>
          <w:tcPr>
            <w:tcW w:w="1369" w:type="dxa"/>
            <w:tcBorders>
              <w:top w:val="nil"/>
              <w:left w:val="nil"/>
              <w:bottom w:val="nil"/>
              <w:right w:val="nil"/>
            </w:tcBorders>
            <w:vAlign w:val="bottom"/>
          </w:tcPr>
          <w:p w14:paraId="604A533C" w14:textId="77777777" w:rsidR="00B5435D" w:rsidRPr="00B4096C" w:rsidRDefault="00B5435D" w:rsidP="00B5435D">
            <w:pPr>
              <w:ind w:left="-40" w:right="-72"/>
              <w:jc w:val="right"/>
              <w:rPr>
                <w:rFonts w:cs="Arial"/>
                <w:bCs/>
                <w:sz w:val="18"/>
                <w:szCs w:val="18"/>
              </w:rPr>
            </w:pPr>
          </w:p>
        </w:tc>
      </w:tr>
      <w:tr w:rsidR="00B5435D" w:rsidRPr="00B4096C" w14:paraId="2F82A0A0" w14:textId="77777777" w:rsidTr="00244017">
        <w:trPr>
          <w:trHeight w:val="210"/>
        </w:trPr>
        <w:tc>
          <w:tcPr>
            <w:tcW w:w="3969" w:type="dxa"/>
            <w:tcBorders>
              <w:top w:val="nil"/>
              <w:left w:val="nil"/>
              <w:bottom w:val="nil"/>
              <w:right w:val="nil"/>
            </w:tcBorders>
            <w:vAlign w:val="bottom"/>
          </w:tcPr>
          <w:p w14:paraId="73A74915" w14:textId="7C651C20" w:rsidR="00B5435D" w:rsidRPr="00B4096C" w:rsidRDefault="00B5435D" w:rsidP="00B5435D">
            <w:pPr>
              <w:ind w:left="-17" w:firstLine="192"/>
              <w:rPr>
                <w:rFonts w:cs="Arial"/>
                <w:sz w:val="18"/>
                <w:szCs w:val="18"/>
              </w:rPr>
            </w:pPr>
            <w:r w:rsidRPr="00B4096C">
              <w:rPr>
                <w:rFonts w:cs="Arial"/>
                <w:sz w:val="18"/>
                <w:szCs w:val="18"/>
              </w:rPr>
              <w:t>Parent company</w:t>
            </w:r>
          </w:p>
        </w:tc>
        <w:tc>
          <w:tcPr>
            <w:tcW w:w="1369" w:type="dxa"/>
            <w:tcBorders>
              <w:top w:val="nil"/>
              <w:left w:val="nil"/>
              <w:bottom w:val="nil"/>
              <w:right w:val="nil"/>
            </w:tcBorders>
            <w:vAlign w:val="bottom"/>
          </w:tcPr>
          <w:p w14:paraId="73AB9BFE" w14:textId="50082101" w:rsidR="00B5435D" w:rsidRPr="00B4096C" w:rsidRDefault="00D51A6B" w:rsidP="00B5435D">
            <w:pPr>
              <w:ind w:left="-90" w:right="-72"/>
              <w:jc w:val="right"/>
              <w:rPr>
                <w:rFonts w:eastAsia="Arial Unicode MS" w:cs="Arial"/>
                <w:sz w:val="18"/>
                <w:szCs w:val="18"/>
              </w:rPr>
            </w:pPr>
            <w:r w:rsidRPr="00B4096C">
              <w:rPr>
                <w:rFonts w:eastAsia="Arial Unicode MS" w:cs="Arial"/>
                <w:sz w:val="18"/>
                <w:szCs w:val="18"/>
              </w:rPr>
              <w:t>950,352</w:t>
            </w:r>
          </w:p>
        </w:tc>
        <w:tc>
          <w:tcPr>
            <w:tcW w:w="1369" w:type="dxa"/>
            <w:tcBorders>
              <w:top w:val="nil"/>
              <w:left w:val="nil"/>
              <w:bottom w:val="nil"/>
              <w:right w:val="nil"/>
            </w:tcBorders>
            <w:vAlign w:val="bottom"/>
          </w:tcPr>
          <w:p w14:paraId="198C58BC" w14:textId="1B4FC1C9" w:rsidR="00B5435D" w:rsidRPr="00FA6CA3" w:rsidRDefault="00154C17" w:rsidP="00B5435D">
            <w:pPr>
              <w:ind w:left="-90" w:right="-72"/>
              <w:jc w:val="right"/>
              <w:rPr>
                <w:rFonts w:eastAsia="Arial Unicode MS" w:cs="Arial"/>
                <w:sz w:val="18"/>
                <w:szCs w:val="18"/>
              </w:rPr>
            </w:pPr>
            <w:r w:rsidRPr="00FA6CA3">
              <w:rPr>
                <w:rFonts w:eastAsia="Arial Unicode MS" w:cs="Arial"/>
                <w:sz w:val="18"/>
                <w:szCs w:val="18"/>
              </w:rPr>
              <w:t>55,087</w:t>
            </w:r>
          </w:p>
        </w:tc>
        <w:tc>
          <w:tcPr>
            <w:tcW w:w="1369" w:type="dxa"/>
            <w:tcBorders>
              <w:top w:val="nil"/>
              <w:left w:val="nil"/>
              <w:bottom w:val="nil"/>
              <w:right w:val="nil"/>
            </w:tcBorders>
            <w:vAlign w:val="bottom"/>
          </w:tcPr>
          <w:p w14:paraId="3834E8B5" w14:textId="53CC29A5" w:rsidR="00B5435D" w:rsidRPr="00FA6CA3" w:rsidRDefault="00F16B3C" w:rsidP="00B5435D">
            <w:pPr>
              <w:ind w:left="-90" w:right="-72"/>
              <w:jc w:val="right"/>
              <w:rPr>
                <w:rFonts w:eastAsia="Arial Unicode MS" w:cs="Arial"/>
                <w:sz w:val="18"/>
                <w:szCs w:val="18"/>
              </w:rPr>
            </w:pPr>
            <w:r w:rsidRPr="00FA6CA3">
              <w:rPr>
                <w:rFonts w:eastAsia="Arial Unicode MS" w:cs="Arial"/>
                <w:sz w:val="18"/>
                <w:szCs w:val="18"/>
              </w:rPr>
              <w:t>34,561</w:t>
            </w:r>
          </w:p>
        </w:tc>
        <w:tc>
          <w:tcPr>
            <w:tcW w:w="1369" w:type="dxa"/>
            <w:tcBorders>
              <w:top w:val="nil"/>
              <w:left w:val="nil"/>
              <w:bottom w:val="nil"/>
              <w:right w:val="nil"/>
            </w:tcBorders>
            <w:vAlign w:val="bottom"/>
          </w:tcPr>
          <w:p w14:paraId="60D03B5F" w14:textId="48B61305" w:rsidR="00B5435D" w:rsidRPr="00B4096C" w:rsidRDefault="00B5435D" w:rsidP="00B5435D">
            <w:pPr>
              <w:ind w:left="-90" w:right="-72"/>
              <w:jc w:val="right"/>
              <w:rPr>
                <w:rFonts w:eastAsia="Arial Unicode MS" w:cs="Arial"/>
                <w:sz w:val="18"/>
                <w:szCs w:val="18"/>
              </w:rPr>
            </w:pPr>
            <w:r w:rsidRPr="00B4096C">
              <w:rPr>
                <w:rFonts w:eastAsia="Arial Unicode MS" w:cs="Arial"/>
                <w:sz w:val="18"/>
                <w:szCs w:val="18"/>
              </w:rPr>
              <w:t>23,247</w:t>
            </w:r>
          </w:p>
        </w:tc>
      </w:tr>
      <w:tr w:rsidR="00B5435D" w:rsidRPr="00B4096C" w14:paraId="4E427619" w14:textId="77777777" w:rsidTr="00244017">
        <w:trPr>
          <w:trHeight w:val="210"/>
        </w:trPr>
        <w:tc>
          <w:tcPr>
            <w:tcW w:w="3969" w:type="dxa"/>
            <w:tcBorders>
              <w:top w:val="nil"/>
              <w:left w:val="nil"/>
              <w:bottom w:val="nil"/>
              <w:right w:val="nil"/>
            </w:tcBorders>
            <w:vAlign w:val="bottom"/>
          </w:tcPr>
          <w:p w14:paraId="35B24424" w14:textId="4DF4FD5F" w:rsidR="00B5435D" w:rsidRPr="00B4096C" w:rsidRDefault="00B5435D" w:rsidP="00B5435D">
            <w:pPr>
              <w:ind w:left="-17" w:firstLine="192"/>
              <w:rPr>
                <w:rFonts w:cs="Arial"/>
                <w:sz w:val="18"/>
                <w:szCs w:val="18"/>
              </w:rPr>
            </w:pPr>
            <w:r w:rsidRPr="00B4096C">
              <w:rPr>
                <w:rFonts w:cs="Arial"/>
                <w:sz w:val="18"/>
                <w:szCs w:val="18"/>
              </w:rPr>
              <w:t>Subsidiaries</w:t>
            </w:r>
          </w:p>
        </w:tc>
        <w:tc>
          <w:tcPr>
            <w:tcW w:w="1369" w:type="dxa"/>
            <w:tcBorders>
              <w:top w:val="nil"/>
              <w:left w:val="nil"/>
              <w:bottom w:val="nil"/>
              <w:right w:val="nil"/>
            </w:tcBorders>
            <w:vAlign w:val="bottom"/>
          </w:tcPr>
          <w:p w14:paraId="12ECE775" w14:textId="62E7018C" w:rsidR="00B5435D" w:rsidRPr="00B4096C" w:rsidRDefault="00D51A6B" w:rsidP="00B5435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257826D5" w14:textId="22475009" w:rsidR="00B5435D" w:rsidRPr="00FA6CA3" w:rsidRDefault="00B5435D" w:rsidP="00B5435D">
            <w:pPr>
              <w:ind w:left="-90" w:right="-72"/>
              <w:jc w:val="right"/>
              <w:rPr>
                <w:rFonts w:eastAsia="Arial Unicode MS" w:cs="Arial"/>
                <w:sz w:val="18"/>
                <w:szCs w:val="18"/>
              </w:rPr>
            </w:pPr>
            <w:r w:rsidRPr="00FA6CA3">
              <w:rPr>
                <w:rFonts w:eastAsia="Arial Unicode MS" w:cs="Arial"/>
                <w:sz w:val="18"/>
                <w:szCs w:val="18"/>
              </w:rPr>
              <w:t>-</w:t>
            </w:r>
          </w:p>
        </w:tc>
        <w:tc>
          <w:tcPr>
            <w:tcW w:w="1369" w:type="dxa"/>
            <w:tcBorders>
              <w:top w:val="nil"/>
              <w:left w:val="nil"/>
              <w:bottom w:val="nil"/>
              <w:right w:val="nil"/>
            </w:tcBorders>
            <w:vAlign w:val="bottom"/>
          </w:tcPr>
          <w:p w14:paraId="0D767D1E" w14:textId="5DC9F9FC" w:rsidR="00B5435D" w:rsidRPr="00FA6CA3" w:rsidRDefault="0049210D" w:rsidP="00B5435D">
            <w:pPr>
              <w:ind w:left="-90" w:right="-72"/>
              <w:jc w:val="right"/>
              <w:rPr>
                <w:rFonts w:eastAsia="Arial Unicode MS" w:cs="Arial"/>
                <w:sz w:val="18"/>
                <w:szCs w:val="18"/>
              </w:rPr>
            </w:pPr>
            <w:r w:rsidRPr="00FA6CA3">
              <w:rPr>
                <w:rFonts w:eastAsia="Arial Unicode MS" w:cs="Arial"/>
                <w:sz w:val="18"/>
                <w:szCs w:val="18"/>
              </w:rPr>
              <w:t>147,589</w:t>
            </w:r>
          </w:p>
        </w:tc>
        <w:tc>
          <w:tcPr>
            <w:tcW w:w="1369" w:type="dxa"/>
            <w:tcBorders>
              <w:top w:val="nil"/>
              <w:left w:val="nil"/>
              <w:bottom w:val="nil"/>
              <w:right w:val="nil"/>
            </w:tcBorders>
            <w:vAlign w:val="bottom"/>
          </w:tcPr>
          <w:p w14:paraId="15AAA32B" w14:textId="474D03B6" w:rsidR="00B5435D" w:rsidRPr="00B4096C" w:rsidRDefault="00B5435D" w:rsidP="00B5435D">
            <w:pPr>
              <w:ind w:left="-90" w:right="-72"/>
              <w:jc w:val="right"/>
              <w:rPr>
                <w:rFonts w:eastAsia="Arial Unicode MS" w:cs="Arial"/>
                <w:sz w:val="18"/>
                <w:szCs w:val="18"/>
              </w:rPr>
            </w:pPr>
            <w:r w:rsidRPr="00B4096C">
              <w:rPr>
                <w:rFonts w:eastAsia="Arial Unicode MS" w:cs="Arial"/>
                <w:sz w:val="18"/>
                <w:szCs w:val="18"/>
              </w:rPr>
              <w:t>174,224</w:t>
            </w:r>
          </w:p>
        </w:tc>
      </w:tr>
      <w:tr w:rsidR="00B5435D" w:rsidRPr="00B4096C" w14:paraId="4B2EB93A" w14:textId="77777777" w:rsidTr="00244017">
        <w:trPr>
          <w:trHeight w:val="210"/>
        </w:trPr>
        <w:tc>
          <w:tcPr>
            <w:tcW w:w="3969" w:type="dxa"/>
            <w:tcBorders>
              <w:top w:val="nil"/>
              <w:left w:val="nil"/>
              <w:bottom w:val="nil"/>
              <w:right w:val="nil"/>
            </w:tcBorders>
            <w:vAlign w:val="bottom"/>
          </w:tcPr>
          <w:p w14:paraId="2AB7AE86" w14:textId="4AA90831" w:rsidR="00B5435D" w:rsidRPr="00B4096C" w:rsidRDefault="00B5435D" w:rsidP="00B5435D">
            <w:pPr>
              <w:ind w:left="-17" w:firstLine="192"/>
              <w:rPr>
                <w:rFonts w:cs="Arial"/>
                <w:sz w:val="18"/>
                <w:szCs w:val="18"/>
              </w:rPr>
            </w:pPr>
            <w:r w:rsidRPr="00B4096C">
              <w:rPr>
                <w:rFonts w:cs="Arial"/>
                <w:sz w:val="18"/>
                <w:szCs w:val="18"/>
              </w:rPr>
              <w:t>Other related parties</w:t>
            </w:r>
          </w:p>
        </w:tc>
        <w:tc>
          <w:tcPr>
            <w:tcW w:w="1369" w:type="dxa"/>
            <w:tcBorders>
              <w:top w:val="nil"/>
              <w:left w:val="nil"/>
              <w:bottom w:val="nil"/>
              <w:right w:val="nil"/>
            </w:tcBorders>
            <w:vAlign w:val="bottom"/>
          </w:tcPr>
          <w:p w14:paraId="63AF0918" w14:textId="35318C5C" w:rsidR="00B5435D" w:rsidRPr="00B4096C" w:rsidRDefault="00D51A6B" w:rsidP="00B5435D">
            <w:pPr>
              <w:ind w:left="-90" w:right="-72"/>
              <w:jc w:val="right"/>
              <w:rPr>
                <w:rFonts w:eastAsia="Arial Unicode MS" w:cs="Arial"/>
                <w:sz w:val="18"/>
                <w:szCs w:val="18"/>
              </w:rPr>
            </w:pPr>
            <w:r w:rsidRPr="00B4096C">
              <w:rPr>
                <w:rFonts w:eastAsia="Arial Unicode MS" w:cs="Arial"/>
                <w:sz w:val="18"/>
                <w:szCs w:val="18"/>
              </w:rPr>
              <w:t>810,317</w:t>
            </w:r>
          </w:p>
        </w:tc>
        <w:tc>
          <w:tcPr>
            <w:tcW w:w="1369" w:type="dxa"/>
            <w:tcBorders>
              <w:top w:val="nil"/>
              <w:left w:val="nil"/>
              <w:bottom w:val="nil"/>
              <w:right w:val="nil"/>
            </w:tcBorders>
            <w:vAlign w:val="bottom"/>
          </w:tcPr>
          <w:p w14:paraId="4CFCC352" w14:textId="00AB6B14" w:rsidR="00B5435D" w:rsidRPr="00B4096C" w:rsidRDefault="00B5435D" w:rsidP="00B5435D">
            <w:pPr>
              <w:ind w:left="-90" w:right="-72"/>
              <w:jc w:val="right"/>
              <w:rPr>
                <w:rFonts w:eastAsia="Arial Unicode MS" w:cs="Arial"/>
                <w:sz w:val="18"/>
                <w:szCs w:val="18"/>
              </w:rPr>
            </w:pPr>
            <w:r w:rsidRPr="00B4096C">
              <w:rPr>
                <w:rFonts w:eastAsia="Arial Unicode MS" w:cs="Arial"/>
                <w:sz w:val="18"/>
                <w:szCs w:val="18"/>
              </w:rPr>
              <w:t>967,508</w:t>
            </w:r>
          </w:p>
        </w:tc>
        <w:tc>
          <w:tcPr>
            <w:tcW w:w="1369" w:type="dxa"/>
            <w:tcBorders>
              <w:top w:val="nil"/>
              <w:left w:val="nil"/>
              <w:bottom w:val="nil"/>
              <w:right w:val="nil"/>
            </w:tcBorders>
            <w:vAlign w:val="bottom"/>
          </w:tcPr>
          <w:p w14:paraId="17DE0652" w14:textId="7FB336C2" w:rsidR="00B5435D" w:rsidRPr="00B4096C" w:rsidRDefault="00E9355C" w:rsidP="00B5435D">
            <w:pPr>
              <w:ind w:left="-90" w:right="-72"/>
              <w:jc w:val="right"/>
              <w:rPr>
                <w:rFonts w:eastAsia="Arial Unicode MS" w:cs="Arial"/>
                <w:sz w:val="18"/>
                <w:szCs w:val="18"/>
              </w:rPr>
            </w:pPr>
            <w:r w:rsidRPr="00B4096C">
              <w:rPr>
                <w:rFonts w:eastAsia="Arial Unicode MS" w:cs="Arial"/>
                <w:sz w:val="18"/>
                <w:szCs w:val="18"/>
              </w:rPr>
              <w:t>663,319</w:t>
            </w:r>
          </w:p>
        </w:tc>
        <w:tc>
          <w:tcPr>
            <w:tcW w:w="1369" w:type="dxa"/>
            <w:tcBorders>
              <w:top w:val="nil"/>
              <w:left w:val="nil"/>
              <w:bottom w:val="nil"/>
              <w:right w:val="nil"/>
            </w:tcBorders>
            <w:vAlign w:val="bottom"/>
          </w:tcPr>
          <w:p w14:paraId="3BA52FFC" w14:textId="2BCE0F7E" w:rsidR="00B5435D" w:rsidRPr="00B4096C" w:rsidRDefault="00B5435D" w:rsidP="00B5435D">
            <w:pPr>
              <w:ind w:left="-90" w:right="-72"/>
              <w:jc w:val="right"/>
              <w:rPr>
                <w:rFonts w:eastAsia="Arial Unicode MS" w:cs="Arial"/>
                <w:sz w:val="18"/>
                <w:szCs w:val="18"/>
              </w:rPr>
            </w:pPr>
            <w:r w:rsidRPr="00B4096C">
              <w:rPr>
                <w:rFonts w:eastAsia="Arial Unicode MS" w:cs="Arial"/>
                <w:sz w:val="18"/>
                <w:szCs w:val="18"/>
              </w:rPr>
              <w:t>781,955</w:t>
            </w:r>
          </w:p>
        </w:tc>
      </w:tr>
      <w:tr w:rsidR="00B5435D" w:rsidRPr="00B4096C" w14:paraId="27889208" w14:textId="77777777" w:rsidTr="00244017">
        <w:trPr>
          <w:trHeight w:val="210"/>
        </w:trPr>
        <w:tc>
          <w:tcPr>
            <w:tcW w:w="3969" w:type="dxa"/>
            <w:tcBorders>
              <w:top w:val="nil"/>
              <w:left w:val="nil"/>
              <w:bottom w:val="nil"/>
              <w:right w:val="nil"/>
            </w:tcBorders>
            <w:vAlign w:val="bottom"/>
          </w:tcPr>
          <w:p w14:paraId="731362CC" w14:textId="7B20B86A" w:rsidR="00B5435D" w:rsidRPr="00B4096C" w:rsidRDefault="00B5435D" w:rsidP="00B5435D">
            <w:pPr>
              <w:ind w:left="-17" w:firstLine="192"/>
              <w:rPr>
                <w:rFonts w:cs="Arial"/>
                <w:sz w:val="18"/>
                <w:szCs w:val="18"/>
              </w:rPr>
            </w:pPr>
            <w:r w:rsidRPr="00B4096C">
              <w:rPr>
                <w:rFonts w:cs="Arial"/>
                <w:sz w:val="18"/>
                <w:szCs w:val="18"/>
              </w:rPr>
              <w:t>Joint venture</w:t>
            </w:r>
          </w:p>
        </w:tc>
        <w:tc>
          <w:tcPr>
            <w:tcW w:w="1369" w:type="dxa"/>
            <w:tcBorders>
              <w:top w:val="nil"/>
              <w:left w:val="nil"/>
              <w:bottom w:val="nil"/>
              <w:right w:val="nil"/>
            </w:tcBorders>
            <w:vAlign w:val="bottom"/>
          </w:tcPr>
          <w:p w14:paraId="49C2221F" w14:textId="27EAE905" w:rsidR="00B5435D" w:rsidRPr="00B4096C" w:rsidRDefault="00D51A6B" w:rsidP="00B5435D">
            <w:pPr>
              <w:ind w:left="-90" w:right="-72"/>
              <w:jc w:val="right"/>
              <w:rPr>
                <w:rFonts w:eastAsia="Arial Unicode MS" w:cs="Arial"/>
                <w:sz w:val="18"/>
                <w:szCs w:val="18"/>
              </w:rPr>
            </w:pPr>
            <w:r w:rsidRPr="00B4096C">
              <w:rPr>
                <w:rFonts w:eastAsia="Arial Unicode MS" w:cs="Arial"/>
                <w:sz w:val="18"/>
                <w:szCs w:val="18"/>
              </w:rPr>
              <w:t>73,333</w:t>
            </w:r>
          </w:p>
        </w:tc>
        <w:tc>
          <w:tcPr>
            <w:tcW w:w="1369" w:type="dxa"/>
            <w:tcBorders>
              <w:top w:val="nil"/>
              <w:left w:val="nil"/>
              <w:bottom w:val="nil"/>
              <w:right w:val="nil"/>
            </w:tcBorders>
            <w:vAlign w:val="bottom"/>
          </w:tcPr>
          <w:p w14:paraId="37A3DC66" w14:textId="6297AB37" w:rsidR="00B5435D" w:rsidRPr="00B4096C" w:rsidRDefault="00B5435D" w:rsidP="00B5435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244B066E" w14:textId="6F903A30" w:rsidR="00B5435D" w:rsidRPr="00B4096C" w:rsidRDefault="00B5435D" w:rsidP="00B5435D">
            <w:pPr>
              <w:ind w:left="-90" w:right="-72"/>
              <w:jc w:val="right"/>
              <w:rPr>
                <w:rFonts w:eastAsia="Arial Unicode MS" w:cs="Arial"/>
                <w:sz w:val="18"/>
                <w:szCs w:val="18"/>
              </w:rPr>
            </w:pPr>
            <w:r w:rsidRPr="00B4096C">
              <w:rPr>
                <w:rFonts w:eastAsia="Arial Unicode MS" w:cs="Arial"/>
                <w:sz w:val="18"/>
                <w:szCs w:val="18"/>
              </w:rPr>
              <w:t>-</w:t>
            </w:r>
          </w:p>
        </w:tc>
        <w:tc>
          <w:tcPr>
            <w:tcW w:w="1369" w:type="dxa"/>
            <w:tcBorders>
              <w:top w:val="nil"/>
              <w:left w:val="nil"/>
              <w:bottom w:val="nil"/>
              <w:right w:val="nil"/>
            </w:tcBorders>
            <w:vAlign w:val="bottom"/>
          </w:tcPr>
          <w:p w14:paraId="6D42677A" w14:textId="0B154225" w:rsidR="00B5435D" w:rsidRPr="00B4096C" w:rsidRDefault="00B5435D" w:rsidP="00B5435D">
            <w:pPr>
              <w:ind w:left="-90" w:right="-72"/>
              <w:jc w:val="right"/>
              <w:rPr>
                <w:rFonts w:eastAsia="Arial Unicode MS" w:cs="Arial"/>
                <w:sz w:val="18"/>
                <w:szCs w:val="18"/>
              </w:rPr>
            </w:pPr>
            <w:r w:rsidRPr="00B4096C">
              <w:rPr>
                <w:rFonts w:eastAsia="Arial Unicode MS" w:cs="Arial"/>
                <w:sz w:val="18"/>
                <w:szCs w:val="18"/>
              </w:rPr>
              <w:t>-</w:t>
            </w:r>
          </w:p>
        </w:tc>
      </w:tr>
      <w:bookmarkEnd w:id="14"/>
    </w:tbl>
    <w:p w14:paraId="64086288" w14:textId="76C1D67D" w:rsidR="00BD1680" w:rsidRPr="00B4096C" w:rsidRDefault="00BD1680" w:rsidP="00157325">
      <w:pPr>
        <w:rPr>
          <w:rFonts w:cs="Arial"/>
          <w:sz w:val="18"/>
          <w:szCs w:val="18"/>
        </w:rPr>
      </w:pPr>
    </w:p>
    <w:p w14:paraId="623F24A0" w14:textId="01C18DAF" w:rsidR="00D85AC1" w:rsidRPr="00B4096C" w:rsidRDefault="00D85AC1" w:rsidP="00641340">
      <w:pPr>
        <w:rPr>
          <w:rFonts w:eastAsia="Arial Unicode MS" w:cs="Arial"/>
          <w:i/>
          <w:iCs/>
          <w:sz w:val="18"/>
          <w:szCs w:val="18"/>
        </w:rPr>
      </w:pPr>
      <w:r w:rsidRPr="00B4096C">
        <w:rPr>
          <w:rFonts w:eastAsia="Arial Unicode MS" w:cs="Arial"/>
          <w:i/>
          <w:iCs/>
          <w:sz w:val="18"/>
          <w:szCs w:val="18"/>
        </w:rPr>
        <w:t>Loan between subsidiaries</w:t>
      </w:r>
    </w:p>
    <w:p w14:paraId="0F531AA4" w14:textId="77777777" w:rsidR="00D85AC1" w:rsidRPr="00B4096C" w:rsidRDefault="00D85AC1" w:rsidP="00B640E3">
      <w:pPr>
        <w:jc w:val="both"/>
        <w:rPr>
          <w:rFonts w:cs="Arial"/>
          <w:sz w:val="18"/>
          <w:szCs w:val="18"/>
        </w:rPr>
      </w:pPr>
    </w:p>
    <w:p w14:paraId="089232E6" w14:textId="1EAD7F42" w:rsidR="00A02F78" w:rsidRPr="00B4096C" w:rsidRDefault="003B6CA9" w:rsidP="00A02F78">
      <w:pPr>
        <w:jc w:val="thaiDistribute"/>
        <w:rPr>
          <w:rFonts w:cs="Arial"/>
          <w:sz w:val="18"/>
          <w:szCs w:val="18"/>
          <w:lang w:val="en-GB"/>
        </w:rPr>
      </w:pPr>
      <w:r w:rsidRPr="00B4096C">
        <w:rPr>
          <w:rFonts w:cs="Arial"/>
          <w:sz w:val="18"/>
          <w:szCs w:val="18"/>
        </w:rPr>
        <w:t xml:space="preserve">As </w:t>
      </w:r>
      <w:proofErr w:type="gramStart"/>
      <w:r w:rsidRPr="00B4096C">
        <w:rPr>
          <w:rFonts w:cs="Arial"/>
          <w:sz w:val="18"/>
          <w:szCs w:val="18"/>
        </w:rPr>
        <w:t>at</w:t>
      </w:r>
      <w:proofErr w:type="gramEnd"/>
      <w:r w:rsidRPr="00B4096C">
        <w:rPr>
          <w:rFonts w:cs="Arial"/>
          <w:sz w:val="18"/>
          <w:szCs w:val="18"/>
        </w:rPr>
        <w:t xml:space="preserve"> 31 December 2025, the subsidiar</w:t>
      </w:r>
      <w:r w:rsidR="00E10F10" w:rsidRPr="00B4096C">
        <w:rPr>
          <w:rFonts w:cs="Arial"/>
          <w:sz w:val="18"/>
          <w:szCs w:val="18"/>
        </w:rPr>
        <w:t>y</w:t>
      </w:r>
      <w:r w:rsidRPr="00B4096C">
        <w:rPr>
          <w:rFonts w:cs="Arial"/>
          <w:sz w:val="18"/>
          <w:szCs w:val="18"/>
        </w:rPr>
        <w:t xml:space="preserve"> had an intercompany loan under Loan Agreement No.1 </w:t>
      </w:r>
      <w:r w:rsidR="00EC78B1" w:rsidRPr="00B4096C">
        <w:rPr>
          <w:rFonts w:cs="Arial"/>
          <w:sz w:val="18"/>
          <w:szCs w:val="18"/>
        </w:rPr>
        <w:t>totaling</w:t>
      </w:r>
      <w:r w:rsidRPr="00B4096C">
        <w:rPr>
          <w:rFonts w:cs="Arial"/>
          <w:sz w:val="18"/>
          <w:szCs w:val="18"/>
        </w:rPr>
        <w:t xml:space="preserve"> Baht 2.2 million. The loan bears interest </w:t>
      </w:r>
      <w:proofErr w:type="gramStart"/>
      <w:r w:rsidRPr="00B4096C">
        <w:rPr>
          <w:rFonts w:cs="Arial"/>
          <w:sz w:val="18"/>
          <w:szCs w:val="18"/>
        </w:rPr>
        <w:t>at</w:t>
      </w:r>
      <w:proofErr w:type="gramEnd"/>
      <w:r w:rsidRPr="00B4096C">
        <w:rPr>
          <w:rFonts w:cs="Arial"/>
          <w:sz w:val="18"/>
          <w:szCs w:val="18"/>
        </w:rPr>
        <w:t xml:space="preserve"> the minimum lending rate (MLR) as announced by a commercial bank and </w:t>
      </w:r>
      <w:r w:rsidR="00A02F78" w:rsidRPr="00B4096C">
        <w:rPr>
          <w:rFonts w:cs="Arial"/>
          <w:sz w:val="18"/>
          <w:szCs w:val="18"/>
        </w:rPr>
        <w:t xml:space="preserve">is due for principal and interest repayment on the maturity date of </w:t>
      </w:r>
      <w:r w:rsidR="00301343" w:rsidRPr="00B4096C">
        <w:rPr>
          <w:rFonts w:cs="Arial"/>
          <w:sz w:val="18"/>
          <w:szCs w:val="18"/>
          <w:lang w:val="en-GB"/>
        </w:rPr>
        <w:t>28</w:t>
      </w:r>
      <w:r w:rsidR="00A02F78" w:rsidRPr="00B4096C">
        <w:rPr>
          <w:rFonts w:cs="Arial"/>
          <w:sz w:val="18"/>
          <w:szCs w:val="18"/>
        </w:rPr>
        <w:t xml:space="preserve"> February 202</w:t>
      </w:r>
      <w:r w:rsidR="00EA3DC4" w:rsidRPr="00B4096C">
        <w:rPr>
          <w:rFonts w:cs="Arial"/>
          <w:sz w:val="18"/>
          <w:szCs w:val="18"/>
        </w:rPr>
        <w:t>6.</w:t>
      </w:r>
    </w:p>
    <w:p w14:paraId="6147223F" w14:textId="5FBE2789" w:rsidR="003B6CA9" w:rsidRPr="00B4096C" w:rsidRDefault="003B6CA9" w:rsidP="00A02F78">
      <w:pPr>
        <w:jc w:val="thaiDistribute"/>
        <w:rPr>
          <w:rFonts w:cs="Arial"/>
          <w:sz w:val="18"/>
          <w:szCs w:val="18"/>
        </w:rPr>
      </w:pPr>
    </w:p>
    <w:p w14:paraId="58E05476" w14:textId="3C22F585" w:rsidR="009A72D7" w:rsidRPr="00B4096C" w:rsidRDefault="007C7C2D" w:rsidP="009A72D7">
      <w:pPr>
        <w:jc w:val="thaiDistribute"/>
        <w:rPr>
          <w:rFonts w:cs="Arial"/>
          <w:sz w:val="18"/>
          <w:szCs w:val="18"/>
        </w:rPr>
      </w:pPr>
      <w:r w:rsidRPr="00B4096C">
        <w:rPr>
          <w:rFonts w:cs="Arial"/>
          <w:sz w:val="18"/>
          <w:szCs w:val="18"/>
        </w:rPr>
        <w:t xml:space="preserve">During the period ended </w:t>
      </w:r>
      <w:r w:rsidR="00BE69E9" w:rsidRPr="00B4096C">
        <w:rPr>
          <w:rFonts w:cs="Arial"/>
          <w:sz w:val="18"/>
          <w:szCs w:val="18"/>
        </w:rPr>
        <w:t>30 June</w:t>
      </w:r>
      <w:r w:rsidRPr="00B4096C">
        <w:rPr>
          <w:rFonts w:cs="Arial"/>
          <w:sz w:val="18"/>
          <w:szCs w:val="18"/>
        </w:rPr>
        <w:t xml:space="preserve"> 2026, the subsidiar</w:t>
      </w:r>
      <w:r w:rsidR="008E74D2" w:rsidRPr="00B4096C">
        <w:rPr>
          <w:rFonts w:cs="Arial"/>
          <w:sz w:val="18"/>
          <w:szCs w:val="18"/>
        </w:rPr>
        <w:t>y</w:t>
      </w:r>
      <w:r w:rsidRPr="00B4096C">
        <w:rPr>
          <w:rFonts w:cs="Arial"/>
          <w:sz w:val="18"/>
          <w:szCs w:val="18"/>
        </w:rPr>
        <w:t xml:space="preserve"> repaid Baht</w:t>
      </w:r>
      <w:r w:rsidR="0085698E" w:rsidRPr="00B4096C">
        <w:rPr>
          <w:rFonts w:cs="Arial"/>
          <w:sz w:val="18"/>
          <w:szCs w:val="18"/>
        </w:rPr>
        <w:t xml:space="preserve"> 1.2 </w:t>
      </w:r>
      <w:r w:rsidRPr="00B4096C">
        <w:rPr>
          <w:rFonts w:cs="Arial"/>
          <w:sz w:val="18"/>
          <w:szCs w:val="18"/>
        </w:rPr>
        <w:t xml:space="preserve">million of the intercompany loan under Loan Agreement No.1 and renewed the agreement for the remaining </w:t>
      </w:r>
      <w:r w:rsidR="001F0FFA" w:rsidRPr="00B4096C">
        <w:rPr>
          <w:rFonts w:cs="Arial"/>
          <w:sz w:val="18"/>
          <w:szCs w:val="18"/>
        </w:rPr>
        <w:t>balance</w:t>
      </w:r>
      <w:r w:rsidR="00AD0116" w:rsidRPr="00B4096C">
        <w:rPr>
          <w:rFonts w:cs="Arial"/>
          <w:sz w:val="18"/>
          <w:szCs w:val="18"/>
        </w:rPr>
        <w:t xml:space="preserve"> </w:t>
      </w:r>
      <w:r w:rsidRPr="00B4096C">
        <w:rPr>
          <w:rFonts w:cs="Arial"/>
          <w:sz w:val="18"/>
          <w:szCs w:val="18"/>
        </w:rPr>
        <w:t>of</w:t>
      </w:r>
      <w:r w:rsidR="00363CB1" w:rsidRPr="00B4096C">
        <w:rPr>
          <w:rFonts w:cs="Arial"/>
          <w:sz w:val="18"/>
          <w:szCs w:val="18"/>
        </w:rPr>
        <w:t xml:space="preserve"> Baht </w:t>
      </w:r>
      <w:r w:rsidRPr="00B4096C">
        <w:rPr>
          <w:rFonts w:cs="Arial"/>
          <w:sz w:val="18"/>
          <w:szCs w:val="18"/>
        </w:rPr>
        <w:t>1 million for an additional one-year ter</w:t>
      </w:r>
      <w:r w:rsidRPr="00B4096C">
        <w:rPr>
          <w:rFonts w:cs="Arial"/>
          <w:sz w:val="18"/>
          <w:szCs w:val="18"/>
          <w:lang w:val="en-GB"/>
        </w:rPr>
        <w:t>m</w:t>
      </w:r>
      <w:r w:rsidR="002742BC" w:rsidRPr="00B4096C">
        <w:rPr>
          <w:rFonts w:cs="Arial"/>
          <w:sz w:val="18"/>
          <w:szCs w:val="18"/>
          <w:lang w:val="en-GB"/>
        </w:rPr>
        <w:t xml:space="preserve"> </w:t>
      </w:r>
      <w:r w:rsidR="00805D7B" w:rsidRPr="00B4096C">
        <w:rPr>
          <w:rFonts w:cs="Arial"/>
          <w:sz w:val="18"/>
          <w:szCs w:val="18"/>
        </w:rPr>
        <w:t>and is due for principal and interest</w:t>
      </w:r>
      <w:r w:rsidR="00805D7B" w:rsidRPr="00B4096C">
        <w:rPr>
          <w:rFonts w:cstheme="minorBidi" w:hint="cs"/>
          <w:sz w:val="18"/>
          <w:szCs w:val="18"/>
          <w:cs/>
        </w:rPr>
        <w:t xml:space="preserve"> </w:t>
      </w:r>
      <w:r w:rsidR="00805D7B" w:rsidRPr="00B4096C">
        <w:rPr>
          <w:rFonts w:cstheme="minorBidi"/>
          <w:sz w:val="18"/>
          <w:szCs w:val="18"/>
          <w:lang w:val="en-GB"/>
        </w:rPr>
        <w:t>repayment</w:t>
      </w:r>
      <w:r w:rsidR="00805D7B" w:rsidRPr="00B4096C">
        <w:rPr>
          <w:rFonts w:cs="Arial"/>
          <w:sz w:val="18"/>
          <w:szCs w:val="18"/>
        </w:rPr>
        <w:t xml:space="preserve"> on the maturity </w:t>
      </w:r>
      <w:r w:rsidR="00805D7B" w:rsidRPr="00B4096C">
        <w:rPr>
          <w:rFonts w:cs="Browallia New"/>
          <w:sz w:val="18"/>
          <w:szCs w:val="22"/>
        </w:rPr>
        <w:t xml:space="preserve">of </w:t>
      </w:r>
      <w:r w:rsidR="009A72D7" w:rsidRPr="00B4096C">
        <w:rPr>
          <w:rFonts w:cs="Arial"/>
          <w:sz w:val="18"/>
          <w:szCs w:val="18"/>
        </w:rPr>
        <w:t>28 February 2027.</w:t>
      </w:r>
    </w:p>
    <w:p w14:paraId="621EC36B" w14:textId="31152103" w:rsidR="007C7C2D" w:rsidRPr="00B4096C" w:rsidRDefault="007C7C2D" w:rsidP="00E44F2D">
      <w:pPr>
        <w:jc w:val="thaiDistribute"/>
        <w:rPr>
          <w:rFonts w:cs="Arial"/>
          <w:sz w:val="18"/>
          <w:szCs w:val="18"/>
        </w:rPr>
      </w:pPr>
    </w:p>
    <w:p w14:paraId="714AB302" w14:textId="47F2320F" w:rsidR="005D77DE" w:rsidRPr="00F904A7" w:rsidRDefault="000450E9" w:rsidP="00E44F2D">
      <w:pPr>
        <w:jc w:val="thaiDistribute"/>
        <w:rPr>
          <w:rFonts w:cs="Arial"/>
          <w:spacing w:val="-4"/>
          <w:sz w:val="18"/>
          <w:szCs w:val="18"/>
          <w:lang w:val="en-GB"/>
        </w:rPr>
      </w:pPr>
      <w:r w:rsidRPr="00F904A7">
        <w:rPr>
          <w:rFonts w:cs="Arial"/>
          <w:spacing w:val="-4"/>
          <w:sz w:val="18"/>
          <w:szCs w:val="18"/>
        </w:rPr>
        <w:t>During the period ended 30 June 2026,</w:t>
      </w:r>
      <w:r w:rsidRPr="00F904A7">
        <w:rPr>
          <w:rFonts w:cstheme="minorBidi" w:hint="cs"/>
          <w:spacing w:val="-4"/>
          <w:sz w:val="18"/>
          <w:szCs w:val="18"/>
          <w:cs/>
        </w:rPr>
        <w:t xml:space="preserve"> </w:t>
      </w:r>
      <w:r w:rsidR="007C74BC" w:rsidRPr="00F904A7">
        <w:rPr>
          <w:rFonts w:cs="Arial"/>
          <w:spacing w:val="-4"/>
          <w:sz w:val="18"/>
          <w:szCs w:val="18"/>
        </w:rPr>
        <w:t xml:space="preserve">another subsidiary entered into </w:t>
      </w:r>
      <w:r w:rsidR="00891454" w:rsidRPr="00F904A7">
        <w:rPr>
          <w:rFonts w:cs="Arial"/>
          <w:spacing w:val="-4"/>
          <w:sz w:val="18"/>
          <w:szCs w:val="18"/>
        </w:rPr>
        <w:t>an intercompany loan under</w:t>
      </w:r>
      <w:r w:rsidR="007C74BC" w:rsidRPr="00F904A7">
        <w:rPr>
          <w:rFonts w:cs="Arial"/>
          <w:spacing w:val="-4"/>
          <w:sz w:val="18"/>
          <w:szCs w:val="18"/>
        </w:rPr>
        <w:t xml:space="preserve"> Loan Agreement No. 2 </w:t>
      </w:r>
      <w:proofErr w:type="gramStart"/>
      <w:r w:rsidR="00B12C39" w:rsidRPr="00F904A7">
        <w:rPr>
          <w:rFonts w:cs="Arial"/>
          <w:spacing w:val="-4"/>
          <w:sz w:val="18"/>
          <w:szCs w:val="18"/>
        </w:rPr>
        <w:t>totaling</w:t>
      </w:r>
      <w:proofErr w:type="gramEnd"/>
      <w:r w:rsidR="00B12C39" w:rsidRPr="00F904A7">
        <w:rPr>
          <w:rFonts w:cs="Arial"/>
          <w:spacing w:val="-4"/>
          <w:sz w:val="18"/>
          <w:szCs w:val="18"/>
        </w:rPr>
        <w:t xml:space="preserve"> </w:t>
      </w:r>
      <w:r w:rsidR="006B25E7" w:rsidRPr="00F904A7">
        <w:rPr>
          <w:rFonts w:cs="Arial"/>
          <w:spacing w:val="-4"/>
          <w:sz w:val="18"/>
          <w:szCs w:val="18"/>
        </w:rPr>
        <w:t>Baht</w:t>
      </w:r>
      <w:r w:rsidR="001421CF" w:rsidRPr="00F904A7">
        <w:rPr>
          <w:rFonts w:cs="Arial"/>
          <w:spacing w:val="-4"/>
          <w:sz w:val="18"/>
          <w:szCs w:val="18"/>
        </w:rPr>
        <w:t xml:space="preserve"> 0.5</w:t>
      </w:r>
      <w:r w:rsidR="006B25E7" w:rsidRPr="00F904A7">
        <w:rPr>
          <w:rFonts w:cs="Arial"/>
          <w:spacing w:val="-4"/>
          <w:sz w:val="18"/>
          <w:szCs w:val="18"/>
          <w:cs/>
        </w:rPr>
        <w:t xml:space="preserve"> </w:t>
      </w:r>
      <w:r w:rsidR="006B25E7" w:rsidRPr="00F904A7">
        <w:rPr>
          <w:rFonts w:cs="Arial"/>
          <w:spacing w:val="-4"/>
          <w:sz w:val="18"/>
          <w:szCs w:val="18"/>
        </w:rPr>
        <w:t>million</w:t>
      </w:r>
      <w:r w:rsidR="003834A3" w:rsidRPr="00F904A7">
        <w:rPr>
          <w:rFonts w:cs="Arial"/>
          <w:spacing w:val="-4"/>
          <w:sz w:val="18"/>
          <w:szCs w:val="18"/>
        </w:rPr>
        <w:t>. The loan</w:t>
      </w:r>
      <w:r w:rsidR="006B25E7" w:rsidRPr="00F904A7">
        <w:rPr>
          <w:rFonts w:cs="Arial"/>
          <w:spacing w:val="-4"/>
          <w:sz w:val="18"/>
          <w:szCs w:val="18"/>
        </w:rPr>
        <w:t xml:space="preserve"> bear</w:t>
      </w:r>
      <w:r w:rsidR="006678EB" w:rsidRPr="00F904A7">
        <w:rPr>
          <w:rFonts w:cs="Arial"/>
          <w:spacing w:val="-4"/>
          <w:sz w:val="18"/>
          <w:szCs w:val="18"/>
        </w:rPr>
        <w:t>s</w:t>
      </w:r>
      <w:r w:rsidR="006B25E7" w:rsidRPr="00F904A7">
        <w:rPr>
          <w:rFonts w:cs="Arial"/>
          <w:spacing w:val="-4"/>
          <w:sz w:val="18"/>
          <w:szCs w:val="18"/>
        </w:rPr>
        <w:t xml:space="preserve"> interest at the </w:t>
      </w:r>
      <w:r w:rsidR="00B12C39" w:rsidRPr="00F904A7">
        <w:rPr>
          <w:rFonts w:cs="Arial"/>
          <w:spacing w:val="-4"/>
          <w:sz w:val="18"/>
          <w:szCs w:val="18"/>
        </w:rPr>
        <w:t>minimum lending rates (MLR)</w:t>
      </w:r>
      <w:r w:rsidR="006B25E7" w:rsidRPr="00F904A7">
        <w:rPr>
          <w:rFonts w:cs="Arial"/>
          <w:spacing w:val="-4"/>
          <w:sz w:val="18"/>
          <w:szCs w:val="18"/>
        </w:rPr>
        <w:t xml:space="preserve"> as announced by a state-owned </w:t>
      </w:r>
      <w:proofErr w:type="spellStart"/>
      <w:r w:rsidR="006B25E7" w:rsidRPr="00F904A7">
        <w:rPr>
          <w:rFonts w:cs="Arial"/>
          <w:spacing w:val="-4"/>
          <w:sz w:val="18"/>
          <w:szCs w:val="18"/>
        </w:rPr>
        <w:t>specialised</w:t>
      </w:r>
      <w:proofErr w:type="spellEnd"/>
      <w:r w:rsidR="006B25E7" w:rsidRPr="00F904A7">
        <w:rPr>
          <w:rFonts w:cs="Arial"/>
          <w:spacing w:val="-4"/>
          <w:sz w:val="18"/>
          <w:szCs w:val="18"/>
        </w:rPr>
        <w:t xml:space="preserve"> financial institution</w:t>
      </w:r>
      <w:r w:rsidR="00BD3E92" w:rsidRPr="00F904A7">
        <w:rPr>
          <w:rFonts w:cs="Arial"/>
          <w:spacing w:val="-4"/>
          <w:sz w:val="18"/>
          <w:szCs w:val="18"/>
        </w:rPr>
        <w:t xml:space="preserve"> and is due for principal and interest</w:t>
      </w:r>
      <w:r w:rsidR="00F7294B" w:rsidRPr="00F904A7">
        <w:rPr>
          <w:rFonts w:cstheme="minorBidi"/>
          <w:spacing w:val="-4"/>
          <w:sz w:val="18"/>
          <w:szCs w:val="18"/>
          <w:cs/>
        </w:rPr>
        <w:t xml:space="preserve"> </w:t>
      </w:r>
      <w:r w:rsidR="00F7294B" w:rsidRPr="00F904A7">
        <w:rPr>
          <w:rFonts w:cstheme="minorBidi"/>
          <w:spacing w:val="-4"/>
          <w:sz w:val="18"/>
          <w:szCs w:val="18"/>
          <w:lang w:val="en-GB"/>
        </w:rPr>
        <w:t>repayment</w:t>
      </w:r>
      <w:r w:rsidR="00BD3E92" w:rsidRPr="00F904A7">
        <w:rPr>
          <w:rFonts w:cs="Arial"/>
          <w:spacing w:val="-4"/>
          <w:sz w:val="18"/>
          <w:szCs w:val="18"/>
        </w:rPr>
        <w:t xml:space="preserve"> </w:t>
      </w:r>
      <w:r w:rsidR="006B25E7" w:rsidRPr="00F904A7">
        <w:rPr>
          <w:rFonts w:cs="Arial"/>
          <w:spacing w:val="-4"/>
          <w:sz w:val="18"/>
          <w:szCs w:val="18"/>
        </w:rPr>
        <w:t xml:space="preserve">on the maturity date of </w:t>
      </w:r>
      <w:r w:rsidR="006B25E7" w:rsidRPr="00F904A7">
        <w:rPr>
          <w:rFonts w:cs="Arial"/>
          <w:spacing w:val="-4"/>
          <w:sz w:val="18"/>
          <w:szCs w:val="18"/>
          <w:cs/>
        </w:rPr>
        <w:t xml:space="preserve">19 </w:t>
      </w:r>
      <w:r w:rsidR="006B25E7" w:rsidRPr="00F904A7">
        <w:rPr>
          <w:rFonts w:cs="Arial"/>
          <w:spacing w:val="-4"/>
          <w:sz w:val="18"/>
          <w:szCs w:val="18"/>
        </w:rPr>
        <w:t xml:space="preserve">February </w:t>
      </w:r>
      <w:r w:rsidR="006B25E7" w:rsidRPr="00F904A7">
        <w:rPr>
          <w:rFonts w:cs="Arial"/>
          <w:spacing w:val="-4"/>
          <w:sz w:val="18"/>
          <w:szCs w:val="18"/>
          <w:cs/>
        </w:rPr>
        <w:t>2028.</w:t>
      </w:r>
    </w:p>
    <w:p w14:paraId="4C9CAF10" w14:textId="77777777" w:rsidR="009B3BCB" w:rsidRPr="00B4096C" w:rsidRDefault="009B3BCB" w:rsidP="004E7783">
      <w:pPr>
        <w:rPr>
          <w:rFonts w:cs="Arial"/>
          <w:sz w:val="18"/>
          <w:szCs w:val="18"/>
        </w:rPr>
      </w:pPr>
    </w:p>
    <w:p w14:paraId="68B88212" w14:textId="16BFC63D" w:rsidR="00E8682B" w:rsidRPr="00B4096C" w:rsidRDefault="00E8682B">
      <w:pPr>
        <w:rPr>
          <w:rFonts w:eastAsia="Arial Unicode MS" w:cs="Arial"/>
          <w:i/>
          <w:iCs/>
          <w:sz w:val="18"/>
          <w:szCs w:val="18"/>
        </w:rPr>
      </w:pPr>
      <w:r w:rsidRPr="00B4096C">
        <w:rPr>
          <w:rFonts w:eastAsia="Arial Unicode MS" w:cs="Arial"/>
          <w:i/>
          <w:iCs/>
          <w:sz w:val="18"/>
          <w:szCs w:val="18"/>
        </w:rPr>
        <w:br w:type="page"/>
      </w:r>
    </w:p>
    <w:p w14:paraId="6D29570C" w14:textId="77777777" w:rsidR="00975BC6" w:rsidRPr="00B4096C" w:rsidRDefault="00975BC6" w:rsidP="00C452A4">
      <w:pPr>
        <w:rPr>
          <w:rFonts w:eastAsia="Arial Unicode MS" w:cstheme="minorBidi"/>
          <w:i/>
          <w:iCs/>
          <w:sz w:val="18"/>
          <w:szCs w:val="18"/>
        </w:rPr>
      </w:pPr>
    </w:p>
    <w:p w14:paraId="45B74D51" w14:textId="31774071" w:rsidR="00C452A4" w:rsidRPr="00B4096C" w:rsidRDefault="00CD293B" w:rsidP="00C452A4">
      <w:pPr>
        <w:rPr>
          <w:rFonts w:eastAsia="Arial Unicode MS" w:cs="Arial"/>
          <w:i/>
          <w:iCs/>
          <w:sz w:val="18"/>
          <w:szCs w:val="18"/>
        </w:rPr>
      </w:pPr>
      <w:r w:rsidRPr="00B4096C">
        <w:rPr>
          <w:rFonts w:eastAsia="Arial Unicode MS" w:cs="Arial"/>
          <w:i/>
          <w:iCs/>
          <w:sz w:val="18"/>
          <w:szCs w:val="18"/>
        </w:rPr>
        <w:t>Finance l</w:t>
      </w:r>
      <w:r w:rsidR="00C452A4" w:rsidRPr="00B4096C">
        <w:rPr>
          <w:rFonts w:eastAsia="Arial Unicode MS" w:cs="Arial"/>
          <w:i/>
          <w:iCs/>
          <w:sz w:val="18"/>
          <w:szCs w:val="18"/>
        </w:rPr>
        <w:t>ease receivables</w:t>
      </w:r>
    </w:p>
    <w:p w14:paraId="560FABB7" w14:textId="77777777" w:rsidR="00B7797C" w:rsidRPr="00B4096C" w:rsidRDefault="00B7797C" w:rsidP="00C452A4">
      <w:pPr>
        <w:rPr>
          <w:rFonts w:eastAsia="Arial Unicode MS" w:cs="Arial"/>
          <w:i/>
          <w:i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5"/>
        <w:gridCol w:w="1462"/>
        <w:gridCol w:w="1462"/>
      </w:tblGrid>
      <w:tr w:rsidR="007505FA" w:rsidRPr="00B4096C" w14:paraId="64469CAB" w14:textId="77777777" w:rsidTr="00B4096C">
        <w:trPr>
          <w:trHeight w:val="289"/>
        </w:trPr>
        <w:tc>
          <w:tcPr>
            <w:tcW w:w="3454" w:type="pct"/>
            <w:tcBorders>
              <w:top w:val="nil"/>
              <w:left w:val="nil"/>
              <w:bottom w:val="nil"/>
              <w:right w:val="nil"/>
            </w:tcBorders>
          </w:tcPr>
          <w:p w14:paraId="241DE748" w14:textId="77777777" w:rsidR="007505FA" w:rsidRPr="00B4096C" w:rsidRDefault="007505FA">
            <w:pPr>
              <w:ind w:left="-24"/>
              <w:jc w:val="both"/>
              <w:rPr>
                <w:rFonts w:cs="Arial"/>
                <w:b/>
                <w:bCs/>
                <w:sz w:val="18"/>
                <w:szCs w:val="18"/>
              </w:rPr>
            </w:pPr>
          </w:p>
        </w:tc>
        <w:tc>
          <w:tcPr>
            <w:tcW w:w="1546" w:type="pct"/>
            <w:gridSpan w:val="2"/>
            <w:tcBorders>
              <w:top w:val="nil"/>
              <w:left w:val="nil"/>
              <w:bottom w:val="single" w:sz="4" w:space="0" w:color="auto"/>
              <w:right w:val="nil"/>
            </w:tcBorders>
            <w:hideMark/>
          </w:tcPr>
          <w:p w14:paraId="09958261" w14:textId="77777777" w:rsidR="007505FA" w:rsidRPr="00B4096C" w:rsidRDefault="007505FA">
            <w:pPr>
              <w:ind w:left="-40" w:right="-72"/>
              <w:jc w:val="center"/>
              <w:rPr>
                <w:rFonts w:cs="Arial"/>
                <w:b/>
                <w:bCs/>
                <w:sz w:val="18"/>
                <w:szCs w:val="18"/>
              </w:rPr>
            </w:pPr>
            <w:r w:rsidRPr="00B4096C">
              <w:rPr>
                <w:rFonts w:cs="Arial"/>
                <w:b/>
                <w:bCs/>
                <w:sz w:val="18"/>
                <w:szCs w:val="18"/>
              </w:rPr>
              <w:t xml:space="preserve">Separate </w:t>
            </w:r>
          </w:p>
          <w:p w14:paraId="47B7766A" w14:textId="77777777" w:rsidR="007505FA" w:rsidRPr="00B4096C" w:rsidRDefault="007505FA">
            <w:pPr>
              <w:ind w:left="-40" w:right="-72"/>
              <w:jc w:val="center"/>
              <w:rPr>
                <w:rFonts w:cs="Arial"/>
                <w:b/>
                <w:bCs/>
                <w:sz w:val="18"/>
                <w:szCs w:val="18"/>
              </w:rPr>
            </w:pPr>
            <w:r w:rsidRPr="00B4096C">
              <w:rPr>
                <w:rFonts w:cs="Arial"/>
                <w:b/>
                <w:bCs/>
                <w:sz w:val="18"/>
                <w:szCs w:val="18"/>
              </w:rPr>
              <w:t>financial information</w:t>
            </w:r>
          </w:p>
        </w:tc>
      </w:tr>
      <w:tr w:rsidR="007505FA" w:rsidRPr="00B4096C" w14:paraId="4627199E" w14:textId="77777777" w:rsidTr="00B4096C">
        <w:trPr>
          <w:trHeight w:val="289"/>
        </w:trPr>
        <w:tc>
          <w:tcPr>
            <w:tcW w:w="3454" w:type="pct"/>
            <w:tcBorders>
              <w:top w:val="nil"/>
              <w:left w:val="nil"/>
              <w:bottom w:val="nil"/>
              <w:right w:val="nil"/>
            </w:tcBorders>
          </w:tcPr>
          <w:p w14:paraId="03F53600" w14:textId="77777777" w:rsidR="007505FA" w:rsidRPr="00B4096C" w:rsidRDefault="007505FA">
            <w:pPr>
              <w:ind w:left="-24"/>
              <w:jc w:val="both"/>
              <w:rPr>
                <w:rFonts w:cs="Arial"/>
                <w:b/>
                <w:bCs/>
                <w:sz w:val="18"/>
                <w:szCs w:val="18"/>
              </w:rPr>
            </w:pPr>
          </w:p>
        </w:tc>
        <w:tc>
          <w:tcPr>
            <w:tcW w:w="773" w:type="pct"/>
            <w:tcBorders>
              <w:top w:val="single" w:sz="4" w:space="0" w:color="auto"/>
              <w:left w:val="nil"/>
              <w:bottom w:val="nil"/>
              <w:right w:val="nil"/>
            </w:tcBorders>
            <w:vAlign w:val="bottom"/>
            <w:hideMark/>
          </w:tcPr>
          <w:p w14:paraId="032C34E0" w14:textId="4062C1DB" w:rsidR="007505FA" w:rsidRPr="00B4096C" w:rsidRDefault="007505FA">
            <w:pPr>
              <w:ind w:left="-40" w:right="-72"/>
              <w:jc w:val="right"/>
              <w:rPr>
                <w:rFonts w:cs="Arial"/>
                <w:b/>
                <w:bCs/>
                <w:sz w:val="18"/>
                <w:szCs w:val="18"/>
              </w:rPr>
            </w:pPr>
            <w:r w:rsidRPr="00B4096C">
              <w:rPr>
                <w:rFonts w:eastAsia="Arial Unicode MS" w:cs="Arial"/>
                <w:b/>
                <w:bCs/>
                <w:sz w:val="18"/>
                <w:szCs w:val="18"/>
                <w:lang w:val="en-GB"/>
              </w:rPr>
              <w:t>30 June</w:t>
            </w:r>
          </w:p>
        </w:tc>
        <w:tc>
          <w:tcPr>
            <w:tcW w:w="773" w:type="pct"/>
            <w:tcBorders>
              <w:top w:val="single" w:sz="4" w:space="0" w:color="auto"/>
              <w:left w:val="nil"/>
              <w:bottom w:val="nil"/>
              <w:right w:val="nil"/>
            </w:tcBorders>
            <w:vAlign w:val="bottom"/>
          </w:tcPr>
          <w:p w14:paraId="51F52F5E" w14:textId="77777777" w:rsidR="007505FA" w:rsidRPr="00B4096C" w:rsidRDefault="007505FA">
            <w:pPr>
              <w:ind w:left="-40" w:right="-72"/>
              <w:jc w:val="right"/>
              <w:rPr>
                <w:rFonts w:cs="Arial"/>
                <w:b/>
                <w:bCs/>
                <w:sz w:val="18"/>
                <w:szCs w:val="18"/>
              </w:rPr>
            </w:pPr>
            <w:r w:rsidRPr="00B4096C">
              <w:rPr>
                <w:rFonts w:eastAsia="Arial Unicode MS" w:cs="Arial"/>
                <w:b/>
                <w:bCs/>
                <w:sz w:val="18"/>
                <w:szCs w:val="18"/>
                <w:lang w:val="en-GB"/>
              </w:rPr>
              <w:t>31</w:t>
            </w:r>
            <w:r w:rsidRPr="00B4096C">
              <w:rPr>
                <w:rFonts w:eastAsia="Arial Unicode MS" w:cs="Arial"/>
                <w:b/>
                <w:bCs/>
                <w:sz w:val="18"/>
                <w:szCs w:val="18"/>
              </w:rPr>
              <w:t xml:space="preserve"> December</w:t>
            </w:r>
          </w:p>
        </w:tc>
      </w:tr>
      <w:tr w:rsidR="007505FA" w:rsidRPr="00B4096C" w14:paraId="54E437C4" w14:textId="77777777" w:rsidTr="00B4096C">
        <w:trPr>
          <w:trHeight w:val="207"/>
        </w:trPr>
        <w:tc>
          <w:tcPr>
            <w:tcW w:w="3454" w:type="pct"/>
            <w:tcBorders>
              <w:top w:val="nil"/>
              <w:left w:val="nil"/>
              <w:bottom w:val="nil"/>
              <w:right w:val="nil"/>
            </w:tcBorders>
          </w:tcPr>
          <w:p w14:paraId="650EA587" w14:textId="77777777" w:rsidR="007505FA" w:rsidRPr="00B4096C" w:rsidRDefault="007505FA">
            <w:pPr>
              <w:ind w:left="-24"/>
              <w:jc w:val="both"/>
              <w:rPr>
                <w:rFonts w:cs="Arial"/>
                <w:b/>
                <w:bCs/>
                <w:sz w:val="18"/>
                <w:szCs w:val="18"/>
              </w:rPr>
            </w:pPr>
          </w:p>
        </w:tc>
        <w:tc>
          <w:tcPr>
            <w:tcW w:w="773" w:type="pct"/>
            <w:tcBorders>
              <w:top w:val="nil"/>
              <w:left w:val="nil"/>
              <w:bottom w:val="nil"/>
              <w:right w:val="nil"/>
            </w:tcBorders>
          </w:tcPr>
          <w:p w14:paraId="74C3CA02" w14:textId="77777777" w:rsidR="007505FA" w:rsidRPr="00B4096C" w:rsidRDefault="007505FA">
            <w:pPr>
              <w:ind w:left="-40" w:right="-72"/>
              <w:jc w:val="right"/>
              <w:rPr>
                <w:rFonts w:eastAsia="Arial Unicode MS" w:cs="Arial"/>
                <w:b/>
                <w:bCs/>
                <w:sz w:val="18"/>
                <w:szCs w:val="18"/>
                <w:lang w:val="en-GB"/>
              </w:rPr>
            </w:pPr>
            <w:r w:rsidRPr="00B4096C">
              <w:rPr>
                <w:rFonts w:cs="Arial"/>
                <w:b/>
                <w:sz w:val="18"/>
                <w:szCs w:val="18"/>
                <w:lang w:val="en-GB"/>
              </w:rPr>
              <w:t>2026</w:t>
            </w:r>
          </w:p>
        </w:tc>
        <w:tc>
          <w:tcPr>
            <w:tcW w:w="773" w:type="pct"/>
            <w:tcBorders>
              <w:top w:val="nil"/>
              <w:left w:val="nil"/>
              <w:bottom w:val="nil"/>
              <w:right w:val="nil"/>
            </w:tcBorders>
          </w:tcPr>
          <w:p w14:paraId="16299921" w14:textId="77777777" w:rsidR="007505FA" w:rsidRPr="00B4096C" w:rsidRDefault="007505FA">
            <w:pPr>
              <w:ind w:left="-40" w:right="-72"/>
              <w:jc w:val="right"/>
              <w:rPr>
                <w:rFonts w:eastAsia="Arial Unicode MS" w:cs="Arial"/>
                <w:b/>
                <w:bCs/>
                <w:sz w:val="18"/>
                <w:szCs w:val="18"/>
                <w:lang w:val="en-GB"/>
              </w:rPr>
            </w:pPr>
            <w:r w:rsidRPr="00B4096C">
              <w:rPr>
                <w:rFonts w:cs="Arial"/>
                <w:b/>
                <w:sz w:val="18"/>
                <w:szCs w:val="18"/>
                <w:lang w:val="en-GB"/>
              </w:rPr>
              <w:t>2025</w:t>
            </w:r>
          </w:p>
        </w:tc>
      </w:tr>
      <w:tr w:rsidR="007505FA" w:rsidRPr="00B4096C" w14:paraId="4A85684E" w14:textId="77777777" w:rsidTr="00B4096C">
        <w:trPr>
          <w:trHeight w:val="144"/>
        </w:trPr>
        <w:tc>
          <w:tcPr>
            <w:tcW w:w="3454" w:type="pct"/>
            <w:tcBorders>
              <w:top w:val="nil"/>
              <w:left w:val="nil"/>
              <w:bottom w:val="nil"/>
              <w:right w:val="nil"/>
            </w:tcBorders>
          </w:tcPr>
          <w:p w14:paraId="523C3D8F" w14:textId="77777777" w:rsidR="007505FA" w:rsidRPr="00B4096C" w:rsidRDefault="007505FA">
            <w:pPr>
              <w:ind w:left="-24"/>
              <w:jc w:val="both"/>
              <w:rPr>
                <w:rFonts w:cs="Arial"/>
                <w:b/>
                <w:bCs/>
                <w:sz w:val="18"/>
                <w:szCs w:val="18"/>
              </w:rPr>
            </w:pPr>
          </w:p>
        </w:tc>
        <w:tc>
          <w:tcPr>
            <w:tcW w:w="773" w:type="pct"/>
            <w:tcBorders>
              <w:top w:val="nil"/>
              <w:left w:val="nil"/>
              <w:bottom w:val="single" w:sz="4" w:space="0" w:color="auto"/>
              <w:right w:val="nil"/>
            </w:tcBorders>
            <w:vAlign w:val="bottom"/>
            <w:hideMark/>
          </w:tcPr>
          <w:p w14:paraId="05EFA192" w14:textId="77777777" w:rsidR="007505FA" w:rsidRPr="00B4096C" w:rsidRDefault="007505FA">
            <w:pPr>
              <w:ind w:left="-40" w:right="-72"/>
              <w:jc w:val="right"/>
              <w:rPr>
                <w:rFonts w:cs="Arial"/>
                <w:b/>
                <w:bCs/>
                <w:sz w:val="18"/>
                <w:szCs w:val="18"/>
              </w:rPr>
            </w:pPr>
            <w:r w:rsidRPr="00B4096C">
              <w:rPr>
                <w:rFonts w:eastAsia="Arial Unicode MS" w:cs="Arial"/>
                <w:b/>
                <w:bCs/>
                <w:sz w:val="18"/>
                <w:szCs w:val="18"/>
              </w:rPr>
              <w:t>Baht</w:t>
            </w:r>
          </w:p>
        </w:tc>
        <w:tc>
          <w:tcPr>
            <w:tcW w:w="773" w:type="pct"/>
            <w:tcBorders>
              <w:top w:val="nil"/>
              <w:left w:val="nil"/>
              <w:bottom w:val="single" w:sz="4" w:space="0" w:color="auto"/>
              <w:right w:val="nil"/>
            </w:tcBorders>
            <w:vAlign w:val="bottom"/>
          </w:tcPr>
          <w:p w14:paraId="5516108A" w14:textId="77777777" w:rsidR="007505FA" w:rsidRPr="00B4096C" w:rsidRDefault="007505FA">
            <w:pPr>
              <w:ind w:left="-40" w:right="-72"/>
              <w:jc w:val="right"/>
              <w:rPr>
                <w:rFonts w:cs="Arial"/>
                <w:b/>
                <w:bCs/>
                <w:sz w:val="18"/>
                <w:szCs w:val="18"/>
              </w:rPr>
            </w:pPr>
            <w:r w:rsidRPr="00B4096C">
              <w:rPr>
                <w:rFonts w:cs="Arial"/>
                <w:b/>
                <w:bCs/>
                <w:sz w:val="18"/>
                <w:szCs w:val="18"/>
              </w:rPr>
              <w:t>Baht</w:t>
            </w:r>
          </w:p>
        </w:tc>
      </w:tr>
      <w:tr w:rsidR="007505FA" w:rsidRPr="00B4096C" w14:paraId="3DADA12E" w14:textId="77777777" w:rsidTr="00B4096C">
        <w:trPr>
          <w:trHeight w:val="144"/>
        </w:trPr>
        <w:tc>
          <w:tcPr>
            <w:tcW w:w="3454" w:type="pct"/>
            <w:tcBorders>
              <w:top w:val="nil"/>
              <w:left w:val="nil"/>
              <w:bottom w:val="nil"/>
              <w:right w:val="nil"/>
            </w:tcBorders>
          </w:tcPr>
          <w:p w14:paraId="7AFF60EF" w14:textId="77777777" w:rsidR="007505FA" w:rsidRPr="00B4096C" w:rsidRDefault="007505FA">
            <w:pPr>
              <w:ind w:left="-24"/>
              <w:jc w:val="both"/>
              <w:rPr>
                <w:rFonts w:cs="Arial"/>
                <w:sz w:val="18"/>
                <w:szCs w:val="18"/>
              </w:rPr>
            </w:pPr>
          </w:p>
        </w:tc>
        <w:tc>
          <w:tcPr>
            <w:tcW w:w="773" w:type="pct"/>
            <w:tcBorders>
              <w:top w:val="single" w:sz="4" w:space="0" w:color="auto"/>
              <w:left w:val="nil"/>
              <w:bottom w:val="nil"/>
              <w:right w:val="nil"/>
            </w:tcBorders>
            <w:vAlign w:val="bottom"/>
          </w:tcPr>
          <w:p w14:paraId="1630964C" w14:textId="77777777" w:rsidR="007505FA" w:rsidRPr="00B4096C" w:rsidRDefault="007505FA">
            <w:pPr>
              <w:ind w:left="-40" w:right="-72"/>
              <w:jc w:val="right"/>
              <w:rPr>
                <w:rFonts w:cs="Arial"/>
                <w:b/>
                <w:bCs/>
                <w:sz w:val="18"/>
                <w:szCs w:val="18"/>
              </w:rPr>
            </w:pPr>
          </w:p>
        </w:tc>
        <w:tc>
          <w:tcPr>
            <w:tcW w:w="773" w:type="pct"/>
            <w:tcBorders>
              <w:top w:val="single" w:sz="4" w:space="0" w:color="auto"/>
              <w:left w:val="nil"/>
              <w:bottom w:val="nil"/>
              <w:right w:val="nil"/>
            </w:tcBorders>
            <w:vAlign w:val="bottom"/>
          </w:tcPr>
          <w:p w14:paraId="6102A62B" w14:textId="77777777" w:rsidR="007505FA" w:rsidRPr="00B4096C" w:rsidRDefault="007505FA">
            <w:pPr>
              <w:ind w:left="-40" w:right="-72"/>
              <w:jc w:val="right"/>
              <w:rPr>
                <w:rFonts w:cs="Arial"/>
                <w:b/>
                <w:bCs/>
                <w:sz w:val="18"/>
                <w:szCs w:val="18"/>
              </w:rPr>
            </w:pPr>
          </w:p>
        </w:tc>
      </w:tr>
      <w:tr w:rsidR="007505FA" w:rsidRPr="00B4096C" w14:paraId="061E4BAF" w14:textId="77777777" w:rsidTr="00B4096C">
        <w:trPr>
          <w:trHeight w:val="144"/>
        </w:trPr>
        <w:tc>
          <w:tcPr>
            <w:tcW w:w="3454" w:type="pct"/>
            <w:tcBorders>
              <w:top w:val="nil"/>
              <w:left w:val="nil"/>
              <w:bottom w:val="nil"/>
              <w:right w:val="nil"/>
            </w:tcBorders>
          </w:tcPr>
          <w:p w14:paraId="490D2838" w14:textId="78235D14" w:rsidR="007505FA" w:rsidRPr="00B4096C" w:rsidRDefault="007505FA" w:rsidP="00E44F2D">
            <w:pPr>
              <w:ind w:left="57" w:hanging="142"/>
              <w:rPr>
                <w:rFonts w:cs="Arial"/>
                <w:b/>
                <w:bCs/>
                <w:sz w:val="18"/>
                <w:szCs w:val="18"/>
                <w:cs/>
                <w:lang w:val="en-GB"/>
              </w:rPr>
            </w:pPr>
            <w:r w:rsidRPr="00B4096C">
              <w:rPr>
                <w:rFonts w:cs="Arial"/>
                <w:b/>
                <w:bCs/>
                <w:sz w:val="18"/>
                <w:szCs w:val="18"/>
              </w:rPr>
              <w:t>Subsidiaries</w:t>
            </w:r>
          </w:p>
        </w:tc>
        <w:tc>
          <w:tcPr>
            <w:tcW w:w="773" w:type="pct"/>
            <w:tcBorders>
              <w:top w:val="nil"/>
              <w:left w:val="nil"/>
              <w:bottom w:val="nil"/>
              <w:right w:val="nil"/>
            </w:tcBorders>
            <w:vAlign w:val="bottom"/>
          </w:tcPr>
          <w:p w14:paraId="7843B90A" w14:textId="77777777" w:rsidR="007505FA" w:rsidRPr="00B4096C" w:rsidRDefault="007505FA">
            <w:pPr>
              <w:ind w:left="-40" w:right="-72"/>
              <w:jc w:val="right"/>
              <w:rPr>
                <w:rFonts w:cs="Arial"/>
                <w:b/>
                <w:bCs/>
                <w:sz w:val="18"/>
                <w:szCs w:val="18"/>
              </w:rPr>
            </w:pPr>
          </w:p>
        </w:tc>
        <w:tc>
          <w:tcPr>
            <w:tcW w:w="773" w:type="pct"/>
            <w:tcBorders>
              <w:top w:val="nil"/>
              <w:left w:val="nil"/>
              <w:bottom w:val="nil"/>
              <w:right w:val="nil"/>
            </w:tcBorders>
            <w:vAlign w:val="bottom"/>
          </w:tcPr>
          <w:p w14:paraId="591E9A9D" w14:textId="77777777" w:rsidR="007505FA" w:rsidRPr="00B4096C" w:rsidRDefault="007505FA">
            <w:pPr>
              <w:ind w:left="-40" w:right="-72"/>
              <w:jc w:val="right"/>
              <w:rPr>
                <w:rFonts w:cs="Arial"/>
                <w:b/>
                <w:bCs/>
                <w:sz w:val="18"/>
                <w:szCs w:val="18"/>
              </w:rPr>
            </w:pPr>
          </w:p>
        </w:tc>
      </w:tr>
      <w:tr w:rsidR="007505FA" w:rsidRPr="00B4096C" w14:paraId="4EB7114B" w14:textId="77777777" w:rsidTr="00B4096C">
        <w:trPr>
          <w:trHeight w:val="144"/>
        </w:trPr>
        <w:tc>
          <w:tcPr>
            <w:tcW w:w="3454" w:type="pct"/>
            <w:tcBorders>
              <w:top w:val="nil"/>
              <w:left w:val="nil"/>
              <w:bottom w:val="nil"/>
              <w:right w:val="nil"/>
            </w:tcBorders>
          </w:tcPr>
          <w:p w14:paraId="534A3976" w14:textId="77777777" w:rsidR="007505FA" w:rsidRPr="00B4096C" w:rsidRDefault="007505FA" w:rsidP="00E44F2D">
            <w:pPr>
              <w:ind w:left="-85"/>
              <w:rPr>
                <w:rFonts w:cs="Arial"/>
                <w:sz w:val="18"/>
                <w:szCs w:val="18"/>
              </w:rPr>
            </w:pPr>
            <w:r w:rsidRPr="00B4096C">
              <w:rPr>
                <w:rFonts w:cs="Arial"/>
                <w:sz w:val="18"/>
                <w:szCs w:val="18"/>
              </w:rPr>
              <w:t>Opening book amount, net</w:t>
            </w:r>
          </w:p>
        </w:tc>
        <w:tc>
          <w:tcPr>
            <w:tcW w:w="773" w:type="pct"/>
            <w:tcBorders>
              <w:top w:val="nil"/>
              <w:left w:val="nil"/>
              <w:bottom w:val="nil"/>
              <w:right w:val="nil"/>
            </w:tcBorders>
          </w:tcPr>
          <w:p w14:paraId="221D5427" w14:textId="0D2E88A1" w:rsidR="007505FA" w:rsidRPr="00B4096C" w:rsidRDefault="007505FA">
            <w:pPr>
              <w:ind w:left="-40" w:right="-72"/>
              <w:jc w:val="right"/>
              <w:rPr>
                <w:rFonts w:eastAsia="Arial Unicode MS" w:cs="Arial"/>
                <w:sz w:val="18"/>
                <w:szCs w:val="18"/>
                <w:lang w:val="en-GB"/>
              </w:rPr>
            </w:pPr>
            <w:r w:rsidRPr="00B4096C">
              <w:rPr>
                <w:rFonts w:eastAsia="Arial Unicode MS" w:cs="Arial"/>
                <w:sz w:val="18"/>
                <w:szCs w:val="18"/>
                <w:lang w:val="en-GB"/>
              </w:rPr>
              <w:t>1,654,678</w:t>
            </w:r>
          </w:p>
        </w:tc>
        <w:tc>
          <w:tcPr>
            <w:tcW w:w="773" w:type="pct"/>
            <w:tcBorders>
              <w:top w:val="nil"/>
              <w:left w:val="nil"/>
              <w:bottom w:val="nil"/>
              <w:right w:val="nil"/>
            </w:tcBorders>
          </w:tcPr>
          <w:p w14:paraId="5A32175C" w14:textId="25813165" w:rsidR="007505FA" w:rsidRPr="00B4096C" w:rsidRDefault="007505FA">
            <w:pPr>
              <w:ind w:left="-40" w:right="-72"/>
              <w:jc w:val="right"/>
              <w:rPr>
                <w:rFonts w:eastAsia="Arial Unicode MS" w:cs="Arial"/>
                <w:sz w:val="18"/>
                <w:szCs w:val="18"/>
                <w:lang w:val="en-GB"/>
              </w:rPr>
            </w:pPr>
            <w:r w:rsidRPr="00B4096C">
              <w:rPr>
                <w:rFonts w:eastAsia="Arial Unicode MS" w:cs="Arial"/>
                <w:sz w:val="18"/>
                <w:szCs w:val="18"/>
                <w:lang w:val="en-GB"/>
              </w:rPr>
              <w:t xml:space="preserve"> 3,813,590 </w:t>
            </w:r>
          </w:p>
        </w:tc>
      </w:tr>
      <w:tr w:rsidR="007505FA" w:rsidRPr="00B4096C" w14:paraId="25ADF406" w14:textId="77777777" w:rsidTr="00B4096C">
        <w:trPr>
          <w:trHeight w:val="144"/>
        </w:trPr>
        <w:tc>
          <w:tcPr>
            <w:tcW w:w="3454" w:type="pct"/>
            <w:tcBorders>
              <w:top w:val="nil"/>
              <w:left w:val="nil"/>
              <w:bottom w:val="nil"/>
              <w:right w:val="nil"/>
            </w:tcBorders>
          </w:tcPr>
          <w:p w14:paraId="601F4129" w14:textId="069AB909" w:rsidR="007505FA" w:rsidRPr="00B4096C" w:rsidRDefault="007505FA" w:rsidP="004E7783">
            <w:pPr>
              <w:spacing w:line="257" w:lineRule="auto"/>
              <w:ind w:left="57" w:hanging="142"/>
              <w:rPr>
                <w:rFonts w:cs="Arial"/>
                <w:bCs/>
                <w:sz w:val="18"/>
                <w:szCs w:val="18"/>
                <w:lang w:val="en-GB"/>
              </w:rPr>
            </w:pPr>
            <w:r w:rsidRPr="00B4096C">
              <w:rPr>
                <w:rFonts w:cs="Arial"/>
                <w:bCs/>
                <w:sz w:val="18"/>
                <w:szCs w:val="18"/>
                <w:lang w:val="en-GB"/>
              </w:rPr>
              <w:t>Receipt for principal and interest of lease payments</w:t>
            </w:r>
          </w:p>
        </w:tc>
        <w:tc>
          <w:tcPr>
            <w:tcW w:w="773" w:type="pct"/>
            <w:tcBorders>
              <w:top w:val="nil"/>
              <w:left w:val="nil"/>
              <w:bottom w:val="nil"/>
              <w:right w:val="nil"/>
            </w:tcBorders>
            <w:vAlign w:val="bottom"/>
          </w:tcPr>
          <w:p w14:paraId="497C881F" w14:textId="473DB543" w:rsidR="007505FA" w:rsidRPr="00B4096C" w:rsidRDefault="007505FA">
            <w:pPr>
              <w:ind w:left="-40" w:right="-72"/>
              <w:jc w:val="right"/>
              <w:rPr>
                <w:rFonts w:eastAsia="Arial Unicode MS" w:cs="Arial"/>
                <w:sz w:val="18"/>
                <w:szCs w:val="18"/>
                <w:lang w:val="en-GB"/>
              </w:rPr>
            </w:pPr>
            <w:r w:rsidRPr="00B4096C">
              <w:rPr>
                <w:rFonts w:eastAsia="Arial Unicode MS" w:cs="Arial"/>
                <w:sz w:val="18"/>
                <w:szCs w:val="18"/>
                <w:lang w:val="en-GB"/>
              </w:rPr>
              <w:t>(609,600)</w:t>
            </w:r>
          </w:p>
        </w:tc>
        <w:tc>
          <w:tcPr>
            <w:tcW w:w="773" w:type="pct"/>
            <w:tcBorders>
              <w:top w:val="nil"/>
              <w:left w:val="nil"/>
              <w:bottom w:val="nil"/>
              <w:right w:val="nil"/>
            </w:tcBorders>
            <w:vAlign w:val="bottom"/>
          </w:tcPr>
          <w:p w14:paraId="497EEF45" w14:textId="7D6A426C" w:rsidR="007505FA" w:rsidRPr="00B4096C" w:rsidRDefault="007505FA">
            <w:pPr>
              <w:ind w:left="-40" w:right="-72"/>
              <w:jc w:val="right"/>
              <w:rPr>
                <w:rFonts w:eastAsia="Arial Unicode MS" w:cs="Arial"/>
                <w:sz w:val="18"/>
                <w:szCs w:val="18"/>
                <w:lang w:val="en-GB"/>
              </w:rPr>
            </w:pPr>
            <w:r w:rsidRPr="00B4096C">
              <w:rPr>
                <w:rFonts w:eastAsia="Arial Unicode MS" w:cs="Arial"/>
                <w:sz w:val="18"/>
                <w:szCs w:val="18"/>
                <w:lang w:val="en-GB"/>
              </w:rPr>
              <w:t xml:space="preserve"> (1,338,000)</w:t>
            </w:r>
          </w:p>
        </w:tc>
      </w:tr>
      <w:tr w:rsidR="007505FA" w:rsidRPr="00B4096C" w14:paraId="3756C928" w14:textId="77777777" w:rsidTr="00B4096C">
        <w:trPr>
          <w:trHeight w:val="144"/>
        </w:trPr>
        <w:tc>
          <w:tcPr>
            <w:tcW w:w="3454" w:type="pct"/>
            <w:tcBorders>
              <w:top w:val="nil"/>
              <w:left w:val="nil"/>
              <w:bottom w:val="nil"/>
              <w:right w:val="nil"/>
            </w:tcBorders>
          </w:tcPr>
          <w:p w14:paraId="1D77485F" w14:textId="77777777" w:rsidR="007505FA" w:rsidRPr="00B4096C" w:rsidRDefault="007505FA" w:rsidP="00E44F2D">
            <w:pPr>
              <w:ind w:left="-85"/>
              <w:rPr>
                <w:rFonts w:cs="Arial"/>
                <w:spacing w:val="-8"/>
                <w:sz w:val="18"/>
                <w:szCs w:val="18"/>
              </w:rPr>
            </w:pPr>
            <w:r w:rsidRPr="00B4096C">
              <w:rPr>
                <w:rFonts w:cs="Arial"/>
                <w:bCs/>
                <w:sz w:val="18"/>
                <w:szCs w:val="18"/>
                <w:lang w:val="en-GB"/>
              </w:rPr>
              <w:t>Interest income</w:t>
            </w:r>
          </w:p>
        </w:tc>
        <w:tc>
          <w:tcPr>
            <w:tcW w:w="773" w:type="pct"/>
            <w:tcBorders>
              <w:top w:val="nil"/>
              <w:left w:val="nil"/>
              <w:bottom w:val="nil"/>
              <w:right w:val="nil"/>
            </w:tcBorders>
          </w:tcPr>
          <w:p w14:paraId="1AC57CE1" w14:textId="5BCDFF55" w:rsidR="007505FA" w:rsidRPr="00B4096C" w:rsidRDefault="007505FA">
            <w:pPr>
              <w:ind w:left="-40" w:right="-72"/>
              <w:jc w:val="right"/>
              <w:rPr>
                <w:rFonts w:eastAsia="Arial Unicode MS" w:cs="Arial"/>
                <w:sz w:val="18"/>
                <w:szCs w:val="18"/>
                <w:lang w:val="en-GB"/>
              </w:rPr>
            </w:pPr>
            <w:r w:rsidRPr="00B4096C">
              <w:rPr>
                <w:rFonts w:eastAsia="Arial Unicode MS" w:cs="Arial"/>
                <w:sz w:val="18"/>
                <w:szCs w:val="18"/>
                <w:lang w:val="en-GB"/>
              </w:rPr>
              <w:t>40,940</w:t>
            </w:r>
          </w:p>
        </w:tc>
        <w:tc>
          <w:tcPr>
            <w:tcW w:w="773" w:type="pct"/>
            <w:tcBorders>
              <w:top w:val="nil"/>
              <w:left w:val="nil"/>
              <w:bottom w:val="nil"/>
              <w:right w:val="nil"/>
            </w:tcBorders>
          </w:tcPr>
          <w:p w14:paraId="25548A9F" w14:textId="699C2665" w:rsidR="007505FA" w:rsidRPr="00B4096C" w:rsidRDefault="007505FA">
            <w:pPr>
              <w:ind w:left="-40" w:right="-72"/>
              <w:jc w:val="right"/>
              <w:rPr>
                <w:rFonts w:eastAsia="Arial Unicode MS" w:cs="Arial"/>
                <w:sz w:val="18"/>
                <w:szCs w:val="18"/>
                <w:lang w:val="en-GB"/>
              </w:rPr>
            </w:pPr>
            <w:r w:rsidRPr="00B4096C">
              <w:rPr>
                <w:rFonts w:eastAsia="Arial Unicode MS" w:cs="Arial"/>
                <w:sz w:val="18"/>
                <w:szCs w:val="18"/>
                <w:lang w:val="en-GB"/>
              </w:rPr>
              <w:t xml:space="preserve"> 144,752 </w:t>
            </w:r>
          </w:p>
        </w:tc>
      </w:tr>
      <w:tr w:rsidR="007505FA" w:rsidRPr="00B4096C" w14:paraId="7D2C44FE" w14:textId="77777777" w:rsidTr="00B4096C">
        <w:trPr>
          <w:trHeight w:val="144"/>
        </w:trPr>
        <w:tc>
          <w:tcPr>
            <w:tcW w:w="3454" w:type="pct"/>
            <w:tcBorders>
              <w:top w:val="nil"/>
              <w:left w:val="nil"/>
              <w:bottom w:val="nil"/>
              <w:right w:val="nil"/>
            </w:tcBorders>
            <w:hideMark/>
          </w:tcPr>
          <w:p w14:paraId="4FC77299" w14:textId="512C9095" w:rsidR="007505FA" w:rsidRPr="00B4096C" w:rsidRDefault="007505FA" w:rsidP="00E44F2D">
            <w:pPr>
              <w:ind w:left="-85" w:right="-74"/>
              <w:rPr>
                <w:rFonts w:cs="Arial"/>
                <w:sz w:val="18"/>
                <w:szCs w:val="18"/>
              </w:rPr>
            </w:pPr>
            <w:r w:rsidRPr="00B4096C">
              <w:rPr>
                <w:rFonts w:cs="Arial"/>
                <w:sz w:val="18"/>
                <w:szCs w:val="18"/>
                <w:lang w:val="en-GB"/>
              </w:rPr>
              <w:t>Lease modification and reassessment</w:t>
            </w:r>
          </w:p>
        </w:tc>
        <w:tc>
          <w:tcPr>
            <w:tcW w:w="773" w:type="pct"/>
            <w:tcBorders>
              <w:top w:val="nil"/>
              <w:left w:val="nil"/>
              <w:bottom w:val="single" w:sz="4" w:space="0" w:color="auto"/>
              <w:right w:val="nil"/>
            </w:tcBorders>
          </w:tcPr>
          <w:p w14:paraId="2311CB01" w14:textId="08C94AF5" w:rsidR="007505FA" w:rsidRPr="00B4096C" w:rsidRDefault="007505FA">
            <w:pPr>
              <w:ind w:left="-40" w:right="-72"/>
              <w:jc w:val="right"/>
              <w:rPr>
                <w:rFonts w:eastAsia="Arial Unicode MS" w:cs="Arial"/>
                <w:sz w:val="18"/>
                <w:szCs w:val="18"/>
                <w:lang w:val="en-GB"/>
              </w:rPr>
            </w:pPr>
            <w:r w:rsidRPr="00B4096C">
              <w:rPr>
                <w:rFonts w:eastAsia="Arial Unicode MS" w:cs="Arial"/>
                <w:sz w:val="18"/>
                <w:szCs w:val="18"/>
                <w:lang w:val="en-GB"/>
              </w:rPr>
              <w:t>-</w:t>
            </w:r>
          </w:p>
        </w:tc>
        <w:tc>
          <w:tcPr>
            <w:tcW w:w="773" w:type="pct"/>
            <w:tcBorders>
              <w:top w:val="nil"/>
              <w:left w:val="nil"/>
              <w:bottom w:val="single" w:sz="4" w:space="0" w:color="auto"/>
              <w:right w:val="nil"/>
            </w:tcBorders>
          </w:tcPr>
          <w:p w14:paraId="7CA5BC0D" w14:textId="1E544FE9" w:rsidR="007505FA" w:rsidRPr="00B4096C" w:rsidRDefault="007505FA">
            <w:pPr>
              <w:ind w:left="-40" w:right="-72"/>
              <w:jc w:val="right"/>
              <w:rPr>
                <w:rFonts w:eastAsia="Arial Unicode MS" w:cs="Arial"/>
                <w:sz w:val="18"/>
                <w:szCs w:val="18"/>
                <w:lang w:val="en-GB"/>
              </w:rPr>
            </w:pPr>
            <w:r w:rsidRPr="00B4096C">
              <w:rPr>
                <w:rFonts w:eastAsia="Arial Unicode MS" w:cs="Arial"/>
                <w:sz w:val="18"/>
                <w:szCs w:val="18"/>
                <w:lang w:val="en-GB"/>
              </w:rPr>
              <w:t xml:space="preserve"> (965,664)</w:t>
            </w:r>
          </w:p>
        </w:tc>
      </w:tr>
      <w:tr w:rsidR="007505FA" w:rsidRPr="00B4096C" w14:paraId="08F7EA52" w14:textId="77777777" w:rsidTr="00B4096C">
        <w:trPr>
          <w:trHeight w:val="144"/>
        </w:trPr>
        <w:tc>
          <w:tcPr>
            <w:tcW w:w="3454" w:type="pct"/>
            <w:tcBorders>
              <w:top w:val="nil"/>
              <w:left w:val="nil"/>
              <w:bottom w:val="nil"/>
              <w:right w:val="nil"/>
            </w:tcBorders>
          </w:tcPr>
          <w:p w14:paraId="47C79727" w14:textId="77777777" w:rsidR="007505FA" w:rsidRPr="00B4096C" w:rsidRDefault="007505FA" w:rsidP="00D76A75">
            <w:pPr>
              <w:ind w:right="-72"/>
              <w:rPr>
                <w:rFonts w:cs="Arial"/>
                <w:sz w:val="18"/>
                <w:szCs w:val="18"/>
                <w:lang w:val="en-GB"/>
              </w:rPr>
            </w:pPr>
          </w:p>
        </w:tc>
        <w:tc>
          <w:tcPr>
            <w:tcW w:w="773" w:type="pct"/>
            <w:tcBorders>
              <w:top w:val="nil"/>
              <w:left w:val="nil"/>
              <w:bottom w:val="nil"/>
              <w:right w:val="nil"/>
            </w:tcBorders>
          </w:tcPr>
          <w:p w14:paraId="082AA057" w14:textId="77777777" w:rsidR="007505FA" w:rsidRPr="00B4096C" w:rsidRDefault="007505FA">
            <w:pPr>
              <w:ind w:left="-40" w:right="-72"/>
              <w:jc w:val="right"/>
              <w:rPr>
                <w:rFonts w:eastAsia="Arial Unicode MS" w:cs="Arial"/>
                <w:sz w:val="18"/>
                <w:szCs w:val="18"/>
                <w:lang w:val="en-GB"/>
              </w:rPr>
            </w:pPr>
          </w:p>
        </w:tc>
        <w:tc>
          <w:tcPr>
            <w:tcW w:w="773" w:type="pct"/>
            <w:tcBorders>
              <w:top w:val="nil"/>
              <w:left w:val="nil"/>
              <w:bottom w:val="nil"/>
              <w:right w:val="nil"/>
            </w:tcBorders>
          </w:tcPr>
          <w:p w14:paraId="6655E9D1" w14:textId="77777777" w:rsidR="007505FA" w:rsidRPr="00B4096C" w:rsidRDefault="007505FA">
            <w:pPr>
              <w:ind w:left="-40" w:right="-72"/>
              <w:jc w:val="right"/>
              <w:rPr>
                <w:rFonts w:eastAsia="Arial Unicode MS" w:cs="Arial"/>
                <w:sz w:val="18"/>
                <w:szCs w:val="18"/>
                <w:lang w:val="en-GB"/>
              </w:rPr>
            </w:pPr>
          </w:p>
        </w:tc>
      </w:tr>
      <w:tr w:rsidR="007505FA" w:rsidRPr="00B4096C" w14:paraId="2D15AEEC" w14:textId="77777777" w:rsidTr="00B4096C">
        <w:trPr>
          <w:trHeight w:val="144"/>
        </w:trPr>
        <w:tc>
          <w:tcPr>
            <w:tcW w:w="3454" w:type="pct"/>
            <w:tcBorders>
              <w:top w:val="nil"/>
              <w:left w:val="nil"/>
              <w:bottom w:val="nil"/>
              <w:right w:val="nil"/>
            </w:tcBorders>
          </w:tcPr>
          <w:p w14:paraId="39D87387" w14:textId="77777777" w:rsidR="007505FA" w:rsidRPr="00B4096C" w:rsidRDefault="007505FA" w:rsidP="00E44F2D">
            <w:pPr>
              <w:ind w:left="-85"/>
              <w:jc w:val="both"/>
              <w:rPr>
                <w:rFonts w:cs="Arial"/>
                <w:sz w:val="18"/>
                <w:szCs w:val="18"/>
              </w:rPr>
            </w:pPr>
            <w:r w:rsidRPr="00B4096C">
              <w:rPr>
                <w:rFonts w:cs="Arial"/>
                <w:sz w:val="18"/>
                <w:szCs w:val="18"/>
              </w:rPr>
              <w:t>Closing book amount, net</w:t>
            </w:r>
          </w:p>
        </w:tc>
        <w:tc>
          <w:tcPr>
            <w:tcW w:w="773" w:type="pct"/>
            <w:tcBorders>
              <w:top w:val="nil"/>
              <w:left w:val="nil"/>
              <w:bottom w:val="single" w:sz="4" w:space="0" w:color="auto"/>
              <w:right w:val="nil"/>
            </w:tcBorders>
          </w:tcPr>
          <w:p w14:paraId="7AD82056" w14:textId="0E1C4436" w:rsidR="007505FA" w:rsidRPr="00B4096C" w:rsidRDefault="007505FA">
            <w:pPr>
              <w:ind w:left="-40" w:right="-72"/>
              <w:jc w:val="right"/>
              <w:rPr>
                <w:rFonts w:eastAsia="Arial Unicode MS" w:cs="Arial"/>
                <w:sz w:val="18"/>
                <w:szCs w:val="18"/>
                <w:lang w:val="en-GB"/>
              </w:rPr>
            </w:pPr>
            <w:r w:rsidRPr="00B4096C">
              <w:rPr>
                <w:rFonts w:eastAsia="Arial Unicode MS" w:cs="Arial"/>
                <w:sz w:val="18"/>
                <w:szCs w:val="18"/>
                <w:lang w:val="en-GB"/>
              </w:rPr>
              <w:t>1,086,018</w:t>
            </w:r>
          </w:p>
        </w:tc>
        <w:tc>
          <w:tcPr>
            <w:tcW w:w="773" w:type="pct"/>
            <w:tcBorders>
              <w:top w:val="nil"/>
              <w:left w:val="nil"/>
              <w:bottom w:val="single" w:sz="4" w:space="0" w:color="auto"/>
              <w:right w:val="nil"/>
            </w:tcBorders>
          </w:tcPr>
          <w:p w14:paraId="505D79C7" w14:textId="4923EC5E" w:rsidR="007505FA" w:rsidRPr="00B4096C" w:rsidRDefault="007505FA">
            <w:pPr>
              <w:ind w:left="-40" w:right="-72"/>
              <w:jc w:val="right"/>
              <w:rPr>
                <w:rFonts w:eastAsia="Arial Unicode MS" w:cs="Arial"/>
                <w:sz w:val="18"/>
                <w:szCs w:val="18"/>
                <w:lang w:val="en-GB"/>
              </w:rPr>
            </w:pPr>
            <w:r w:rsidRPr="00B4096C">
              <w:rPr>
                <w:rFonts w:eastAsia="Arial Unicode MS" w:cs="Arial"/>
                <w:sz w:val="18"/>
                <w:szCs w:val="18"/>
                <w:lang w:val="en-GB"/>
              </w:rPr>
              <w:t xml:space="preserve"> 1,654,678 </w:t>
            </w:r>
          </w:p>
        </w:tc>
      </w:tr>
    </w:tbl>
    <w:p w14:paraId="247F557F" w14:textId="77777777" w:rsidR="007C6D40" w:rsidRPr="00B4096C" w:rsidRDefault="007C6D40" w:rsidP="00510271">
      <w:pPr>
        <w:jc w:val="both"/>
        <w:rPr>
          <w:rFonts w:cs="Arial"/>
          <w:sz w:val="18"/>
          <w:szCs w:val="18"/>
        </w:rPr>
      </w:pPr>
    </w:p>
    <w:p w14:paraId="474C8B68" w14:textId="77777777" w:rsidR="004E14FE" w:rsidRPr="00B4096C" w:rsidRDefault="004E14FE" w:rsidP="00E44F2D">
      <w:pPr>
        <w:pStyle w:val="Heading2"/>
        <w:rPr>
          <w:rFonts w:ascii="Arial" w:eastAsia="Arial Unicode MS" w:hAnsi="Arial" w:cs="Arial"/>
          <w:bCs/>
          <w:color w:val="auto"/>
          <w:sz w:val="18"/>
          <w:szCs w:val="18"/>
        </w:rPr>
      </w:pPr>
      <w:r w:rsidRPr="00B4096C">
        <w:rPr>
          <w:rFonts w:ascii="Arial" w:eastAsia="Arial Unicode MS" w:hAnsi="Arial" w:cs="Arial"/>
          <w:bCs/>
          <w:color w:val="auto"/>
          <w:sz w:val="18"/>
          <w:szCs w:val="18"/>
        </w:rPr>
        <w:t>Directors and key management remunerations</w:t>
      </w:r>
    </w:p>
    <w:p w14:paraId="5E8CF0B7" w14:textId="77777777" w:rsidR="004E14FE" w:rsidRPr="00B4096C" w:rsidRDefault="004E14FE" w:rsidP="004E14FE">
      <w:pPr>
        <w:rPr>
          <w:rFonts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7"/>
        <w:gridCol w:w="1429"/>
        <w:gridCol w:w="1433"/>
        <w:gridCol w:w="1431"/>
        <w:gridCol w:w="1431"/>
      </w:tblGrid>
      <w:tr w:rsidR="00E13B9F" w:rsidRPr="00B4096C" w14:paraId="154A81EB" w14:textId="77777777" w:rsidTr="00326CCB">
        <w:tc>
          <w:tcPr>
            <w:tcW w:w="3707" w:type="dxa"/>
            <w:tcBorders>
              <w:top w:val="nil"/>
              <w:left w:val="nil"/>
              <w:bottom w:val="nil"/>
              <w:right w:val="nil"/>
            </w:tcBorders>
          </w:tcPr>
          <w:p w14:paraId="2E8DAD3A" w14:textId="77777777" w:rsidR="00964B30" w:rsidRPr="00B4096C" w:rsidRDefault="00964B30">
            <w:pPr>
              <w:ind w:left="-86"/>
              <w:jc w:val="both"/>
              <w:rPr>
                <w:rFonts w:cs="Arial"/>
                <w:b/>
                <w:bCs/>
                <w:sz w:val="18"/>
                <w:szCs w:val="18"/>
              </w:rPr>
            </w:pPr>
          </w:p>
        </w:tc>
        <w:tc>
          <w:tcPr>
            <w:tcW w:w="2862" w:type="dxa"/>
            <w:gridSpan w:val="2"/>
            <w:tcBorders>
              <w:top w:val="nil"/>
              <w:left w:val="nil"/>
              <w:bottom w:val="single" w:sz="4" w:space="0" w:color="auto"/>
              <w:right w:val="nil"/>
            </w:tcBorders>
            <w:hideMark/>
          </w:tcPr>
          <w:p w14:paraId="0C3B5647" w14:textId="77777777" w:rsidR="00964B30" w:rsidRPr="00B4096C" w:rsidRDefault="00964B30">
            <w:pPr>
              <w:ind w:left="-40" w:right="-72"/>
              <w:jc w:val="center"/>
              <w:rPr>
                <w:rFonts w:cs="Arial"/>
                <w:b/>
                <w:bCs/>
                <w:sz w:val="18"/>
                <w:szCs w:val="18"/>
              </w:rPr>
            </w:pPr>
            <w:r w:rsidRPr="00B4096C">
              <w:rPr>
                <w:rFonts w:cs="Arial"/>
                <w:b/>
                <w:bCs/>
                <w:sz w:val="18"/>
                <w:szCs w:val="18"/>
              </w:rPr>
              <w:t xml:space="preserve">Consolidated </w:t>
            </w:r>
          </w:p>
          <w:p w14:paraId="5B698ADA" w14:textId="77777777" w:rsidR="00964B30" w:rsidRPr="00B4096C" w:rsidRDefault="00964B30">
            <w:pPr>
              <w:ind w:left="-40" w:right="-72"/>
              <w:jc w:val="center"/>
              <w:rPr>
                <w:rFonts w:cs="Arial"/>
                <w:b/>
                <w:bCs/>
                <w:sz w:val="18"/>
                <w:szCs w:val="18"/>
              </w:rPr>
            </w:pPr>
            <w:r w:rsidRPr="00B4096C">
              <w:rPr>
                <w:rFonts w:cs="Arial"/>
                <w:b/>
                <w:bCs/>
                <w:sz w:val="18"/>
                <w:szCs w:val="18"/>
              </w:rPr>
              <w:t>financial information</w:t>
            </w:r>
          </w:p>
        </w:tc>
        <w:tc>
          <w:tcPr>
            <w:tcW w:w="2862" w:type="dxa"/>
            <w:gridSpan w:val="2"/>
            <w:tcBorders>
              <w:top w:val="nil"/>
              <w:left w:val="nil"/>
              <w:bottom w:val="single" w:sz="4" w:space="0" w:color="auto"/>
              <w:right w:val="nil"/>
            </w:tcBorders>
            <w:hideMark/>
          </w:tcPr>
          <w:p w14:paraId="7B00BBB6" w14:textId="77777777" w:rsidR="00964B30" w:rsidRPr="00B4096C" w:rsidRDefault="00964B30">
            <w:pPr>
              <w:ind w:left="-40" w:right="-72"/>
              <w:jc w:val="center"/>
              <w:rPr>
                <w:rFonts w:cs="Arial"/>
                <w:b/>
                <w:bCs/>
                <w:sz w:val="18"/>
                <w:szCs w:val="18"/>
              </w:rPr>
            </w:pPr>
            <w:r w:rsidRPr="00B4096C">
              <w:rPr>
                <w:rFonts w:cs="Arial"/>
                <w:b/>
                <w:bCs/>
                <w:sz w:val="18"/>
                <w:szCs w:val="18"/>
              </w:rPr>
              <w:t xml:space="preserve">Separate </w:t>
            </w:r>
          </w:p>
          <w:p w14:paraId="662E323F" w14:textId="77777777" w:rsidR="00964B30" w:rsidRPr="00B4096C" w:rsidRDefault="00964B30">
            <w:pPr>
              <w:ind w:left="-40" w:right="-72"/>
              <w:jc w:val="center"/>
              <w:rPr>
                <w:rFonts w:cs="Arial"/>
                <w:b/>
                <w:bCs/>
                <w:sz w:val="18"/>
                <w:szCs w:val="18"/>
              </w:rPr>
            </w:pPr>
            <w:r w:rsidRPr="00B4096C">
              <w:rPr>
                <w:rFonts w:cs="Arial"/>
                <w:b/>
                <w:bCs/>
                <w:sz w:val="18"/>
                <w:szCs w:val="18"/>
              </w:rPr>
              <w:t>financial information</w:t>
            </w:r>
          </w:p>
        </w:tc>
      </w:tr>
      <w:tr w:rsidR="00E13B9F" w:rsidRPr="00B4096C" w14:paraId="39D5A998" w14:textId="77777777" w:rsidTr="00326CCB">
        <w:tc>
          <w:tcPr>
            <w:tcW w:w="3707" w:type="dxa"/>
            <w:tcBorders>
              <w:top w:val="nil"/>
              <w:left w:val="nil"/>
              <w:bottom w:val="nil"/>
              <w:right w:val="nil"/>
            </w:tcBorders>
            <w:vAlign w:val="bottom"/>
          </w:tcPr>
          <w:p w14:paraId="6666BE7B" w14:textId="0BD8A90E" w:rsidR="00964B30" w:rsidRPr="00B4096C" w:rsidRDefault="00225202" w:rsidP="00964B30">
            <w:pPr>
              <w:ind w:left="-86"/>
              <w:jc w:val="both"/>
              <w:rPr>
                <w:rFonts w:cs="Arial"/>
                <w:b/>
                <w:bCs/>
                <w:sz w:val="18"/>
                <w:szCs w:val="18"/>
              </w:rPr>
            </w:pPr>
            <w:r w:rsidRPr="00B4096C">
              <w:rPr>
                <w:rFonts w:cs="Arial"/>
                <w:b/>
                <w:bCs/>
                <w:sz w:val="18"/>
                <w:szCs w:val="18"/>
              </w:rPr>
              <w:t xml:space="preserve">For </w:t>
            </w:r>
            <w:r w:rsidR="00964B30" w:rsidRPr="00B4096C">
              <w:rPr>
                <w:rFonts w:cs="Arial"/>
                <w:b/>
                <w:bCs/>
                <w:sz w:val="18"/>
                <w:szCs w:val="18"/>
              </w:rPr>
              <w:t xml:space="preserve">the </w:t>
            </w:r>
            <w:r w:rsidR="00D6268E" w:rsidRPr="00B4096C">
              <w:rPr>
                <w:rFonts w:cs="Arial"/>
                <w:b/>
                <w:bCs/>
                <w:sz w:val="18"/>
                <w:szCs w:val="18"/>
              </w:rPr>
              <w:t xml:space="preserve">three-month </w:t>
            </w:r>
            <w:r w:rsidR="00964B30" w:rsidRPr="00B4096C">
              <w:rPr>
                <w:rFonts w:cs="Arial"/>
                <w:b/>
                <w:bCs/>
                <w:sz w:val="18"/>
                <w:szCs w:val="18"/>
              </w:rPr>
              <w:t xml:space="preserve">period ended </w:t>
            </w:r>
          </w:p>
        </w:tc>
        <w:tc>
          <w:tcPr>
            <w:tcW w:w="1429" w:type="dxa"/>
            <w:tcBorders>
              <w:top w:val="single" w:sz="4" w:space="0" w:color="auto"/>
              <w:left w:val="nil"/>
              <w:bottom w:val="nil"/>
              <w:right w:val="nil"/>
            </w:tcBorders>
          </w:tcPr>
          <w:p w14:paraId="0EA651AC" w14:textId="358F1493" w:rsidR="00964B30" w:rsidRPr="00B4096C" w:rsidRDefault="00BE69E9" w:rsidP="00964B30">
            <w:pPr>
              <w:ind w:left="-40" w:right="-72"/>
              <w:jc w:val="right"/>
              <w:rPr>
                <w:rFonts w:cs="Arial"/>
                <w:b/>
                <w:bCs/>
                <w:spacing w:val="-8"/>
                <w:sz w:val="18"/>
                <w:szCs w:val="18"/>
              </w:rPr>
            </w:pPr>
            <w:r w:rsidRPr="00B4096C">
              <w:rPr>
                <w:rFonts w:cs="Arial"/>
                <w:b/>
                <w:bCs/>
                <w:spacing w:val="-8"/>
                <w:sz w:val="18"/>
                <w:szCs w:val="18"/>
              </w:rPr>
              <w:t>30 June</w:t>
            </w:r>
          </w:p>
        </w:tc>
        <w:tc>
          <w:tcPr>
            <w:tcW w:w="1433" w:type="dxa"/>
            <w:tcBorders>
              <w:top w:val="single" w:sz="4" w:space="0" w:color="auto"/>
              <w:left w:val="nil"/>
              <w:bottom w:val="nil"/>
              <w:right w:val="nil"/>
            </w:tcBorders>
            <w:hideMark/>
          </w:tcPr>
          <w:p w14:paraId="1D97F6EC" w14:textId="3E2E999C" w:rsidR="00964B30" w:rsidRPr="00B4096C" w:rsidRDefault="00BE69E9" w:rsidP="00964B30">
            <w:pPr>
              <w:ind w:left="-40" w:right="-72"/>
              <w:jc w:val="right"/>
              <w:rPr>
                <w:rFonts w:cs="Arial"/>
                <w:b/>
                <w:bCs/>
                <w:spacing w:val="-8"/>
                <w:sz w:val="18"/>
                <w:szCs w:val="18"/>
              </w:rPr>
            </w:pPr>
            <w:r w:rsidRPr="00B4096C">
              <w:rPr>
                <w:rFonts w:cs="Arial"/>
                <w:b/>
                <w:bCs/>
                <w:spacing w:val="-8"/>
                <w:sz w:val="18"/>
                <w:szCs w:val="18"/>
              </w:rPr>
              <w:t>30 June</w:t>
            </w:r>
          </w:p>
        </w:tc>
        <w:tc>
          <w:tcPr>
            <w:tcW w:w="1431" w:type="dxa"/>
            <w:tcBorders>
              <w:top w:val="single" w:sz="4" w:space="0" w:color="auto"/>
              <w:left w:val="nil"/>
              <w:bottom w:val="nil"/>
              <w:right w:val="nil"/>
            </w:tcBorders>
          </w:tcPr>
          <w:p w14:paraId="69E8817E" w14:textId="3A2B5259" w:rsidR="00964B30" w:rsidRPr="00B4096C" w:rsidRDefault="00BE69E9" w:rsidP="00964B30">
            <w:pPr>
              <w:ind w:left="-40" w:right="-72"/>
              <w:jc w:val="right"/>
              <w:rPr>
                <w:rFonts w:cs="Arial"/>
                <w:b/>
                <w:bCs/>
                <w:spacing w:val="-8"/>
                <w:sz w:val="18"/>
                <w:szCs w:val="18"/>
              </w:rPr>
            </w:pPr>
            <w:r w:rsidRPr="00B4096C">
              <w:rPr>
                <w:rFonts w:cs="Arial"/>
                <w:b/>
                <w:bCs/>
                <w:spacing w:val="-8"/>
                <w:sz w:val="18"/>
                <w:szCs w:val="18"/>
              </w:rPr>
              <w:t>30 June</w:t>
            </w:r>
          </w:p>
        </w:tc>
        <w:tc>
          <w:tcPr>
            <w:tcW w:w="1431" w:type="dxa"/>
            <w:tcBorders>
              <w:top w:val="single" w:sz="4" w:space="0" w:color="auto"/>
              <w:left w:val="nil"/>
              <w:bottom w:val="nil"/>
              <w:right w:val="nil"/>
            </w:tcBorders>
            <w:hideMark/>
          </w:tcPr>
          <w:p w14:paraId="17BC9CBC" w14:textId="2913E063" w:rsidR="00964B30" w:rsidRPr="00B4096C" w:rsidRDefault="00BE69E9" w:rsidP="00964B30">
            <w:pPr>
              <w:ind w:left="-40" w:right="-72"/>
              <w:jc w:val="right"/>
              <w:rPr>
                <w:rFonts w:cs="Arial"/>
                <w:b/>
                <w:bCs/>
                <w:spacing w:val="-8"/>
                <w:sz w:val="18"/>
                <w:szCs w:val="18"/>
              </w:rPr>
            </w:pPr>
            <w:r w:rsidRPr="00B4096C">
              <w:rPr>
                <w:rFonts w:cs="Arial"/>
                <w:b/>
                <w:bCs/>
                <w:spacing w:val="-8"/>
                <w:sz w:val="18"/>
                <w:szCs w:val="18"/>
              </w:rPr>
              <w:t>30 June</w:t>
            </w:r>
          </w:p>
        </w:tc>
      </w:tr>
      <w:tr w:rsidR="00E13B9F" w:rsidRPr="00B4096C" w14:paraId="6FEC1FFC" w14:textId="77777777" w:rsidTr="001E6B46">
        <w:tc>
          <w:tcPr>
            <w:tcW w:w="3707" w:type="dxa"/>
            <w:tcBorders>
              <w:top w:val="nil"/>
              <w:left w:val="nil"/>
              <w:bottom w:val="nil"/>
              <w:right w:val="nil"/>
            </w:tcBorders>
          </w:tcPr>
          <w:p w14:paraId="54D80921" w14:textId="77777777" w:rsidR="00964B30" w:rsidRPr="00B4096C" w:rsidRDefault="00964B30" w:rsidP="00964B30">
            <w:pPr>
              <w:ind w:left="-86"/>
              <w:jc w:val="both"/>
              <w:rPr>
                <w:rFonts w:cs="Arial"/>
                <w:b/>
                <w:bCs/>
                <w:sz w:val="18"/>
                <w:szCs w:val="18"/>
              </w:rPr>
            </w:pPr>
          </w:p>
        </w:tc>
        <w:tc>
          <w:tcPr>
            <w:tcW w:w="1429" w:type="dxa"/>
            <w:tcBorders>
              <w:top w:val="nil"/>
              <w:left w:val="nil"/>
              <w:bottom w:val="nil"/>
              <w:right w:val="nil"/>
            </w:tcBorders>
          </w:tcPr>
          <w:p w14:paraId="7EE319D1" w14:textId="136EE8D7" w:rsidR="00964B30" w:rsidRPr="00B4096C" w:rsidRDefault="001061E0" w:rsidP="00964B30">
            <w:pPr>
              <w:ind w:left="-40" w:right="-72"/>
              <w:jc w:val="right"/>
              <w:rPr>
                <w:rFonts w:cs="Arial"/>
                <w:b/>
                <w:bCs/>
                <w:spacing w:val="-8"/>
                <w:sz w:val="18"/>
                <w:szCs w:val="18"/>
              </w:rPr>
            </w:pPr>
            <w:r w:rsidRPr="00B4096C">
              <w:rPr>
                <w:rFonts w:cs="Arial"/>
                <w:b/>
                <w:sz w:val="18"/>
                <w:szCs w:val="18"/>
              </w:rPr>
              <w:t>2026</w:t>
            </w:r>
          </w:p>
        </w:tc>
        <w:tc>
          <w:tcPr>
            <w:tcW w:w="1433" w:type="dxa"/>
            <w:tcBorders>
              <w:top w:val="nil"/>
              <w:left w:val="nil"/>
              <w:bottom w:val="nil"/>
              <w:right w:val="nil"/>
            </w:tcBorders>
          </w:tcPr>
          <w:p w14:paraId="6962572B" w14:textId="710E927C" w:rsidR="00964B30" w:rsidRPr="00B4096C" w:rsidRDefault="001061E0" w:rsidP="00964B30">
            <w:pPr>
              <w:ind w:left="-40" w:right="-72"/>
              <w:jc w:val="right"/>
              <w:rPr>
                <w:rFonts w:cs="Arial"/>
                <w:b/>
                <w:bCs/>
                <w:spacing w:val="-8"/>
                <w:sz w:val="18"/>
                <w:szCs w:val="18"/>
              </w:rPr>
            </w:pPr>
            <w:r w:rsidRPr="00B4096C">
              <w:rPr>
                <w:rFonts w:cs="Arial"/>
                <w:b/>
                <w:sz w:val="18"/>
                <w:szCs w:val="18"/>
              </w:rPr>
              <w:t>2025</w:t>
            </w:r>
          </w:p>
        </w:tc>
        <w:tc>
          <w:tcPr>
            <w:tcW w:w="1431" w:type="dxa"/>
            <w:tcBorders>
              <w:top w:val="nil"/>
              <w:left w:val="nil"/>
              <w:bottom w:val="nil"/>
              <w:right w:val="nil"/>
            </w:tcBorders>
          </w:tcPr>
          <w:p w14:paraId="7CB6EA5A" w14:textId="5F6DDB6A" w:rsidR="00964B30" w:rsidRPr="00B4096C" w:rsidRDefault="001061E0" w:rsidP="00964B30">
            <w:pPr>
              <w:ind w:left="-40" w:right="-72"/>
              <w:jc w:val="right"/>
              <w:rPr>
                <w:rFonts w:cs="Arial"/>
                <w:b/>
                <w:bCs/>
                <w:spacing w:val="-8"/>
                <w:sz w:val="18"/>
                <w:szCs w:val="18"/>
              </w:rPr>
            </w:pPr>
            <w:r w:rsidRPr="00B4096C">
              <w:rPr>
                <w:rFonts w:cs="Arial"/>
                <w:b/>
                <w:sz w:val="18"/>
                <w:szCs w:val="18"/>
              </w:rPr>
              <w:t>2026</w:t>
            </w:r>
          </w:p>
        </w:tc>
        <w:tc>
          <w:tcPr>
            <w:tcW w:w="1431" w:type="dxa"/>
            <w:tcBorders>
              <w:top w:val="nil"/>
              <w:left w:val="nil"/>
              <w:bottom w:val="nil"/>
              <w:right w:val="nil"/>
            </w:tcBorders>
          </w:tcPr>
          <w:p w14:paraId="104987D1" w14:textId="1947333E" w:rsidR="00964B30" w:rsidRPr="00B4096C" w:rsidRDefault="001061E0" w:rsidP="00964B30">
            <w:pPr>
              <w:ind w:left="-40" w:right="-72"/>
              <w:jc w:val="right"/>
              <w:rPr>
                <w:rFonts w:cs="Arial"/>
                <w:b/>
                <w:bCs/>
                <w:spacing w:val="-8"/>
                <w:sz w:val="18"/>
                <w:szCs w:val="18"/>
              </w:rPr>
            </w:pPr>
            <w:r w:rsidRPr="00B4096C">
              <w:rPr>
                <w:rFonts w:cs="Arial"/>
                <w:b/>
                <w:sz w:val="18"/>
                <w:szCs w:val="18"/>
              </w:rPr>
              <w:t>2025</w:t>
            </w:r>
          </w:p>
        </w:tc>
      </w:tr>
      <w:tr w:rsidR="00E13B9F" w:rsidRPr="00B4096C" w14:paraId="0ED8010B" w14:textId="77777777" w:rsidTr="001E6B46">
        <w:tc>
          <w:tcPr>
            <w:tcW w:w="3707" w:type="dxa"/>
            <w:tcBorders>
              <w:top w:val="nil"/>
              <w:left w:val="nil"/>
              <w:bottom w:val="nil"/>
              <w:right w:val="nil"/>
            </w:tcBorders>
          </w:tcPr>
          <w:p w14:paraId="5093F630" w14:textId="77777777" w:rsidR="00964B30" w:rsidRPr="00B4096C" w:rsidRDefault="00964B30" w:rsidP="00964B30">
            <w:pPr>
              <w:ind w:left="-86"/>
              <w:jc w:val="both"/>
              <w:rPr>
                <w:rFonts w:cs="Arial"/>
                <w:b/>
                <w:bCs/>
                <w:sz w:val="18"/>
                <w:szCs w:val="18"/>
              </w:rPr>
            </w:pPr>
          </w:p>
        </w:tc>
        <w:tc>
          <w:tcPr>
            <w:tcW w:w="1429" w:type="dxa"/>
            <w:tcBorders>
              <w:top w:val="nil"/>
              <w:left w:val="nil"/>
              <w:bottom w:val="single" w:sz="4" w:space="0" w:color="auto"/>
              <w:right w:val="nil"/>
            </w:tcBorders>
          </w:tcPr>
          <w:p w14:paraId="57588227" w14:textId="79C2B75D" w:rsidR="00964B30" w:rsidRPr="00B4096C" w:rsidRDefault="00964B30" w:rsidP="00964B30">
            <w:pPr>
              <w:ind w:left="-40" w:right="-72"/>
              <w:jc w:val="right"/>
              <w:rPr>
                <w:rFonts w:cs="Arial"/>
                <w:b/>
                <w:sz w:val="18"/>
                <w:szCs w:val="18"/>
              </w:rPr>
            </w:pPr>
            <w:r w:rsidRPr="00B4096C">
              <w:rPr>
                <w:rFonts w:cs="Arial"/>
                <w:b/>
                <w:sz w:val="18"/>
                <w:szCs w:val="18"/>
              </w:rPr>
              <w:t>Thousand Baht</w:t>
            </w:r>
          </w:p>
        </w:tc>
        <w:tc>
          <w:tcPr>
            <w:tcW w:w="1433" w:type="dxa"/>
            <w:tcBorders>
              <w:top w:val="nil"/>
              <w:left w:val="nil"/>
              <w:bottom w:val="single" w:sz="4" w:space="0" w:color="auto"/>
              <w:right w:val="nil"/>
            </w:tcBorders>
            <w:hideMark/>
          </w:tcPr>
          <w:p w14:paraId="7985EF87" w14:textId="7CAED130" w:rsidR="00964B30" w:rsidRPr="00B4096C" w:rsidRDefault="00964B30" w:rsidP="00964B30">
            <w:pPr>
              <w:ind w:left="-40" w:right="-72"/>
              <w:jc w:val="right"/>
              <w:rPr>
                <w:rFonts w:cs="Arial"/>
                <w:b/>
                <w:sz w:val="18"/>
                <w:szCs w:val="18"/>
              </w:rPr>
            </w:pPr>
            <w:r w:rsidRPr="00B4096C">
              <w:rPr>
                <w:rFonts w:cs="Arial"/>
                <w:b/>
                <w:sz w:val="18"/>
                <w:szCs w:val="18"/>
              </w:rPr>
              <w:t>Thousand Baht</w:t>
            </w:r>
          </w:p>
        </w:tc>
        <w:tc>
          <w:tcPr>
            <w:tcW w:w="1431" w:type="dxa"/>
            <w:tcBorders>
              <w:top w:val="nil"/>
              <w:left w:val="nil"/>
              <w:bottom w:val="single" w:sz="4" w:space="0" w:color="auto"/>
              <w:right w:val="nil"/>
            </w:tcBorders>
          </w:tcPr>
          <w:p w14:paraId="2242F452" w14:textId="32BF8A90" w:rsidR="00964B30" w:rsidRPr="00B4096C" w:rsidRDefault="00964B30" w:rsidP="00964B30">
            <w:pPr>
              <w:ind w:left="-40" w:right="-72"/>
              <w:jc w:val="right"/>
              <w:rPr>
                <w:rFonts w:cs="Arial"/>
                <w:b/>
                <w:sz w:val="18"/>
                <w:szCs w:val="18"/>
              </w:rPr>
            </w:pPr>
            <w:r w:rsidRPr="00B4096C">
              <w:rPr>
                <w:rFonts w:cs="Arial"/>
                <w:b/>
                <w:sz w:val="18"/>
                <w:szCs w:val="18"/>
              </w:rPr>
              <w:t>Thousand Baht</w:t>
            </w:r>
          </w:p>
        </w:tc>
        <w:tc>
          <w:tcPr>
            <w:tcW w:w="1431" w:type="dxa"/>
            <w:tcBorders>
              <w:top w:val="nil"/>
              <w:left w:val="nil"/>
              <w:bottom w:val="single" w:sz="4" w:space="0" w:color="auto"/>
              <w:right w:val="nil"/>
            </w:tcBorders>
            <w:hideMark/>
          </w:tcPr>
          <w:p w14:paraId="7DA3C560" w14:textId="476DB986" w:rsidR="00964B30" w:rsidRPr="00B4096C" w:rsidRDefault="00964B30" w:rsidP="00964B30">
            <w:pPr>
              <w:ind w:left="-40" w:right="-72"/>
              <w:jc w:val="right"/>
              <w:rPr>
                <w:rFonts w:cs="Arial"/>
                <w:b/>
                <w:sz w:val="18"/>
                <w:szCs w:val="18"/>
              </w:rPr>
            </w:pPr>
            <w:r w:rsidRPr="00B4096C">
              <w:rPr>
                <w:rFonts w:cs="Arial"/>
                <w:b/>
                <w:sz w:val="18"/>
                <w:szCs w:val="18"/>
              </w:rPr>
              <w:t>Thousand Baht</w:t>
            </w:r>
          </w:p>
        </w:tc>
      </w:tr>
      <w:tr w:rsidR="00E13B9F" w:rsidRPr="00B4096C" w14:paraId="6EEA62CF" w14:textId="77777777" w:rsidTr="001E6B46">
        <w:tc>
          <w:tcPr>
            <w:tcW w:w="3707" w:type="dxa"/>
            <w:tcBorders>
              <w:top w:val="nil"/>
              <w:left w:val="nil"/>
              <w:bottom w:val="nil"/>
              <w:right w:val="nil"/>
            </w:tcBorders>
          </w:tcPr>
          <w:p w14:paraId="0FACBE91" w14:textId="77777777" w:rsidR="00964B30" w:rsidRPr="00B4096C" w:rsidRDefault="00964B30" w:rsidP="00964B30">
            <w:pPr>
              <w:ind w:left="-86"/>
              <w:jc w:val="both"/>
              <w:rPr>
                <w:rFonts w:cs="Arial"/>
                <w:sz w:val="18"/>
                <w:szCs w:val="18"/>
              </w:rPr>
            </w:pPr>
          </w:p>
        </w:tc>
        <w:tc>
          <w:tcPr>
            <w:tcW w:w="1429" w:type="dxa"/>
            <w:tcBorders>
              <w:top w:val="single" w:sz="4" w:space="0" w:color="auto"/>
              <w:left w:val="nil"/>
              <w:bottom w:val="nil"/>
              <w:right w:val="nil"/>
            </w:tcBorders>
          </w:tcPr>
          <w:p w14:paraId="711783A9" w14:textId="77777777" w:rsidR="00964B30" w:rsidRPr="00B4096C" w:rsidRDefault="00964B30" w:rsidP="00964B30">
            <w:pPr>
              <w:ind w:left="-40" w:right="-72"/>
              <w:jc w:val="right"/>
              <w:rPr>
                <w:rFonts w:cs="Arial"/>
                <w:sz w:val="18"/>
                <w:szCs w:val="18"/>
              </w:rPr>
            </w:pPr>
          </w:p>
        </w:tc>
        <w:tc>
          <w:tcPr>
            <w:tcW w:w="1433" w:type="dxa"/>
            <w:tcBorders>
              <w:top w:val="single" w:sz="4" w:space="0" w:color="auto"/>
              <w:left w:val="nil"/>
              <w:bottom w:val="nil"/>
              <w:right w:val="nil"/>
            </w:tcBorders>
          </w:tcPr>
          <w:p w14:paraId="2E22D312" w14:textId="77777777" w:rsidR="00964B30" w:rsidRPr="00B4096C" w:rsidRDefault="00964B30" w:rsidP="00964B30">
            <w:pPr>
              <w:ind w:left="-40" w:right="-72"/>
              <w:jc w:val="right"/>
              <w:rPr>
                <w:rFonts w:cs="Arial"/>
                <w:sz w:val="18"/>
                <w:szCs w:val="18"/>
              </w:rPr>
            </w:pPr>
          </w:p>
        </w:tc>
        <w:tc>
          <w:tcPr>
            <w:tcW w:w="1431" w:type="dxa"/>
            <w:tcBorders>
              <w:top w:val="single" w:sz="4" w:space="0" w:color="auto"/>
              <w:left w:val="nil"/>
              <w:bottom w:val="nil"/>
              <w:right w:val="nil"/>
            </w:tcBorders>
          </w:tcPr>
          <w:p w14:paraId="090829F1" w14:textId="77777777" w:rsidR="00964B30" w:rsidRPr="00B4096C" w:rsidRDefault="00964B30" w:rsidP="00964B30">
            <w:pPr>
              <w:ind w:left="-40" w:right="-72"/>
              <w:jc w:val="right"/>
              <w:rPr>
                <w:rFonts w:eastAsia="Arial Unicode MS" w:cs="Arial"/>
                <w:sz w:val="18"/>
                <w:szCs w:val="18"/>
                <w:lang w:val="en-GB"/>
              </w:rPr>
            </w:pPr>
          </w:p>
        </w:tc>
        <w:tc>
          <w:tcPr>
            <w:tcW w:w="1431" w:type="dxa"/>
            <w:tcBorders>
              <w:top w:val="single" w:sz="4" w:space="0" w:color="auto"/>
              <w:left w:val="nil"/>
              <w:bottom w:val="nil"/>
              <w:right w:val="nil"/>
            </w:tcBorders>
          </w:tcPr>
          <w:p w14:paraId="193DB235" w14:textId="77777777" w:rsidR="00964B30" w:rsidRPr="00B4096C" w:rsidRDefault="00964B30" w:rsidP="00964B30">
            <w:pPr>
              <w:ind w:left="-40" w:right="-72"/>
              <w:jc w:val="right"/>
              <w:rPr>
                <w:rFonts w:cs="Arial"/>
                <w:sz w:val="18"/>
                <w:szCs w:val="18"/>
              </w:rPr>
            </w:pPr>
          </w:p>
        </w:tc>
      </w:tr>
      <w:tr w:rsidR="00D6268E" w:rsidRPr="00B4096C" w14:paraId="32CE80A4" w14:textId="77777777" w:rsidTr="00C563B1">
        <w:tc>
          <w:tcPr>
            <w:tcW w:w="3707" w:type="dxa"/>
            <w:tcBorders>
              <w:top w:val="nil"/>
              <w:left w:val="nil"/>
              <w:bottom w:val="nil"/>
              <w:right w:val="nil"/>
            </w:tcBorders>
          </w:tcPr>
          <w:p w14:paraId="30DD8AF3" w14:textId="04976AA3" w:rsidR="00D6268E" w:rsidRPr="00B4096C" w:rsidRDefault="00D6268E" w:rsidP="00D6268E">
            <w:pPr>
              <w:ind w:left="-86"/>
              <w:jc w:val="both"/>
              <w:rPr>
                <w:rFonts w:cs="Arial"/>
                <w:sz w:val="18"/>
                <w:szCs w:val="18"/>
              </w:rPr>
            </w:pPr>
            <w:r w:rsidRPr="00B4096C">
              <w:rPr>
                <w:rFonts w:cs="Arial"/>
                <w:sz w:val="18"/>
                <w:szCs w:val="18"/>
              </w:rPr>
              <w:t>Short-term benefits</w:t>
            </w:r>
          </w:p>
        </w:tc>
        <w:tc>
          <w:tcPr>
            <w:tcW w:w="1429" w:type="dxa"/>
            <w:tcBorders>
              <w:top w:val="nil"/>
              <w:left w:val="nil"/>
              <w:bottom w:val="nil"/>
              <w:right w:val="nil"/>
            </w:tcBorders>
          </w:tcPr>
          <w:p w14:paraId="3E28478C" w14:textId="5843A02B" w:rsidR="00D6268E" w:rsidRPr="00B4096C" w:rsidRDefault="002B2470" w:rsidP="00D6268E">
            <w:pPr>
              <w:ind w:left="-40" w:right="-72"/>
              <w:jc w:val="right"/>
              <w:rPr>
                <w:rFonts w:eastAsia="Arial Unicode MS" w:cs="Arial"/>
                <w:sz w:val="18"/>
                <w:szCs w:val="18"/>
                <w:lang w:val="en-GB"/>
              </w:rPr>
            </w:pPr>
            <w:r w:rsidRPr="00B4096C">
              <w:rPr>
                <w:rFonts w:eastAsia="Arial Unicode MS" w:cs="Arial"/>
                <w:sz w:val="18"/>
                <w:szCs w:val="18"/>
                <w:lang w:val="en-GB"/>
              </w:rPr>
              <w:t>19,885</w:t>
            </w:r>
          </w:p>
        </w:tc>
        <w:tc>
          <w:tcPr>
            <w:tcW w:w="1433" w:type="dxa"/>
            <w:tcBorders>
              <w:top w:val="nil"/>
              <w:left w:val="nil"/>
              <w:bottom w:val="nil"/>
              <w:right w:val="nil"/>
            </w:tcBorders>
            <w:vAlign w:val="bottom"/>
          </w:tcPr>
          <w:p w14:paraId="2A4D9356" w14:textId="58A8B3C5" w:rsidR="00D6268E" w:rsidRPr="00B4096C" w:rsidRDefault="00D6268E" w:rsidP="00D6268E">
            <w:pPr>
              <w:ind w:left="-40" w:right="-72"/>
              <w:jc w:val="right"/>
              <w:rPr>
                <w:rFonts w:cs="Arial"/>
                <w:sz w:val="18"/>
                <w:szCs w:val="18"/>
              </w:rPr>
            </w:pPr>
            <w:r w:rsidRPr="00B4096C">
              <w:rPr>
                <w:rFonts w:eastAsia="Arial Unicode MS" w:cs="Arial"/>
                <w:sz w:val="18"/>
                <w:szCs w:val="18"/>
                <w:lang w:val="en-GB"/>
              </w:rPr>
              <w:t>22,601</w:t>
            </w:r>
          </w:p>
        </w:tc>
        <w:tc>
          <w:tcPr>
            <w:tcW w:w="1431" w:type="dxa"/>
            <w:tcBorders>
              <w:top w:val="nil"/>
              <w:left w:val="nil"/>
              <w:bottom w:val="nil"/>
              <w:right w:val="nil"/>
            </w:tcBorders>
            <w:vAlign w:val="bottom"/>
          </w:tcPr>
          <w:p w14:paraId="7D1A1D09" w14:textId="1493E2E5" w:rsidR="00D6268E" w:rsidRPr="00B4096C" w:rsidRDefault="008015F8" w:rsidP="00D6268E">
            <w:pPr>
              <w:ind w:left="-40" w:right="-72"/>
              <w:jc w:val="right"/>
              <w:rPr>
                <w:rFonts w:eastAsia="Arial Unicode MS" w:cs="Arial"/>
                <w:sz w:val="18"/>
                <w:szCs w:val="18"/>
                <w:lang w:val="en-GB"/>
              </w:rPr>
            </w:pPr>
            <w:r w:rsidRPr="00B4096C">
              <w:rPr>
                <w:rFonts w:eastAsia="Arial Unicode MS" w:cs="Arial"/>
                <w:sz w:val="18"/>
                <w:szCs w:val="18"/>
                <w:lang w:val="en-GB"/>
              </w:rPr>
              <w:t>11,068</w:t>
            </w:r>
          </w:p>
        </w:tc>
        <w:tc>
          <w:tcPr>
            <w:tcW w:w="1431" w:type="dxa"/>
            <w:tcBorders>
              <w:top w:val="nil"/>
              <w:left w:val="nil"/>
              <w:bottom w:val="nil"/>
              <w:right w:val="nil"/>
            </w:tcBorders>
            <w:vAlign w:val="bottom"/>
          </w:tcPr>
          <w:p w14:paraId="6DD8D774" w14:textId="7C5B513D" w:rsidR="00D6268E" w:rsidRPr="00B4096C" w:rsidRDefault="00D6268E" w:rsidP="00D6268E">
            <w:pPr>
              <w:ind w:left="-40" w:right="-72"/>
              <w:jc w:val="right"/>
              <w:rPr>
                <w:rFonts w:eastAsia="Arial Unicode MS" w:cs="Arial"/>
                <w:sz w:val="18"/>
                <w:szCs w:val="18"/>
                <w:lang w:val="en-GB"/>
              </w:rPr>
            </w:pPr>
            <w:r w:rsidRPr="00B4096C">
              <w:rPr>
                <w:rFonts w:eastAsia="Arial Unicode MS" w:cs="Arial"/>
                <w:sz w:val="18"/>
                <w:szCs w:val="18"/>
                <w:lang w:val="en-GB"/>
              </w:rPr>
              <w:t>11,739</w:t>
            </w:r>
          </w:p>
        </w:tc>
      </w:tr>
      <w:tr w:rsidR="00D6268E" w:rsidRPr="00B4096C" w14:paraId="16840F9F" w14:textId="77777777" w:rsidTr="00C563B1">
        <w:tc>
          <w:tcPr>
            <w:tcW w:w="3707" w:type="dxa"/>
            <w:tcBorders>
              <w:top w:val="nil"/>
              <w:left w:val="nil"/>
              <w:bottom w:val="nil"/>
              <w:right w:val="nil"/>
            </w:tcBorders>
          </w:tcPr>
          <w:p w14:paraId="3729E507" w14:textId="77777777" w:rsidR="00D6268E" w:rsidRPr="00B4096C" w:rsidRDefault="00D6268E" w:rsidP="00D6268E">
            <w:pPr>
              <w:ind w:left="-86"/>
              <w:jc w:val="both"/>
              <w:rPr>
                <w:rFonts w:cs="Arial"/>
                <w:sz w:val="18"/>
                <w:szCs w:val="18"/>
              </w:rPr>
            </w:pPr>
            <w:r w:rsidRPr="00B4096C">
              <w:rPr>
                <w:rFonts w:cs="Arial"/>
                <w:sz w:val="18"/>
                <w:szCs w:val="18"/>
              </w:rPr>
              <w:t>Long-term benefits</w:t>
            </w:r>
          </w:p>
        </w:tc>
        <w:tc>
          <w:tcPr>
            <w:tcW w:w="1429" w:type="dxa"/>
            <w:tcBorders>
              <w:top w:val="nil"/>
              <w:left w:val="nil"/>
              <w:bottom w:val="single" w:sz="4" w:space="0" w:color="auto"/>
              <w:right w:val="nil"/>
            </w:tcBorders>
          </w:tcPr>
          <w:p w14:paraId="5D440207" w14:textId="0D533EFD" w:rsidR="00D6268E" w:rsidRPr="00B4096C" w:rsidRDefault="002B2470" w:rsidP="00D6268E">
            <w:pPr>
              <w:ind w:left="-40" w:right="-72"/>
              <w:jc w:val="right"/>
              <w:rPr>
                <w:rFonts w:eastAsia="Arial Unicode MS" w:cs="Arial"/>
                <w:sz w:val="18"/>
                <w:szCs w:val="18"/>
                <w:lang w:val="en-GB"/>
              </w:rPr>
            </w:pPr>
            <w:r w:rsidRPr="00B4096C">
              <w:rPr>
                <w:rFonts w:eastAsia="Arial Unicode MS" w:cs="Arial"/>
                <w:sz w:val="18"/>
                <w:szCs w:val="18"/>
                <w:lang w:val="en-GB"/>
              </w:rPr>
              <w:t>1,774</w:t>
            </w:r>
          </w:p>
        </w:tc>
        <w:tc>
          <w:tcPr>
            <w:tcW w:w="1433" w:type="dxa"/>
            <w:tcBorders>
              <w:top w:val="nil"/>
              <w:left w:val="nil"/>
              <w:bottom w:val="single" w:sz="4" w:space="0" w:color="auto"/>
              <w:right w:val="nil"/>
            </w:tcBorders>
            <w:vAlign w:val="bottom"/>
          </w:tcPr>
          <w:p w14:paraId="150EA122" w14:textId="56488DEA" w:rsidR="00D6268E" w:rsidRPr="00B4096C" w:rsidRDefault="00D6268E" w:rsidP="00D6268E">
            <w:pPr>
              <w:ind w:left="-40" w:right="-72"/>
              <w:jc w:val="right"/>
              <w:rPr>
                <w:rFonts w:cs="Arial"/>
                <w:sz w:val="18"/>
                <w:szCs w:val="18"/>
              </w:rPr>
            </w:pPr>
            <w:r w:rsidRPr="00B4096C">
              <w:rPr>
                <w:rFonts w:eastAsia="Arial Unicode MS" w:cs="Arial"/>
                <w:sz w:val="18"/>
                <w:szCs w:val="18"/>
              </w:rPr>
              <w:t>1,677</w:t>
            </w:r>
          </w:p>
        </w:tc>
        <w:tc>
          <w:tcPr>
            <w:tcW w:w="1431" w:type="dxa"/>
            <w:tcBorders>
              <w:top w:val="nil"/>
              <w:left w:val="nil"/>
              <w:bottom w:val="single" w:sz="4" w:space="0" w:color="auto"/>
              <w:right w:val="nil"/>
            </w:tcBorders>
            <w:vAlign w:val="bottom"/>
          </w:tcPr>
          <w:p w14:paraId="6D485FFA" w14:textId="235FF508" w:rsidR="00D6268E" w:rsidRPr="00B4096C" w:rsidRDefault="00886DFD" w:rsidP="00D6268E">
            <w:pPr>
              <w:ind w:left="-40" w:right="-72"/>
              <w:jc w:val="right"/>
              <w:rPr>
                <w:rFonts w:eastAsia="Arial Unicode MS" w:cs="Arial"/>
                <w:sz w:val="18"/>
                <w:szCs w:val="18"/>
                <w:lang w:val="en-GB"/>
              </w:rPr>
            </w:pPr>
            <w:r w:rsidRPr="00B4096C">
              <w:rPr>
                <w:rFonts w:eastAsia="Arial Unicode MS" w:cs="Arial"/>
                <w:sz w:val="18"/>
                <w:szCs w:val="18"/>
                <w:lang w:val="en-GB"/>
              </w:rPr>
              <w:t>820</w:t>
            </w:r>
          </w:p>
        </w:tc>
        <w:tc>
          <w:tcPr>
            <w:tcW w:w="1431" w:type="dxa"/>
            <w:tcBorders>
              <w:top w:val="nil"/>
              <w:left w:val="nil"/>
              <w:bottom w:val="single" w:sz="4" w:space="0" w:color="auto"/>
              <w:right w:val="nil"/>
            </w:tcBorders>
            <w:vAlign w:val="bottom"/>
          </w:tcPr>
          <w:p w14:paraId="0C96F6BB" w14:textId="1CDF30CC" w:rsidR="00D6268E" w:rsidRPr="00B4096C" w:rsidRDefault="00D6268E" w:rsidP="00D6268E">
            <w:pPr>
              <w:ind w:left="-40" w:right="-72"/>
              <w:jc w:val="right"/>
              <w:rPr>
                <w:rFonts w:eastAsia="Arial Unicode MS" w:cs="Arial"/>
                <w:sz w:val="18"/>
                <w:szCs w:val="18"/>
                <w:lang w:val="en-GB"/>
              </w:rPr>
            </w:pPr>
            <w:r w:rsidRPr="00B4096C">
              <w:rPr>
                <w:rFonts w:eastAsia="Arial Unicode MS" w:cs="Arial"/>
                <w:sz w:val="18"/>
                <w:szCs w:val="18"/>
                <w:lang w:val="en-GB"/>
              </w:rPr>
              <w:t>808</w:t>
            </w:r>
          </w:p>
        </w:tc>
      </w:tr>
      <w:tr w:rsidR="00D6268E" w:rsidRPr="00B4096C" w14:paraId="06DD9197" w14:textId="77777777" w:rsidTr="00C563B1">
        <w:tc>
          <w:tcPr>
            <w:tcW w:w="3707" w:type="dxa"/>
            <w:tcBorders>
              <w:top w:val="nil"/>
              <w:left w:val="nil"/>
              <w:bottom w:val="nil"/>
              <w:right w:val="nil"/>
            </w:tcBorders>
          </w:tcPr>
          <w:p w14:paraId="6357F644" w14:textId="77777777" w:rsidR="00D6268E" w:rsidRPr="00B4096C" w:rsidRDefault="00D6268E" w:rsidP="00D6268E">
            <w:pPr>
              <w:ind w:left="-86"/>
              <w:jc w:val="both"/>
              <w:rPr>
                <w:rFonts w:cs="Arial"/>
                <w:sz w:val="18"/>
                <w:szCs w:val="18"/>
              </w:rPr>
            </w:pPr>
          </w:p>
        </w:tc>
        <w:tc>
          <w:tcPr>
            <w:tcW w:w="1429" w:type="dxa"/>
            <w:tcBorders>
              <w:top w:val="single" w:sz="4" w:space="0" w:color="auto"/>
              <w:left w:val="nil"/>
              <w:bottom w:val="nil"/>
              <w:right w:val="nil"/>
            </w:tcBorders>
          </w:tcPr>
          <w:p w14:paraId="408F6EB0" w14:textId="77777777" w:rsidR="00D6268E" w:rsidRPr="00B4096C" w:rsidRDefault="00D6268E" w:rsidP="00D6268E">
            <w:pPr>
              <w:ind w:left="-40" w:right="-72"/>
              <w:jc w:val="right"/>
              <w:rPr>
                <w:rFonts w:eastAsia="Arial Unicode MS" w:cs="Arial"/>
                <w:sz w:val="18"/>
                <w:szCs w:val="18"/>
                <w:lang w:val="en-GB"/>
              </w:rPr>
            </w:pPr>
          </w:p>
        </w:tc>
        <w:tc>
          <w:tcPr>
            <w:tcW w:w="1433" w:type="dxa"/>
            <w:tcBorders>
              <w:top w:val="single" w:sz="4" w:space="0" w:color="auto"/>
              <w:left w:val="nil"/>
              <w:bottom w:val="nil"/>
              <w:right w:val="nil"/>
            </w:tcBorders>
            <w:vAlign w:val="bottom"/>
          </w:tcPr>
          <w:p w14:paraId="59962390" w14:textId="77777777" w:rsidR="00D6268E" w:rsidRPr="00B4096C" w:rsidRDefault="00D6268E" w:rsidP="00D6268E">
            <w:pPr>
              <w:ind w:left="-40" w:right="-72"/>
              <w:jc w:val="right"/>
              <w:rPr>
                <w:rFonts w:cs="Arial"/>
                <w:sz w:val="18"/>
                <w:szCs w:val="18"/>
              </w:rPr>
            </w:pPr>
          </w:p>
        </w:tc>
        <w:tc>
          <w:tcPr>
            <w:tcW w:w="1431" w:type="dxa"/>
            <w:tcBorders>
              <w:top w:val="single" w:sz="4" w:space="0" w:color="auto"/>
              <w:left w:val="nil"/>
              <w:bottom w:val="nil"/>
              <w:right w:val="nil"/>
            </w:tcBorders>
            <w:vAlign w:val="bottom"/>
          </w:tcPr>
          <w:p w14:paraId="6FDF2C0B" w14:textId="77777777" w:rsidR="00D6268E" w:rsidRPr="00B4096C" w:rsidRDefault="00D6268E" w:rsidP="00D6268E">
            <w:pPr>
              <w:ind w:left="-40" w:right="-72"/>
              <w:jc w:val="right"/>
              <w:rPr>
                <w:rFonts w:eastAsia="Arial Unicode MS" w:cs="Arial"/>
                <w:sz w:val="18"/>
                <w:szCs w:val="18"/>
                <w:lang w:val="en-GB"/>
              </w:rPr>
            </w:pPr>
          </w:p>
        </w:tc>
        <w:tc>
          <w:tcPr>
            <w:tcW w:w="1431" w:type="dxa"/>
            <w:tcBorders>
              <w:top w:val="single" w:sz="4" w:space="0" w:color="auto"/>
              <w:left w:val="nil"/>
              <w:bottom w:val="nil"/>
              <w:right w:val="nil"/>
            </w:tcBorders>
            <w:vAlign w:val="bottom"/>
          </w:tcPr>
          <w:p w14:paraId="5FA98EF1" w14:textId="77777777" w:rsidR="00D6268E" w:rsidRPr="00B4096C" w:rsidRDefault="00D6268E" w:rsidP="00D6268E">
            <w:pPr>
              <w:ind w:left="-40" w:right="-72"/>
              <w:jc w:val="right"/>
              <w:rPr>
                <w:rFonts w:cs="Arial"/>
                <w:sz w:val="18"/>
                <w:szCs w:val="18"/>
              </w:rPr>
            </w:pPr>
          </w:p>
        </w:tc>
      </w:tr>
      <w:tr w:rsidR="00D6268E" w:rsidRPr="00B4096C" w14:paraId="6F217B5D" w14:textId="77777777" w:rsidTr="00C563B1">
        <w:tc>
          <w:tcPr>
            <w:tcW w:w="3707" w:type="dxa"/>
            <w:tcBorders>
              <w:top w:val="nil"/>
              <w:left w:val="nil"/>
              <w:bottom w:val="nil"/>
              <w:right w:val="nil"/>
            </w:tcBorders>
          </w:tcPr>
          <w:p w14:paraId="7D26FFC1" w14:textId="77777777" w:rsidR="00D6268E" w:rsidRPr="00B4096C" w:rsidRDefault="00D6268E" w:rsidP="00D6268E">
            <w:pPr>
              <w:ind w:left="-86"/>
              <w:jc w:val="both"/>
              <w:rPr>
                <w:rFonts w:cs="Arial"/>
                <w:sz w:val="18"/>
                <w:szCs w:val="18"/>
              </w:rPr>
            </w:pPr>
            <w:r w:rsidRPr="00B4096C">
              <w:rPr>
                <w:rFonts w:cs="Arial"/>
                <w:sz w:val="18"/>
                <w:szCs w:val="18"/>
              </w:rPr>
              <w:t>Total</w:t>
            </w:r>
          </w:p>
        </w:tc>
        <w:tc>
          <w:tcPr>
            <w:tcW w:w="1429" w:type="dxa"/>
            <w:tcBorders>
              <w:top w:val="nil"/>
              <w:left w:val="nil"/>
              <w:bottom w:val="single" w:sz="4" w:space="0" w:color="auto"/>
              <w:right w:val="nil"/>
            </w:tcBorders>
          </w:tcPr>
          <w:p w14:paraId="5C2E8E44" w14:textId="767F2848" w:rsidR="00D6268E" w:rsidRPr="00B4096C" w:rsidRDefault="002B2470" w:rsidP="00D6268E">
            <w:pPr>
              <w:ind w:left="-40" w:right="-72"/>
              <w:jc w:val="right"/>
              <w:rPr>
                <w:rFonts w:eastAsia="Arial Unicode MS" w:cs="Arial"/>
                <w:sz w:val="18"/>
                <w:szCs w:val="18"/>
                <w:lang w:val="en-GB"/>
              </w:rPr>
            </w:pPr>
            <w:r w:rsidRPr="00B4096C">
              <w:rPr>
                <w:rFonts w:eastAsia="Arial Unicode MS" w:cs="Arial"/>
                <w:sz w:val="18"/>
                <w:szCs w:val="18"/>
                <w:lang w:val="en-GB"/>
              </w:rPr>
              <w:t>21,659</w:t>
            </w:r>
          </w:p>
        </w:tc>
        <w:tc>
          <w:tcPr>
            <w:tcW w:w="1433" w:type="dxa"/>
            <w:tcBorders>
              <w:top w:val="nil"/>
              <w:left w:val="nil"/>
              <w:bottom w:val="single" w:sz="4" w:space="0" w:color="auto"/>
              <w:right w:val="nil"/>
            </w:tcBorders>
            <w:vAlign w:val="bottom"/>
          </w:tcPr>
          <w:p w14:paraId="0114A9FD" w14:textId="395FBAFB" w:rsidR="00D6268E" w:rsidRPr="00B4096C" w:rsidRDefault="00D6268E" w:rsidP="00D6268E">
            <w:pPr>
              <w:ind w:left="-40" w:right="-72"/>
              <w:jc w:val="right"/>
              <w:rPr>
                <w:rFonts w:cs="Arial"/>
                <w:sz w:val="18"/>
                <w:szCs w:val="18"/>
              </w:rPr>
            </w:pPr>
            <w:r w:rsidRPr="00B4096C">
              <w:rPr>
                <w:rFonts w:eastAsia="Arial Unicode MS" w:cs="Arial"/>
                <w:sz w:val="18"/>
                <w:szCs w:val="18"/>
              </w:rPr>
              <w:t>24,278</w:t>
            </w:r>
          </w:p>
        </w:tc>
        <w:tc>
          <w:tcPr>
            <w:tcW w:w="1431" w:type="dxa"/>
            <w:tcBorders>
              <w:top w:val="nil"/>
              <w:left w:val="nil"/>
              <w:bottom w:val="single" w:sz="4" w:space="0" w:color="auto"/>
              <w:right w:val="nil"/>
            </w:tcBorders>
            <w:vAlign w:val="bottom"/>
          </w:tcPr>
          <w:p w14:paraId="10C9F5E0" w14:textId="690A058C" w:rsidR="00D6268E" w:rsidRPr="00B4096C" w:rsidRDefault="00886DFD" w:rsidP="00D6268E">
            <w:pPr>
              <w:ind w:left="-40" w:right="-72"/>
              <w:jc w:val="right"/>
              <w:rPr>
                <w:rFonts w:eastAsia="Arial Unicode MS" w:cs="Arial"/>
                <w:sz w:val="18"/>
                <w:szCs w:val="18"/>
                <w:lang w:val="en-GB"/>
              </w:rPr>
            </w:pPr>
            <w:r w:rsidRPr="00B4096C">
              <w:rPr>
                <w:rFonts w:eastAsia="Arial Unicode MS" w:cs="Arial"/>
                <w:sz w:val="18"/>
                <w:szCs w:val="18"/>
                <w:lang w:val="en-GB"/>
              </w:rPr>
              <w:t>11,888</w:t>
            </w:r>
          </w:p>
        </w:tc>
        <w:tc>
          <w:tcPr>
            <w:tcW w:w="1431" w:type="dxa"/>
            <w:tcBorders>
              <w:top w:val="nil"/>
              <w:left w:val="nil"/>
              <w:bottom w:val="single" w:sz="4" w:space="0" w:color="auto"/>
              <w:right w:val="nil"/>
            </w:tcBorders>
            <w:vAlign w:val="bottom"/>
          </w:tcPr>
          <w:p w14:paraId="2EEA573D" w14:textId="77C1A5C6" w:rsidR="00D6268E" w:rsidRPr="00B4096C" w:rsidRDefault="00D6268E" w:rsidP="00D6268E">
            <w:pPr>
              <w:ind w:left="-40" w:right="-72"/>
              <w:jc w:val="right"/>
              <w:rPr>
                <w:rFonts w:cs="Arial"/>
                <w:sz w:val="18"/>
                <w:szCs w:val="18"/>
              </w:rPr>
            </w:pPr>
            <w:r w:rsidRPr="00B4096C">
              <w:rPr>
                <w:rFonts w:eastAsia="Arial Unicode MS" w:cs="Arial"/>
                <w:sz w:val="18"/>
                <w:szCs w:val="18"/>
              </w:rPr>
              <w:t>12,547</w:t>
            </w:r>
          </w:p>
        </w:tc>
      </w:tr>
    </w:tbl>
    <w:p w14:paraId="6B1670B0" w14:textId="77777777" w:rsidR="00D6268E" w:rsidRPr="00B4096C" w:rsidRDefault="00D6268E" w:rsidP="009E551C">
      <w:pPr>
        <w:rPr>
          <w:rFonts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7"/>
        <w:gridCol w:w="1429"/>
        <w:gridCol w:w="1433"/>
        <w:gridCol w:w="1431"/>
        <w:gridCol w:w="1431"/>
      </w:tblGrid>
      <w:tr w:rsidR="00D6268E" w:rsidRPr="00B4096C" w14:paraId="4F0F4D30" w14:textId="77777777" w:rsidTr="00C563B1">
        <w:tc>
          <w:tcPr>
            <w:tcW w:w="3707" w:type="dxa"/>
            <w:tcBorders>
              <w:top w:val="nil"/>
              <w:left w:val="nil"/>
              <w:bottom w:val="nil"/>
              <w:right w:val="nil"/>
            </w:tcBorders>
          </w:tcPr>
          <w:p w14:paraId="2F19F9BF" w14:textId="77777777" w:rsidR="00D6268E" w:rsidRPr="00B4096C" w:rsidRDefault="00D6268E" w:rsidP="00C563B1">
            <w:pPr>
              <w:ind w:left="-86"/>
              <w:jc w:val="both"/>
              <w:rPr>
                <w:rFonts w:cs="Arial"/>
                <w:b/>
                <w:bCs/>
                <w:sz w:val="18"/>
                <w:szCs w:val="18"/>
              </w:rPr>
            </w:pPr>
          </w:p>
        </w:tc>
        <w:tc>
          <w:tcPr>
            <w:tcW w:w="2862" w:type="dxa"/>
            <w:gridSpan w:val="2"/>
            <w:tcBorders>
              <w:top w:val="nil"/>
              <w:left w:val="nil"/>
              <w:bottom w:val="single" w:sz="4" w:space="0" w:color="auto"/>
              <w:right w:val="nil"/>
            </w:tcBorders>
            <w:hideMark/>
          </w:tcPr>
          <w:p w14:paraId="128ED068" w14:textId="77777777" w:rsidR="00D6268E" w:rsidRPr="00B4096C" w:rsidRDefault="00D6268E" w:rsidP="00C563B1">
            <w:pPr>
              <w:ind w:left="-40" w:right="-72"/>
              <w:jc w:val="center"/>
              <w:rPr>
                <w:rFonts w:cs="Arial"/>
                <w:b/>
                <w:bCs/>
                <w:sz w:val="18"/>
                <w:szCs w:val="18"/>
              </w:rPr>
            </w:pPr>
            <w:r w:rsidRPr="00B4096C">
              <w:rPr>
                <w:rFonts w:cs="Arial"/>
                <w:b/>
                <w:bCs/>
                <w:sz w:val="18"/>
                <w:szCs w:val="18"/>
              </w:rPr>
              <w:t xml:space="preserve">Consolidated </w:t>
            </w:r>
          </w:p>
          <w:p w14:paraId="0BDDEC38" w14:textId="77777777" w:rsidR="00D6268E" w:rsidRPr="00B4096C" w:rsidRDefault="00D6268E" w:rsidP="00C563B1">
            <w:pPr>
              <w:ind w:left="-40" w:right="-72"/>
              <w:jc w:val="center"/>
              <w:rPr>
                <w:rFonts w:cs="Arial"/>
                <w:b/>
                <w:bCs/>
                <w:sz w:val="18"/>
                <w:szCs w:val="18"/>
              </w:rPr>
            </w:pPr>
            <w:r w:rsidRPr="00B4096C">
              <w:rPr>
                <w:rFonts w:cs="Arial"/>
                <w:b/>
                <w:bCs/>
                <w:sz w:val="18"/>
                <w:szCs w:val="18"/>
              </w:rPr>
              <w:t>financial information</w:t>
            </w:r>
          </w:p>
        </w:tc>
        <w:tc>
          <w:tcPr>
            <w:tcW w:w="2862" w:type="dxa"/>
            <w:gridSpan w:val="2"/>
            <w:tcBorders>
              <w:top w:val="nil"/>
              <w:left w:val="nil"/>
              <w:bottom w:val="single" w:sz="4" w:space="0" w:color="auto"/>
              <w:right w:val="nil"/>
            </w:tcBorders>
            <w:hideMark/>
          </w:tcPr>
          <w:p w14:paraId="5BBBC9ED" w14:textId="77777777" w:rsidR="00D6268E" w:rsidRPr="00B4096C" w:rsidRDefault="00D6268E" w:rsidP="00C563B1">
            <w:pPr>
              <w:ind w:left="-40" w:right="-72"/>
              <w:jc w:val="center"/>
              <w:rPr>
                <w:rFonts w:cs="Arial"/>
                <w:b/>
                <w:bCs/>
                <w:sz w:val="18"/>
                <w:szCs w:val="18"/>
              </w:rPr>
            </w:pPr>
            <w:r w:rsidRPr="00B4096C">
              <w:rPr>
                <w:rFonts w:cs="Arial"/>
                <w:b/>
                <w:bCs/>
                <w:sz w:val="18"/>
                <w:szCs w:val="18"/>
              </w:rPr>
              <w:t xml:space="preserve">Separate </w:t>
            </w:r>
          </w:p>
          <w:p w14:paraId="4E3E8208" w14:textId="77777777" w:rsidR="00D6268E" w:rsidRPr="00B4096C" w:rsidRDefault="00D6268E" w:rsidP="00C563B1">
            <w:pPr>
              <w:ind w:left="-40" w:right="-72"/>
              <w:jc w:val="center"/>
              <w:rPr>
                <w:rFonts w:cs="Arial"/>
                <w:b/>
                <w:bCs/>
                <w:sz w:val="18"/>
                <w:szCs w:val="18"/>
              </w:rPr>
            </w:pPr>
            <w:r w:rsidRPr="00B4096C">
              <w:rPr>
                <w:rFonts w:cs="Arial"/>
                <w:b/>
                <w:bCs/>
                <w:sz w:val="18"/>
                <w:szCs w:val="18"/>
              </w:rPr>
              <w:t>financial information</w:t>
            </w:r>
          </w:p>
        </w:tc>
      </w:tr>
      <w:tr w:rsidR="00D6268E" w:rsidRPr="00B4096C" w14:paraId="1BFFAE2F" w14:textId="77777777" w:rsidTr="00C563B1">
        <w:tc>
          <w:tcPr>
            <w:tcW w:w="3707" w:type="dxa"/>
            <w:tcBorders>
              <w:top w:val="nil"/>
              <w:left w:val="nil"/>
              <w:bottom w:val="nil"/>
              <w:right w:val="nil"/>
            </w:tcBorders>
            <w:vAlign w:val="bottom"/>
          </w:tcPr>
          <w:p w14:paraId="191113F0" w14:textId="77777777" w:rsidR="00D6268E" w:rsidRPr="00B4096C" w:rsidRDefault="00D6268E" w:rsidP="00C563B1">
            <w:pPr>
              <w:ind w:left="-86"/>
              <w:jc w:val="both"/>
              <w:rPr>
                <w:rFonts w:cs="Arial"/>
                <w:b/>
                <w:bCs/>
                <w:sz w:val="18"/>
                <w:szCs w:val="18"/>
              </w:rPr>
            </w:pPr>
            <w:r w:rsidRPr="00B4096C">
              <w:rPr>
                <w:rFonts w:cs="Arial"/>
                <w:b/>
                <w:bCs/>
                <w:sz w:val="18"/>
                <w:szCs w:val="18"/>
              </w:rPr>
              <w:t xml:space="preserve">For the six-month period ended </w:t>
            </w:r>
          </w:p>
        </w:tc>
        <w:tc>
          <w:tcPr>
            <w:tcW w:w="1429" w:type="dxa"/>
            <w:tcBorders>
              <w:top w:val="single" w:sz="4" w:space="0" w:color="auto"/>
              <w:left w:val="nil"/>
              <w:bottom w:val="nil"/>
              <w:right w:val="nil"/>
            </w:tcBorders>
          </w:tcPr>
          <w:p w14:paraId="3F36AE70" w14:textId="77777777" w:rsidR="00D6268E" w:rsidRPr="00B4096C" w:rsidRDefault="00D6268E" w:rsidP="00C563B1">
            <w:pPr>
              <w:ind w:left="-40" w:right="-72"/>
              <w:jc w:val="right"/>
              <w:rPr>
                <w:rFonts w:cs="Arial"/>
                <w:b/>
                <w:bCs/>
                <w:spacing w:val="-8"/>
                <w:sz w:val="18"/>
                <w:szCs w:val="18"/>
              </w:rPr>
            </w:pPr>
            <w:r w:rsidRPr="00B4096C">
              <w:rPr>
                <w:rFonts w:cs="Arial"/>
                <w:b/>
                <w:bCs/>
                <w:spacing w:val="-8"/>
                <w:sz w:val="18"/>
                <w:szCs w:val="18"/>
              </w:rPr>
              <w:t>30 June</w:t>
            </w:r>
          </w:p>
        </w:tc>
        <w:tc>
          <w:tcPr>
            <w:tcW w:w="1433" w:type="dxa"/>
            <w:tcBorders>
              <w:top w:val="single" w:sz="4" w:space="0" w:color="auto"/>
              <w:left w:val="nil"/>
              <w:bottom w:val="nil"/>
              <w:right w:val="nil"/>
            </w:tcBorders>
            <w:hideMark/>
          </w:tcPr>
          <w:p w14:paraId="2FCEC6C5" w14:textId="77777777" w:rsidR="00D6268E" w:rsidRPr="00B4096C" w:rsidRDefault="00D6268E" w:rsidP="00C563B1">
            <w:pPr>
              <w:ind w:left="-40" w:right="-72"/>
              <w:jc w:val="right"/>
              <w:rPr>
                <w:rFonts w:cs="Arial"/>
                <w:b/>
                <w:bCs/>
                <w:spacing w:val="-8"/>
                <w:sz w:val="18"/>
                <w:szCs w:val="18"/>
              </w:rPr>
            </w:pPr>
            <w:r w:rsidRPr="00B4096C">
              <w:rPr>
                <w:rFonts w:cs="Arial"/>
                <w:b/>
                <w:bCs/>
                <w:spacing w:val="-8"/>
                <w:sz w:val="18"/>
                <w:szCs w:val="18"/>
              </w:rPr>
              <w:t>30 June</w:t>
            </w:r>
          </w:p>
        </w:tc>
        <w:tc>
          <w:tcPr>
            <w:tcW w:w="1431" w:type="dxa"/>
            <w:tcBorders>
              <w:top w:val="single" w:sz="4" w:space="0" w:color="auto"/>
              <w:left w:val="nil"/>
              <w:bottom w:val="nil"/>
              <w:right w:val="nil"/>
            </w:tcBorders>
          </w:tcPr>
          <w:p w14:paraId="2AAC435E" w14:textId="77777777" w:rsidR="00D6268E" w:rsidRPr="00B4096C" w:rsidRDefault="00D6268E" w:rsidP="00C563B1">
            <w:pPr>
              <w:ind w:left="-40" w:right="-72"/>
              <w:jc w:val="right"/>
              <w:rPr>
                <w:rFonts w:cs="Arial"/>
                <w:b/>
                <w:bCs/>
                <w:spacing w:val="-8"/>
                <w:sz w:val="18"/>
                <w:szCs w:val="18"/>
              </w:rPr>
            </w:pPr>
            <w:r w:rsidRPr="00B4096C">
              <w:rPr>
                <w:rFonts w:cs="Arial"/>
                <w:b/>
                <w:bCs/>
                <w:spacing w:val="-8"/>
                <w:sz w:val="18"/>
                <w:szCs w:val="18"/>
              </w:rPr>
              <w:t>30 June</w:t>
            </w:r>
          </w:p>
        </w:tc>
        <w:tc>
          <w:tcPr>
            <w:tcW w:w="1431" w:type="dxa"/>
            <w:tcBorders>
              <w:top w:val="single" w:sz="4" w:space="0" w:color="auto"/>
              <w:left w:val="nil"/>
              <w:bottom w:val="nil"/>
              <w:right w:val="nil"/>
            </w:tcBorders>
            <w:hideMark/>
          </w:tcPr>
          <w:p w14:paraId="2DA131C9" w14:textId="77777777" w:rsidR="00D6268E" w:rsidRPr="00B4096C" w:rsidRDefault="00D6268E" w:rsidP="00C563B1">
            <w:pPr>
              <w:ind w:left="-40" w:right="-72"/>
              <w:jc w:val="right"/>
              <w:rPr>
                <w:rFonts w:cs="Arial"/>
                <w:b/>
                <w:bCs/>
                <w:spacing w:val="-8"/>
                <w:sz w:val="18"/>
                <w:szCs w:val="18"/>
              </w:rPr>
            </w:pPr>
            <w:r w:rsidRPr="00B4096C">
              <w:rPr>
                <w:rFonts w:cs="Arial"/>
                <w:b/>
                <w:bCs/>
                <w:spacing w:val="-8"/>
                <w:sz w:val="18"/>
                <w:szCs w:val="18"/>
              </w:rPr>
              <w:t>30 June</w:t>
            </w:r>
          </w:p>
        </w:tc>
      </w:tr>
      <w:tr w:rsidR="00D6268E" w:rsidRPr="00B4096C" w14:paraId="663EEA12" w14:textId="77777777" w:rsidTr="00C563B1">
        <w:tc>
          <w:tcPr>
            <w:tcW w:w="3707" w:type="dxa"/>
            <w:tcBorders>
              <w:top w:val="nil"/>
              <w:left w:val="nil"/>
              <w:bottom w:val="nil"/>
              <w:right w:val="nil"/>
            </w:tcBorders>
          </w:tcPr>
          <w:p w14:paraId="3ACA0376" w14:textId="77777777" w:rsidR="00D6268E" w:rsidRPr="00B4096C" w:rsidRDefault="00D6268E" w:rsidP="00C563B1">
            <w:pPr>
              <w:ind w:left="-86"/>
              <w:jc w:val="both"/>
              <w:rPr>
                <w:rFonts w:cs="Arial"/>
                <w:b/>
                <w:bCs/>
                <w:sz w:val="18"/>
                <w:szCs w:val="18"/>
              </w:rPr>
            </w:pPr>
          </w:p>
        </w:tc>
        <w:tc>
          <w:tcPr>
            <w:tcW w:w="1429" w:type="dxa"/>
            <w:tcBorders>
              <w:top w:val="nil"/>
              <w:left w:val="nil"/>
              <w:bottom w:val="nil"/>
              <w:right w:val="nil"/>
            </w:tcBorders>
          </w:tcPr>
          <w:p w14:paraId="72F39D28" w14:textId="77777777" w:rsidR="00D6268E" w:rsidRPr="00B4096C" w:rsidRDefault="00D6268E" w:rsidP="00C563B1">
            <w:pPr>
              <w:ind w:left="-40" w:right="-72"/>
              <w:jc w:val="right"/>
              <w:rPr>
                <w:rFonts w:cs="Arial"/>
                <w:b/>
                <w:bCs/>
                <w:spacing w:val="-8"/>
                <w:sz w:val="18"/>
                <w:szCs w:val="18"/>
              </w:rPr>
            </w:pPr>
            <w:r w:rsidRPr="00B4096C">
              <w:rPr>
                <w:rFonts w:cs="Arial"/>
                <w:b/>
                <w:sz w:val="18"/>
                <w:szCs w:val="18"/>
              </w:rPr>
              <w:t>2026</w:t>
            </w:r>
          </w:p>
        </w:tc>
        <w:tc>
          <w:tcPr>
            <w:tcW w:w="1433" w:type="dxa"/>
            <w:tcBorders>
              <w:top w:val="nil"/>
              <w:left w:val="nil"/>
              <w:bottom w:val="nil"/>
              <w:right w:val="nil"/>
            </w:tcBorders>
          </w:tcPr>
          <w:p w14:paraId="06E0F8D4" w14:textId="77777777" w:rsidR="00D6268E" w:rsidRPr="00B4096C" w:rsidRDefault="00D6268E" w:rsidP="00C563B1">
            <w:pPr>
              <w:ind w:left="-40" w:right="-72"/>
              <w:jc w:val="right"/>
              <w:rPr>
                <w:rFonts w:cs="Arial"/>
                <w:b/>
                <w:bCs/>
                <w:spacing w:val="-8"/>
                <w:sz w:val="18"/>
                <w:szCs w:val="18"/>
              </w:rPr>
            </w:pPr>
            <w:r w:rsidRPr="00B4096C">
              <w:rPr>
                <w:rFonts w:cs="Arial"/>
                <w:b/>
                <w:sz w:val="18"/>
                <w:szCs w:val="18"/>
              </w:rPr>
              <w:t>2025</w:t>
            </w:r>
          </w:p>
        </w:tc>
        <w:tc>
          <w:tcPr>
            <w:tcW w:w="1431" w:type="dxa"/>
            <w:tcBorders>
              <w:top w:val="nil"/>
              <w:left w:val="nil"/>
              <w:bottom w:val="nil"/>
              <w:right w:val="nil"/>
            </w:tcBorders>
          </w:tcPr>
          <w:p w14:paraId="7FB682B3" w14:textId="77777777" w:rsidR="00D6268E" w:rsidRPr="00B4096C" w:rsidRDefault="00D6268E" w:rsidP="00C563B1">
            <w:pPr>
              <w:ind w:left="-40" w:right="-72"/>
              <w:jc w:val="right"/>
              <w:rPr>
                <w:rFonts w:cs="Arial"/>
                <w:b/>
                <w:bCs/>
                <w:spacing w:val="-8"/>
                <w:sz w:val="18"/>
                <w:szCs w:val="18"/>
              </w:rPr>
            </w:pPr>
            <w:r w:rsidRPr="00B4096C">
              <w:rPr>
                <w:rFonts w:cs="Arial"/>
                <w:b/>
                <w:sz w:val="18"/>
                <w:szCs w:val="18"/>
              </w:rPr>
              <w:t>2026</w:t>
            </w:r>
          </w:p>
        </w:tc>
        <w:tc>
          <w:tcPr>
            <w:tcW w:w="1431" w:type="dxa"/>
            <w:tcBorders>
              <w:top w:val="nil"/>
              <w:left w:val="nil"/>
              <w:bottom w:val="nil"/>
              <w:right w:val="nil"/>
            </w:tcBorders>
          </w:tcPr>
          <w:p w14:paraId="17C11B3E" w14:textId="77777777" w:rsidR="00D6268E" w:rsidRPr="00B4096C" w:rsidRDefault="00D6268E" w:rsidP="00C563B1">
            <w:pPr>
              <w:ind w:left="-40" w:right="-72"/>
              <w:jc w:val="right"/>
              <w:rPr>
                <w:rFonts w:cs="Arial"/>
                <w:b/>
                <w:bCs/>
                <w:spacing w:val="-8"/>
                <w:sz w:val="18"/>
                <w:szCs w:val="18"/>
              </w:rPr>
            </w:pPr>
            <w:r w:rsidRPr="00B4096C">
              <w:rPr>
                <w:rFonts w:cs="Arial"/>
                <w:b/>
                <w:sz w:val="18"/>
                <w:szCs w:val="18"/>
              </w:rPr>
              <w:t>2025</w:t>
            </w:r>
          </w:p>
        </w:tc>
      </w:tr>
      <w:tr w:rsidR="00D6268E" w:rsidRPr="00B4096C" w14:paraId="3AF8492D" w14:textId="77777777" w:rsidTr="00C563B1">
        <w:tc>
          <w:tcPr>
            <w:tcW w:w="3707" w:type="dxa"/>
            <w:tcBorders>
              <w:top w:val="nil"/>
              <w:left w:val="nil"/>
              <w:bottom w:val="nil"/>
              <w:right w:val="nil"/>
            </w:tcBorders>
          </w:tcPr>
          <w:p w14:paraId="16A6987F" w14:textId="77777777" w:rsidR="00D6268E" w:rsidRPr="00B4096C" w:rsidRDefault="00D6268E" w:rsidP="00C563B1">
            <w:pPr>
              <w:ind w:left="-86"/>
              <w:jc w:val="both"/>
              <w:rPr>
                <w:rFonts w:cs="Arial"/>
                <w:b/>
                <w:bCs/>
                <w:sz w:val="18"/>
                <w:szCs w:val="18"/>
              </w:rPr>
            </w:pPr>
          </w:p>
        </w:tc>
        <w:tc>
          <w:tcPr>
            <w:tcW w:w="1429" w:type="dxa"/>
            <w:tcBorders>
              <w:top w:val="nil"/>
              <w:left w:val="nil"/>
              <w:bottom w:val="single" w:sz="4" w:space="0" w:color="auto"/>
              <w:right w:val="nil"/>
            </w:tcBorders>
          </w:tcPr>
          <w:p w14:paraId="1034FF74" w14:textId="77777777" w:rsidR="00D6268E" w:rsidRPr="00B4096C" w:rsidRDefault="00D6268E" w:rsidP="00C563B1">
            <w:pPr>
              <w:ind w:left="-40" w:right="-72"/>
              <w:jc w:val="right"/>
              <w:rPr>
                <w:rFonts w:cs="Arial"/>
                <w:b/>
                <w:sz w:val="18"/>
                <w:szCs w:val="18"/>
              </w:rPr>
            </w:pPr>
            <w:r w:rsidRPr="00B4096C">
              <w:rPr>
                <w:rFonts w:cs="Arial"/>
                <w:b/>
                <w:sz w:val="18"/>
                <w:szCs w:val="18"/>
              </w:rPr>
              <w:t>Thousand Baht</w:t>
            </w:r>
          </w:p>
        </w:tc>
        <w:tc>
          <w:tcPr>
            <w:tcW w:w="1433" w:type="dxa"/>
            <w:tcBorders>
              <w:top w:val="nil"/>
              <w:left w:val="nil"/>
              <w:bottom w:val="single" w:sz="4" w:space="0" w:color="auto"/>
              <w:right w:val="nil"/>
            </w:tcBorders>
            <w:hideMark/>
          </w:tcPr>
          <w:p w14:paraId="5C38CB46" w14:textId="77777777" w:rsidR="00D6268E" w:rsidRPr="00B4096C" w:rsidRDefault="00D6268E" w:rsidP="00C563B1">
            <w:pPr>
              <w:ind w:left="-40" w:right="-72"/>
              <w:jc w:val="right"/>
              <w:rPr>
                <w:rFonts w:cs="Arial"/>
                <w:b/>
                <w:sz w:val="18"/>
                <w:szCs w:val="18"/>
              </w:rPr>
            </w:pPr>
            <w:r w:rsidRPr="00B4096C">
              <w:rPr>
                <w:rFonts w:cs="Arial"/>
                <w:b/>
                <w:sz w:val="18"/>
                <w:szCs w:val="18"/>
              </w:rPr>
              <w:t>Thousand Baht</w:t>
            </w:r>
          </w:p>
        </w:tc>
        <w:tc>
          <w:tcPr>
            <w:tcW w:w="1431" w:type="dxa"/>
            <w:tcBorders>
              <w:top w:val="nil"/>
              <w:left w:val="nil"/>
              <w:bottom w:val="single" w:sz="4" w:space="0" w:color="auto"/>
              <w:right w:val="nil"/>
            </w:tcBorders>
          </w:tcPr>
          <w:p w14:paraId="09DB16DF" w14:textId="77777777" w:rsidR="00D6268E" w:rsidRPr="00B4096C" w:rsidRDefault="00D6268E" w:rsidP="00C563B1">
            <w:pPr>
              <w:ind w:left="-40" w:right="-72"/>
              <w:jc w:val="right"/>
              <w:rPr>
                <w:rFonts w:cs="Arial"/>
                <w:b/>
                <w:sz w:val="18"/>
                <w:szCs w:val="18"/>
              </w:rPr>
            </w:pPr>
            <w:r w:rsidRPr="00B4096C">
              <w:rPr>
                <w:rFonts w:cs="Arial"/>
                <w:b/>
                <w:sz w:val="18"/>
                <w:szCs w:val="18"/>
              </w:rPr>
              <w:t>Thousand Baht</w:t>
            </w:r>
          </w:p>
        </w:tc>
        <w:tc>
          <w:tcPr>
            <w:tcW w:w="1431" w:type="dxa"/>
            <w:tcBorders>
              <w:top w:val="nil"/>
              <w:left w:val="nil"/>
              <w:bottom w:val="single" w:sz="4" w:space="0" w:color="auto"/>
              <w:right w:val="nil"/>
            </w:tcBorders>
            <w:hideMark/>
          </w:tcPr>
          <w:p w14:paraId="350925B4" w14:textId="77777777" w:rsidR="00D6268E" w:rsidRPr="00B4096C" w:rsidRDefault="00D6268E" w:rsidP="00C563B1">
            <w:pPr>
              <w:ind w:left="-40" w:right="-72"/>
              <w:jc w:val="right"/>
              <w:rPr>
                <w:rFonts w:cs="Arial"/>
                <w:b/>
                <w:sz w:val="18"/>
                <w:szCs w:val="18"/>
              </w:rPr>
            </w:pPr>
            <w:r w:rsidRPr="00B4096C">
              <w:rPr>
                <w:rFonts w:cs="Arial"/>
                <w:b/>
                <w:sz w:val="18"/>
                <w:szCs w:val="18"/>
              </w:rPr>
              <w:t>Thousand Baht</w:t>
            </w:r>
          </w:p>
        </w:tc>
      </w:tr>
      <w:tr w:rsidR="00D6268E" w:rsidRPr="00B4096C" w14:paraId="57822C33" w14:textId="77777777" w:rsidTr="00C563B1">
        <w:tc>
          <w:tcPr>
            <w:tcW w:w="3707" w:type="dxa"/>
            <w:tcBorders>
              <w:top w:val="nil"/>
              <w:left w:val="nil"/>
              <w:bottom w:val="nil"/>
              <w:right w:val="nil"/>
            </w:tcBorders>
          </w:tcPr>
          <w:p w14:paraId="621C1491" w14:textId="77777777" w:rsidR="00D6268E" w:rsidRPr="00B4096C" w:rsidRDefault="00D6268E" w:rsidP="00C563B1">
            <w:pPr>
              <w:ind w:left="-86"/>
              <w:jc w:val="both"/>
              <w:rPr>
                <w:rFonts w:cs="Arial"/>
                <w:sz w:val="18"/>
                <w:szCs w:val="18"/>
              </w:rPr>
            </w:pPr>
          </w:p>
        </w:tc>
        <w:tc>
          <w:tcPr>
            <w:tcW w:w="1429" w:type="dxa"/>
            <w:tcBorders>
              <w:top w:val="single" w:sz="4" w:space="0" w:color="auto"/>
              <w:left w:val="nil"/>
              <w:bottom w:val="nil"/>
              <w:right w:val="nil"/>
            </w:tcBorders>
          </w:tcPr>
          <w:p w14:paraId="6A4DFAFB" w14:textId="77777777" w:rsidR="00D6268E" w:rsidRPr="00B4096C" w:rsidRDefault="00D6268E" w:rsidP="00C563B1">
            <w:pPr>
              <w:ind w:left="-40" w:right="-72"/>
              <w:jc w:val="right"/>
              <w:rPr>
                <w:rFonts w:cs="Arial"/>
                <w:sz w:val="18"/>
                <w:szCs w:val="18"/>
              </w:rPr>
            </w:pPr>
          </w:p>
        </w:tc>
        <w:tc>
          <w:tcPr>
            <w:tcW w:w="1433" w:type="dxa"/>
            <w:tcBorders>
              <w:top w:val="single" w:sz="4" w:space="0" w:color="auto"/>
              <w:left w:val="nil"/>
              <w:bottom w:val="nil"/>
              <w:right w:val="nil"/>
            </w:tcBorders>
          </w:tcPr>
          <w:p w14:paraId="4CA25622" w14:textId="77777777" w:rsidR="00D6268E" w:rsidRPr="00B4096C" w:rsidRDefault="00D6268E" w:rsidP="00C563B1">
            <w:pPr>
              <w:ind w:left="-40" w:right="-72"/>
              <w:jc w:val="right"/>
              <w:rPr>
                <w:rFonts w:cs="Arial"/>
                <w:sz w:val="18"/>
                <w:szCs w:val="18"/>
              </w:rPr>
            </w:pPr>
          </w:p>
        </w:tc>
        <w:tc>
          <w:tcPr>
            <w:tcW w:w="1431" w:type="dxa"/>
            <w:tcBorders>
              <w:top w:val="single" w:sz="4" w:space="0" w:color="auto"/>
              <w:left w:val="nil"/>
              <w:bottom w:val="nil"/>
              <w:right w:val="nil"/>
            </w:tcBorders>
          </w:tcPr>
          <w:p w14:paraId="0ACF4639" w14:textId="77777777" w:rsidR="00D6268E" w:rsidRPr="00B4096C" w:rsidRDefault="00D6268E" w:rsidP="00C563B1">
            <w:pPr>
              <w:ind w:left="-40" w:right="-72"/>
              <w:jc w:val="right"/>
              <w:rPr>
                <w:rFonts w:eastAsia="Arial Unicode MS" w:cs="Arial"/>
                <w:sz w:val="18"/>
                <w:szCs w:val="18"/>
                <w:lang w:val="en-GB"/>
              </w:rPr>
            </w:pPr>
          </w:p>
        </w:tc>
        <w:tc>
          <w:tcPr>
            <w:tcW w:w="1431" w:type="dxa"/>
            <w:tcBorders>
              <w:top w:val="single" w:sz="4" w:space="0" w:color="auto"/>
              <w:left w:val="nil"/>
              <w:bottom w:val="nil"/>
              <w:right w:val="nil"/>
            </w:tcBorders>
          </w:tcPr>
          <w:p w14:paraId="4CC5B373" w14:textId="77777777" w:rsidR="00D6268E" w:rsidRPr="00B4096C" w:rsidRDefault="00D6268E" w:rsidP="00C563B1">
            <w:pPr>
              <w:ind w:left="-40" w:right="-72"/>
              <w:jc w:val="right"/>
              <w:rPr>
                <w:rFonts w:cs="Arial"/>
                <w:sz w:val="18"/>
                <w:szCs w:val="18"/>
              </w:rPr>
            </w:pPr>
          </w:p>
        </w:tc>
      </w:tr>
      <w:tr w:rsidR="00D6268E" w:rsidRPr="00B4096C" w14:paraId="35BA53CE" w14:textId="77777777" w:rsidTr="00C563B1">
        <w:tc>
          <w:tcPr>
            <w:tcW w:w="3707" w:type="dxa"/>
            <w:tcBorders>
              <w:top w:val="nil"/>
              <w:left w:val="nil"/>
              <w:bottom w:val="nil"/>
              <w:right w:val="nil"/>
            </w:tcBorders>
          </w:tcPr>
          <w:p w14:paraId="37E6902C" w14:textId="77777777" w:rsidR="00D6268E" w:rsidRPr="00B4096C" w:rsidRDefault="00D6268E" w:rsidP="00D6268E">
            <w:pPr>
              <w:ind w:left="-86"/>
              <w:jc w:val="both"/>
              <w:rPr>
                <w:rFonts w:cs="Arial"/>
                <w:sz w:val="18"/>
                <w:szCs w:val="18"/>
              </w:rPr>
            </w:pPr>
            <w:r w:rsidRPr="00B4096C">
              <w:rPr>
                <w:rFonts w:cs="Arial"/>
                <w:sz w:val="18"/>
                <w:szCs w:val="18"/>
              </w:rPr>
              <w:t>Short-term benefits</w:t>
            </w:r>
          </w:p>
        </w:tc>
        <w:tc>
          <w:tcPr>
            <w:tcW w:w="1429" w:type="dxa"/>
            <w:tcBorders>
              <w:top w:val="nil"/>
              <w:left w:val="nil"/>
              <w:bottom w:val="nil"/>
              <w:right w:val="nil"/>
            </w:tcBorders>
          </w:tcPr>
          <w:p w14:paraId="2335B430" w14:textId="52E22C32" w:rsidR="00D6268E" w:rsidRPr="00B4096C" w:rsidRDefault="00783819" w:rsidP="00D6268E">
            <w:pPr>
              <w:ind w:left="-40" w:right="-72"/>
              <w:jc w:val="right"/>
              <w:rPr>
                <w:rFonts w:eastAsia="Arial Unicode MS" w:cs="Arial"/>
                <w:sz w:val="18"/>
                <w:szCs w:val="18"/>
                <w:lang w:val="en-GB"/>
              </w:rPr>
            </w:pPr>
            <w:r w:rsidRPr="00B4096C">
              <w:rPr>
                <w:rFonts w:eastAsia="Arial Unicode MS" w:cs="Arial"/>
                <w:sz w:val="18"/>
                <w:szCs w:val="18"/>
                <w:lang w:val="en-GB"/>
              </w:rPr>
              <w:t>42,885</w:t>
            </w:r>
          </w:p>
        </w:tc>
        <w:tc>
          <w:tcPr>
            <w:tcW w:w="1433" w:type="dxa"/>
            <w:tcBorders>
              <w:top w:val="nil"/>
              <w:left w:val="nil"/>
              <w:bottom w:val="nil"/>
              <w:right w:val="nil"/>
            </w:tcBorders>
          </w:tcPr>
          <w:p w14:paraId="5E4E64DC" w14:textId="3B33447A" w:rsidR="00D6268E" w:rsidRPr="00B4096C" w:rsidRDefault="00D6268E" w:rsidP="00D6268E">
            <w:pPr>
              <w:ind w:left="-40" w:right="-72"/>
              <w:jc w:val="right"/>
              <w:rPr>
                <w:rFonts w:cs="Arial"/>
                <w:sz w:val="18"/>
                <w:szCs w:val="18"/>
              </w:rPr>
            </w:pPr>
            <w:r w:rsidRPr="00B4096C">
              <w:rPr>
                <w:rFonts w:eastAsia="Arial Unicode MS" w:cs="Arial"/>
                <w:sz w:val="18"/>
                <w:szCs w:val="18"/>
              </w:rPr>
              <w:t>44,966</w:t>
            </w:r>
          </w:p>
        </w:tc>
        <w:tc>
          <w:tcPr>
            <w:tcW w:w="1431" w:type="dxa"/>
            <w:tcBorders>
              <w:top w:val="nil"/>
              <w:left w:val="nil"/>
              <w:bottom w:val="nil"/>
              <w:right w:val="nil"/>
            </w:tcBorders>
          </w:tcPr>
          <w:p w14:paraId="00803A72" w14:textId="07281C1C" w:rsidR="00D6268E" w:rsidRPr="00B4096C" w:rsidRDefault="00783819" w:rsidP="00D6268E">
            <w:pPr>
              <w:ind w:left="-40" w:right="-72"/>
              <w:jc w:val="right"/>
              <w:rPr>
                <w:rFonts w:eastAsia="Arial Unicode MS" w:cs="Arial"/>
                <w:sz w:val="18"/>
                <w:szCs w:val="18"/>
                <w:lang w:val="en-GB"/>
              </w:rPr>
            </w:pPr>
            <w:r w:rsidRPr="00B4096C">
              <w:rPr>
                <w:rFonts w:eastAsia="Arial Unicode MS" w:cs="Arial"/>
                <w:sz w:val="18"/>
                <w:szCs w:val="18"/>
                <w:lang w:val="en-GB"/>
              </w:rPr>
              <w:t>24,259</w:t>
            </w:r>
          </w:p>
        </w:tc>
        <w:tc>
          <w:tcPr>
            <w:tcW w:w="1431" w:type="dxa"/>
            <w:tcBorders>
              <w:top w:val="nil"/>
              <w:left w:val="nil"/>
              <w:bottom w:val="nil"/>
              <w:right w:val="nil"/>
            </w:tcBorders>
          </w:tcPr>
          <w:p w14:paraId="524ED7D1" w14:textId="25AECB63" w:rsidR="00D6268E" w:rsidRPr="00B4096C" w:rsidRDefault="00D6268E" w:rsidP="00D6268E">
            <w:pPr>
              <w:ind w:left="-40" w:right="-72"/>
              <w:jc w:val="right"/>
              <w:rPr>
                <w:rFonts w:eastAsia="Arial Unicode MS" w:cs="Arial"/>
                <w:sz w:val="18"/>
                <w:szCs w:val="18"/>
                <w:lang w:val="en-GB"/>
              </w:rPr>
            </w:pPr>
            <w:r w:rsidRPr="00B4096C">
              <w:rPr>
                <w:rFonts w:eastAsia="Arial Unicode MS" w:cs="Arial"/>
                <w:sz w:val="18"/>
                <w:szCs w:val="18"/>
                <w:lang w:val="en-GB"/>
              </w:rPr>
              <w:t>24,292</w:t>
            </w:r>
          </w:p>
        </w:tc>
      </w:tr>
      <w:tr w:rsidR="00D6268E" w:rsidRPr="00B4096C" w14:paraId="258FC8F3" w14:textId="77777777" w:rsidTr="00C563B1">
        <w:tc>
          <w:tcPr>
            <w:tcW w:w="3707" w:type="dxa"/>
            <w:tcBorders>
              <w:top w:val="nil"/>
              <w:left w:val="nil"/>
              <w:bottom w:val="nil"/>
              <w:right w:val="nil"/>
            </w:tcBorders>
          </w:tcPr>
          <w:p w14:paraId="482DD3D6" w14:textId="77777777" w:rsidR="00D6268E" w:rsidRPr="00B4096C" w:rsidRDefault="00D6268E" w:rsidP="00D6268E">
            <w:pPr>
              <w:ind w:left="-86"/>
              <w:jc w:val="both"/>
              <w:rPr>
                <w:rFonts w:cs="Arial"/>
                <w:sz w:val="18"/>
                <w:szCs w:val="18"/>
              </w:rPr>
            </w:pPr>
            <w:r w:rsidRPr="00B4096C">
              <w:rPr>
                <w:rFonts w:cs="Arial"/>
                <w:sz w:val="18"/>
                <w:szCs w:val="18"/>
              </w:rPr>
              <w:t>Long-term benefits</w:t>
            </w:r>
          </w:p>
        </w:tc>
        <w:tc>
          <w:tcPr>
            <w:tcW w:w="1429" w:type="dxa"/>
            <w:tcBorders>
              <w:top w:val="nil"/>
              <w:left w:val="nil"/>
              <w:bottom w:val="single" w:sz="4" w:space="0" w:color="auto"/>
              <w:right w:val="nil"/>
            </w:tcBorders>
          </w:tcPr>
          <w:p w14:paraId="212495F5" w14:textId="7D160A70" w:rsidR="00D6268E" w:rsidRPr="00B4096C" w:rsidRDefault="00783819" w:rsidP="00D6268E">
            <w:pPr>
              <w:ind w:left="-40" w:right="-72"/>
              <w:jc w:val="right"/>
              <w:rPr>
                <w:rFonts w:eastAsia="Arial Unicode MS" w:cs="Arial"/>
                <w:sz w:val="18"/>
                <w:szCs w:val="18"/>
                <w:lang w:val="en-GB"/>
              </w:rPr>
            </w:pPr>
            <w:r w:rsidRPr="00B4096C">
              <w:rPr>
                <w:rFonts w:eastAsia="Arial Unicode MS" w:cs="Arial"/>
                <w:sz w:val="18"/>
                <w:szCs w:val="18"/>
                <w:lang w:val="en-GB"/>
              </w:rPr>
              <w:t>2,815</w:t>
            </w:r>
          </w:p>
        </w:tc>
        <w:tc>
          <w:tcPr>
            <w:tcW w:w="1433" w:type="dxa"/>
            <w:tcBorders>
              <w:top w:val="nil"/>
              <w:left w:val="nil"/>
              <w:bottom w:val="single" w:sz="4" w:space="0" w:color="auto"/>
              <w:right w:val="nil"/>
            </w:tcBorders>
          </w:tcPr>
          <w:p w14:paraId="139989FC" w14:textId="3DBD564E" w:rsidR="00D6268E" w:rsidRPr="00B4096C" w:rsidRDefault="00D6268E" w:rsidP="00D6268E">
            <w:pPr>
              <w:ind w:left="-40" w:right="-72"/>
              <w:jc w:val="right"/>
              <w:rPr>
                <w:rFonts w:cs="Arial"/>
                <w:sz w:val="18"/>
                <w:szCs w:val="18"/>
              </w:rPr>
            </w:pPr>
            <w:r w:rsidRPr="00B4096C">
              <w:rPr>
                <w:rFonts w:eastAsia="Arial Unicode MS" w:cs="Arial"/>
                <w:sz w:val="18"/>
                <w:szCs w:val="18"/>
              </w:rPr>
              <w:t>3,323</w:t>
            </w:r>
          </w:p>
        </w:tc>
        <w:tc>
          <w:tcPr>
            <w:tcW w:w="1431" w:type="dxa"/>
            <w:tcBorders>
              <w:top w:val="nil"/>
              <w:left w:val="nil"/>
              <w:bottom w:val="single" w:sz="4" w:space="0" w:color="auto"/>
              <w:right w:val="nil"/>
            </w:tcBorders>
          </w:tcPr>
          <w:p w14:paraId="044F41F2" w14:textId="20C6861A" w:rsidR="00D6268E" w:rsidRPr="00B4096C" w:rsidRDefault="00783819" w:rsidP="00D6268E">
            <w:pPr>
              <w:ind w:left="-40" w:right="-72"/>
              <w:jc w:val="right"/>
              <w:rPr>
                <w:rFonts w:eastAsia="Arial Unicode MS" w:cs="Arial"/>
                <w:sz w:val="18"/>
                <w:szCs w:val="18"/>
                <w:lang w:val="en-GB"/>
              </w:rPr>
            </w:pPr>
            <w:r w:rsidRPr="00B4096C">
              <w:rPr>
                <w:rFonts w:eastAsia="Arial Unicode MS" w:cs="Arial"/>
                <w:sz w:val="18"/>
                <w:szCs w:val="18"/>
                <w:lang w:val="en-GB"/>
              </w:rPr>
              <w:t>1,641</w:t>
            </w:r>
          </w:p>
        </w:tc>
        <w:tc>
          <w:tcPr>
            <w:tcW w:w="1431" w:type="dxa"/>
            <w:tcBorders>
              <w:top w:val="nil"/>
              <w:left w:val="nil"/>
              <w:bottom w:val="single" w:sz="4" w:space="0" w:color="auto"/>
              <w:right w:val="nil"/>
            </w:tcBorders>
          </w:tcPr>
          <w:p w14:paraId="6FA199A2" w14:textId="001F6060" w:rsidR="00D6268E" w:rsidRPr="00B4096C" w:rsidRDefault="00D6268E" w:rsidP="00D6268E">
            <w:pPr>
              <w:ind w:left="-40" w:right="-72"/>
              <w:jc w:val="right"/>
              <w:rPr>
                <w:rFonts w:eastAsia="Arial Unicode MS" w:cs="Arial"/>
                <w:sz w:val="18"/>
                <w:szCs w:val="18"/>
                <w:lang w:val="en-GB"/>
              </w:rPr>
            </w:pPr>
            <w:r w:rsidRPr="00B4096C">
              <w:rPr>
                <w:rFonts w:eastAsia="Arial Unicode MS" w:cs="Arial"/>
                <w:sz w:val="18"/>
                <w:szCs w:val="18"/>
                <w:lang w:val="en-GB"/>
              </w:rPr>
              <w:t>1,616</w:t>
            </w:r>
          </w:p>
        </w:tc>
      </w:tr>
      <w:tr w:rsidR="00D6268E" w:rsidRPr="00B4096C" w14:paraId="1B457E4E" w14:textId="77777777" w:rsidTr="00C563B1">
        <w:tc>
          <w:tcPr>
            <w:tcW w:w="3707" w:type="dxa"/>
            <w:tcBorders>
              <w:top w:val="nil"/>
              <w:left w:val="nil"/>
              <w:bottom w:val="nil"/>
              <w:right w:val="nil"/>
            </w:tcBorders>
          </w:tcPr>
          <w:p w14:paraId="181CD7BD" w14:textId="77777777" w:rsidR="00D6268E" w:rsidRPr="00B4096C" w:rsidRDefault="00D6268E" w:rsidP="00D6268E">
            <w:pPr>
              <w:ind w:left="-86"/>
              <w:jc w:val="both"/>
              <w:rPr>
                <w:rFonts w:cs="Arial"/>
                <w:sz w:val="18"/>
                <w:szCs w:val="18"/>
              </w:rPr>
            </w:pPr>
          </w:p>
        </w:tc>
        <w:tc>
          <w:tcPr>
            <w:tcW w:w="1429" w:type="dxa"/>
            <w:tcBorders>
              <w:top w:val="single" w:sz="4" w:space="0" w:color="auto"/>
              <w:left w:val="nil"/>
              <w:bottom w:val="nil"/>
              <w:right w:val="nil"/>
            </w:tcBorders>
          </w:tcPr>
          <w:p w14:paraId="258D2FC0" w14:textId="77777777" w:rsidR="00D6268E" w:rsidRPr="00B4096C" w:rsidRDefault="00D6268E" w:rsidP="00D6268E">
            <w:pPr>
              <w:ind w:left="-40" w:right="-72"/>
              <w:jc w:val="right"/>
              <w:rPr>
                <w:rFonts w:eastAsia="Arial Unicode MS" w:cs="Arial"/>
                <w:sz w:val="18"/>
                <w:szCs w:val="18"/>
                <w:lang w:val="en-GB"/>
              </w:rPr>
            </w:pPr>
          </w:p>
        </w:tc>
        <w:tc>
          <w:tcPr>
            <w:tcW w:w="1433" w:type="dxa"/>
            <w:tcBorders>
              <w:top w:val="single" w:sz="4" w:space="0" w:color="auto"/>
              <w:left w:val="nil"/>
              <w:bottom w:val="nil"/>
              <w:right w:val="nil"/>
            </w:tcBorders>
            <w:vAlign w:val="bottom"/>
          </w:tcPr>
          <w:p w14:paraId="346D942B" w14:textId="77777777" w:rsidR="00D6268E" w:rsidRPr="00B4096C" w:rsidRDefault="00D6268E" w:rsidP="00D6268E">
            <w:pPr>
              <w:ind w:left="-40" w:right="-72"/>
              <w:jc w:val="right"/>
              <w:rPr>
                <w:rFonts w:cs="Arial"/>
                <w:sz w:val="18"/>
                <w:szCs w:val="18"/>
              </w:rPr>
            </w:pPr>
          </w:p>
        </w:tc>
        <w:tc>
          <w:tcPr>
            <w:tcW w:w="1431" w:type="dxa"/>
            <w:tcBorders>
              <w:top w:val="single" w:sz="4" w:space="0" w:color="auto"/>
              <w:left w:val="nil"/>
              <w:bottom w:val="nil"/>
              <w:right w:val="nil"/>
            </w:tcBorders>
            <w:vAlign w:val="bottom"/>
          </w:tcPr>
          <w:p w14:paraId="6ADA1108" w14:textId="77777777" w:rsidR="00D6268E" w:rsidRPr="00B4096C" w:rsidRDefault="00D6268E" w:rsidP="00D6268E">
            <w:pPr>
              <w:ind w:left="-40" w:right="-72"/>
              <w:jc w:val="right"/>
              <w:rPr>
                <w:rFonts w:eastAsia="Arial Unicode MS" w:cs="Arial"/>
                <w:sz w:val="18"/>
                <w:szCs w:val="18"/>
                <w:lang w:val="en-GB"/>
              </w:rPr>
            </w:pPr>
          </w:p>
        </w:tc>
        <w:tc>
          <w:tcPr>
            <w:tcW w:w="1431" w:type="dxa"/>
            <w:tcBorders>
              <w:top w:val="single" w:sz="4" w:space="0" w:color="auto"/>
              <w:left w:val="nil"/>
              <w:bottom w:val="nil"/>
              <w:right w:val="nil"/>
            </w:tcBorders>
            <w:vAlign w:val="bottom"/>
          </w:tcPr>
          <w:p w14:paraId="4ACC50D3" w14:textId="77777777" w:rsidR="00D6268E" w:rsidRPr="00B4096C" w:rsidRDefault="00D6268E" w:rsidP="00D6268E">
            <w:pPr>
              <w:ind w:left="-40" w:right="-72"/>
              <w:jc w:val="right"/>
              <w:rPr>
                <w:rFonts w:cs="Arial"/>
                <w:sz w:val="18"/>
                <w:szCs w:val="18"/>
              </w:rPr>
            </w:pPr>
          </w:p>
        </w:tc>
      </w:tr>
      <w:tr w:rsidR="00D6268E" w:rsidRPr="00B4096C" w14:paraId="42F3A7B2" w14:textId="77777777" w:rsidTr="00C563B1">
        <w:tc>
          <w:tcPr>
            <w:tcW w:w="3707" w:type="dxa"/>
            <w:tcBorders>
              <w:top w:val="nil"/>
              <w:left w:val="nil"/>
              <w:bottom w:val="nil"/>
              <w:right w:val="nil"/>
            </w:tcBorders>
          </w:tcPr>
          <w:p w14:paraId="540B2D08" w14:textId="77777777" w:rsidR="00D6268E" w:rsidRPr="00B4096C" w:rsidRDefault="00D6268E" w:rsidP="00D6268E">
            <w:pPr>
              <w:ind w:left="-86"/>
              <w:jc w:val="both"/>
              <w:rPr>
                <w:rFonts w:cs="Arial"/>
                <w:sz w:val="18"/>
                <w:szCs w:val="18"/>
              </w:rPr>
            </w:pPr>
            <w:r w:rsidRPr="00B4096C">
              <w:rPr>
                <w:rFonts w:cs="Arial"/>
                <w:sz w:val="18"/>
                <w:szCs w:val="18"/>
              </w:rPr>
              <w:t>Total</w:t>
            </w:r>
          </w:p>
        </w:tc>
        <w:tc>
          <w:tcPr>
            <w:tcW w:w="1429" w:type="dxa"/>
            <w:tcBorders>
              <w:top w:val="nil"/>
              <w:left w:val="nil"/>
              <w:bottom w:val="single" w:sz="4" w:space="0" w:color="auto"/>
              <w:right w:val="nil"/>
            </w:tcBorders>
          </w:tcPr>
          <w:p w14:paraId="4BCB7CAC" w14:textId="664B33F7" w:rsidR="00D6268E" w:rsidRPr="00B4096C" w:rsidRDefault="00783819" w:rsidP="00D6268E">
            <w:pPr>
              <w:ind w:left="-40" w:right="-72"/>
              <w:jc w:val="right"/>
              <w:rPr>
                <w:rFonts w:eastAsia="Arial Unicode MS" w:cs="Arial"/>
                <w:sz w:val="18"/>
                <w:szCs w:val="18"/>
                <w:lang w:val="en-GB"/>
              </w:rPr>
            </w:pPr>
            <w:r w:rsidRPr="00B4096C">
              <w:rPr>
                <w:rFonts w:eastAsia="Arial Unicode MS" w:cs="Arial"/>
                <w:sz w:val="18"/>
                <w:szCs w:val="18"/>
                <w:lang w:val="en-GB"/>
              </w:rPr>
              <w:t>45,700</w:t>
            </w:r>
          </w:p>
        </w:tc>
        <w:tc>
          <w:tcPr>
            <w:tcW w:w="1433" w:type="dxa"/>
            <w:tcBorders>
              <w:top w:val="nil"/>
              <w:left w:val="nil"/>
              <w:bottom w:val="single" w:sz="4" w:space="0" w:color="auto"/>
              <w:right w:val="nil"/>
            </w:tcBorders>
          </w:tcPr>
          <w:p w14:paraId="587ABA7C" w14:textId="4EC0E352" w:rsidR="00D6268E" w:rsidRPr="00B4096C" w:rsidRDefault="00D6268E" w:rsidP="00D6268E">
            <w:pPr>
              <w:ind w:left="-40" w:right="-72"/>
              <w:jc w:val="right"/>
              <w:rPr>
                <w:rFonts w:cs="Arial"/>
                <w:sz w:val="18"/>
                <w:szCs w:val="18"/>
              </w:rPr>
            </w:pPr>
            <w:r w:rsidRPr="00B4096C">
              <w:rPr>
                <w:rFonts w:eastAsia="Arial Unicode MS" w:cs="Arial"/>
                <w:sz w:val="18"/>
                <w:szCs w:val="18"/>
              </w:rPr>
              <w:t>48,289</w:t>
            </w:r>
          </w:p>
        </w:tc>
        <w:tc>
          <w:tcPr>
            <w:tcW w:w="1431" w:type="dxa"/>
            <w:tcBorders>
              <w:top w:val="nil"/>
              <w:left w:val="nil"/>
              <w:bottom w:val="single" w:sz="4" w:space="0" w:color="auto"/>
              <w:right w:val="nil"/>
            </w:tcBorders>
          </w:tcPr>
          <w:p w14:paraId="77510561" w14:textId="7FCD057A" w:rsidR="00D6268E" w:rsidRPr="00B4096C" w:rsidRDefault="00783819" w:rsidP="00D6268E">
            <w:pPr>
              <w:ind w:left="-40" w:right="-72"/>
              <w:jc w:val="right"/>
              <w:rPr>
                <w:rFonts w:eastAsia="Arial Unicode MS" w:cs="Arial"/>
                <w:sz w:val="18"/>
                <w:szCs w:val="18"/>
                <w:lang w:val="en-GB"/>
              </w:rPr>
            </w:pPr>
            <w:r w:rsidRPr="00B4096C">
              <w:rPr>
                <w:rFonts w:eastAsia="Arial Unicode MS" w:cs="Arial"/>
                <w:sz w:val="18"/>
                <w:szCs w:val="18"/>
                <w:lang w:val="en-GB"/>
              </w:rPr>
              <w:t>25,900</w:t>
            </w:r>
          </w:p>
        </w:tc>
        <w:tc>
          <w:tcPr>
            <w:tcW w:w="1431" w:type="dxa"/>
            <w:tcBorders>
              <w:top w:val="nil"/>
              <w:left w:val="nil"/>
              <w:bottom w:val="single" w:sz="4" w:space="0" w:color="auto"/>
              <w:right w:val="nil"/>
            </w:tcBorders>
            <w:vAlign w:val="bottom"/>
          </w:tcPr>
          <w:p w14:paraId="7A484E60" w14:textId="467F69B2" w:rsidR="00D6268E" w:rsidRPr="00B4096C" w:rsidRDefault="00D6268E" w:rsidP="00D6268E">
            <w:pPr>
              <w:ind w:left="-40" w:right="-72"/>
              <w:jc w:val="right"/>
              <w:rPr>
                <w:rFonts w:cs="Arial"/>
                <w:sz w:val="18"/>
                <w:szCs w:val="18"/>
              </w:rPr>
            </w:pPr>
            <w:r w:rsidRPr="00B4096C">
              <w:rPr>
                <w:rFonts w:eastAsia="Arial Unicode MS" w:cs="Arial"/>
                <w:sz w:val="18"/>
                <w:szCs w:val="18"/>
              </w:rPr>
              <w:t>25,908</w:t>
            </w:r>
          </w:p>
        </w:tc>
      </w:tr>
    </w:tbl>
    <w:p w14:paraId="05E28759" w14:textId="77777777" w:rsidR="00D6268E" w:rsidRPr="00B4096C" w:rsidRDefault="00D6268E" w:rsidP="009E551C">
      <w:pPr>
        <w:rPr>
          <w:rFonts w:cs="Arial"/>
          <w:sz w:val="18"/>
          <w:szCs w:val="18"/>
        </w:rPr>
      </w:pPr>
    </w:p>
    <w:p w14:paraId="30BDB43E" w14:textId="5EE90536" w:rsidR="00E8682B" w:rsidRPr="00B4096C" w:rsidRDefault="00E8682B">
      <w:pPr>
        <w:rPr>
          <w:rFonts w:asciiTheme="minorHAnsi" w:hAnsiTheme="minorHAnsi" w:cstheme="minorHAnsi"/>
          <w:sz w:val="18"/>
          <w:szCs w:val="18"/>
        </w:rPr>
      </w:pPr>
      <w:r w:rsidRPr="00B4096C">
        <w:rPr>
          <w:rFonts w:asciiTheme="minorHAnsi" w:hAnsiTheme="minorHAnsi" w:cstheme="minorHAnsi"/>
          <w:sz w:val="18"/>
          <w:szCs w:val="18"/>
        </w:rPr>
        <w:br w:type="page"/>
      </w:r>
    </w:p>
    <w:p w14:paraId="2C79CB99" w14:textId="77777777" w:rsidR="002A0FA4" w:rsidRPr="00B4096C" w:rsidRDefault="002A0FA4" w:rsidP="009E551C">
      <w:pPr>
        <w:rPr>
          <w:rFonts w:asciiTheme="minorHAnsi" w:hAnsiTheme="minorHAnsi" w:cstheme="minorHAnsi"/>
          <w:sz w:val="18"/>
          <w:szCs w:val="18"/>
          <w:cs/>
        </w:rPr>
      </w:pPr>
    </w:p>
    <w:tbl>
      <w:tblPr>
        <w:tblW w:w="9464" w:type="dxa"/>
        <w:tblInd w:w="-5" w:type="dxa"/>
        <w:tblLayout w:type="fixed"/>
        <w:tblLook w:val="0400" w:firstRow="0" w:lastRow="0" w:firstColumn="0" w:lastColumn="0" w:noHBand="0" w:noVBand="1"/>
      </w:tblPr>
      <w:tblGrid>
        <w:gridCol w:w="9464"/>
      </w:tblGrid>
      <w:tr w:rsidR="00E13B9F" w:rsidRPr="00B4096C" w14:paraId="52620C61" w14:textId="77777777" w:rsidTr="001E6B46">
        <w:trPr>
          <w:trHeight w:val="386"/>
        </w:trPr>
        <w:tc>
          <w:tcPr>
            <w:tcW w:w="9464" w:type="dxa"/>
            <w:vAlign w:val="center"/>
          </w:tcPr>
          <w:p w14:paraId="1C4306A1" w14:textId="4ED17720" w:rsidR="00F076C4" w:rsidRPr="00B4096C" w:rsidRDefault="00B643CC" w:rsidP="00B628BD">
            <w:pPr>
              <w:pStyle w:val="Heading1"/>
              <w:ind w:left="432" w:hanging="531"/>
              <w:rPr>
                <w:rFonts w:ascii="Arial" w:eastAsia="Arial" w:hAnsi="Arial" w:cs="Arial"/>
                <w:color w:val="auto"/>
                <w:sz w:val="18"/>
                <w:szCs w:val="18"/>
              </w:rPr>
            </w:pPr>
            <w:bookmarkStart w:id="15" w:name="_Hlk162965877"/>
            <w:r w:rsidRPr="00B4096C">
              <w:rPr>
                <w:rFonts w:ascii="Arial" w:eastAsia="Arial" w:hAnsi="Arial" w:cs="Arial"/>
                <w:color w:val="auto"/>
                <w:sz w:val="18"/>
                <w:szCs w:val="18"/>
              </w:rPr>
              <w:t>1</w:t>
            </w:r>
            <w:r w:rsidR="000027A0" w:rsidRPr="00B4096C">
              <w:rPr>
                <w:rFonts w:ascii="Arial" w:eastAsia="Arial" w:hAnsi="Arial" w:cs="Arial"/>
                <w:color w:val="auto"/>
                <w:sz w:val="18"/>
                <w:szCs w:val="18"/>
              </w:rPr>
              <w:t>9</w:t>
            </w:r>
            <w:r w:rsidR="00F076C4" w:rsidRPr="00B4096C">
              <w:rPr>
                <w:rFonts w:ascii="Arial" w:eastAsia="Arial" w:hAnsi="Arial" w:cs="Arial"/>
                <w:color w:val="auto"/>
                <w:sz w:val="18"/>
                <w:szCs w:val="18"/>
              </w:rPr>
              <w:tab/>
              <w:t>Commitments</w:t>
            </w:r>
            <w:r w:rsidR="00346942" w:rsidRPr="00B4096C">
              <w:rPr>
                <w:rFonts w:ascii="Arial" w:eastAsia="Arial" w:hAnsi="Arial" w:cs="Arial"/>
                <w:color w:val="auto"/>
                <w:sz w:val="18"/>
                <w:szCs w:val="18"/>
                <w:cs/>
              </w:rPr>
              <w:t xml:space="preserve"> </w:t>
            </w:r>
            <w:r w:rsidR="00346942" w:rsidRPr="00B4096C">
              <w:rPr>
                <w:rFonts w:ascii="Arial" w:eastAsia="Arial" w:hAnsi="Arial" w:cs="Arial"/>
                <w:color w:val="auto"/>
                <w:sz w:val="18"/>
                <w:szCs w:val="18"/>
              </w:rPr>
              <w:t xml:space="preserve">and </w:t>
            </w:r>
            <w:r w:rsidR="00F37424" w:rsidRPr="00B4096C">
              <w:rPr>
                <w:rFonts w:ascii="Arial" w:eastAsia="Arial" w:hAnsi="Arial" w:cs="Arial"/>
                <w:color w:val="auto"/>
                <w:sz w:val="18"/>
                <w:szCs w:val="18"/>
              </w:rPr>
              <w:t>c</w:t>
            </w:r>
            <w:r w:rsidR="00346942" w:rsidRPr="00B4096C">
              <w:rPr>
                <w:rFonts w:ascii="Arial" w:eastAsia="Arial" w:hAnsi="Arial" w:cs="Arial"/>
                <w:color w:val="auto"/>
                <w:sz w:val="18"/>
                <w:szCs w:val="18"/>
              </w:rPr>
              <w:t>ontingent liabilities</w:t>
            </w:r>
          </w:p>
        </w:tc>
      </w:tr>
      <w:bookmarkEnd w:id="15"/>
    </w:tbl>
    <w:p w14:paraId="70397029" w14:textId="439089D2" w:rsidR="00643024" w:rsidRPr="00B4096C" w:rsidRDefault="00643024" w:rsidP="00643024">
      <w:pPr>
        <w:rPr>
          <w:rFonts w:cs="Arial"/>
          <w:sz w:val="18"/>
          <w:szCs w:val="18"/>
        </w:rPr>
      </w:pPr>
    </w:p>
    <w:p w14:paraId="06E3FF92" w14:textId="184E005A" w:rsidR="00C825FD" w:rsidRPr="00B4096C" w:rsidRDefault="00665343" w:rsidP="00B640E3">
      <w:pPr>
        <w:pStyle w:val="Heading2"/>
        <w:tabs>
          <w:tab w:val="left" w:pos="540"/>
        </w:tabs>
        <w:rPr>
          <w:rFonts w:ascii="Arial" w:eastAsia="Arial Unicode MS" w:hAnsi="Arial" w:cs="Arial"/>
          <w:bCs/>
          <w:color w:val="auto"/>
          <w:sz w:val="18"/>
          <w:szCs w:val="18"/>
        </w:rPr>
      </w:pPr>
      <w:r w:rsidRPr="00B4096C">
        <w:rPr>
          <w:rFonts w:ascii="Arial" w:eastAsia="Arial Unicode MS" w:hAnsi="Arial" w:cs="Arial"/>
          <w:bCs/>
          <w:color w:val="auto"/>
          <w:sz w:val="18"/>
          <w:szCs w:val="18"/>
          <w:lang w:val="en-GB"/>
        </w:rPr>
        <w:t>a)</w:t>
      </w:r>
      <w:r w:rsidR="00C825FD" w:rsidRPr="00B4096C">
        <w:rPr>
          <w:rFonts w:ascii="Arial" w:eastAsia="Arial Unicode MS" w:hAnsi="Arial" w:cs="Arial"/>
          <w:bCs/>
          <w:color w:val="auto"/>
          <w:sz w:val="18"/>
          <w:szCs w:val="18"/>
        </w:rPr>
        <w:tab/>
        <w:t>Commitments</w:t>
      </w:r>
    </w:p>
    <w:p w14:paraId="191AEBC5" w14:textId="77777777" w:rsidR="009F538C" w:rsidRPr="00B4096C" w:rsidRDefault="009F538C" w:rsidP="00F925DB">
      <w:pPr>
        <w:ind w:left="540"/>
        <w:jc w:val="both"/>
        <w:rPr>
          <w:rFonts w:cs="Arial"/>
          <w:sz w:val="18"/>
          <w:szCs w:val="18"/>
        </w:rPr>
      </w:pPr>
    </w:p>
    <w:p w14:paraId="35F044EB" w14:textId="0A17CBE2" w:rsidR="00F925DB" w:rsidRPr="00B4096C" w:rsidRDefault="00F925DB" w:rsidP="00F925DB">
      <w:pPr>
        <w:ind w:left="540"/>
        <w:jc w:val="both"/>
        <w:rPr>
          <w:rFonts w:cs="Arial"/>
          <w:sz w:val="18"/>
          <w:szCs w:val="18"/>
        </w:rPr>
      </w:pPr>
      <w:r w:rsidRPr="00B4096C">
        <w:rPr>
          <w:rFonts w:cs="Arial"/>
          <w:sz w:val="18"/>
          <w:szCs w:val="18"/>
        </w:rPr>
        <w:t xml:space="preserve">Capital expenditure </w:t>
      </w:r>
      <w:proofErr w:type="gramStart"/>
      <w:r w:rsidRPr="00B4096C">
        <w:rPr>
          <w:rFonts w:cs="Arial"/>
          <w:sz w:val="18"/>
          <w:szCs w:val="18"/>
        </w:rPr>
        <w:t>contracted</w:t>
      </w:r>
      <w:proofErr w:type="gramEnd"/>
      <w:r w:rsidRPr="00B4096C">
        <w:rPr>
          <w:rFonts w:cs="Arial"/>
          <w:sz w:val="18"/>
          <w:szCs w:val="18"/>
        </w:rPr>
        <w:t xml:space="preserve"> </w:t>
      </w:r>
      <w:r w:rsidR="005F039D" w:rsidRPr="00B4096C">
        <w:rPr>
          <w:rFonts w:cs="Arial"/>
          <w:spacing w:val="-4"/>
          <w:sz w:val="18"/>
          <w:szCs w:val="18"/>
        </w:rPr>
        <w:t xml:space="preserve">which are not </w:t>
      </w:r>
      <w:proofErr w:type="spellStart"/>
      <w:r w:rsidR="005F039D" w:rsidRPr="00B4096C">
        <w:rPr>
          <w:rFonts w:cs="Arial"/>
          <w:spacing w:val="-4"/>
          <w:sz w:val="18"/>
          <w:szCs w:val="18"/>
        </w:rPr>
        <w:t>recognised</w:t>
      </w:r>
      <w:proofErr w:type="spellEnd"/>
      <w:r w:rsidR="00EA2A9D" w:rsidRPr="00B4096C">
        <w:rPr>
          <w:rFonts w:cs="Arial"/>
          <w:spacing w:val="-4"/>
          <w:sz w:val="18"/>
          <w:szCs w:val="18"/>
        </w:rPr>
        <w:t xml:space="preserve"> </w:t>
      </w:r>
      <w:r w:rsidR="005F039D" w:rsidRPr="00B4096C">
        <w:rPr>
          <w:rFonts w:cs="Arial"/>
          <w:sz w:val="18"/>
          <w:szCs w:val="18"/>
        </w:rPr>
        <w:t>in</w:t>
      </w:r>
      <w:r w:rsidR="003F0A2F" w:rsidRPr="00B4096C">
        <w:rPr>
          <w:rFonts w:cs="Arial"/>
          <w:sz w:val="18"/>
          <w:szCs w:val="18"/>
        </w:rPr>
        <w:t xml:space="preserve"> the</w:t>
      </w:r>
      <w:r w:rsidR="005F039D" w:rsidRPr="00B4096C">
        <w:rPr>
          <w:rFonts w:cs="Arial"/>
          <w:sz w:val="18"/>
          <w:szCs w:val="18"/>
        </w:rPr>
        <w:t xml:space="preserve"> interim financial information</w:t>
      </w:r>
      <w:r w:rsidRPr="00B4096C">
        <w:rPr>
          <w:rFonts w:cs="Arial"/>
          <w:sz w:val="18"/>
          <w:szCs w:val="18"/>
        </w:rPr>
        <w:t xml:space="preserve"> </w:t>
      </w:r>
      <w:proofErr w:type="gramStart"/>
      <w:r w:rsidRPr="00B4096C">
        <w:rPr>
          <w:rFonts w:cs="Arial"/>
          <w:sz w:val="18"/>
          <w:szCs w:val="18"/>
        </w:rPr>
        <w:t>is</w:t>
      </w:r>
      <w:proofErr w:type="gramEnd"/>
      <w:r w:rsidRPr="00B4096C">
        <w:rPr>
          <w:rFonts w:cs="Arial"/>
          <w:sz w:val="18"/>
          <w:szCs w:val="18"/>
        </w:rPr>
        <w:t xml:space="preserve"> as follows:</w:t>
      </w:r>
    </w:p>
    <w:p w14:paraId="1961834A" w14:textId="77777777" w:rsidR="006F0FE9" w:rsidRPr="00B4096C" w:rsidRDefault="006F0FE9" w:rsidP="009F538C">
      <w:pPr>
        <w:ind w:left="540"/>
        <w:jc w:val="both"/>
        <w:rPr>
          <w:rFonts w:cs="Arial"/>
          <w:sz w:val="18"/>
          <w:szCs w:val="18"/>
        </w:rPr>
      </w:pPr>
    </w:p>
    <w:tbl>
      <w:tblPr>
        <w:tblW w:w="8899"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296"/>
        <w:gridCol w:w="1296"/>
        <w:gridCol w:w="1296"/>
        <w:gridCol w:w="1296"/>
      </w:tblGrid>
      <w:tr w:rsidR="00E13B9F" w:rsidRPr="00B4096C" w14:paraId="60D8B36C" w14:textId="77777777" w:rsidTr="00326CCB">
        <w:tc>
          <w:tcPr>
            <w:tcW w:w="3715" w:type="dxa"/>
            <w:tcBorders>
              <w:top w:val="nil"/>
              <w:left w:val="nil"/>
              <w:bottom w:val="nil"/>
              <w:right w:val="nil"/>
            </w:tcBorders>
            <w:vAlign w:val="bottom"/>
          </w:tcPr>
          <w:p w14:paraId="208AB055" w14:textId="77777777" w:rsidR="006F0FE9" w:rsidRPr="00B4096C" w:rsidRDefault="006F0FE9" w:rsidP="009F538C">
            <w:pPr>
              <w:ind w:left="-86"/>
              <w:jc w:val="both"/>
              <w:rPr>
                <w:rFonts w:cs="Arial"/>
                <w:b/>
                <w:bCs/>
                <w:sz w:val="18"/>
                <w:szCs w:val="18"/>
              </w:rPr>
            </w:pPr>
          </w:p>
        </w:tc>
        <w:tc>
          <w:tcPr>
            <w:tcW w:w="2592" w:type="dxa"/>
            <w:gridSpan w:val="2"/>
            <w:tcBorders>
              <w:top w:val="nil"/>
              <w:left w:val="nil"/>
              <w:bottom w:val="single" w:sz="4" w:space="0" w:color="auto"/>
              <w:right w:val="nil"/>
            </w:tcBorders>
            <w:vAlign w:val="bottom"/>
            <w:hideMark/>
          </w:tcPr>
          <w:p w14:paraId="039B6C0C" w14:textId="77777777" w:rsidR="006F0FE9" w:rsidRPr="00B4096C" w:rsidRDefault="006F0FE9" w:rsidP="009F538C">
            <w:pPr>
              <w:ind w:left="-40" w:right="-72"/>
              <w:jc w:val="center"/>
              <w:rPr>
                <w:rFonts w:cs="Arial"/>
                <w:b/>
                <w:bCs/>
                <w:sz w:val="18"/>
                <w:szCs w:val="18"/>
              </w:rPr>
            </w:pPr>
            <w:r w:rsidRPr="00B4096C">
              <w:rPr>
                <w:rFonts w:cs="Arial"/>
                <w:b/>
                <w:bCs/>
                <w:sz w:val="18"/>
                <w:szCs w:val="18"/>
              </w:rPr>
              <w:t xml:space="preserve">Consolidated </w:t>
            </w:r>
          </w:p>
          <w:p w14:paraId="7C8CC08D" w14:textId="77777777" w:rsidR="006F0FE9" w:rsidRPr="00B4096C" w:rsidRDefault="006F0FE9" w:rsidP="009F538C">
            <w:pPr>
              <w:ind w:left="-40" w:right="-72"/>
              <w:jc w:val="center"/>
              <w:rPr>
                <w:rFonts w:cs="Arial"/>
                <w:b/>
                <w:bCs/>
                <w:sz w:val="18"/>
                <w:szCs w:val="18"/>
              </w:rPr>
            </w:pPr>
            <w:r w:rsidRPr="00B4096C">
              <w:rPr>
                <w:rFonts w:cs="Arial"/>
                <w:b/>
                <w:bCs/>
                <w:sz w:val="18"/>
                <w:szCs w:val="18"/>
              </w:rPr>
              <w:t>financial information</w:t>
            </w:r>
          </w:p>
        </w:tc>
        <w:tc>
          <w:tcPr>
            <w:tcW w:w="2592" w:type="dxa"/>
            <w:gridSpan w:val="2"/>
            <w:tcBorders>
              <w:top w:val="nil"/>
              <w:left w:val="nil"/>
              <w:bottom w:val="single" w:sz="4" w:space="0" w:color="auto"/>
              <w:right w:val="nil"/>
            </w:tcBorders>
            <w:vAlign w:val="bottom"/>
            <w:hideMark/>
          </w:tcPr>
          <w:p w14:paraId="3EC3EA44" w14:textId="77777777" w:rsidR="006F0FE9" w:rsidRPr="00B4096C" w:rsidRDefault="006F0FE9" w:rsidP="009F538C">
            <w:pPr>
              <w:ind w:left="-40" w:right="-72"/>
              <w:jc w:val="center"/>
              <w:rPr>
                <w:rFonts w:cs="Arial"/>
                <w:b/>
                <w:bCs/>
                <w:sz w:val="18"/>
                <w:szCs w:val="18"/>
              </w:rPr>
            </w:pPr>
            <w:r w:rsidRPr="00B4096C">
              <w:rPr>
                <w:rFonts w:cs="Arial"/>
                <w:b/>
                <w:bCs/>
                <w:sz w:val="18"/>
                <w:szCs w:val="18"/>
              </w:rPr>
              <w:t xml:space="preserve">Separate </w:t>
            </w:r>
          </w:p>
          <w:p w14:paraId="7CFF1515" w14:textId="77777777" w:rsidR="006F0FE9" w:rsidRPr="00B4096C" w:rsidRDefault="006F0FE9" w:rsidP="009F538C">
            <w:pPr>
              <w:ind w:left="-40" w:right="-72"/>
              <w:jc w:val="center"/>
              <w:rPr>
                <w:rFonts w:cs="Arial"/>
                <w:b/>
                <w:bCs/>
                <w:sz w:val="18"/>
                <w:szCs w:val="18"/>
              </w:rPr>
            </w:pPr>
            <w:r w:rsidRPr="00B4096C">
              <w:rPr>
                <w:rFonts w:cs="Arial"/>
                <w:b/>
                <w:bCs/>
                <w:sz w:val="18"/>
                <w:szCs w:val="18"/>
              </w:rPr>
              <w:t>financial information</w:t>
            </w:r>
          </w:p>
        </w:tc>
      </w:tr>
      <w:tr w:rsidR="00E13B9F" w:rsidRPr="00B4096C" w14:paraId="4BCEBB86" w14:textId="77777777" w:rsidTr="00326CCB">
        <w:tc>
          <w:tcPr>
            <w:tcW w:w="3715" w:type="dxa"/>
            <w:tcBorders>
              <w:top w:val="nil"/>
              <w:left w:val="nil"/>
              <w:bottom w:val="nil"/>
              <w:right w:val="nil"/>
            </w:tcBorders>
            <w:vAlign w:val="bottom"/>
          </w:tcPr>
          <w:p w14:paraId="74682C8B" w14:textId="77777777" w:rsidR="006F0FE9" w:rsidRPr="00B4096C" w:rsidRDefault="006F0FE9" w:rsidP="009F538C">
            <w:pPr>
              <w:ind w:left="-86"/>
              <w:jc w:val="both"/>
              <w:rPr>
                <w:rFonts w:cs="Arial"/>
                <w:b/>
                <w:bCs/>
                <w:sz w:val="18"/>
                <w:szCs w:val="18"/>
              </w:rPr>
            </w:pPr>
          </w:p>
        </w:tc>
        <w:tc>
          <w:tcPr>
            <w:tcW w:w="1296" w:type="dxa"/>
            <w:tcBorders>
              <w:top w:val="single" w:sz="4" w:space="0" w:color="auto"/>
              <w:left w:val="nil"/>
              <w:bottom w:val="nil"/>
              <w:right w:val="nil"/>
            </w:tcBorders>
            <w:vAlign w:val="bottom"/>
            <w:hideMark/>
          </w:tcPr>
          <w:p w14:paraId="5B81C96E" w14:textId="1A4984E0" w:rsidR="006F0FE9" w:rsidRPr="00B4096C" w:rsidRDefault="00BE69E9" w:rsidP="009F538C">
            <w:pPr>
              <w:ind w:left="-40" w:right="-72"/>
              <w:jc w:val="right"/>
              <w:rPr>
                <w:rFonts w:cs="Arial"/>
                <w:b/>
                <w:bCs/>
                <w:spacing w:val="-8"/>
                <w:sz w:val="18"/>
                <w:szCs w:val="18"/>
              </w:rPr>
            </w:pPr>
            <w:r w:rsidRPr="00B4096C">
              <w:rPr>
                <w:rFonts w:cs="Arial"/>
                <w:b/>
                <w:sz w:val="18"/>
                <w:szCs w:val="18"/>
                <w:lang w:val="en-GB"/>
              </w:rPr>
              <w:t>30 June</w:t>
            </w:r>
          </w:p>
        </w:tc>
        <w:tc>
          <w:tcPr>
            <w:tcW w:w="1296" w:type="dxa"/>
            <w:tcBorders>
              <w:top w:val="single" w:sz="4" w:space="0" w:color="auto"/>
              <w:left w:val="nil"/>
              <w:bottom w:val="nil"/>
              <w:right w:val="nil"/>
            </w:tcBorders>
            <w:vAlign w:val="bottom"/>
            <w:hideMark/>
          </w:tcPr>
          <w:p w14:paraId="1D196165" w14:textId="086D0703" w:rsidR="006F0FE9" w:rsidRPr="00B4096C" w:rsidRDefault="00EC3F34" w:rsidP="009F538C">
            <w:pPr>
              <w:ind w:left="-40" w:right="-72"/>
              <w:jc w:val="right"/>
              <w:rPr>
                <w:rFonts w:cs="Arial"/>
                <w:b/>
                <w:bCs/>
                <w:spacing w:val="-8"/>
                <w:sz w:val="18"/>
                <w:szCs w:val="18"/>
              </w:rPr>
            </w:pPr>
            <w:r w:rsidRPr="00B4096C">
              <w:rPr>
                <w:rFonts w:cs="Arial"/>
                <w:b/>
                <w:sz w:val="18"/>
                <w:szCs w:val="18"/>
                <w:lang w:val="en-GB"/>
              </w:rPr>
              <w:t>31</w:t>
            </w:r>
            <w:r w:rsidR="006F0FE9" w:rsidRPr="00B4096C">
              <w:rPr>
                <w:rFonts w:cs="Arial"/>
                <w:b/>
                <w:sz w:val="18"/>
                <w:szCs w:val="18"/>
              </w:rPr>
              <w:t xml:space="preserve"> December</w:t>
            </w:r>
          </w:p>
        </w:tc>
        <w:tc>
          <w:tcPr>
            <w:tcW w:w="1296" w:type="dxa"/>
            <w:tcBorders>
              <w:top w:val="single" w:sz="4" w:space="0" w:color="auto"/>
              <w:left w:val="nil"/>
              <w:bottom w:val="nil"/>
              <w:right w:val="nil"/>
            </w:tcBorders>
            <w:vAlign w:val="bottom"/>
            <w:hideMark/>
          </w:tcPr>
          <w:p w14:paraId="71BA30C3" w14:textId="434BA64F" w:rsidR="006F0FE9" w:rsidRPr="00B4096C" w:rsidRDefault="00BE69E9" w:rsidP="009F538C">
            <w:pPr>
              <w:ind w:left="-40" w:right="-72"/>
              <w:jc w:val="right"/>
              <w:rPr>
                <w:rFonts w:cs="Arial"/>
                <w:b/>
                <w:bCs/>
                <w:spacing w:val="-8"/>
                <w:sz w:val="18"/>
                <w:szCs w:val="18"/>
              </w:rPr>
            </w:pPr>
            <w:r w:rsidRPr="00B4096C">
              <w:rPr>
                <w:rFonts w:cs="Arial"/>
                <w:b/>
                <w:sz w:val="18"/>
                <w:szCs w:val="18"/>
                <w:lang w:val="en-GB"/>
              </w:rPr>
              <w:t>30 June</w:t>
            </w:r>
          </w:p>
        </w:tc>
        <w:tc>
          <w:tcPr>
            <w:tcW w:w="1296" w:type="dxa"/>
            <w:tcBorders>
              <w:top w:val="single" w:sz="4" w:space="0" w:color="auto"/>
              <w:left w:val="nil"/>
              <w:bottom w:val="nil"/>
              <w:right w:val="nil"/>
            </w:tcBorders>
            <w:vAlign w:val="bottom"/>
            <w:hideMark/>
          </w:tcPr>
          <w:p w14:paraId="0EED9736" w14:textId="0753CE17" w:rsidR="006F0FE9" w:rsidRPr="00B4096C" w:rsidRDefault="00EC3F34" w:rsidP="009F538C">
            <w:pPr>
              <w:ind w:left="-40" w:right="-72"/>
              <w:jc w:val="right"/>
              <w:rPr>
                <w:rFonts w:cs="Arial"/>
                <w:b/>
                <w:bCs/>
                <w:spacing w:val="-8"/>
                <w:sz w:val="18"/>
                <w:szCs w:val="18"/>
              </w:rPr>
            </w:pPr>
            <w:r w:rsidRPr="00B4096C">
              <w:rPr>
                <w:rFonts w:cs="Arial"/>
                <w:b/>
                <w:sz w:val="18"/>
                <w:szCs w:val="18"/>
                <w:lang w:val="en-GB"/>
              </w:rPr>
              <w:t>31</w:t>
            </w:r>
            <w:r w:rsidR="006F0FE9" w:rsidRPr="00B4096C">
              <w:rPr>
                <w:rFonts w:cs="Arial"/>
                <w:b/>
                <w:sz w:val="18"/>
                <w:szCs w:val="18"/>
              </w:rPr>
              <w:t xml:space="preserve"> December</w:t>
            </w:r>
          </w:p>
        </w:tc>
      </w:tr>
      <w:tr w:rsidR="00E13B9F" w:rsidRPr="00B4096C" w14:paraId="690DE50F" w14:textId="77777777" w:rsidTr="001E6B46">
        <w:tc>
          <w:tcPr>
            <w:tcW w:w="3715" w:type="dxa"/>
            <w:tcBorders>
              <w:top w:val="nil"/>
              <w:left w:val="nil"/>
              <w:bottom w:val="nil"/>
              <w:right w:val="nil"/>
            </w:tcBorders>
            <w:vAlign w:val="bottom"/>
          </w:tcPr>
          <w:p w14:paraId="54FCD367" w14:textId="77777777" w:rsidR="00FF4799" w:rsidRPr="00B4096C" w:rsidRDefault="00FF4799" w:rsidP="00FF4799">
            <w:pPr>
              <w:ind w:left="-86"/>
              <w:jc w:val="both"/>
              <w:rPr>
                <w:rFonts w:cs="Arial"/>
                <w:b/>
                <w:bCs/>
                <w:sz w:val="18"/>
                <w:szCs w:val="18"/>
              </w:rPr>
            </w:pPr>
          </w:p>
        </w:tc>
        <w:tc>
          <w:tcPr>
            <w:tcW w:w="1296" w:type="dxa"/>
            <w:tcBorders>
              <w:top w:val="nil"/>
              <w:left w:val="nil"/>
              <w:bottom w:val="nil"/>
              <w:right w:val="nil"/>
            </w:tcBorders>
          </w:tcPr>
          <w:p w14:paraId="0246FA74" w14:textId="6B670F51"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296" w:type="dxa"/>
            <w:tcBorders>
              <w:top w:val="nil"/>
              <w:left w:val="nil"/>
              <w:bottom w:val="nil"/>
              <w:right w:val="nil"/>
            </w:tcBorders>
          </w:tcPr>
          <w:p w14:paraId="7802D40F" w14:textId="6999C9FC"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c>
          <w:tcPr>
            <w:tcW w:w="1296" w:type="dxa"/>
            <w:tcBorders>
              <w:top w:val="nil"/>
              <w:left w:val="nil"/>
              <w:bottom w:val="nil"/>
              <w:right w:val="nil"/>
            </w:tcBorders>
          </w:tcPr>
          <w:p w14:paraId="1F8E2BD4" w14:textId="45C79AA7"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296" w:type="dxa"/>
            <w:tcBorders>
              <w:top w:val="nil"/>
              <w:left w:val="nil"/>
              <w:bottom w:val="nil"/>
              <w:right w:val="nil"/>
            </w:tcBorders>
          </w:tcPr>
          <w:p w14:paraId="2C342F78" w14:textId="6E0C924D"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r>
      <w:tr w:rsidR="00E13B9F" w:rsidRPr="00B4096C" w14:paraId="4E13E3E1" w14:textId="77777777" w:rsidTr="001E6B46">
        <w:tc>
          <w:tcPr>
            <w:tcW w:w="3715" w:type="dxa"/>
            <w:tcBorders>
              <w:top w:val="nil"/>
              <w:left w:val="nil"/>
              <w:bottom w:val="nil"/>
              <w:right w:val="nil"/>
            </w:tcBorders>
            <w:vAlign w:val="bottom"/>
          </w:tcPr>
          <w:p w14:paraId="551961D1" w14:textId="77777777" w:rsidR="006F0FE9" w:rsidRPr="00B4096C" w:rsidRDefault="006F0FE9" w:rsidP="009F538C">
            <w:pPr>
              <w:ind w:left="-86"/>
              <w:jc w:val="both"/>
              <w:rPr>
                <w:rFonts w:cs="Arial"/>
                <w:b/>
                <w:bCs/>
                <w:sz w:val="18"/>
                <w:szCs w:val="18"/>
              </w:rPr>
            </w:pPr>
          </w:p>
        </w:tc>
        <w:tc>
          <w:tcPr>
            <w:tcW w:w="1296" w:type="dxa"/>
            <w:tcBorders>
              <w:top w:val="nil"/>
              <w:left w:val="nil"/>
              <w:bottom w:val="single" w:sz="4" w:space="0" w:color="auto"/>
              <w:right w:val="nil"/>
            </w:tcBorders>
            <w:vAlign w:val="bottom"/>
            <w:hideMark/>
          </w:tcPr>
          <w:p w14:paraId="49CA61F2" w14:textId="77777777" w:rsidR="006F0FE9" w:rsidRPr="00B4096C" w:rsidRDefault="006F0FE9" w:rsidP="009F538C">
            <w:pPr>
              <w:ind w:left="-40" w:right="-72"/>
              <w:jc w:val="right"/>
              <w:rPr>
                <w:rFonts w:cs="Arial"/>
                <w:b/>
                <w:bCs/>
                <w:sz w:val="18"/>
                <w:szCs w:val="18"/>
              </w:rPr>
            </w:pPr>
            <w:r w:rsidRPr="00B4096C">
              <w:rPr>
                <w:rFonts w:cs="Arial"/>
                <w:b/>
                <w:sz w:val="18"/>
                <w:szCs w:val="18"/>
              </w:rPr>
              <w:t>Million Baht</w:t>
            </w:r>
          </w:p>
        </w:tc>
        <w:tc>
          <w:tcPr>
            <w:tcW w:w="1296" w:type="dxa"/>
            <w:tcBorders>
              <w:top w:val="nil"/>
              <w:left w:val="nil"/>
              <w:bottom w:val="single" w:sz="4" w:space="0" w:color="auto"/>
              <w:right w:val="nil"/>
            </w:tcBorders>
            <w:vAlign w:val="bottom"/>
            <w:hideMark/>
          </w:tcPr>
          <w:p w14:paraId="741C64A4" w14:textId="77777777" w:rsidR="006F0FE9" w:rsidRPr="00B4096C" w:rsidRDefault="006F0FE9" w:rsidP="009F538C">
            <w:pPr>
              <w:ind w:left="-40" w:right="-72"/>
              <w:jc w:val="right"/>
              <w:rPr>
                <w:rFonts w:cs="Arial"/>
                <w:b/>
                <w:bCs/>
                <w:sz w:val="18"/>
                <w:szCs w:val="18"/>
              </w:rPr>
            </w:pPr>
            <w:r w:rsidRPr="00B4096C">
              <w:rPr>
                <w:rFonts w:cs="Arial"/>
                <w:b/>
                <w:sz w:val="18"/>
                <w:szCs w:val="18"/>
              </w:rPr>
              <w:t>Million Baht</w:t>
            </w:r>
          </w:p>
        </w:tc>
        <w:tc>
          <w:tcPr>
            <w:tcW w:w="1296" w:type="dxa"/>
            <w:tcBorders>
              <w:top w:val="nil"/>
              <w:left w:val="nil"/>
              <w:bottom w:val="single" w:sz="4" w:space="0" w:color="auto"/>
              <w:right w:val="nil"/>
            </w:tcBorders>
            <w:vAlign w:val="bottom"/>
            <w:hideMark/>
          </w:tcPr>
          <w:p w14:paraId="004DDEB8" w14:textId="77777777" w:rsidR="006F0FE9" w:rsidRPr="00B4096C" w:rsidRDefault="006F0FE9" w:rsidP="009F538C">
            <w:pPr>
              <w:ind w:left="-40" w:right="-72"/>
              <w:jc w:val="right"/>
              <w:rPr>
                <w:rFonts w:cs="Arial"/>
                <w:b/>
                <w:bCs/>
                <w:sz w:val="18"/>
                <w:szCs w:val="18"/>
              </w:rPr>
            </w:pPr>
            <w:r w:rsidRPr="00B4096C">
              <w:rPr>
                <w:rFonts w:cs="Arial"/>
                <w:b/>
                <w:sz w:val="18"/>
                <w:szCs w:val="18"/>
              </w:rPr>
              <w:t>Million Baht</w:t>
            </w:r>
          </w:p>
        </w:tc>
        <w:tc>
          <w:tcPr>
            <w:tcW w:w="1296" w:type="dxa"/>
            <w:tcBorders>
              <w:top w:val="nil"/>
              <w:left w:val="nil"/>
              <w:bottom w:val="single" w:sz="4" w:space="0" w:color="auto"/>
              <w:right w:val="nil"/>
            </w:tcBorders>
            <w:vAlign w:val="bottom"/>
            <w:hideMark/>
          </w:tcPr>
          <w:p w14:paraId="4665E520" w14:textId="77777777" w:rsidR="006F0FE9" w:rsidRPr="00B4096C" w:rsidRDefault="006F0FE9" w:rsidP="009F538C">
            <w:pPr>
              <w:ind w:left="-40" w:right="-72"/>
              <w:jc w:val="right"/>
              <w:rPr>
                <w:rFonts w:cs="Arial"/>
                <w:b/>
                <w:bCs/>
                <w:sz w:val="18"/>
                <w:szCs w:val="18"/>
              </w:rPr>
            </w:pPr>
            <w:r w:rsidRPr="00B4096C">
              <w:rPr>
                <w:rFonts w:cs="Arial"/>
                <w:b/>
                <w:sz w:val="18"/>
                <w:szCs w:val="18"/>
              </w:rPr>
              <w:t>Million Baht</w:t>
            </w:r>
          </w:p>
        </w:tc>
      </w:tr>
      <w:tr w:rsidR="00E13B9F" w:rsidRPr="00B4096C" w14:paraId="060B338E" w14:textId="77777777" w:rsidTr="00531FCA">
        <w:tc>
          <w:tcPr>
            <w:tcW w:w="3715" w:type="dxa"/>
            <w:tcBorders>
              <w:top w:val="nil"/>
              <w:left w:val="nil"/>
              <w:bottom w:val="nil"/>
              <w:right w:val="nil"/>
            </w:tcBorders>
            <w:vAlign w:val="bottom"/>
          </w:tcPr>
          <w:p w14:paraId="6C19FC23" w14:textId="77777777" w:rsidR="006F0FE9" w:rsidRPr="00B4096C" w:rsidRDefault="006F0FE9" w:rsidP="009F538C">
            <w:pPr>
              <w:ind w:left="-86"/>
              <w:jc w:val="both"/>
              <w:rPr>
                <w:rFonts w:cs="Arial"/>
                <w:b/>
                <w:bCs/>
                <w:sz w:val="18"/>
                <w:szCs w:val="18"/>
              </w:rPr>
            </w:pPr>
          </w:p>
        </w:tc>
        <w:tc>
          <w:tcPr>
            <w:tcW w:w="1296" w:type="dxa"/>
            <w:tcBorders>
              <w:top w:val="single" w:sz="4" w:space="0" w:color="auto"/>
              <w:left w:val="nil"/>
              <w:bottom w:val="nil"/>
              <w:right w:val="nil"/>
            </w:tcBorders>
            <w:vAlign w:val="bottom"/>
          </w:tcPr>
          <w:p w14:paraId="3BEABCE8" w14:textId="77777777" w:rsidR="006F0FE9" w:rsidRPr="00B4096C" w:rsidRDefault="006F0FE9" w:rsidP="009F538C">
            <w:pPr>
              <w:ind w:left="-40" w:right="-72"/>
              <w:jc w:val="right"/>
              <w:rPr>
                <w:rFonts w:cs="Arial"/>
                <w:b/>
                <w:sz w:val="18"/>
                <w:szCs w:val="18"/>
              </w:rPr>
            </w:pPr>
          </w:p>
        </w:tc>
        <w:tc>
          <w:tcPr>
            <w:tcW w:w="1296" w:type="dxa"/>
            <w:tcBorders>
              <w:top w:val="single" w:sz="4" w:space="0" w:color="auto"/>
              <w:left w:val="nil"/>
              <w:bottom w:val="nil"/>
              <w:right w:val="nil"/>
            </w:tcBorders>
            <w:vAlign w:val="bottom"/>
          </w:tcPr>
          <w:p w14:paraId="375DE33A" w14:textId="77777777" w:rsidR="006F0FE9" w:rsidRPr="00B4096C" w:rsidRDefault="006F0FE9" w:rsidP="009F538C">
            <w:pPr>
              <w:ind w:left="-40" w:right="-72"/>
              <w:jc w:val="right"/>
              <w:rPr>
                <w:rFonts w:cs="Arial"/>
                <w:b/>
                <w:sz w:val="18"/>
                <w:szCs w:val="18"/>
              </w:rPr>
            </w:pPr>
          </w:p>
        </w:tc>
        <w:tc>
          <w:tcPr>
            <w:tcW w:w="1296" w:type="dxa"/>
            <w:tcBorders>
              <w:top w:val="single" w:sz="4" w:space="0" w:color="auto"/>
              <w:left w:val="nil"/>
              <w:bottom w:val="nil"/>
              <w:right w:val="nil"/>
            </w:tcBorders>
            <w:vAlign w:val="bottom"/>
          </w:tcPr>
          <w:p w14:paraId="27E304D5" w14:textId="77777777" w:rsidR="006F0FE9" w:rsidRPr="00B4096C" w:rsidRDefault="006F0FE9" w:rsidP="009F538C">
            <w:pPr>
              <w:ind w:left="-40" w:right="-72"/>
              <w:jc w:val="right"/>
              <w:rPr>
                <w:rFonts w:cs="Arial"/>
                <w:b/>
                <w:sz w:val="18"/>
                <w:szCs w:val="18"/>
              </w:rPr>
            </w:pPr>
          </w:p>
        </w:tc>
        <w:tc>
          <w:tcPr>
            <w:tcW w:w="1296" w:type="dxa"/>
            <w:tcBorders>
              <w:top w:val="single" w:sz="4" w:space="0" w:color="auto"/>
              <w:left w:val="nil"/>
              <w:bottom w:val="nil"/>
              <w:right w:val="nil"/>
            </w:tcBorders>
            <w:vAlign w:val="bottom"/>
          </w:tcPr>
          <w:p w14:paraId="4B3D3446" w14:textId="77777777" w:rsidR="006F0FE9" w:rsidRPr="00B4096C" w:rsidRDefault="006F0FE9" w:rsidP="009F538C">
            <w:pPr>
              <w:ind w:left="-40" w:right="-72"/>
              <w:jc w:val="right"/>
              <w:rPr>
                <w:rFonts w:cs="Arial"/>
                <w:b/>
                <w:sz w:val="18"/>
                <w:szCs w:val="18"/>
              </w:rPr>
            </w:pPr>
          </w:p>
        </w:tc>
      </w:tr>
      <w:tr w:rsidR="007A3934" w:rsidRPr="00B4096C" w14:paraId="7C390EB1" w14:textId="77777777" w:rsidTr="00531FCA">
        <w:tc>
          <w:tcPr>
            <w:tcW w:w="3715" w:type="dxa"/>
            <w:tcBorders>
              <w:top w:val="nil"/>
              <w:left w:val="nil"/>
              <w:bottom w:val="nil"/>
              <w:right w:val="nil"/>
            </w:tcBorders>
            <w:vAlign w:val="bottom"/>
          </w:tcPr>
          <w:p w14:paraId="471287B3" w14:textId="0A351129" w:rsidR="007A3934" w:rsidRPr="00B4096C" w:rsidRDefault="001D4BE8" w:rsidP="009F538C">
            <w:pPr>
              <w:ind w:left="-86"/>
              <w:jc w:val="both"/>
              <w:rPr>
                <w:rFonts w:cstheme="minorBidi"/>
                <w:sz w:val="18"/>
                <w:szCs w:val="18"/>
                <w:cs/>
              </w:rPr>
            </w:pPr>
            <w:r w:rsidRPr="00B4096C">
              <w:rPr>
                <w:rFonts w:cstheme="minorBidi"/>
                <w:sz w:val="18"/>
                <w:szCs w:val="18"/>
              </w:rPr>
              <w:t>Building improvement contract</w:t>
            </w:r>
          </w:p>
        </w:tc>
        <w:tc>
          <w:tcPr>
            <w:tcW w:w="1296" w:type="dxa"/>
            <w:tcBorders>
              <w:top w:val="nil"/>
              <w:left w:val="nil"/>
              <w:bottom w:val="nil"/>
              <w:right w:val="nil"/>
            </w:tcBorders>
            <w:vAlign w:val="bottom"/>
          </w:tcPr>
          <w:p w14:paraId="2CECC129" w14:textId="4B48BF06" w:rsidR="007A3934" w:rsidRPr="00B4096C" w:rsidRDefault="00EE297C" w:rsidP="009F538C">
            <w:pPr>
              <w:ind w:left="-40" w:right="-72"/>
              <w:jc w:val="right"/>
              <w:rPr>
                <w:rFonts w:cs="Browallia New"/>
                <w:sz w:val="18"/>
                <w:szCs w:val="22"/>
                <w:lang w:val="en-GB"/>
              </w:rPr>
            </w:pPr>
            <w:r w:rsidRPr="00B4096C">
              <w:rPr>
                <w:rFonts w:cs="Browallia New"/>
                <w:sz w:val="18"/>
                <w:szCs w:val="22"/>
                <w:lang w:val="en-GB"/>
              </w:rPr>
              <w:t>0.1</w:t>
            </w:r>
            <w:r w:rsidR="00D85C8D" w:rsidRPr="00B4096C">
              <w:rPr>
                <w:rFonts w:cs="Browallia New"/>
                <w:sz w:val="18"/>
                <w:szCs w:val="22"/>
                <w:lang w:val="en-GB"/>
              </w:rPr>
              <w:t>0</w:t>
            </w:r>
          </w:p>
        </w:tc>
        <w:tc>
          <w:tcPr>
            <w:tcW w:w="1296" w:type="dxa"/>
            <w:tcBorders>
              <w:top w:val="nil"/>
              <w:left w:val="nil"/>
              <w:bottom w:val="nil"/>
              <w:right w:val="nil"/>
            </w:tcBorders>
            <w:vAlign w:val="bottom"/>
          </w:tcPr>
          <w:p w14:paraId="11BB0149" w14:textId="5B54BB42" w:rsidR="007A3934" w:rsidRPr="00B4096C" w:rsidRDefault="00E81ED0" w:rsidP="009F538C">
            <w:pPr>
              <w:ind w:left="-40" w:right="-72"/>
              <w:jc w:val="right"/>
              <w:rPr>
                <w:rFonts w:cs="Arial"/>
                <w:sz w:val="18"/>
                <w:szCs w:val="18"/>
              </w:rPr>
            </w:pPr>
            <w:r w:rsidRPr="00B4096C">
              <w:rPr>
                <w:rFonts w:cs="Arial"/>
                <w:sz w:val="18"/>
                <w:szCs w:val="18"/>
              </w:rPr>
              <w:t>-</w:t>
            </w:r>
          </w:p>
        </w:tc>
        <w:tc>
          <w:tcPr>
            <w:tcW w:w="1296" w:type="dxa"/>
            <w:tcBorders>
              <w:top w:val="nil"/>
              <w:left w:val="nil"/>
              <w:bottom w:val="nil"/>
              <w:right w:val="nil"/>
            </w:tcBorders>
            <w:vAlign w:val="bottom"/>
          </w:tcPr>
          <w:p w14:paraId="4E2D1A9F" w14:textId="473C5092" w:rsidR="007A3934" w:rsidRPr="00B4096C" w:rsidRDefault="002E184F" w:rsidP="009F538C">
            <w:pPr>
              <w:ind w:left="-40" w:right="-72"/>
              <w:jc w:val="right"/>
              <w:rPr>
                <w:rFonts w:cs="Arial"/>
                <w:sz w:val="18"/>
                <w:szCs w:val="18"/>
              </w:rPr>
            </w:pPr>
            <w:r>
              <w:rPr>
                <w:rFonts w:cs="Arial"/>
                <w:sz w:val="18"/>
                <w:szCs w:val="18"/>
              </w:rPr>
              <w:t>-</w:t>
            </w:r>
          </w:p>
        </w:tc>
        <w:tc>
          <w:tcPr>
            <w:tcW w:w="1296" w:type="dxa"/>
            <w:tcBorders>
              <w:top w:val="nil"/>
              <w:left w:val="nil"/>
              <w:bottom w:val="nil"/>
              <w:right w:val="nil"/>
            </w:tcBorders>
            <w:vAlign w:val="bottom"/>
          </w:tcPr>
          <w:p w14:paraId="33631C15" w14:textId="233CB622" w:rsidR="007A3934" w:rsidRPr="00B4096C" w:rsidRDefault="002E184F" w:rsidP="009F538C">
            <w:pPr>
              <w:ind w:left="-40" w:right="-72"/>
              <w:jc w:val="right"/>
              <w:rPr>
                <w:rFonts w:cs="Arial"/>
                <w:sz w:val="18"/>
                <w:szCs w:val="18"/>
              </w:rPr>
            </w:pPr>
            <w:r>
              <w:rPr>
                <w:rFonts w:cs="Arial"/>
                <w:sz w:val="18"/>
                <w:szCs w:val="18"/>
              </w:rPr>
              <w:t>-</w:t>
            </w:r>
          </w:p>
        </w:tc>
      </w:tr>
      <w:tr w:rsidR="009702D4" w:rsidRPr="00B4096C" w14:paraId="25373775" w14:textId="77777777" w:rsidTr="00E44F2D">
        <w:tc>
          <w:tcPr>
            <w:tcW w:w="3715" w:type="dxa"/>
            <w:tcBorders>
              <w:top w:val="nil"/>
              <w:left w:val="nil"/>
              <w:bottom w:val="nil"/>
              <w:right w:val="nil"/>
            </w:tcBorders>
            <w:vAlign w:val="bottom"/>
          </w:tcPr>
          <w:p w14:paraId="36292461" w14:textId="0CBE241F" w:rsidR="009702D4" w:rsidRPr="00B4096C" w:rsidRDefault="009702D4" w:rsidP="009702D4">
            <w:pPr>
              <w:ind w:left="-86"/>
              <w:jc w:val="both"/>
              <w:rPr>
                <w:rFonts w:cs="Arial"/>
                <w:sz w:val="18"/>
                <w:szCs w:val="18"/>
              </w:rPr>
            </w:pPr>
            <w:r w:rsidRPr="00B4096C">
              <w:rPr>
                <w:rFonts w:cs="Arial"/>
                <w:sz w:val="18"/>
                <w:szCs w:val="18"/>
              </w:rPr>
              <w:t>System development contract</w:t>
            </w:r>
          </w:p>
        </w:tc>
        <w:tc>
          <w:tcPr>
            <w:tcW w:w="1296" w:type="dxa"/>
            <w:tcBorders>
              <w:top w:val="nil"/>
              <w:left w:val="nil"/>
              <w:bottom w:val="single" w:sz="4" w:space="0" w:color="auto"/>
              <w:right w:val="nil"/>
            </w:tcBorders>
          </w:tcPr>
          <w:p w14:paraId="63655DC0" w14:textId="374F8A35" w:rsidR="009702D4" w:rsidRPr="00B1720E" w:rsidRDefault="00CE6781" w:rsidP="009702D4">
            <w:pPr>
              <w:ind w:left="-40" w:right="-72"/>
              <w:jc w:val="right"/>
              <w:rPr>
                <w:rFonts w:eastAsia="Arial Unicode MS" w:cstheme="minorBidi"/>
                <w:sz w:val="18"/>
                <w:szCs w:val="18"/>
              </w:rPr>
            </w:pPr>
            <w:r w:rsidRPr="00B4096C">
              <w:rPr>
                <w:rFonts w:eastAsia="Arial Unicode MS" w:cs="Arial"/>
                <w:sz w:val="18"/>
                <w:szCs w:val="18"/>
              </w:rPr>
              <w:t>14.</w:t>
            </w:r>
            <w:r w:rsidR="00487584">
              <w:rPr>
                <w:rFonts w:eastAsia="Arial Unicode MS" w:cstheme="minorBidi"/>
                <w:sz w:val="18"/>
                <w:szCs w:val="18"/>
                <w:lang w:val="en-GB"/>
              </w:rPr>
              <w:t>8</w:t>
            </w:r>
            <w:r w:rsidR="002E184F">
              <w:rPr>
                <w:rFonts w:eastAsia="Arial Unicode MS" w:cstheme="minorBidi"/>
                <w:sz w:val="18"/>
                <w:szCs w:val="18"/>
                <w:lang w:val="en-GB"/>
              </w:rPr>
              <w:t>0</w:t>
            </w:r>
          </w:p>
        </w:tc>
        <w:tc>
          <w:tcPr>
            <w:tcW w:w="1296" w:type="dxa"/>
            <w:tcBorders>
              <w:top w:val="nil"/>
              <w:left w:val="nil"/>
              <w:bottom w:val="single" w:sz="4" w:space="0" w:color="auto"/>
              <w:right w:val="nil"/>
            </w:tcBorders>
          </w:tcPr>
          <w:p w14:paraId="42CA77A6" w14:textId="40E14CB1" w:rsidR="009702D4" w:rsidRPr="00B4096C" w:rsidRDefault="009702D4" w:rsidP="009702D4">
            <w:pPr>
              <w:ind w:left="-40" w:right="-72"/>
              <w:jc w:val="right"/>
              <w:rPr>
                <w:rFonts w:eastAsia="Arial Unicode MS" w:cs="Arial"/>
                <w:sz w:val="18"/>
                <w:szCs w:val="18"/>
              </w:rPr>
            </w:pPr>
            <w:r w:rsidRPr="00B4096C">
              <w:rPr>
                <w:rFonts w:eastAsia="Arial Unicode MS" w:cs="Arial"/>
                <w:sz w:val="18"/>
                <w:szCs w:val="18"/>
              </w:rPr>
              <w:t>11.18</w:t>
            </w:r>
          </w:p>
        </w:tc>
        <w:tc>
          <w:tcPr>
            <w:tcW w:w="1296" w:type="dxa"/>
            <w:tcBorders>
              <w:top w:val="nil"/>
              <w:left w:val="nil"/>
              <w:bottom w:val="single" w:sz="4" w:space="0" w:color="auto"/>
              <w:right w:val="nil"/>
            </w:tcBorders>
          </w:tcPr>
          <w:p w14:paraId="6C5D0088" w14:textId="2419539B" w:rsidR="009702D4" w:rsidRPr="00B4096C" w:rsidRDefault="009702D4" w:rsidP="009702D4">
            <w:pPr>
              <w:ind w:left="-40"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single" w:sz="4" w:space="0" w:color="auto"/>
              <w:right w:val="nil"/>
            </w:tcBorders>
          </w:tcPr>
          <w:p w14:paraId="46EA4A75" w14:textId="74E6D3F1" w:rsidR="009702D4" w:rsidRPr="00B4096C" w:rsidRDefault="009702D4" w:rsidP="009702D4">
            <w:pPr>
              <w:ind w:left="-40" w:right="-72"/>
              <w:jc w:val="right"/>
              <w:rPr>
                <w:rFonts w:eastAsia="Arial Unicode MS" w:cs="Arial"/>
                <w:sz w:val="18"/>
                <w:szCs w:val="18"/>
              </w:rPr>
            </w:pPr>
            <w:r w:rsidRPr="00B4096C">
              <w:rPr>
                <w:rFonts w:eastAsia="Arial Unicode MS" w:cs="Arial"/>
                <w:sz w:val="18"/>
                <w:szCs w:val="18"/>
                <w:cs/>
              </w:rPr>
              <w:t>-</w:t>
            </w:r>
          </w:p>
        </w:tc>
      </w:tr>
      <w:tr w:rsidR="009702D4" w:rsidRPr="00B4096C" w14:paraId="2589FA25" w14:textId="77777777" w:rsidTr="001E6B46">
        <w:tc>
          <w:tcPr>
            <w:tcW w:w="3715" w:type="dxa"/>
            <w:tcBorders>
              <w:top w:val="nil"/>
              <w:left w:val="nil"/>
              <w:bottom w:val="nil"/>
              <w:right w:val="nil"/>
            </w:tcBorders>
            <w:vAlign w:val="bottom"/>
          </w:tcPr>
          <w:p w14:paraId="52574BE2" w14:textId="77777777" w:rsidR="009702D4" w:rsidRPr="00B4096C" w:rsidRDefault="009702D4" w:rsidP="009702D4">
            <w:pPr>
              <w:ind w:left="-86"/>
              <w:jc w:val="both"/>
              <w:rPr>
                <w:rFonts w:cs="Arial"/>
                <w:sz w:val="18"/>
                <w:szCs w:val="18"/>
              </w:rPr>
            </w:pPr>
          </w:p>
        </w:tc>
        <w:tc>
          <w:tcPr>
            <w:tcW w:w="1296" w:type="dxa"/>
            <w:tcBorders>
              <w:top w:val="single" w:sz="4" w:space="0" w:color="auto"/>
              <w:left w:val="nil"/>
              <w:bottom w:val="nil"/>
              <w:right w:val="nil"/>
            </w:tcBorders>
            <w:vAlign w:val="bottom"/>
          </w:tcPr>
          <w:p w14:paraId="7A0708C5" w14:textId="77777777" w:rsidR="009702D4" w:rsidRPr="00B4096C" w:rsidRDefault="009702D4" w:rsidP="009702D4">
            <w:pPr>
              <w:ind w:left="-40" w:right="-72"/>
              <w:jc w:val="right"/>
              <w:rPr>
                <w:rFonts w:eastAsia="Arial Unicode MS" w:cs="Arial"/>
                <w:sz w:val="18"/>
                <w:szCs w:val="18"/>
              </w:rPr>
            </w:pPr>
          </w:p>
        </w:tc>
        <w:tc>
          <w:tcPr>
            <w:tcW w:w="1296" w:type="dxa"/>
            <w:tcBorders>
              <w:top w:val="single" w:sz="4" w:space="0" w:color="auto"/>
              <w:left w:val="nil"/>
              <w:bottom w:val="nil"/>
              <w:right w:val="nil"/>
            </w:tcBorders>
            <w:vAlign w:val="bottom"/>
          </w:tcPr>
          <w:p w14:paraId="7AE86E71" w14:textId="77777777" w:rsidR="009702D4" w:rsidRPr="00B4096C" w:rsidRDefault="009702D4" w:rsidP="009702D4">
            <w:pPr>
              <w:ind w:left="-40" w:right="-72"/>
              <w:jc w:val="right"/>
              <w:rPr>
                <w:rFonts w:eastAsia="Arial Unicode MS" w:cs="Arial"/>
                <w:sz w:val="18"/>
                <w:szCs w:val="18"/>
                <w:cs/>
              </w:rPr>
            </w:pPr>
          </w:p>
        </w:tc>
        <w:tc>
          <w:tcPr>
            <w:tcW w:w="1296" w:type="dxa"/>
            <w:tcBorders>
              <w:top w:val="single" w:sz="4" w:space="0" w:color="auto"/>
              <w:left w:val="nil"/>
              <w:bottom w:val="nil"/>
              <w:right w:val="nil"/>
            </w:tcBorders>
            <w:vAlign w:val="bottom"/>
          </w:tcPr>
          <w:p w14:paraId="41E1CF13" w14:textId="77777777" w:rsidR="009702D4" w:rsidRPr="00B4096C" w:rsidRDefault="009702D4" w:rsidP="009702D4">
            <w:pPr>
              <w:ind w:left="-40" w:right="-72"/>
              <w:jc w:val="right"/>
              <w:rPr>
                <w:rFonts w:eastAsia="Arial Unicode MS" w:cs="Arial"/>
                <w:sz w:val="18"/>
                <w:szCs w:val="18"/>
              </w:rPr>
            </w:pPr>
          </w:p>
        </w:tc>
        <w:tc>
          <w:tcPr>
            <w:tcW w:w="1296" w:type="dxa"/>
            <w:tcBorders>
              <w:top w:val="single" w:sz="4" w:space="0" w:color="auto"/>
              <w:left w:val="nil"/>
              <w:bottom w:val="nil"/>
              <w:right w:val="nil"/>
            </w:tcBorders>
            <w:vAlign w:val="bottom"/>
          </w:tcPr>
          <w:p w14:paraId="0ED1E6A5" w14:textId="77777777" w:rsidR="009702D4" w:rsidRPr="00B4096C" w:rsidRDefault="009702D4" w:rsidP="009702D4">
            <w:pPr>
              <w:ind w:left="-40" w:right="-72"/>
              <w:jc w:val="right"/>
              <w:rPr>
                <w:rFonts w:eastAsia="Arial Unicode MS" w:cs="Arial"/>
                <w:sz w:val="18"/>
                <w:szCs w:val="18"/>
              </w:rPr>
            </w:pPr>
          </w:p>
        </w:tc>
      </w:tr>
      <w:tr w:rsidR="009702D4" w:rsidRPr="00B4096C" w14:paraId="28C9C312" w14:textId="77777777">
        <w:tc>
          <w:tcPr>
            <w:tcW w:w="3715" w:type="dxa"/>
            <w:tcBorders>
              <w:top w:val="nil"/>
              <w:left w:val="nil"/>
              <w:bottom w:val="nil"/>
              <w:right w:val="nil"/>
            </w:tcBorders>
            <w:vAlign w:val="bottom"/>
          </w:tcPr>
          <w:p w14:paraId="394E2BBE" w14:textId="77777777" w:rsidR="009702D4" w:rsidRPr="00B4096C" w:rsidRDefault="009702D4" w:rsidP="009702D4">
            <w:pPr>
              <w:ind w:left="-86"/>
              <w:jc w:val="both"/>
              <w:rPr>
                <w:rFonts w:cs="Arial"/>
                <w:sz w:val="18"/>
                <w:szCs w:val="18"/>
              </w:rPr>
            </w:pPr>
            <w:r w:rsidRPr="00B4096C">
              <w:rPr>
                <w:rFonts w:cs="Arial"/>
                <w:sz w:val="18"/>
                <w:szCs w:val="18"/>
              </w:rPr>
              <w:t>Total</w:t>
            </w:r>
          </w:p>
        </w:tc>
        <w:tc>
          <w:tcPr>
            <w:tcW w:w="1296" w:type="dxa"/>
            <w:tcBorders>
              <w:top w:val="nil"/>
              <w:left w:val="nil"/>
              <w:bottom w:val="single" w:sz="4" w:space="0" w:color="auto"/>
              <w:right w:val="nil"/>
            </w:tcBorders>
            <w:vAlign w:val="bottom"/>
          </w:tcPr>
          <w:p w14:paraId="06F0EAC0" w14:textId="482A3BAE" w:rsidR="009702D4" w:rsidRPr="00B4096C" w:rsidRDefault="00CE6781" w:rsidP="009702D4">
            <w:pPr>
              <w:ind w:left="-40" w:right="-72"/>
              <w:jc w:val="right"/>
              <w:rPr>
                <w:rFonts w:eastAsia="Arial Unicode MS" w:cs="Arial"/>
                <w:sz w:val="18"/>
                <w:szCs w:val="18"/>
              </w:rPr>
            </w:pPr>
            <w:r w:rsidRPr="00B4096C">
              <w:rPr>
                <w:rFonts w:eastAsia="Arial Unicode MS" w:cs="Arial"/>
                <w:sz w:val="18"/>
                <w:szCs w:val="18"/>
              </w:rPr>
              <w:t>14.9</w:t>
            </w:r>
            <w:r w:rsidR="002E184F">
              <w:rPr>
                <w:rFonts w:eastAsia="Arial Unicode MS" w:cs="Arial"/>
                <w:sz w:val="18"/>
                <w:szCs w:val="18"/>
              </w:rPr>
              <w:t>0</w:t>
            </w:r>
          </w:p>
        </w:tc>
        <w:tc>
          <w:tcPr>
            <w:tcW w:w="1296" w:type="dxa"/>
            <w:tcBorders>
              <w:top w:val="nil"/>
              <w:left w:val="nil"/>
              <w:bottom w:val="single" w:sz="4" w:space="0" w:color="auto"/>
              <w:right w:val="nil"/>
            </w:tcBorders>
          </w:tcPr>
          <w:p w14:paraId="636A693E" w14:textId="4FFCAAAF" w:rsidR="009702D4" w:rsidRPr="00B4096C" w:rsidRDefault="009702D4" w:rsidP="009702D4">
            <w:pPr>
              <w:ind w:left="-40" w:right="-72"/>
              <w:jc w:val="right"/>
              <w:rPr>
                <w:rFonts w:eastAsia="Arial Unicode MS" w:cs="Arial"/>
                <w:sz w:val="18"/>
                <w:szCs w:val="18"/>
              </w:rPr>
            </w:pPr>
            <w:r w:rsidRPr="00B4096C">
              <w:rPr>
                <w:rFonts w:eastAsia="Arial Unicode MS" w:cs="Arial"/>
                <w:sz w:val="18"/>
                <w:szCs w:val="18"/>
              </w:rPr>
              <w:t>11.18</w:t>
            </w:r>
          </w:p>
        </w:tc>
        <w:tc>
          <w:tcPr>
            <w:tcW w:w="1296" w:type="dxa"/>
            <w:tcBorders>
              <w:top w:val="nil"/>
              <w:left w:val="nil"/>
              <w:bottom w:val="single" w:sz="4" w:space="0" w:color="auto"/>
              <w:right w:val="nil"/>
            </w:tcBorders>
          </w:tcPr>
          <w:p w14:paraId="045450C9" w14:textId="54791A51" w:rsidR="009702D4" w:rsidRPr="00B4096C" w:rsidRDefault="009702D4" w:rsidP="009702D4">
            <w:pPr>
              <w:ind w:left="-40" w:right="-72"/>
              <w:jc w:val="right"/>
              <w:rPr>
                <w:rFonts w:eastAsia="Arial Unicode MS" w:cs="Arial"/>
                <w:sz w:val="18"/>
                <w:szCs w:val="18"/>
              </w:rPr>
            </w:pPr>
            <w:r w:rsidRPr="00B4096C">
              <w:rPr>
                <w:rFonts w:eastAsia="Arial Unicode MS" w:cs="Arial"/>
                <w:sz w:val="18"/>
                <w:szCs w:val="18"/>
              </w:rPr>
              <w:t>-</w:t>
            </w:r>
          </w:p>
        </w:tc>
        <w:tc>
          <w:tcPr>
            <w:tcW w:w="1296" w:type="dxa"/>
            <w:tcBorders>
              <w:top w:val="nil"/>
              <w:left w:val="nil"/>
              <w:bottom w:val="single" w:sz="4" w:space="0" w:color="auto"/>
              <w:right w:val="nil"/>
            </w:tcBorders>
          </w:tcPr>
          <w:p w14:paraId="31ABD9A8" w14:textId="565DAD00" w:rsidR="009702D4" w:rsidRPr="00B4096C" w:rsidRDefault="009702D4" w:rsidP="009702D4">
            <w:pPr>
              <w:ind w:left="-40" w:right="-72"/>
              <w:jc w:val="right"/>
              <w:rPr>
                <w:rFonts w:eastAsia="Arial Unicode MS" w:cs="Arial"/>
                <w:sz w:val="18"/>
                <w:szCs w:val="18"/>
              </w:rPr>
            </w:pPr>
            <w:r w:rsidRPr="00B4096C">
              <w:rPr>
                <w:rFonts w:eastAsia="Arial Unicode MS" w:cs="Arial"/>
                <w:sz w:val="18"/>
                <w:szCs w:val="18"/>
                <w:cs/>
              </w:rPr>
              <w:t>-</w:t>
            </w:r>
          </w:p>
        </w:tc>
      </w:tr>
    </w:tbl>
    <w:p w14:paraId="59EA79AF" w14:textId="77777777" w:rsidR="009F538C" w:rsidRPr="00B4096C" w:rsidRDefault="009F538C" w:rsidP="00B640E3">
      <w:pPr>
        <w:ind w:left="540"/>
        <w:jc w:val="both"/>
        <w:rPr>
          <w:rFonts w:cs="Arial"/>
          <w:spacing w:val="-4"/>
          <w:sz w:val="18"/>
          <w:szCs w:val="18"/>
        </w:rPr>
      </w:pPr>
    </w:p>
    <w:p w14:paraId="2F27DD06" w14:textId="77777777" w:rsidR="009F538C" w:rsidRPr="00B4096C" w:rsidRDefault="009F538C" w:rsidP="00B640E3">
      <w:pPr>
        <w:ind w:left="540"/>
        <w:jc w:val="both"/>
        <w:rPr>
          <w:rFonts w:cs="Arial"/>
          <w:spacing w:val="-4"/>
          <w:sz w:val="18"/>
          <w:szCs w:val="18"/>
        </w:rPr>
      </w:pPr>
    </w:p>
    <w:p w14:paraId="01028D0E" w14:textId="43BD8D81" w:rsidR="002212C0" w:rsidRPr="00B4096C" w:rsidRDefault="005F039D" w:rsidP="00B640E3">
      <w:pPr>
        <w:ind w:left="540"/>
        <w:jc w:val="both"/>
        <w:rPr>
          <w:rFonts w:cs="Arial"/>
          <w:sz w:val="18"/>
          <w:szCs w:val="18"/>
        </w:rPr>
      </w:pPr>
      <w:r w:rsidRPr="00B4096C">
        <w:rPr>
          <w:rFonts w:cs="Arial"/>
          <w:spacing w:val="-4"/>
          <w:sz w:val="18"/>
          <w:szCs w:val="18"/>
        </w:rPr>
        <w:t>L</w:t>
      </w:r>
      <w:r w:rsidR="006F0FE9" w:rsidRPr="00B4096C">
        <w:rPr>
          <w:rFonts w:cs="Arial"/>
          <w:spacing w:val="-4"/>
          <w:sz w:val="18"/>
          <w:szCs w:val="18"/>
        </w:rPr>
        <w:t xml:space="preserve">ease and </w:t>
      </w:r>
      <w:r w:rsidR="002212C0" w:rsidRPr="00B4096C">
        <w:rPr>
          <w:rFonts w:cs="Arial"/>
          <w:spacing w:val="-4"/>
          <w:sz w:val="18"/>
          <w:szCs w:val="18"/>
        </w:rPr>
        <w:t>service agreements</w:t>
      </w:r>
      <w:r w:rsidR="00B103E2" w:rsidRPr="00B4096C">
        <w:rPr>
          <w:rFonts w:cs="Arial"/>
          <w:spacing w:val="-4"/>
          <w:sz w:val="18"/>
          <w:szCs w:val="18"/>
        </w:rPr>
        <w:t xml:space="preserve"> </w:t>
      </w:r>
      <w:r w:rsidR="002212C0" w:rsidRPr="00B4096C">
        <w:rPr>
          <w:rFonts w:cs="Arial"/>
          <w:spacing w:val="-4"/>
          <w:sz w:val="18"/>
          <w:szCs w:val="18"/>
        </w:rPr>
        <w:t xml:space="preserve">which are not </w:t>
      </w:r>
      <w:proofErr w:type="spellStart"/>
      <w:r w:rsidR="002212C0" w:rsidRPr="00B4096C">
        <w:rPr>
          <w:rFonts w:cs="Arial"/>
          <w:spacing w:val="-4"/>
          <w:sz w:val="18"/>
          <w:szCs w:val="18"/>
        </w:rPr>
        <w:t>recognised</w:t>
      </w:r>
      <w:proofErr w:type="spellEnd"/>
      <w:r w:rsidR="002212C0" w:rsidRPr="00B4096C">
        <w:rPr>
          <w:rFonts w:cs="Arial"/>
          <w:spacing w:val="-4"/>
          <w:sz w:val="18"/>
          <w:szCs w:val="18"/>
        </w:rPr>
        <w:t xml:space="preserve"> in</w:t>
      </w:r>
      <w:r w:rsidR="004C555A" w:rsidRPr="00B4096C">
        <w:rPr>
          <w:rFonts w:cs="Arial"/>
          <w:sz w:val="18"/>
          <w:szCs w:val="18"/>
        </w:rPr>
        <w:t xml:space="preserve"> </w:t>
      </w:r>
      <w:r w:rsidR="003F0A2F" w:rsidRPr="00B4096C">
        <w:rPr>
          <w:rFonts w:cs="Arial"/>
          <w:sz w:val="18"/>
          <w:szCs w:val="18"/>
        </w:rPr>
        <w:t xml:space="preserve">the </w:t>
      </w:r>
      <w:r w:rsidR="004C555A" w:rsidRPr="00B4096C">
        <w:rPr>
          <w:rFonts w:cs="Arial"/>
          <w:sz w:val="18"/>
          <w:szCs w:val="18"/>
        </w:rPr>
        <w:t xml:space="preserve">interim </w:t>
      </w:r>
      <w:r w:rsidR="002212C0" w:rsidRPr="00B4096C">
        <w:rPr>
          <w:rFonts w:cs="Arial"/>
          <w:sz w:val="18"/>
          <w:szCs w:val="18"/>
        </w:rPr>
        <w:t xml:space="preserve">financial </w:t>
      </w:r>
      <w:r w:rsidR="004C555A" w:rsidRPr="00B4096C">
        <w:rPr>
          <w:rFonts w:cs="Arial"/>
          <w:sz w:val="18"/>
          <w:szCs w:val="18"/>
        </w:rPr>
        <w:t>information</w:t>
      </w:r>
      <w:r w:rsidRPr="00B4096C">
        <w:rPr>
          <w:rFonts w:cs="Arial"/>
          <w:sz w:val="18"/>
          <w:szCs w:val="18"/>
        </w:rPr>
        <w:t xml:space="preserve"> are</w:t>
      </w:r>
      <w:r w:rsidR="004C555A" w:rsidRPr="00B4096C">
        <w:rPr>
          <w:rFonts w:cs="Arial"/>
          <w:sz w:val="18"/>
          <w:szCs w:val="18"/>
        </w:rPr>
        <w:t xml:space="preserve"> </w:t>
      </w:r>
      <w:r w:rsidR="002212C0" w:rsidRPr="00B4096C">
        <w:rPr>
          <w:rFonts w:cs="Arial"/>
          <w:sz w:val="18"/>
          <w:szCs w:val="18"/>
        </w:rPr>
        <w:t>as follows:</w:t>
      </w:r>
    </w:p>
    <w:p w14:paraId="278684E4" w14:textId="77777777" w:rsidR="009F538C" w:rsidRPr="00B4096C" w:rsidRDefault="009F538C" w:rsidP="00B640E3">
      <w:pPr>
        <w:ind w:left="540"/>
        <w:jc w:val="both"/>
        <w:rPr>
          <w:rFonts w:cs="Arial"/>
          <w:sz w:val="18"/>
          <w:szCs w:val="18"/>
        </w:rPr>
      </w:pPr>
    </w:p>
    <w:tbl>
      <w:tblPr>
        <w:tblW w:w="8899"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296"/>
        <w:gridCol w:w="1296"/>
        <w:gridCol w:w="1296"/>
        <w:gridCol w:w="1296"/>
      </w:tblGrid>
      <w:tr w:rsidR="00E13B9F" w:rsidRPr="00B4096C" w14:paraId="09C00C09" w14:textId="77777777" w:rsidTr="00326CCB">
        <w:tc>
          <w:tcPr>
            <w:tcW w:w="3715" w:type="dxa"/>
            <w:tcBorders>
              <w:top w:val="nil"/>
              <w:left w:val="nil"/>
              <w:bottom w:val="nil"/>
              <w:right w:val="nil"/>
            </w:tcBorders>
            <w:vAlign w:val="bottom"/>
          </w:tcPr>
          <w:p w14:paraId="60A076B9" w14:textId="77777777" w:rsidR="002212C0" w:rsidRPr="00B4096C" w:rsidRDefault="002212C0">
            <w:pPr>
              <w:ind w:left="-86"/>
              <w:jc w:val="both"/>
              <w:rPr>
                <w:rFonts w:cs="Arial"/>
                <w:b/>
                <w:bCs/>
                <w:sz w:val="18"/>
                <w:szCs w:val="18"/>
              </w:rPr>
            </w:pPr>
          </w:p>
        </w:tc>
        <w:tc>
          <w:tcPr>
            <w:tcW w:w="2592" w:type="dxa"/>
            <w:gridSpan w:val="2"/>
            <w:tcBorders>
              <w:top w:val="nil"/>
              <w:left w:val="nil"/>
              <w:bottom w:val="single" w:sz="4" w:space="0" w:color="auto"/>
              <w:right w:val="nil"/>
            </w:tcBorders>
            <w:vAlign w:val="bottom"/>
            <w:hideMark/>
          </w:tcPr>
          <w:p w14:paraId="06F7722C" w14:textId="77777777" w:rsidR="002212C0" w:rsidRPr="00B4096C" w:rsidRDefault="002212C0">
            <w:pPr>
              <w:ind w:left="-40" w:right="-72"/>
              <w:jc w:val="center"/>
              <w:rPr>
                <w:rFonts w:cs="Arial"/>
                <w:b/>
                <w:bCs/>
                <w:sz w:val="18"/>
                <w:szCs w:val="18"/>
              </w:rPr>
            </w:pPr>
            <w:r w:rsidRPr="00B4096C">
              <w:rPr>
                <w:rFonts w:cs="Arial"/>
                <w:b/>
                <w:bCs/>
                <w:sz w:val="18"/>
                <w:szCs w:val="18"/>
              </w:rPr>
              <w:t xml:space="preserve">Consolidated </w:t>
            </w:r>
          </w:p>
          <w:p w14:paraId="5DE3C917" w14:textId="77777777" w:rsidR="002212C0" w:rsidRPr="00B4096C" w:rsidRDefault="002212C0">
            <w:pPr>
              <w:ind w:left="-40" w:right="-72"/>
              <w:jc w:val="center"/>
              <w:rPr>
                <w:rFonts w:cs="Arial"/>
                <w:b/>
                <w:bCs/>
                <w:sz w:val="18"/>
                <w:szCs w:val="18"/>
              </w:rPr>
            </w:pPr>
            <w:r w:rsidRPr="00B4096C">
              <w:rPr>
                <w:rFonts w:cs="Arial"/>
                <w:b/>
                <w:bCs/>
                <w:sz w:val="18"/>
                <w:szCs w:val="18"/>
              </w:rPr>
              <w:t>financial information</w:t>
            </w:r>
          </w:p>
        </w:tc>
        <w:tc>
          <w:tcPr>
            <w:tcW w:w="2592" w:type="dxa"/>
            <w:gridSpan w:val="2"/>
            <w:tcBorders>
              <w:top w:val="nil"/>
              <w:left w:val="nil"/>
              <w:bottom w:val="single" w:sz="4" w:space="0" w:color="auto"/>
              <w:right w:val="nil"/>
            </w:tcBorders>
            <w:vAlign w:val="bottom"/>
            <w:hideMark/>
          </w:tcPr>
          <w:p w14:paraId="06A65FA9" w14:textId="77777777" w:rsidR="002212C0" w:rsidRPr="00B4096C" w:rsidRDefault="002212C0">
            <w:pPr>
              <w:ind w:left="-40" w:right="-72"/>
              <w:jc w:val="center"/>
              <w:rPr>
                <w:rFonts w:cs="Arial"/>
                <w:b/>
                <w:bCs/>
                <w:sz w:val="18"/>
                <w:szCs w:val="18"/>
              </w:rPr>
            </w:pPr>
            <w:r w:rsidRPr="00B4096C">
              <w:rPr>
                <w:rFonts w:cs="Arial"/>
                <w:b/>
                <w:bCs/>
                <w:sz w:val="18"/>
                <w:szCs w:val="18"/>
              </w:rPr>
              <w:t xml:space="preserve">Separate </w:t>
            </w:r>
          </w:p>
          <w:p w14:paraId="37B083E0" w14:textId="77777777" w:rsidR="002212C0" w:rsidRPr="00B4096C" w:rsidRDefault="002212C0">
            <w:pPr>
              <w:ind w:left="-40" w:right="-72"/>
              <w:jc w:val="center"/>
              <w:rPr>
                <w:rFonts w:cs="Arial"/>
                <w:b/>
                <w:bCs/>
                <w:sz w:val="18"/>
                <w:szCs w:val="18"/>
              </w:rPr>
            </w:pPr>
            <w:r w:rsidRPr="00B4096C">
              <w:rPr>
                <w:rFonts w:cs="Arial"/>
                <w:b/>
                <w:bCs/>
                <w:sz w:val="18"/>
                <w:szCs w:val="18"/>
              </w:rPr>
              <w:t>financial information</w:t>
            </w:r>
          </w:p>
        </w:tc>
      </w:tr>
      <w:tr w:rsidR="00E13B9F" w:rsidRPr="00B4096C" w14:paraId="179143DA" w14:textId="77777777" w:rsidTr="00326CCB">
        <w:tc>
          <w:tcPr>
            <w:tcW w:w="3715" w:type="dxa"/>
            <w:tcBorders>
              <w:top w:val="nil"/>
              <w:left w:val="nil"/>
              <w:bottom w:val="nil"/>
              <w:right w:val="nil"/>
            </w:tcBorders>
            <w:vAlign w:val="bottom"/>
          </w:tcPr>
          <w:p w14:paraId="279A58B6" w14:textId="77777777" w:rsidR="00595045" w:rsidRPr="00B4096C" w:rsidRDefault="00595045" w:rsidP="00595045">
            <w:pPr>
              <w:ind w:left="-86"/>
              <w:jc w:val="both"/>
              <w:rPr>
                <w:rFonts w:cs="Arial"/>
                <w:b/>
                <w:bCs/>
                <w:sz w:val="18"/>
                <w:szCs w:val="18"/>
              </w:rPr>
            </w:pPr>
            <w:bookmarkStart w:id="16" w:name="OLE_LINK3"/>
          </w:p>
        </w:tc>
        <w:tc>
          <w:tcPr>
            <w:tcW w:w="1296" w:type="dxa"/>
            <w:tcBorders>
              <w:top w:val="single" w:sz="4" w:space="0" w:color="auto"/>
              <w:left w:val="nil"/>
              <w:bottom w:val="nil"/>
              <w:right w:val="nil"/>
            </w:tcBorders>
            <w:vAlign w:val="bottom"/>
            <w:hideMark/>
          </w:tcPr>
          <w:p w14:paraId="674A14BB" w14:textId="28FE70DB" w:rsidR="00595045" w:rsidRPr="00B4096C" w:rsidRDefault="00BE69E9" w:rsidP="00595045">
            <w:pPr>
              <w:ind w:left="-40" w:right="-72"/>
              <w:jc w:val="right"/>
              <w:rPr>
                <w:rFonts w:cs="Arial"/>
                <w:b/>
                <w:bCs/>
                <w:spacing w:val="-8"/>
                <w:sz w:val="18"/>
                <w:szCs w:val="18"/>
              </w:rPr>
            </w:pPr>
            <w:r w:rsidRPr="00B4096C">
              <w:rPr>
                <w:rFonts w:cs="Arial"/>
                <w:b/>
                <w:sz w:val="18"/>
                <w:szCs w:val="18"/>
                <w:lang w:val="en-GB"/>
              </w:rPr>
              <w:t>30 June</w:t>
            </w:r>
          </w:p>
        </w:tc>
        <w:tc>
          <w:tcPr>
            <w:tcW w:w="1296" w:type="dxa"/>
            <w:tcBorders>
              <w:top w:val="single" w:sz="4" w:space="0" w:color="auto"/>
              <w:left w:val="nil"/>
              <w:bottom w:val="nil"/>
              <w:right w:val="nil"/>
            </w:tcBorders>
            <w:vAlign w:val="bottom"/>
            <w:hideMark/>
          </w:tcPr>
          <w:p w14:paraId="200A493D" w14:textId="4CA51FC3" w:rsidR="00595045" w:rsidRPr="00B4096C" w:rsidRDefault="00EC3F34" w:rsidP="00595045">
            <w:pPr>
              <w:ind w:left="-40" w:right="-72"/>
              <w:jc w:val="right"/>
              <w:rPr>
                <w:rFonts w:cs="Arial"/>
                <w:b/>
                <w:bCs/>
                <w:spacing w:val="-8"/>
                <w:sz w:val="18"/>
                <w:szCs w:val="18"/>
              </w:rPr>
            </w:pPr>
            <w:r w:rsidRPr="00B4096C">
              <w:rPr>
                <w:rFonts w:cs="Arial"/>
                <w:b/>
                <w:sz w:val="18"/>
                <w:szCs w:val="18"/>
                <w:lang w:val="en-GB"/>
              </w:rPr>
              <w:t>31</w:t>
            </w:r>
            <w:r w:rsidR="00595045" w:rsidRPr="00B4096C">
              <w:rPr>
                <w:rFonts w:cs="Arial"/>
                <w:b/>
                <w:sz w:val="18"/>
                <w:szCs w:val="18"/>
              </w:rPr>
              <w:t xml:space="preserve"> December</w:t>
            </w:r>
          </w:p>
        </w:tc>
        <w:tc>
          <w:tcPr>
            <w:tcW w:w="1296" w:type="dxa"/>
            <w:tcBorders>
              <w:top w:val="single" w:sz="4" w:space="0" w:color="auto"/>
              <w:left w:val="nil"/>
              <w:bottom w:val="nil"/>
              <w:right w:val="nil"/>
            </w:tcBorders>
            <w:vAlign w:val="bottom"/>
            <w:hideMark/>
          </w:tcPr>
          <w:p w14:paraId="45A873F0" w14:textId="5829C524" w:rsidR="00595045" w:rsidRPr="00B4096C" w:rsidRDefault="00BE69E9" w:rsidP="00595045">
            <w:pPr>
              <w:ind w:left="-40" w:right="-72"/>
              <w:jc w:val="right"/>
              <w:rPr>
                <w:rFonts w:cs="Arial"/>
                <w:b/>
                <w:bCs/>
                <w:spacing w:val="-8"/>
                <w:sz w:val="18"/>
                <w:szCs w:val="18"/>
              </w:rPr>
            </w:pPr>
            <w:r w:rsidRPr="00B4096C">
              <w:rPr>
                <w:rFonts w:cs="Arial"/>
                <w:b/>
                <w:sz w:val="18"/>
                <w:szCs w:val="18"/>
                <w:lang w:val="en-GB"/>
              </w:rPr>
              <w:t>30 June</w:t>
            </w:r>
          </w:p>
        </w:tc>
        <w:tc>
          <w:tcPr>
            <w:tcW w:w="1296" w:type="dxa"/>
            <w:tcBorders>
              <w:top w:val="single" w:sz="4" w:space="0" w:color="auto"/>
              <w:left w:val="nil"/>
              <w:bottom w:val="nil"/>
              <w:right w:val="nil"/>
            </w:tcBorders>
            <w:vAlign w:val="bottom"/>
            <w:hideMark/>
          </w:tcPr>
          <w:p w14:paraId="6A74A2AA" w14:textId="10806DB8" w:rsidR="00595045" w:rsidRPr="00B4096C" w:rsidRDefault="00EC3F34" w:rsidP="00595045">
            <w:pPr>
              <w:ind w:left="-40" w:right="-72"/>
              <w:jc w:val="right"/>
              <w:rPr>
                <w:rFonts w:cs="Arial"/>
                <w:b/>
                <w:bCs/>
                <w:spacing w:val="-8"/>
                <w:sz w:val="18"/>
                <w:szCs w:val="18"/>
              </w:rPr>
            </w:pPr>
            <w:r w:rsidRPr="00B4096C">
              <w:rPr>
                <w:rFonts w:cs="Arial"/>
                <w:b/>
                <w:sz w:val="18"/>
                <w:szCs w:val="18"/>
                <w:lang w:val="en-GB"/>
              </w:rPr>
              <w:t>31</w:t>
            </w:r>
            <w:r w:rsidR="00595045" w:rsidRPr="00B4096C">
              <w:rPr>
                <w:rFonts w:cs="Arial"/>
                <w:b/>
                <w:sz w:val="18"/>
                <w:szCs w:val="18"/>
              </w:rPr>
              <w:t xml:space="preserve"> December</w:t>
            </w:r>
          </w:p>
        </w:tc>
      </w:tr>
      <w:bookmarkEnd w:id="16"/>
      <w:tr w:rsidR="00E13B9F" w:rsidRPr="00B4096C" w14:paraId="43E323F4" w14:textId="77777777" w:rsidTr="001E6B46">
        <w:tc>
          <w:tcPr>
            <w:tcW w:w="3715" w:type="dxa"/>
            <w:tcBorders>
              <w:top w:val="nil"/>
              <w:left w:val="nil"/>
              <w:bottom w:val="nil"/>
              <w:right w:val="nil"/>
            </w:tcBorders>
            <w:vAlign w:val="bottom"/>
          </w:tcPr>
          <w:p w14:paraId="3AE4D1D8" w14:textId="77777777" w:rsidR="00FF4799" w:rsidRPr="00B4096C" w:rsidRDefault="00FF4799" w:rsidP="00FF4799">
            <w:pPr>
              <w:ind w:left="-86"/>
              <w:jc w:val="both"/>
              <w:rPr>
                <w:rFonts w:cs="Arial"/>
                <w:b/>
                <w:bCs/>
                <w:sz w:val="18"/>
                <w:szCs w:val="18"/>
              </w:rPr>
            </w:pPr>
          </w:p>
        </w:tc>
        <w:tc>
          <w:tcPr>
            <w:tcW w:w="1296" w:type="dxa"/>
            <w:tcBorders>
              <w:top w:val="nil"/>
              <w:left w:val="nil"/>
              <w:bottom w:val="nil"/>
              <w:right w:val="nil"/>
            </w:tcBorders>
          </w:tcPr>
          <w:p w14:paraId="77532887" w14:textId="25E27C00"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296" w:type="dxa"/>
            <w:tcBorders>
              <w:top w:val="nil"/>
              <w:left w:val="nil"/>
              <w:bottom w:val="nil"/>
              <w:right w:val="nil"/>
            </w:tcBorders>
          </w:tcPr>
          <w:p w14:paraId="4C46B3CF" w14:textId="333F69D3"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c>
          <w:tcPr>
            <w:tcW w:w="1296" w:type="dxa"/>
            <w:tcBorders>
              <w:top w:val="nil"/>
              <w:left w:val="nil"/>
              <w:bottom w:val="nil"/>
              <w:right w:val="nil"/>
            </w:tcBorders>
          </w:tcPr>
          <w:p w14:paraId="4F6CF446" w14:textId="4D621250"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2026</w:t>
            </w:r>
          </w:p>
        </w:tc>
        <w:tc>
          <w:tcPr>
            <w:tcW w:w="1296" w:type="dxa"/>
            <w:tcBorders>
              <w:top w:val="nil"/>
              <w:left w:val="nil"/>
              <w:bottom w:val="nil"/>
              <w:right w:val="nil"/>
            </w:tcBorders>
          </w:tcPr>
          <w:p w14:paraId="21E406BC" w14:textId="73E7F02C" w:rsidR="00FF4799" w:rsidRPr="00B4096C" w:rsidRDefault="001061E0" w:rsidP="00FF4799">
            <w:pPr>
              <w:ind w:left="-40" w:right="-72"/>
              <w:jc w:val="right"/>
              <w:rPr>
                <w:rFonts w:cs="Arial"/>
                <w:b/>
                <w:bCs/>
                <w:spacing w:val="-8"/>
                <w:sz w:val="18"/>
                <w:szCs w:val="18"/>
              </w:rPr>
            </w:pPr>
            <w:r w:rsidRPr="00B4096C">
              <w:rPr>
                <w:rFonts w:cs="Arial"/>
                <w:b/>
                <w:sz w:val="18"/>
                <w:szCs w:val="18"/>
                <w:lang w:val="en-GB"/>
              </w:rPr>
              <w:t>2025</w:t>
            </w:r>
          </w:p>
        </w:tc>
      </w:tr>
      <w:tr w:rsidR="00E13B9F" w:rsidRPr="00B4096C" w14:paraId="0B58BE82" w14:textId="77777777" w:rsidTr="001E6B46">
        <w:tc>
          <w:tcPr>
            <w:tcW w:w="3715" w:type="dxa"/>
            <w:tcBorders>
              <w:top w:val="nil"/>
              <w:left w:val="nil"/>
              <w:bottom w:val="nil"/>
              <w:right w:val="nil"/>
            </w:tcBorders>
            <w:vAlign w:val="bottom"/>
          </w:tcPr>
          <w:p w14:paraId="7BE71051" w14:textId="77777777" w:rsidR="00595045" w:rsidRPr="00B4096C" w:rsidRDefault="00595045" w:rsidP="00595045">
            <w:pPr>
              <w:ind w:left="-86"/>
              <w:jc w:val="both"/>
              <w:rPr>
                <w:rFonts w:cs="Arial"/>
                <w:b/>
                <w:bCs/>
                <w:sz w:val="18"/>
                <w:szCs w:val="18"/>
                <w:lang w:val="en-GB"/>
              </w:rPr>
            </w:pPr>
          </w:p>
        </w:tc>
        <w:tc>
          <w:tcPr>
            <w:tcW w:w="1296" w:type="dxa"/>
            <w:tcBorders>
              <w:top w:val="nil"/>
              <w:left w:val="nil"/>
              <w:bottom w:val="single" w:sz="4" w:space="0" w:color="auto"/>
              <w:right w:val="nil"/>
            </w:tcBorders>
            <w:vAlign w:val="bottom"/>
            <w:hideMark/>
          </w:tcPr>
          <w:p w14:paraId="6A69FAF8" w14:textId="2F100D31" w:rsidR="00595045" w:rsidRPr="00B4096C" w:rsidRDefault="00595045" w:rsidP="00595045">
            <w:pPr>
              <w:ind w:left="-40" w:right="-72"/>
              <w:jc w:val="right"/>
              <w:rPr>
                <w:rFonts w:cs="Arial"/>
                <w:b/>
                <w:bCs/>
                <w:sz w:val="18"/>
                <w:szCs w:val="18"/>
              </w:rPr>
            </w:pPr>
            <w:r w:rsidRPr="00B4096C">
              <w:rPr>
                <w:rFonts w:cs="Arial"/>
                <w:b/>
                <w:sz w:val="18"/>
                <w:szCs w:val="18"/>
              </w:rPr>
              <w:t>Million Baht</w:t>
            </w:r>
          </w:p>
        </w:tc>
        <w:tc>
          <w:tcPr>
            <w:tcW w:w="1296" w:type="dxa"/>
            <w:tcBorders>
              <w:top w:val="nil"/>
              <w:left w:val="nil"/>
              <w:bottom w:val="single" w:sz="4" w:space="0" w:color="auto"/>
              <w:right w:val="nil"/>
            </w:tcBorders>
            <w:vAlign w:val="bottom"/>
            <w:hideMark/>
          </w:tcPr>
          <w:p w14:paraId="7ECDEC8F" w14:textId="3E67FBEC" w:rsidR="00595045" w:rsidRPr="00B4096C" w:rsidRDefault="00595045" w:rsidP="00595045">
            <w:pPr>
              <w:ind w:left="-40" w:right="-72"/>
              <w:jc w:val="right"/>
              <w:rPr>
                <w:rFonts w:cs="Arial"/>
                <w:b/>
                <w:bCs/>
                <w:sz w:val="18"/>
                <w:szCs w:val="18"/>
              </w:rPr>
            </w:pPr>
            <w:r w:rsidRPr="00B4096C">
              <w:rPr>
                <w:rFonts w:cs="Arial"/>
                <w:b/>
                <w:sz w:val="18"/>
                <w:szCs w:val="18"/>
              </w:rPr>
              <w:t>Million Baht</w:t>
            </w:r>
          </w:p>
        </w:tc>
        <w:tc>
          <w:tcPr>
            <w:tcW w:w="1296" w:type="dxa"/>
            <w:tcBorders>
              <w:top w:val="nil"/>
              <w:left w:val="nil"/>
              <w:bottom w:val="single" w:sz="4" w:space="0" w:color="auto"/>
              <w:right w:val="nil"/>
            </w:tcBorders>
            <w:vAlign w:val="bottom"/>
            <w:hideMark/>
          </w:tcPr>
          <w:p w14:paraId="3CF91C71" w14:textId="2B009B61" w:rsidR="00595045" w:rsidRPr="00B4096C" w:rsidRDefault="00595045" w:rsidP="00595045">
            <w:pPr>
              <w:ind w:left="-40" w:right="-72"/>
              <w:jc w:val="right"/>
              <w:rPr>
                <w:rFonts w:cs="Arial"/>
                <w:b/>
                <w:bCs/>
                <w:sz w:val="18"/>
                <w:szCs w:val="18"/>
              </w:rPr>
            </w:pPr>
            <w:r w:rsidRPr="00B4096C">
              <w:rPr>
                <w:rFonts w:cs="Arial"/>
                <w:b/>
                <w:sz w:val="18"/>
                <w:szCs w:val="18"/>
              </w:rPr>
              <w:t>Million Baht</w:t>
            </w:r>
          </w:p>
        </w:tc>
        <w:tc>
          <w:tcPr>
            <w:tcW w:w="1296" w:type="dxa"/>
            <w:tcBorders>
              <w:top w:val="nil"/>
              <w:left w:val="nil"/>
              <w:bottom w:val="single" w:sz="4" w:space="0" w:color="auto"/>
              <w:right w:val="nil"/>
            </w:tcBorders>
            <w:vAlign w:val="bottom"/>
            <w:hideMark/>
          </w:tcPr>
          <w:p w14:paraId="3BC4E382" w14:textId="5EC5E4A3" w:rsidR="00595045" w:rsidRPr="00B4096C" w:rsidRDefault="00595045" w:rsidP="00595045">
            <w:pPr>
              <w:ind w:left="-40" w:right="-72"/>
              <w:jc w:val="right"/>
              <w:rPr>
                <w:rFonts w:cs="Arial"/>
                <w:b/>
                <w:bCs/>
                <w:sz w:val="18"/>
                <w:szCs w:val="18"/>
              </w:rPr>
            </w:pPr>
            <w:r w:rsidRPr="00B4096C">
              <w:rPr>
                <w:rFonts w:cs="Arial"/>
                <w:b/>
                <w:sz w:val="18"/>
                <w:szCs w:val="18"/>
              </w:rPr>
              <w:t>Million Baht</w:t>
            </w:r>
          </w:p>
        </w:tc>
      </w:tr>
      <w:tr w:rsidR="00E13B9F" w:rsidRPr="00B4096C" w14:paraId="66BC53D6" w14:textId="77777777" w:rsidTr="001E6B46">
        <w:tc>
          <w:tcPr>
            <w:tcW w:w="3715" w:type="dxa"/>
            <w:tcBorders>
              <w:top w:val="nil"/>
              <w:left w:val="nil"/>
              <w:bottom w:val="nil"/>
              <w:right w:val="nil"/>
            </w:tcBorders>
            <w:vAlign w:val="bottom"/>
          </w:tcPr>
          <w:p w14:paraId="66913141" w14:textId="77777777" w:rsidR="00595045" w:rsidRPr="00B4096C" w:rsidRDefault="00595045" w:rsidP="00595045">
            <w:pPr>
              <w:ind w:left="-86"/>
              <w:jc w:val="both"/>
              <w:rPr>
                <w:rFonts w:cs="Arial"/>
                <w:b/>
                <w:bCs/>
                <w:sz w:val="18"/>
                <w:szCs w:val="18"/>
              </w:rPr>
            </w:pPr>
          </w:p>
        </w:tc>
        <w:tc>
          <w:tcPr>
            <w:tcW w:w="1296" w:type="dxa"/>
            <w:tcBorders>
              <w:top w:val="single" w:sz="4" w:space="0" w:color="auto"/>
              <w:left w:val="nil"/>
              <w:bottom w:val="nil"/>
              <w:right w:val="nil"/>
            </w:tcBorders>
            <w:vAlign w:val="bottom"/>
          </w:tcPr>
          <w:p w14:paraId="6B1B7502" w14:textId="77777777" w:rsidR="00595045" w:rsidRPr="00B4096C" w:rsidRDefault="00595045" w:rsidP="00595045">
            <w:pPr>
              <w:ind w:left="-40" w:right="-72"/>
              <w:jc w:val="right"/>
              <w:rPr>
                <w:rFonts w:cs="Arial"/>
                <w:b/>
                <w:sz w:val="18"/>
                <w:szCs w:val="18"/>
              </w:rPr>
            </w:pPr>
          </w:p>
        </w:tc>
        <w:tc>
          <w:tcPr>
            <w:tcW w:w="1296" w:type="dxa"/>
            <w:tcBorders>
              <w:top w:val="single" w:sz="4" w:space="0" w:color="auto"/>
              <w:left w:val="nil"/>
              <w:bottom w:val="nil"/>
              <w:right w:val="nil"/>
            </w:tcBorders>
            <w:vAlign w:val="bottom"/>
          </w:tcPr>
          <w:p w14:paraId="1764CB3C" w14:textId="77777777" w:rsidR="00595045" w:rsidRPr="00B4096C" w:rsidRDefault="00595045" w:rsidP="00595045">
            <w:pPr>
              <w:ind w:left="-40" w:right="-72"/>
              <w:jc w:val="right"/>
              <w:rPr>
                <w:rFonts w:cs="Arial"/>
                <w:b/>
                <w:sz w:val="18"/>
                <w:szCs w:val="18"/>
              </w:rPr>
            </w:pPr>
          </w:p>
        </w:tc>
        <w:tc>
          <w:tcPr>
            <w:tcW w:w="1296" w:type="dxa"/>
            <w:tcBorders>
              <w:top w:val="single" w:sz="4" w:space="0" w:color="auto"/>
              <w:left w:val="nil"/>
              <w:bottom w:val="nil"/>
              <w:right w:val="nil"/>
            </w:tcBorders>
            <w:vAlign w:val="bottom"/>
          </w:tcPr>
          <w:p w14:paraId="10D579DE" w14:textId="77777777" w:rsidR="00595045" w:rsidRPr="00B4096C" w:rsidRDefault="00595045" w:rsidP="00595045">
            <w:pPr>
              <w:ind w:left="-40" w:right="-72"/>
              <w:jc w:val="right"/>
              <w:rPr>
                <w:rFonts w:cs="Arial"/>
                <w:b/>
                <w:sz w:val="18"/>
                <w:szCs w:val="18"/>
              </w:rPr>
            </w:pPr>
          </w:p>
        </w:tc>
        <w:tc>
          <w:tcPr>
            <w:tcW w:w="1296" w:type="dxa"/>
            <w:tcBorders>
              <w:top w:val="single" w:sz="4" w:space="0" w:color="auto"/>
              <w:left w:val="nil"/>
              <w:bottom w:val="nil"/>
              <w:right w:val="nil"/>
            </w:tcBorders>
            <w:vAlign w:val="bottom"/>
          </w:tcPr>
          <w:p w14:paraId="68B0EE8C" w14:textId="77777777" w:rsidR="00595045" w:rsidRPr="00B4096C" w:rsidRDefault="00595045" w:rsidP="00595045">
            <w:pPr>
              <w:ind w:left="-40" w:right="-72"/>
              <w:jc w:val="right"/>
              <w:rPr>
                <w:rFonts w:cs="Arial"/>
                <w:b/>
                <w:sz w:val="18"/>
                <w:szCs w:val="18"/>
              </w:rPr>
            </w:pPr>
          </w:p>
        </w:tc>
      </w:tr>
      <w:tr w:rsidR="00C6365F" w:rsidRPr="00B4096C" w14:paraId="70D23B1B" w14:textId="77777777">
        <w:tc>
          <w:tcPr>
            <w:tcW w:w="3715" w:type="dxa"/>
            <w:tcBorders>
              <w:top w:val="nil"/>
              <w:left w:val="nil"/>
              <w:bottom w:val="nil"/>
              <w:right w:val="nil"/>
            </w:tcBorders>
            <w:vAlign w:val="bottom"/>
          </w:tcPr>
          <w:p w14:paraId="7D186767" w14:textId="22BE5ABC" w:rsidR="00C6365F" w:rsidRPr="00B4096C" w:rsidRDefault="00C6365F" w:rsidP="00C6365F">
            <w:pPr>
              <w:ind w:left="-86"/>
              <w:jc w:val="both"/>
              <w:rPr>
                <w:rFonts w:cs="Arial"/>
                <w:b/>
                <w:bCs/>
                <w:sz w:val="18"/>
                <w:szCs w:val="18"/>
              </w:rPr>
            </w:pPr>
            <w:r w:rsidRPr="00B4096C">
              <w:rPr>
                <w:rFonts w:eastAsia="Angsana New" w:cs="Arial"/>
                <w:sz w:val="18"/>
                <w:szCs w:val="18"/>
              </w:rPr>
              <w:t>Not later than 1 year</w:t>
            </w:r>
          </w:p>
        </w:tc>
        <w:tc>
          <w:tcPr>
            <w:tcW w:w="1296" w:type="dxa"/>
            <w:tcBorders>
              <w:top w:val="nil"/>
              <w:left w:val="nil"/>
              <w:bottom w:val="nil"/>
              <w:right w:val="nil"/>
            </w:tcBorders>
          </w:tcPr>
          <w:p w14:paraId="2C43C2F2" w14:textId="70EFA70F" w:rsidR="00C6365F" w:rsidRPr="00B4096C" w:rsidRDefault="003A44B2" w:rsidP="00C6365F">
            <w:pPr>
              <w:ind w:left="-40" w:right="-72"/>
              <w:jc w:val="right"/>
              <w:rPr>
                <w:rFonts w:eastAsia="Arial Unicode MS" w:cs="Arial"/>
                <w:sz w:val="18"/>
                <w:szCs w:val="18"/>
                <w:lang w:val="en-GB"/>
              </w:rPr>
            </w:pPr>
            <w:r w:rsidRPr="00B4096C">
              <w:rPr>
                <w:rFonts w:eastAsia="Arial Unicode MS" w:cs="Arial"/>
                <w:sz w:val="18"/>
                <w:szCs w:val="18"/>
                <w:lang w:val="en-GB"/>
              </w:rPr>
              <w:t>18.27</w:t>
            </w:r>
          </w:p>
        </w:tc>
        <w:tc>
          <w:tcPr>
            <w:tcW w:w="1296" w:type="dxa"/>
            <w:tcBorders>
              <w:top w:val="nil"/>
              <w:left w:val="nil"/>
              <w:bottom w:val="nil"/>
              <w:right w:val="nil"/>
            </w:tcBorders>
          </w:tcPr>
          <w:p w14:paraId="3E9A8060" w14:textId="0ED2EF4A" w:rsidR="00C6365F" w:rsidRPr="00B4096C" w:rsidRDefault="00C6365F" w:rsidP="00C6365F">
            <w:pPr>
              <w:ind w:left="-40" w:right="-72"/>
              <w:jc w:val="right"/>
              <w:rPr>
                <w:rFonts w:eastAsia="Arial Unicode MS" w:cs="Arial"/>
                <w:sz w:val="18"/>
                <w:szCs w:val="18"/>
                <w:lang w:val="en-GB"/>
              </w:rPr>
            </w:pPr>
            <w:r w:rsidRPr="00B4096C">
              <w:rPr>
                <w:rFonts w:eastAsia="Arial Unicode MS" w:cs="Arial"/>
                <w:sz w:val="18"/>
                <w:szCs w:val="18"/>
                <w:lang w:val="en-GB"/>
              </w:rPr>
              <w:t>25.11</w:t>
            </w:r>
          </w:p>
        </w:tc>
        <w:tc>
          <w:tcPr>
            <w:tcW w:w="1296" w:type="dxa"/>
            <w:tcBorders>
              <w:top w:val="nil"/>
              <w:left w:val="nil"/>
              <w:bottom w:val="nil"/>
              <w:right w:val="nil"/>
            </w:tcBorders>
          </w:tcPr>
          <w:p w14:paraId="483BC122" w14:textId="2BC5C51E" w:rsidR="00C6365F" w:rsidRPr="00B4096C" w:rsidRDefault="003A44B2" w:rsidP="00C6365F">
            <w:pPr>
              <w:ind w:left="-40" w:right="-72"/>
              <w:jc w:val="right"/>
              <w:rPr>
                <w:rFonts w:eastAsia="Arial Unicode MS" w:cs="Arial"/>
                <w:sz w:val="18"/>
                <w:szCs w:val="18"/>
                <w:lang w:val="en-GB"/>
              </w:rPr>
            </w:pPr>
            <w:r w:rsidRPr="00B4096C">
              <w:rPr>
                <w:rFonts w:eastAsia="Arial Unicode MS" w:cs="Arial"/>
                <w:sz w:val="18"/>
                <w:szCs w:val="18"/>
                <w:lang w:val="en-GB"/>
              </w:rPr>
              <w:t>14.01</w:t>
            </w:r>
          </w:p>
        </w:tc>
        <w:tc>
          <w:tcPr>
            <w:tcW w:w="1296" w:type="dxa"/>
            <w:tcBorders>
              <w:top w:val="nil"/>
              <w:left w:val="nil"/>
              <w:bottom w:val="nil"/>
              <w:right w:val="nil"/>
            </w:tcBorders>
          </w:tcPr>
          <w:p w14:paraId="376D2286" w14:textId="4D328FCC" w:rsidR="00C6365F" w:rsidRPr="00B4096C" w:rsidRDefault="00C6365F" w:rsidP="00C6365F">
            <w:pPr>
              <w:ind w:left="-40" w:right="-72"/>
              <w:jc w:val="right"/>
              <w:rPr>
                <w:rFonts w:eastAsia="Arial Unicode MS" w:cs="Arial"/>
                <w:sz w:val="18"/>
                <w:szCs w:val="18"/>
                <w:lang w:val="en-GB"/>
              </w:rPr>
            </w:pPr>
            <w:r w:rsidRPr="00B4096C">
              <w:rPr>
                <w:rFonts w:eastAsia="Arial Unicode MS" w:cs="Arial"/>
                <w:sz w:val="18"/>
                <w:szCs w:val="18"/>
                <w:lang w:val="en-GB"/>
              </w:rPr>
              <w:t>22.97</w:t>
            </w:r>
          </w:p>
        </w:tc>
      </w:tr>
      <w:tr w:rsidR="00C6365F" w:rsidRPr="00B4096C" w14:paraId="193B8612" w14:textId="77777777">
        <w:tc>
          <w:tcPr>
            <w:tcW w:w="3715" w:type="dxa"/>
            <w:tcBorders>
              <w:top w:val="nil"/>
              <w:left w:val="nil"/>
              <w:bottom w:val="nil"/>
              <w:right w:val="nil"/>
            </w:tcBorders>
            <w:vAlign w:val="bottom"/>
          </w:tcPr>
          <w:p w14:paraId="624A713A" w14:textId="7BABA939" w:rsidR="00C6365F" w:rsidRPr="00B4096C" w:rsidRDefault="00C6365F" w:rsidP="00C6365F">
            <w:pPr>
              <w:ind w:left="-86"/>
              <w:jc w:val="both"/>
              <w:rPr>
                <w:rFonts w:eastAsia="Angsana New" w:cs="Arial"/>
                <w:sz w:val="18"/>
                <w:szCs w:val="18"/>
              </w:rPr>
            </w:pPr>
            <w:r w:rsidRPr="00B4096C">
              <w:rPr>
                <w:rFonts w:eastAsia="Angsana New" w:cs="Arial"/>
                <w:sz w:val="18"/>
                <w:szCs w:val="18"/>
              </w:rPr>
              <w:t>Later than 1 year but not later than 5 years</w:t>
            </w:r>
          </w:p>
        </w:tc>
        <w:tc>
          <w:tcPr>
            <w:tcW w:w="1296" w:type="dxa"/>
            <w:tcBorders>
              <w:top w:val="nil"/>
              <w:left w:val="nil"/>
              <w:bottom w:val="nil"/>
              <w:right w:val="nil"/>
            </w:tcBorders>
          </w:tcPr>
          <w:p w14:paraId="5CE6B222" w14:textId="462E0CBE" w:rsidR="00C6365F" w:rsidRPr="00B4096C" w:rsidRDefault="003A44B2" w:rsidP="00C6365F">
            <w:pPr>
              <w:ind w:left="-40" w:right="-72"/>
              <w:jc w:val="right"/>
              <w:rPr>
                <w:rFonts w:eastAsia="Arial Unicode MS" w:cs="Arial"/>
                <w:sz w:val="18"/>
                <w:szCs w:val="18"/>
                <w:lang w:val="en-GB"/>
              </w:rPr>
            </w:pPr>
            <w:r w:rsidRPr="00B4096C">
              <w:rPr>
                <w:rFonts w:eastAsia="Arial Unicode MS" w:cs="Arial"/>
                <w:sz w:val="18"/>
                <w:szCs w:val="18"/>
                <w:lang w:val="en-GB"/>
              </w:rPr>
              <w:t>20.31</w:t>
            </w:r>
          </w:p>
        </w:tc>
        <w:tc>
          <w:tcPr>
            <w:tcW w:w="1296" w:type="dxa"/>
            <w:tcBorders>
              <w:top w:val="nil"/>
              <w:left w:val="nil"/>
              <w:bottom w:val="nil"/>
              <w:right w:val="nil"/>
            </w:tcBorders>
          </w:tcPr>
          <w:p w14:paraId="194CAA0E" w14:textId="27C35B81" w:rsidR="00C6365F" w:rsidRPr="00B4096C" w:rsidRDefault="00C6365F" w:rsidP="00C6365F">
            <w:pPr>
              <w:ind w:left="-40" w:right="-72"/>
              <w:jc w:val="right"/>
              <w:rPr>
                <w:rFonts w:eastAsia="Arial Unicode MS" w:cs="Arial"/>
                <w:sz w:val="18"/>
                <w:szCs w:val="18"/>
                <w:lang w:val="en-GB"/>
              </w:rPr>
            </w:pPr>
            <w:r w:rsidRPr="00B4096C">
              <w:rPr>
                <w:rFonts w:eastAsia="Arial Unicode MS" w:cs="Arial"/>
                <w:sz w:val="18"/>
                <w:szCs w:val="18"/>
                <w:lang w:val="en-GB"/>
              </w:rPr>
              <w:t>44.76</w:t>
            </w:r>
          </w:p>
        </w:tc>
        <w:tc>
          <w:tcPr>
            <w:tcW w:w="1296" w:type="dxa"/>
            <w:tcBorders>
              <w:top w:val="nil"/>
              <w:left w:val="nil"/>
              <w:bottom w:val="nil"/>
              <w:right w:val="nil"/>
            </w:tcBorders>
          </w:tcPr>
          <w:p w14:paraId="2D249D8C" w14:textId="2096EBB2" w:rsidR="00C6365F" w:rsidRPr="00B4096C" w:rsidRDefault="003A44B2" w:rsidP="00C6365F">
            <w:pPr>
              <w:ind w:left="-40" w:right="-72"/>
              <w:jc w:val="right"/>
              <w:rPr>
                <w:rFonts w:eastAsia="Arial Unicode MS" w:cs="Arial"/>
                <w:sz w:val="18"/>
                <w:szCs w:val="18"/>
                <w:lang w:val="en-GB"/>
              </w:rPr>
            </w:pPr>
            <w:r w:rsidRPr="00B4096C">
              <w:rPr>
                <w:rFonts w:eastAsia="Arial Unicode MS" w:cs="Arial"/>
                <w:sz w:val="18"/>
                <w:szCs w:val="18"/>
                <w:lang w:val="en-GB"/>
              </w:rPr>
              <w:t>20.25</w:t>
            </w:r>
          </w:p>
        </w:tc>
        <w:tc>
          <w:tcPr>
            <w:tcW w:w="1296" w:type="dxa"/>
            <w:tcBorders>
              <w:top w:val="nil"/>
              <w:left w:val="nil"/>
              <w:bottom w:val="nil"/>
              <w:right w:val="nil"/>
            </w:tcBorders>
          </w:tcPr>
          <w:p w14:paraId="70BCE21E" w14:textId="0C9A27E7" w:rsidR="00C6365F" w:rsidRPr="00B4096C" w:rsidRDefault="00C6365F" w:rsidP="00C6365F">
            <w:pPr>
              <w:ind w:left="-40" w:right="-72"/>
              <w:jc w:val="right"/>
              <w:rPr>
                <w:rFonts w:eastAsia="Arial Unicode MS" w:cs="Arial"/>
                <w:sz w:val="18"/>
                <w:szCs w:val="18"/>
                <w:lang w:val="en-GB"/>
              </w:rPr>
            </w:pPr>
            <w:r w:rsidRPr="00B4096C">
              <w:rPr>
                <w:rFonts w:eastAsia="Arial Unicode MS" w:cs="Arial"/>
                <w:sz w:val="18"/>
                <w:szCs w:val="18"/>
                <w:lang w:val="en-GB"/>
              </w:rPr>
              <w:t>44.69</w:t>
            </w:r>
          </w:p>
        </w:tc>
      </w:tr>
      <w:tr w:rsidR="00C6365F" w:rsidRPr="00B4096C" w14:paraId="4BCD3671" w14:textId="77777777">
        <w:tc>
          <w:tcPr>
            <w:tcW w:w="3715" w:type="dxa"/>
            <w:tcBorders>
              <w:top w:val="nil"/>
              <w:left w:val="nil"/>
              <w:bottom w:val="nil"/>
              <w:right w:val="nil"/>
            </w:tcBorders>
            <w:vAlign w:val="bottom"/>
          </w:tcPr>
          <w:p w14:paraId="61E936EB" w14:textId="0EFAA731" w:rsidR="00C6365F" w:rsidRPr="00B4096C" w:rsidRDefault="00C6365F" w:rsidP="00C6365F">
            <w:pPr>
              <w:ind w:left="-86"/>
              <w:jc w:val="both"/>
              <w:rPr>
                <w:rFonts w:cs="Arial"/>
                <w:sz w:val="18"/>
                <w:szCs w:val="18"/>
              </w:rPr>
            </w:pPr>
            <w:r w:rsidRPr="00B4096C">
              <w:rPr>
                <w:rFonts w:cs="Arial"/>
                <w:sz w:val="18"/>
                <w:szCs w:val="18"/>
              </w:rPr>
              <w:t>Later than 5 years</w:t>
            </w:r>
          </w:p>
        </w:tc>
        <w:tc>
          <w:tcPr>
            <w:tcW w:w="1296" w:type="dxa"/>
            <w:tcBorders>
              <w:top w:val="nil"/>
              <w:left w:val="nil"/>
              <w:bottom w:val="single" w:sz="4" w:space="0" w:color="auto"/>
              <w:right w:val="nil"/>
            </w:tcBorders>
          </w:tcPr>
          <w:p w14:paraId="4AECD114" w14:textId="5A029903" w:rsidR="00C6365F" w:rsidRPr="00B4096C" w:rsidRDefault="003A44B2" w:rsidP="00C6365F">
            <w:pPr>
              <w:ind w:left="-40" w:right="-72"/>
              <w:jc w:val="right"/>
              <w:rPr>
                <w:rFonts w:eastAsia="Arial Unicode MS" w:cs="Arial"/>
                <w:sz w:val="18"/>
                <w:szCs w:val="18"/>
                <w:lang w:val="en-GB"/>
              </w:rPr>
            </w:pPr>
            <w:r w:rsidRPr="00B4096C">
              <w:rPr>
                <w:rFonts w:eastAsia="Arial Unicode MS" w:cs="Arial"/>
                <w:sz w:val="18"/>
                <w:szCs w:val="18"/>
                <w:lang w:val="en-GB"/>
              </w:rPr>
              <w:t>0.01</w:t>
            </w:r>
          </w:p>
        </w:tc>
        <w:tc>
          <w:tcPr>
            <w:tcW w:w="1296" w:type="dxa"/>
            <w:tcBorders>
              <w:top w:val="nil"/>
              <w:left w:val="nil"/>
              <w:bottom w:val="single" w:sz="4" w:space="0" w:color="auto"/>
              <w:right w:val="nil"/>
            </w:tcBorders>
          </w:tcPr>
          <w:p w14:paraId="7A1DC1D5" w14:textId="10F979B3" w:rsidR="00C6365F" w:rsidRPr="00B4096C" w:rsidRDefault="00C6365F" w:rsidP="00C6365F">
            <w:pPr>
              <w:ind w:left="-40" w:right="-72"/>
              <w:jc w:val="right"/>
              <w:rPr>
                <w:rFonts w:eastAsia="Arial Unicode MS" w:cs="Arial"/>
                <w:sz w:val="18"/>
                <w:szCs w:val="18"/>
                <w:lang w:val="en-GB"/>
              </w:rPr>
            </w:pPr>
            <w:r w:rsidRPr="00B4096C">
              <w:rPr>
                <w:rFonts w:eastAsia="Arial Unicode MS" w:cs="Arial"/>
                <w:sz w:val="18"/>
                <w:szCs w:val="18"/>
                <w:lang w:val="en-GB"/>
              </w:rPr>
              <w:t>0.01</w:t>
            </w:r>
          </w:p>
        </w:tc>
        <w:tc>
          <w:tcPr>
            <w:tcW w:w="1296" w:type="dxa"/>
            <w:tcBorders>
              <w:top w:val="nil"/>
              <w:left w:val="nil"/>
              <w:bottom w:val="single" w:sz="4" w:space="0" w:color="auto"/>
              <w:right w:val="nil"/>
            </w:tcBorders>
          </w:tcPr>
          <w:p w14:paraId="62A1F2DA" w14:textId="4C36CF3F" w:rsidR="00C6365F" w:rsidRPr="00B4096C" w:rsidRDefault="003A44B2" w:rsidP="00C6365F">
            <w:pPr>
              <w:ind w:left="-40" w:right="-72"/>
              <w:jc w:val="right"/>
              <w:rPr>
                <w:rFonts w:eastAsia="Arial Unicode MS" w:cs="Arial"/>
                <w:sz w:val="18"/>
                <w:szCs w:val="18"/>
                <w:lang w:val="en-GB"/>
              </w:rPr>
            </w:pPr>
            <w:r w:rsidRPr="00B4096C">
              <w:rPr>
                <w:rFonts w:eastAsia="Arial Unicode MS" w:cs="Arial"/>
                <w:sz w:val="18"/>
                <w:szCs w:val="18"/>
                <w:lang w:val="en-GB"/>
              </w:rPr>
              <w:t>0.01</w:t>
            </w:r>
          </w:p>
        </w:tc>
        <w:tc>
          <w:tcPr>
            <w:tcW w:w="1296" w:type="dxa"/>
            <w:tcBorders>
              <w:top w:val="nil"/>
              <w:left w:val="nil"/>
              <w:bottom w:val="single" w:sz="4" w:space="0" w:color="auto"/>
              <w:right w:val="nil"/>
            </w:tcBorders>
          </w:tcPr>
          <w:p w14:paraId="79EE7361" w14:textId="4DBE8505" w:rsidR="00C6365F" w:rsidRPr="00B4096C" w:rsidRDefault="00C6365F" w:rsidP="00C6365F">
            <w:pPr>
              <w:ind w:left="-40" w:right="-72"/>
              <w:jc w:val="right"/>
              <w:rPr>
                <w:rFonts w:eastAsia="Arial Unicode MS" w:cs="Arial"/>
                <w:sz w:val="18"/>
                <w:szCs w:val="18"/>
                <w:lang w:val="en-GB"/>
              </w:rPr>
            </w:pPr>
            <w:r w:rsidRPr="00B4096C">
              <w:rPr>
                <w:rFonts w:eastAsia="Arial Unicode MS" w:cs="Arial"/>
                <w:sz w:val="18"/>
                <w:szCs w:val="18"/>
                <w:lang w:val="en-GB"/>
              </w:rPr>
              <w:t>0.01</w:t>
            </w:r>
          </w:p>
        </w:tc>
      </w:tr>
      <w:tr w:rsidR="00C6365F" w:rsidRPr="00B4096C" w14:paraId="7E5DA1D6" w14:textId="77777777" w:rsidTr="001E6B46">
        <w:tc>
          <w:tcPr>
            <w:tcW w:w="3715" w:type="dxa"/>
            <w:tcBorders>
              <w:top w:val="nil"/>
              <w:left w:val="nil"/>
              <w:bottom w:val="nil"/>
              <w:right w:val="nil"/>
            </w:tcBorders>
            <w:vAlign w:val="bottom"/>
          </w:tcPr>
          <w:p w14:paraId="00DB4CDD" w14:textId="77777777" w:rsidR="00C6365F" w:rsidRPr="00B4096C" w:rsidRDefault="00C6365F" w:rsidP="00C6365F">
            <w:pPr>
              <w:ind w:left="-86"/>
              <w:jc w:val="both"/>
              <w:rPr>
                <w:rFonts w:cs="Arial"/>
                <w:sz w:val="18"/>
                <w:szCs w:val="18"/>
              </w:rPr>
            </w:pPr>
          </w:p>
        </w:tc>
        <w:tc>
          <w:tcPr>
            <w:tcW w:w="1296" w:type="dxa"/>
            <w:tcBorders>
              <w:top w:val="single" w:sz="4" w:space="0" w:color="auto"/>
              <w:left w:val="nil"/>
              <w:bottom w:val="nil"/>
              <w:right w:val="nil"/>
            </w:tcBorders>
          </w:tcPr>
          <w:p w14:paraId="782073D4" w14:textId="47552EDE" w:rsidR="00C6365F" w:rsidRPr="00B4096C" w:rsidRDefault="00C6365F" w:rsidP="00C6365F">
            <w:pPr>
              <w:ind w:left="-40" w:right="-72"/>
              <w:jc w:val="right"/>
              <w:rPr>
                <w:rFonts w:eastAsia="Arial Unicode MS" w:cs="Arial"/>
                <w:sz w:val="18"/>
                <w:szCs w:val="18"/>
                <w:lang w:val="en-GB"/>
              </w:rPr>
            </w:pPr>
          </w:p>
        </w:tc>
        <w:tc>
          <w:tcPr>
            <w:tcW w:w="1296" w:type="dxa"/>
            <w:tcBorders>
              <w:top w:val="single" w:sz="4" w:space="0" w:color="auto"/>
              <w:left w:val="nil"/>
              <w:bottom w:val="nil"/>
              <w:right w:val="nil"/>
            </w:tcBorders>
            <w:vAlign w:val="bottom"/>
          </w:tcPr>
          <w:p w14:paraId="1008790A" w14:textId="2CB8C473" w:rsidR="00C6365F" w:rsidRPr="00B4096C" w:rsidRDefault="00C6365F" w:rsidP="00C6365F">
            <w:pPr>
              <w:ind w:left="-40" w:right="-72"/>
              <w:jc w:val="right"/>
              <w:rPr>
                <w:rFonts w:eastAsia="Arial Unicode MS" w:cs="Arial"/>
                <w:sz w:val="18"/>
                <w:szCs w:val="18"/>
                <w:lang w:val="en-GB"/>
              </w:rPr>
            </w:pPr>
          </w:p>
        </w:tc>
        <w:tc>
          <w:tcPr>
            <w:tcW w:w="1296" w:type="dxa"/>
            <w:tcBorders>
              <w:top w:val="single" w:sz="4" w:space="0" w:color="auto"/>
              <w:left w:val="nil"/>
              <w:bottom w:val="nil"/>
              <w:right w:val="nil"/>
            </w:tcBorders>
            <w:vAlign w:val="bottom"/>
          </w:tcPr>
          <w:p w14:paraId="30183EBD" w14:textId="098ACBCA" w:rsidR="00C6365F" w:rsidRPr="00B4096C" w:rsidRDefault="00C6365F" w:rsidP="00C6365F">
            <w:pPr>
              <w:ind w:left="-40" w:right="-72"/>
              <w:jc w:val="right"/>
              <w:rPr>
                <w:rFonts w:eastAsia="Arial Unicode MS" w:cs="Arial"/>
                <w:sz w:val="18"/>
                <w:szCs w:val="18"/>
                <w:lang w:val="en-GB"/>
              </w:rPr>
            </w:pPr>
          </w:p>
        </w:tc>
        <w:tc>
          <w:tcPr>
            <w:tcW w:w="1296" w:type="dxa"/>
            <w:tcBorders>
              <w:top w:val="single" w:sz="4" w:space="0" w:color="auto"/>
              <w:left w:val="nil"/>
              <w:bottom w:val="nil"/>
              <w:right w:val="nil"/>
            </w:tcBorders>
            <w:vAlign w:val="bottom"/>
          </w:tcPr>
          <w:p w14:paraId="2D2BA4CA" w14:textId="7D50383F" w:rsidR="00C6365F" w:rsidRPr="00B4096C" w:rsidRDefault="00C6365F" w:rsidP="00C6365F">
            <w:pPr>
              <w:ind w:left="-40" w:right="-72"/>
              <w:jc w:val="right"/>
              <w:rPr>
                <w:rFonts w:eastAsia="Arial Unicode MS" w:cs="Arial"/>
                <w:sz w:val="18"/>
                <w:szCs w:val="18"/>
                <w:lang w:val="en-GB"/>
              </w:rPr>
            </w:pPr>
          </w:p>
        </w:tc>
      </w:tr>
      <w:tr w:rsidR="007F4CAC" w:rsidRPr="00B4096C" w14:paraId="2FA863B8" w14:textId="77777777">
        <w:tc>
          <w:tcPr>
            <w:tcW w:w="3715" w:type="dxa"/>
            <w:tcBorders>
              <w:top w:val="nil"/>
              <w:left w:val="nil"/>
              <w:bottom w:val="nil"/>
              <w:right w:val="nil"/>
            </w:tcBorders>
            <w:vAlign w:val="bottom"/>
          </w:tcPr>
          <w:p w14:paraId="69168161" w14:textId="77777777" w:rsidR="007F4CAC" w:rsidRPr="00B4096C" w:rsidRDefault="007F4CAC" w:rsidP="007F4CAC">
            <w:pPr>
              <w:ind w:left="-86"/>
              <w:jc w:val="both"/>
              <w:rPr>
                <w:rFonts w:cs="Arial"/>
                <w:sz w:val="18"/>
                <w:szCs w:val="18"/>
              </w:rPr>
            </w:pPr>
            <w:r w:rsidRPr="00B4096C">
              <w:rPr>
                <w:rFonts w:cs="Arial"/>
                <w:sz w:val="18"/>
                <w:szCs w:val="18"/>
              </w:rPr>
              <w:t>Total</w:t>
            </w:r>
          </w:p>
        </w:tc>
        <w:tc>
          <w:tcPr>
            <w:tcW w:w="1296" w:type="dxa"/>
            <w:tcBorders>
              <w:top w:val="nil"/>
              <w:left w:val="nil"/>
              <w:bottom w:val="single" w:sz="4" w:space="0" w:color="auto"/>
              <w:right w:val="nil"/>
            </w:tcBorders>
          </w:tcPr>
          <w:p w14:paraId="1F6E6325" w14:textId="5CDEFA66" w:rsidR="007F4CAC" w:rsidRPr="00B4096C" w:rsidRDefault="003A44B2" w:rsidP="007F4CAC">
            <w:pPr>
              <w:ind w:left="-40" w:right="-72"/>
              <w:jc w:val="right"/>
              <w:rPr>
                <w:rFonts w:eastAsia="Arial Unicode MS" w:cs="Arial"/>
                <w:sz w:val="18"/>
                <w:szCs w:val="18"/>
                <w:lang w:val="en-GB"/>
              </w:rPr>
            </w:pPr>
            <w:r w:rsidRPr="00B4096C">
              <w:rPr>
                <w:rFonts w:eastAsia="Arial Unicode MS" w:cs="Arial"/>
                <w:sz w:val="18"/>
                <w:szCs w:val="18"/>
                <w:lang w:val="en-GB"/>
              </w:rPr>
              <w:t>38.59</w:t>
            </w:r>
          </w:p>
        </w:tc>
        <w:tc>
          <w:tcPr>
            <w:tcW w:w="1296" w:type="dxa"/>
            <w:tcBorders>
              <w:top w:val="nil"/>
              <w:left w:val="nil"/>
              <w:bottom w:val="single" w:sz="4" w:space="0" w:color="auto"/>
              <w:right w:val="nil"/>
            </w:tcBorders>
          </w:tcPr>
          <w:p w14:paraId="68DE5469" w14:textId="08EB48BB" w:rsidR="007F4CAC" w:rsidRPr="00B4096C" w:rsidRDefault="007F4CAC" w:rsidP="007F4CAC">
            <w:pPr>
              <w:ind w:left="-40" w:right="-72"/>
              <w:jc w:val="right"/>
              <w:rPr>
                <w:rFonts w:eastAsia="Arial Unicode MS" w:cs="Arial"/>
                <w:sz w:val="18"/>
                <w:szCs w:val="18"/>
                <w:lang w:val="en-GB"/>
              </w:rPr>
            </w:pPr>
            <w:r w:rsidRPr="00B4096C">
              <w:rPr>
                <w:rFonts w:eastAsia="Arial Unicode MS" w:cs="Arial"/>
                <w:sz w:val="18"/>
                <w:szCs w:val="18"/>
                <w:lang w:val="en-GB"/>
              </w:rPr>
              <w:t>69.88</w:t>
            </w:r>
          </w:p>
        </w:tc>
        <w:tc>
          <w:tcPr>
            <w:tcW w:w="1296" w:type="dxa"/>
            <w:tcBorders>
              <w:top w:val="nil"/>
              <w:left w:val="nil"/>
              <w:bottom w:val="single" w:sz="4" w:space="0" w:color="auto"/>
              <w:right w:val="nil"/>
            </w:tcBorders>
          </w:tcPr>
          <w:p w14:paraId="34593569" w14:textId="0F6CB122" w:rsidR="007F4CAC" w:rsidRPr="00B4096C" w:rsidRDefault="003A44B2" w:rsidP="007F4CAC">
            <w:pPr>
              <w:ind w:left="-40" w:right="-72"/>
              <w:jc w:val="right"/>
              <w:rPr>
                <w:rFonts w:eastAsia="Arial Unicode MS" w:cs="Arial"/>
                <w:sz w:val="18"/>
                <w:szCs w:val="18"/>
                <w:lang w:val="en-GB"/>
              </w:rPr>
            </w:pPr>
            <w:r w:rsidRPr="00B4096C">
              <w:rPr>
                <w:rFonts w:eastAsia="Arial Unicode MS" w:cs="Arial"/>
                <w:sz w:val="18"/>
                <w:szCs w:val="18"/>
                <w:lang w:val="en-GB"/>
              </w:rPr>
              <w:t>34.27</w:t>
            </w:r>
          </w:p>
        </w:tc>
        <w:tc>
          <w:tcPr>
            <w:tcW w:w="1296" w:type="dxa"/>
            <w:tcBorders>
              <w:top w:val="nil"/>
              <w:left w:val="nil"/>
              <w:bottom w:val="single" w:sz="4" w:space="0" w:color="auto"/>
              <w:right w:val="nil"/>
            </w:tcBorders>
          </w:tcPr>
          <w:p w14:paraId="5D62BAE2" w14:textId="4551EC20" w:rsidR="007F4CAC" w:rsidRPr="00B4096C" w:rsidRDefault="007F4CAC" w:rsidP="007F4CAC">
            <w:pPr>
              <w:ind w:left="-40" w:right="-72"/>
              <w:jc w:val="right"/>
              <w:rPr>
                <w:rFonts w:eastAsia="Arial Unicode MS" w:cs="Arial"/>
                <w:sz w:val="18"/>
                <w:szCs w:val="18"/>
                <w:lang w:val="en-GB"/>
              </w:rPr>
            </w:pPr>
            <w:r w:rsidRPr="00B4096C">
              <w:rPr>
                <w:rFonts w:eastAsia="Arial Unicode MS" w:cs="Arial"/>
                <w:sz w:val="18"/>
                <w:szCs w:val="18"/>
                <w:lang w:val="en-GB"/>
              </w:rPr>
              <w:t>67.67</w:t>
            </w:r>
          </w:p>
        </w:tc>
      </w:tr>
    </w:tbl>
    <w:p w14:paraId="6A9757FE" w14:textId="5F909CE7" w:rsidR="00E9324B" w:rsidRPr="00B4096C" w:rsidRDefault="00E9324B" w:rsidP="00643024">
      <w:pPr>
        <w:rPr>
          <w:rFonts w:cs="Arial"/>
          <w:sz w:val="18"/>
          <w:szCs w:val="18"/>
          <w:lang w:val="en-GB"/>
        </w:rPr>
      </w:pPr>
    </w:p>
    <w:p w14:paraId="74364AD8" w14:textId="238A4D92" w:rsidR="00F75FD4" w:rsidRPr="00B4096C" w:rsidRDefault="00665343" w:rsidP="00B640E3">
      <w:pPr>
        <w:pStyle w:val="Heading2"/>
        <w:ind w:left="540" w:hanging="540"/>
        <w:rPr>
          <w:rFonts w:ascii="Arial" w:eastAsia="Arial Unicode MS" w:hAnsi="Arial" w:cs="Arial"/>
          <w:bCs/>
          <w:color w:val="auto"/>
          <w:sz w:val="18"/>
          <w:szCs w:val="18"/>
        </w:rPr>
      </w:pPr>
      <w:r w:rsidRPr="00B4096C">
        <w:rPr>
          <w:rFonts w:ascii="Arial" w:eastAsia="Arial Unicode MS" w:hAnsi="Arial" w:cs="Arial"/>
          <w:bCs/>
          <w:color w:val="auto"/>
          <w:sz w:val="18"/>
          <w:szCs w:val="18"/>
          <w:lang w:val="en-GB"/>
        </w:rPr>
        <w:t>b)</w:t>
      </w:r>
      <w:r w:rsidR="00F75FD4" w:rsidRPr="00B4096C">
        <w:rPr>
          <w:rFonts w:ascii="Arial" w:eastAsia="Arial Unicode MS" w:hAnsi="Arial" w:cs="Arial"/>
          <w:bCs/>
          <w:color w:val="auto"/>
          <w:sz w:val="18"/>
          <w:szCs w:val="18"/>
        </w:rPr>
        <w:tab/>
        <w:t>Bank guarantees</w:t>
      </w:r>
    </w:p>
    <w:p w14:paraId="5A08D1E0" w14:textId="77777777" w:rsidR="009F538C" w:rsidRPr="00B4096C" w:rsidRDefault="009F538C" w:rsidP="00B640E3">
      <w:pPr>
        <w:ind w:left="540"/>
        <w:jc w:val="both"/>
        <w:rPr>
          <w:rFonts w:cs="Arial"/>
          <w:sz w:val="18"/>
          <w:szCs w:val="18"/>
        </w:rPr>
      </w:pPr>
    </w:p>
    <w:p w14:paraId="544E4D51" w14:textId="21DA04E1" w:rsidR="00EF38A2" w:rsidRPr="00B4096C" w:rsidRDefault="00856975" w:rsidP="00EF38A2">
      <w:pPr>
        <w:ind w:left="540"/>
        <w:jc w:val="both"/>
        <w:rPr>
          <w:rFonts w:cs="Arial"/>
          <w:sz w:val="18"/>
          <w:szCs w:val="18"/>
        </w:rPr>
      </w:pPr>
      <w:r w:rsidRPr="00B4096C">
        <w:rPr>
          <w:rFonts w:cs="Arial"/>
          <w:spacing w:val="-4"/>
          <w:sz w:val="18"/>
          <w:szCs w:val="18"/>
        </w:rPr>
        <w:t xml:space="preserve">As </w:t>
      </w:r>
      <w:proofErr w:type="gramStart"/>
      <w:r w:rsidRPr="00B4096C">
        <w:rPr>
          <w:rFonts w:cs="Arial"/>
          <w:spacing w:val="-4"/>
          <w:sz w:val="18"/>
          <w:szCs w:val="18"/>
        </w:rPr>
        <w:t>at</w:t>
      </w:r>
      <w:proofErr w:type="gramEnd"/>
      <w:r w:rsidRPr="00B4096C">
        <w:rPr>
          <w:rFonts w:cs="Arial"/>
          <w:spacing w:val="-4"/>
          <w:sz w:val="18"/>
          <w:szCs w:val="18"/>
        </w:rPr>
        <w:t xml:space="preserve"> </w:t>
      </w:r>
      <w:r w:rsidR="00BE69E9" w:rsidRPr="00B4096C">
        <w:rPr>
          <w:rFonts w:cs="Arial"/>
          <w:spacing w:val="-4"/>
          <w:sz w:val="18"/>
          <w:szCs w:val="18"/>
          <w:lang w:val="en-GB"/>
        </w:rPr>
        <w:t>30 June</w:t>
      </w:r>
      <w:r w:rsidR="007E5A1B" w:rsidRPr="00B4096C">
        <w:rPr>
          <w:rFonts w:cs="Arial"/>
          <w:spacing w:val="-4"/>
          <w:sz w:val="18"/>
          <w:szCs w:val="18"/>
          <w:lang w:val="en-GB"/>
        </w:rPr>
        <w:t xml:space="preserve"> </w:t>
      </w:r>
      <w:r w:rsidR="001061E0" w:rsidRPr="00B4096C">
        <w:rPr>
          <w:rFonts w:cs="Arial"/>
          <w:spacing w:val="-4"/>
          <w:sz w:val="18"/>
          <w:szCs w:val="18"/>
          <w:lang w:val="en-GB"/>
        </w:rPr>
        <w:t>2026</w:t>
      </w:r>
      <w:r w:rsidRPr="00B4096C">
        <w:rPr>
          <w:rFonts w:cs="Arial"/>
          <w:spacing w:val="-4"/>
          <w:sz w:val="18"/>
          <w:szCs w:val="18"/>
        </w:rPr>
        <w:t xml:space="preserve"> and </w:t>
      </w:r>
      <w:r w:rsidRPr="00B4096C">
        <w:rPr>
          <w:rFonts w:cs="Arial"/>
          <w:spacing w:val="-4"/>
          <w:sz w:val="18"/>
          <w:szCs w:val="18"/>
          <w:lang w:val="en-GB"/>
        </w:rPr>
        <w:t>31</w:t>
      </w:r>
      <w:r w:rsidRPr="00B4096C">
        <w:rPr>
          <w:rFonts w:cs="Arial"/>
          <w:spacing w:val="-4"/>
          <w:sz w:val="18"/>
          <w:szCs w:val="18"/>
        </w:rPr>
        <w:t xml:space="preserve"> December </w:t>
      </w:r>
      <w:r w:rsidR="001061E0" w:rsidRPr="00B4096C">
        <w:rPr>
          <w:rFonts w:cs="Arial"/>
          <w:spacing w:val="-4"/>
          <w:sz w:val="18"/>
          <w:szCs w:val="18"/>
          <w:lang w:val="en-GB"/>
        </w:rPr>
        <w:t>2025</w:t>
      </w:r>
      <w:r w:rsidRPr="00B4096C">
        <w:rPr>
          <w:rFonts w:cs="Arial"/>
          <w:spacing w:val="-4"/>
          <w:sz w:val="18"/>
          <w:szCs w:val="18"/>
        </w:rPr>
        <w:t xml:space="preserve">, </w:t>
      </w:r>
      <w:r w:rsidR="00EF38A2" w:rsidRPr="00B4096C">
        <w:rPr>
          <w:rFonts w:cs="Arial"/>
          <w:sz w:val="18"/>
          <w:szCs w:val="18"/>
        </w:rPr>
        <w:t xml:space="preserve">the Group pledged fixed deposits with a maturity period longer than </w:t>
      </w:r>
      <w:r w:rsidR="00F904A7">
        <w:rPr>
          <w:rFonts w:cstheme="minorBidi"/>
          <w:sz w:val="18"/>
          <w:szCs w:val="18"/>
          <w:cs/>
        </w:rPr>
        <w:br/>
      </w:r>
      <w:r w:rsidR="00163237" w:rsidRPr="00B4096C">
        <w:rPr>
          <w:rFonts w:cs="Arial"/>
          <w:sz w:val="18"/>
          <w:szCs w:val="18"/>
        </w:rPr>
        <w:t>3</w:t>
      </w:r>
      <w:r w:rsidR="00EF38A2" w:rsidRPr="00B4096C">
        <w:rPr>
          <w:rFonts w:cs="Arial"/>
          <w:sz w:val="18"/>
          <w:szCs w:val="18"/>
          <w:cs/>
        </w:rPr>
        <w:t xml:space="preserve"> </w:t>
      </w:r>
      <w:r w:rsidR="00EF38A2" w:rsidRPr="00B4096C">
        <w:rPr>
          <w:rFonts w:cs="Arial"/>
          <w:sz w:val="18"/>
          <w:szCs w:val="18"/>
        </w:rPr>
        <w:t>months from the acquisition dates with book values of Baht</w:t>
      </w:r>
      <w:r w:rsidR="007D46DF" w:rsidRPr="00B4096C">
        <w:rPr>
          <w:rFonts w:cs="Arial"/>
          <w:sz w:val="18"/>
          <w:szCs w:val="18"/>
        </w:rPr>
        <w:t xml:space="preserve"> </w:t>
      </w:r>
      <w:r w:rsidR="00C72421" w:rsidRPr="00B4096C">
        <w:rPr>
          <w:rFonts w:cs="Arial"/>
          <w:sz w:val="18"/>
          <w:szCs w:val="18"/>
        </w:rPr>
        <w:t>1.</w:t>
      </w:r>
      <w:r w:rsidR="00440731" w:rsidRPr="00B4096C">
        <w:rPr>
          <w:rFonts w:cs="Arial"/>
          <w:sz w:val="18"/>
          <w:szCs w:val="18"/>
        </w:rPr>
        <w:t>84</w:t>
      </w:r>
      <w:r w:rsidR="007D46DF" w:rsidRPr="00B4096C">
        <w:rPr>
          <w:rFonts w:cs="Arial"/>
          <w:sz w:val="18"/>
          <w:szCs w:val="18"/>
        </w:rPr>
        <w:t xml:space="preserve"> </w:t>
      </w:r>
      <w:r w:rsidR="00EF38A2" w:rsidRPr="00B4096C">
        <w:rPr>
          <w:rFonts w:cs="Arial"/>
          <w:sz w:val="18"/>
          <w:szCs w:val="18"/>
        </w:rPr>
        <w:t xml:space="preserve">million as a collateral for performance </w:t>
      </w:r>
      <w:r w:rsidR="00EF38A2" w:rsidRPr="00B4096C">
        <w:rPr>
          <w:rFonts w:cs="Arial"/>
          <w:spacing w:val="-2"/>
          <w:sz w:val="18"/>
          <w:szCs w:val="18"/>
        </w:rPr>
        <w:t>obligations of contract with customer</w:t>
      </w:r>
      <w:r w:rsidR="004534E5" w:rsidRPr="00B4096C">
        <w:rPr>
          <w:rFonts w:cs="Arial"/>
          <w:spacing w:val="-2"/>
          <w:sz w:val="18"/>
          <w:szCs w:val="18"/>
        </w:rPr>
        <w:t>, saving deposits</w:t>
      </w:r>
      <w:r w:rsidR="00EE4A22" w:rsidRPr="00B4096C">
        <w:rPr>
          <w:rFonts w:cs="Arial"/>
          <w:spacing w:val="-2"/>
          <w:sz w:val="18"/>
          <w:szCs w:val="18"/>
        </w:rPr>
        <w:t xml:space="preserve"> </w:t>
      </w:r>
      <w:r w:rsidR="00034AE8" w:rsidRPr="00B4096C">
        <w:rPr>
          <w:rFonts w:cs="Arial"/>
          <w:spacing w:val="-2"/>
          <w:sz w:val="18"/>
          <w:szCs w:val="18"/>
          <w:lang w:val="en-GB"/>
        </w:rPr>
        <w:t>of Baht 0.15 million as a collateral</w:t>
      </w:r>
      <w:r w:rsidR="00B349FA" w:rsidRPr="00B4096C">
        <w:rPr>
          <w:rFonts w:cs="Arial"/>
          <w:spacing w:val="-2"/>
          <w:sz w:val="18"/>
          <w:szCs w:val="18"/>
          <w:lang w:val="en-GB"/>
        </w:rPr>
        <w:t xml:space="preserve"> for a service agreement with a bank in Thailand</w:t>
      </w:r>
      <w:r w:rsidR="00F025CE" w:rsidRPr="00B4096C">
        <w:rPr>
          <w:rFonts w:cs="Arial"/>
          <w:spacing w:val="-2"/>
          <w:sz w:val="18"/>
          <w:szCs w:val="18"/>
        </w:rPr>
        <w:t xml:space="preserve"> and cash and government securities </w:t>
      </w:r>
      <w:r w:rsidR="005827DB" w:rsidRPr="00B4096C">
        <w:rPr>
          <w:rFonts w:cs="Arial"/>
          <w:spacing w:val="-2"/>
          <w:sz w:val="18"/>
          <w:szCs w:val="18"/>
        </w:rPr>
        <w:t xml:space="preserve">amount </w:t>
      </w:r>
      <w:r w:rsidR="00E75C7C" w:rsidRPr="00B4096C">
        <w:rPr>
          <w:rFonts w:cs="Arial"/>
          <w:spacing w:val="-2"/>
          <w:sz w:val="18"/>
          <w:szCs w:val="18"/>
        </w:rPr>
        <w:t>of Baht 0.1</w:t>
      </w:r>
      <w:r w:rsidR="00490962" w:rsidRPr="00B4096C">
        <w:rPr>
          <w:rFonts w:cs="Arial"/>
          <w:spacing w:val="-2"/>
          <w:sz w:val="18"/>
          <w:szCs w:val="18"/>
        </w:rPr>
        <w:t>0</w:t>
      </w:r>
      <w:r w:rsidR="00E75C7C" w:rsidRPr="00B4096C">
        <w:rPr>
          <w:rFonts w:cs="Arial"/>
          <w:spacing w:val="-2"/>
          <w:sz w:val="18"/>
          <w:szCs w:val="18"/>
        </w:rPr>
        <w:t xml:space="preserve"> million</w:t>
      </w:r>
      <w:r w:rsidR="00E75C7C" w:rsidRPr="00B4096C">
        <w:rPr>
          <w:rFonts w:cs="Arial"/>
          <w:sz w:val="18"/>
          <w:szCs w:val="18"/>
        </w:rPr>
        <w:t xml:space="preserve"> </w:t>
      </w:r>
      <w:r w:rsidR="00F025CE" w:rsidRPr="00B4096C">
        <w:rPr>
          <w:rFonts w:cs="Arial"/>
          <w:sz w:val="18"/>
          <w:szCs w:val="18"/>
        </w:rPr>
        <w:t>guaranteed for electricity consumption</w:t>
      </w:r>
      <w:r w:rsidR="00EF38A2" w:rsidRPr="00B4096C">
        <w:rPr>
          <w:rFonts w:cs="Arial"/>
          <w:sz w:val="18"/>
          <w:szCs w:val="18"/>
        </w:rPr>
        <w:t xml:space="preserve"> (Note </w:t>
      </w:r>
      <w:r w:rsidR="00670926" w:rsidRPr="00B4096C">
        <w:rPr>
          <w:rFonts w:cs="Arial"/>
          <w:sz w:val="18"/>
          <w:szCs w:val="18"/>
        </w:rPr>
        <w:t>8</w:t>
      </w:r>
      <w:r w:rsidR="0035709E" w:rsidRPr="00B4096C">
        <w:rPr>
          <w:rFonts w:cs="Arial"/>
          <w:sz w:val="18"/>
          <w:szCs w:val="18"/>
        </w:rPr>
        <w:t>)</w:t>
      </w:r>
      <w:r w:rsidR="00EF38A2" w:rsidRPr="00B4096C">
        <w:rPr>
          <w:rFonts w:cs="Arial"/>
          <w:sz w:val="18"/>
          <w:szCs w:val="18"/>
          <w:cs/>
        </w:rPr>
        <w:t>.</w:t>
      </w:r>
    </w:p>
    <w:p w14:paraId="1F569A7C" w14:textId="77777777" w:rsidR="00EF38A2" w:rsidRPr="00B4096C" w:rsidRDefault="00EF38A2" w:rsidP="00B640E3">
      <w:pPr>
        <w:ind w:left="540"/>
        <w:jc w:val="both"/>
        <w:rPr>
          <w:rFonts w:cs="Arial"/>
          <w:sz w:val="18"/>
          <w:szCs w:val="18"/>
        </w:rPr>
      </w:pPr>
    </w:p>
    <w:p w14:paraId="0EC2EB71" w14:textId="6156BB33" w:rsidR="006230AA" w:rsidRPr="00B4096C" w:rsidRDefault="00F75FD4" w:rsidP="00F025CE">
      <w:pPr>
        <w:ind w:left="540"/>
        <w:jc w:val="both"/>
        <w:rPr>
          <w:rFonts w:cs="Arial"/>
          <w:sz w:val="18"/>
          <w:szCs w:val="18"/>
        </w:rPr>
      </w:pPr>
      <w:r w:rsidRPr="00B4096C">
        <w:rPr>
          <w:rFonts w:cs="Arial"/>
          <w:spacing w:val="-4"/>
          <w:sz w:val="18"/>
          <w:szCs w:val="18"/>
        </w:rPr>
        <w:t xml:space="preserve">As </w:t>
      </w:r>
      <w:proofErr w:type="gramStart"/>
      <w:r w:rsidRPr="00B4096C">
        <w:rPr>
          <w:rFonts w:cs="Arial"/>
          <w:spacing w:val="-4"/>
          <w:sz w:val="18"/>
          <w:szCs w:val="18"/>
        </w:rPr>
        <w:t>at</w:t>
      </w:r>
      <w:proofErr w:type="gramEnd"/>
      <w:r w:rsidRPr="00B4096C">
        <w:rPr>
          <w:rFonts w:cs="Arial"/>
          <w:spacing w:val="-4"/>
          <w:sz w:val="18"/>
          <w:szCs w:val="18"/>
        </w:rPr>
        <w:t xml:space="preserve"> </w:t>
      </w:r>
      <w:r w:rsidR="00BE69E9" w:rsidRPr="00B4096C">
        <w:rPr>
          <w:rFonts w:cs="Arial"/>
          <w:spacing w:val="-4"/>
          <w:sz w:val="18"/>
          <w:szCs w:val="18"/>
          <w:lang w:val="en-GB"/>
        </w:rPr>
        <w:t>30 June</w:t>
      </w:r>
      <w:r w:rsidR="007E5A1B" w:rsidRPr="00B4096C">
        <w:rPr>
          <w:rFonts w:cs="Arial"/>
          <w:spacing w:val="-4"/>
          <w:sz w:val="18"/>
          <w:szCs w:val="18"/>
          <w:lang w:val="en-GB"/>
        </w:rPr>
        <w:t xml:space="preserve"> </w:t>
      </w:r>
      <w:r w:rsidR="001061E0" w:rsidRPr="00B4096C">
        <w:rPr>
          <w:rFonts w:cs="Arial"/>
          <w:spacing w:val="-4"/>
          <w:sz w:val="18"/>
          <w:szCs w:val="18"/>
          <w:lang w:val="en-GB"/>
        </w:rPr>
        <w:t>2026</w:t>
      </w:r>
      <w:r w:rsidRPr="00B4096C">
        <w:rPr>
          <w:rFonts w:cs="Arial"/>
          <w:spacing w:val="-4"/>
          <w:sz w:val="18"/>
          <w:szCs w:val="18"/>
        </w:rPr>
        <w:t xml:space="preserve"> and </w:t>
      </w:r>
      <w:r w:rsidR="00EC3F34" w:rsidRPr="00B4096C">
        <w:rPr>
          <w:rFonts w:cs="Arial"/>
          <w:spacing w:val="-4"/>
          <w:sz w:val="18"/>
          <w:szCs w:val="18"/>
          <w:lang w:val="en-GB"/>
        </w:rPr>
        <w:t>31</w:t>
      </w:r>
      <w:r w:rsidRPr="00B4096C">
        <w:rPr>
          <w:rFonts w:cs="Arial"/>
          <w:spacing w:val="-4"/>
          <w:sz w:val="18"/>
          <w:szCs w:val="18"/>
        </w:rPr>
        <w:t xml:space="preserve"> December </w:t>
      </w:r>
      <w:r w:rsidR="001061E0" w:rsidRPr="00B4096C">
        <w:rPr>
          <w:rFonts w:cs="Arial"/>
          <w:spacing w:val="-4"/>
          <w:sz w:val="18"/>
          <w:szCs w:val="18"/>
          <w:lang w:val="en-GB"/>
        </w:rPr>
        <w:t>2025</w:t>
      </w:r>
      <w:r w:rsidRPr="00B4096C">
        <w:rPr>
          <w:rFonts w:cs="Arial"/>
          <w:spacing w:val="-4"/>
          <w:sz w:val="18"/>
          <w:szCs w:val="18"/>
        </w:rPr>
        <w:t xml:space="preserve">, the Group had an overdraft facility of Baht </w:t>
      </w:r>
      <w:r w:rsidR="007F4CAC" w:rsidRPr="00B4096C">
        <w:rPr>
          <w:rFonts w:cs="Arial"/>
          <w:spacing w:val="-4"/>
          <w:sz w:val="18"/>
          <w:szCs w:val="18"/>
        </w:rPr>
        <w:t>30</w:t>
      </w:r>
      <w:r w:rsidRPr="00B4096C">
        <w:rPr>
          <w:rFonts w:cs="Arial"/>
          <w:spacing w:val="-4"/>
          <w:sz w:val="18"/>
          <w:szCs w:val="18"/>
        </w:rPr>
        <w:t xml:space="preserve"> million</w:t>
      </w:r>
      <w:r w:rsidR="00960325" w:rsidRPr="00B4096C">
        <w:rPr>
          <w:rFonts w:cs="Arial"/>
          <w:spacing w:val="-4"/>
          <w:sz w:val="18"/>
          <w:szCs w:val="18"/>
        </w:rPr>
        <w:t xml:space="preserve"> </w:t>
      </w:r>
      <w:r w:rsidRPr="00B4096C">
        <w:rPr>
          <w:rFonts w:cs="Arial"/>
          <w:spacing w:val="-4"/>
          <w:sz w:val="18"/>
          <w:szCs w:val="18"/>
        </w:rPr>
        <w:t>with a bank</w:t>
      </w:r>
      <w:r w:rsidR="00960325" w:rsidRPr="00B4096C">
        <w:rPr>
          <w:rFonts w:cs="Arial"/>
          <w:sz w:val="18"/>
          <w:szCs w:val="18"/>
        </w:rPr>
        <w:t xml:space="preserve"> </w:t>
      </w:r>
      <w:r w:rsidRPr="00B4096C">
        <w:rPr>
          <w:rFonts w:cs="Arial"/>
          <w:sz w:val="18"/>
          <w:szCs w:val="18"/>
        </w:rPr>
        <w:t>guaranteed by the mortgage of land and buildings of a subsidiary</w:t>
      </w:r>
      <w:r w:rsidR="00B103E2" w:rsidRPr="00B4096C">
        <w:rPr>
          <w:rFonts w:cs="Arial"/>
          <w:sz w:val="18"/>
          <w:szCs w:val="18"/>
        </w:rPr>
        <w:t xml:space="preserve"> (Note </w:t>
      </w:r>
      <w:r w:rsidR="00EC3F34" w:rsidRPr="00B4096C">
        <w:rPr>
          <w:rFonts w:cs="Arial"/>
          <w:sz w:val="18"/>
          <w:szCs w:val="18"/>
          <w:lang w:val="en-GB"/>
        </w:rPr>
        <w:t>1</w:t>
      </w:r>
      <w:r w:rsidR="00670926" w:rsidRPr="00B4096C">
        <w:rPr>
          <w:rFonts w:cs="Arial"/>
          <w:sz w:val="18"/>
          <w:szCs w:val="18"/>
          <w:lang w:val="en-GB"/>
        </w:rPr>
        <w:t>0</w:t>
      </w:r>
      <w:r w:rsidR="00B103E2" w:rsidRPr="00B4096C">
        <w:rPr>
          <w:rFonts w:cs="Arial"/>
          <w:sz w:val="18"/>
          <w:szCs w:val="18"/>
        </w:rPr>
        <w:t>).</w:t>
      </w:r>
    </w:p>
    <w:p w14:paraId="2B2C8E6A" w14:textId="77777777" w:rsidR="00F37424" w:rsidRPr="00B4096C" w:rsidRDefault="00F37424" w:rsidP="00F37424">
      <w:pPr>
        <w:jc w:val="both"/>
        <w:rPr>
          <w:rFonts w:cs="Arial"/>
          <w:sz w:val="18"/>
          <w:szCs w:val="18"/>
          <w:lang w:val="en-GB"/>
        </w:rPr>
      </w:pPr>
    </w:p>
    <w:p w14:paraId="42F102AC" w14:textId="01BF081F" w:rsidR="00F37424" w:rsidRPr="00B4096C" w:rsidRDefault="00F37424" w:rsidP="00F37424">
      <w:pPr>
        <w:pStyle w:val="Heading2"/>
        <w:ind w:left="540" w:hanging="540"/>
        <w:rPr>
          <w:rFonts w:ascii="Arial" w:eastAsia="Arial Unicode MS" w:hAnsi="Arial" w:cs="Arial"/>
          <w:bCs/>
          <w:color w:val="auto"/>
          <w:sz w:val="18"/>
          <w:szCs w:val="18"/>
          <w:lang w:val="en-GB"/>
        </w:rPr>
      </w:pPr>
      <w:r w:rsidRPr="00B4096C">
        <w:rPr>
          <w:rFonts w:ascii="Arial" w:eastAsia="Arial Unicode MS" w:hAnsi="Arial" w:cs="Arial"/>
          <w:bCs/>
          <w:color w:val="auto"/>
          <w:sz w:val="18"/>
          <w:szCs w:val="18"/>
          <w:lang w:val="en-GB"/>
        </w:rPr>
        <w:t>c)</w:t>
      </w:r>
      <w:r w:rsidRPr="00B4096C">
        <w:rPr>
          <w:rFonts w:ascii="Arial" w:eastAsia="Arial Unicode MS" w:hAnsi="Arial" w:cs="Arial"/>
          <w:bCs/>
          <w:color w:val="auto"/>
          <w:sz w:val="18"/>
          <w:szCs w:val="18"/>
        </w:rPr>
        <w:tab/>
      </w:r>
      <w:r w:rsidR="00802218" w:rsidRPr="00B4096C">
        <w:rPr>
          <w:rFonts w:ascii="Arial" w:eastAsia="Arial Unicode MS" w:hAnsi="Arial" w:cs="Arial"/>
          <w:bCs/>
          <w:color w:val="auto"/>
          <w:sz w:val="18"/>
          <w:szCs w:val="18"/>
          <w:lang w:val="en-GB"/>
        </w:rPr>
        <w:t>Contingent liabilities</w:t>
      </w:r>
    </w:p>
    <w:p w14:paraId="0162B61C" w14:textId="77777777" w:rsidR="00F37424" w:rsidRPr="00B4096C" w:rsidRDefault="00F37424" w:rsidP="008914CB">
      <w:pPr>
        <w:ind w:left="540"/>
        <w:jc w:val="both"/>
        <w:rPr>
          <w:rFonts w:cs="Arial"/>
          <w:sz w:val="18"/>
          <w:szCs w:val="18"/>
        </w:rPr>
      </w:pPr>
    </w:p>
    <w:p w14:paraId="01145D5F" w14:textId="15DF701C" w:rsidR="00964B30" w:rsidRPr="00B4096C" w:rsidRDefault="0007411C" w:rsidP="0ADF8668">
      <w:pPr>
        <w:ind w:left="540"/>
        <w:jc w:val="both"/>
        <w:rPr>
          <w:rFonts w:cs="Arial"/>
          <w:sz w:val="18"/>
          <w:szCs w:val="18"/>
        </w:rPr>
      </w:pPr>
      <w:bookmarkStart w:id="17" w:name="_Hlk197093439"/>
      <w:r w:rsidRPr="00B4096C">
        <w:rPr>
          <w:rFonts w:cs="Arial"/>
          <w:sz w:val="18"/>
          <w:szCs w:val="18"/>
          <w:lang w:val="en-GB"/>
        </w:rPr>
        <w:t>F</w:t>
      </w:r>
      <w:proofErr w:type="spellStart"/>
      <w:r w:rsidRPr="00B4096C">
        <w:rPr>
          <w:rFonts w:cs="Arial"/>
          <w:sz w:val="18"/>
          <w:szCs w:val="18"/>
        </w:rPr>
        <w:t>ormer</w:t>
      </w:r>
      <w:proofErr w:type="spellEnd"/>
      <w:r w:rsidR="00BB47C4" w:rsidRPr="00B4096C">
        <w:rPr>
          <w:rFonts w:cs="Arial"/>
          <w:sz w:val="18"/>
          <w:szCs w:val="18"/>
        </w:rPr>
        <w:t xml:space="preserve"> employee filed</w:t>
      </w:r>
      <w:r w:rsidR="00275544" w:rsidRPr="00B4096C">
        <w:rPr>
          <w:rFonts w:cs="Arial"/>
          <w:sz w:val="18"/>
          <w:szCs w:val="18"/>
        </w:rPr>
        <w:t xml:space="preserve"> a</w:t>
      </w:r>
      <w:r w:rsidR="00BB47C4" w:rsidRPr="00B4096C">
        <w:rPr>
          <w:rFonts w:cs="Arial"/>
          <w:sz w:val="18"/>
          <w:szCs w:val="18"/>
        </w:rPr>
        <w:t xml:space="preserve"> lawsuit against the </w:t>
      </w:r>
      <w:r w:rsidR="00C17283" w:rsidRPr="00B4096C">
        <w:rPr>
          <w:rFonts w:cs="Arial"/>
          <w:sz w:val="18"/>
          <w:szCs w:val="18"/>
        </w:rPr>
        <w:t>C</w:t>
      </w:r>
      <w:r w:rsidR="00BB47C4" w:rsidRPr="00B4096C">
        <w:rPr>
          <w:rFonts w:cs="Arial"/>
          <w:sz w:val="18"/>
          <w:szCs w:val="18"/>
        </w:rPr>
        <w:t xml:space="preserve">ompany with the Central Labor Court, seeking severance pay, damages for unfair dismissal, and damages resulting from the termination, together with interest from the date of filing until full payment is made. Currently, </w:t>
      </w:r>
      <w:r w:rsidR="0091685F" w:rsidRPr="00B4096C">
        <w:rPr>
          <w:rFonts w:cs="Arial"/>
          <w:sz w:val="18"/>
          <w:szCs w:val="18"/>
        </w:rPr>
        <w:t>the case</w:t>
      </w:r>
      <w:r w:rsidR="00BB47C4" w:rsidRPr="00B4096C">
        <w:rPr>
          <w:rFonts w:cs="Arial"/>
          <w:sz w:val="18"/>
          <w:szCs w:val="18"/>
        </w:rPr>
        <w:t xml:space="preserve"> </w:t>
      </w:r>
      <w:r w:rsidR="0091685F" w:rsidRPr="00B4096C">
        <w:rPr>
          <w:rFonts w:cs="Arial"/>
          <w:sz w:val="18"/>
          <w:szCs w:val="18"/>
        </w:rPr>
        <w:t>is</w:t>
      </w:r>
      <w:r w:rsidR="00BB47C4" w:rsidRPr="00B4096C">
        <w:rPr>
          <w:rFonts w:cs="Arial"/>
          <w:sz w:val="18"/>
          <w:szCs w:val="18"/>
        </w:rPr>
        <w:t xml:space="preserve"> in </w:t>
      </w:r>
      <w:r w:rsidR="00A24C36" w:rsidRPr="00B4096C">
        <w:rPr>
          <w:rFonts w:cs="Arial"/>
          <w:sz w:val="18"/>
          <w:szCs w:val="18"/>
        </w:rPr>
        <w:t>c</w:t>
      </w:r>
      <w:r w:rsidR="009B33C5" w:rsidRPr="00B4096C">
        <w:rPr>
          <w:rFonts w:cs="Arial"/>
          <w:sz w:val="18"/>
          <w:szCs w:val="18"/>
        </w:rPr>
        <w:t>ourt proceedings</w:t>
      </w:r>
      <w:r w:rsidR="00BB47C4" w:rsidRPr="00B4096C">
        <w:rPr>
          <w:rFonts w:cs="Arial"/>
          <w:sz w:val="18"/>
          <w:szCs w:val="18"/>
        </w:rPr>
        <w:t xml:space="preserve"> at the Central Labor Court (Court of First Instance), and </w:t>
      </w:r>
      <w:bookmarkEnd w:id="17"/>
      <w:r w:rsidR="00436467" w:rsidRPr="00B4096C">
        <w:rPr>
          <w:rFonts w:cs="Arial"/>
          <w:sz w:val="18"/>
          <w:szCs w:val="18"/>
          <w:lang w:val="en-GB"/>
        </w:rPr>
        <w:t>t</w:t>
      </w:r>
      <w:r w:rsidR="00436467" w:rsidRPr="00B4096C">
        <w:rPr>
          <w:rFonts w:cs="Arial"/>
          <w:sz w:val="18"/>
          <w:szCs w:val="18"/>
        </w:rPr>
        <w:t>he company’s lawyer is unable to reliably assess the damage until</w:t>
      </w:r>
      <w:r w:rsidR="002D5C6F" w:rsidRPr="00B4096C">
        <w:rPr>
          <w:rFonts w:cs="Arial"/>
          <w:sz w:val="18"/>
          <w:szCs w:val="18"/>
        </w:rPr>
        <w:t xml:space="preserve"> the Court issues its judgment.</w:t>
      </w:r>
    </w:p>
    <w:p w14:paraId="44D3C60E" w14:textId="77777777" w:rsidR="003E20C3" w:rsidRPr="00B4096C" w:rsidRDefault="003E20C3" w:rsidP="0ADF8668">
      <w:pPr>
        <w:ind w:left="540"/>
        <w:jc w:val="both"/>
        <w:rPr>
          <w:rFonts w:cs="Arial"/>
          <w:sz w:val="18"/>
          <w:szCs w:val="18"/>
        </w:rPr>
      </w:pPr>
    </w:p>
    <w:p w14:paraId="4788588B" w14:textId="0EBEE1AC" w:rsidR="003E20C3" w:rsidRPr="00B4096C" w:rsidRDefault="0024690F" w:rsidP="0ADF8668">
      <w:pPr>
        <w:ind w:left="540"/>
        <w:jc w:val="both"/>
        <w:rPr>
          <w:rFonts w:cs="Arial"/>
          <w:sz w:val="18"/>
          <w:szCs w:val="18"/>
          <w:cs/>
          <w:lang w:val="en-GB"/>
        </w:rPr>
      </w:pPr>
      <w:r w:rsidRPr="00B4096C">
        <w:rPr>
          <w:rFonts w:cs="Arial"/>
          <w:sz w:val="18"/>
          <w:szCs w:val="18"/>
          <w:lang w:val="en-GB"/>
        </w:rPr>
        <w:t>Former employee filed a lawsuit against the Subsidiary</w:t>
      </w:r>
      <w:r w:rsidR="00FF0173" w:rsidRPr="00B4096C">
        <w:rPr>
          <w:rFonts w:cs="Arial"/>
          <w:sz w:val="18"/>
          <w:szCs w:val="18"/>
          <w:lang w:val="en-GB"/>
        </w:rPr>
        <w:t xml:space="preserve"> with the Central Labor Court, seeking severance pay, damages for unfair dismissal, and damages resulting from the termination, together with interest from the date of filing until full payment is made. Currently</w:t>
      </w:r>
      <w:r w:rsidR="005C0014" w:rsidRPr="00B4096C">
        <w:rPr>
          <w:rFonts w:cs="Arial"/>
          <w:sz w:val="18"/>
          <w:szCs w:val="18"/>
          <w:lang w:val="en-GB"/>
        </w:rPr>
        <w:t xml:space="preserve">, </w:t>
      </w:r>
      <w:r w:rsidR="005C0014" w:rsidRPr="00B4096C">
        <w:rPr>
          <w:rFonts w:cs="Arial"/>
          <w:sz w:val="18"/>
          <w:szCs w:val="18"/>
        </w:rPr>
        <w:t>the case is in</w:t>
      </w:r>
      <w:r w:rsidR="00517CC8" w:rsidRPr="00B4096C">
        <w:rPr>
          <w:rFonts w:cs="Arial"/>
          <w:sz w:val="18"/>
          <w:szCs w:val="18"/>
          <w:cs/>
        </w:rPr>
        <w:t xml:space="preserve"> </w:t>
      </w:r>
      <w:r w:rsidR="00693C02" w:rsidRPr="00B4096C">
        <w:rPr>
          <w:rFonts w:cs="Arial"/>
          <w:sz w:val="18"/>
          <w:szCs w:val="18"/>
          <w:lang w:val="en-GB"/>
        </w:rPr>
        <w:t>the process of mediation</w:t>
      </w:r>
      <w:r w:rsidR="00AC7F6A" w:rsidRPr="00B4096C">
        <w:rPr>
          <w:rFonts w:cs="Arial"/>
          <w:sz w:val="18"/>
          <w:szCs w:val="18"/>
          <w:lang w:val="en-GB"/>
        </w:rPr>
        <w:t xml:space="preserve"> and </w:t>
      </w:r>
      <w:r w:rsidR="00E16BAE" w:rsidRPr="00B4096C">
        <w:rPr>
          <w:rFonts w:cs="Arial"/>
          <w:sz w:val="18"/>
          <w:szCs w:val="18"/>
          <w:lang w:val="en-GB"/>
        </w:rPr>
        <w:t xml:space="preserve">court </w:t>
      </w:r>
      <w:proofErr w:type="spellStart"/>
      <w:r w:rsidR="00E16BAE" w:rsidRPr="00B4096C">
        <w:rPr>
          <w:rFonts w:cs="Arial"/>
          <w:sz w:val="18"/>
          <w:szCs w:val="18"/>
          <w:lang w:val="en-GB"/>
        </w:rPr>
        <w:t>preceedings</w:t>
      </w:r>
      <w:proofErr w:type="spellEnd"/>
      <w:r w:rsidR="005C0014" w:rsidRPr="00B4096C">
        <w:rPr>
          <w:rFonts w:cs="Arial"/>
          <w:sz w:val="18"/>
          <w:szCs w:val="18"/>
        </w:rPr>
        <w:t xml:space="preserve"> at the Central Labor Court (Court of First Instance)</w:t>
      </w:r>
      <w:r w:rsidR="00F87670" w:rsidRPr="00B4096C">
        <w:rPr>
          <w:rFonts w:cs="Arial"/>
          <w:sz w:val="18"/>
          <w:szCs w:val="18"/>
        </w:rPr>
        <w:t xml:space="preserve"> in the initial stage.</w:t>
      </w:r>
      <w:r w:rsidR="005C0014" w:rsidRPr="00B4096C">
        <w:rPr>
          <w:rFonts w:cs="Arial"/>
          <w:sz w:val="18"/>
          <w:szCs w:val="18"/>
        </w:rPr>
        <w:t xml:space="preserve"> </w:t>
      </w:r>
      <w:r w:rsidR="00F87670" w:rsidRPr="00B4096C">
        <w:rPr>
          <w:rFonts w:cs="Arial"/>
          <w:sz w:val="18"/>
          <w:szCs w:val="18"/>
          <w:lang w:val="en-GB"/>
        </w:rPr>
        <w:t>T</w:t>
      </w:r>
      <w:r w:rsidR="005C0014" w:rsidRPr="00B4096C">
        <w:rPr>
          <w:rFonts w:cs="Arial"/>
          <w:sz w:val="18"/>
          <w:szCs w:val="18"/>
        </w:rPr>
        <w:t xml:space="preserve">he </w:t>
      </w:r>
      <w:r w:rsidR="00EA5262" w:rsidRPr="00B4096C">
        <w:rPr>
          <w:rFonts w:cs="Arial"/>
          <w:sz w:val="18"/>
          <w:szCs w:val="18"/>
        </w:rPr>
        <w:t>Subsidiary</w:t>
      </w:r>
      <w:r w:rsidR="005C0014" w:rsidRPr="00B4096C">
        <w:rPr>
          <w:rFonts w:cs="Arial"/>
          <w:sz w:val="18"/>
          <w:szCs w:val="18"/>
        </w:rPr>
        <w:t xml:space="preserve">’s lawyer is </w:t>
      </w:r>
      <w:r w:rsidR="002A236A" w:rsidRPr="00B4096C">
        <w:rPr>
          <w:rFonts w:cs="Arial"/>
          <w:sz w:val="18"/>
          <w:szCs w:val="18"/>
        </w:rPr>
        <w:t>in the process of assessing the defense and</w:t>
      </w:r>
      <w:r w:rsidR="00D96E9C" w:rsidRPr="00B4096C">
        <w:rPr>
          <w:rFonts w:cs="Arial"/>
          <w:sz w:val="18"/>
          <w:szCs w:val="18"/>
        </w:rPr>
        <w:t xml:space="preserve"> the potential dama</w:t>
      </w:r>
      <w:r w:rsidR="0027455D" w:rsidRPr="00B4096C">
        <w:rPr>
          <w:rFonts w:cs="Arial"/>
          <w:sz w:val="18"/>
          <w:szCs w:val="18"/>
        </w:rPr>
        <w:t>ges that may arise</w:t>
      </w:r>
      <w:r w:rsidR="001C3CE9" w:rsidRPr="00B4096C">
        <w:rPr>
          <w:rFonts w:cs="Arial"/>
          <w:sz w:val="18"/>
          <w:szCs w:val="18"/>
        </w:rPr>
        <w:t>, based on reliable estimates in accordance with the applicable laws</w:t>
      </w:r>
      <w:r w:rsidR="005C0014" w:rsidRPr="00B4096C">
        <w:rPr>
          <w:rFonts w:cs="Arial"/>
          <w:sz w:val="18"/>
          <w:szCs w:val="18"/>
        </w:rPr>
        <w:t>.</w:t>
      </w:r>
    </w:p>
    <w:p w14:paraId="29392C07" w14:textId="0CFEE931" w:rsidR="00BE1293" w:rsidRPr="00B4096C" w:rsidRDefault="00BE1293" w:rsidP="00157325">
      <w:pPr>
        <w:rPr>
          <w:rFonts w:cs="Arial"/>
          <w:sz w:val="18"/>
          <w:szCs w:val="18"/>
        </w:rPr>
      </w:pPr>
    </w:p>
    <w:p w14:paraId="19711B61" w14:textId="17E52576" w:rsidR="00E8682B" w:rsidRPr="00B4096C" w:rsidRDefault="00E8682B">
      <w:pPr>
        <w:rPr>
          <w:rFonts w:cs="Arial"/>
          <w:sz w:val="18"/>
          <w:szCs w:val="18"/>
        </w:rPr>
      </w:pPr>
      <w:r w:rsidRPr="00B4096C">
        <w:rPr>
          <w:rFonts w:cs="Arial"/>
          <w:sz w:val="18"/>
          <w:szCs w:val="18"/>
        </w:rPr>
        <w:br w:type="page"/>
      </w:r>
    </w:p>
    <w:p w14:paraId="4CDADF42" w14:textId="77777777" w:rsidR="006B4DFD" w:rsidRPr="00B4096C" w:rsidRDefault="006B4DFD" w:rsidP="00157325">
      <w:pPr>
        <w:rPr>
          <w:rFonts w:cs="Arial"/>
          <w:sz w:val="18"/>
          <w:szCs w:val="18"/>
        </w:rPr>
      </w:pPr>
    </w:p>
    <w:tbl>
      <w:tblPr>
        <w:tblW w:w="9464" w:type="dxa"/>
        <w:tblInd w:w="-5" w:type="dxa"/>
        <w:tblLayout w:type="fixed"/>
        <w:tblLook w:val="0400" w:firstRow="0" w:lastRow="0" w:firstColumn="0" w:lastColumn="0" w:noHBand="0" w:noVBand="1"/>
      </w:tblPr>
      <w:tblGrid>
        <w:gridCol w:w="9464"/>
      </w:tblGrid>
      <w:tr w:rsidR="00E13B9F" w:rsidRPr="00B4096C" w14:paraId="75926540" w14:textId="77777777" w:rsidTr="001E6B46">
        <w:trPr>
          <w:trHeight w:val="386"/>
        </w:trPr>
        <w:tc>
          <w:tcPr>
            <w:tcW w:w="9464" w:type="dxa"/>
            <w:vAlign w:val="center"/>
          </w:tcPr>
          <w:p w14:paraId="706BE08D" w14:textId="45B476B1" w:rsidR="00CF6DFE" w:rsidRPr="00B4096C" w:rsidRDefault="000027A0" w:rsidP="00B628BD">
            <w:pPr>
              <w:pStyle w:val="Heading1"/>
              <w:ind w:left="432" w:hanging="531"/>
              <w:rPr>
                <w:rFonts w:ascii="Arial" w:eastAsia="Arial" w:hAnsi="Arial" w:cs="Arial"/>
                <w:color w:val="auto"/>
                <w:sz w:val="18"/>
                <w:szCs w:val="18"/>
              </w:rPr>
            </w:pPr>
            <w:r w:rsidRPr="00B4096C">
              <w:rPr>
                <w:rFonts w:ascii="Arial" w:eastAsia="Arial" w:hAnsi="Arial" w:cs="Arial"/>
                <w:color w:val="auto"/>
                <w:sz w:val="18"/>
                <w:szCs w:val="18"/>
              </w:rPr>
              <w:t>20</w:t>
            </w:r>
            <w:r w:rsidR="00CF6DFE" w:rsidRPr="00B4096C">
              <w:rPr>
                <w:rFonts w:ascii="Arial" w:eastAsia="Arial" w:hAnsi="Arial" w:cs="Arial"/>
                <w:color w:val="auto"/>
                <w:sz w:val="18"/>
                <w:szCs w:val="18"/>
              </w:rPr>
              <w:tab/>
            </w:r>
            <w:r w:rsidR="00A71CAA" w:rsidRPr="00B4096C">
              <w:rPr>
                <w:rFonts w:ascii="Arial" w:eastAsia="Arial" w:hAnsi="Arial" w:cs="Arial"/>
                <w:color w:val="auto"/>
                <w:sz w:val="18"/>
                <w:szCs w:val="18"/>
              </w:rPr>
              <w:t>Segment and revenue information</w:t>
            </w:r>
          </w:p>
        </w:tc>
      </w:tr>
    </w:tbl>
    <w:p w14:paraId="4695E91E" w14:textId="77777777" w:rsidR="00A71CAA" w:rsidRPr="00B4096C" w:rsidRDefault="00A71CAA" w:rsidP="009B078F">
      <w:pPr>
        <w:jc w:val="both"/>
        <w:rPr>
          <w:rFonts w:cs="Arial"/>
          <w:sz w:val="18"/>
          <w:szCs w:val="18"/>
        </w:rPr>
      </w:pPr>
    </w:p>
    <w:p w14:paraId="32953008" w14:textId="23892C1F" w:rsidR="00A71CAA" w:rsidRPr="00B4096C" w:rsidRDefault="00960325" w:rsidP="00B640E3">
      <w:pPr>
        <w:jc w:val="both"/>
        <w:rPr>
          <w:rFonts w:cs="Arial"/>
          <w:sz w:val="18"/>
          <w:szCs w:val="18"/>
        </w:rPr>
      </w:pPr>
      <w:r w:rsidRPr="00B4096C">
        <w:rPr>
          <w:rFonts w:cs="Arial"/>
          <w:sz w:val="18"/>
          <w:szCs w:val="18"/>
        </w:rPr>
        <w:t>Operating segments are reported in a manner consistent with the internal reporting provided to the chief operating decision-maker who is responsible for allocating resources and assessing performance of the operating segments, which is the Chief Executive Officer who makes strategic decisions. The segment information is as follows</w:t>
      </w:r>
      <w:r w:rsidR="00B103E2" w:rsidRPr="00B4096C">
        <w:rPr>
          <w:rFonts w:cs="Arial"/>
          <w:sz w:val="18"/>
          <w:szCs w:val="18"/>
        </w:rPr>
        <w:t>:</w:t>
      </w:r>
    </w:p>
    <w:p w14:paraId="0610C9F1" w14:textId="77777777" w:rsidR="00960325" w:rsidRPr="00B4096C" w:rsidRDefault="00960325" w:rsidP="00A71C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905"/>
        <w:gridCol w:w="905"/>
        <w:gridCol w:w="906"/>
        <w:gridCol w:w="906"/>
        <w:gridCol w:w="830"/>
        <w:gridCol w:w="830"/>
        <w:gridCol w:w="830"/>
        <w:gridCol w:w="830"/>
        <w:gridCol w:w="906"/>
        <w:gridCol w:w="906"/>
      </w:tblGrid>
      <w:tr w:rsidR="00E13B9F" w:rsidRPr="00B4096C" w14:paraId="54840A13" w14:textId="77777777" w:rsidTr="00E44F2D">
        <w:tc>
          <w:tcPr>
            <w:tcW w:w="705" w:type="dxa"/>
            <w:tcBorders>
              <w:top w:val="nil"/>
              <w:left w:val="nil"/>
              <w:bottom w:val="nil"/>
              <w:right w:val="nil"/>
            </w:tcBorders>
            <w:vAlign w:val="bottom"/>
          </w:tcPr>
          <w:p w14:paraId="1E6E2EDC" w14:textId="77777777" w:rsidR="00431551" w:rsidRPr="00B4096C" w:rsidRDefault="00431551">
            <w:pPr>
              <w:spacing w:before="10" w:after="10"/>
              <w:ind w:left="-72"/>
              <w:jc w:val="both"/>
              <w:rPr>
                <w:rFonts w:eastAsia="Arial Unicode MS" w:cs="Arial"/>
                <w:sz w:val="18"/>
                <w:szCs w:val="18"/>
              </w:rPr>
            </w:pPr>
          </w:p>
        </w:tc>
        <w:tc>
          <w:tcPr>
            <w:tcW w:w="8754" w:type="dxa"/>
            <w:gridSpan w:val="10"/>
            <w:tcBorders>
              <w:top w:val="nil"/>
              <w:left w:val="nil"/>
              <w:bottom w:val="single" w:sz="4" w:space="0" w:color="auto"/>
              <w:right w:val="nil"/>
            </w:tcBorders>
          </w:tcPr>
          <w:p w14:paraId="04087BDA" w14:textId="29A78CA2" w:rsidR="00431551" w:rsidRPr="00B4096C" w:rsidRDefault="00431551" w:rsidP="000D69EE">
            <w:pPr>
              <w:ind w:left="-40" w:right="-72"/>
              <w:jc w:val="center"/>
              <w:rPr>
                <w:rFonts w:cs="Arial"/>
                <w:b/>
                <w:bCs/>
                <w:spacing w:val="-4"/>
                <w:sz w:val="18"/>
                <w:szCs w:val="18"/>
                <w:cs/>
              </w:rPr>
            </w:pPr>
            <w:r w:rsidRPr="00B4096C">
              <w:rPr>
                <w:rFonts w:cs="Arial"/>
                <w:b/>
                <w:bCs/>
                <w:spacing w:val="-4"/>
                <w:sz w:val="18"/>
                <w:szCs w:val="18"/>
              </w:rPr>
              <w:t>Consolidated financial information</w:t>
            </w:r>
          </w:p>
        </w:tc>
      </w:tr>
      <w:tr w:rsidR="00E9324B" w:rsidRPr="00B4096C" w14:paraId="1B92CA4B" w14:textId="77777777" w:rsidTr="00E44F2D">
        <w:tc>
          <w:tcPr>
            <w:tcW w:w="705" w:type="dxa"/>
            <w:tcBorders>
              <w:top w:val="nil"/>
              <w:left w:val="nil"/>
              <w:bottom w:val="nil"/>
              <w:right w:val="nil"/>
            </w:tcBorders>
            <w:vAlign w:val="bottom"/>
          </w:tcPr>
          <w:p w14:paraId="6883575D" w14:textId="77777777" w:rsidR="008454C8" w:rsidRPr="00B4096C" w:rsidRDefault="008454C8" w:rsidP="000D69EE">
            <w:pPr>
              <w:spacing w:before="10" w:after="10"/>
              <w:ind w:left="-72"/>
              <w:jc w:val="both"/>
              <w:rPr>
                <w:rFonts w:eastAsia="Arial Unicode MS" w:cs="Arial"/>
                <w:sz w:val="18"/>
                <w:szCs w:val="18"/>
              </w:rPr>
            </w:pPr>
          </w:p>
        </w:tc>
        <w:tc>
          <w:tcPr>
            <w:tcW w:w="1810" w:type="dxa"/>
            <w:gridSpan w:val="2"/>
            <w:tcBorders>
              <w:top w:val="single" w:sz="4" w:space="0" w:color="auto"/>
              <w:left w:val="nil"/>
              <w:bottom w:val="single" w:sz="4" w:space="0" w:color="auto"/>
              <w:right w:val="nil"/>
            </w:tcBorders>
            <w:vAlign w:val="bottom"/>
          </w:tcPr>
          <w:p w14:paraId="26D6E536" w14:textId="77777777" w:rsidR="008454C8" w:rsidRPr="00B4096C" w:rsidRDefault="008454C8" w:rsidP="003405F5">
            <w:pPr>
              <w:spacing w:before="10" w:after="10"/>
              <w:ind w:left="-40" w:right="-72"/>
              <w:jc w:val="center"/>
              <w:rPr>
                <w:rFonts w:cs="Arial"/>
                <w:b/>
                <w:bCs/>
                <w:spacing w:val="-4"/>
                <w:sz w:val="14"/>
                <w:szCs w:val="14"/>
              </w:rPr>
            </w:pPr>
            <w:r w:rsidRPr="00B4096C">
              <w:rPr>
                <w:rFonts w:cs="Arial"/>
                <w:b/>
                <w:bCs/>
                <w:spacing w:val="-4"/>
                <w:sz w:val="14"/>
                <w:szCs w:val="14"/>
              </w:rPr>
              <w:t xml:space="preserve">System services related </w:t>
            </w:r>
          </w:p>
          <w:p w14:paraId="5DE4D63A" w14:textId="3C55136C" w:rsidR="008454C8" w:rsidRPr="00B4096C" w:rsidRDefault="008454C8" w:rsidP="003405F5">
            <w:pPr>
              <w:spacing w:before="10" w:after="10"/>
              <w:ind w:left="-40" w:right="-72"/>
              <w:jc w:val="center"/>
              <w:rPr>
                <w:rFonts w:eastAsia="Arial Unicode MS" w:cs="Arial"/>
                <w:b/>
                <w:bCs/>
                <w:spacing w:val="-4"/>
                <w:sz w:val="14"/>
                <w:szCs w:val="14"/>
                <w:cs/>
                <w:lang w:val="en-GB"/>
              </w:rPr>
            </w:pPr>
            <w:r w:rsidRPr="00B4096C">
              <w:rPr>
                <w:rFonts w:cs="Arial"/>
                <w:b/>
                <w:bCs/>
                <w:spacing w:val="-4"/>
                <w:sz w:val="14"/>
                <w:szCs w:val="14"/>
              </w:rPr>
              <w:t>to motor insurance</w:t>
            </w:r>
          </w:p>
        </w:tc>
        <w:tc>
          <w:tcPr>
            <w:tcW w:w="1812" w:type="dxa"/>
            <w:gridSpan w:val="2"/>
            <w:tcBorders>
              <w:top w:val="single" w:sz="4" w:space="0" w:color="auto"/>
              <w:left w:val="nil"/>
              <w:bottom w:val="single" w:sz="4" w:space="0" w:color="auto"/>
              <w:right w:val="nil"/>
            </w:tcBorders>
            <w:vAlign w:val="bottom"/>
          </w:tcPr>
          <w:p w14:paraId="796261BA" w14:textId="5F7DD6DE" w:rsidR="008454C8" w:rsidRPr="00B4096C" w:rsidRDefault="008454C8" w:rsidP="003405F5">
            <w:pPr>
              <w:spacing w:before="10" w:after="10"/>
              <w:ind w:left="-40" w:right="-72"/>
              <w:jc w:val="center"/>
              <w:rPr>
                <w:rFonts w:eastAsia="Arial Unicode MS" w:cs="Arial"/>
                <w:b/>
                <w:bCs/>
                <w:spacing w:val="-4"/>
                <w:sz w:val="14"/>
                <w:szCs w:val="14"/>
                <w:cs/>
                <w:lang w:val="en-GB"/>
              </w:rPr>
            </w:pPr>
            <w:proofErr w:type="gramStart"/>
            <w:r w:rsidRPr="00B4096C">
              <w:rPr>
                <w:rFonts w:cs="Arial"/>
                <w:b/>
                <w:bCs/>
                <w:spacing w:val="-4"/>
                <w:sz w:val="14"/>
                <w:szCs w:val="14"/>
              </w:rPr>
              <w:t>Claims</w:t>
            </w:r>
            <w:proofErr w:type="gramEnd"/>
            <w:r w:rsidRPr="00B4096C">
              <w:rPr>
                <w:rFonts w:cs="Arial"/>
                <w:b/>
                <w:bCs/>
                <w:spacing w:val="-4"/>
                <w:sz w:val="14"/>
                <w:szCs w:val="14"/>
              </w:rPr>
              <w:t xml:space="preserve"> assessment services</w:t>
            </w:r>
          </w:p>
        </w:tc>
        <w:tc>
          <w:tcPr>
            <w:tcW w:w="1660" w:type="dxa"/>
            <w:gridSpan w:val="2"/>
            <w:tcBorders>
              <w:top w:val="single" w:sz="4" w:space="0" w:color="auto"/>
              <w:left w:val="nil"/>
              <w:bottom w:val="single" w:sz="4" w:space="0" w:color="auto"/>
              <w:right w:val="nil"/>
            </w:tcBorders>
            <w:vAlign w:val="bottom"/>
          </w:tcPr>
          <w:p w14:paraId="0A457FF5" w14:textId="47E58365" w:rsidR="008454C8" w:rsidRPr="00B4096C" w:rsidRDefault="00FE2369" w:rsidP="00FE2369">
            <w:pPr>
              <w:spacing w:before="10" w:after="10"/>
              <w:ind w:left="-40" w:right="-72"/>
              <w:jc w:val="center"/>
              <w:rPr>
                <w:rFonts w:eastAsia="Arial Unicode MS" w:cs="Arial"/>
                <w:b/>
                <w:bCs/>
                <w:spacing w:val="-4"/>
                <w:sz w:val="14"/>
                <w:szCs w:val="14"/>
                <w:lang w:val="en-GB"/>
              </w:rPr>
            </w:pPr>
            <w:r w:rsidRPr="00B4096C">
              <w:rPr>
                <w:rFonts w:eastAsia="Arial Unicode MS" w:cs="Arial"/>
                <w:b/>
                <w:bCs/>
                <w:spacing w:val="-4"/>
                <w:sz w:val="14"/>
                <w:szCs w:val="14"/>
                <w:lang w:val="en-GB"/>
              </w:rPr>
              <w:t>Actuarial service</w:t>
            </w:r>
          </w:p>
        </w:tc>
        <w:tc>
          <w:tcPr>
            <w:tcW w:w="1660" w:type="dxa"/>
            <w:gridSpan w:val="2"/>
            <w:tcBorders>
              <w:top w:val="single" w:sz="4" w:space="0" w:color="auto"/>
              <w:left w:val="nil"/>
              <w:bottom w:val="single" w:sz="4" w:space="0" w:color="auto"/>
              <w:right w:val="nil"/>
            </w:tcBorders>
            <w:vAlign w:val="bottom"/>
          </w:tcPr>
          <w:p w14:paraId="580CF448" w14:textId="4FEB205D" w:rsidR="008454C8" w:rsidRPr="00B4096C" w:rsidRDefault="008454C8" w:rsidP="003405F5">
            <w:pPr>
              <w:spacing w:before="10" w:after="10"/>
              <w:ind w:left="-40" w:right="-72"/>
              <w:jc w:val="center"/>
              <w:rPr>
                <w:rFonts w:eastAsia="Arial Unicode MS" w:cs="Arial"/>
                <w:b/>
                <w:bCs/>
                <w:spacing w:val="-4"/>
                <w:sz w:val="14"/>
                <w:szCs w:val="14"/>
                <w:lang w:val="en-GB"/>
              </w:rPr>
            </w:pPr>
            <w:r w:rsidRPr="00B4096C">
              <w:rPr>
                <w:rFonts w:eastAsia="Arial Unicode MS" w:cs="Arial"/>
                <w:b/>
                <w:bCs/>
                <w:spacing w:val="-4"/>
                <w:sz w:val="14"/>
                <w:szCs w:val="14"/>
                <w:lang w:val="en-GB"/>
              </w:rPr>
              <w:t>Others</w:t>
            </w:r>
          </w:p>
        </w:tc>
        <w:tc>
          <w:tcPr>
            <w:tcW w:w="1812" w:type="dxa"/>
            <w:gridSpan w:val="2"/>
            <w:tcBorders>
              <w:top w:val="single" w:sz="4" w:space="0" w:color="auto"/>
              <w:left w:val="nil"/>
              <w:bottom w:val="single" w:sz="4" w:space="0" w:color="auto"/>
              <w:right w:val="nil"/>
            </w:tcBorders>
            <w:vAlign w:val="bottom"/>
          </w:tcPr>
          <w:p w14:paraId="332B34BB" w14:textId="4C83B302" w:rsidR="008454C8" w:rsidRPr="00B4096C" w:rsidRDefault="008454C8" w:rsidP="003405F5">
            <w:pPr>
              <w:spacing w:before="10" w:after="10"/>
              <w:ind w:left="-40" w:right="-72"/>
              <w:jc w:val="center"/>
              <w:rPr>
                <w:rFonts w:eastAsia="Arial Unicode MS" w:cs="Arial"/>
                <w:b/>
                <w:bCs/>
                <w:spacing w:val="-4"/>
                <w:sz w:val="14"/>
                <w:szCs w:val="14"/>
                <w:lang w:val="en-GB"/>
              </w:rPr>
            </w:pPr>
            <w:r w:rsidRPr="00B4096C">
              <w:rPr>
                <w:rFonts w:cs="Arial"/>
                <w:b/>
                <w:bCs/>
                <w:spacing w:val="-4"/>
                <w:sz w:val="14"/>
                <w:szCs w:val="14"/>
              </w:rPr>
              <w:t>Total</w:t>
            </w:r>
          </w:p>
        </w:tc>
      </w:tr>
      <w:tr w:rsidR="00E47E52" w:rsidRPr="00B4096C" w14:paraId="133C7AC0" w14:textId="77777777" w:rsidTr="00E44F2D">
        <w:tc>
          <w:tcPr>
            <w:tcW w:w="705" w:type="dxa"/>
            <w:tcBorders>
              <w:top w:val="nil"/>
              <w:left w:val="nil"/>
              <w:bottom w:val="nil"/>
              <w:right w:val="nil"/>
            </w:tcBorders>
            <w:vAlign w:val="bottom"/>
          </w:tcPr>
          <w:p w14:paraId="0EF14623" w14:textId="77777777" w:rsidR="00431551" w:rsidRPr="00B4096C" w:rsidRDefault="00431551" w:rsidP="00431551">
            <w:pPr>
              <w:spacing w:before="10" w:after="10"/>
              <w:ind w:left="-72"/>
              <w:jc w:val="both"/>
              <w:rPr>
                <w:rFonts w:eastAsia="Arial Unicode MS" w:cs="Arial"/>
                <w:sz w:val="14"/>
                <w:szCs w:val="14"/>
              </w:rPr>
            </w:pPr>
          </w:p>
        </w:tc>
        <w:tc>
          <w:tcPr>
            <w:tcW w:w="905" w:type="dxa"/>
            <w:tcBorders>
              <w:top w:val="nil"/>
              <w:left w:val="nil"/>
              <w:bottom w:val="nil"/>
              <w:right w:val="nil"/>
            </w:tcBorders>
            <w:vAlign w:val="bottom"/>
          </w:tcPr>
          <w:p w14:paraId="591C625D" w14:textId="78FAC334" w:rsidR="00431551" w:rsidRPr="00B4096C" w:rsidRDefault="00BE69E9" w:rsidP="00505E16">
            <w:pPr>
              <w:spacing w:before="10" w:after="10"/>
              <w:ind w:left="-105" w:right="-72"/>
              <w:jc w:val="right"/>
              <w:rPr>
                <w:rFonts w:cs="Arial"/>
                <w:b/>
                <w:spacing w:val="-8"/>
                <w:sz w:val="14"/>
                <w:szCs w:val="14"/>
                <w:lang w:val="en-GB"/>
              </w:rPr>
            </w:pPr>
            <w:r w:rsidRPr="00B4096C">
              <w:rPr>
                <w:rFonts w:cs="Arial"/>
                <w:b/>
                <w:spacing w:val="-8"/>
                <w:sz w:val="14"/>
                <w:szCs w:val="14"/>
                <w:lang w:val="en-GB"/>
              </w:rPr>
              <w:t>30 June</w:t>
            </w:r>
          </w:p>
        </w:tc>
        <w:tc>
          <w:tcPr>
            <w:tcW w:w="905" w:type="dxa"/>
            <w:tcBorders>
              <w:top w:val="nil"/>
              <w:left w:val="nil"/>
              <w:bottom w:val="nil"/>
              <w:right w:val="nil"/>
            </w:tcBorders>
            <w:vAlign w:val="bottom"/>
          </w:tcPr>
          <w:p w14:paraId="30F665B9" w14:textId="37578558" w:rsidR="00431551" w:rsidRPr="00B4096C" w:rsidRDefault="00431551" w:rsidP="00505E16">
            <w:pPr>
              <w:spacing w:before="10" w:after="10"/>
              <w:ind w:left="-105" w:right="-72"/>
              <w:jc w:val="right"/>
              <w:rPr>
                <w:rFonts w:cs="Arial"/>
                <w:b/>
                <w:spacing w:val="-8"/>
                <w:sz w:val="14"/>
                <w:szCs w:val="14"/>
                <w:lang w:val="en-GB"/>
              </w:rPr>
            </w:pPr>
            <w:r w:rsidRPr="00B4096C">
              <w:rPr>
                <w:rFonts w:cs="Arial"/>
                <w:b/>
                <w:spacing w:val="-8"/>
                <w:sz w:val="14"/>
                <w:szCs w:val="14"/>
                <w:lang w:val="en-GB"/>
              </w:rPr>
              <w:t>31 December</w:t>
            </w:r>
          </w:p>
        </w:tc>
        <w:tc>
          <w:tcPr>
            <w:tcW w:w="906" w:type="dxa"/>
            <w:tcBorders>
              <w:top w:val="single" w:sz="4" w:space="0" w:color="auto"/>
              <w:left w:val="nil"/>
              <w:bottom w:val="nil"/>
              <w:right w:val="nil"/>
            </w:tcBorders>
            <w:vAlign w:val="bottom"/>
          </w:tcPr>
          <w:p w14:paraId="77A93F2C" w14:textId="20168D06" w:rsidR="00431551" w:rsidRPr="00B4096C" w:rsidRDefault="00BE69E9" w:rsidP="00505E16">
            <w:pPr>
              <w:spacing w:before="10" w:after="10"/>
              <w:ind w:left="-105" w:right="-72"/>
              <w:jc w:val="right"/>
              <w:rPr>
                <w:rFonts w:cs="Arial"/>
                <w:b/>
                <w:spacing w:val="-8"/>
                <w:sz w:val="14"/>
                <w:szCs w:val="14"/>
                <w:lang w:val="en-GB"/>
              </w:rPr>
            </w:pPr>
            <w:r w:rsidRPr="00B4096C">
              <w:rPr>
                <w:rFonts w:cs="Arial"/>
                <w:b/>
                <w:spacing w:val="-8"/>
                <w:sz w:val="14"/>
                <w:szCs w:val="14"/>
                <w:lang w:val="en-GB"/>
              </w:rPr>
              <w:t>30 June</w:t>
            </w:r>
          </w:p>
        </w:tc>
        <w:tc>
          <w:tcPr>
            <w:tcW w:w="906" w:type="dxa"/>
            <w:tcBorders>
              <w:top w:val="single" w:sz="4" w:space="0" w:color="auto"/>
              <w:left w:val="nil"/>
              <w:bottom w:val="nil"/>
              <w:right w:val="nil"/>
            </w:tcBorders>
            <w:vAlign w:val="bottom"/>
          </w:tcPr>
          <w:p w14:paraId="32E97A70" w14:textId="2B807C14" w:rsidR="00431551" w:rsidRPr="00B4096C" w:rsidRDefault="00431551" w:rsidP="00505E16">
            <w:pPr>
              <w:spacing w:before="10" w:after="10"/>
              <w:ind w:left="-105" w:right="-72"/>
              <w:jc w:val="right"/>
              <w:rPr>
                <w:rFonts w:cs="Arial"/>
                <w:b/>
                <w:spacing w:val="-8"/>
                <w:sz w:val="14"/>
                <w:szCs w:val="14"/>
                <w:lang w:val="en-GB"/>
              </w:rPr>
            </w:pPr>
            <w:r w:rsidRPr="00B4096C">
              <w:rPr>
                <w:rFonts w:cs="Arial"/>
                <w:b/>
                <w:spacing w:val="-8"/>
                <w:sz w:val="14"/>
                <w:szCs w:val="14"/>
                <w:lang w:val="en-GB"/>
              </w:rPr>
              <w:t>31 December</w:t>
            </w:r>
          </w:p>
        </w:tc>
        <w:tc>
          <w:tcPr>
            <w:tcW w:w="830" w:type="dxa"/>
            <w:tcBorders>
              <w:top w:val="single" w:sz="4" w:space="0" w:color="auto"/>
              <w:left w:val="nil"/>
              <w:bottom w:val="nil"/>
              <w:right w:val="nil"/>
            </w:tcBorders>
            <w:vAlign w:val="bottom"/>
          </w:tcPr>
          <w:p w14:paraId="0BFE3A61" w14:textId="7E74EA61" w:rsidR="00431551" w:rsidRPr="00B4096C" w:rsidRDefault="00BE69E9" w:rsidP="00E44F2D">
            <w:pPr>
              <w:spacing w:before="10" w:after="10"/>
              <w:ind w:left="-107" w:right="-72"/>
              <w:jc w:val="right"/>
              <w:rPr>
                <w:rFonts w:cs="Arial"/>
                <w:b/>
                <w:spacing w:val="-8"/>
                <w:sz w:val="14"/>
                <w:szCs w:val="14"/>
                <w:lang w:val="en-GB"/>
              </w:rPr>
            </w:pPr>
            <w:r w:rsidRPr="00B4096C">
              <w:rPr>
                <w:rFonts w:cs="Arial"/>
                <w:b/>
                <w:spacing w:val="-8"/>
                <w:sz w:val="14"/>
                <w:szCs w:val="14"/>
                <w:lang w:val="en-GB"/>
              </w:rPr>
              <w:t>30 June</w:t>
            </w:r>
          </w:p>
        </w:tc>
        <w:tc>
          <w:tcPr>
            <w:tcW w:w="830" w:type="dxa"/>
            <w:tcBorders>
              <w:top w:val="single" w:sz="4" w:space="0" w:color="auto"/>
              <w:left w:val="nil"/>
              <w:bottom w:val="nil"/>
              <w:right w:val="nil"/>
            </w:tcBorders>
            <w:vAlign w:val="bottom"/>
          </w:tcPr>
          <w:p w14:paraId="2BB99E6F" w14:textId="636F3763" w:rsidR="00431551" w:rsidRPr="00B4096C" w:rsidRDefault="00431551" w:rsidP="00505E16">
            <w:pPr>
              <w:spacing w:before="10" w:after="10"/>
              <w:ind w:left="-105" w:right="-72"/>
              <w:jc w:val="right"/>
              <w:rPr>
                <w:rFonts w:cs="Arial"/>
                <w:b/>
                <w:spacing w:val="-8"/>
                <w:sz w:val="14"/>
                <w:szCs w:val="14"/>
                <w:lang w:val="en-GB"/>
              </w:rPr>
            </w:pPr>
            <w:r w:rsidRPr="00B4096C">
              <w:rPr>
                <w:rFonts w:cs="Arial"/>
                <w:b/>
                <w:spacing w:val="-8"/>
                <w:sz w:val="14"/>
                <w:szCs w:val="14"/>
                <w:lang w:val="en-GB"/>
              </w:rPr>
              <w:t>31 December</w:t>
            </w:r>
          </w:p>
        </w:tc>
        <w:tc>
          <w:tcPr>
            <w:tcW w:w="830" w:type="dxa"/>
            <w:tcBorders>
              <w:top w:val="nil"/>
              <w:left w:val="nil"/>
              <w:bottom w:val="nil"/>
              <w:right w:val="nil"/>
            </w:tcBorders>
            <w:vAlign w:val="bottom"/>
          </w:tcPr>
          <w:p w14:paraId="420AF37A" w14:textId="3D38863F" w:rsidR="00431551" w:rsidRPr="00B4096C" w:rsidRDefault="00BE69E9" w:rsidP="00505E16">
            <w:pPr>
              <w:spacing w:before="10" w:after="10"/>
              <w:ind w:left="-105" w:right="-72"/>
              <w:jc w:val="right"/>
              <w:rPr>
                <w:rFonts w:cs="Arial"/>
                <w:b/>
                <w:spacing w:val="-8"/>
                <w:sz w:val="14"/>
                <w:szCs w:val="14"/>
                <w:lang w:val="en-GB"/>
              </w:rPr>
            </w:pPr>
            <w:r w:rsidRPr="00B4096C">
              <w:rPr>
                <w:rFonts w:cs="Arial"/>
                <w:b/>
                <w:spacing w:val="-8"/>
                <w:sz w:val="14"/>
                <w:szCs w:val="14"/>
                <w:lang w:val="en-GB"/>
              </w:rPr>
              <w:t>30 June</w:t>
            </w:r>
          </w:p>
        </w:tc>
        <w:tc>
          <w:tcPr>
            <w:tcW w:w="830" w:type="dxa"/>
            <w:tcBorders>
              <w:top w:val="nil"/>
              <w:left w:val="nil"/>
              <w:bottom w:val="nil"/>
              <w:right w:val="nil"/>
            </w:tcBorders>
            <w:vAlign w:val="bottom"/>
          </w:tcPr>
          <w:p w14:paraId="392B7287" w14:textId="129E5C35" w:rsidR="00431551" w:rsidRPr="00B4096C" w:rsidRDefault="00431551" w:rsidP="00505E16">
            <w:pPr>
              <w:spacing w:before="10" w:after="10"/>
              <w:ind w:left="-105" w:right="-72"/>
              <w:jc w:val="right"/>
              <w:rPr>
                <w:rFonts w:cs="Arial"/>
                <w:b/>
                <w:spacing w:val="-8"/>
                <w:sz w:val="14"/>
                <w:szCs w:val="14"/>
                <w:lang w:val="en-GB"/>
              </w:rPr>
            </w:pPr>
            <w:r w:rsidRPr="00B4096C">
              <w:rPr>
                <w:rFonts w:cs="Arial"/>
                <w:b/>
                <w:spacing w:val="-8"/>
                <w:sz w:val="14"/>
                <w:szCs w:val="14"/>
                <w:lang w:val="en-GB"/>
              </w:rPr>
              <w:t>31 December</w:t>
            </w:r>
          </w:p>
        </w:tc>
        <w:tc>
          <w:tcPr>
            <w:tcW w:w="906" w:type="dxa"/>
            <w:tcBorders>
              <w:top w:val="nil"/>
              <w:left w:val="nil"/>
              <w:bottom w:val="nil"/>
              <w:right w:val="nil"/>
            </w:tcBorders>
            <w:vAlign w:val="bottom"/>
          </w:tcPr>
          <w:p w14:paraId="52D56B66" w14:textId="068CF4C2" w:rsidR="00431551" w:rsidRPr="00B4096C" w:rsidRDefault="00BE69E9" w:rsidP="00505E16">
            <w:pPr>
              <w:spacing w:before="10" w:after="10"/>
              <w:ind w:left="-105" w:right="-72"/>
              <w:jc w:val="right"/>
              <w:rPr>
                <w:rFonts w:cs="Arial"/>
                <w:b/>
                <w:spacing w:val="-8"/>
                <w:sz w:val="14"/>
                <w:szCs w:val="14"/>
                <w:lang w:val="en-GB"/>
              </w:rPr>
            </w:pPr>
            <w:r w:rsidRPr="00B4096C">
              <w:rPr>
                <w:rFonts w:cs="Arial"/>
                <w:b/>
                <w:spacing w:val="-8"/>
                <w:sz w:val="14"/>
                <w:szCs w:val="14"/>
                <w:lang w:val="en-GB"/>
              </w:rPr>
              <w:t>30 June</w:t>
            </w:r>
          </w:p>
        </w:tc>
        <w:tc>
          <w:tcPr>
            <w:tcW w:w="906" w:type="dxa"/>
            <w:tcBorders>
              <w:top w:val="nil"/>
              <w:left w:val="nil"/>
              <w:bottom w:val="nil"/>
              <w:right w:val="nil"/>
            </w:tcBorders>
            <w:vAlign w:val="bottom"/>
          </w:tcPr>
          <w:p w14:paraId="60861765" w14:textId="6944B5E3" w:rsidR="00431551" w:rsidRPr="00B4096C" w:rsidRDefault="00431551" w:rsidP="00505E16">
            <w:pPr>
              <w:spacing w:before="10" w:after="10"/>
              <w:ind w:left="-105" w:right="-72"/>
              <w:jc w:val="right"/>
              <w:rPr>
                <w:rFonts w:cs="Arial"/>
                <w:b/>
                <w:spacing w:val="-8"/>
                <w:sz w:val="14"/>
                <w:szCs w:val="14"/>
                <w:lang w:val="en-GB"/>
              </w:rPr>
            </w:pPr>
            <w:r w:rsidRPr="00B4096C">
              <w:rPr>
                <w:rFonts w:cs="Arial"/>
                <w:b/>
                <w:spacing w:val="-8"/>
                <w:sz w:val="14"/>
                <w:szCs w:val="14"/>
                <w:lang w:val="en-GB"/>
              </w:rPr>
              <w:t>31 December</w:t>
            </w:r>
          </w:p>
        </w:tc>
      </w:tr>
      <w:tr w:rsidR="00E47E52" w:rsidRPr="00B4096C" w14:paraId="645DB1B4" w14:textId="77777777" w:rsidTr="00E44F2D">
        <w:tc>
          <w:tcPr>
            <w:tcW w:w="705" w:type="dxa"/>
            <w:tcBorders>
              <w:top w:val="nil"/>
              <w:left w:val="nil"/>
              <w:bottom w:val="nil"/>
              <w:right w:val="nil"/>
            </w:tcBorders>
            <w:vAlign w:val="bottom"/>
          </w:tcPr>
          <w:p w14:paraId="670AABD9" w14:textId="77777777" w:rsidR="00431551" w:rsidRPr="00B4096C" w:rsidRDefault="00431551" w:rsidP="00431551">
            <w:pPr>
              <w:spacing w:before="10" w:after="10"/>
              <w:ind w:left="-72"/>
              <w:jc w:val="both"/>
              <w:rPr>
                <w:rFonts w:eastAsia="Arial Unicode MS" w:cs="Arial"/>
                <w:sz w:val="14"/>
                <w:szCs w:val="14"/>
              </w:rPr>
            </w:pPr>
          </w:p>
        </w:tc>
        <w:tc>
          <w:tcPr>
            <w:tcW w:w="905" w:type="dxa"/>
            <w:tcBorders>
              <w:top w:val="nil"/>
              <w:left w:val="nil"/>
              <w:bottom w:val="nil"/>
              <w:right w:val="nil"/>
            </w:tcBorders>
          </w:tcPr>
          <w:p w14:paraId="1F6F8EAF" w14:textId="0EA2710B" w:rsidR="00431551" w:rsidRPr="00B4096C" w:rsidRDefault="001061E0" w:rsidP="00431551">
            <w:pPr>
              <w:spacing w:before="10" w:after="10"/>
              <w:ind w:left="-105" w:right="-72"/>
              <w:jc w:val="right"/>
              <w:rPr>
                <w:rFonts w:eastAsia="Arial Unicode MS" w:cs="Arial"/>
                <w:b/>
                <w:bCs/>
                <w:spacing w:val="-8"/>
                <w:sz w:val="14"/>
                <w:szCs w:val="14"/>
                <w:lang w:val="en-GB"/>
              </w:rPr>
            </w:pPr>
            <w:r w:rsidRPr="00B4096C">
              <w:rPr>
                <w:rFonts w:cs="Arial"/>
                <w:b/>
                <w:spacing w:val="-8"/>
                <w:sz w:val="14"/>
                <w:szCs w:val="14"/>
                <w:lang w:val="en-GB"/>
              </w:rPr>
              <w:t>2026</w:t>
            </w:r>
          </w:p>
        </w:tc>
        <w:tc>
          <w:tcPr>
            <w:tcW w:w="905" w:type="dxa"/>
            <w:tcBorders>
              <w:top w:val="nil"/>
              <w:left w:val="nil"/>
              <w:bottom w:val="nil"/>
              <w:right w:val="nil"/>
            </w:tcBorders>
          </w:tcPr>
          <w:p w14:paraId="15C183CD" w14:textId="3560A105" w:rsidR="00431551" w:rsidRPr="00B4096C" w:rsidRDefault="001061E0" w:rsidP="00431551">
            <w:pPr>
              <w:spacing w:before="10" w:after="10"/>
              <w:ind w:left="-119" w:right="-72"/>
              <w:jc w:val="right"/>
              <w:rPr>
                <w:rFonts w:eastAsia="Arial Unicode MS" w:cs="Arial"/>
                <w:b/>
                <w:bCs/>
                <w:spacing w:val="-8"/>
                <w:sz w:val="14"/>
                <w:szCs w:val="14"/>
                <w:lang w:val="en-GB"/>
              </w:rPr>
            </w:pPr>
            <w:r w:rsidRPr="00B4096C">
              <w:rPr>
                <w:rFonts w:cs="Arial"/>
                <w:b/>
                <w:spacing w:val="-8"/>
                <w:sz w:val="14"/>
                <w:szCs w:val="14"/>
                <w:lang w:val="en-GB"/>
              </w:rPr>
              <w:t>2025</w:t>
            </w:r>
          </w:p>
        </w:tc>
        <w:tc>
          <w:tcPr>
            <w:tcW w:w="906" w:type="dxa"/>
            <w:tcBorders>
              <w:top w:val="nil"/>
              <w:left w:val="nil"/>
              <w:bottom w:val="nil"/>
              <w:right w:val="nil"/>
            </w:tcBorders>
          </w:tcPr>
          <w:p w14:paraId="3BEA1A1A" w14:textId="488ED822" w:rsidR="00431551" w:rsidRPr="00B4096C" w:rsidRDefault="001061E0" w:rsidP="00431551">
            <w:pPr>
              <w:spacing w:before="10" w:after="10"/>
              <w:ind w:left="-40" w:right="-72"/>
              <w:jc w:val="right"/>
              <w:rPr>
                <w:rFonts w:eastAsia="Arial Unicode MS" w:cs="Arial"/>
                <w:b/>
                <w:bCs/>
                <w:spacing w:val="-8"/>
                <w:sz w:val="14"/>
                <w:szCs w:val="14"/>
                <w:lang w:val="en-GB"/>
              </w:rPr>
            </w:pPr>
            <w:r w:rsidRPr="00B4096C">
              <w:rPr>
                <w:rFonts w:cs="Arial"/>
                <w:b/>
                <w:spacing w:val="-8"/>
                <w:sz w:val="14"/>
                <w:szCs w:val="14"/>
                <w:lang w:val="en-GB"/>
              </w:rPr>
              <w:t>2026</w:t>
            </w:r>
          </w:p>
        </w:tc>
        <w:tc>
          <w:tcPr>
            <w:tcW w:w="906" w:type="dxa"/>
            <w:tcBorders>
              <w:top w:val="nil"/>
              <w:left w:val="nil"/>
              <w:bottom w:val="nil"/>
              <w:right w:val="nil"/>
            </w:tcBorders>
          </w:tcPr>
          <w:p w14:paraId="1EF82DFD" w14:textId="522C00D7" w:rsidR="00431551" w:rsidRPr="00B4096C" w:rsidRDefault="001061E0" w:rsidP="00431551">
            <w:pPr>
              <w:spacing w:before="10" w:after="10"/>
              <w:ind w:left="-40" w:right="-72"/>
              <w:jc w:val="right"/>
              <w:rPr>
                <w:rFonts w:eastAsia="Arial Unicode MS" w:cs="Arial"/>
                <w:b/>
                <w:bCs/>
                <w:spacing w:val="-8"/>
                <w:sz w:val="14"/>
                <w:szCs w:val="14"/>
                <w:lang w:val="en-GB"/>
              </w:rPr>
            </w:pPr>
            <w:r w:rsidRPr="00B4096C">
              <w:rPr>
                <w:rFonts w:cs="Arial"/>
                <w:b/>
                <w:spacing w:val="-8"/>
                <w:sz w:val="14"/>
                <w:szCs w:val="14"/>
                <w:lang w:val="en-GB"/>
              </w:rPr>
              <w:t>2025</w:t>
            </w:r>
          </w:p>
        </w:tc>
        <w:tc>
          <w:tcPr>
            <w:tcW w:w="830" w:type="dxa"/>
            <w:tcBorders>
              <w:top w:val="nil"/>
              <w:left w:val="nil"/>
              <w:bottom w:val="nil"/>
              <w:right w:val="nil"/>
            </w:tcBorders>
          </w:tcPr>
          <w:p w14:paraId="37475DCD" w14:textId="2E4D40AF" w:rsidR="00431551" w:rsidRPr="00B4096C" w:rsidRDefault="001061E0" w:rsidP="00431551">
            <w:pPr>
              <w:spacing w:before="10" w:after="10"/>
              <w:ind w:left="-40" w:right="-72"/>
              <w:jc w:val="right"/>
              <w:rPr>
                <w:rFonts w:cs="Arial"/>
                <w:b/>
                <w:bCs/>
                <w:spacing w:val="-8"/>
                <w:sz w:val="14"/>
                <w:szCs w:val="14"/>
                <w:lang w:val="en-GB"/>
              </w:rPr>
            </w:pPr>
            <w:r w:rsidRPr="00B4096C">
              <w:rPr>
                <w:rFonts w:cs="Arial"/>
                <w:b/>
                <w:spacing w:val="-8"/>
                <w:sz w:val="14"/>
                <w:szCs w:val="14"/>
                <w:lang w:val="en-GB"/>
              </w:rPr>
              <w:t>2026</w:t>
            </w:r>
          </w:p>
        </w:tc>
        <w:tc>
          <w:tcPr>
            <w:tcW w:w="830" w:type="dxa"/>
            <w:tcBorders>
              <w:top w:val="nil"/>
              <w:left w:val="nil"/>
              <w:bottom w:val="nil"/>
              <w:right w:val="nil"/>
            </w:tcBorders>
          </w:tcPr>
          <w:p w14:paraId="76D6608A" w14:textId="2E14E665" w:rsidR="00431551" w:rsidRPr="00B4096C" w:rsidRDefault="001061E0" w:rsidP="00431551">
            <w:pPr>
              <w:spacing w:before="10" w:after="10"/>
              <w:ind w:left="-40" w:right="-72"/>
              <w:jc w:val="right"/>
              <w:rPr>
                <w:rFonts w:cs="Arial"/>
                <w:b/>
                <w:bCs/>
                <w:spacing w:val="-8"/>
                <w:sz w:val="14"/>
                <w:szCs w:val="14"/>
                <w:lang w:val="en-GB"/>
              </w:rPr>
            </w:pPr>
            <w:r w:rsidRPr="00B4096C">
              <w:rPr>
                <w:rFonts w:cs="Arial"/>
                <w:b/>
                <w:spacing w:val="-8"/>
                <w:sz w:val="14"/>
                <w:szCs w:val="14"/>
                <w:lang w:val="en-GB"/>
              </w:rPr>
              <w:t>2025</w:t>
            </w:r>
          </w:p>
        </w:tc>
        <w:tc>
          <w:tcPr>
            <w:tcW w:w="830" w:type="dxa"/>
            <w:tcBorders>
              <w:top w:val="nil"/>
              <w:left w:val="nil"/>
              <w:bottom w:val="nil"/>
              <w:right w:val="nil"/>
            </w:tcBorders>
          </w:tcPr>
          <w:p w14:paraId="320914E2" w14:textId="65C3354D" w:rsidR="00431551" w:rsidRPr="00B4096C" w:rsidRDefault="001061E0" w:rsidP="00431551">
            <w:pPr>
              <w:spacing w:before="10" w:after="10"/>
              <w:ind w:left="-40" w:right="-72"/>
              <w:jc w:val="right"/>
              <w:rPr>
                <w:rFonts w:eastAsia="Arial Unicode MS" w:cs="Arial"/>
                <w:b/>
                <w:bCs/>
                <w:spacing w:val="-8"/>
                <w:sz w:val="14"/>
                <w:szCs w:val="14"/>
                <w:lang w:val="en-GB"/>
              </w:rPr>
            </w:pPr>
            <w:r w:rsidRPr="00B4096C">
              <w:rPr>
                <w:rFonts w:cs="Arial"/>
                <w:b/>
                <w:spacing w:val="-8"/>
                <w:sz w:val="14"/>
                <w:szCs w:val="14"/>
                <w:lang w:val="en-GB"/>
              </w:rPr>
              <w:t>2026</w:t>
            </w:r>
          </w:p>
        </w:tc>
        <w:tc>
          <w:tcPr>
            <w:tcW w:w="830" w:type="dxa"/>
            <w:tcBorders>
              <w:top w:val="nil"/>
              <w:left w:val="nil"/>
              <w:bottom w:val="nil"/>
              <w:right w:val="nil"/>
            </w:tcBorders>
          </w:tcPr>
          <w:p w14:paraId="2172F101" w14:textId="4F71F187" w:rsidR="00431551" w:rsidRPr="00B4096C" w:rsidRDefault="001061E0" w:rsidP="00431551">
            <w:pPr>
              <w:spacing w:before="10" w:after="10"/>
              <w:ind w:left="-40" w:right="-72"/>
              <w:jc w:val="right"/>
              <w:rPr>
                <w:rFonts w:eastAsia="Arial Unicode MS" w:cs="Arial"/>
                <w:b/>
                <w:bCs/>
                <w:spacing w:val="-8"/>
                <w:sz w:val="14"/>
                <w:szCs w:val="14"/>
                <w:lang w:val="en-GB"/>
              </w:rPr>
            </w:pPr>
            <w:r w:rsidRPr="00B4096C">
              <w:rPr>
                <w:rFonts w:cs="Arial"/>
                <w:b/>
                <w:spacing w:val="-8"/>
                <w:sz w:val="14"/>
                <w:szCs w:val="14"/>
                <w:lang w:val="en-GB"/>
              </w:rPr>
              <w:t>2025</w:t>
            </w:r>
          </w:p>
        </w:tc>
        <w:tc>
          <w:tcPr>
            <w:tcW w:w="906" w:type="dxa"/>
            <w:tcBorders>
              <w:top w:val="nil"/>
              <w:left w:val="nil"/>
              <w:bottom w:val="nil"/>
              <w:right w:val="nil"/>
            </w:tcBorders>
          </w:tcPr>
          <w:p w14:paraId="5194711A" w14:textId="251363B7" w:rsidR="00431551" w:rsidRPr="00B4096C" w:rsidRDefault="001061E0" w:rsidP="00431551">
            <w:pPr>
              <w:spacing w:before="10" w:after="10"/>
              <w:ind w:left="-40" w:right="-72"/>
              <w:jc w:val="right"/>
              <w:rPr>
                <w:rFonts w:eastAsia="Arial Unicode MS" w:cs="Arial"/>
                <w:b/>
                <w:bCs/>
                <w:spacing w:val="-8"/>
                <w:sz w:val="14"/>
                <w:szCs w:val="14"/>
                <w:lang w:val="en-GB"/>
              </w:rPr>
            </w:pPr>
            <w:r w:rsidRPr="00B4096C">
              <w:rPr>
                <w:rFonts w:cs="Arial"/>
                <w:b/>
                <w:spacing w:val="-8"/>
                <w:sz w:val="14"/>
                <w:szCs w:val="14"/>
                <w:lang w:val="en-GB"/>
              </w:rPr>
              <w:t>2026</w:t>
            </w:r>
          </w:p>
        </w:tc>
        <w:tc>
          <w:tcPr>
            <w:tcW w:w="906" w:type="dxa"/>
            <w:tcBorders>
              <w:top w:val="nil"/>
              <w:left w:val="nil"/>
              <w:bottom w:val="nil"/>
              <w:right w:val="nil"/>
            </w:tcBorders>
          </w:tcPr>
          <w:p w14:paraId="46C3E60F" w14:textId="31260364" w:rsidR="00431551" w:rsidRPr="00B4096C" w:rsidRDefault="001061E0" w:rsidP="00431551">
            <w:pPr>
              <w:spacing w:before="10" w:after="10"/>
              <w:ind w:left="-40" w:right="-72"/>
              <w:jc w:val="right"/>
              <w:rPr>
                <w:rFonts w:eastAsia="Arial Unicode MS" w:cs="Arial"/>
                <w:b/>
                <w:bCs/>
                <w:spacing w:val="-8"/>
                <w:sz w:val="14"/>
                <w:szCs w:val="14"/>
                <w:lang w:val="en-GB"/>
              </w:rPr>
            </w:pPr>
            <w:r w:rsidRPr="00B4096C">
              <w:rPr>
                <w:rFonts w:cs="Arial"/>
                <w:b/>
                <w:spacing w:val="-8"/>
                <w:sz w:val="14"/>
                <w:szCs w:val="14"/>
                <w:lang w:val="en-GB"/>
              </w:rPr>
              <w:t>2025</w:t>
            </w:r>
          </w:p>
        </w:tc>
      </w:tr>
      <w:tr w:rsidR="00E47E52" w:rsidRPr="00B4096C" w14:paraId="069500EA" w14:textId="77777777" w:rsidTr="00E44F2D">
        <w:tc>
          <w:tcPr>
            <w:tcW w:w="705" w:type="dxa"/>
            <w:tcBorders>
              <w:top w:val="nil"/>
              <w:left w:val="nil"/>
              <w:bottom w:val="nil"/>
              <w:right w:val="nil"/>
            </w:tcBorders>
            <w:vAlign w:val="bottom"/>
          </w:tcPr>
          <w:p w14:paraId="1D55582C" w14:textId="77777777" w:rsidR="00431551" w:rsidRPr="00B4096C" w:rsidRDefault="00431551" w:rsidP="00431551">
            <w:pPr>
              <w:spacing w:before="10" w:after="10"/>
              <w:ind w:left="-72"/>
              <w:jc w:val="both"/>
              <w:rPr>
                <w:rFonts w:eastAsia="Arial Unicode MS" w:cs="Arial"/>
                <w:sz w:val="14"/>
                <w:szCs w:val="14"/>
              </w:rPr>
            </w:pPr>
          </w:p>
        </w:tc>
        <w:tc>
          <w:tcPr>
            <w:tcW w:w="905" w:type="dxa"/>
            <w:tcBorders>
              <w:top w:val="nil"/>
              <w:left w:val="nil"/>
              <w:bottom w:val="single" w:sz="4" w:space="0" w:color="auto"/>
              <w:right w:val="nil"/>
            </w:tcBorders>
            <w:vAlign w:val="bottom"/>
          </w:tcPr>
          <w:p w14:paraId="6E245404" w14:textId="0A1CC21E" w:rsidR="00431551" w:rsidRPr="00B4096C" w:rsidRDefault="00431551" w:rsidP="00431551">
            <w:pPr>
              <w:spacing w:before="10" w:after="10"/>
              <w:ind w:left="-105" w:right="-72"/>
              <w:jc w:val="right"/>
              <w:rPr>
                <w:rFonts w:eastAsia="Arial Unicode MS" w:cs="Arial"/>
                <w:b/>
                <w:bCs/>
                <w:spacing w:val="-8"/>
                <w:sz w:val="14"/>
                <w:szCs w:val="14"/>
                <w:cs/>
                <w:lang w:val="en-GB"/>
              </w:rPr>
            </w:pPr>
            <w:r w:rsidRPr="00B4096C">
              <w:rPr>
                <w:rFonts w:eastAsia="Arial Unicode MS" w:cs="Arial"/>
                <w:b/>
                <w:bCs/>
                <w:spacing w:val="-8"/>
                <w:sz w:val="14"/>
                <w:szCs w:val="14"/>
                <w:lang w:val="en-GB"/>
              </w:rPr>
              <w:t>Baht</w:t>
            </w:r>
          </w:p>
        </w:tc>
        <w:tc>
          <w:tcPr>
            <w:tcW w:w="905" w:type="dxa"/>
            <w:tcBorders>
              <w:top w:val="nil"/>
              <w:left w:val="nil"/>
              <w:bottom w:val="single" w:sz="4" w:space="0" w:color="auto"/>
              <w:right w:val="nil"/>
            </w:tcBorders>
            <w:vAlign w:val="bottom"/>
          </w:tcPr>
          <w:p w14:paraId="02B81AF6" w14:textId="5206219B" w:rsidR="00431551" w:rsidRPr="00B4096C" w:rsidRDefault="00431551" w:rsidP="00431551">
            <w:pPr>
              <w:spacing w:before="10" w:after="10"/>
              <w:ind w:left="-119" w:right="-72"/>
              <w:jc w:val="right"/>
              <w:rPr>
                <w:rFonts w:eastAsia="Arial Unicode MS" w:cs="Arial"/>
                <w:b/>
                <w:bCs/>
                <w:spacing w:val="-8"/>
                <w:sz w:val="14"/>
                <w:szCs w:val="14"/>
                <w:cs/>
                <w:lang w:val="en-GB"/>
              </w:rPr>
            </w:pPr>
            <w:r w:rsidRPr="00B4096C">
              <w:rPr>
                <w:rFonts w:eastAsia="Arial Unicode MS" w:cs="Arial"/>
                <w:b/>
                <w:bCs/>
                <w:spacing w:val="-8"/>
                <w:sz w:val="14"/>
                <w:szCs w:val="14"/>
                <w:lang w:val="en-GB"/>
              </w:rPr>
              <w:t>Baht</w:t>
            </w:r>
          </w:p>
        </w:tc>
        <w:tc>
          <w:tcPr>
            <w:tcW w:w="906" w:type="dxa"/>
            <w:tcBorders>
              <w:top w:val="nil"/>
              <w:left w:val="nil"/>
              <w:bottom w:val="single" w:sz="4" w:space="0" w:color="auto"/>
              <w:right w:val="nil"/>
            </w:tcBorders>
            <w:vAlign w:val="bottom"/>
          </w:tcPr>
          <w:p w14:paraId="6BEF0C6E" w14:textId="5FF93D77" w:rsidR="00431551" w:rsidRPr="00B4096C" w:rsidRDefault="00431551" w:rsidP="00431551">
            <w:pPr>
              <w:spacing w:before="10" w:after="10"/>
              <w:ind w:left="-40" w:right="-72"/>
              <w:jc w:val="right"/>
              <w:rPr>
                <w:rFonts w:eastAsia="Arial Unicode MS" w:cs="Arial"/>
                <w:b/>
                <w:bCs/>
                <w:spacing w:val="-8"/>
                <w:sz w:val="14"/>
                <w:szCs w:val="14"/>
                <w:cs/>
                <w:lang w:val="en-GB"/>
              </w:rPr>
            </w:pPr>
            <w:r w:rsidRPr="00B4096C">
              <w:rPr>
                <w:rFonts w:eastAsia="Arial Unicode MS" w:cs="Arial"/>
                <w:b/>
                <w:bCs/>
                <w:spacing w:val="-8"/>
                <w:sz w:val="14"/>
                <w:szCs w:val="14"/>
                <w:lang w:val="en-GB"/>
              </w:rPr>
              <w:t>Baht</w:t>
            </w:r>
          </w:p>
        </w:tc>
        <w:tc>
          <w:tcPr>
            <w:tcW w:w="906" w:type="dxa"/>
            <w:tcBorders>
              <w:top w:val="nil"/>
              <w:left w:val="nil"/>
              <w:bottom w:val="single" w:sz="4" w:space="0" w:color="auto"/>
              <w:right w:val="nil"/>
            </w:tcBorders>
            <w:vAlign w:val="bottom"/>
          </w:tcPr>
          <w:p w14:paraId="4CBCD997" w14:textId="640B4F26" w:rsidR="00431551" w:rsidRPr="00B4096C" w:rsidRDefault="00431551" w:rsidP="00431551">
            <w:pPr>
              <w:spacing w:before="10" w:after="10"/>
              <w:ind w:left="-40" w:right="-72"/>
              <w:jc w:val="right"/>
              <w:rPr>
                <w:rFonts w:eastAsia="Arial Unicode MS" w:cs="Arial"/>
                <w:b/>
                <w:bCs/>
                <w:spacing w:val="-8"/>
                <w:sz w:val="14"/>
                <w:szCs w:val="14"/>
                <w:cs/>
                <w:lang w:val="en-GB"/>
              </w:rPr>
            </w:pPr>
            <w:r w:rsidRPr="00B4096C">
              <w:rPr>
                <w:rFonts w:eastAsia="Arial Unicode MS" w:cs="Arial"/>
                <w:b/>
                <w:bCs/>
                <w:spacing w:val="-8"/>
                <w:sz w:val="14"/>
                <w:szCs w:val="14"/>
                <w:lang w:val="en-GB"/>
              </w:rPr>
              <w:t>Baht</w:t>
            </w:r>
          </w:p>
        </w:tc>
        <w:tc>
          <w:tcPr>
            <w:tcW w:w="830" w:type="dxa"/>
            <w:tcBorders>
              <w:top w:val="nil"/>
              <w:left w:val="nil"/>
              <w:bottom w:val="single" w:sz="4" w:space="0" w:color="auto"/>
              <w:right w:val="nil"/>
            </w:tcBorders>
            <w:vAlign w:val="bottom"/>
          </w:tcPr>
          <w:p w14:paraId="3168781F" w14:textId="0DF13D5E" w:rsidR="00431551" w:rsidRPr="00B4096C" w:rsidRDefault="00431551" w:rsidP="00431551">
            <w:pPr>
              <w:spacing w:before="10" w:after="10"/>
              <w:ind w:left="-40" w:right="-72"/>
              <w:jc w:val="right"/>
              <w:rPr>
                <w:rFonts w:cs="Arial"/>
                <w:b/>
                <w:bCs/>
                <w:spacing w:val="-8"/>
                <w:sz w:val="14"/>
                <w:szCs w:val="14"/>
                <w:lang w:val="en-GB"/>
              </w:rPr>
            </w:pPr>
            <w:r w:rsidRPr="00B4096C">
              <w:rPr>
                <w:rFonts w:eastAsia="Arial Unicode MS" w:cs="Arial"/>
                <w:b/>
                <w:bCs/>
                <w:spacing w:val="-8"/>
                <w:sz w:val="14"/>
                <w:szCs w:val="14"/>
                <w:lang w:val="en-GB"/>
              </w:rPr>
              <w:t>Baht</w:t>
            </w:r>
          </w:p>
        </w:tc>
        <w:tc>
          <w:tcPr>
            <w:tcW w:w="830" w:type="dxa"/>
            <w:tcBorders>
              <w:top w:val="nil"/>
              <w:left w:val="nil"/>
              <w:bottom w:val="single" w:sz="4" w:space="0" w:color="auto"/>
              <w:right w:val="nil"/>
            </w:tcBorders>
            <w:vAlign w:val="bottom"/>
          </w:tcPr>
          <w:p w14:paraId="7784D42C" w14:textId="7ACBFA6A" w:rsidR="00431551" w:rsidRPr="00B4096C" w:rsidRDefault="00431551" w:rsidP="00431551">
            <w:pPr>
              <w:spacing w:before="10" w:after="10"/>
              <w:ind w:left="-40" w:right="-72"/>
              <w:jc w:val="right"/>
              <w:rPr>
                <w:rFonts w:cs="Arial"/>
                <w:b/>
                <w:bCs/>
                <w:spacing w:val="-8"/>
                <w:sz w:val="14"/>
                <w:szCs w:val="14"/>
                <w:lang w:val="en-GB"/>
              </w:rPr>
            </w:pPr>
            <w:r w:rsidRPr="00B4096C">
              <w:rPr>
                <w:rFonts w:eastAsia="Arial Unicode MS" w:cs="Arial"/>
                <w:b/>
                <w:bCs/>
                <w:spacing w:val="-8"/>
                <w:sz w:val="14"/>
                <w:szCs w:val="14"/>
                <w:lang w:val="en-GB"/>
              </w:rPr>
              <w:t>Baht</w:t>
            </w:r>
          </w:p>
        </w:tc>
        <w:tc>
          <w:tcPr>
            <w:tcW w:w="830" w:type="dxa"/>
            <w:tcBorders>
              <w:top w:val="nil"/>
              <w:left w:val="nil"/>
              <w:bottom w:val="single" w:sz="4" w:space="0" w:color="auto"/>
              <w:right w:val="nil"/>
            </w:tcBorders>
            <w:vAlign w:val="bottom"/>
          </w:tcPr>
          <w:p w14:paraId="03F4498E" w14:textId="1B53C3A2" w:rsidR="00431551" w:rsidRPr="00B4096C" w:rsidRDefault="00431551" w:rsidP="00431551">
            <w:pPr>
              <w:spacing w:before="10" w:after="10"/>
              <w:ind w:left="-40" w:right="-72"/>
              <w:jc w:val="right"/>
              <w:rPr>
                <w:rFonts w:eastAsia="Arial Unicode MS" w:cs="Arial"/>
                <w:b/>
                <w:bCs/>
                <w:spacing w:val="-8"/>
                <w:sz w:val="14"/>
                <w:szCs w:val="14"/>
                <w:cs/>
                <w:lang w:val="en-GB"/>
              </w:rPr>
            </w:pPr>
            <w:r w:rsidRPr="00B4096C">
              <w:rPr>
                <w:rFonts w:eastAsia="Arial Unicode MS" w:cs="Arial"/>
                <w:b/>
                <w:bCs/>
                <w:spacing w:val="-8"/>
                <w:sz w:val="14"/>
                <w:szCs w:val="14"/>
                <w:lang w:val="en-GB"/>
              </w:rPr>
              <w:t>Baht</w:t>
            </w:r>
          </w:p>
        </w:tc>
        <w:tc>
          <w:tcPr>
            <w:tcW w:w="830" w:type="dxa"/>
            <w:tcBorders>
              <w:top w:val="nil"/>
              <w:left w:val="nil"/>
              <w:bottom w:val="single" w:sz="4" w:space="0" w:color="auto"/>
              <w:right w:val="nil"/>
            </w:tcBorders>
            <w:vAlign w:val="bottom"/>
            <w:hideMark/>
          </w:tcPr>
          <w:p w14:paraId="4DB67BF1" w14:textId="371CEB6C" w:rsidR="00431551" w:rsidRPr="00B4096C" w:rsidRDefault="00431551" w:rsidP="00431551">
            <w:pPr>
              <w:spacing w:before="10" w:after="10"/>
              <w:ind w:left="-40" w:right="-72"/>
              <w:jc w:val="right"/>
              <w:rPr>
                <w:rFonts w:eastAsia="Arial Unicode MS" w:cs="Arial"/>
                <w:b/>
                <w:bCs/>
                <w:spacing w:val="-8"/>
                <w:sz w:val="14"/>
                <w:szCs w:val="14"/>
              </w:rPr>
            </w:pPr>
            <w:r w:rsidRPr="00B4096C">
              <w:rPr>
                <w:rFonts w:eastAsia="Arial Unicode MS" w:cs="Arial"/>
                <w:b/>
                <w:bCs/>
                <w:spacing w:val="-8"/>
                <w:sz w:val="14"/>
                <w:szCs w:val="14"/>
                <w:lang w:val="en-GB"/>
              </w:rPr>
              <w:t>Baht</w:t>
            </w:r>
          </w:p>
        </w:tc>
        <w:tc>
          <w:tcPr>
            <w:tcW w:w="906" w:type="dxa"/>
            <w:tcBorders>
              <w:top w:val="nil"/>
              <w:left w:val="nil"/>
              <w:bottom w:val="single" w:sz="4" w:space="0" w:color="auto"/>
              <w:right w:val="nil"/>
            </w:tcBorders>
            <w:vAlign w:val="bottom"/>
            <w:hideMark/>
          </w:tcPr>
          <w:p w14:paraId="6CBD9E98" w14:textId="3847F106" w:rsidR="00431551" w:rsidRPr="00B4096C" w:rsidRDefault="00431551" w:rsidP="00431551">
            <w:pPr>
              <w:spacing w:before="10" w:after="10"/>
              <w:ind w:left="-40" w:right="-72"/>
              <w:jc w:val="right"/>
              <w:rPr>
                <w:rFonts w:eastAsia="Arial Unicode MS" w:cs="Arial"/>
                <w:b/>
                <w:bCs/>
                <w:spacing w:val="-8"/>
                <w:sz w:val="14"/>
                <w:szCs w:val="14"/>
              </w:rPr>
            </w:pPr>
            <w:r w:rsidRPr="00B4096C">
              <w:rPr>
                <w:rFonts w:eastAsia="Arial Unicode MS" w:cs="Arial"/>
                <w:b/>
                <w:bCs/>
                <w:spacing w:val="-8"/>
                <w:sz w:val="14"/>
                <w:szCs w:val="14"/>
                <w:lang w:val="en-GB"/>
              </w:rPr>
              <w:t>Baht</w:t>
            </w:r>
          </w:p>
        </w:tc>
        <w:tc>
          <w:tcPr>
            <w:tcW w:w="906" w:type="dxa"/>
            <w:tcBorders>
              <w:top w:val="nil"/>
              <w:left w:val="nil"/>
              <w:bottom w:val="single" w:sz="4" w:space="0" w:color="auto"/>
              <w:right w:val="nil"/>
            </w:tcBorders>
            <w:vAlign w:val="bottom"/>
            <w:hideMark/>
          </w:tcPr>
          <w:p w14:paraId="417A2973" w14:textId="14409E26" w:rsidR="00431551" w:rsidRPr="00B4096C" w:rsidRDefault="00431551" w:rsidP="00431551">
            <w:pPr>
              <w:spacing w:before="10" w:after="10"/>
              <w:ind w:left="-40" w:right="-72"/>
              <w:jc w:val="right"/>
              <w:rPr>
                <w:rFonts w:eastAsia="Arial Unicode MS" w:cs="Arial"/>
                <w:b/>
                <w:bCs/>
                <w:spacing w:val="-8"/>
                <w:sz w:val="14"/>
                <w:szCs w:val="14"/>
              </w:rPr>
            </w:pPr>
            <w:r w:rsidRPr="00B4096C">
              <w:rPr>
                <w:rFonts w:eastAsia="Arial Unicode MS" w:cs="Arial"/>
                <w:b/>
                <w:bCs/>
                <w:spacing w:val="-8"/>
                <w:sz w:val="14"/>
                <w:szCs w:val="14"/>
                <w:lang w:val="en-GB"/>
              </w:rPr>
              <w:t>Baht</w:t>
            </w:r>
          </w:p>
        </w:tc>
      </w:tr>
      <w:tr w:rsidR="00E47E52" w:rsidRPr="00B4096C" w14:paraId="5BBE3A87" w14:textId="77777777" w:rsidTr="00E44F2D">
        <w:tc>
          <w:tcPr>
            <w:tcW w:w="705" w:type="dxa"/>
            <w:tcBorders>
              <w:top w:val="nil"/>
              <w:left w:val="nil"/>
              <w:bottom w:val="nil"/>
              <w:right w:val="nil"/>
            </w:tcBorders>
            <w:vAlign w:val="bottom"/>
          </w:tcPr>
          <w:p w14:paraId="53FC666E" w14:textId="77777777" w:rsidR="00431551" w:rsidRPr="00B4096C" w:rsidRDefault="00431551" w:rsidP="00431551">
            <w:pPr>
              <w:spacing w:before="10" w:after="10"/>
              <w:ind w:left="-72"/>
              <w:rPr>
                <w:rFonts w:cs="Arial"/>
                <w:sz w:val="14"/>
                <w:szCs w:val="14"/>
              </w:rPr>
            </w:pPr>
          </w:p>
        </w:tc>
        <w:tc>
          <w:tcPr>
            <w:tcW w:w="905" w:type="dxa"/>
            <w:tcBorders>
              <w:top w:val="single" w:sz="4" w:space="0" w:color="auto"/>
              <w:left w:val="nil"/>
              <w:bottom w:val="nil"/>
              <w:right w:val="nil"/>
            </w:tcBorders>
            <w:vAlign w:val="bottom"/>
          </w:tcPr>
          <w:p w14:paraId="14F2793B" w14:textId="77777777" w:rsidR="00431551" w:rsidRPr="00B4096C" w:rsidRDefault="00431551" w:rsidP="006973C8">
            <w:pPr>
              <w:spacing w:before="10" w:after="10"/>
              <w:ind w:left="-40" w:right="-72" w:hanging="30"/>
              <w:jc w:val="right"/>
              <w:rPr>
                <w:rFonts w:cs="Arial"/>
                <w:spacing w:val="-8"/>
                <w:sz w:val="14"/>
                <w:szCs w:val="14"/>
                <w:lang w:val="en-GB"/>
              </w:rPr>
            </w:pPr>
          </w:p>
        </w:tc>
        <w:tc>
          <w:tcPr>
            <w:tcW w:w="905" w:type="dxa"/>
            <w:tcBorders>
              <w:top w:val="single" w:sz="4" w:space="0" w:color="auto"/>
              <w:left w:val="nil"/>
              <w:bottom w:val="nil"/>
              <w:right w:val="nil"/>
            </w:tcBorders>
            <w:vAlign w:val="bottom"/>
          </w:tcPr>
          <w:p w14:paraId="35219C29" w14:textId="77777777" w:rsidR="00431551" w:rsidRPr="00B4096C" w:rsidRDefault="00431551" w:rsidP="006973C8">
            <w:pPr>
              <w:spacing w:before="10" w:after="10"/>
              <w:ind w:left="-40" w:right="-72" w:hanging="30"/>
              <w:jc w:val="right"/>
              <w:rPr>
                <w:rFonts w:cs="Arial"/>
                <w:spacing w:val="-8"/>
                <w:sz w:val="14"/>
                <w:szCs w:val="14"/>
                <w:lang w:val="en-GB"/>
              </w:rPr>
            </w:pPr>
          </w:p>
        </w:tc>
        <w:tc>
          <w:tcPr>
            <w:tcW w:w="906" w:type="dxa"/>
            <w:tcBorders>
              <w:top w:val="single" w:sz="4" w:space="0" w:color="auto"/>
              <w:left w:val="nil"/>
              <w:bottom w:val="nil"/>
              <w:right w:val="nil"/>
            </w:tcBorders>
            <w:vAlign w:val="bottom"/>
          </w:tcPr>
          <w:p w14:paraId="65708E8F" w14:textId="77777777" w:rsidR="00431551" w:rsidRPr="00B4096C" w:rsidRDefault="00431551" w:rsidP="006973C8">
            <w:pPr>
              <w:spacing w:before="10" w:after="10"/>
              <w:ind w:left="-40" w:right="-72" w:hanging="30"/>
              <w:jc w:val="right"/>
              <w:rPr>
                <w:rFonts w:cs="Arial"/>
                <w:spacing w:val="-8"/>
                <w:sz w:val="14"/>
                <w:szCs w:val="14"/>
                <w:lang w:val="en-GB"/>
              </w:rPr>
            </w:pPr>
          </w:p>
        </w:tc>
        <w:tc>
          <w:tcPr>
            <w:tcW w:w="906" w:type="dxa"/>
            <w:tcBorders>
              <w:top w:val="single" w:sz="4" w:space="0" w:color="auto"/>
              <w:left w:val="nil"/>
              <w:bottom w:val="nil"/>
              <w:right w:val="nil"/>
            </w:tcBorders>
            <w:vAlign w:val="bottom"/>
          </w:tcPr>
          <w:p w14:paraId="2A19F099" w14:textId="77777777" w:rsidR="00431551" w:rsidRPr="00B4096C" w:rsidRDefault="00431551" w:rsidP="006973C8">
            <w:pPr>
              <w:spacing w:before="10" w:after="10"/>
              <w:ind w:left="-40" w:right="-72" w:hanging="30"/>
              <w:jc w:val="right"/>
              <w:rPr>
                <w:rFonts w:cs="Arial"/>
                <w:spacing w:val="-8"/>
                <w:sz w:val="14"/>
                <w:szCs w:val="14"/>
                <w:lang w:val="en-GB"/>
              </w:rPr>
            </w:pPr>
          </w:p>
        </w:tc>
        <w:tc>
          <w:tcPr>
            <w:tcW w:w="830" w:type="dxa"/>
            <w:tcBorders>
              <w:top w:val="single" w:sz="4" w:space="0" w:color="auto"/>
              <w:left w:val="nil"/>
              <w:bottom w:val="nil"/>
              <w:right w:val="nil"/>
            </w:tcBorders>
          </w:tcPr>
          <w:p w14:paraId="5318779C" w14:textId="77777777" w:rsidR="00431551" w:rsidRPr="00B4096C" w:rsidRDefault="00431551" w:rsidP="006973C8">
            <w:pPr>
              <w:spacing w:before="10" w:after="10"/>
              <w:ind w:left="-40" w:right="-72" w:hanging="30"/>
              <w:jc w:val="right"/>
              <w:rPr>
                <w:rFonts w:cs="Arial"/>
                <w:spacing w:val="-8"/>
                <w:sz w:val="14"/>
                <w:szCs w:val="14"/>
                <w:lang w:val="en-GB"/>
              </w:rPr>
            </w:pPr>
          </w:p>
        </w:tc>
        <w:tc>
          <w:tcPr>
            <w:tcW w:w="830" w:type="dxa"/>
            <w:tcBorders>
              <w:top w:val="single" w:sz="4" w:space="0" w:color="auto"/>
              <w:left w:val="nil"/>
              <w:bottom w:val="nil"/>
              <w:right w:val="nil"/>
            </w:tcBorders>
          </w:tcPr>
          <w:p w14:paraId="545BF872" w14:textId="34A2580B" w:rsidR="00431551" w:rsidRPr="00B4096C" w:rsidRDefault="00431551" w:rsidP="006973C8">
            <w:pPr>
              <w:spacing w:before="10" w:after="10"/>
              <w:ind w:left="-40" w:right="-72" w:hanging="30"/>
              <w:jc w:val="right"/>
              <w:rPr>
                <w:rFonts w:cs="Arial"/>
                <w:spacing w:val="-8"/>
                <w:sz w:val="14"/>
                <w:szCs w:val="14"/>
                <w:lang w:val="en-GB"/>
              </w:rPr>
            </w:pPr>
          </w:p>
        </w:tc>
        <w:tc>
          <w:tcPr>
            <w:tcW w:w="830" w:type="dxa"/>
            <w:tcBorders>
              <w:top w:val="single" w:sz="4" w:space="0" w:color="auto"/>
              <w:left w:val="nil"/>
              <w:bottom w:val="nil"/>
              <w:right w:val="nil"/>
            </w:tcBorders>
            <w:vAlign w:val="bottom"/>
          </w:tcPr>
          <w:p w14:paraId="402FDF98" w14:textId="64DED9F2" w:rsidR="00431551" w:rsidRPr="00B4096C" w:rsidRDefault="00431551" w:rsidP="006973C8">
            <w:pPr>
              <w:spacing w:before="10" w:after="10"/>
              <w:ind w:left="-40" w:right="-72" w:hanging="30"/>
              <w:jc w:val="right"/>
              <w:rPr>
                <w:rFonts w:cs="Arial"/>
                <w:spacing w:val="-8"/>
                <w:sz w:val="14"/>
                <w:szCs w:val="14"/>
                <w:lang w:val="en-GB"/>
              </w:rPr>
            </w:pPr>
          </w:p>
        </w:tc>
        <w:tc>
          <w:tcPr>
            <w:tcW w:w="830" w:type="dxa"/>
            <w:tcBorders>
              <w:top w:val="single" w:sz="4" w:space="0" w:color="auto"/>
              <w:left w:val="nil"/>
              <w:bottom w:val="nil"/>
              <w:right w:val="nil"/>
            </w:tcBorders>
            <w:vAlign w:val="bottom"/>
          </w:tcPr>
          <w:p w14:paraId="07A1A509" w14:textId="77777777" w:rsidR="00431551" w:rsidRPr="00B4096C" w:rsidRDefault="00431551" w:rsidP="006973C8">
            <w:pPr>
              <w:spacing w:before="10" w:after="10"/>
              <w:ind w:left="-40" w:right="-72" w:hanging="30"/>
              <w:jc w:val="right"/>
              <w:rPr>
                <w:rFonts w:cs="Arial"/>
                <w:spacing w:val="-8"/>
                <w:sz w:val="14"/>
                <w:szCs w:val="14"/>
                <w:lang w:val="en-GB"/>
              </w:rPr>
            </w:pPr>
          </w:p>
        </w:tc>
        <w:tc>
          <w:tcPr>
            <w:tcW w:w="906" w:type="dxa"/>
            <w:tcBorders>
              <w:top w:val="single" w:sz="4" w:space="0" w:color="auto"/>
              <w:left w:val="nil"/>
              <w:bottom w:val="nil"/>
              <w:right w:val="nil"/>
            </w:tcBorders>
            <w:vAlign w:val="bottom"/>
          </w:tcPr>
          <w:p w14:paraId="5F450370" w14:textId="77777777" w:rsidR="00431551" w:rsidRPr="00B4096C" w:rsidRDefault="00431551" w:rsidP="006973C8">
            <w:pPr>
              <w:spacing w:before="10" w:after="10"/>
              <w:ind w:left="-40" w:right="-72" w:hanging="30"/>
              <w:jc w:val="right"/>
              <w:rPr>
                <w:rFonts w:cs="Arial"/>
                <w:spacing w:val="-8"/>
                <w:sz w:val="14"/>
                <w:szCs w:val="14"/>
                <w:lang w:val="en-GB"/>
              </w:rPr>
            </w:pPr>
          </w:p>
        </w:tc>
        <w:tc>
          <w:tcPr>
            <w:tcW w:w="906" w:type="dxa"/>
            <w:tcBorders>
              <w:top w:val="single" w:sz="4" w:space="0" w:color="auto"/>
              <w:left w:val="nil"/>
              <w:bottom w:val="nil"/>
              <w:right w:val="nil"/>
            </w:tcBorders>
            <w:vAlign w:val="bottom"/>
          </w:tcPr>
          <w:p w14:paraId="75A1D03A" w14:textId="77777777" w:rsidR="00431551" w:rsidRPr="00B4096C" w:rsidRDefault="00431551" w:rsidP="006973C8">
            <w:pPr>
              <w:spacing w:before="10" w:after="10"/>
              <w:ind w:left="-40" w:right="-72" w:hanging="30"/>
              <w:jc w:val="right"/>
              <w:rPr>
                <w:rFonts w:cs="Arial"/>
                <w:spacing w:val="-8"/>
                <w:sz w:val="14"/>
                <w:szCs w:val="14"/>
                <w:lang w:val="en-GB"/>
              </w:rPr>
            </w:pPr>
          </w:p>
        </w:tc>
      </w:tr>
      <w:tr w:rsidR="00E47E52" w:rsidRPr="00B4096C" w14:paraId="164B4429" w14:textId="77777777" w:rsidTr="004E7783">
        <w:tc>
          <w:tcPr>
            <w:tcW w:w="705" w:type="dxa"/>
            <w:tcBorders>
              <w:top w:val="nil"/>
              <w:left w:val="nil"/>
              <w:bottom w:val="nil"/>
              <w:right w:val="nil"/>
            </w:tcBorders>
            <w:vAlign w:val="bottom"/>
          </w:tcPr>
          <w:p w14:paraId="1D50C636" w14:textId="794D02BC" w:rsidR="002E69DD" w:rsidRPr="00B4096C" w:rsidRDefault="002E69DD" w:rsidP="002E69DD">
            <w:pPr>
              <w:spacing w:before="10" w:after="10"/>
              <w:ind w:left="-72" w:right="-109"/>
              <w:rPr>
                <w:rFonts w:eastAsia="Arial Unicode MS" w:cs="Arial"/>
                <w:sz w:val="14"/>
                <w:szCs w:val="14"/>
                <w:cs/>
                <w:lang w:val="en-GB"/>
              </w:rPr>
            </w:pPr>
            <w:r w:rsidRPr="00B4096C">
              <w:rPr>
                <w:rFonts w:cs="Arial"/>
                <w:sz w:val="14"/>
                <w:szCs w:val="14"/>
              </w:rPr>
              <w:t>Assets</w:t>
            </w:r>
          </w:p>
        </w:tc>
        <w:tc>
          <w:tcPr>
            <w:tcW w:w="905" w:type="dxa"/>
            <w:tcBorders>
              <w:top w:val="nil"/>
              <w:left w:val="nil"/>
              <w:bottom w:val="nil"/>
              <w:right w:val="nil"/>
            </w:tcBorders>
          </w:tcPr>
          <w:p w14:paraId="3ED0B7BF" w14:textId="26152230" w:rsidR="002E69DD" w:rsidRPr="00B4096C" w:rsidRDefault="00F9027C" w:rsidP="002E69DD">
            <w:pPr>
              <w:spacing w:before="10" w:after="10"/>
              <w:ind w:left="-40" w:right="-72" w:hanging="30"/>
              <w:jc w:val="right"/>
              <w:rPr>
                <w:rFonts w:cs="Arial"/>
                <w:sz w:val="14"/>
                <w:szCs w:val="14"/>
                <w:lang w:val="en-GB"/>
              </w:rPr>
            </w:pPr>
            <w:r w:rsidRPr="00B4096C">
              <w:rPr>
                <w:rFonts w:cs="Arial"/>
                <w:sz w:val="14"/>
                <w:szCs w:val="14"/>
                <w:lang w:val="en-GB"/>
              </w:rPr>
              <w:t>585,415,276</w:t>
            </w:r>
          </w:p>
        </w:tc>
        <w:tc>
          <w:tcPr>
            <w:tcW w:w="905" w:type="dxa"/>
            <w:tcBorders>
              <w:top w:val="nil"/>
              <w:left w:val="nil"/>
              <w:bottom w:val="nil"/>
              <w:right w:val="nil"/>
            </w:tcBorders>
            <w:vAlign w:val="center"/>
          </w:tcPr>
          <w:p w14:paraId="6825E1B7" w14:textId="44882266" w:rsidR="002E69DD" w:rsidRPr="00B4096C" w:rsidRDefault="002E69DD" w:rsidP="002E69DD">
            <w:pPr>
              <w:spacing w:before="10" w:after="10"/>
              <w:ind w:left="-40" w:right="-72" w:hanging="30"/>
              <w:jc w:val="right"/>
              <w:rPr>
                <w:rFonts w:cs="Arial"/>
                <w:sz w:val="14"/>
                <w:szCs w:val="14"/>
                <w:lang w:val="en-GB"/>
              </w:rPr>
            </w:pPr>
            <w:r w:rsidRPr="00B4096C">
              <w:rPr>
                <w:rFonts w:cs="Arial"/>
                <w:sz w:val="14"/>
                <w:szCs w:val="14"/>
                <w:lang w:val="en-GB"/>
              </w:rPr>
              <w:t>578,964,228</w:t>
            </w:r>
          </w:p>
        </w:tc>
        <w:tc>
          <w:tcPr>
            <w:tcW w:w="906" w:type="dxa"/>
            <w:tcBorders>
              <w:top w:val="nil"/>
              <w:left w:val="nil"/>
              <w:bottom w:val="nil"/>
              <w:right w:val="nil"/>
            </w:tcBorders>
            <w:vAlign w:val="center"/>
          </w:tcPr>
          <w:p w14:paraId="105126B0" w14:textId="44E4C1EA" w:rsidR="002E69DD" w:rsidRPr="00B4096C" w:rsidRDefault="000349C9" w:rsidP="002E69DD">
            <w:pPr>
              <w:spacing w:before="10" w:after="10"/>
              <w:ind w:left="-40" w:right="-72" w:hanging="30"/>
              <w:jc w:val="right"/>
              <w:rPr>
                <w:rFonts w:cs="Arial"/>
                <w:sz w:val="14"/>
                <w:szCs w:val="14"/>
                <w:lang w:val="en-GB"/>
              </w:rPr>
            </w:pPr>
            <w:r w:rsidRPr="00B4096C">
              <w:rPr>
                <w:rFonts w:cs="Arial"/>
                <w:sz w:val="14"/>
                <w:szCs w:val="14"/>
                <w:lang w:val="en-GB"/>
              </w:rPr>
              <w:t>309,</w:t>
            </w:r>
            <w:r w:rsidR="0069261B" w:rsidRPr="00B4096C">
              <w:rPr>
                <w:rFonts w:cs="Arial"/>
                <w:sz w:val="14"/>
                <w:szCs w:val="14"/>
                <w:lang w:val="en-GB"/>
              </w:rPr>
              <w:t>9</w:t>
            </w:r>
            <w:r w:rsidR="00D91923" w:rsidRPr="00B4096C">
              <w:rPr>
                <w:rFonts w:cs="Arial"/>
                <w:sz w:val="14"/>
                <w:szCs w:val="14"/>
                <w:lang w:val="en-GB"/>
              </w:rPr>
              <w:t>22</w:t>
            </w:r>
            <w:r w:rsidR="00294608" w:rsidRPr="00B4096C">
              <w:rPr>
                <w:rFonts w:cs="Arial"/>
                <w:sz w:val="14"/>
                <w:szCs w:val="14"/>
                <w:lang w:val="en-GB"/>
              </w:rPr>
              <w:t>,</w:t>
            </w:r>
            <w:r w:rsidR="00D91923" w:rsidRPr="00B4096C">
              <w:rPr>
                <w:rFonts w:cs="Arial"/>
                <w:sz w:val="14"/>
                <w:szCs w:val="14"/>
                <w:lang w:val="en-GB"/>
              </w:rPr>
              <w:t>903</w:t>
            </w:r>
          </w:p>
        </w:tc>
        <w:tc>
          <w:tcPr>
            <w:tcW w:w="906" w:type="dxa"/>
            <w:tcBorders>
              <w:top w:val="nil"/>
              <w:left w:val="nil"/>
              <w:bottom w:val="nil"/>
              <w:right w:val="nil"/>
            </w:tcBorders>
            <w:vAlign w:val="center"/>
          </w:tcPr>
          <w:p w14:paraId="1445F56C" w14:textId="507B99D7" w:rsidR="002E69DD" w:rsidRPr="00B4096C" w:rsidRDefault="002E69DD" w:rsidP="002E69DD">
            <w:pPr>
              <w:spacing w:before="10" w:after="10"/>
              <w:ind w:left="-40" w:right="-72" w:hanging="30"/>
              <w:jc w:val="right"/>
              <w:rPr>
                <w:rFonts w:cs="Arial"/>
                <w:sz w:val="14"/>
                <w:szCs w:val="14"/>
                <w:lang w:val="en-GB"/>
              </w:rPr>
            </w:pPr>
            <w:r w:rsidRPr="00B4096C">
              <w:rPr>
                <w:rFonts w:cs="Arial"/>
                <w:sz w:val="14"/>
                <w:szCs w:val="14"/>
                <w:lang w:val="en-GB"/>
              </w:rPr>
              <w:t>308,303,770</w:t>
            </w:r>
          </w:p>
        </w:tc>
        <w:tc>
          <w:tcPr>
            <w:tcW w:w="830" w:type="dxa"/>
            <w:tcBorders>
              <w:top w:val="nil"/>
              <w:left w:val="nil"/>
              <w:bottom w:val="nil"/>
              <w:right w:val="nil"/>
            </w:tcBorders>
            <w:vAlign w:val="center"/>
          </w:tcPr>
          <w:p w14:paraId="0AF180A4" w14:textId="408DF5AF" w:rsidR="002E69DD" w:rsidRPr="00B4096C" w:rsidRDefault="005A09FD" w:rsidP="002E69DD">
            <w:pPr>
              <w:spacing w:before="10" w:after="10"/>
              <w:ind w:left="-40" w:right="-72" w:hanging="30"/>
              <w:jc w:val="right"/>
              <w:rPr>
                <w:rFonts w:cs="Arial"/>
                <w:sz w:val="14"/>
                <w:szCs w:val="14"/>
                <w:lang w:val="en-GB"/>
              </w:rPr>
            </w:pPr>
            <w:r w:rsidRPr="00B4096C">
              <w:rPr>
                <w:rFonts w:cs="Arial"/>
                <w:sz w:val="14"/>
                <w:szCs w:val="14"/>
                <w:lang w:val="en-GB"/>
              </w:rPr>
              <w:t>43,993</w:t>
            </w:r>
            <w:r w:rsidR="00A979A4" w:rsidRPr="00B4096C">
              <w:rPr>
                <w:rFonts w:cs="Arial"/>
                <w:sz w:val="14"/>
                <w:szCs w:val="14"/>
                <w:lang w:val="en-GB"/>
              </w:rPr>
              <w:t>,473</w:t>
            </w:r>
          </w:p>
        </w:tc>
        <w:tc>
          <w:tcPr>
            <w:tcW w:w="830" w:type="dxa"/>
            <w:tcBorders>
              <w:top w:val="nil"/>
              <w:left w:val="nil"/>
              <w:bottom w:val="nil"/>
              <w:right w:val="nil"/>
            </w:tcBorders>
            <w:vAlign w:val="center"/>
          </w:tcPr>
          <w:p w14:paraId="4671154F" w14:textId="41B7B35D" w:rsidR="002E69DD" w:rsidRPr="00B4096C" w:rsidRDefault="002E69DD" w:rsidP="002E69DD">
            <w:pPr>
              <w:spacing w:before="10" w:after="10"/>
              <w:ind w:left="-40" w:right="-72" w:hanging="30"/>
              <w:jc w:val="right"/>
              <w:rPr>
                <w:rFonts w:cs="Arial"/>
                <w:sz w:val="14"/>
                <w:szCs w:val="14"/>
                <w:lang w:val="en-GB"/>
              </w:rPr>
            </w:pPr>
            <w:r w:rsidRPr="00B4096C">
              <w:rPr>
                <w:rFonts w:cs="Arial"/>
                <w:sz w:val="14"/>
                <w:szCs w:val="14"/>
                <w:lang w:val="en-GB"/>
              </w:rPr>
              <w:t>52,300,946</w:t>
            </w:r>
          </w:p>
        </w:tc>
        <w:tc>
          <w:tcPr>
            <w:tcW w:w="830" w:type="dxa"/>
            <w:tcBorders>
              <w:top w:val="nil"/>
              <w:left w:val="nil"/>
              <w:bottom w:val="nil"/>
              <w:right w:val="nil"/>
            </w:tcBorders>
            <w:vAlign w:val="center"/>
          </w:tcPr>
          <w:p w14:paraId="5AE4EEA6" w14:textId="6C3B77E2" w:rsidR="002E69DD" w:rsidRPr="00B4096C" w:rsidRDefault="005E6788" w:rsidP="002E69DD">
            <w:pPr>
              <w:spacing w:before="10" w:after="10"/>
              <w:ind w:left="-40" w:right="-72" w:hanging="30"/>
              <w:jc w:val="right"/>
              <w:rPr>
                <w:rFonts w:cs="Arial"/>
                <w:sz w:val="14"/>
                <w:szCs w:val="14"/>
                <w:lang w:val="en-GB"/>
              </w:rPr>
            </w:pPr>
            <w:r w:rsidRPr="00B4096C">
              <w:rPr>
                <w:rFonts w:cs="Arial"/>
                <w:sz w:val="14"/>
                <w:szCs w:val="14"/>
                <w:lang w:val="en-GB"/>
              </w:rPr>
              <w:t>10,</w:t>
            </w:r>
            <w:r w:rsidR="007F5395" w:rsidRPr="00B4096C">
              <w:rPr>
                <w:rFonts w:cs="Arial"/>
                <w:sz w:val="14"/>
                <w:szCs w:val="14"/>
                <w:lang w:val="en-GB"/>
              </w:rPr>
              <w:t>979,</w:t>
            </w:r>
            <w:r w:rsidR="00BD44E5" w:rsidRPr="00B4096C">
              <w:rPr>
                <w:rFonts w:cs="Arial"/>
                <w:sz w:val="14"/>
                <w:szCs w:val="14"/>
                <w:lang w:val="en-GB"/>
              </w:rPr>
              <w:t>832</w:t>
            </w:r>
          </w:p>
        </w:tc>
        <w:tc>
          <w:tcPr>
            <w:tcW w:w="830" w:type="dxa"/>
            <w:tcBorders>
              <w:top w:val="nil"/>
              <w:left w:val="nil"/>
              <w:bottom w:val="nil"/>
              <w:right w:val="nil"/>
            </w:tcBorders>
            <w:vAlign w:val="center"/>
          </w:tcPr>
          <w:p w14:paraId="1BA43BE9" w14:textId="33A25597" w:rsidR="002E69DD" w:rsidRPr="00B4096C" w:rsidRDefault="002E69DD" w:rsidP="002E69DD">
            <w:pPr>
              <w:spacing w:before="10" w:after="10"/>
              <w:ind w:left="-40" w:right="-72" w:hanging="30"/>
              <w:jc w:val="right"/>
              <w:rPr>
                <w:rFonts w:cs="Arial"/>
                <w:sz w:val="14"/>
                <w:szCs w:val="14"/>
                <w:lang w:val="en-GB"/>
              </w:rPr>
            </w:pPr>
            <w:r w:rsidRPr="00B4096C">
              <w:rPr>
                <w:rFonts w:cs="Arial"/>
                <w:sz w:val="14"/>
                <w:szCs w:val="14"/>
                <w:lang w:val="en-GB"/>
              </w:rPr>
              <w:t>15,958,888</w:t>
            </w:r>
          </w:p>
        </w:tc>
        <w:tc>
          <w:tcPr>
            <w:tcW w:w="906" w:type="dxa"/>
            <w:tcBorders>
              <w:top w:val="nil"/>
              <w:left w:val="nil"/>
              <w:bottom w:val="nil"/>
              <w:right w:val="nil"/>
            </w:tcBorders>
          </w:tcPr>
          <w:p w14:paraId="069B18D0" w14:textId="6D4E9664" w:rsidR="002E69DD" w:rsidRPr="00B4096C" w:rsidRDefault="003E640A" w:rsidP="002E69DD">
            <w:pPr>
              <w:spacing w:before="10" w:after="10"/>
              <w:ind w:left="-40" w:right="-72" w:hanging="30"/>
              <w:jc w:val="right"/>
              <w:rPr>
                <w:rFonts w:cs="Arial"/>
                <w:sz w:val="14"/>
                <w:szCs w:val="14"/>
                <w:lang w:val="en-GB"/>
              </w:rPr>
            </w:pPr>
            <w:r w:rsidRPr="00B4096C">
              <w:rPr>
                <w:rFonts w:cs="Arial"/>
                <w:sz w:val="14"/>
                <w:szCs w:val="14"/>
                <w:lang w:val="en-GB"/>
              </w:rPr>
              <w:t>950,3</w:t>
            </w:r>
            <w:r w:rsidR="00D91923" w:rsidRPr="00B4096C">
              <w:rPr>
                <w:rFonts w:cs="Arial"/>
                <w:sz w:val="14"/>
                <w:szCs w:val="14"/>
                <w:lang w:val="en-GB"/>
              </w:rPr>
              <w:t>1</w:t>
            </w:r>
            <w:r w:rsidRPr="00B4096C">
              <w:rPr>
                <w:rFonts w:cs="Arial"/>
                <w:sz w:val="14"/>
                <w:szCs w:val="14"/>
                <w:lang w:val="en-GB"/>
              </w:rPr>
              <w:t>1</w:t>
            </w:r>
            <w:r w:rsidR="00CE399D" w:rsidRPr="00B4096C">
              <w:rPr>
                <w:rFonts w:cs="Arial"/>
                <w:sz w:val="14"/>
                <w:szCs w:val="14"/>
                <w:lang w:val="en-GB"/>
              </w:rPr>
              <w:t>,</w:t>
            </w:r>
            <w:r w:rsidR="00D91923" w:rsidRPr="00B4096C">
              <w:rPr>
                <w:rFonts w:cs="Arial"/>
                <w:sz w:val="14"/>
                <w:szCs w:val="14"/>
                <w:lang w:val="en-GB"/>
              </w:rPr>
              <w:t>484</w:t>
            </w:r>
          </w:p>
        </w:tc>
        <w:tc>
          <w:tcPr>
            <w:tcW w:w="906" w:type="dxa"/>
            <w:tcBorders>
              <w:top w:val="nil"/>
              <w:left w:val="nil"/>
              <w:bottom w:val="nil"/>
              <w:right w:val="nil"/>
            </w:tcBorders>
            <w:vAlign w:val="center"/>
          </w:tcPr>
          <w:p w14:paraId="07139BC3" w14:textId="08655876" w:rsidR="002E69DD" w:rsidRPr="00B4096C" w:rsidRDefault="002E69DD" w:rsidP="002E69DD">
            <w:pPr>
              <w:spacing w:before="10" w:after="10"/>
              <w:ind w:left="-40" w:right="-72" w:hanging="30"/>
              <w:jc w:val="right"/>
              <w:rPr>
                <w:rFonts w:cs="Arial"/>
                <w:sz w:val="14"/>
                <w:szCs w:val="14"/>
                <w:lang w:val="en-GB"/>
              </w:rPr>
            </w:pPr>
            <w:r w:rsidRPr="00B4096C">
              <w:rPr>
                <w:rFonts w:cs="Arial"/>
                <w:sz w:val="14"/>
                <w:szCs w:val="14"/>
                <w:lang w:val="en-GB"/>
              </w:rPr>
              <w:t>955,527,832</w:t>
            </w:r>
          </w:p>
        </w:tc>
      </w:tr>
      <w:tr w:rsidR="00E47E52" w:rsidRPr="00B4096C" w14:paraId="5A008537" w14:textId="77777777" w:rsidTr="004E7783">
        <w:tc>
          <w:tcPr>
            <w:tcW w:w="705" w:type="dxa"/>
            <w:tcBorders>
              <w:top w:val="nil"/>
              <w:left w:val="nil"/>
              <w:bottom w:val="nil"/>
              <w:right w:val="nil"/>
            </w:tcBorders>
            <w:vAlign w:val="bottom"/>
          </w:tcPr>
          <w:p w14:paraId="608294D6" w14:textId="2D1D1C59" w:rsidR="002E69DD" w:rsidRPr="00B4096C" w:rsidRDefault="002E69DD" w:rsidP="00E44F2D">
            <w:pPr>
              <w:spacing w:before="10" w:after="10"/>
              <w:ind w:left="-72" w:right="-251"/>
              <w:rPr>
                <w:rFonts w:eastAsia="Arial Unicode MS" w:cs="Arial"/>
                <w:sz w:val="14"/>
                <w:szCs w:val="14"/>
                <w:cs/>
                <w:lang w:val="en-GB"/>
              </w:rPr>
            </w:pPr>
            <w:r w:rsidRPr="00B4096C">
              <w:rPr>
                <w:rFonts w:cs="Arial"/>
                <w:sz w:val="14"/>
                <w:szCs w:val="14"/>
              </w:rPr>
              <w:t>Liabilities</w:t>
            </w:r>
          </w:p>
        </w:tc>
        <w:tc>
          <w:tcPr>
            <w:tcW w:w="905" w:type="dxa"/>
            <w:tcBorders>
              <w:top w:val="nil"/>
              <w:left w:val="nil"/>
              <w:bottom w:val="nil"/>
              <w:right w:val="nil"/>
            </w:tcBorders>
          </w:tcPr>
          <w:p w14:paraId="0C94BB93" w14:textId="45D084EA" w:rsidR="002E69DD" w:rsidRPr="00B4096C" w:rsidRDefault="00F9027C" w:rsidP="002E69DD">
            <w:pPr>
              <w:spacing w:before="10" w:after="10"/>
              <w:ind w:left="-40" w:right="-72" w:hanging="30"/>
              <w:jc w:val="right"/>
              <w:rPr>
                <w:rFonts w:cs="Arial"/>
                <w:sz w:val="14"/>
                <w:szCs w:val="14"/>
                <w:lang w:val="en-GB"/>
              </w:rPr>
            </w:pPr>
            <w:r w:rsidRPr="00B4096C">
              <w:rPr>
                <w:rFonts w:cs="Arial"/>
                <w:sz w:val="14"/>
                <w:szCs w:val="14"/>
                <w:lang w:val="en-GB"/>
              </w:rPr>
              <w:t>68,572,703</w:t>
            </w:r>
          </w:p>
        </w:tc>
        <w:tc>
          <w:tcPr>
            <w:tcW w:w="905" w:type="dxa"/>
            <w:tcBorders>
              <w:top w:val="nil"/>
              <w:left w:val="nil"/>
              <w:bottom w:val="nil"/>
              <w:right w:val="nil"/>
            </w:tcBorders>
            <w:vAlign w:val="center"/>
          </w:tcPr>
          <w:p w14:paraId="40ECA41C" w14:textId="0A8724A4" w:rsidR="002E69DD" w:rsidRPr="00B4096C" w:rsidRDefault="002E69DD" w:rsidP="002E69DD">
            <w:pPr>
              <w:spacing w:before="10" w:after="10"/>
              <w:ind w:left="-40" w:right="-72" w:hanging="30"/>
              <w:jc w:val="right"/>
              <w:rPr>
                <w:rFonts w:cs="Arial"/>
                <w:sz w:val="14"/>
                <w:szCs w:val="14"/>
                <w:lang w:val="en-GB"/>
              </w:rPr>
            </w:pPr>
            <w:r w:rsidRPr="00B4096C">
              <w:rPr>
                <w:rFonts w:cs="Arial"/>
                <w:sz w:val="14"/>
                <w:szCs w:val="14"/>
                <w:lang w:val="en-GB"/>
              </w:rPr>
              <w:t>69,296,518</w:t>
            </w:r>
          </w:p>
        </w:tc>
        <w:tc>
          <w:tcPr>
            <w:tcW w:w="906" w:type="dxa"/>
            <w:tcBorders>
              <w:top w:val="nil"/>
              <w:left w:val="nil"/>
              <w:bottom w:val="nil"/>
              <w:right w:val="nil"/>
            </w:tcBorders>
            <w:vAlign w:val="center"/>
          </w:tcPr>
          <w:p w14:paraId="5160985E" w14:textId="63DF252C" w:rsidR="002E69DD" w:rsidRPr="00B4096C" w:rsidRDefault="005A09FD" w:rsidP="002E69DD">
            <w:pPr>
              <w:spacing w:before="10" w:after="10"/>
              <w:ind w:left="-40" w:right="-72" w:hanging="30"/>
              <w:jc w:val="right"/>
              <w:rPr>
                <w:rFonts w:cs="Arial"/>
                <w:sz w:val="14"/>
                <w:szCs w:val="14"/>
                <w:lang w:val="en-GB"/>
              </w:rPr>
            </w:pPr>
            <w:r w:rsidRPr="00B4096C">
              <w:rPr>
                <w:rFonts w:cs="Arial"/>
                <w:sz w:val="14"/>
                <w:szCs w:val="14"/>
                <w:lang w:val="en-GB"/>
              </w:rPr>
              <w:t>102,</w:t>
            </w:r>
            <w:r w:rsidR="00D91923" w:rsidRPr="00B4096C">
              <w:rPr>
                <w:rFonts w:cs="Arial"/>
                <w:sz w:val="14"/>
                <w:szCs w:val="14"/>
                <w:lang w:val="en-GB"/>
              </w:rPr>
              <w:t>277</w:t>
            </w:r>
            <w:r w:rsidRPr="00B4096C">
              <w:rPr>
                <w:rFonts w:cs="Arial"/>
                <w:sz w:val="14"/>
                <w:szCs w:val="14"/>
                <w:lang w:val="en-GB"/>
              </w:rPr>
              <w:t>,</w:t>
            </w:r>
            <w:r w:rsidR="00D91923" w:rsidRPr="00B4096C">
              <w:rPr>
                <w:rFonts w:cs="Arial"/>
                <w:sz w:val="14"/>
                <w:szCs w:val="14"/>
                <w:lang w:val="en-GB"/>
              </w:rPr>
              <w:t>678</w:t>
            </w:r>
          </w:p>
        </w:tc>
        <w:tc>
          <w:tcPr>
            <w:tcW w:w="906" w:type="dxa"/>
            <w:tcBorders>
              <w:top w:val="nil"/>
              <w:left w:val="nil"/>
              <w:bottom w:val="nil"/>
              <w:right w:val="nil"/>
            </w:tcBorders>
            <w:vAlign w:val="center"/>
          </w:tcPr>
          <w:p w14:paraId="01C231F5" w14:textId="68DB16D6" w:rsidR="002E69DD" w:rsidRPr="00B4096C" w:rsidRDefault="002E69DD" w:rsidP="002E69DD">
            <w:pPr>
              <w:spacing w:before="10" w:after="10"/>
              <w:ind w:left="-40" w:right="-72" w:hanging="30"/>
              <w:jc w:val="right"/>
              <w:rPr>
                <w:rFonts w:cs="Arial"/>
                <w:sz w:val="14"/>
                <w:szCs w:val="14"/>
                <w:lang w:val="en-GB"/>
              </w:rPr>
            </w:pPr>
            <w:r w:rsidRPr="00B4096C">
              <w:rPr>
                <w:rFonts w:cs="Arial"/>
                <w:sz w:val="14"/>
                <w:szCs w:val="14"/>
                <w:lang w:val="en-GB"/>
              </w:rPr>
              <w:t>99,017,719</w:t>
            </w:r>
          </w:p>
        </w:tc>
        <w:tc>
          <w:tcPr>
            <w:tcW w:w="830" w:type="dxa"/>
            <w:tcBorders>
              <w:top w:val="nil"/>
              <w:left w:val="nil"/>
              <w:bottom w:val="nil"/>
              <w:right w:val="nil"/>
            </w:tcBorders>
            <w:vAlign w:val="center"/>
          </w:tcPr>
          <w:p w14:paraId="46AF71AB" w14:textId="47F042A4" w:rsidR="002E69DD" w:rsidRPr="00B4096C" w:rsidRDefault="005D6986" w:rsidP="002E69DD">
            <w:pPr>
              <w:spacing w:before="10" w:after="10"/>
              <w:ind w:left="-40" w:right="-72" w:hanging="30"/>
              <w:jc w:val="right"/>
              <w:rPr>
                <w:rFonts w:cs="Arial"/>
                <w:sz w:val="14"/>
                <w:szCs w:val="14"/>
                <w:lang w:val="en-GB"/>
              </w:rPr>
            </w:pPr>
            <w:r w:rsidRPr="00B4096C">
              <w:rPr>
                <w:rFonts w:cs="Arial"/>
                <w:sz w:val="14"/>
                <w:szCs w:val="14"/>
                <w:lang w:val="en-GB"/>
              </w:rPr>
              <w:t>6,259,757</w:t>
            </w:r>
          </w:p>
        </w:tc>
        <w:tc>
          <w:tcPr>
            <w:tcW w:w="830" w:type="dxa"/>
            <w:tcBorders>
              <w:top w:val="nil"/>
              <w:left w:val="nil"/>
              <w:bottom w:val="nil"/>
              <w:right w:val="nil"/>
            </w:tcBorders>
            <w:vAlign w:val="center"/>
          </w:tcPr>
          <w:p w14:paraId="13B09063" w14:textId="2841899F" w:rsidR="002E69DD" w:rsidRPr="00B4096C" w:rsidRDefault="002E69DD" w:rsidP="002E69DD">
            <w:pPr>
              <w:spacing w:before="10" w:after="10"/>
              <w:ind w:left="-40" w:right="-72" w:hanging="30"/>
              <w:jc w:val="right"/>
              <w:rPr>
                <w:rFonts w:cs="Arial"/>
                <w:sz w:val="14"/>
                <w:szCs w:val="14"/>
                <w:lang w:val="en-GB"/>
              </w:rPr>
            </w:pPr>
            <w:r w:rsidRPr="00B4096C">
              <w:rPr>
                <w:rFonts w:cs="Arial"/>
                <w:sz w:val="14"/>
                <w:szCs w:val="14"/>
                <w:lang w:val="en-GB"/>
              </w:rPr>
              <w:t>10,059,500</w:t>
            </w:r>
          </w:p>
        </w:tc>
        <w:tc>
          <w:tcPr>
            <w:tcW w:w="830" w:type="dxa"/>
            <w:tcBorders>
              <w:top w:val="nil"/>
              <w:left w:val="nil"/>
              <w:bottom w:val="nil"/>
              <w:right w:val="nil"/>
            </w:tcBorders>
            <w:vAlign w:val="center"/>
          </w:tcPr>
          <w:p w14:paraId="12033563" w14:textId="40245AA9" w:rsidR="002E69DD" w:rsidRPr="00B4096C" w:rsidRDefault="00162B55" w:rsidP="002E69DD">
            <w:pPr>
              <w:spacing w:before="10" w:after="10"/>
              <w:ind w:left="-40" w:right="-72" w:hanging="30"/>
              <w:jc w:val="right"/>
              <w:rPr>
                <w:rFonts w:cs="Arial"/>
                <w:sz w:val="14"/>
                <w:szCs w:val="14"/>
                <w:lang w:val="en-GB"/>
              </w:rPr>
            </w:pPr>
            <w:r w:rsidRPr="00B4096C">
              <w:rPr>
                <w:rFonts w:cs="Arial"/>
                <w:sz w:val="14"/>
                <w:szCs w:val="14"/>
                <w:lang w:val="en-GB"/>
              </w:rPr>
              <w:t>779,018</w:t>
            </w:r>
          </w:p>
        </w:tc>
        <w:tc>
          <w:tcPr>
            <w:tcW w:w="830" w:type="dxa"/>
            <w:tcBorders>
              <w:top w:val="nil"/>
              <w:left w:val="nil"/>
              <w:bottom w:val="nil"/>
              <w:right w:val="nil"/>
            </w:tcBorders>
            <w:vAlign w:val="center"/>
          </w:tcPr>
          <w:p w14:paraId="2023BEFB" w14:textId="1CDE19B5" w:rsidR="002E69DD" w:rsidRPr="00B4096C" w:rsidRDefault="002E69DD" w:rsidP="002E69DD">
            <w:pPr>
              <w:spacing w:before="10" w:after="10"/>
              <w:ind w:left="-40" w:right="-72" w:hanging="30"/>
              <w:jc w:val="right"/>
              <w:rPr>
                <w:rFonts w:cs="Arial"/>
                <w:sz w:val="14"/>
                <w:szCs w:val="14"/>
                <w:lang w:val="en-GB"/>
              </w:rPr>
            </w:pPr>
            <w:r w:rsidRPr="00B4096C">
              <w:rPr>
                <w:rFonts w:cs="Arial"/>
                <w:sz w:val="14"/>
                <w:szCs w:val="14"/>
                <w:lang w:val="en-GB"/>
              </w:rPr>
              <w:t>1,144,472</w:t>
            </w:r>
          </w:p>
        </w:tc>
        <w:tc>
          <w:tcPr>
            <w:tcW w:w="906" w:type="dxa"/>
            <w:tcBorders>
              <w:top w:val="nil"/>
              <w:left w:val="nil"/>
              <w:bottom w:val="nil"/>
              <w:right w:val="nil"/>
            </w:tcBorders>
          </w:tcPr>
          <w:p w14:paraId="16626D84" w14:textId="09872976" w:rsidR="002E69DD" w:rsidRPr="00B4096C" w:rsidRDefault="00E96B82" w:rsidP="002E69DD">
            <w:pPr>
              <w:spacing w:before="10" w:after="10"/>
              <w:ind w:left="-40" w:right="-72" w:hanging="30"/>
              <w:jc w:val="right"/>
              <w:rPr>
                <w:rFonts w:cs="Arial"/>
                <w:sz w:val="14"/>
                <w:szCs w:val="14"/>
                <w:lang w:val="en-GB"/>
              </w:rPr>
            </w:pPr>
            <w:r w:rsidRPr="00B4096C">
              <w:rPr>
                <w:rFonts w:cs="Arial"/>
                <w:sz w:val="14"/>
                <w:szCs w:val="14"/>
                <w:lang w:val="en-GB"/>
              </w:rPr>
              <w:t>17</w:t>
            </w:r>
            <w:r w:rsidR="00D91923" w:rsidRPr="00B4096C">
              <w:rPr>
                <w:rFonts w:cs="Arial"/>
                <w:sz w:val="14"/>
                <w:szCs w:val="14"/>
                <w:lang w:val="en-GB"/>
              </w:rPr>
              <w:t>7</w:t>
            </w:r>
            <w:r w:rsidRPr="00B4096C">
              <w:rPr>
                <w:rFonts w:cs="Arial"/>
                <w:sz w:val="14"/>
                <w:szCs w:val="14"/>
                <w:lang w:val="en-GB"/>
              </w:rPr>
              <w:t>,</w:t>
            </w:r>
            <w:r w:rsidR="00D91923" w:rsidRPr="00B4096C">
              <w:rPr>
                <w:rFonts w:cs="Arial"/>
                <w:sz w:val="14"/>
                <w:szCs w:val="14"/>
                <w:lang w:val="en-GB"/>
              </w:rPr>
              <w:t>889</w:t>
            </w:r>
            <w:r w:rsidR="00B56829" w:rsidRPr="00B4096C">
              <w:rPr>
                <w:rFonts w:cs="Arial"/>
                <w:sz w:val="14"/>
                <w:szCs w:val="14"/>
                <w:lang w:val="en-GB"/>
              </w:rPr>
              <w:t>,</w:t>
            </w:r>
            <w:r w:rsidR="00D91923" w:rsidRPr="00B4096C">
              <w:rPr>
                <w:rFonts w:cs="Arial"/>
                <w:sz w:val="14"/>
                <w:szCs w:val="14"/>
                <w:lang w:val="en-GB"/>
              </w:rPr>
              <w:t>156</w:t>
            </w:r>
          </w:p>
        </w:tc>
        <w:tc>
          <w:tcPr>
            <w:tcW w:w="906" w:type="dxa"/>
            <w:tcBorders>
              <w:top w:val="nil"/>
              <w:left w:val="nil"/>
              <w:bottom w:val="nil"/>
              <w:right w:val="nil"/>
            </w:tcBorders>
            <w:vAlign w:val="center"/>
          </w:tcPr>
          <w:p w14:paraId="59101B9F" w14:textId="2DD258CB" w:rsidR="002E69DD" w:rsidRPr="00B4096C" w:rsidRDefault="002E69DD" w:rsidP="002E69DD">
            <w:pPr>
              <w:spacing w:before="10" w:after="10"/>
              <w:ind w:left="-40" w:right="-72" w:hanging="30"/>
              <w:jc w:val="right"/>
              <w:rPr>
                <w:rFonts w:cs="Arial"/>
                <w:sz w:val="14"/>
                <w:szCs w:val="14"/>
                <w:lang w:val="en-GB"/>
              </w:rPr>
            </w:pPr>
            <w:r w:rsidRPr="00B4096C">
              <w:rPr>
                <w:rFonts w:cs="Arial"/>
                <w:sz w:val="14"/>
                <w:szCs w:val="14"/>
                <w:lang w:val="en-GB"/>
              </w:rPr>
              <w:t>179,518,209</w:t>
            </w:r>
          </w:p>
        </w:tc>
      </w:tr>
    </w:tbl>
    <w:p w14:paraId="1EA2DDC1" w14:textId="77777777" w:rsidR="00572BE7" w:rsidRPr="00B4096C" w:rsidRDefault="00572BE7" w:rsidP="00960325">
      <w:pPr>
        <w:rPr>
          <w:rFonts w:cs="Arial"/>
          <w:sz w:val="18"/>
          <w:szCs w:val="18"/>
        </w:rPr>
      </w:pPr>
    </w:p>
    <w:p w14:paraId="4956AFBC" w14:textId="72F43BB1" w:rsidR="00691F67" w:rsidRPr="00B4096C" w:rsidRDefault="00461CCB" w:rsidP="00960325">
      <w:pPr>
        <w:rPr>
          <w:rFonts w:cs="Arial"/>
          <w:sz w:val="18"/>
          <w:szCs w:val="18"/>
        </w:rPr>
      </w:pPr>
      <w:r w:rsidRPr="00B4096C">
        <w:rPr>
          <w:rFonts w:cs="Arial"/>
          <w:sz w:val="18"/>
          <w:szCs w:val="18"/>
        </w:rPr>
        <w:t>Operating segment information can be classified by type of products as follows</w:t>
      </w:r>
      <w:r w:rsidR="00B103E2" w:rsidRPr="00B4096C">
        <w:rPr>
          <w:rFonts w:cs="Arial"/>
          <w:sz w:val="18"/>
          <w:szCs w:val="18"/>
        </w:rPr>
        <w:t>:</w:t>
      </w:r>
    </w:p>
    <w:p w14:paraId="7333F64F" w14:textId="77777777" w:rsidR="00960325" w:rsidRPr="00B4096C" w:rsidRDefault="00960325" w:rsidP="00960325">
      <w:pPr>
        <w:rPr>
          <w:rFonts w:cs="Arial"/>
          <w:sz w:val="18"/>
          <w:szCs w:val="18"/>
        </w:rPr>
      </w:pPr>
    </w:p>
    <w:tbl>
      <w:tblPr>
        <w:tblW w:w="0" w:type="auto"/>
        <w:tblLayout w:type="fixed"/>
        <w:tblLook w:val="04A0" w:firstRow="1" w:lastRow="0" w:firstColumn="1" w:lastColumn="0" w:noHBand="0" w:noVBand="1"/>
      </w:tblPr>
      <w:tblGrid>
        <w:gridCol w:w="2698"/>
        <w:gridCol w:w="1415"/>
        <w:gridCol w:w="1559"/>
        <w:gridCol w:w="1273"/>
        <w:gridCol w:w="1158"/>
        <w:gridCol w:w="1356"/>
      </w:tblGrid>
      <w:tr w:rsidR="00E13B9F" w:rsidRPr="00B4096C" w14:paraId="364024D5" w14:textId="77777777" w:rsidTr="00E44F2D">
        <w:tc>
          <w:tcPr>
            <w:tcW w:w="2698" w:type="dxa"/>
            <w:vMerge w:val="restart"/>
            <w:vAlign w:val="bottom"/>
          </w:tcPr>
          <w:p w14:paraId="13D233A0" w14:textId="3E9234E4" w:rsidR="00F36F47" w:rsidRPr="00B4096C" w:rsidRDefault="00F36F47" w:rsidP="002A1585">
            <w:pPr>
              <w:ind w:left="-86"/>
              <w:rPr>
                <w:rFonts w:cs="Arial"/>
                <w:b/>
                <w:bCs/>
                <w:sz w:val="18"/>
                <w:szCs w:val="18"/>
                <w:cs/>
              </w:rPr>
            </w:pPr>
          </w:p>
        </w:tc>
        <w:tc>
          <w:tcPr>
            <w:tcW w:w="6761" w:type="dxa"/>
            <w:gridSpan w:val="5"/>
            <w:tcBorders>
              <w:bottom w:val="single" w:sz="4" w:space="0" w:color="auto"/>
            </w:tcBorders>
          </w:tcPr>
          <w:p w14:paraId="02133761" w14:textId="3B9C8D7C" w:rsidR="00F36F47" w:rsidRPr="00B4096C" w:rsidRDefault="00F36F47">
            <w:pPr>
              <w:ind w:right="-72"/>
              <w:jc w:val="center"/>
              <w:rPr>
                <w:rFonts w:eastAsia="Arial Unicode MS" w:cs="Arial"/>
                <w:b/>
                <w:bCs/>
                <w:sz w:val="18"/>
                <w:szCs w:val="18"/>
                <w:lang w:val="en-GB"/>
              </w:rPr>
            </w:pPr>
            <w:r w:rsidRPr="00B4096C">
              <w:rPr>
                <w:rFonts w:eastAsia="Arial Unicode MS" w:cs="Arial"/>
                <w:b/>
                <w:bCs/>
                <w:sz w:val="18"/>
                <w:szCs w:val="18"/>
                <w:lang w:val="en-GB"/>
              </w:rPr>
              <w:t>Consolidated financial information</w:t>
            </w:r>
          </w:p>
        </w:tc>
      </w:tr>
      <w:tr w:rsidR="00641AC4" w:rsidRPr="00B4096C" w14:paraId="3B6C4C04" w14:textId="77777777" w:rsidTr="00E44F2D">
        <w:tc>
          <w:tcPr>
            <w:tcW w:w="2698" w:type="dxa"/>
            <w:vMerge/>
            <w:vAlign w:val="bottom"/>
          </w:tcPr>
          <w:p w14:paraId="6E9B411C" w14:textId="59F5C408" w:rsidR="00F36F47" w:rsidRPr="00B4096C" w:rsidRDefault="00F36F47" w:rsidP="002A1585">
            <w:pPr>
              <w:ind w:left="-86"/>
              <w:rPr>
                <w:rFonts w:eastAsiaTheme="minorHAnsi" w:cs="Arial"/>
                <w:b/>
                <w:bCs/>
                <w:sz w:val="18"/>
                <w:szCs w:val="18"/>
                <w:lang w:val="en-GB"/>
              </w:rPr>
            </w:pPr>
          </w:p>
        </w:tc>
        <w:tc>
          <w:tcPr>
            <w:tcW w:w="1415" w:type="dxa"/>
            <w:tcBorders>
              <w:top w:val="single" w:sz="4" w:space="0" w:color="auto"/>
              <w:left w:val="nil"/>
              <w:right w:val="nil"/>
            </w:tcBorders>
            <w:vAlign w:val="bottom"/>
          </w:tcPr>
          <w:p w14:paraId="551DCF60" w14:textId="7999F9D6" w:rsidR="00F36F47" w:rsidRPr="00B4096C" w:rsidRDefault="00F36F47" w:rsidP="00461CCB">
            <w:pPr>
              <w:ind w:right="-72"/>
              <w:jc w:val="right"/>
              <w:rPr>
                <w:rFonts w:eastAsia="Arial Unicode MS" w:cs="Arial"/>
                <w:b/>
                <w:bCs/>
                <w:sz w:val="18"/>
                <w:szCs w:val="18"/>
              </w:rPr>
            </w:pPr>
            <w:r w:rsidRPr="00B4096C">
              <w:rPr>
                <w:rFonts w:cs="Arial"/>
                <w:b/>
                <w:bCs/>
                <w:sz w:val="18"/>
                <w:szCs w:val="18"/>
              </w:rPr>
              <w:t>System services related to Motor insurance</w:t>
            </w:r>
          </w:p>
        </w:tc>
        <w:tc>
          <w:tcPr>
            <w:tcW w:w="1559" w:type="dxa"/>
            <w:tcBorders>
              <w:top w:val="single" w:sz="4" w:space="0" w:color="auto"/>
              <w:left w:val="nil"/>
              <w:right w:val="nil"/>
            </w:tcBorders>
            <w:vAlign w:val="bottom"/>
          </w:tcPr>
          <w:p w14:paraId="73A9679E" w14:textId="40C1516E" w:rsidR="00F36F47" w:rsidRPr="00B4096C" w:rsidRDefault="00F36F47" w:rsidP="00461CCB">
            <w:pPr>
              <w:ind w:right="-72"/>
              <w:jc w:val="right"/>
              <w:rPr>
                <w:rFonts w:eastAsia="Arial Unicode MS" w:cs="Arial"/>
                <w:b/>
                <w:bCs/>
                <w:sz w:val="18"/>
                <w:szCs w:val="18"/>
              </w:rPr>
            </w:pPr>
            <w:proofErr w:type="gramStart"/>
            <w:r w:rsidRPr="00B4096C">
              <w:rPr>
                <w:rFonts w:cs="Arial"/>
                <w:b/>
                <w:bCs/>
                <w:sz w:val="18"/>
                <w:szCs w:val="18"/>
              </w:rPr>
              <w:t>Claims</w:t>
            </w:r>
            <w:proofErr w:type="gramEnd"/>
            <w:r w:rsidRPr="00B4096C">
              <w:rPr>
                <w:rFonts w:cs="Arial"/>
                <w:b/>
                <w:bCs/>
                <w:sz w:val="18"/>
                <w:szCs w:val="18"/>
              </w:rPr>
              <w:t xml:space="preserve"> assessment service</w:t>
            </w:r>
          </w:p>
        </w:tc>
        <w:tc>
          <w:tcPr>
            <w:tcW w:w="1273" w:type="dxa"/>
            <w:tcBorders>
              <w:top w:val="single" w:sz="4" w:space="0" w:color="auto"/>
              <w:left w:val="nil"/>
              <w:right w:val="nil"/>
            </w:tcBorders>
            <w:vAlign w:val="bottom"/>
          </w:tcPr>
          <w:p w14:paraId="4540A687" w14:textId="77777777" w:rsidR="0075217F" w:rsidRPr="00B4096C" w:rsidRDefault="00F36F47" w:rsidP="00F36F47">
            <w:pPr>
              <w:ind w:right="-72"/>
              <w:jc w:val="right"/>
              <w:rPr>
                <w:rFonts w:cs="Arial"/>
                <w:b/>
                <w:bCs/>
                <w:sz w:val="18"/>
                <w:szCs w:val="18"/>
              </w:rPr>
            </w:pPr>
            <w:r w:rsidRPr="00B4096C">
              <w:rPr>
                <w:rFonts w:cs="Arial"/>
                <w:b/>
                <w:bCs/>
                <w:sz w:val="18"/>
                <w:szCs w:val="18"/>
              </w:rPr>
              <w:t xml:space="preserve">Actuarial </w:t>
            </w:r>
          </w:p>
          <w:p w14:paraId="72A01440" w14:textId="444FD239" w:rsidR="00F36F47" w:rsidRPr="00B4096C" w:rsidRDefault="00F36F47" w:rsidP="00F36F47">
            <w:pPr>
              <w:ind w:right="-72"/>
              <w:jc w:val="right"/>
              <w:rPr>
                <w:rFonts w:cs="Arial"/>
                <w:b/>
                <w:bCs/>
                <w:sz w:val="18"/>
                <w:szCs w:val="18"/>
              </w:rPr>
            </w:pPr>
            <w:r w:rsidRPr="00B4096C">
              <w:rPr>
                <w:rFonts w:cs="Arial"/>
                <w:b/>
                <w:bCs/>
                <w:sz w:val="18"/>
                <w:szCs w:val="18"/>
              </w:rPr>
              <w:t>service</w:t>
            </w:r>
          </w:p>
        </w:tc>
        <w:tc>
          <w:tcPr>
            <w:tcW w:w="1158" w:type="dxa"/>
            <w:tcBorders>
              <w:top w:val="single" w:sz="4" w:space="0" w:color="auto"/>
              <w:left w:val="nil"/>
              <w:right w:val="nil"/>
            </w:tcBorders>
            <w:vAlign w:val="bottom"/>
          </w:tcPr>
          <w:p w14:paraId="44F91F1F" w14:textId="7CAF781E" w:rsidR="00F36F47" w:rsidRPr="00B4096C" w:rsidRDefault="00F36F47" w:rsidP="00461CCB">
            <w:pPr>
              <w:ind w:right="-72"/>
              <w:jc w:val="right"/>
              <w:rPr>
                <w:rFonts w:eastAsia="Arial Unicode MS" w:cs="Arial"/>
                <w:b/>
                <w:bCs/>
                <w:sz w:val="18"/>
                <w:szCs w:val="18"/>
              </w:rPr>
            </w:pPr>
            <w:r w:rsidRPr="00B4096C">
              <w:rPr>
                <w:rFonts w:cs="Arial"/>
                <w:b/>
                <w:bCs/>
                <w:sz w:val="18"/>
                <w:szCs w:val="18"/>
              </w:rPr>
              <w:t>Other</w:t>
            </w:r>
          </w:p>
        </w:tc>
        <w:tc>
          <w:tcPr>
            <w:tcW w:w="1356" w:type="dxa"/>
            <w:tcBorders>
              <w:top w:val="single" w:sz="4" w:space="0" w:color="auto"/>
              <w:left w:val="nil"/>
              <w:right w:val="nil"/>
            </w:tcBorders>
            <w:vAlign w:val="bottom"/>
          </w:tcPr>
          <w:p w14:paraId="242BB285" w14:textId="32E7979D" w:rsidR="00F36F47" w:rsidRPr="00B4096C" w:rsidRDefault="00F36F47" w:rsidP="00461CCB">
            <w:pPr>
              <w:ind w:right="-72"/>
              <w:jc w:val="right"/>
              <w:rPr>
                <w:rFonts w:eastAsia="Arial Unicode MS" w:cs="Arial"/>
                <w:b/>
                <w:bCs/>
                <w:sz w:val="18"/>
                <w:szCs w:val="18"/>
              </w:rPr>
            </w:pPr>
            <w:r w:rsidRPr="00B4096C">
              <w:rPr>
                <w:rFonts w:cs="Arial"/>
                <w:b/>
                <w:bCs/>
                <w:sz w:val="18"/>
                <w:szCs w:val="18"/>
              </w:rPr>
              <w:t>Total</w:t>
            </w:r>
          </w:p>
        </w:tc>
      </w:tr>
      <w:tr w:rsidR="00641AC4" w:rsidRPr="00B4096C" w14:paraId="0CB09F89" w14:textId="77777777" w:rsidTr="00E44F2D">
        <w:tc>
          <w:tcPr>
            <w:tcW w:w="2698" w:type="dxa"/>
            <w:vMerge/>
            <w:vAlign w:val="bottom"/>
          </w:tcPr>
          <w:p w14:paraId="44AD1C08" w14:textId="77777777" w:rsidR="00F36F47" w:rsidRPr="00B4096C" w:rsidRDefault="00F36F47" w:rsidP="002A1585">
            <w:pPr>
              <w:ind w:left="-86"/>
              <w:rPr>
                <w:rFonts w:eastAsia="Arial Unicode MS" w:cs="Arial"/>
                <w:b/>
                <w:bCs/>
                <w:sz w:val="18"/>
                <w:szCs w:val="18"/>
                <w:cs/>
              </w:rPr>
            </w:pPr>
          </w:p>
        </w:tc>
        <w:tc>
          <w:tcPr>
            <w:tcW w:w="1415" w:type="dxa"/>
            <w:tcBorders>
              <w:left w:val="nil"/>
              <w:bottom w:val="single" w:sz="4" w:space="0" w:color="auto"/>
              <w:right w:val="nil"/>
            </w:tcBorders>
            <w:vAlign w:val="bottom"/>
          </w:tcPr>
          <w:p w14:paraId="40192BEF" w14:textId="4CDE650B" w:rsidR="00F36F47" w:rsidRPr="00B4096C" w:rsidRDefault="00F36F47" w:rsidP="00461CCB">
            <w:pPr>
              <w:ind w:right="-72"/>
              <w:jc w:val="right"/>
              <w:rPr>
                <w:rFonts w:eastAsia="Arial Unicode MS" w:cs="Arial"/>
                <w:b/>
                <w:bCs/>
                <w:sz w:val="18"/>
                <w:szCs w:val="18"/>
              </w:rPr>
            </w:pPr>
            <w:r w:rsidRPr="00B4096C">
              <w:rPr>
                <w:rFonts w:cs="Arial"/>
                <w:b/>
                <w:bCs/>
                <w:sz w:val="18"/>
                <w:szCs w:val="18"/>
              </w:rPr>
              <w:t>Baht</w:t>
            </w:r>
          </w:p>
        </w:tc>
        <w:tc>
          <w:tcPr>
            <w:tcW w:w="1559" w:type="dxa"/>
            <w:tcBorders>
              <w:left w:val="nil"/>
              <w:bottom w:val="single" w:sz="4" w:space="0" w:color="auto"/>
              <w:right w:val="nil"/>
            </w:tcBorders>
            <w:vAlign w:val="bottom"/>
          </w:tcPr>
          <w:p w14:paraId="20B73F2D" w14:textId="31981828" w:rsidR="00F36F47" w:rsidRPr="00B4096C" w:rsidRDefault="00F36F47" w:rsidP="00461CCB">
            <w:pPr>
              <w:ind w:right="-72"/>
              <w:jc w:val="right"/>
              <w:rPr>
                <w:rFonts w:eastAsia="Arial Unicode MS" w:cs="Arial"/>
                <w:b/>
                <w:bCs/>
                <w:sz w:val="18"/>
                <w:szCs w:val="18"/>
              </w:rPr>
            </w:pPr>
            <w:r w:rsidRPr="00B4096C">
              <w:rPr>
                <w:rFonts w:cs="Arial"/>
                <w:b/>
                <w:bCs/>
                <w:sz w:val="18"/>
                <w:szCs w:val="18"/>
              </w:rPr>
              <w:t>Baht</w:t>
            </w:r>
          </w:p>
        </w:tc>
        <w:tc>
          <w:tcPr>
            <w:tcW w:w="1273" w:type="dxa"/>
            <w:tcBorders>
              <w:left w:val="nil"/>
              <w:bottom w:val="single" w:sz="4" w:space="0" w:color="auto"/>
              <w:right w:val="nil"/>
            </w:tcBorders>
          </w:tcPr>
          <w:p w14:paraId="744579FF" w14:textId="3A87DF0E" w:rsidR="00F36F47" w:rsidRPr="00B4096C" w:rsidRDefault="00F36F47" w:rsidP="00461CCB">
            <w:pPr>
              <w:ind w:right="-72"/>
              <w:jc w:val="right"/>
              <w:rPr>
                <w:rFonts w:cs="Arial"/>
                <w:b/>
                <w:bCs/>
                <w:sz w:val="18"/>
                <w:szCs w:val="18"/>
              </w:rPr>
            </w:pPr>
            <w:r w:rsidRPr="00B4096C">
              <w:rPr>
                <w:rFonts w:cs="Arial"/>
                <w:b/>
                <w:bCs/>
                <w:sz w:val="18"/>
                <w:szCs w:val="18"/>
              </w:rPr>
              <w:t>Baht</w:t>
            </w:r>
          </w:p>
        </w:tc>
        <w:tc>
          <w:tcPr>
            <w:tcW w:w="1158" w:type="dxa"/>
            <w:tcBorders>
              <w:left w:val="nil"/>
              <w:bottom w:val="single" w:sz="4" w:space="0" w:color="auto"/>
              <w:right w:val="nil"/>
            </w:tcBorders>
            <w:vAlign w:val="bottom"/>
          </w:tcPr>
          <w:p w14:paraId="30FF6289" w14:textId="58BD612A" w:rsidR="00F36F47" w:rsidRPr="00B4096C" w:rsidRDefault="00F36F47" w:rsidP="00461CCB">
            <w:pPr>
              <w:ind w:right="-72"/>
              <w:jc w:val="right"/>
              <w:rPr>
                <w:rFonts w:eastAsia="Arial Unicode MS" w:cs="Arial"/>
                <w:b/>
                <w:bCs/>
                <w:sz w:val="18"/>
                <w:szCs w:val="18"/>
              </w:rPr>
            </w:pPr>
            <w:r w:rsidRPr="00B4096C">
              <w:rPr>
                <w:rFonts w:cs="Arial"/>
                <w:b/>
                <w:bCs/>
                <w:sz w:val="18"/>
                <w:szCs w:val="18"/>
              </w:rPr>
              <w:t>Baht</w:t>
            </w:r>
          </w:p>
        </w:tc>
        <w:tc>
          <w:tcPr>
            <w:tcW w:w="1356" w:type="dxa"/>
            <w:tcBorders>
              <w:left w:val="nil"/>
              <w:bottom w:val="single" w:sz="4" w:space="0" w:color="auto"/>
              <w:right w:val="nil"/>
            </w:tcBorders>
            <w:vAlign w:val="bottom"/>
          </w:tcPr>
          <w:p w14:paraId="5073FCA8" w14:textId="02B03D50" w:rsidR="00F36F47" w:rsidRPr="00B4096C" w:rsidRDefault="00F36F47" w:rsidP="00461CCB">
            <w:pPr>
              <w:ind w:right="-72"/>
              <w:jc w:val="right"/>
              <w:rPr>
                <w:rFonts w:eastAsia="Arial Unicode MS" w:cs="Arial"/>
                <w:b/>
                <w:bCs/>
                <w:sz w:val="18"/>
                <w:szCs w:val="18"/>
              </w:rPr>
            </w:pPr>
            <w:r w:rsidRPr="00B4096C">
              <w:rPr>
                <w:rFonts w:cs="Arial"/>
                <w:b/>
                <w:bCs/>
                <w:sz w:val="18"/>
                <w:szCs w:val="18"/>
              </w:rPr>
              <w:t>Baht</w:t>
            </w:r>
          </w:p>
        </w:tc>
      </w:tr>
      <w:tr w:rsidR="00641AC4" w:rsidRPr="00B4096C" w14:paraId="2AB179B4" w14:textId="77777777" w:rsidTr="00E44F2D">
        <w:tc>
          <w:tcPr>
            <w:tcW w:w="2698" w:type="dxa"/>
            <w:vAlign w:val="bottom"/>
          </w:tcPr>
          <w:p w14:paraId="0B9FB231" w14:textId="77777777" w:rsidR="00F36F47" w:rsidRPr="00B4096C" w:rsidRDefault="00F36F47" w:rsidP="002A1585">
            <w:pPr>
              <w:ind w:left="-86"/>
              <w:rPr>
                <w:rFonts w:eastAsia="Arial Unicode MS" w:cs="Arial"/>
                <w:b/>
                <w:bCs/>
                <w:sz w:val="18"/>
                <w:szCs w:val="18"/>
                <w:cs/>
              </w:rPr>
            </w:pPr>
          </w:p>
        </w:tc>
        <w:tc>
          <w:tcPr>
            <w:tcW w:w="1415" w:type="dxa"/>
            <w:tcBorders>
              <w:top w:val="single" w:sz="4" w:space="0" w:color="auto"/>
              <w:left w:val="nil"/>
              <w:right w:val="nil"/>
            </w:tcBorders>
            <w:vAlign w:val="bottom"/>
          </w:tcPr>
          <w:p w14:paraId="0883C145" w14:textId="77777777" w:rsidR="00F36F47" w:rsidRPr="00B4096C" w:rsidRDefault="00F36F47" w:rsidP="00461CCB">
            <w:pPr>
              <w:ind w:right="-72"/>
              <w:jc w:val="right"/>
              <w:rPr>
                <w:rFonts w:cs="Arial"/>
                <w:b/>
                <w:bCs/>
                <w:sz w:val="18"/>
                <w:szCs w:val="18"/>
              </w:rPr>
            </w:pPr>
          </w:p>
        </w:tc>
        <w:tc>
          <w:tcPr>
            <w:tcW w:w="1559" w:type="dxa"/>
            <w:tcBorders>
              <w:top w:val="single" w:sz="4" w:space="0" w:color="auto"/>
              <w:left w:val="nil"/>
              <w:right w:val="nil"/>
            </w:tcBorders>
            <w:vAlign w:val="bottom"/>
          </w:tcPr>
          <w:p w14:paraId="419A21C6" w14:textId="77777777" w:rsidR="00F36F47" w:rsidRPr="00B4096C" w:rsidRDefault="00F36F47" w:rsidP="00461CCB">
            <w:pPr>
              <w:ind w:right="-72"/>
              <w:jc w:val="right"/>
              <w:rPr>
                <w:rFonts w:cs="Arial"/>
                <w:b/>
                <w:bCs/>
                <w:sz w:val="18"/>
                <w:szCs w:val="18"/>
              </w:rPr>
            </w:pPr>
          </w:p>
        </w:tc>
        <w:tc>
          <w:tcPr>
            <w:tcW w:w="1273" w:type="dxa"/>
            <w:tcBorders>
              <w:top w:val="single" w:sz="4" w:space="0" w:color="auto"/>
              <w:left w:val="nil"/>
              <w:right w:val="nil"/>
            </w:tcBorders>
          </w:tcPr>
          <w:p w14:paraId="4FC43CB5" w14:textId="77777777" w:rsidR="00F36F47" w:rsidRPr="00B4096C" w:rsidRDefault="00F36F47" w:rsidP="00461CCB">
            <w:pPr>
              <w:ind w:right="-72"/>
              <w:jc w:val="right"/>
              <w:rPr>
                <w:rFonts w:cs="Arial"/>
                <w:b/>
                <w:bCs/>
                <w:sz w:val="18"/>
                <w:szCs w:val="18"/>
              </w:rPr>
            </w:pPr>
          </w:p>
        </w:tc>
        <w:tc>
          <w:tcPr>
            <w:tcW w:w="1158" w:type="dxa"/>
            <w:tcBorders>
              <w:top w:val="single" w:sz="4" w:space="0" w:color="auto"/>
              <w:left w:val="nil"/>
              <w:right w:val="nil"/>
            </w:tcBorders>
            <w:vAlign w:val="bottom"/>
          </w:tcPr>
          <w:p w14:paraId="510E7B20" w14:textId="72E17EA4" w:rsidR="00F36F47" w:rsidRPr="00B4096C" w:rsidRDefault="00F36F47" w:rsidP="00461CCB">
            <w:pPr>
              <w:ind w:right="-72"/>
              <w:jc w:val="right"/>
              <w:rPr>
                <w:rFonts w:cs="Arial"/>
                <w:b/>
                <w:bCs/>
                <w:sz w:val="18"/>
                <w:szCs w:val="18"/>
              </w:rPr>
            </w:pPr>
          </w:p>
        </w:tc>
        <w:tc>
          <w:tcPr>
            <w:tcW w:w="1356" w:type="dxa"/>
            <w:tcBorders>
              <w:top w:val="single" w:sz="4" w:space="0" w:color="auto"/>
              <w:left w:val="nil"/>
              <w:right w:val="nil"/>
            </w:tcBorders>
            <w:vAlign w:val="bottom"/>
          </w:tcPr>
          <w:p w14:paraId="33965E6E" w14:textId="77777777" w:rsidR="00F36F47" w:rsidRPr="00B4096C" w:rsidRDefault="00F36F47" w:rsidP="00461CCB">
            <w:pPr>
              <w:ind w:right="-72"/>
              <w:jc w:val="right"/>
              <w:rPr>
                <w:rFonts w:cs="Arial"/>
                <w:b/>
                <w:bCs/>
                <w:sz w:val="18"/>
                <w:szCs w:val="18"/>
              </w:rPr>
            </w:pPr>
          </w:p>
        </w:tc>
      </w:tr>
      <w:tr w:rsidR="00641AC4" w:rsidRPr="00B4096C" w14:paraId="641FA602" w14:textId="77777777" w:rsidTr="00E44F2D">
        <w:tc>
          <w:tcPr>
            <w:tcW w:w="2698" w:type="dxa"/>
            <w:vAlign w:val="bottom"/>
          </w:tcPr>
          <w:p w14:paraId="0C68C86D" w14:textId="6AD3852F" w:rsidR="00A43BEC" w:rsidRPr="00B4096C" w:rsidRDefault="004F0554" w:rsidP="002A1585">
            <w:pPr>
              <w:ind w:left="-86"/>
              <w:rPr>
                <w:rFonts w:eastAsia="Arial Unicode MS" w:cs="Arial"/>
                <w:b/>
                <w:bCs/>
                <w:sz w:val="18"/>
                <w:szCs w:val="18"/>
                <w:cs/>
              </w:rPr>
            </w:pPr>
            <w:r w:rsidRPr="00B4096C">
              <w:rPr>
                <w:rFonts w:cs="Arial"/>
                <w:b/>
                <w:bCs/>
                <w:sz w:val="18"/>
                <w:szCs w:val="18"/>
              </w:rPr>
              <w:t>For t</w:t>
            </w:r>
            <w:r w:rsidR="00A43BEC" w:rsidRPr="00B4096C">
              <w:rPr>
                <w:rFonts w:cs="Arial"/>
                <w:b/>
                <w:bCs/>
                <w:sz w:val="18"/>
                <w:szCs w:val="18"/>
              </w:rPr>
              <w:t xml:space="preserve">he </w:t>
            </w:r>
            <w:r w:rsidR="00BE69E9" w:rsidRPr="00B4096C">
              <w:rPr>
                <w:rFonts w:cs="Arial"/>
                <w:b/>
                <w:bCs/>
                <w:sz w:val="18"/>
                <w:szCs w:val="18"/>
              </w:rPr>
              <w:t>six-month</w:t>
            </w:r>
            <w:r w:rsidR="00A43BEC" w:rsidRPr="00B4096C">
              <w:rPr>
                <w:rFonts w:cs="Arial"/>
                <w:b/>
                <w:bCs/>
                <w:sz w:val="18"/>
                <w:szCs w:val="18"/>
              </w:rPr>
              <w:t xml:space="preserve"> period </w:t>
            </w:r>
            <w:r w:rsidR="00A43BEC" w:rsidRPr="00B4096C">
              <w:rPr>
                <w:rFonts w:cs="Arial"/>
                <w:b/>
                <w:bCs/>
                <w:sz w:val="18"/>
                <w:szCs w:val="18"/>
              </w:rPr>
              <w:br/>
              <w:t xml:space="preserve">  </w:t>
            </w:r>
            <w:r w:rsidR="002A1585" w:rsidRPr="00B4096C">
              <w:rPr>
                <w:rFonts w:cs="Arial"/>
                <w:b/>
                <w:bCs/>
                <w:sz w:val="18"/>
                <w:szCs w:val="18"/>
              </w:rPr>
              <w:t xml:space="preserve"> </w:t>
            </w:r>
            <w:r w:rsidR="00A43BEC" w:rsidRPr="00B4096C">
              <w:rPr>
                <w:rFonts w:cs="Arial"/>
                <w:b/>
                <w:bCs/>
                <w:sz w:val="18"/>
                <w:szCs w:val="18"/>
              </w:rPr>
              <w:t xml:space="preserve">ended </w:t>
            </w:r>
            <w:r w:rsidR="00BE69E9" w:rsidRPr="00B4096C">
              <w:rPr>
                <w:rFonts w:cs="Arial"/>
                <w:b/>
                <w:bCs/>
                <w:sz w:val="18"/>
                <w:szCs w:val="18"/>
                <w:lang w:val="en-GB"/>
              </w:rPr>
              <w:t>30 June</w:t>
            </w:r>
            <w:r w:rsidR="00550BCD" w:rsidRPr="00B4096C">
              <w:rPr>
                <w:rFonts w:cs="Arial"/>
                <w:b/>
                <w:bCs/>
                <w:sz w:val="18"/>
                <w:szCs w:val="18"/>
                <w:lang w:val="en-GB"/>
              </w:rPr>
              <w:t xml:space="preserve"> </w:t>
            </w:r>
            <w:r w:rsidR="001061E0" w:rsidRPr="00B4096C">
              <w:rPr>
                <w:rFonts w:cs="Arial"/>
                <w:b/>
                <w:bCs/>
                <w:sz w:val="18"/>
                <w:szCs w:val="18"/>
                <w:lang w:val="en-GB"/>
              </w:rPr>
              <w:t>2026</w:t>
            </w:r>
          </w:p>
        </w:tc>
        <w:tc>
          <w:tcPr>
            <w:tcW w:w="1415" w:type="dxa"/>
            <w:tcBorders>
              <w:left w:val="nil"/>
              <w:right w:val="nil"/>
            </w:tcBorders>
            <w:vAlign w:val="bottom"/>
          </w:tcPr>
          <w:p w14:paraId="2ADDB4BF" w14:textId="77777777" w:rsidR="00A43BEC" w:rsidRPr="00B4096C" w:rsidRDefault="00A43BEC" w:rsidP="00461CCB">
            <w:pPr>
              <w:ind w:right="-72"/>
              <w:jc w:val="right"/>
              <w:rPr>
                <w:rFonts w:eastAsia="Cordia New" w:cs="Arial"/>
                <w:sz w:val="18"/>
                <w:szCs w:val="18"/>
              </w:rPr>
            </w:pPr>
          </w:p>
        </w:tc>
        <w:tc>
          <w:tcPr>
            <w:tcW w:w="1559" w:type="dxa"/>
            <w:tcBorders>
              <w:left w:val="nil"/>
              <w:right w:val="nil"/>
            </w:tcBorders>
            <w:vAlign w:val="bottom"/>
          </w:tcPr>
          <w:p w14:paraId="166BD13D" w14:textId="77777777" w:rsidR="00A43BEC" w:rsidRPr="00B4096C" w:rsidRDefault="00A43BEC" w:rsidP="00461CCB">
            <w:pPr>
              <w:ind w:right="-72"/>
              <w:jc w:val="right"/>
              <w:rPr>
                <w:rFonts w:eastAsia="Cordia New" w:cs="Arial"/>
                <w:sz w:val="18"/>
                <w:szCs w:val="18"/>
              </w:rPr>
            </w:pPr>
          </w:p>
        </w:tc>
        <w:tc>
          <w:tcPr>
            <w:tcW w:w="1273" w:type="dxa"/>
            <w:tcBorders>
              <w:left w:val="nil"/>
              <w:right w:val="nil"/>
            </w:tcBorders>
          </w:tcPr>
          <w:p w14:paraId="4146E06F" w14:textId="77777777" w:rsidR="00A43BEC" w:rsidRPr="00B4096C" w:rsidRDefault="00A43BEC" w:rsidP="00461CCB">
            <w:pPr>
              <w:ind w:right="-72"/>
              <w:jc w:val="right"/>
              <w:rPr>
                <w:rFonts w:eastAsia="Cordia New" w:cs="Arial"/>
                <w:sz w:val="18"/>
                <w:szCs w:val="18"/>
              </w:rPr>
            </w:pPr>
          </w:p>
        </w:tc>
        <w:tc>
          <w:tcPr>
            <w:tcW w:w="1158" w:type="dxa"/>
            <w:tcBorders>
              <w:left w:val="nil"/>
              <w:right w:val="nil"/>
            </w:tcBorders>
            <w:vAlign w:val="bottom"/>
          </w:tcPr>
          <w:p w14:paraId="571CE2E8" w14:textId="77777777" w:rsidR="00A43BEC" w:rsidRPr="00B4096C" w:rsidRDefault="00A43BEC" w:rsidP="00461CCB">
            <w:pPr>
              <w:ind w:right="-72"/>
              <w:jc w:val="right"/>
              <w:rPr>
                <w:rFonts w:eastAsia="Cordia New" w:cs="Arial"/>
                <w:sz w:val="18"/>
                <w:szCs w:val="18"/>
              </w:rPr>
            </w:pPr>
          </w:p>
        </w:tc>
        <w:tc>
          <w:tcPr>
            <w:tcW w:w="1356" w:type="dxa"/>
            <w:tcBorders>
              <w:left w:val="nil"/>
              <w:right w:val="nil"/>
            </w:tcBorders>
            <w:vAlign w:val="bottom"/>
          </w:tcPr>
          <w:p w14:paraId="0A39BD4B" w14:textId="77777777" w:rsidR="00A43BEC" w:rsidRPr="00B4096C" w:rsidRDefault="00A43BEC" w:rsidP="00461CCB">
            <w:pPr>
              <w:ind w:right="-72"/>
              <w:jc w:val="right"/>
              <w:rPr>
                <w:rFonts w:eastAsia="Cordia New" w:cs="Arial"/>
                <w:sz w:val="18"/>
                <w:szCs w:val="18"/>
              </w:rPr>
            </w:pPr>
          </w:p>
        </w:tc>
      </w:tr>
      <w:tr w:rsidR="00641AC4" w:rsidRPr="00B4096C" w14:paraId="298D0A89" w14:textId="77777777" w:rsidTr="00E44F2D">
        <w:tc>
          <w:tcPr>
            <w:tcW w:w="2698" w:type="dxa"/>
            <w:vAlign w:val="bottom"/>
          </w:tcPr>
          <w:p w14:paraId="6EE510D3" w14:textId="3FEADA2B" w:rsidR="007F1568" w:rsidRPr="00B4096C" w:rsidRDefault="007F1568" w:rsidP="007F1568">
            <w:pPr>
              <w:ind w:left="-86"/>
              <w:rPr>
                <w:rFonts w:eastAsia="Arial Unicode MS" w:cs="Arial"/>
                <w:sz w:val="18"/>
                <w:szCs w:val="18"/>
                <w:cs/>
              </w:rPr>
            </w:pPr>
            <w:r w:rsidRPr="00B4096C">
              <w:rPr>
                <w:rFonts w:cs="Arial"/>
                <w:sz w:val="18"/>
                <w:szCs w:val="18"/>
              </w:rPr>
              <w:t xml:space="preserve">Revenues from contracts </w:t>
            </w:r>
            <w:r w:rsidRPr="00B4096C">
              <w:rPr>
                <w:rFonts w:cs="Arial"/>
                <w:sz w:val="18"/>
                <w:szCs w:val="18"/>
              </w:rPr>
              <w:br/>
              <w:t xml:space="preserve">   with customers</w:t>
            </w:r>
          </w:p>
        </w:tc>
        <w:tc>
          <w:tcPr>
            <w:tcW w:w="1415" w:type="dxa"/>
            <w:tcBorders>
              <w:left w:val="nil"/>
              <w:right w:val="nil"/>
            </w:tcBorders>
            <w:vAlign w:val="bottom"/>
          </w:tcPr>
          <w:p w14:paraId="64C3687C" w14:textId="2D79A0D3" w:rsidR="007F1568" w:rsidRPr="00B4096C" w:rsidRDefault="00114375" w:rsidP="009A62D4">
            <w:pPr>
              <w:ind w:right="-72"/>
              <w:jc w:val="right"/>
              <w:rPr>
                <w:rFonts w:eastAsia="Arial Unicode MS" w:cs="Arial"/>
                <w:sz w:val="18"/>
                <w:szCs w:val="18"/>
                <w:lang w:val="en-GB"/>
              </w:rPr>
            </w:pPr>
            <w:r w:rsidRPr="00B4096C">
              <w:rPr>
                <w:rFonts w:eastAsia="Arial Unicode MS" w:cs="Arial"/>
                <w:sz w:val="18"/>
                <w:szCs w:val="18"/>
                <w:lang w:val="en-GB"/>
              </w:rPr>
              <w:t>125,245,</w:t>
            </w:r>
            <w:r w:rsidR="00BC265C" w:rsidRPr="00B4096C">
              <w:rPr>
                <w:rFonts w:eastAsia="Arial Unicode MS" w:cs="Arial"/>
                <w:sz w:val="18"/>
                <w:szCs w:val="18"/>
                <w:lang w:val="en-GB"/>
              </w:rPr>
              <w:t>389</w:t>
            </w:r>
          </w:p>
        </w:tc>
        <w:tc>
          <w:tcPr>
            <w:tcW w:w="1559" w:type="dxa"/>
            <w:tcBorders>
              <w:left w:val="nil"/>
              <w:right w:val="nil"/>
            </w:tcBorders>
            <w:vAlign w:val="bottom"/>
          </w:tcPr>
          <w:p w14:paraId="378C4460" w14:textId="64B16AA4" w:rsidR="007F1568" w:rsidRPr="00B4096C" w:rsidRDefault="00E05ADF" w:rsidP="009A62D4">
            <w:pPr>
              <w:ind w:right="-72"/>
              <w:jc w:val="right"/>
              <w:rPr>
                <w:rFonts w:eastAsia="Arial Unicode MS" w:cs="Arial"/>
                <w:sz w:val="18"/>
                <w:szCs w:val="18"/>
                <w:lang w:val="en-GB"/>
              </w:rPr>
            </w:pPr>
            <w:r w:rsidRPr="00B4096C">
              <w:rPr>
                <w:rFonts w:eastAsia="Arial Unicode MS" w:cs="Browallia New"/>
                <w:sz w:val="18"/>
                <w:szCs w:val="22"/>
                <w:lang w:val="en-GB"/>
              </w:rPr>
              <w:t>112,906,072</w:t>
            </w:r>
          </w:p>
        </w:tc>
        <w:tc>
          <w:tcPr>
            <w:tcW w:w="1273" w:type="dxa"/>
            <w:tcBorders>
              <w:left w:val="nil"/>
              <w:right w:val="nil"/>
            </w:tcBorders>
            <w:vAlign w:val="bottom"/>
          </w:tcPr>
          <w:p w14:paraId="1446F804" w14:textId="6ACE452F" w:rsidR="007F1568" w:rsidRPr="00B4096C" w:rsidRDefault="00EE2EAC" w:rsidP="009A62D4">
            <w:pPr>
              <w:ind w:right="-72"/>
              <w:jc w:val="right"/>
              <w:rPr>
                <w:rFonts w:eastAsia="Arial Unicode MS" w:cs="Arial"/>
                <w:sz w:val="18"/>
                <w:szCs w:val="18"/>
                <w:lang w:val="en-GB"/>
              </w:rPr>
            </w:pPr>
            <w:r w:rsidRPr="00B4096C">
              <w:rPr>
                <w:rFonts w:eastAsia="Arial Unicode MS" w:cs="Arial"/>
                <w:sz w:val="18"/>
                <w:szCs w:val="18"/>
                <w:lang w:val="en-GB"/>
              </w:rPr>
              <w:t>19,860,856</w:t>
            </w:r>
          </w:p>
        </w:tc>
        <w:tc>
          <w:tcPr>
            <w:tcW w:w="1158" w:type="dxa"/>
            <w:tcBorders>
              <w:left w:val="nil"/>
              <w:right w:val="nil"/>
            </w:tcBorders>
            <w:vAlign w:val="bottom"/>
          </w:tcPr>
          <w:p w14:paraId="1B27DCDC" w14:textId="499E57FE" w:rsidR="007F1568" w:rsidRPr="00B4096C" w:rsidRDefault="00256A4B" w:rsidP="009A62D4">
            <w:pPr>
              <w:ind w:right="-72"/>
              <w:jc w:val="right"/>
              <w:rPr>
                <w:rFonts w:eastAsia="Arial Unicode MS" w:cs="Arial"/>
                <w:sz w:val="18"/>
                <w:szCs w:val="18"/>
                <w:lang w:val="en-GB"/>
              </w:rPr>
            </w:pPr>
            <w:r w:rsidRPr="00B4096C">
              <w:rPr>
                <w:rFonts w:eastAsia="Arial Unicode MS" w:cs="Arial"/>
                <w:sz w:val="18"/>
                <w:szCs w:val="18"/>
                <w:lang w:val="en-GB"/>
              </w:rPr>
              <w:t>2,386,805</w:t>
            </w:r>
          </w:p>
        </w:tc>
        <w:tc>
          <w:tcPr>
            <w:tcW w:w="1356" w:type="dxa"/>
            <w:tcBorders>
              <w:left w:val="nil"/>
              <w:right w:val="nil"/>
            </w:tcBorders>
            <w:vAlign w:val="bottom"/>
          </w:tcPr>
          <w:p w14:paraId="6350B06C" w14:textId="32B62A74" w:rsidR="007F1568" w:rsidRPr="00B4096C" w:rsidRDefault="00663B04" w:rsidP="009A62D4">
            <w:pPr>
              <w:ind w:right="-72"/>
              <w:jc w:val="right"/>
              <w:rPr>
                <w:rFonts w:eastAsia="Arial Unicode MS" w:cs="Arial"/>
                <w:sz w:val="18"/>
                <w:szCs w:val="18"/>
                <w:lang w:val="en-GB"/>
              </w:rPr>
            </w:pPr>
            <w:r w:rsidRPr="00B4096C">
              <w:rPr>
                <w:rFonts w:eastAsia="Arial Unicode MS" w:cs="Arial"/>
                <w:sz w:val="18"/>
                <w:szCs w:val="18"/>
              </w:rPr>
              <w:t>260,399,122</w:t>
            </w:r>
          </w:p>
        </w:tc>
      </w:tr>
      <w:tr w:rsidR="00641AC4" w:rsidRPr="00B4096C" w14:paraId="55B8AF17" w14:textId="77777777" w:rsidTr="00E44F2D">
        <w:tc>
          <w:tcPr>
            <w:tcW w:w="2698" w:type="dxa"/>
            <w:vAlign w:val="bottom"/>
          </w:tcPr>
          <w:p w14:paraId="22D9E172" w14:textId="303187CE" w:rsidR="007F1568" w:rsidRPr="00B4096C" w:rsidRDefault="007F1568" w:rsidP="007F1568">
            <w:pPr>
              <w:ind w:left="-86"/>
              <w:rPr>
                <w:rFonts w:eastAsia="Cordia New" w:cs="Arial"/>
                <w:sz w:val="18"/>
                <w:szCs w:val="18"/>
                <w:cs/>
              </w:rPr>
            </w:pPr>
            <w:r w:rsidRPr="00B4096C">
              <w:rPr>
                <w:rFonts w:cs="Arial"/>
                <w:sz w:val="18"/>
                <w:szCs w:val="18"/>
              </w:rPr>
              <w:t>Costs of services</w:t>
            </w:r>
          </w:p>
        </w:tc>
        <w:tc>
          <w:tcPr>
            <w:tcW w:w="1415" w:type="dxa"/>
            <w:tcBorders>
              <w:left w:val="nil"/>
              <w:bottom w:val="single" w:sz="4" w:space="0" w:color="auto"/>
              <w:right w:val="nil"/>
            </w:tcBorders>
          </w:tcPr>
          <w:p w14:paraId="1BAA8452" w14:textId="3B4497D6" w:rsidR="007F1568" w:rsidRPr="00B4096C" w:rsidRDefault="00BC265C" w:rsidP="007F1568">
            <w:pPr>
              <w:ind w:right="-72"/>
              <w:jc w:val="right"/>
              <w:rPr>
                <w:rFonts w:eastAsia="Arial Unicode MS" w:cs="Arial"/>
                <w:sz w:val="18"/>
                <w:szCs w:val="18"/>
                <w:lang w:val="en-GB"/>
              </w:rPr>
            </w:pPr>
            <w:r w:rsidRPr="00B4096C">
              <w:rPr>
                <w:rFonts w:eastAsia="Arial Unicode MS" w:cs="Arial"/>
                <w:sz w:val="18"/>
                <w:szCs w:val="18"/>
                <w:lang w:val="en-GB"/>
              </w:rPr>
              <w:t>(76,683,715)</w:t>
            </w:r>
          </w:p>
        </w:tc>
        <w:tc>
          <w:tcPr>
            <w:tcW w:w="1559" w:type="dxa"/>
            <w:tcBorders>
              <w:left w:val="nil"/>
              <w:bottom w:val="single" w:sz="4" w:space="0" w:color="auto"/>
              <w:right w:val="nil"/>
            </w:tcBorders>
          </w:tcPr>
          <w:p w14:paraId="77A2F036" w14:textId="45F1E06E" w:rsidR="007F1568" w:rsidRPr="00B4096C" w:rsidRDefault="00E05ADF" w:rsidP="007F1568">
            <w:pPr>
              <w:ind w:right="-72"/>
              <w:jc w:val="right"/>
              <w:rPr>
                <w:rFonts w:eastAsia="Arial Unicode MS" w:cs="Arial"/>
                <w:sz w:val="18"/>
                <w:szCs w:val="18"/>
                <w:lang w:val="en-GB"/>
              </w:rPr>
            </w:pPr>
            <w:r w:rsidRPr="00B4096C">
              <w:rPr>
                <w:rFonts w:eastAsia="Arial Unicode MS" w:cs="Arial"/>
                <w:sz w:val="18"/>
                <w:szCs w:val="18"/>
                <w:lang w:val="en-GB"/>
              </w:rPr>
              <w:t>(53,620,964)</w:t>
            </w:r>
          </w:p>
        </w:tc>
        <w:tc>
          <w:tcPr>
            <w:tcW w:w="1273" w:type="dxa"/>
            <w:tcBorders>
              <w:left w:val="nil"/>
              <w:bottom w:val="single" w:sz="4" w:space="0" w:color="auto"/>
              <w:right w:val="nil"/>
            </w:tcBorders>
          </w:tcPr>
          <w:p w14:paraId="11136A0A" w14:textId="0260B8F8" w:rsidR="007F1568" w:rsidRPr="00B4096C" w:rsidRDefault="00165D83" w:rsidP="007F1568">
            <w:pPr>
              <w:ind w:right="-72"/>
              <w:jc w:val="right"/>
              <w:rPr>
                <w:rFonts w:eastAsia="Arial Unicode MS" w:cs="Arial"/>
                <w:sz w:val="18"/>
                <w:szCs w:val="18"/>
                <w:lang w:val="en-GB"/>
              </w:rPr>
            </w:pPr>
            <w:r w:rsidRPr="00B4096C">
              <w:rPr>
                <w:rFonts w:eastAsia="Arial Unicode MS" w:cs="Arial"/>
                <w:sz w:val="18"/>
                <w:szCs w:val="18"/>
                <w:lang w:val="en-GB"/>
              </w:rPr>
              <w:t>(14,827,899)</w:t>
            </w:r>
          </w:p>
        </w:tc>
        <w:tc>
          <w:tcPr>
            <w:tcW w:w="1158" w:type="dxa"/>
            <w:tcBorders>
              <w:left w:val="nil"/>
              <w:bottom w:val="single" w:sz="4" w:space="0" w:color="auto"/>
              <w:right w:val="nil"/>
            </w:tcBorders>
          </w:tcPr>
          <w:p w14:paraId="40E65130" w14:textId="6853C02D" w:rsidR="007F1568" w:rsidRPr="00B4096C" w:rsidRDefault="00256A4B" w:rsidP="007F1568">
            <w:pPr>
              <w:ind w:right="-72"/>
              <w:jc w:val="right"/>
              <w:rPr>
                <w:rFonts w:eastAsia="Arial Unicode MS" w:cs="Arial"/>
                <w:sz w:val="18"/>
                <w:szCs w:val="18"/>
                <w:lang w:val="en-GB"/>
              </w:rPr>
            </w:pPr>
            <w:r w:rsidRPr="00B4096C">
              <w:rPr>
                <w:rFonts w:eastAsia="Arial Unicode MS" w:cs="Arial"/>
                <w:sz w:val="18"/>
                <w:szCs w:val="18"/>
                <w:lang w:val="en-GB"/>
              </w:rPr>
              <w:t>(2,821,220)</w:t>
            </w:r>
          </w:p>
        </w:tc>
        <w:tc>
          <w:tcPr>
            <w:tcW w:w="1356" w:type="dxa"/>
            <w:tcBorders>
              <w:left w:val="nil"/>
              <w:bottom w:val="single" w:sz="4" w:space="0" w:color="auto"/>
              <w:right w:val="nil"/>
            </w:tcBorders>
          </w:tcPr>
          <w:p w14:paraId="5EC564CB" w14:textId="05F877DA" w:rsidR="007F1568" w:rsidRPr="00B4096C" w:rsidRDefault="008F3F68" w:rsidP="007F1568">
            <w:pPr>
              <w:ind w:right="-72"/>
              <w:jc w:val="right"/>
              <w:rPr>
                <w:rFonts w:eastAsia="Arial Unicode MS" w:cs="Arial"/>
                <w:sz w:val="18"/>
                <w:szCs w:val="18"/>
                <w:lang w:val="en-GB"/>
              </w:rPr>
            </w:pPr>
            <w:r w:rsidRPr="00B4096C">
              <w:rPr>
                <w:rFonts w:eastAsia="Arial Unicode MS" w:cs="Arial"/>
                <w:sz w:val="18"/>
                <w:szCs w:val="18"/>
                <w:lang w:val="en-GB"/>
              </w:rPr>
              <w:t>(147,953,798)</w:t>
            </w:r>
          </w:p>
        </w:tc>
      </w:tr>
      <w:tr w:rsidR="00641AC4" w:rsidRPr="00B4096C" w14:paraId="2ECA68B8" w14:textId="77777777" w:rsidTr="00E44F2D">
        <w:tc>
          <w:tcPr>
            <w:tcW w:w="2698" w:type="dxa"/>
            <w:vAlign w:val="bottom"/>
          </w:tcPr>
          <w:p w14:paraId="53B7CBE0" w14:textId="77777777" w:rsidR="009A34FD" w:rsidRPr="00B4096C" w:rsidRDefault="009A34FD" w:rsidP="009A34FD">
            <w:pPr>
              <w:ind w:left="-86"/>
              <w:rPr>
                <w:rFonts w:cs="Arial"/>
                <w:sz w:val="18"/>
                <w:szCs w:val="18"/>
              </w:rPr>
            </w:pPr>
          </w:p>
        </w:tc>
        <w:tc>
          <w:tcPr>
            <w:tcW w:w="1415" w:type="dxa"/>
            <w:tcBorders>
              <w:top w:val="single" w:sz="4" w:space="0" w:color="auto"/>
              <w:left w:val="nil"/>
              <w:right w:val="nil"/>
            </w:tcBorders>
            <w:vAlign w:val="bottom"/>
          </w:tcPr>
          <w:p w14:paraId="4D152BDD" w14:textId="77777777" w:rsidR="009A34FD" w:rsidRPr="00B4096C" w:rsidRDefault="009A34FD" w:rsidP="009A34FD">
            <w:pPr>
              <w:ind w:right="-72"/>
              <w:jc w:val="right"/>
              <w:rPr>
                <w:rFonts w:eastAsia="Arial Unicode MS" w:cs="Arial"/>
                <w:sz w:val="18"/>
                <w:szCs w:val="18"/>
                <w:lang w:val="en-GB"/>
              </w:rPr>
            </w:pPr>
          </w:p>
        </w:tc>
        <w:tc>
          <w:tcPr>
            <w:tcW w:w="1559" w:type="dxa"/>
            <w:tcBorders>
              <w:top w:val="single" w:sz="4" w:space="0" w:color="auto"/>
              <w:left w:val="nil"/>
              <w:right w:val="nil"/>
            </w:tcBorders>
            <w:vAlign w:val="bottom"/>
          </w:tcPr>
          <w:p w14:paraId="40408ECF" w14:textId="77777777" w:rsidR="009A34FD" w:rsidRPr="00B4096C" w:rsidRDefault="009A34FD" w:rsidP="009A34FD">
            <w:pPr>
              <w:ind w:right="-72"/>
              <w:jc w:val="right"/>
              <w:rPr>
                <w:rFonts w:eastAsia="Arial Unicode MS" w:cs="Arial"/>
                <w:sz w:val="18"/>
                <w:szCs w:val="18"/>
                <w:lang w:val="en-GB"/>
              </w:rPr>
            </w:pPr>
          </w:p>
        </w:tc>
        <w:tc>
          <w:tcPr>
            <w:tcW w:w="1273" w:type="dxa"/>
            <w:tcBorders>
              <w:top w:val="single" w:sz="4" w:space="0" w:color="auto"/>
              <w:left w:val="nil"/>
              <w:right w:val="nil"/>
            </w:tcBorders>
            <w:vAlign w:val="bottom"/>
          </w:tcPr>
          <w:p w14:paraId="5C10B48A" w14:textId="77777777" w:rsidR="009A34FD" w:rsidRPr="00B4096C" w:rsidRDefault="009A34FD" w:rsidP="009A34FD">
            <w:pPr>
              <w:ind w:right="-72"/>
              <w:jc w:val="right"/>
              <w:rPr>
                <w:rFonts w:eastAsia="Arial Unicode MS" w:cs="Arial"/>
                <w:sz w:val="18"/>
                <w:szCs w:val="18"/>
                <w:lang w:val="en-GB"/>
              </w:rPr>
            </w:pPr>
          </w:p>
        </w:tc>
        <w:tc>
          <w:tcPr>
            <w:tcW w:w="1158" w:type="dxa"/>
            <w:tcBorders>
              <w:top w:val="single" w:sz="4" w:space="0" w:color="auto"/>
              <w:left w:val="nil"/>
              <w:right w:val="nil"/>
            </w:tcBorders>
            <w:vAlign w:val="bottom"/>
          </w:tcPr>
          <w:p w14:paraId="07B366A8" w14:textId="50F82E2F" w:rsidR="009A34FD" w:rsidRPr="00B4096C" w:rsidRDefault="009A34FD" w:rsidP="009A34FD">
            <w:pPr>
              <w:ind w:right="-72"/>
              <w:jc w:val="right"/>
              <w:rPr>
                <w:rFonts w:eastAsia="Arial Unicode MS" w:cs="Arial"/>
                <w:sz w:val="18"/>
                <w:szCs w:val="18"/>
                <w:lang w:val="en-GB"/>
              </w:rPr>
            </w:pPr>
          </w:p>
        </w:tc>
        <w:tc>
          <w:tcPr>
            <w:tcW w:w="1356" w:type="dxa"/>
            <w:tcBorders>
              <w:top w:val="single" w:sz="4" w:space="0" w:color="auto"/>
              <w:left w:val="nil"/>
              <w:right w:val="nil"/>
            </w:tcBorders>
            <w:vAlign w:val="bottom"/>
          </w:tcPr>
          <w:p w14:paraId="0875EB24" w14:textId="1C00D25F" w:rsidR="009A34FD" w:rsidRPr="00B4096C" w:rsidRDefault="009A34FD" w:rsidP="009A34FD">
            <w:pPr>
              <w:ind w:right="-72"/>
              <w:jc w:val="right"/>
              <w:rPr>
                <w:rFonts w:eastAsia="Arial Unicode MS" w:cs="Arial"/>
                <w:sz w:val="18"/>
                <w:szCs w:val="18"/>
                <w:lang w:val="en-GB"/>
              </w:rPr>
            </w:pPr>
          </w:p>
        </w:tc>
      </w:tr>
      <w:tr w:rsidR="00641AC4" w:rsidRPr="00B4096C" w14:paraId="56D55439" w14:textId="77777777" w:rsidTr="00E44F2D">
        <w:tc>
          <w:tcPr>
            <w:tcW w:w="2698" w:type="dxa"/>
            <w:vAlign w:val="bottom"/>
          </w:tcPr>
          <w:p w14:paraId="2921DC0D" w14:textId="15995009" w:rsidR="00425AB2" w:rsidRPr="00B4096C" w:rsidRDefault="00425AB2" w:rsidP="00425AB2">
            <w:pPr>
              <w:ind w:left="-86"/>
              <w:rPr>
                <w:rFonts w:eastAsia="Arial Unicode MS" w:cs="Arial"/>
                <w:sz w:val="18"/>
                <w:szCs w:val="18"/>
                <w:cs/>
              </w:rPr>
            </w:pPr>
            <w:r w:rsidRPr="00B4096C">
              <w:rPr>
                <w:rFonts w:cs="Arial"/>
                <w:sz w:val="18"/>
                <w:szCs w:val="18"/>
              </w:rPr>
              <w:t>Gross profit margin</w:t>
            </w:r>
          </w:p>
        </w:tc>
        <w:tc>
          <w:tcPr>
            <w:tcW w:w="1415" w:type="dxa"/>
            <w:tcBorders>
              <w:left w:val="nil"/>
              <w:right w:val="nil"/>
            </w:tcBorders>
          </w:tcPr>
          <w:p w14:paraId="13039845" w14:textId="57635965" w:rsidR="00425AB2" w:rsidRPr="00B4096C" w:rsidRDefault="00821CF1" w:rsidP="000E59B1">
            <w:pPr>
              <w:ind w:right="-72"/>
              <w:jc w:val="right"/>
              <w:rPr>
                <w:rFonts w:eastAsia="Arial Unicode MS" w:cs="Arial"/>
                <w:sz w:val="18"/>
                <w:szCs w:val="18"/>
                <w:lang w:val="en-GB"/>
              </w:rPr>
            </w:pPr>
            <w:r w:rsidRPr="00B4096C">
              <w:rPr>
                <w:rFonts w:eastAsia="Arial Unicode MS" w:cs="Arial"/>
                <w:sz w:val="18"/>
                <w:szCs w:val="18"/>
                <w:lang w:val="en-GB"/>
              </w:rPr>
              <w:t>48,561,674</w:t>
            </w:r>
          </w:p>
        </w:tc>
        <w:tc>
          <w:tcPr>
            <w:tcW w:w="1559" w:type="dxa"/>
            <w:tcBorders>
              <w:left w:val="nil"/>
              <w:right w:val="nil"/>
            </w:tcBorders>
          </w:tcPr>
          <w:p w14:paraId="0BF555BA" w14:textId="3FAE635B" w:rsidR="00425AB2" w:rsidRPr="00B4096C" w:rsidRDefault="00406E94" w:rsidP="000E59B1">
            <w:pPr>
              <w:ind w:right="-72"/>
              <w:jc w:val="right"/>
              <w:rPr>
                <w:rFonts w:eastAsia="Arial Unicode MS" w:cs="Arial"/>
                <w:sz w:val="18"/>
                <w:szCs w:val="18"/>
                <w:lang w:val="en-GB"/>
              </w:rPr>
            </w:pPr>
            <w:r w:rsidRPr="00B4096C">
              <w:rPr>
                <w:rFonts w:eastAsia="Arial Unicode MS" w:cs="Arial"/>
                <w:sz w:val="18"/>
                <w:szCs w:val="18"/>
                <w:lang w:val="en-GB"/>
              </w:rPr>
              <w:t>59,285,108</w:t>
            </w:r>
          </w:p>
        </w:tc>
        <w:tc>
          <w:tcPr>
            <w:tcW w:w="1273" w:type="dxa"/>
            <w:tcBorders>
              <w:left w:val="nil"/>
              <w:right w:val="nil"/>
            </w:tcBorders>
          </w:tcPr>
          <w:p w14:paraId="1556A5F0" w14:textId="39C054FF" w:rsidR="00425AB2" w:rsidRPr="00B4096C" w:rsidRDefault="0049068A" w:rsidP="000E59B1">
            <w:pPr>
              <w:ind w:right="-72"/>
              <w:jc w:val="right"/>
              <w:rPr>
                <w:rFonts w:eastAsia="Arial Unicode MS" w:cs="Arial"/>
                <w:sz w:val="18"/>
                <w:szCs w:val="18"/>
                <w:lang w:val="en-GB"/>
              </w:rPr>
            </w:pPr>
            <w:r w:rsidRPr="00B4096C">
              <w:rPr>
                <w:rFonts w:eastAsia="Arial Unicode MS" w:cs="Arial"/>
                <w:sz w:val="18"/>
                <w:szCs w:val="18"/>
                <w:lang w:val="en-GB"/>
              </w:rPr>
              <w:t>5,032,957</w:t>
            </w:r>
          </w:p>
        </w:tc>
        <w:tc>
          <w:tcPr>
            <w:tcW w:w="1158" w:type="dxa"/>
            <w:tcBorders>
              <w:left w:val="nil"/>
              <w:right w:val="nil"/>
            </w:tcBorders>
          </w:tcPr>
          <w:p w14:paraId="5DE67F0F" w14:textId="02B899FC" w:rsidR="00425AB2" w:rsidRPr="00B4096C" w:rsidRDefault="00C02C63" w:rsidP="000E59B1">
            <w:pPr>
              <w:ind w:right="-72"/>
              <w:jc w:val="right"/>
              <w:rPr>
                <w:rFonts w:eastAsia="Arial Unicode MS" w:cs="Arial"/>
                <w:sz w:val="18"/>
                <w:szCs w:val="18"/>
                <w:lang w:val="en-GB"/>
              </w:rPr>
            </w:pPr>
            <w:r w:rsidRPr="00B4096C">
              <w:rPr>
                <w:rFonts w:eastAsia="Arial Unicode MS" w:cs="Arial"/>
                <w:sz w:val="18"/>
                <w:szCs w:val="18"/>
                <w:lang w:val="en-GB"/>
              </w:rPr>
              <w:t>(434,415)</w:t>
            </w:r>
          </w:p>
        </w:tc>
        <w:tc>
          <w:tcPr>
            <w:tcW w:w="1356" w:type="dxa"/>
            <w:tcBorders>
              <w:left w:val="nil"/>
              <w:right w:val="nil"/>
            </w:tcBorders>
          </w:tcPr>
          <w:p w14:paraId="6EA54F05" w14:textId="653AA18C" w:rsidR="00425AB2" w:rsidRPr="00B4096C" w:rsidRDefault="000F1E42" w:rsidP="000E59B1">
            <w:pPr>
              <w:ind w:right="-72"/>
              <w:jc w:val="right"/>
              <w:rPr>
                <w:rFonts w:eastAsia="Arial Unicode MS" w:cs="Arial"/>
                <w:sz w:val="18"/>
                <w:szCs w:val="18"/>
                <w:lang w:val="en-GB"/>
              </w:rPr>
            </w:pPr>
            <w:r w:rsidRPr="00B4096C">
              <w:rPr>
                <w:rFonts w:eastAsia="Arial Unicode MS" w:cs="Arial"/>
                <w:sz w:val="18"/>
                <w:szCs w:val="18"/>
                <w:lang w:val="en-GB"/>
              </w:rPr>
              <w:t>112,445,324</w:t>
            </w:r>
          </w:p>
        </w:tc>
      </w:tr>
      <w:tr w:rsidR="00641AC4" w:rsidRPr="00B4096C" w14:paraId="25AE3E25" w14:textId="77777777" w:rsidTr="00E44F2D">
        <w:tc>
          <w:tcPr>
            <w:tcW w:w="2698" w:type="dxa"/>
            <w:vAlign w:val="bottom"/>
          </w:tcPr>
          <w:p w14:paraId="510CEDA4" w14:textId="5A8CDC48" w:rsidR="00425AB2" w:rsidRPr="00B4096C" w:rsidRDefault="00425AB2" w:rsidP="00425AB2">
            <w:pPr>
              <w:ind w:left="-86"/>
              <w:rPr>
                <w:rFonts w:eastAsia="Arial Unicode MS" w:cs="Arial"/>
                <w:sz w:val="18"/>
                <w:szCs w:val="18"/>
                <w:cs/>
              </w:rPr>
            </w:pPr>
            <w:r w:rsidRPr="00B4096C">
              <w:rPr>
                <w:rFonts w:cs="Arial"/>
                <w:sz w:val="18"/>
                <w:szCs w:val="18"/>
              </w:rPr>
              <w:t>Administrative expenses</w:t>
            </w:r>
          </w:p>
        </w:tc>
        <w:tc>
          <w:tcPr>
            <w:tcW w:w="1415" w:type="dxa"/>
            <w:tcBorders>
              <w:left w:val="nil"/>
              <w:bottom w:val="single" w:sz="4" w:space="0" w:color="auto"/>
              <w:right w:val="nil"/>
            </w:tcBorders>
          </w:tcPr>
          <w:p w14:paraId="78058BBC" w14:textId="0E40180F" w:rsidR="00425AB2" w:rsidRPr="00B4096C" w:rsidRDefault="002C0F0E" w:rsidP="000E59B1">
            <w:pPr>
              <w:ind w:right="-72"/>
              <w:jc w:val="right"/>
              <w:rPr>
                <w:rFonts w:eastAsia="Arial Unicode MS" w:cs="Arial"/>
                <w:sz w:val="18"/>
                <w:szCs w:val="18"/>
                <w:lang w:val="en-GB"/>
              </w:rPr>
            </w:pPr>
            <w:r w:rsidRPr="00B4096C">
              <w:rPr>
                <w:rFonts w:eastAsia="Arial Unicode MS" w:cs="Arial"/>
                <w:sz w:val="18"/>
                <w:szCs w:val="18"/>
                <w:lang w:val="en-GB"/>
              </w:rPr>
              <w:t>(28,261,441)</w:t>
            </w:r>
          </w:p>
        </w:tc>
        <w:tc>
          <w:tcPr>
            <w:tcW w:w="1559" w:type="dxa"/>
            <w:tcBorders>
              <w:left w:val="nil"/>
              <w:bottom w:val="single" w:sz="4" w:space="0" w:color="auto"/>
              <w:right w:val="nil"/>
            </w:tcBorders>
          </w:tcPr>
          <w:p w14:paraId="07CE9F5D" w14:textId="53CAACB1" w:rsidR="00425AB2" w:rsidRPr="00B4096C" w:rsidRDefault="00406E94" w:rsidP="000E59B1">
            <w:pPr>
              <w:ind w:right="-72"/>
              <w:jc w:val="right"/>
              <w:rPr>
                <w:rFonts w:eastAsia="Arial Unicode MS" w:cs="Arial"/>
                <w:sz w:val="18"/>
                <w:szCs w:val="18"/>
                <w:lang w:val="en-GB"/>
              </w:rPr>
            </w:pPr>
            <w:r w:rsidRPr="00B4096C">
              <w:rPr>
                <w:rFonts w:eastAsia="Arial Unicode MS" w:cs="Arial"/>
                <w:sz w:val="18"/>
                <w:szCs w:val="18"/>
                <w:lang w:val="en-GB"/>
              </w:rPr>
              <w:t>(57,</w:t>
            </w:r>
            <w:r w:rsidR="00A47D0B" w:rsidRPr="00B4096C">
              <w:rPr>
                <w:rFonts w:eastAsia="Arial Unicode MS" w:cs="Arial"/>
                <w:sz w:val="18"/>
                <w:szCs w:val="18"/>
                <w:lang w:val="en-GB"/>
              </w:rPr>
              <w:t>586</w:t>
            </w:r>
            <w:r w:rsidRPr="00B4096C">
              <w:rPr>
                <w:rFonts w:eastAsia="Arial Unicode MS" w:cs="Arial"/>
                <w:sz w:val="18"/>
                <w:szCs w:val="18"/>
                <w:lang w:val="en-GB"/>
              </w:rPr>
              <w:t>,2</w:t>
            </w:r>
            <w:r w:rsidR="00A47D0B" w:rsidRPr="00B4096C">
              <w:rPr>
                <w:rFonts w:eastAsia="Arial Unicode MS" w:cs="Arial"/>
                <w:sz w:val="18"/>
                <w:szCs w:val="18"/>
                <w:lang w:val="en-GB"/>
              </w:rPr>
              <w:t>06</w:t>
            </w:r>
            <w:r w:rsidRPr="00B4096C">
              <w:rPr>
                <w:rFonts w:eastAsia="Arial Unicode MS" w:cs="Arial"/>
                <w:sz w:val="18"/>
                <w:szCs w:val="18"/>
                <w:lang w:val="en-GB"/>
              </w:rPr>
              <w:t>)</w:t>
            </w:r>
          </w:p>
        </w:tc>
        <w:tc>
          <w:tcPr>
            <w:tcW w:w="1273" w:type="dxa"/>
            <w:tcBorders>
              <w:left w:val="nil"/>
              <w:bottom w:val="single" w:sz="4" w:space="0" w:color="auto"/>
              <w:right w:val="nil"/>
            </w:tcBorders>
          </w:tcPr>
          <w:p w14:paraId="14A6A073" w14:textId="462310C4" w:rsidR="00425AB2" w:rsidRPr="00B4096C" w:rsidRDefault="0049068A" w:rsidP="000E59B1">
            <w:pPr>
              <w:ind w:right="-72"/>
              <w:jc w:val="right"/>
              <w:rPr>
                <w:rFonts w:eastAsia="Arial Unicode MS" w:cs="Arial"/>
                <w:sz w:val="18"/>
                <w:szCs w:val="18"/>
                <w:lang w:val="en-GB"/>
              </w:rPr>
            </w:pPr>
            <w:r w:rsidRPr="00B4096C">
              <w:rPr>
                <w:rFonts w:eastAsia="Arial Unicode MS" w:cs="Arial"/>
                <w:sz w:val="18"/>
                <w:szCs w:val="18"/>
                <w:lang w:val="en-GB"/>
              </w:rPr>
              <w:t>(1,546,597)</w:t>
            </w:r>
          </w:p>
        </w:tc>
        <w:tc>
          <w:tcPr>
            <w:tcW w:w="1158" w:type="dxa"/>
            <w:tcBorders>
              <w:left w:val="nil"/>
              <w:bottom w:val="single" w:sz="4" w:space="0" w:color="auto"/>
              <w:right w:val="nil"/>
            </w:tcBorders>
          </w:tcPr>
          <w:p w14:paraId="1CC47433" w14:textId="5F51DC45" w:rsidR="00425AB2" w:rsidRPr="00B4096C" w:rsidRDefault="00AA0040" w:rsidP="000E59B1">
            <w:pPr>
              <w:ind w:right="-72"/>
              <w:jc w:val="right"/>
              <w:rPr>
                <w:rFonts w:eastAsia="Arial Unicode MS" w:cs="Arial"/>
                <w:sz w:val="18"/>
                <w:szCs w:val="18"/>
                <w:lang w:val="en-GB"/>
              </w:rPr>
            </w:pPr>
            <w:r w:rsidRPr="00B4096C">
              <w:rPr>
                <w:rFonts w:eastAsia="Arial Unicode MS" w:cs="Arial"/>
                <w:sz w:val="18"/>
                <w:szCs w:val="18"/>
                <w:lang w:val="en-GB"/>
              </w:rPr>
              <w:t>(620,206)</w:t>
            </w:r>
          </w:p>
        </w:tc>
        <w:tc>
          <w:tcPr>
            <w:tcW w:w="1356" w:type="dxa"/>
            <w:tcBorders>
              <w:left w:val="nil"/>
              <w:bottom w:val="single" w:sz="4" w:space="0" w:color="auto"/>
              <w:right w:val="nil"/>
            </w:tcBorders>
          </w:tcPr>
          <w:p w14:paraId="37AA91F5" w14:textId="17EC5F54" w:rsidR="00425AB2" w:rsidRPr="00B4096C" w:rsidRDefault="000F1E42" w:rsidP="000E59B1">
            <w:pPr>
              <w:ind w:right="-72"/>
              <w:jc w:val="right"/>
              <w:rPr>
                <w:rFonts w:eastAsia="Arial Unicode MS" w:cs="Arial"/>
                <w:sz w:val="18"/>
                <w:szCs w:val="18"/>
                <w:lang w:val="en-GB"/>
              </w:rPr>
            </w:pPr>
            <w:r w:rsidRPr="00B4096C">
              <w:rPr>
                <w:rFonts w:eastAsia="Arial Unicode MS" w:cs="Arial"/>
                <w:sz w:val="18"/>
                <w:szCs w:val="18"/>
                <w:lang w:val="en-GB"/>
              </w:rPr>
              <w:t>(88</w:t>
            </w:r>
            <w:r w:rsidR="009E101D" w:rsidRPr="00B4096C">
              <w:rPr>
                <w:rFonts w:eastAsia="Arial Unicode MS" w:cs="Arial"/>
                <w:sz w:val="18"/>
                <w:szCs w:val="18"/>
                <w:lang w:val="en-GB"/>
              </w:rPr>
              <w:t>,</w:t>
            </w:r>
            <w:r w:rsidR="00215787" w:rsidRPr="00B4096C">
              <w:rPr>
                <w:rFonts w:eastAsia="Arial Unicode MS" w:cs="Arial"/>
                <w:sz w:val="18"/>
                <w:szCs w:val="18"/>
                <w:lang w:val="en-GB"/>
              </w:rPr>
              <w:t>014</w:t>
            </w:r>
            <w:r w:rsidRPr="00B4096C">
              <w:rPr>
                <w:rFonts w:eastAsia="Arial Unicode MS" w:cs="Arial"/>
                <w:sz w:val="18"/>
                <w:szCs w:val="18"/>
                <w:lang w:val="en-GB"/>
              </w:rPr>
              <w:t>,</w:t>
            </w:r>
            <w:r w:rsidR="00215787" w:rsidRPr="00B4096C">
              <w:rPr>
                <w:rFonts w:eastAsia="Arial Unicode MS" w:cs="Arial"/>
                <w:sz w:val="18"/>
                <w:szCs w:val="18"/>
                <w:lang w:val="en-GB"/>
              </w:rPr>
              <w:t>450</w:t>
            </w:r>
            <w:r w:rsidR="003E2A9D" w:rsidRPr="00B4096C">
              <w:rPr>
                <w:rFonts w:eastAsia="Arial Unicode MS" w:cs="Arial"/>
                <w:sz w:val="18"/>
                <w:szCs w:val="18"/>
                <w:lang w:val="en-GB"/>
              </w:rPr>
              <w:t>)</w:t>
            </w:r>
          </w:p>
        </w:tc>
      </w:tr>
      <w:tr w:rsidR="00641AC4" w:rsidRPr="00B4096C" w14:paraId="03826022" w14:textId="77777777" w:rsidTr="00E44F2D">
        <w:tc>
          <w:tcPr>
            <w:tcW w:w="2698" w:type="dxa"/>
            <w:vAlign w:val="bottom"/>
          </w:tcPr>
          <w:p w14:paraId="51757688" w14:textId="77777777" w:rsidR="00B45D2B" w:rsidRPr="00B4096C" w:rsidRDefault="00B45D2B" w:rsidP="00B45D2B">
            <w:pPr>
              <w:ind w:left="-86"/>
              <w:rPr>
                <w:rFonts w:cs="Arial"/>
                <w:sz w:val="18"/>
                <w:szCs w:val="18"/>
              </w:rPr>
            </w:pPr>
          </w:p>
        </w:tc>
        <w:tc>
          <w:tcPr>
            <w:tcW w:w="1415" w:type="dxa"/>
            <w:tcBorders>
              <w:top w:val="single" w:sz="4" w:space="0" w:color="auto"/>
              <w:left w:val="nil"/>
              <w:right w:val="nil"/>
            </w:tcBorders>
            <w:vAlign w:val="bottom"/>
          </w:tcPr>
          <w:p w14:paraId="22510F48" w14:textId="77777777" w:rsidR="00B45D2B" w:rsidRPr="00B4096C" w:rsidRDefault="00B45D2B" w:rsidP="00B45D2B">
            <w:pPr>
              <w:ind w:right="-72"/>
              <w:jc w:val="right"/>
              <w:rPr>
                <w:rFonts w:eastAsia="Arial Unicode MS" w:cs="Arial"/>
                <w:sz w:val="18"/>
                <w:szCs w:val="18"/>
                <w:lang w:val="en-GB"/>
              </w:rPr>
            </w:pPr>
          </w:p>
        </w:tc>
        <w:tc>
          <w:tcPr>
            <w:tcW w:w="1559" w:type="dxa"/>
            <w:tcBorders>
              <w:top w:val="single" w:sz="4" w:space="0" w:color="auto"/>
              <w:left w:val="nil"/>
              <w:right w:val="nil"/>
            </w:tcBorders>
            <w:vAlign w:val="bottom"/>
          </w:tcPr>
          <w:p w14:paraId="1AC408C3" w14:textId="77777777" w:rsidR="00B45D2B" w:rsidRPr="00B4096C" w:rsidRDefault="00B45D2B" w:rsidP="00B45D2B">
            <w:pPr>
              <w:ind w:right="-72"/>
              <w:jc w:val="right"/>
              <w:rPr>
                <w:rFonts w:eastAsia="Arial Unicode MS" w:cs="Arial"/>
                <w:sz w:val="18"/>
                <w:szCs w:val="18"/>
                <w:lang w:val="en-GB"/>
              </w:rPr>
            </w:pPr>
          </w:p>
        </w:tc>
        <w:tc>
          <w:tcPr>
            <w:tcW w:w="1273" w:type="dxa"/>
            <w:tcBorders>
              <w:top w:val="single" w:sz="4" w:space="0" w:color="auto"/>
              <w:left w:val="nil"/>
              <w:right w:val="nil"/>
            </w:tcBorders>
            <w:vAlign w:val="bottom"/>
          </w:tcPr>
          <w:p w14:paraId="21A72B6F" w14:textId="77777777" w:rsidR="00B45D2B" w:rsidRPr="00B4096C" w:rsidRDefault="00B45D2B" w:rsidP="00B45D2B">
            <w:pPr>
              <w:ind w:right="-72"/>
              <w:jc w:val="right"/>
              <w:rPr>
                <w:rFonts w:eastAsia="Arial Unicode MS" w:cs="Arial"/>
                <w:sz w:val="18"/>
                <w:szCs w:val="18"/>
                <w:lang w:val="en-GB"/>
              </w:rPr>
            </w:pPr>
          </w:p>
        </w:tc>
        <w:tc>
          <w:tcPr>
            <w:tcW w:w="1158" w:type="dxa"/>
            <w:tcBorders>
              <w:top w:val="single" w:sz="4" w:space="0" w:color="auto"/>
              <w:left w:val="nil"/>
              <w:right w:val="nil"/>
            </w:tcBorders>
            <w:vAlign w:val="bottom"/>
          </w:tcPr>
          <w:p w14:paraId="6D90DEE1" w14:textId="026617AE" w:rsidR="00B45D2B" w:rsidRPr="00B4096C" w:rsidRDefault="00B45D2B" w:rsidP="00B45D2B">
            <w:pPr>
              <w:ind w:right="-72"/>
              <w:jc w:val="right"/>
              <w:rPr>
                <w:rFonts w:eastAsia="Arial Unicode MS" w:cs="Arial"/>
                <w:sz w:val="18"/>
                <w:szCs w:val="18"/>
                <w:lang w:val="en-GB"/>
              </w:rPr>
            </w:pPr>
          </w:p>
        </w:tc>
        <w:tc>
          <w:tcPr>
            <w:tcW w:w="1356" w:type="dxa"/>
            <w:tcBorders>
              <w:top w:val="single" w:sz="4" w:space="0" w:color="auto"/>
              <w:left w:val="nil"/>
              <w:right w:val="nil"/>
            </w:tcBorders>
            <w:vAlign w:val="bottom"/>
          </w:tcPr>
          <w:p w14:paraId="69C346DC" w14:textId="6693441A" w:rsidR="00B45D2B" w:rsidRPr="00B4096C" w:rsidRDefault="00B45D2B" w:rsidP="00B45D2B">
            <w:pPr>
              <w:ind w:right="-72"/>
              <w:jc w:val="right"/>
              <w:rPr>
                <w:rFonts w:eastAsia="Arial Unicode MS" w:cs="Arial"/>
                <w:sz w:val="18"/>
                <w:szCs w:val="18"/>
                <w:lang w:val="en-GB"/>
              </w:rPr>
            </w:pPr>
          </w:p>
        </w:tc>
      </w:tr>
      <w:tr w:rsidR="00641AC4" w:rsidRPr="00B4096C" w14:paraId="19A1931C" w14:textId="77777777" w:rsidTr="00E44F2D">
        <w:trPr>
          <w:trHeight w:val="181"/>
        </w:trPr>
        <w:tc>
          <w:tcPr>
            <w:tcW w:w="2698" w:type="dxa"/>
            <w:vAlign w:val="bottom"/>
          </w:tcPr>
          <w:p w14:paraId="2892D8A0" w14:textId="32CC21E5" w:rsidR="00357A0D" w:rsidRPr="00B4096C" w:rsidRDefault="00357A0D" w:rsidP="00357A0D">
            <w:pPr>
              <w:ind w:left="-86"/>
              <w:rPr>
                <w:rFonts w:eastAsia="Arial Unicode MS" w:cs="Arial"/>
                <w:sz w:val="18"/>
                <w:szCs w:val="18"/>
                <w:cs/>
              </w:rPr>
            </w:pPr>
            <w:r w:rsidRPr="00B4096C">
              <w:rPr>
                <w:rFonts w:cs="Arial"/>
                <w:sz w:val="18"/>
                <w:szCs w:val="18"/>
              </w:rPr>
              <w:t>Profit</w:t>
            </w:r>
            <w:r w:rsidR="007C1DA7" w:rsidRPr="00B4096C">
              <w:rPr>
                <w:rFonts w:cs="Arial"/>
                <w:sz w:val="18"/>
                <w:szCs w:val="18"/>
              </w:rPr>
              <w:t xml:space="preserve"> </w:t>
            </w:r>
            <w:r w:rsidR="0075217F" w:rsidRPr="00B4096C">
              <w:rPr>
                <w:rFonts w:cs="Arial"/>
                <w:sz w:val="18"/>
                <w:szCs w:val="18"/>
              </w:rPr>
              <w:t>(loss)</w:t>
            </w:r>
            <w:r w:rsidRPr="00B4096C">
              <w:rPr>
                <w:rFonts w:cs="Arial"/>
                <w:sz w:val="18"/>
                <w:szCs w:val="18"/>
              </w:rPr>
              <w:t xml:space="preserve"> from operation</w:t>
            </w:r>
          </w:p>
        </w:tc>
        <w:tc>
          <w:tcPr>
            <w:tcW w:w="1415" w:type="dxa"/>
            <w:tcBorders>
              <w:left w:val="nil"/>
              <w:bottom w:val="single" w:sz="4" w:space="0" w:color="auto"/>
              <w:right w:val="nil"/>
            </w:tcBorders>
          </w:tcPr>
          <w:p w14:paraId="248D3B08" w14:textId="41755863" w:rsidR="00357A0D" w:rsidRPr="00B4096C" w:rsidRDefault="007F38A5" w:rsidP="000E59B1">
            <w:pPr>
              <w:ind w:right="-72"/>
              <w:jc w:val="right"/>
              <w:rPr>
                <w:rFonts w:eastAsia="Arial Unicode MS" w:cstheme="minorBidi"/>
                <w:sz w:val="18"/>
                <w:szCs w:val="18"/>
                <w:cs/>
                <w:lang w:val="en-GB"/>
              </w:rPr>
            </w:pPr>
            <w:r w:rsidRPr="00B4096C">
              <w:rPr>
                <w:rFonts w:eastAsia="Arial Unicode MS" w:cs="Arial"/>
                <w:sz w:val="18"/>
                <w:szCs w:val="18"/>
                <w:lang w:val="en-GB"/>
              </w:rPr>
              <w:t>20,300,233</w:t>
            </w:r>
          </w:p>
        </w:tc>
        <w:tc>
          <w:tcPr>
            <w:tcW w:w="1559" w:type="dxa"/>
            <w:tcBorders>
              <w:left w:val="nil"/>
              <w:bottom w:val="single" w:sz="4" w:space="0" w:color="auto"/>
              <w:right w:val="nil"/>
            </w:tcBorders>
          </w:tcPr>
          <w:p w14:paraId="591E71A1" w14:textId="77474902" w:rsidR="00357A0D" w:rsidRPr="00B4096C" w:rsidRDefault="00EE2EAC" w:rsidP="000E59B1">
            <w:pPr>
              <w:ind w:right="-72"/>
              <w:jc w:val="right"/>
              <w:rPr>
                <w:rFonts w:eastAsia="Arial Unicode MS" w:cs="Arial"/>
                <w:sz w:val="18"/>
                <w:szCs w:val="18"/>
                <w:lang w:val="en-GB"/>
              </w:rPr>
            </w:pPr>
            <w:r w:rsidRPr="00B4096C">
              <w:rPr>
                <w:rFonts w:eastAsia="Arial Unicode MS" w:cs="Arial"/>
                <w:sz w:val="18"/>
                <w:szCs w:val="18"/>
                <w:lang w:val="en-GB"/>
              </w:rPr>
              <w:t>1,</w:t>
            </w:r>
            <w:r w:rsidR="00AF6F09" w:rsidRPr="00B4096C">
              <w:rPr>
                <w:rFonts w:eastAsia="Arial Unicode MS" w:cs="Arial"/>
                <w:sz w:val="18"/>
                <w:szCs w:val="18"/>
                <w:lang w:val="en-GB"/>
              </w:rPr>
              <w:t>698</w:t>
            </w:r>
            <w:r w:rsidRPr="00B4096C">
              <w:rPr>
                <w:rFonts w:eastAsia="Arial Unicode MS" w:cs="Arial"/>
                <w:sz w:val="18"/>
                <w:szCs w:val="18"/>
                <w:lang w:val="en-GB"/>
              </w:rPr>
              <w:t>,</w:t>
            </w:r>
            <w:r w:rsidR="00AF6F09" w:rsidRPr="00B4096C">
              <w:rPr>
                <w:rFonts w:eastAsia="Arial Unicode MS" w:cs="Arial"/>
                <w:sz w:val="18"/>
                <w:szCs w:val="18"/>
                <w:lang w:val="en-GB"/>
              </w:rPr>
              <w:t>902</w:t>
            </w:r>
          </w:p>
        </w:tc>
        <w:tc>
          <w:tcPr>
            <w:tcW w:w="1273" w:type="dxa"/>
            <w:tcBorders>
              <w:left w:val="nil"/>
              <w:bottom w:val="single" w:sz="4" w:space="0" w:color="auto"/>
              <w:right w:val="nil"/>
            </w:tcBorders>
          </w:tcPr>
          <w:p w14:paraId="3BA432BD" w14:textId="181EEE42" w:rsidR="00357A0D" w:rsidRPr="00B4096C" w:rsidRDefault="00256A4B" w:rsidP="000E59B1">
            <w:pPr>
              <w:ind w:right="-72"/>
              <w:jc w:val="right"/>
              <w:rPr>
                <w:rFonts w:eastAsia="Arial Unicode MS" w:cs="Arial"/>
                <w:sz w:val="18"/>
                <w:szCs w:val="18"/>
                <w:lang w:val="en-GB"/>
              </w:rPr>
            </w:pPr>
            <w:r w:rsidRPr="00B4096C">
              <w:rPr>
                <w:rFonts w:eastAsia="Arial Unicode MS" w:cs="Arial"/>
                <w:sz w:val="18"/>
                <w:szCs w:val="18"/>
                <w:lang w:val="en-GB"/>
              </w:rPr>
              <w:t>3,486,360</w:t>
            </w:r>
          </w:p>
        </w:tc>
        <w:tc>
          <w:tcPr>
            <w:tcW w:w="1158" w:type="dxa"/>
            <w:tcBorders>
              <w:left w:val="nil"/>
              <w:bottom w:val="single" w:sz="4" w:space="0" w:color="auto"/>
              <w:right w:val="nil"/>
            </w:tcBorders>
          </w:tcPr>
          <w:p w14:paraId="7FFA1184" w14:textId="3B3359A3" w:rsidR="00357A0D" w:rsidRPr="00B4096C" w:rsidRDefault="00AA0040" w:rsidP="000E59B1">
            <w:pPr>
              <w:ind w:right="-72"/>
              <w:jc w:val="right"/>
              <w:rPr>
                <w:rFonts w:eastAsia="Arial Unicode MS" w:cs="Arial"/>
                <w:sz w:val="18"/>
                <w:szCs w:val="18"/>
                <w:lang w:val="en-GB"/>
              </w:rPr>
            </w:pPr>
            <w:r w:rsidRPr="00B4096C">
              <w:rPr>
                <w:rFonts w:eastAsia="Arial Unicode MS" w:cs="Arial"/>
                <w:sz w:val="18"/>
                <w:szCs w:val="18"/>
                <w:lang w:val="en-GB"/>
              </w:rPr>
              <w:t>(1,054,621)</w:t>
            </w:r>
          </w:p>
        </w:tc>
        <w:tc>
          <w:tcPr>
            <w:tcW w:w="1356" w:type="dxa"/>
            <w:tcBorders>
              <w:left w:val="nil"/>
              <w:right w:val="nil"/>
            </w:tcBorders>
          </w:tcPr>
          <w:p w14:paraId="377EE19A" w14:textId="0560A9D0" w:rsidR="00357A0D" w:rsidRPr="00B4096C" w:rsidRDefault="006964DC" w:rsidP="000E59B1">
            <w:pPr>
              <w:ind w:right="-72"/>
              <w:jc w:val="right"/>
              <w:rPr>
                <w:rFonts w:eastAsia="Arial Unicode MS" w:cs="Arial"/>
                <w:sz w:val="18"/>
                <w:szCs w:val="18"/>
                <w:lang w:val="en-GB"/>
              </w:rPr>
            </w:pPr>
            <w:r w:rsidRPr="00B4096C">
              <w:rPr>
                <w:rFonts w:eastAsia="Arial Unicode MS" w:cs="Arial"/>
                <w:sz w:val="18"/>
                <w:szCs w:val="18"/>
                <w:lang w:val="en-GB"/>
              </w:rPr>
              <w:t>24,</w:t>
            </w:r>
            <w:r w:rsidR="00215787" w:rsidRPr="00B4096C">
              <w:rPr>
                <w:rFonts w:eastAsia="Arial Unicode MS" w:cs="Arial"/>
                <w:sz w:val="18"/>
                <w:szCs w:val="18"/>
                <w:lang w:val="en-GB"/>
              </w:rPr>
              <w:t>430</w:t>
            </w:r>
            <w:r w:rsidRPr="00B4096C">
              <w:rPr>
                <w:rFonts w:eastAsia="Arial Unicode MS" w:cs="Arial"/>
                <w:sz w:val="18"/>
                <w:szCs w:val="18"/>
                <w:lang w:val="en-GB"/>
              </w:rPr>
              <w:t>,8</w:t>
            </w:r>
            <w:r w:rsidR="00215787" w:rsidRPr="00B4096C">
              <w:rPr>
                <w:rFonts w:eastAsia="Arial Unicode MS" w:cs="Arial"/>
                <w:sz w:val="18"/>
                <w:szCs w:val="18"/>
                <w:lang w:val="en-GB"/>
              </w:rPr>
              <w:t>74</w:t>
            </w:r>
          </w:p>
        </w:tc>
      </w:tr>
      <w:tr w:rsidR="00641AC4" w:rsidRPr="00B4096C" w14:paraId="002FD512" w14:textId="77777777" w:rsidTr="00E44F2D">
        <w:trPr>
          <w:trHeight w:val="181"/>
        </w:trPr>
        <w:tc>
          <w:tcPr>
            <w:tcW w:w="2698" w:type="dxa"/>
            <w:vAlign w:val="bottom"/>
          </w:tcPr>
          <w:p w14:paraId="66955B8E" w14:textId="540CD3BB" w:rsidR="00CE4012" w:rsidRPr="00B4096C" w:rsidRDefault="00CE4012" w:rsidP="00CE4012">
            <w:pPr>
              <w:ind w:left="-86"/>
              <w:rPr>
                <w:rFonts w:eastAsia="Arial Unicode MS" w:cs="Arial"/>
                <w:sz w:val="18"/>
                <w:szCs w:val="18"/>
                <w:cs/>
              </w:rPr>
            </w:pPr>
            <w:r w:rsidRPr="00B4096C">
              <w:rPr>
                <w:rFonts w:cs="Arial"/>
                <w:sz w:val="18"/>
                <w:szCs w:val="18"/>
              </w:rPr>
              <w:t>Interest income</w:t>
            </w:r>
          </w:p>
        </w:tc>
        <w:tc>
          <w:tcPr>
            <w:tcW w:w="1415" w:type="dxa"/>
            <w:tcBorders>
              <w:top w:val="single" w:sz="4" w:space="0" w:color="auto"/>
              <w:left w:val="nil"/>
              <w:right w:val="nil"/>
            </w:tcBorders>
            <w:vAlign w:val="bottom"/>
          </w:tcPr>
          <w:p w14:paraId="0AE6543F" w14:textId="77777777" w:rsidR="00CE4012" w:rsidRPr="00B4096C" w:rsidRDefault="00CE4012" w:rsidP="00CE4012">
            <w:pPr>
              <w:ind w:right="-72"/>
              <w:jc w:val="right"/>
              <w:rPr>
                <w:rFonts w:eastAsia="Arial Unicode MS" w:cs="Arial"/>
                <w:sz w:val="18"/>
                <w:szCs w:val="18"/>
                <w:lang w:val="en-GB"/>
              </w:rPr>
            </w:pPr>
          </w:p>
        </w:tc>
        <w:tc>
          <w:tcPr>
            <w:tcW w:w="1559" w:type="dxa"/>
            <w:tcBorders>
              <w:top w:val="single" w:sz="4" w:space="0" w:color="auto"/>
              <w:left w:val="nil"/>
              <w:right w:val="nil"/>
            </w:tcBorders>
            <w:vAlign w:val="bottom"/>
          </w:tcPr>
          <w:p w14:paraId="413A9974" w14:textId="77777777" w:rsidR="00CE4012" w:rsidRPr="00B4096C" w:rsidRDefault="00CE4012" w:rsidP="00CE4012">
            <w:pPr>
              <w:ind w:right="-72"/>
              <w:jc w:val="right"/>
              <w:rPr>
                <w:rFonts w:eastAsia="Arial Unicode MS" w:cs="Arial"/>
                <w:sz w:val="18"/>
                <w:szCs w:val="18"/>
                <w:lang w:val="en-GB"/>
              </w:rPr>
            </w:pPr>
          </w:p>
        </w:tc>
        <w:tc>
          <w:tcPr>
            <w:tcW w:w="1273" w:type="dxa"/>
            <w:tcBorders>
              <w:top w:val="single" w:sz="4" w:space="0" w:color="auto"/>
              <w:left w:val="nil"/>
              <w:right w:val="nil"/>
            </w:tcBorders>
            <w:vAlign w:val="bottom"/>
          </w:tcPr>
          <w:p w14:paraId="589046DD" w14:textId="77777777" w:rsidR="00CE4012" w:rsidRPr="00B4096C" w:rsidRDefault="00CE4012" w:rsidP="00CE4012">
            <w:pPr>
              <w:ind w:right="-72"/>
              <w:jc w:val="right"/>
              <w:rPr>
                <w:rFonts w:eastAsia="Arial Unicode MS" w:cs="Arial"/>
                <w:sz w:val="18"/>
                <w:szCs w:val="18"/>
                <w:lang w:val="en-GB"/>
              </w:rPr>
            </w:pPr>
          </w:p>
        </w:tc>
        <w:tc>
          <w:tcPr>
            <w:tcW w:w="1158" w:type="dxa"/>
            <w:tcBorders>
              <w:top w:val="single" w:sz="4" w:space="0" w:color="auto"/>
              <w:left w:val="nil"/>
              <w:right w:val="nil"/>
            </w:tcBorders>
            <w:vAlign w:val="bottom"/>
          </w:tcPr>
          <w:p w14:paraId="001DC332" w14:textId="272BDB7E" w:rsidR="00CE4012" w:rsidRPr="00B4096C" w:rsidRDefault="00CE4012" w:rsidP="00CE4012">
            <w:pPr>
              <w:ind w:right="-72"/>
              <w:jc w:val="right"/>
              <w:rPr>
                <w:rFonts w:eastAsia="Arial Unicode MS" w:cs="Arial"/>
                <w:sz w:val="18"/>
                <w:szCs w:val="18"/>
                <w:lang w:val="en-GB"/>
              </w:rPr>
            </w:pPr>
          </w:p>
        </w:tc>
        <w:tc>
          <w:tcPr>
            <w:tcW w:w="1356" w:type="dxa"/>
            <w:tcBorders>
              <w:left w:val="nil"/>
              <w:right w:val="nil"/>
            </w:tcBorders>
          </w:tcPr>
          <w:p w14:paraId="10D616A8" w14:textId="51DFFE14" w:rsidR="00CE4012" w:rsidRPr="00B4096C" w:rsidRDefault="002B1239" w:rsidP="00E44F2D">
            <w:pPr>
              <w:ind w:left="-40" w:right="-72"/>
              <w:jc w:val="right"/>
              <w:rPr>
                <w:rFonts w:eastAsia="Arial Unicode MS" w:cs="Arial"/>
                <w:sz w:val="18"/>
                <w:szCs w:val="18"/>
                <w:lang w:val="en-GB"/>
              </w:rPr>
            </w:pPr>
            <w:r w:rsidRPr="00B4096C">
              <w:rPr>
                <w:rFonts w:eastAsia="Arial Unicode MS" w:cs="Arial"/>
                <w:sz w:val="18"/>
                <w:szCs w:val="18"/>
                <w:lang w:val="en-GB"/>
              </w:rPr>
              <w:t>2</w:t>
            </w:r>
            <w:r w:rsidR="0002214C" w:rsidRPr="00B4096C">
              <w:rPr>
                <w:rFonts w:eastAsia="Arial Unicode MS" w:cs="Arial"/>
                <w:sz w:val="18"/>
                <w:szCs w:val="18"/>
                <w:lang w:val="en-GB"/>
              </w:rPr>
              <w:t>,351,403</w:t>
            </w:r>
          </w:p>
        </w:tc>
      </w:tr>
      <w:tr w:rsidR="00641AC4" w:rsidRPr="00B4096C" w14:paraId="4744A7C5" w14:textId="77777777" w:rsidTr="00E44F2D">
        <w:trPr>
          <w:trHeight w:val="181"/>
        </w:trPr>
        <w:tc>
          <w:tcPr>
            <w:tcW w:w="2698" w:type="dxa"/>
            <w:vAlign w:val="bottom"/>
          </w:tcPr>
          <w:p w14:paraId="460DD190" w14:textId="61CF879C" w:rsidR="00CE4012" w:rsidRPr="00B4096C" w:rsidRDefault="00CE4012" w:rsidP="00CE4012">
            <w:pPr>
              <w:ind w:left="-86"/>
              <w:rPr>
                <w:rFonts w:eastAsia="Arial Unicode MS" w:cs="Arial"/>
                <w:sz w:val="18"/>
                <w:szCs w:val="18"/>
                <w:cs/>
              </w:rPr>
            </w:pPr>
            <w:r w:rsidRPr="00B4096C">
              <w:rPr>
                <w:rFonts w:cs="Arial"/>
                <w:sz w:val="18"/>
                <w:szCs w:val="18"/>
              </w:rPr>
              <w:t>Other income</w:t>
            </w:r>
          </w:p>
        </w:tc>
        <w:tc>
          <w:tcPr>
            <w:tcW w:w="1415" w:type="dxa"/>
            <w:tcBorders>
              <w:left w:val="nil"/>
              <w:right w:val="nil"/>
            </w:tcBorders>
            <w:vAlign w:val="bottom"/>
          </w:tcPr>
          <w:p w14:paraId="1B2D4BED" w14:textId="77777777" w:rsidR="00CE4012" w:rsidRPr="00B4096C" w:rsidRDefault="00CE4012" w:rsidP="00CE4012">
            <w:pPr>
              <w:ind w:right="-72"/>
              <w:jc w:val="right"/>
              <w:rPr>
                <w:rFonts w:eastAsia="Arial Unicode MS" w:cs="Arial"/>
                <w:sz w:val="18"/>
                <w:szCs w:val="18"/>
                <w:lang w:val="en-GB"/>
              </w:rPr>
            </w:pPr>
          </w:p>
        </w:tc>
        <w:tc>
          <w:tcPr>
            <w:tcW w:w="1559" w:type="dxa"/>
            <w:tcBorders>
              <w:left w:val="nil"/>
              <w:right w:val="nil"/>
            </w:tcBorders>
            <w:vAlign w:val="bottom"/>
          </w:tcPr>
          <w:p w14:paraId="33C68988" w14:textId="77777777" w:rsidR="00CE4012" w:rsidRPr="00B4096C" w:rsidRDefault="00CE4012" w:rsidP="00CE4012">
            <w:pPr>
              <w:ind w:right="-72"/>
              <w:jc w:val="right"/>
              <w:rPr>
                <w:rFonts w:eastAsia="Arial Unicode MS" w:cs="Arial"/>
                <w:sz w:val="18"/>
                <w:szCs w:val="18"/>
                <w:lang w:val="en-GB"/>
              </w:rPr>
            </w:pPr>
          </w:p>
        </w:tc>
        <w:tc>
          <w:tcPr>
            <w:tcW w:w="1273" w:type="dxa"/>
            <w:tcBorders>
              <w:left w:val="nil"/>
              <w:right w:val="nil"/>
            </w:tcBorders>
            <w:vAlign w:val="bottom"/>
          </w:tcPr>
          <w:p w14:paraId="0ADC536D" w14:textId="77777777" w:rsidR="00CE4012" w:rsidRPr="00B4096C" w:rsidRDefault="00CE4012" w:rsidP="00CE4012">
            <w:pPr>
              <w:ind w:right="-72"/>
              <w:jc w:val="right"/>
              <w:rPr>
                <w:rFonts w:eastAsia="Arial Unicode MS" w:cs="Arial"/>
                <w:sz w:val="18"/>
                <w:szCs w:val="18"/>
                <w:lang w:val="en-GB"/>
              </w:rPr>
            </w:pPr>
          </w:p>
        </w:tc>
        <w:tc>
          <w:tcPr>
            <w:tcW w:w="1158" w:type="dxa"/>
            <w:tcBorders>
              <w:left w:val="nil"/>
              <w:right w:val="nil"/>
            </w:tcBorders>
            <w:vAlign w:val="bottom"/>
          </w:tcPr>
          <w:p w14:paraId="6296F65A" w14:textId="01C8AE88" w:rsidR="00CE4012" w:rsidRPr="00B4096C" w:rsidRDefault="00CE4012" w:rsidP="00CE4012">
            <w:pPr>
              <w:ind w:right="-72"/>
              <w:jc w:val="right"/>
              <w:rPr>
                <w:rFonts w:eastAsia="Arial Unicode MS" w:cs="Arial"/>
                <w:sz w:val="18"/>
                <w:szCs w:val="18"/>
                <w:lang w:val="en-GB"/>
              </w:rPr>
            </w:pPr>
          </w:p>
        </w:tc>
        <w:tc>
          <w:tcPr>
            <w:tcW w:w="1356" w:type="dxa"/>
            <w:tcBorders>
              <w:left w:val="nil"/>
              <w:right w:val="nil"/>
            </w:tcBorders>
          </w:tcPr>
          <w:p w14:paraId="5475D3A1" w14:textId="4FEF136C" w:rsidR="00CE4012" w:rsidRPr="00B4096C" w:rsidRDefault="001B3521" w:rsidP="00E44F2D">
            <w:pPr>
              <w:ind w:left="-40" w:right="-72"/>
              <w:jc w:val="right"/>
              <w:rPr>
                <w:rFonts w:eastAsia="Arial Unicode MS" w:cs="Arial"/>
                <w:sz w:val="18"/>
                <w:szCs w:val="18"/>
                <w:lang w:val="en-GB"/>
              </w:rPr>
            </w:pPr>
            <w:r w:rsidRPr="00B4096C">
              <w:rPr>
                <w:rFonts w:eastAsia="Arial Unicode MS" w:cs="Arial"/>
                <w:sz w:val="18"/>
                <w:szCs w:val="18"/>
                <w:lang w:val="en-GB"/>
              </w:rPr>
              <w:t>1</w:t>
            </w:r>
            <w:r w:rsidR="00B23077" w:rsidRPr="00B4096C">
              <w:rPr>
                <w:rFonts w:eastAsia="Arial Unicode MS" w:cs="Arial"/>
                <w:sz w:val="18"/>
                <w:szCs w:val="18"/>
                <w:lang w:val="en-GB"/>
              </w:rPr>
              <w:t>,526</w:t>
            </w:r>
            <w:r w:rsidR="0034380A" w:rsidRPr="00B4096C">
              <w:rPr>
                <w:rFonts w:eastAsia="Arial Unicode MS" w:cs="Arial"/>
                <w:sz w:val="18"/>
                <w:szCs w:val="18"/>
                <w:lang w:val="en-GB"/>
              </w:rPr>
              <w:t>,553</w:t>
            </w:r>
          </w:p>
        </w:tc>
      </w:tr>
      <w:tr w:rsidR="00641AC4" w:rsidRPr="00B4096C" w14:paraId="4FD7B03B" w14:textId="77777777" w:rsidTr="00E44F2D">
        <w:trPr>
          <w:trHeight w:val="181"/>
        </w:trPr>
        <w:tc>
          <w:tcPr>
            <w:tcW w:w="2698" w:type="dxa"/>
            <w:vAlign w:val="bottom"/>
          </w:tcPr>
          <w:p w14:paraId="6EF467A2" w14:textId="46F00478" w:rsidR="00CE4012" w:rsidRPr="00B4096C" w:rsidRDefault="00CE4012" w:rsidP="00CE4012">
            <w:pPr>
              <w:ind w:left="-86"/>
              <w:rPr>
                <w:rFonts w:cs="Arial"/>
                <w:sz w:val="18"/>
                <w:szCs w:val="18"/>
              </w:rPr>
            </w:pPr>
            <w:r w:rsidRPr="00B4096C">
              <w:rPr>
                <w:rFonts w:cs="Arial"/>
                <w:sz w:val="18"/>
                <w:szCs w:val="18"/>
              </w:rPr>
              <w:t>Other</w:t>
            </w:r>
            <w:r w:rsidRPr="00B4096C">
              <w:rPr>
                <w:rFonts w:cs="Arial"/>
                <w:sz w:val="18"/>
                <w:szCs w:val="18"/>
                <w:cs/>
              </w:rPr>
              <w:t xml:space="preserve"> </w:t>
            </w:r>
            <w:r w:rsidR="00C95BB7" w:rsidRPr="00B4096C">
              <w:rPr>
                <w:rFonts w:cs="Arial"/>
                <w:sz w:val="18"/>
                <w:szCs w:val="18"/>
              </w:rPr>
              <w:t>(losses)</w:t>
            </w:r>
            <w:r w:rsidRPr="00B4096C">
              <w:rPr>
                <w:rFonts w:cs="Arial"/>
                <w:sz w:val="18"/>
                <w:szCs w:val="18"/>
              </w:rPr>
              <w:t xml:space="preserve"> </w:t>
            </w:r>
            <w:r w:rsidR="00D043C1" w:rsidRPr="00B4096C">
              <w:rPr>
                <w:rFonts w:cs="Arial"/>
                <w:sz w:val="18"/>
                <w:szCs w:val="18"/>
              </w:rPr>
              <w:t>–</w:t>
            </w:r>
            <w:r w:rsidRPr="00B4096C">
              <w:rPr>
                <w:rFonts w:cs="Arial"/>
                <w:sz w:val="18"/>
                <w:szCs w:val="18"/>
              </w:rPr>
              <w:t xml:space="preserve"> net</w:t>
            </w:r>
          </w:p>
        </w:tc>
        <w:tc>
          <w:tcPr>
            <w:tcW w:w="1415" w:type="dxa"/>
            <w:tcBorders>
              <w:left w:val="nil"/>
              <w:right w:val="nil"/>
            </w:tcBorders>
            <w:vAlign w:val="bottom"/>
          </w:tcPr>
          <w:p w14:paraId="31389834" w14:textId="77777777" w:rsidR="00CE4012" w:rsidRPr="00B4096C" w:rsidRDefault="00CE4012" w:rsidP="00CE4012">
            <w:pPr>
              <w:ind w:right="-72"/>
              <w:jc w:val="right"/>
              <w:rPr>
                <w:rFonts w:eastAsia="Arial Unicode MS" w:cs="Arial"/>
                <w:sz w:val="18"/>
                <w:szCs w:val="18"/>
                <w:lang w:val="en-GB"/>
              </w:rPr>
            </w:pPr>
          </w:p>
        </w:tc>
        <w:tc>
          <w:tcPr>
            <w:tcW w:w="1559" w:type="dxa"/>
            <w:tcBorders>
              <w:left w:val="nil"/>
              <w:right w:val="nil"/>
            </w:tcBorders>
            <w:vAlign w:val="bottom"/>
          </w:tcPr>
          <w:p w14:paraId="6333E186" w14:textId="77777777" w:rsidR="00CE4012" w:rsidRPr="00B4096C" w:rsidRDefault="00CE4012" w:rsidP="00CE4012">
            <w:pPr>
              <w:ind w:right="-72"/>
              <w:jc w:val="right"/>
              <w:rPr>
                <w:rFonts w:eastAsia="Arial Unicode MS" w:cs="Arial"/>
                <w:sz w:val="18"/>
                <w:szCs w:val="18"/>
                <w:lang w:val="en-GB"/>
              </w:rPr>
            </w:pPr>
          </w:p>
        </w:tc>
        <w:tc>
          <w:tcPr>
            <w:tcW w:w="1273" w:type="dxa"/>
            <w:tcBorders>
              <w:left w:val="nil"/>
              <w:right w:val="nil"/>
            </w:tcBorders>
            <w:vAlign w:val="bottom"/>
          </w:tcPr>
          <w:p w14:paraId="41D56284" w14:textId="77777777" w:rsidR="00CE4012" w:rsidRPr="00B4096C" w:rsidRDefault="00CE4012" w:rsidP="00CE4012">
            <w:pPr>
              <w:ind w:right="-72"/>
              <w:jc w:val="right"/>
              <w:rPr>
                <w:rFonts w:eastAsia="Arial Unicode MS" w:cs="Arial"/>
                <w:sz w:val="18"/>
                <w:szCs w:val="18"/>
                <w:lang w:val="en-GB"/>
              </w:rPr>
            </w:pPr>
          </w:p>
        </w:tc>
        <w:tc>
          <w:tcPr>
            <w:tcW w:w="1158" w:type="dxa"/>
            <w:tcBorders>
              <w:left w:val="nil"/>
              <w:right w:val="nil"/>
            </w:tcBorders>
            <w:vAlign w:val="bottom"/>
          </w:tcPr>
          <w:p w14:paraId="585FBB54" w14:textId="72AF1569" w:rsidR="00CE4012" w:rsidRPr="00B4096C" w:rsidRDefault="00CE4012" w:rsidP="00CE4012">
            <w:pPr>
              <w:ind w:right="-72"/>
              <w:jc w:val="right"/>
              <w:rPr>
                <w:rFonts w:eastAsia="Arial Unicode MS" w:cs="Arial"/>
                <w:sz w:val="18"/>
                <w:szCs w:val="18"/>
                <w:lang w:val="en-GB"/>
              </w:rPr>
            </w:pPr>
          </w:p>
        </w:tc>
        <w:tc>
          <w:tcPr>
            <w:tcW w:w="1356" w:type="dxa"/>
            <w:tcBorders>
              <w:left w:val="nil"/>
              <w:right w:val="nil"/>
            </w:tcBorders>
          </w:tcPr>
          <w:p w14:paraId="6BA263B3" w14:textId="4411EACE" w:rsidR="00CE4012" w:rsidRPr="00B4096C" w:rsidRDefault="0034380A" w:rsidP="00E44F2D">
            <w:pPr>
              <w:ind w:left="-40" w:right="-72"/>
              <w:jc w:val="right"/>
              <w:rPr>
                <w:rFonts w:eastAsia="Arial Unicode MS" w:cs="Arial"/>
                <w:sz w:val="18"/>
                <w:szCs w:val="18"/>
                <w:lang w:val="en-GB"/>
              </w:rPr>
            </w:pPr>
            <w:r w:rsidRPr="00B4096C">
              <w:rPr>
                <w:rFonts w:eastAsia="Arial Unicode MS" w:cs="Arial"/>
                <w:sz w:val="18"/>
                <w:szCs w:val="18"/>
                <w:lang w:val="en-GB"/>
              </w:rPr>
              <w:t>(15,</w:t>
            </w:r>
            <w:r w:rsidR="00BA432F" w:rsidRPr="00B4096C">
              <w:rPr>
                <w:rFonts w:eastAsia="Arial Unicode MS" w:cs="Arial"/>
                <w:sz w:val="18"/>
                <w:szCs w:val="18"/>
                <w:lang w:val="en-GB"/>
              </w:rPr>
              <w:t>379)</w:t>
            </w:r>
          </w:p>
        </w:tc>
      </w:tr>
      <w:tr w:rsidR="00641AC4" w:rsidRPr="00B4096C" w14:paraId="179CCE50" w14:textId="77777777" w:rsidTr="00E44F2D">
        <w:trPr>
          <w:trHeight w:val="181"/>
        </w:trPr>
        <w:tc>
          <w:tcPr>
            <w:tcW w:w="2698" w:type="dxa"/>
            <w:vAlign w:val="bottom"/>
          </w:tcPr>
          <w:p w14:paraId="740F691D" w14:textId="6EFBD6AF" w:rsidR="0094265D" w:rsidRPr="00B4096C" w:rsidRDefault="005F708C" w:rsidP="007C1DA7">
            <w:pPr>
              <w:ind w:left="-86" w:right="-234"/>
              <w:rPr>
                <w:rFonts w:eastAsia="Arial Unicode MS" w:cs="Arial"/>
                <w:sz w:val="18"/>
                <w:szCs w:val="18"/>
                <w:cs/>
              </w:rPr>
            </w:pPr>
            <w:r w:rsidRPr="00B4096C">
              <w:rPr>
                <w:rFonts w:cs="Arial"/>
                <w:sz w:val="18"/>
                <w:szCs w:val="18"/>
              </w:rPr>
              <w:t>E</w:t>
            </w:r>
            <w:r w:rsidR="0094265D" w:rsidRPr="00B4096C">
              <w:rPr>
                <w:rFonts w:cs="Arial"/>
                <w:sz w:val="18"/>
                <w:szCs w:val="18"/>
              </w:rPr>
              <w:t>xpected credit</w:t>
            </w:r>
            <w:r w:rsidR="007C1DA7" w:rsidRPr="00B4096C">
              <w:rPr>
                <w:rFonts w:cs="Arial"/>
                <w:sz w:val="18"/>
                <w:szCs w:val="18"/>
              </w:rPr>
              <w:t xml:space="preserve"> </w:t>
            </w:r>
            <w:r w:rsidR="0094265D" w:rsidRPr="00B4096C">
              <w:rPr>
                <w:rFonts w:cs="Arial"/>
                <w:sz w:val="18"/>
                <w:szCs w:val="18"/>
              </w:rPr>
              <w:t>losses</w:t>
            </w:r>
          </w:p>
        </w:tc>
        <w:tc>
          <w:tcPr>
            <w:tcW w:w="1415" w:type="dxa"/>
            <w:tcBorders>
              <w:left w:val="nil"/>
              <w:right w:val="nil"/>
            </w:tcBorders>
            <w:vAlign w:val="bottom"/>
          </w:tcPr>
          <w:p w14:paraId="0E407B1F" w14:textId="77777777" w:rsidR="0094265D" w:rsidRPr="00B4096C" w:rsidRDefault="0094265D" w:rsidP="0094265D">
            <w:pPr>
              <w:ind w:right="-72"/>
              <w:jc w:val="right"/>
              <w:rPr>
                <w:rFonts w:eastAsia="Arial Unicode MS" w:cs="Arial"/>
                <w:sz w:val="18"/>
                <w:szCs w:val="18"/>
                <w:lang w:val="en-GB"/>
              </w:rPr>
            </w:pPr>
          </w:p>
        </w:tc>
        <w:tc>
          <w:tcPr>
            <w:tcW w:w="1559" w:type="dxa"/>
            <w:tcBorders>
              <w:left w:val="nil"/>
              <w:right w:val="nil"/>
            </w:tcBorders>
            <w:vAlign w:val="bottom"/>
          </w:tcPr>
          <w:p w14:paraId="5ABFFD65" w14:textId="77777777" w:rsidR="0094265D" w:rsidRPr="00B4096C" w:rsidRDefault="0094265D" w:rsidP="0094265D">
            <w:pPr>
              <w:ind w:right="-72"/>
              <w:jc w:val="right"/>
              <w:rPr>
                <w:rFonts w:eastAsia="Arial Unicode MS" w:cs="Arial"/>
                <w:sz w:val="18"/>
                <w:szCs w:val="18"/>
                <w:lang w:val="en-GB"/>
              </w:rPr>
            </w:pPr>
          </w:p>
        </w:tc>
        <w:tc>
          <w:tcPr>
            <w:tcW w:w="1273" w:type="dxa"/>
            <w:tcBorders>
              <w:left w:val="nil"/>
              <w:right w:val="nil"/>
            </w:tcBorders>
            <w:vAlign w:val="bottom"/>
          </w:tcPr>
          <w:p w14:paraId="4762F0B9" w14:textId="77777777" w:rsidR="0094265D" w:rsidRPr="00B4096C" w:rsidRDefault="0094265D" w:rsidP="0094265D">
            <w:pPr>
              <w:ind w:right="-72"/>
              <w:jc w:val="right"/>
              <w:rPr>
                <w:rFonts w:eastAsia="Arial Unicode MS" w:cs="Arial"/>
                <w:sz w:val="18"/>
                <w:szCs w:val="18"/>
                <w:lang w:val="en-GB"/>
              </w:rPr>
            </w:pPr>
          </w:p>
        </w:tc>
        <w:tc>
          <w:tcPr>
            <w:tcW w:w="1158" w:type="dxa"/>
            <w:tcBorders>
              <w:left w:val="nil"/>
              <w:right w:val="nil"/>
            </w:tcBorders>
            <w:vAlign w:val="bottom"/>
          </w:tcPr>
          <w:p w14:paraId="1269012F" w14:textId="6903871A" w:rsidR="0094265D" w:rsidRPr="00B4096C" w:rsidRDefault="0094265D" w:rsidP="0094265D">
            <w:pPr>
              <w:ind w:right="-72"/>
              <w:jc w:val="right"/>
              <w:rPr>
                <w:rFonts w:eastAsia="Arial Unicode MS" w:cs="Arial"/>
                <w:sz w:val="18"/>
                <w:szCs w:val="18"/>
                <w:lang w:val="en-GB"/>
              </w:rPr>
            </w:pPr>
          </w:p>
        </w:tc>
        <w:tc>
          <w:tcPr>
            <w:tcW w:w="1356" w:type="dxa"/>
            <w:tcBorders>
              <w:left w:val="nil"/>
              <w:right w:val="nil"/>
            </w:tcBorders>
            <w:vAlign w:val="bottom"/>
          </w:tcPr>
          <w:p w14:paraId="615F145B" w14:textId="3ADEAF22" w:rsidR="0094265D" w:rsidRPr="00B4096C" w:rsidRDefault="00BA432F" w:rsidP="00E44F2D">
            <w:pPr>
              <w:ind w:left="-40" w:right="-72"/>
              <w:jc w:val="right"/>
              <w:rPr>
                <w:rFonts w:eastAsia="Arial Unicode MS" w:cs="Arial"/>
                <w:sz w:val="18"/>
                <w:szCs w:val="18"/>
                <w:lang w:val="en-GB"/>
              </w:rPr>
            </w:pPr>
            <w:r w:rsidRPr="00B4096C">
              <w:rPr>
                <w:rFonts w:eastAsia="Arial Unicode MS" w:cs="Arial"/>
                <w:sz w:val="18"/>
                <w:szCs w:val="18"/>
                <w:lang w:val="en-GB"/>
              </w:rPr>
              <w:t>(</w:t>
            </w:r>
            <w:r w:rsidR="00CF48C0" w:rsidRPr="00B4096C">
              <w:rPr>
                <w:rFonts w:eastAsia="Arial Unicode MS" w:cs="Arial"/>
                <w:sz w:val="18"/>
                <w:szCs w:val="18"/>
                <w:lang w:val="en-GB"/>
              </w:rPr>
              <w:t>851,359)</w:t>
            </w:r>
          </w:p>
        </w:tc>
      </w:tr>
      <w:tr w:rsidR="00641AC4" w:rsidRPr="00B4096C" w14:paraId="65DD1A5A" w14:textId="77777777" w:rsidTr="00E44F2D">
        <w:trPr>
          <w:trHeight w:val="181"/>
        </w:trPr>
        <w:tc>
          <w:tcPr>
            <w:tcW w:w="2698" w:type="dxa"/>
            <w:vAlign w:val="bottom"/>
          </w:tcPr>
          <w:p w14:paraId="75A39213" w14:textId="44728EAA" w:rsidR="0094265D" w:rsidRPr="00B4096C" w:rsidRDefault="0094265D" w:rsidP="0094265D">
            <w:pPr>
              <w:ind w:left="-86"/>
              <w:rPr>
                <w:rFonts w:eastAsia="Arial Unicode MS" w:cs="Arial"/>
                <w:sz w:val="18"/>
                <w:szCs w:val="18"/>
                <w:cs/>
              </w:rPr>
            </w:pPr>
            <w:r w:rsidRPr="00B4096C">
              <w:rPr>
                <w:rFonts w:cs="Arial"/>
                <w:sz w:val="18"/>
                <w:szCs w:val="18"/>
              </w:rPr>
              <w:t>Finance costs</w:t>
            </w:r>
          </w:p>
        </w:tc>
        <w:tc>
          <w:tcPr>
            <w:tcW w:w="1415" w:type="dxa"/>
            <w:tcBorders>
              <w:left w:val="nil"/>
              <w:right w:val="nil"/>
            </w:tcBorders>
            <w:vAlign w:val="bottom"/>
          </w:tcPr>
          <w:p w14:paraId="1F27D9E4" w14:textId="77777777" w:rsidR="0094265D" w:rsidRPr="00B4096C" w:rsidRDefault="0094265D" w:rsidP="0094265D">
            <w:pPr>
              <w:ind w:right="-72"/>
              <w:jc w:val="right"/>
              <w:rPr>
                <w:rFonts w:eastAsia="Arial Unicode MS" w:cs="Arial"/>
                <w:sz w:val="18"/>
                <w:szCs w:val="18"/>
                <w:lang w:val="en-GB"/>
              </w:rPr>
            </w:pPr>
          </w:p>
        </w:tc>
        <w:tc>
          <w:tcPr>
            <w:tcW w:w="1559" w:type="dxa"/>
            <w:tcBorders>
              <w:left w:val="nil"/>
              <w:right w:val="nil"/>
            </w:tcBorders>
            <w:vAlign w:val="bottom"/>
          </w:tcPr>
          <w:p w14:paraId="56DEC463" w14:textId="77777777" w:rsidR="0094265D" w:rsidRPr="00B4096C" w:rsidRDefault="0094265D" w:rsidP="0094265D">
            <w:pPr>
              <w:ind w:right="-72"/>
              <w:jc w:val="right"/>
              <w:rPr>
                <w:rFonts w:eastAsia="Arial Unicode MS" w:cs="Arial"/>
                <w:sz w:val="18"/>
                <w:szCs w:val="18"/>
                <w:lang w:val="en-GB"/>
              </w:rPr>
            </w:pPr>
          </w:p>
        </w:tc>
        <w:tc>
          <w:tcPr>
            <w:tcW w:w="1273" w:type="dxa"/>
            <w:tcBorders>
              <w:left w:val="nil"/>
              <w:right w:val="nil"/>
            </w:tcBorders>
            <w:vAlign w:val="bottom"/>
          </w:tcPr>
          <w:p w14:paraId="2DEA569D" w14:textId="77777777" w:rsidR="0094265D" w:rsidRPr="00B4096C" w:rsidRDefault="0094265D" w:rsidP="0094265D">
            <w:pPr>
              <w:ind w:right="-72"/>
              <w:jc w:val="right"/>
              <w:rPr>
                <w:rFonts w:eastAsia="Arial Unicode MS" w:cs="Arial"/>
                <w:sz w:val="18"/>
                <w:szCs w:val="18"/>
                <w:lang w:val="en-GB"/>
              </w:rPr>
            </w:pPr>
          </w:p>
        </w:tc>
        <w:tc>
          <w:tcPr>
            <w:tcW w:w="1158" w:type="dxa"/>
            <w:tcBorders>
              <w:left w:val="nil"/>
              <w:right w:val="nil"/>
            </w:tcBorders>
            <w:vAlign w:val="bottom"/>
          </w:tcPr>
          <w:p w14:paraId="3B20EB86" w14:textId="13513852" w:rsidR="0094265D" w:rsidRPr="00B4096C" w:rsidRDefault="0094265D" w:rsidP="0094265D">
            <w:pPr>
              <w:ind w:right="-72"/>
              <w:jc w:val="right"/>
              <w:rPr>
                <w:rFonts w:eastAsia="Arial Unicode MS" w:cs="Arial"/>
                <w:sz w:val="18"/>
                <w:szCs w:val="18"/>
                <w:lang w:val="en-GB"/>
              </w:rPr>
            </w:pPr>
          </w:p>
        </w:tc>
        <w:tc>
          <w:tcPr>
            <w:tcW w:w="1356" w:type="dxa"/>
            <w:tcBorders>
              <w:left w:val="nil"/>
              <w:bottom w:val="single" w:sz="4" w:space="0" w:color="auto"/>
              <w:right w:val="nil"/>
            </w:tcBorders>
          </w:tcPr>
          <w:p w14:paraId="78F83A2F" w14:textId="1B724899" w:rsidR="0094265D" w:rsidRPr="00B4096C" w:rsidRDefault="0070778A" w:rsidP="00E44F2D">
            <w:pPr>
              <w:ind w:left="-40" w:right="-72"/>
              <w:jc w:val="right"/>
              <w:rPr>
                <w:rFonts w:eastAsia="Arial Unicode MS" w:cs="Arial"/>
                <w:sz w:val="18"/>
                <w:szCs w:val="18"/>
                <w:lang w:val="en-GB"/>
              </w:rPr>
            </w:pPr>
            <w:r w:rsidRPr="00B4096C">
              <w:rPr>
                <w:rFonts w:eastAsia="Arial Unicode MS" w:cs="Arial"/>
                <w:sz w:val="18"/>
                <w:szCs w:val="18"/>
                <w:lang w:val="en-GB"/>
              </w:rPr>
              <w:t>(249,643)</w:t>
            </w:r>
          </w:p>
        </w:tc>
      </w:tr>
      <w:tr w:rsidR="00641AC4" w:rsidRPr="00B4096C" w14:paraId="40A02C9F" w14:textId="77777777" w:rsidTr="00E44F2D">
        <w:trPr>
          <w:trHeight w:val="181"/>
        </w:trPr>
        <w:tc>
          <w:tcPr>
            <w:tcW w:w="2698" w:type="dxa"/>
            <w:vAlign w:val="bottom"/>
          </w:tcPr>
          <w:p w14:paraId="0EAFD4E3" w14:textId="77777777" w:rsidR="007B3BB9" w:rsidRPr="00B4096C" w:rsidRDefault="007B3BB9" w:rsidP="007B3BB9">
            <w:pPr>
              <w:ind w:left="-86"/>
              <w:rPr>
                <w:rFonts w:cs="Arial"/>
                <w:sz w:val="18"/>
                <w:szCs w:val="18"/>
              </w:rPr>
            </w:pPr>
          </w:p>
        </w:tc>
        <w:tc>
          <w:tcPr>
            <w:tcW w:w="1415" w:type="dxa"/>
            <w:tcBorders>
              <w:left w:val="nil"/>
              <w:right w:val="nil"/>
            </w:tcBorders>
            <w:vAlign w:val="bottom"/>
          </w:tcPr>
          <w:p w14:paraId="0A86CE14" w14:textId="77777777" w:rsidR="007B3BB9" w:rsidRPr="00B4096C" w:rsidRDefault="007B3BB9" w:rsidP="007B3BB9">
            <w:pPr>
              <w:ind w:right="-72"/>
              <w:jc w:val="right"/>
              <w:rPr>
                <w:rFonts w:eastAsia="Arial Unicode MS" w:cs="Arial"/>
                <w:sz w:val="18"/>
                <w:szCs w:val="18"/>
                <w:lang w:val="en-GB"/>
              </w:rPr>
            </w:pPr>
          </w:p>
        </w:tc>
        <w:tc>
          <w:tcPr>
            <w:tcW w:w="1559" w:type="dxa"/>
            <w:tcBorders>
              <w:left w:val="nil"/>
              <w:right w:val="nil"/>
            </w:tcBorders>
            <w:vAlign w:val="bottom"/>
          </w:tcPr>
          <w:p w14:paraId="709C7EEC" w14:textId="77777777" w:rsidR="007B3BB9" w:rsidRPr="00B4096C" w:rsidRDefault="007B3BB9" w:rsidP="007B3BB9">
            <w:pPr>
              <w:ind w:right="-72"/>
              <w:jc w:val="right"/>
              <w:rPr>
                <w:rFonts w:eastAsia="Arial Unicode MS" w:cs="Arial"/>
                <w:sz w:val="18"/>
                <w:szCs w:val="18"/>
                <w:lang w:val="en-GB"/>
              </w:rPr>
            </w:pPr>
          </w:p>
        </w:tc>
        <w:tc>
          <w:tcPr>
            <w:tcW w:w="1273" w:type="dxa"/>
            <w:tcBorders>
              <w:left w:val="nil"/>
              <w:right w:val="nil"/>
            </w:tcBorders>
            <w:vAlign w:val="bottom"/>
          </w:tcPr>
          <w:p w14:paraId="06C16BDC" w14:textId="77777777" w:rsidR="007B3BB9" w:rsidRPr="00B4096C" w:rsidRDefault="007B3BB9" w:rsidP="007B3BB9">
            <w:pPr>
              <w:ind w:right="-72"/>
              <w:jc w:val="right"/>
              <w:rPr>
                <w:rFonts w:eastAsia="Arial Unicode MS" w:cs="Arial"/>
                <w:sz w:val="18"/>
                <w:szCs w:val="18"/>
                <w:lang w:val="en-GB"/>
              </w:rPr>
            </w:pPr>
          </w:p>
        </w:tc>
        <w:tc>
          <w:tcPr>
            <w:tcW w:w="1158" w:type="dxa"/>
            <w:tcBorders>
              <w:left w:val="nil"/>
              <w:right w:val="nil"/>
            </w:tcBorders>
            <w:vAlign w:val="bottom"/>
          </w:tcPr>
          <w:p w14:paraId="3EBE23A3" w14:textId="00C7A995" w:rsidR="007B3BB9" w:rsidRPr="00B4096C" w:rsidRDefault="007B3BB9" w:rsidP="007B3BB9">
            <w:pPr>
              <w:ind w:right="-72"/>
              <w:jc w:val="right"/>
              <w:rPr>
                <w:rFonts w:eastAsia="Arial Unicode MS" w:cs="Arial"/>
                <w:sz w:val="18"/>
                <w:szCs w:val="18"/>
                <w:lang w:val="en-GB"/>
              </w:rPr>
            </w:pPr>
          </w:p>
        </w:tc>
        <w:tc>
          <w:tcPr>
            <w:tcW w:w="1356" w:type="dxa"/>
            <w:tcBorders>
              <w:top w:val="single" w:sz="4" w:space="0" w:color="auto"/>
              <w:left w:val="nil"/>
              <w:right w:val="nil"/>
            </w:tcBorders>
            <w:vAlign w:val="bottom"/>
          </w:tcPr>
          <w:p w14:paraId="1F6A0074" w14:textId="3AA87F20" w:rsidR="007B3BB9" w:rsidRPr="00B4096C" w:rsidRDefault="007B3BB9" w:rsidP="007B3BB9">
            <w:pPr>
              <w:ind w:right="-72"/>
              <w:jc w:val="right"/>
              <w:rPr>
                <w:rFonts w:eastAsia="Arial Unicode MS" w:cs="Arial"/>
                <w:sz w:val="18"/>
                <w:szCs w:val="18"/>
                <w:lang w:val="en-GB"/>
              </w:rPr>
            </w:pPr>
          </w:p>
        </w:tc>
      </w:tr>
      <w:tr w:rsidR="00641AC4" w:rsidRPr="00B4096C" w14:paraId="0EA53EFD" w14:textId="77777777" w:rsidTr="00E44F2D">
        <w:trPr>
          <w:trHeight w:val="181"/>
        </w:trPr>
        <w:tc>
          <w:tcPr>
            <w:tcW w:w="2698" w:type="dxa"/>
            <w:vAlign w:val="bottom"/>
          </w:tcPr>
          <w:p w14:paraId="108756FB" w14:textId="5B64BCA0" w:rsidR="005D5F30" w:rsidRPr="00B4096C" w:rsidRDefault="005D5F30" w:rsidP="005D5F30">
            <w:pPr>
              <w:ind w:left="-86"/>
              <w:rPr>
                <w:rFonts w:cs="Arial"/>
                <w:sz w:val="18"/>
                <w:szCs w:val="18"/>
              </w:rPr>
            </w:pPr>
            <w:r w:rsidRPr="00B4096C">
              <w:rPr>
                <w:rFonts w:cs="Arial"/>
                <w:sz w:val="18"/>
                <w:szCs w:val="18"/>
              </w:rPr>
              <w:t>Profit before income tax</w:t>
            </w:r>
          </w:p>
        </w:tc>
        <w:tc>
          <w:tcPr>
            <w:tcW w:w="1415" w:type="dxa"/>
            <w:tcBorders>
              <w:left w:val="nil"/>
              <w:right w:val="nil"/>
            </w:tcBorders>
            <w:vAlign w:val="bottom"/>
          </w:tcPr>
          <w:p w14:paraId="332085AB" w14:textId="77777777" w:rsidR="005D5F30" w:rsidRPr="00B4096C" w:rsidRDefault="005D5F30" w:rsidP="005D5F30">
            <w:pPr>
              <w:ind w:right="-72"/>
              <w:jc w:val="right"/>
              <w:rPr>
                <w:rFonts w:eastAsia="Arial Unicode MS" w:cs="Arial"/>
                <w:sz w:val="18"/>
                <w:szCs w:val="18"/>
                <w:lang w:val="en-GB"/>
              </w:rPr>
            </w:pPr>
          </w:p>
        </w:tc>
        <w:tc>
          <w:tcPr>
            <w:tcW w:w="1559" w:type="dxa"/>
            <w:tcBorders>
              <w:left w:val="nil"/>
              <w:right w:val="nil"/>
            </w:tcBorders>
            <w:vAlign w:val="bottom"/>
          </w:tcPr>
          <w:p w14:paraId="01B4CA97" w14:textId="77777777" w:rsidR="005D5F30" w:rsidRPr="00B4096C" w:rsidRDefault="005D5F30" w:rsidP="005D5F30">
            <w:pPr>
              <w:ind w:right="-72"/>
              <w:jc w:val="right"/>
              <w:rPr>
                <w:rFonts w:eastAsia="Arial Unicode MS" w:cs="Arial"/>
                <w:sz w:val="18"/>
                <w:szCs w:val="18"/>
                <w:lang w:val="en-GB"/>
              </w:rPr>
            </w:pPr>
          </w:p>
        </w:tc>
        <w:tc>
          <w:tcPr>
            <w:tcW w:w="1273" w:type="dxa"/>
            <w:tcBorders>
              <w:left w:val="nil"/>
              <w:right w:val="nil"/>
            </w:tcBorders>
            <w:vAlign w:val="bottom"/>
          </w:tcPr>
          <w:p w14:paraId="0FCCB1B0" w14:textId="77777777" w:rsidR="005D5F30" w:rsidRPr="00B4096C" w:rsidRDefault="005D5F30" w:rsidP="005D5F30">
            <w:pPr>
              <w:ind w:right="-72"/>
              <w:jc w:val="right"/>
              <w:rPr>
                <w:rFonts w:eastAsia="Arial Unicode MS" w:cs="Arial"/>
                <w:sz w:val="18"/>
                <w:szCs w:val="18"/>
                <w:lang w:val="en-GB"/>
              </w:rPr>
            </w:pPr>
          </w:p>
        </w:tc>
        <w:tc>
          <w:tcPr>
            <w:tcW w:w="1158" w:type="dxa"/>
            <w:tcBorders>
              <w:left w:val="nil"/>
              <w:right w:val="nil"/>
            </w:tcBorders>
            <w:vAlign w:val="bottom"/>
          </w:tcPr>
          <w:p w14:paraId="3AC97492" w14:textId="77777777" w:rsidR="005D5F30" w:rsidRPr="00B4096C" w:rsidRDefault="005D5F30" w:rsidP="005D5F30">
            <w:pPr>
              <w:ind w:right="-72"/>
              <w:jc w:val="right"/>
              <w:rPr>
                <w:rFonts w:eastAsia="Arial Unicode MS" w:cs="Arial"/>
                <w:sz w:val="18"/>
                <w:szCs w:val="18"/>
                <w:lang w:val="en-GB"/>
              </w:rPr>
            </w:pPr>
          </w:p>
        </w:tc>
        <w:tc>
          <w:tcPr>
            <w:tcW w:w="1356" w:type="dxa"/>
            <w:tcBorders>
              <w:left w:val="nil"/>
              <w:right w:val="nil"/>
            </w:tcBorders>
          </w:tcPr>
          <w:p w14:paraId="5D89E864" w14:textId="7E047F5A" w:rsidR="005D5F30" w:rsidRPr="00B4096C" w:rsidRDefault="0073609E" w:rsidP="00E44F2D">
            <w:pPr>
              <w:ind w:left="-40" w:right="-72"/>
              <w:jc w:val="right"/>
              <w:rPr>
                <w:rFonts w:eastAsia="Arial Unicode MS" w:cs="Arial"/>
                <w:sz w:val="18"/>
                <w:szCs w:val="18"/>
                <w:lang w:val="en-GB"/>
              </w:rPr>
            </w:pPr>
            <w:r w:rsidRPr="00B4096C">
              <w:rPr>
                <w:rFonts w:eastAsia="Arial Unicode MS" w:cs="Arial"/>
                <w:sz w:val="18"/>
                <w:szCs w:val="18"/>
                <w:lang w:val="en-GB"/>
              </w:rPr>
              <w:t>27,192,449</w:t>
            </w:r>
          </w:p>
        </w:tc>
      </w:tr>
      <w:tr w:rsidR="00641AC4" w:rsidRPr="00B4096C" w14:paraId="47445A1F" w14:textId="77777777" w:rsidTr="00E44F2D">
        <w:trPr>
          <w:trHeight w:val="181"/>
        </w:trPr>
        <w:tc>
          <w:tcPr>
            <w:tcW w:w="2698" w:type="dxa"/>
            <w:vAlign w:val="bottom"/>
          </w:tcPr>
          <w:p w14:paraId="14C7242C" w14:textId="3CE6217B" w:rsidR="005D5F30" w:rsidRPr="00B4096C" w:rsidRDefault="005D5F30" w:rsidP="005D5F30">
            <w:pPr>
              <w:ind w:left="-86"/>
              <w:rPr>
                <w:rFonts w:eastAsia="Arial Unicode MS" w:cs="Arial"/>
                <w:sz w:val="18"/>
                <w:szCs w:val="18"/>
                <w:cs/>
              </w:rPr>
            </w:pPr>
            <w:r w:rsidRPr="00B4096C">
              <w:rPr>
                <w:rFonts w:cs="Arial"/>
                <w:sz w:val="18"/>
                <w:szCs w:val="18"/>
              </w:rPr>
              <w:t>Income tax</w:t>
            </w:r>
          </w:p>
        </w:tc>
        <w:tc>
          <w:tcPr>
            <w:tcW w:w="1415" w:type="dxa"/>
            <w:tcBorders>
              <w:top w:val="nil"/>
              <w:left w:val="nil"/>
              <w:right w:val="nil"/>
            </w:tcBorders>
            <w:vAlign w:val="bottom"/>
          </w:tcPr>
          <w:p w14:paraId="36C37125" w14:textId="77777777" w:rsidR="005D5F30" w:rsidRPr="00B4096C" w:rsidRDefault="005D5F30" w:rsidP="005D5F30">
            <w:pPr>
              <w:ind w:right="-72"/>
              <w:jc w:val="right"/>
              <w:rPr>
                <w:rFonts w:eastAsia="Arial Unicode MS" w:cs="Arial"/>
                <w:sz w:val="18"/>
                <w:szCs w:val="18"/>
                <w:lang w:val="en-GB"/>
              </w:rPr>
            </w:pPr>
          </w:p>
        </w:tc>
        <w:tc>
          <w:tcPr>
            <w:tcW w:w="1559" w:type="dxa"/>
            <w:tcBorders>
              <w:top w:val="nil"/>
              <w:left w:val="nil"/>
              <w:right w:val="nil"/>
            </w:tcBorders>
            <w:vAlign w:val="bottom"/>
          </w:tcPr>
          <w:p w14:paraId="02D86506" w14:textId="77777777" w:rsidR="005D5F30" w:rsidRPr="00B4096C" w:rsidRDefault="005D5F30" w:rsidP="005D5F30">
            <w:pPr>
              <w:ind w:right="-72"/>
              <w:jc w:val="right"/>
              <w:rPr>
                <w:rFonts w:eastAsia="Arial Unicode MS" w:cs="Arial"/>
                <w:sz w:val="18"/>
                <w:szCs w:val="18"/>
                <w:lang w:val="en-GB"/>
              </w:rPr>
            </w:pPr>
          </w:p>
        </w:tc>
        <w:tc>
          <w:tcPr>
            <w:tcW w:w="1273" w:type="dxa"/>
            <w:tcBorders>
              <w:top w:val="nil"/>
              <w:left w:val="nil"/>
              <w:right w:val="nil"/>
            </w:tcBorders>
            <w:vAlign w:val="bottom"/>
          </w:tcPr>
          <w:p w14:paraId="65BC18F5" w14:textId="77777777" w:rsidR="005D5F30" w:rsidRPr="00B4096C" w:rsidRDefault="005D5F30" w:rsidP="005D5F30">
            <w:pPr>
              <w:ind w:right="-72"/>
              <w:jc w:val="right"/>
              <w:rPr>
                <w:rFonts w:eastAsia="Arial Unicode MS" w:cs="Arial"/>
                <w:sz w:val="18"/>
                <w:szCs w:val="18"/>
                <w:lang w:val="en-GB"/>
              </w:rPr>
            </w:pPr>
          </w:p>
        </w:tc>
        <w:tc>
          <w:tcPr>
            <w:tcW w:w="1158" w:type="dxa"/>
            <w:tcBorders>
              <w:top w:val="nil"/>
              <w:left w:val="nil"/>
              <w:right w:val="nil"/>
            </w:tcBorders>
            <w:vAlign w:val="bottom"/>
          </w:tcPr>
          <w:p w14:paraId="42A83CB8" w14:textId="36D6B3CA" w:rsidR="005D5F30" w:rsidRPr="00B4096C" w:rsidRDefault="005D5F30" w:rsidP="005D5F30">
            <w:pPr>
              <w:ind w:right="-72"/>
              <w:jc w:val="right"/>
              <w:rPr>
                <w:rFonts w:eastAsia="Arial Unicode MS" w:cs="Arial"/>
                <w:sz w:val="18"/>
                <w:szCs w:val="18"/>
                <w:lang w:val="en-GB"/>
              </w:rPr>
            </w:pPr>
          </w:p>
        </w:tc>
        <w:tc>
          <w:tcPr>
            <w:tcW w:w="1356" w:type="dxa"/>
            <w:tcBorders>
              <w:top w:val="nil"/>
              <w:left w:val="nil"/>
              <w:bottom w:val="single" w:sz="4" w:space="0" w:color="auto"/>
              <w:right w:val="nil"/>
            </w:tcBorders>
          </w:tcPr>
          <w:p w14:paraId="4B2E38C2" w14:textId="6FC0FC27" w:rsidR="005D5F30" w:rsidRPr="00B4096C" w:rsidRDefault="007E4C3A" w:rsidP="00E44F2D">
            <w:pPr>
              <w:ind w:left="-40" w:right="-72"/>
              <w:jc w:val="right"/>
              <w:rPr>
                <w:rFonts w:eastAsia="Arial Unicode MS" w:cs="Arial"/>
                <w:sz w:val="18"/>
                <w:szCs w:val="18"/>
                <w:lang w:val="en-GB"/>
              </w:rPr>
            </w:pPr>
            <w:r w:rsidRPr="00B4096C">
              <w:rPr>
                <w:rFonts w:eastAsia="Arial Unicode MS" w:cs="Arial"/>
                <w:sz w:val="18"/>
                <w:szCs w:val="18"/>
                <w:lang w:val="en-GB"/>
              </w:rPr>
              <w:t>(5,721,356)</w:t>
            </w:r>
          </w:p>
        </w:tc>
      </w:tr>
      <w:tr w:rsidR="00641AC4" w:rsidRPr="00B4096C" w14:paraId="10702898" w14:textId="77777777" w:rsidTr="00E44F2D">
        <w:trPr>
          <w:trHeight w:val="181"/>
        </w:trPr>
        <w:tc>
          <w:tcPr>
            <w:tcW w:w="2698" w:type="dxa"/>
            <w:vAlign w:val="bottom"/>
          </w:tcPr>
          <w:p w14:paraId="49FDF418" w14:textId="77777777" w:rsidR="000E0F0E" w:rsidRPr="00B4096C" w:rsidRDefault="000E0F0E" w:rsidP="000E0F0E">
            <w:pPr>
              <w:ind w:left="-86"/>
              <w:rPr>
                <w:rFonts w:cs="Arial"/>
                <w:sz w:val="18"/>
                <w:szCs w:val="18"/>
              </w:rPr>
            </w:pPr>
          </w:p>
        </w:tc>
        <w:tc>
          <w:tcPr>
            <w:tcW w:w="1415" w:type="dxa"/>
            <w:tcBorders>
              <w:top w:val="nil"/>
              <w:left w:val="nil"/>
              <w:right w:val="nil"/>
            </w:tcBorders>
            <w:vAlign w:val="bottom"/>
          </w:tcPr>
          <w:p w14:paraId="2E8A14C3" w14:textId="77777777" w:rsidR="000E0F0E" w:rsidRPr="00B4096C" w:rsidRDefault="000E0F0E" w:rsidP="000E0F0E">
            <w:pPr>
              <w:ind w:right="-72"/>
              <w:jc w:val="right"/>
              <w:rPr>
                <w:rFonts w:eastAsia="Arial Unicode MS" w:cs="Arial"/>
                <w:sz w:val="18"/>
                <w:szCs w:val="18"/>
                <w:lang w:val="en-GB"/>
              </w:rPr>
            </w:pPr>
          </w:p>
        </w:tc>
        <w:tc>
          <w:tcPr>
            <w:tcW w:w="1559" w:type="dxa"/>
            <w:tcBorders>
              <w:top w:val="nil"/>
              <w:left w:val="nil"/>
              <w:right w:val="nil"/>
            </w:tcBorders>
            <w:vAlign w:val="bottom"/>
          </w:tcPr>
          <w:p w14:paraId="024B40BB" w14:textId="77777777" w:rsidR="000E0F0E" w:rsidRPr="00B4096C" w:rsidRDefault="000E0F0E" w:rsidP="000E0F0E">
            <w:pPr>
              <w:ind w:right="-72"/>
              <w:jc w:val="right"/>
              <w:rPr>
                <w:rFonts w:eastAsia="Arial Unicode MS" w:cs="Arial"/>
                <w:sz w:val="18"/>
                <w:szCs w:val="18"/>
                <w:lang w:val="en-GB"/>
              </w:rPr>
            </w:pPr>
          </w:p>
        </w:tc>
        <w:tc>
          <w:tcPr>
            <w:tcW w:w="1273" w:type="dxa"/>
            <w:tcBorders>
              <w:top w:val="nil"/>
              <w:left w:val="nil"/>
              <w:right w:val="nil"/>
            </w:tcBorders>
            <w:vAlign w:val="bottom"/>
          </w:tcPr>
          <w:p w14:paraId="08BB89ED" w14:textId="77777777" w:rsidR="000E0F0E" w:rsidRPr="00B4096C" w:rsidRDefault="000E0F0E" w:rsidP="000E0F0E">
            <w:pPr>
              <w:ind w:right="-72"/>
              <w:jc w:val="right"/>
              <w:rPr>
                <w:rFonts w:eastAsia="Arial Unicode MS" w:cs="Arial"/>
                <w:sz w:val="18"/>
                <w:szCs w:val="18"/>
                <w:lang w:val="en-GB"/>
              </w:rPr>
            </w:pPr>
          </w:p>
        </w:tc>
        <w:tc>
          <w:tcPr>
            <w:tcW w:w="1158" w:type="dxa"/>
            <w:tcBorders>
              <w:top w:val="nil"/>
              <w:left w:val="nil"/>
              <w:right w:val="nil"/>
            </w:tcBorders>
            <w:vAlign w:val="bottom"/>
          </w:tcPr>
          <w:p w14:paraId="1BFEE8C7" w14:textId="35EE0ED3" w:rsidR="000E0F0E" w:rsidRPr="00B4096C" w:rsidRDefault="000E0F0E" w:rsidP="000E0F0E">
            <w:pPr>
              <w:ind w:right="-72"/>
              <w:jc w:val="right"/>
              <w:rPr>
                <w:rFonts w:eastAsia="Arial Unicode MS" w:cs="Arial"/>
                <w:sz w:val="18"/>
                <w:szCs w:val="18"/>
                <w:lang w:val="en-GB"/>
              </w:rPr>
            </w:pPr>
          </w:p>
        </w:tc>
        <w:tc>
          <w:tcPr>
            <w:tcW w:w="1356" w:type="dxa"/>
            <w:tcBorders>
              <w:top w:val="single" w:sz="4" w:space="0" w:color="auto"/>
              <w:left w:val="nil"/>
              <w:right w:val="nil"/>
            </w:tcBorders>
            <w:vAlign w:val="bottom"/>
          </w:tcPr>
          <w:p w14:paraId="1D34DF88" w14:textId="6D21B4C1" w:rsidR="000E0F0E" w:rsidRPr="00B4096C" w:rsidRDefault="000E0F0E" w:rsidP="000E0F0E">
            <w:pPr>
              <w:ind w:right="-72"/>
              <w:jc w:val="right"/>
              <w:rPr>
                <w:rFonts w:eastAsia="Arial Unicode MS" w:cs="Arial"/>
                <w:sz w:val="18"/>
                <w:szCs w:val="18"/>
                <w:lang w:val="en-GB"/>
              </w:rPr>
            </w:pPr>
          </w:p>
        </w:tc>
      </w:tr>
      <w:tr w:rsidR="00641AC4" w:rsidRPr="00B4096C" w14:paraId="0BAAF11B" w14:textId="77777777" w:rsidTr="00E44F2D">
        <w:trPr>
          <w:trHeight w:val="181"/>
        </w:trPr>
        <w:tc>
          <w:tcPr>
            <w:tcW w:w="2698" w:type="dxa"/>
            <w:vAlign w:val="bottom"/>
          </w:tcPr>
          <w:p w14:paraId="24422377" w14:textId="11EA7C35" w:rsidR="000E0F0E" w:rsidRPr="00B4096C" w:rsidRDefault="000E0F0E" w:rsidP="000E0F0E">
            <w:pPr>
              <w:ind w:left="-86"/>
              <w:rPr>
                <w:rFonts w:eastAsia="Arial Unicode MS" w:cs="Arial"/>
                <w:sz w:val="18"/>
                <w:szCs w:val="18"/>
                <w:cs/>
              </w:rPr>
            </w:pPr>
            <w:r w:rsidRPr="00B4096C">
              <w:rPr>
                <w:rFonts w:cs="Arial"/>
                <w:sz w:val="18"/>
                <w:szCs w:val="18"/>
              </w:rPr>
              <w:t>Net profit</w:t>
            </w:r>
          </w:p>
        </w:tc>
        <w:tc>
          <w:tcPr>
            <w:tcW w:w="1415" w:type="dxa"/>
            <w:tcBorders>
              <w:left w:val="nil"/>
              <w:right w:val="nil"/>
            </w:tcBorders>
            <w:vAlign w:val="bottom"/>
          </w:tcPr>
          <w:p w14:paraId="18575BA8" w14:textId="77777777" w:rsidR="000E0F0E" w:rsidRPr="00B4096C" w:rsidRDefault="000E0F0E" w:rsidP="000E0F0E">
            <w:pPr>
              <w:ind w:right="-72"/>
              <w:jc w:val="right"/>
              <w:rPr>
                <w:rFonts w:eastAsia="Arial Unicode MS" w:cs="Arial"/>
                <w:sz w:val="18"/>
                <w:szCs w:val="18"/>
                <w:lang w:val="en-GB"/>
              </w:rPr>
            </w:pPr>
          </w:p>
        </w:tc>
        <w:tc>
          <w:tcPr>
            <w:tcW w:w="1559" w:type="dxa"/>
            <w:tcBorders>
              <w:left w:val="nil"/>
              <w:right w:val="nil"/>
            </w:tcBorders>
            <w:vAlign w:val="bottom"/>
          </w:tcPr>
          <w:p w14:paraId="6A64042F" w14:textId="77777777" w:rsidR="000E0F0E" w:rsidRPr="00B4096C" w:rsidRDefault="000E0F0E" w:rsidP="000E0F0E">
            <w:pPr>
              <w:ind w:right="-72"/>
              <w:jc w:val="right"/>
              <w:rPr>
                <w:rFonts w:eastAsia="Arial Unicode MS" w:cs="Arial"/>
                <w:sz w:val="18"/>
                <w:szCs w:val="18"/>
                <w:lang w:val="en-GB"/>
              </w:rPr>
            </w:pPr>
          </w:p>
        </w:tc>
        <w:tc>
          <w:tcPr>
            <w:tcW w:w="1273" w:type="dxa"/>
            <w:tcBorders>
              <w:left w:val="nil"/>
              <w:right w:val="nil"/>
            </w:tcBorders>
            <w:vAlign w:val="bottom"/>
          </w:tcPr>
          <w:p w14:paraId="7AD0F314" w14:textId="77777777" w:rsidR="000E0F0E" w:rsidRPr="00B4096C" w:rsidRDefault="000E0F0E" w:rsidP="000E0F0E">
            <w:pPr>
              <w:ind w:right="-72"/>
              <w:jc w:val="right"/>
              <w:rPr>
                <w:rFonts w:eastAsia="Arial Unicode MS" w:cs="Arial"/>
                <w:sz w:val="18"/>
                <w:szCs w:val="18"/>
                <w:lang w:val="en-GB"/>
              </w:rPr>
            </w:pPr>
          </w:p>
        </w:tc>
        <w:tc>
          <w:tcPr>
            <w:tcW w:w="1158" w:type="dxa"/>
            <w:tcBorders>
              <w:left w:val="nil"/>
              <w:right w:val="nil"/>
            </w:tcBorders>
            <w:vAlign w:val="bottom"/>
          </w:tcPr>
          <w:p w14:paraId="1A017C35" w14:textId="01E9A0F8" w:rsidR="000E0F0E" w:rsidRPr="00B4096C" w:rsidRDefault="000E0F0E" w:rsidP="000E0F0E">
            <w:pPr>
              <w:ind w:right="-72"/>
              <w:jc w:val="right"/>
              <w:rPr>
                <w:rFonts w:eastAsia="Arial Unicode MS" w:cs="Arial"/>
                <w:sz w:val="18"/>
                <w:szCs w:val="18"/>
                <w:lang w:val="en-GB"/>
              </w:rPr>
            </w:pPr>
          </w:p>
        </w:tc>
        <w:tc>
          <w:tcPr>
            <w:tcW w:w="1356" w:type="dxa"/>
            <w:tcBorders>
              <w:left w:val="nil"/>
              <w:bottom w:val="single" w:sz="4" w:space="0" w:color="auto"/>
              <w:right w:val="nil"/>
            </w:tcBorders>
          </w:tcPr>
          <w:p w14:paraId="4606BDC4" w14:textId="6F031ED5" w:rsidR="000E0F0E" w:rsidRPr="00B4096C" w:rsidRDefault="00F541C3" w:rsidP="00E44F2D">
            <w:pPr>
              <w:ind w:left="-40" w:right="-72"/>
              <w:jc w:val="right"/>
              <w:rPr>
                <w:rFonts w:eastAsia="Arial Unicode MS" w:cs="Arial"/>
                <w:sz w:val="18"/>
                <w:szCs w:val="18"/>
                <w:lang w:val="en-GB"/>
              </w:rPr>
            </w:pPr>
            <w:r w:rsidRPr="00B4096C">
              <w:rPr>
                <w:rFonts w:eastAsia="Arial Unicode MS" w:cs="Arial"/>
                <w:sz w:val="18"/>
                <w:szCs w:val="18"/>
                <w:lang w:val="en-GB"/>
              </w:rPr>
              <w:t>21,471,093</w:t>
            </w:r>
          </w:p>
        </w:tc>
      </w:tr>
      <w:tr w:rsidR="00641AC4" w:rsidRPr="00B4096C" w14:paraId="4FAC11B2" w14:textId="77777777" w:rsidTr="00E44F2D">
        <w:trPr>
          <w:trHeight w:val="181"/>
        </w:trPr>
        <w:tc>
          <w:tcPr>
            <w:tcW w:w="2698" w:type="dxa"/>
            <w:vAlign w:val="bottom"/>
          </w:tcPr>
          <w:p w14:paraId="71FC7127" w14:textId="77777777" w:rsidR="000E0F0E" w:rsidRPr="00B4096C" w:rsidRDefault="000E0F0E" w:rsidP="000E0F0E">
            <w:pPr>
              <w:ind w:left="-86"/>
              <w:rPr>
                <w:rFonts w:cs="Arial"/>
                <w:sz w:val="18"/>
                <w:szCs w:val="18"/>
              </w:rPr>
            </w:pPr>
          </w:p>
        </w:tc>
        <w:tc>
          <w:tcPr>
            <w:tcW w:w="1415" w:type="dxa"/>
            <w:tcBorders>
              <w:left w:val="nil"/>
              <w:right w:val="nil"/>
            </w:tcBorders>
            <w:vAlign w:val="bottom"/>
          </w:tcPr>
          <w:p w14:paraId="7C8DD495" w14:textId="77777777" w:rsidR="000E0F0E" w:rsidRPr="00B4096C" w:rsidRDefault="000E0F0E" w:rsidP="000E0F0E">
            <w:pPr>
              <w:ind w:right="-72"/>
              <w:jc w:val="right"/>
              <w:rPr>
                <w:rFonts w:eastAsia="Arial Unicode MS" w:cs="Arial"/>
                <w:sz w:val="18"/>
                <w:szCs w:val="18"/>
                <w:lang w:val="en-GB"/>
              </w:rPr>
            </w:pPr>
          </w:p>
        </w:tc>
        <w:tc>
          <w:tcPr>
            <w:tcW w:w="1559" w:type="dxa"/>
            <w:tcBorders>
              <w:left w:val="nil"/>
              <w:right w:val="nil"/>
            </w:tcBorders>
            <w:vAlign w:val="bottom"/>
          </w:tcPr>
          <w:p w14:paraId="68215C3A" w14:textId="77777777" w:rsidR="000E0F0E" w:rsidRPr="00B4096C" w:rsidRDefault="000E0F0E" w:rsidP="000E0F0E">
            <w:pPr>
              <w:ind w:right="-72"/>
              <w:jc w:val="right"/>
              <w:rPr>
                <w:rFonts w:eastAsia="Arial Unicode MS" w:cs="Arial"/>
                <w:sz w:val="18"/>
                <w:szCs w:val="18"/>
                <w:lang w:val="en-GB"/>
              </w:rPr>
            </w:pPr>
          </w:p>
        </w:tc>
        <w:tc>
          <w:tcPr>
            <w:tcW w:w="1273" w:type="dxa"/>
            <w:tcBorders>
              <w:left w:val="nil"/>
              <w:right w:val="nil"/>
            </w:tcBorders>
            <w:vAlign w:val="bottom"/>
          </w:tcPr>
          <w:p w14:paraId="32FAAF8F" w14:textId="77777777" w:rsidR="000E0F0E" w:rsidRPr="00B4096C" w:rsidRDefault="000E0F0E" w:rsidP="000E0F0E">
            <w:pPr>
              <w:ind w:right="-72"/>
              <w:jc w:val="right"/>
              <w:rPr>
                <w:rFonts w:eastAsia="Arial Unicode MS" w:cs="Arial"/>
                <w:sz w:val="18"/>
                <w:szCs w:val="18"/>
                <w:lang w:val="en-GB"/>
              </w:rPr>
            </w:pPr>
          </w:p>
        </w:tc>
        <w:tc>
          <w:tcPr>
            <w:tcW w:w="1158" w:type="dxa"/>
            <w:tcBorders>
              <w:left w:val="nil"/>
              <w:right w:val="nil"/>
            </w:tcBorders>
            <w:vAlign w:val="bottom"/>
          </w:tcPr>
          <w:p w14:paraId="62DBFFE6" w14:textId="0F6BBB3C" w:rsidR="000E0F0E" w:rsidRPr="00B4096C" w:rsidRDefault="000E0F0E" w:rsidP="000E0F0E">
            <w:pPr>
              <w:ind w:right="-72"/>
              <w:jc w:val="right"/>
              <w:rPr>
                <w:rFonts w:eastAsia="Arial Unicode MS" w:cs="Arial"/>
                <w:sz w:val="18"/>
                <w:szCs w:val="18"/>
                <w:lang w:val="en-GB"/>
              </w:rPr>
            </w:pPr>
          </w:p>
        </w:tc>
        <w:tc>
          <w:tcPr>
            <w:tcW w:w="1356" w:type="dxa"/>
            <w:tcBorders>
              <w:top w:val="single" w:sz="4" w:space="0" w:color="auto"/>
              <w:left w:val="nil"/>
              <w:right w:val="nil"/>
            </w:tcBorders>
            <w:vAlign w:val="bottom"/>
          </w:tcPr>
          <w:p w14:paraId="2CF50ACC" w14:textId="77777777" w:rsidR="000E0F0E" w:rsidRPr="00B4096C" w:rsidRDefault="000E0F0E" w:rsidP="000E0F0E">
            <w:pPr>
              <w:ind w:right="-72"/>
              <w:jc w:val="right"/>
              <w:rPr>
                <w:rFonts w:eastAsia="Arial Unicode MS" w:cs="Arial"/>
                <w:sz w:val="18"/>
                <w:szCs w:val="18"/>
                <w:lang w:val="en-GB"/>
              </w:rPr>
            </w:pPr>
          </w:p>
        </w:tc>
      </w:tr>
      <w:tr w:rsidR="00641AC4" w:rsidRPr="00B4096C" w14:paraId="1BC3AD6F" w14:textId="77777777" w:rsidTr="00E44F2D">
        <w:trPr>
          <w:trHeight w:val="181"/>
        </w:trPr>
        <w:tc>
          <w:tcPr>
            <w:tcW w:w="2698" w:type="dxa"/>
            <w:vAlign w:val="bottom"/>
          </w:tcPr>
          <w:p w14:paraId="541EDBD1" w14:textId="387CBF4E" w:rsidR="000E0F0E" w:rsidRPr="00B4096C" w:rsidRDefault="000E0F0E" w:rsidP="000E0F0E">
            <w:pPr>
              <w:ind w:left="-86" w:right="-90"/>
              <w:rPr>
                <w:rFonts w:cs="Arial"/>
                <w:sz w:val="18"/>
                <w:szCs w:val="18"/>
              </w:rPr>
            </w:pPr>
            <w:r w:rsidRPr="00B4096C">
              <w:rPr>
                <w:rFonts w:eastAsia="Arial Unicode MS" w:cs="Arial"/>
                <w:b/>
                <w:bCs/>
                <w:sz w:val="18"/>
                <w:szCs w:val="18"/>
              </w:rPr>
              <w:t>Timing of revenue recognition</w:t>
            </w:r>
          </w:p>
        </w:tc>
        <w:tc>
          <w:tcPr>
            <w:tcW w:w="1415" w:type="dxa"/>
            <w:tcBorders>
              <w:left w:val="nil"/>
              <w:right w:val="nil"/>
            </w:tcBorders>
            <w:vAlign w:val="bottom"/>
          </w:tcPr>
          <w:p w14:paraId="3EE3C614" w14:textId="77777777" w:rsidR="000E0F0E" w:rsidRPr="00B4096C" w:rsidRDefault="000E0F0E" w:rsidP="000E0F0E">
            <w:pPr>
              <w:ind w:right="-72"/>
              <w:jc w:val="right"/>
              <w:rPr>
                <w:rFonts w:eastAsia="Arial Unicode MS" w:cs="Arial"/>
                <w:sz w:val="18"/>
                <w:szCs w:val="18"/>
                <w:lang w:val="en-GB"/>
              </w:rPr>
            </w:pPr>
          </w:p>
        </w:tc>
        <w:tc>
          <w:tcPr>
            <w:tcW w:w="1559" w:type="dxa"/>
            <w:tcBorders>
              <w:left w:val="nil"/>
              <w:right w:val="nil"/>
            </w:tcBorders>
            <w:vAlign w:val="bottom"/>
          </w:tcPr>
          <w:p w14:paraId="4332CF59" w14:textId="77777777" w:rsidR="000E0F0E" w:rsidRPr="00B4096C" w:rsidRDefault="000E0F0E" w:rsidP="000E0F0E">
            <w:pPr>
              <w:ind w:right="-72"/>
              <w:jc w:val="right"/>
              <w:rPr>
                <w:rFonts w:eastAsia="Arial Unicode MS" w:cs="Arial"/>
                <w:sz w:val="18"/>
                <w:szCs w:val="18"/>
                <w:lang w:val="en-GB"/>
              </w:rPr>
            </w:pPr>
          </w:p>
        </w:tc>
        <w:tc>
          <w:tcPr>
            <w:tcW w:w="1273" w:type="dxa"/>
            <w:tcBorders>
              <w:left w:val="nil"/>
              <w:right w:val="nil"/>
            </w:tcBorders>
            <w:vAlign w:val="bottom"/>
          </w:tcPr>
          <w:p w14:paraId="1958F120" w14:textId="77777777" w:rsidR="000E0F0E" w:rsidRPr="00B4096C" w:rsidRDefault="000E0F0E" w:rsidP="000E0F0E">
            <w:pPr>
              <w:ind w:right="-72"/>
              <w:jc w:val="right"/>
              <w:rPr>
                <w:rFonts w:eastAsia="Arial Unicode MS" w:cs="Arial"/>
                <w:sz w:val="18"/>
                <w:szCs w:val="18"/>
                <w:lang w:val="en-GB"/>
              </w:rPr>
            </w:pPr>
          </w:p>
        </w:tc>
        <w:tc>
          <w:tcPr>
            <w:tcW w:w="1158" w:type="dxa"/>
            <w:tcBorders>
              <w:left w:val="nil"/>
              <w:right w:val="nil"/>
            </w:tcBorders>
            <w:vAlign w:val="bottom"/>
          </w:tcPr>
          <w:p w14:paraId="0F495A42" w14:textId="24CAF655" w:rsidR="000E0F0E" w:rsidRPr="00B4096C" w:rsidRDefault="000E0F0E" w:rsidP="000E0F0E">
            <w:pPr>
              <w:ind w:right="-72"/>
              <w:jc w:val="right"/>
              <w:rPr>
                <w:rFonts w:eastAsia="Arial Unicode MS" w:cs="Arial"/>
                <w:sz w:val="18"/>
                <w:szCs w:val="18"/>
                <w:lang w:val="en-GB"/>
              </w:rPr>
            </w:pPr>
          </w:p>
        </w:tc>
        <w:tc>
          <w:tcPr>
            <w:tcW w:w="1356" w:type="dxa"/>
            <w:tcBorders>
              <w:left w:val="nil"/>
              <w:right w:val="nil"/>
            </w:tcBorders>
            <w:vAlign w:val="bottom"/>
          </w:tcPr>
          <w:p w14:paraId="0C18500D" w14:textId="77777777" w:rsidR="000E0F0E" w:rsidRPr="00B4096C" w:rsidRDefault="000E0F0E" w:rsidP="000E0F0E">
            <w:pPr>
              <w:ind w:right="-72"/>
              <w:jc w:val="right"/>
              <w:rPr>
                <w:rFonts w:eastAsia="Arial Unicode MS" w:cs="Arial"/>
                <w:sz w:val="18"/>
                <w:szCs w:val="18"/>
                <w:lang w:val="en-GB"/>
              </w:rPr>
            </w:pPr>
          </w:p>
        </w:tc>
      </w:tr>
      <w:tr w:rsidR="00641AC4" w:rsidRPr="00B4096C" w14:paraId="7CA2CB72" w14:textId="77777777" w:rsidTr="00E44F2D">
        <w:trPr>
          <w:trHeight w:val="181"/>
        </w:trPr>
        <w:tc>
          <w:tcPr>
            <w:tcW w:w="2698" w:type="dxa"/>
            <w:vAlign w:val="bottom"/>
          </w:tcPr>
          <w:p w14:paraId="3542ECB7" w14:textId="24C3DBA5" w:rsidR="000E59B1" w:rsidRPr="00B4096C" w:rsidRDefault="000E59B1" w:rsidP="000E59B1">
            <w:pPr>
              <w:ind w:left="-86"/>
              <w:rPr>
                <w:rFonts w:cs="Arial"/>
                <w:sz w:val="18"/>
                <w:szCs w:val="18"/>
              </w:rPr>
            </w:pPr>
            <w:r w:rsidRPr="00B4096C">
              <w:rPr>
                <w:rFonts w:eastAsia="Arial Unicode MS" w:cs="Arial"/>
                <w:sz w:val="18"/>
                <w:szCs w:val="18"/>
              </w:rPr>
              <w:t>At a point in time</w:t>
            </w:r>
          </w:p>
        </w:tc>
        <w:tc>
          <w:tcPr>
            <w:tcW w:w="1415" w:type="dxa"/>
            <w:tcBorders>
              <w:left w:val="nil"/>
              <w:right w:val="nil"/>
            </w:tcBorders>
            <w:vAlign w:val="bottom"/>
          </w:tcPr>
          <w:p w14:paraId="637FF6B4" w14:textId="4DF0F09A" w:rsidR="000E59B1" w:rsidRPr="00B4096C" w:rsidRDefault="00AC79CC" w:rsidP="000E59B1">
            <w:pPr>
              <w:ind w:right="-72"/>
              <w:jc w:val="right"/>
              <w:rPr>
                <w:rFonts w:eastAsia="Arial Unicode MS" w:cs="Arial"/>
                <w:sz w:val="18"/>
                <w:szCs w:val="18"/>
                <w:lang w:val="en-GB"/>
              </w:rPr>
            </w:pPr>
            <w:r w:rsidRPr="00B4096C">
              <w:rPr>
                <w:rFonts w:eastAsia="Arial Unicode MS" w:cs="Arial"/>
                <w:sz w:val="18"/>
                <w:szCs w:val="18"/>
                <w:lang w:val="en-GB"/>
              </w:rPr>
              <w:t>89,310,149</w:t>
            </w:r>
          </w:p>
        </w:tc>
        <w:tc>
          <w:tcPr>
            <w:tcW w:w="1559" w:type="dxa"/>
            <w:tcBorders>
              <w:left w:val="nil"/>
              <w:right w:val="nil"/>
            </w:tcBorders>
            <w:vAlign w:val="bottom"/>
          </w:tcPr>
          <w:p w14:paraId="3F284982" w14:textId="04FD8FE5" w:rsidR="000E59B1" w:rsidRPr="00B4096C" w:rsidRDefault="00851910" w:rsidP="000E59B1">
            <w:pPr>
              <w:ind w:right="-72"/>
              <w:jc w:val="right"/>
              <w:rPr>
                <w:rFonts w:eastAsia="Arial Unicode MS" w:cs="Arial"/>
                <w:sz w:val="18"/>
                <w:szCs w:val="18"/>
                <w:lang w:val="en-GB"/>
              </w:rPr>
            </w:pPr>
            <w:r w:rsidRPr="00B4096C">
              <w:rPr>
                <w:rFonts w:eastAsia="Arial Unicode MS" w:cs="Arial"/>
                <w:sz w:val="18"/>
                <w:szCs w:val="18"/>
                <w:lang w:val="en-GB"/>
              </w:rPr>
              <w:t>97,252,768</w:t>
            </w:r>
          </w:p>
        </w:tc>
        <w:tc>
          <w:tcPr>
            <w:tcW w:w="1273" w:type="dxa"/>
            <w:tcBorders>
              <w:left w:val="nil"/>
              <w:right w:val="nil"/>
            </w:tcBorders>
          </w:tcPr>
          <w:p w14:paraId="4956C098" w14:textId="17F3EBDF" w:rsidR="000E59B1" w:rsidRPr="00B4096C" w:rsidRDefault="00851910" w:rsidP="000E59B1">
            <w:pPr>
              <w:ind w:right="-72"/>
              <w:jc w:val="right"/>
              <w:rPr>
                <w:rFonts w:eastAsia="Arial Unicode MS" w:cs="Arial"/>
                <w:sz w:val="18"/>
                <w:szCs w:val="18"/>
                <w:lang w:val="en-GB"/>
              </w:rPr>
            </w:pPr>
            <w:r w:rsidRPr="00B4096C">
              <w:rPr>
                <w:rFonts w:eastAsia="Arial Unicode MS" w:cs="Arial"/>
                <w:sz w:val="18"/>
                <w:szCs w:val="18"/>
                <w:lang w:val="en-GB"/>
              </w:rPr>
              <w:t>1,850,436</w:t>
            </w:r>
          </w:p>
        </w:tc>
        <w:tc>
          <w:tcPr>
            <w:tcW w:w="1158" w:type="dxa"/>
            <w:tcBorders>
              <w:left w:val="nil"/>
              <w:right w:val="nil"/>
            </w:tcBorders>
          </w:tcPr>
          <w:p w14:paraId="0798CC35" w14:textId="596DB02D" w:rsidR="000E59B1" w:rsidRPr="00B4096C" w:rsidRDefault="00851910" w:rsidP="000E59B1">
            <w:pPr>
              <w:ind w:right="-72"/>
              <w:jc w:val="right"/>
              <w:rPr>
                <w:rFonts w:eastAsia="Arial Unicode MS" w:cs="Arial"/>
                <w:sz w:val="18"/>
                <w:szCs w:val="18"/>
                <w:lang w:val="en-GB"/>
              </w:rPr>
            </w:pPr>
            <w:r w:rsidRPr="00B4096C">
              <w:rPr>
                <w:rFonts w:eastAsia="Arial Unicode MS" w:cs="Arial"/>
                <w:sz w:val="18"/>
                <w:szCs w:val="18"/>
                <w:lang w:val="en-GB"/>
              </w:rPr>
              <w:t>323,201</w:t>
            </w:r>
          </w:p>
        </w:tc>
        <w:tc>
          <w:tcPr>
            <w:tcW w:w="1356" w:type="dxa"/>
            <w:tcBorders>
              <w:left w:val="nil"/>
              <w:right w:val="nil"/>
            </w:tcBorders>
          </w:tcPr>
          <w:p w14:paraId="0BDEC7C7" w14:textId="4ADEAD50" w:rsidR="000E59B1" w:rsidRPr="00B4096C" w:rsidRDefault="00851910" w:rsidP="000E59B1">
            <w:pPr>
              <w:ind w:right="-72"/>
              <w:jc w:val="right"/>
              <w:rPr>
                <w:rFonts w:eastAsia="Arial Unicode MS" w:cs="Arial"/>
                <w:sz w:val="18"/>
                <w:szCs w:val="18"/>
                <w:lang w:val="en-GB"/>
              </w:rPr>
            </w:pPr>
            <w:r w:rsidRPr="00B4096C">
              <w:rPr>
                <w:rFonts w:eastAsia="Arial Unicode MS" w:cs="Arial"/>
                <w:sz w:val="18"/>
                <w:szCs w:val="18"/>
                <w:lang w:val="en-GB"/>
              </w:rPr>
              <w:t>188,736,554</w:t>
            </w:r>
          </w:p>
        </w:tc>
      </w:tr>
      <w:tr w:rsidR="00641AC4" w:rsidRPr="00B4096C" w14:paraId="1A289757" w14:textId="77777777" w:rsidTr="00E44F2D">
        <w:trPr>
          <w:trHeight w:val="181"/>
        </w:trPr>
        <w:tc>
          <w:tcPr>
            <w:tcW w:w="2698" w:type="dxa"/>
            <w:vAlign w:val="bottom"/>
          </w:tcPr>
          <w:p w14:paraId="50F6B876" w14:textId="08CE0749" w:rsidR="000E59B1" w:rsidRPr="00B4096C" w:rsidRDefault="000E59B1" w:rsidP="000E59B1">
            <w:pPr>
              <w:ind w:left="-86"/>
              <w:rPr>
                <w:rFonts w:cs="Arial"/>
                <w:sz w:val="18"/>
                <w:szCs w:val="18"/>
              </w:rPr>
            </w:pPr>
            <w:r w:rsidRPr="00B4096C">
              <w:rPr>
                <w:rFonts w:eastAsia="Arial Unicode MS" w:cs="Arial"/>
                <w:sz w:val="18"/>
                <w:szCs w:val="18"/>
              </w:rPr>
              <w:t>Over time</w:t>
            </w:r>
          </w:p>
        </w:tc>
        <w:tc>
          <w:tcPr>
            <w:tcW w:w="1415" w:type="dxa"/>
            <w:tcBorders>
              <w:left w:val="nil"/>
              <w:right w:val="nil"/>
            </w:tcBorders>
            <w:vAlign w:val="bottom"/>
          </w:tcPr>
          <w:p w14:paraId="240F5DA3" w14:textId="00E84C22" w:rsidR="000E59B1" w:rsidRPr="00B4096C" w:rsidRDefault="002F1030" w:rsidP="000E59B1">
            <w:pPr>
              <w:ind w:right="-72"/>
              <w:jc w:val="right"/>
              <w:rPr>
                <w:rFonts w:eastAsia="Arial Unicode MS" w:cs="Arial"/>
                <w:sz w:val="18"/>
                <w:szCs w:val="18"/>
                <w:lang w:val="en-GB"/>
              </w:rPr>
            </w:pPr>
            <w:r w:rsidRPr="00B4096C">
              <w:rPr>
                <w:rFonts w:eastAsia="Arial Unicode MS" w:cs="Arial"/>
                <w:sz w:val="18"/>
                <w:szCs w:val="18"/>
                <w:lang w:val="en-GB"/>
              </w:rPr>
              <w:t>35,935,2</w:t>
            </w:r>
            <w:r w:rsidR="00704EC1" w:rsidRPr="00B4096C">
              <w:rPr>
                <w:rFonts w:eastAsia="Arial Unicode MS" w:cs="Arial"/>
                <w:sz w:val="18"/>
                <w:szCs w:val="18"/>
                <w:lang w:val="en-GB"/>
              </w:rPr>
              <w:t>40</w:t>
            </w:r>
          </w:p>
        </w:tc>
        <w:tc>
          <w:tcPr>
            <w:tcW w:w="1559" w:type="dxa"/>
            <w:tcBorders>
              <w:left w:val="nil"/>
              <w:right w:val="nil"/>
            </w:tcBorders>
            <w:vAlign w:val="bottom"/>
          </w:tcPr>
          <w:p w14:paraId="7C87F6BA" w14:textId="216FFC9C" w:rsidR="000E59B1" w:rsidRPr="00B4096C" w:rsidRDefault="00851910" w:rsidP="000E59B1">
            <w:pPr>
              <w:ind w:right="-72"/>
              <w:jc w:val="right"/>
              <w:rPr>
                <w:rFonts w:eastAsia="Arial Unicode MS" w:cs="Arial"/>
                <w:sz w:val="18"/>
                <w:szCs w:val="18"/>
                <w:lang w:val="en-GB"/>
              </w:rPr>
            </w:pPr>
            <w:r w:rsidRPr="00B4096C">
              <w:rPr>
                <w:rFonts w:eastAsia="Arial Unicode MS" w:cs="Arial"/>
                <w:sz w:val="18"/>
                <w:szCs w:val="18"/>
                <w:lang w:val="en-GB"/>
              </w:rPr>
              <w:t>15,653,304</w:t>
            </w:r>
          </w:p>
        </w:tc>
        <w:tc>
          <w:tcPr>
            <w:tcW w:w="1273" w:type="dxa"/>
            <w:tcBorders>
              <w:left w:val="nil"/>
              <w:right w:val="nil"/>
            </w:tcBorders>
          </w:tcPr>
          <w:p w14:paraId="2C2C94D7" w14:textId="78517ED3" w:rsidR="000E59B1" w:rsidRPr="00B4096C" w:rsidRDefault="00851910" w:rsidP="000E59B1">
            <w:pPr>
              <w:ind w:right="-72"/>
              <w:jc w:val="right"/>
              <w:rPr>
                <w:rFonts w:eastAsia="Arial Unicode MS" w:cs="Arial"/>
                <w:sz w:val="18"/>
                <w:szCs w:val="18"/>
                <w:lang w:val="en-GB"/>
              </w:rPr>
            </w:pPr>
            <w:r w:rsidRPr="00B4096C">
              <w:rPr>
                <w:rFonts w:eastAsia="Arial Unicode MS" w:cs="Arial"/>
                <w:sz w:val="18"/>
                <w:szCs w:val="18"/>
                <w:lang w:val="en-GB"/>
              </w:rPr>
              <w:t>18,010,420</w:t>
            </w:r>
          </w:p>
        </w:tc>
        <w:tc>
          <w:tcPr>
            <w:tcW w:w="1158" w:type="dxa"/>
            <w:tcBorders>
              <w:left w:val="nil"/>
              <w:right w:val="nil"/>
            </w:tcBorders>
          </w:tcPr>
          <w:p w14:paraId="07112679" w14:textId="6ABD7457" w:rsidR="000E59B1" w:rsidRPr="00B4096C" w:rsidRDefault="00851910" w:rsidP="000E59B1">
            <w:pPr>
              <w:ind w:right="-72"/>
              <w:jc w:val="right"/>
              <w:rPr>
                <w:rFonts w:eastAsia="Arial Unicode MS" w:cs="Arial"/>
                <w:sz w:val="18"/>
                <w:szCs w:val="18"/>
                <w:lang w:val="en-GB"/>
              </w:rPr>
            </w:pPr>
            <w:r w:rsidRPr="00B4096C">
              <w:rPr>
                <w:rFonts w:eastAsia="Arial Unicode MS" w:cs="Arial"/>
                <w:sz w:val="18"/>
                <w:szCs w:val="18"/>
                <w:lang w:val="en-GB"/>
              </w:rPr>
              <w:t>2,063,60</w:t>
            </w:r>
            <w:r w:rsidR="00704EC1" w:rsidRPr="00B4096C">
              <w:rPr>
                <w:rFonts w:eastAsia="Arial Unicode MS" w:cs="Arial"/>
                <w:sz w:val="18"/>
                <w:szCs w:val="18"/>
                <w:lang w:val="en-GB"/>
              </w:rPr>
              <w:t>4</w:t>
            </w:r>
          </w:p>
        </w:tc>
        <w:tc>
          <w:tcPr>
            <w:tcW w:w="1356" w:type="dxa"/>
            <w:tcBorders>
              <w:left w:val="nil"/>
              <w:right w:val="nil"/>
            </w:tcBorders>
          </w:tcPr>
          <w:p w14:paraId="37FDAED3" w14:textId="2F8EDC35" w:rsidR="000E59B1" w:rsidRPr="00B4096C" w:rsidRDefault="00851910" w:rsidP="000E59B1">
            <w:pPr>
              <w:ind w:right="-72"/>
              <w:jc w:val="right"/>
              <w:rPr>
                <w:rFonts w:eastAsia="Arial Unicode MS" w:cs="Arial"/>
                <w:sz w:val="18"/>
                <w:szCs w:val="18"/>
                <w:lang w:val="en-GB"/>
              </w:rPr>
            </w:pPr>
            <w:r w:rsidRPr="00B4096C">
              <w:rPr>
                <w:rFonts w:eastAsia="Arial Unicode MS" w:cs="Arial"/>
                <w:sz w:val="18"/>
                <w:szCs w:val="18"/>
                <w:lang w:val="en-GB"/>
              </w:rPr>
              <w:t>71,662,568</w:t>
            </w:r>
          </w:p>
        </w:tc>
      </w:tr>
    </w:tbl>
    <w:p w14:paraId="273926A4" w14:textId="6921F0AE" w:rsidR="00107A1C" w:rsidRPr="00B4096C" w:rsidRDefault="00107A1C" w:rsidP="009F538C">
      <w:pPr>
        <w:rPr>
          <w:rFonts w:cs="Arial"/>
          <w:sz w:val="18"/>
          <w:szCs w:val="18"/>
        </w:rPr>
      </w:pPr>
    </w:p>
    <w:p w14:paraId="47A881F3" w14:textId="2FBE2FA9" w:rsidR="00D318D2" w:rsidRPr="00B4096C" w:rsidRDefault="006E54C6" w:rsidP="009F538C">
      <w:pPr>
        <w:rPr>
          <w:rFonts w:cs="Arial"/>
          <w:sz w:val="18"/>
          <w:szCs w:val="18"/>
          <w:lang w:val="en-GB"/>
        </w:rPr>
      </w:pPr>
      <w:r w:rsidRPr="00B4096C">
        <w:rPr>
          <w:rFonts w:cs="Angsana New"/>
          <w:sz w:val="18"/>
          <w:szCs w:val="18"/>
          <w:cs/>
          <w:lang w:val="en-GB"/>
        </w:rPr>
        <w:br w:type="page"/>
      </w:r>
    </w:p>
    <w:p w14:paraId="2E372676" w14:textId="77777777" w:rsidR="00D318D2" w:rsidRPr="00B4096C" w:rsidRDefault="00D318D2" w:rsidP="009F538C">
      <w:pPr>
        <w:rPr>
          <w:rFonts w:cs="Arial"/>
          <w:sz w:val="18"/>
          <w:szCs w:val="18"/>
          <w:lang w:val="en-GB"/>
        </w:rPr>
      </w:pPr>
    </w:p>
    <w:tbl>
      <w:tblPr>
        <w:tblW w:w="5000" w:type="pct"/>
        <w:tblLayout w:type="fixed"/>
        <w:tblLook w:val="04A0" w:firstRow="1" w:lastRow="0" w:firstColumn="1" w:lastColumn="0" w:noHBand="0" w:noVBand="1"/>
      </w:tblPr>
      <w:tblGrid>
        <w:gridCol w:w="2694"/>
        <w:gridCol w:w="1417"/>
        <w:gridCol w:w="1419"/>
        <w:gridCol w:w="1273"/>
        <w:gridCol w:w="1277"/>
        <w:gridCol w:w="1379"/>
      </w:tblGrid>
      <w:tr w:rsidR="00CE39F1" w:rsidRPr="00B4096C" w14:paraId="42A18864" w14:textId="77777777" w:rsidTr="00E44F2D">
        <w:tc>
          <w:tcPr>
            <w:tcW w:w="1424" w:type="pct"/>
            <w:vMerge w:val="restart"/>
            <w:vAlign w:val="bottom"/>
          </w:tcPr>
          <w:p w14:paraId="60EFE30F" w14:textId="3FA43640" w:rsidR="00E80557" w:rsidRPr="00B4096C" w:rsidRDefault="00E80557" w:rsidP="002A1585">
            <w:pPr>
              <w:ind w:left="-86"/>
              <w:rPr>
                <w:rFonts w:cs="Arial"/>
                <w:b/>
                <w:bCs/>
                <w:sz w:val="18"/>
                <w:szCs w:val="18"/>
                <w:cs/>
              </w:rPr>
            </w:pPr>
          </w:p>
        </w:tc>
        <w:tc>
          <w:tcPr>
            <w:tcW w:w="3576" w:type="pct"/>
            <w:gridSpan w:val="5"/>
            <w:tcBorders>
              <w:bottom w:val="single" w:sz="4" w:space="0" w:color="auto"/>
            </w:tcBorders>
          </w:tcPr>
          <w:p w14:paraId="6DE699A7" w14:textId="77777777" w:rsidR="00E80557" w:rsidRPr="00B4096C" w:rsidRDefault="00E80557">
            <w:pPr>
              <w:ind w:right="-72"/>
              <w:jc w:val="center"/>
              <w:rPr>
                <w:rFonts w:eastAsia="Arial Unicode MS" w:cs="Arial"/>
                <w:b/>
                <w:bCs/>
                <w:sz w:val="18"/>
                <w:szCs w:val="18"/>
                <w:lang w:val="en-GB"/>
              </w:rPr>
            </w:pPr>
            <w:r w:rsidRPr="00B4096C">
              <w:rPr>
                <w:rFonts w:eastAsia="Arial Unicode MS" w:cs="Arial"/>
                <w:b/>
                <w:bCs/>
                <w:sz w:val="18"/>
                <w:szCs w:val="18"/>
                <w:lang w:val="en-GB"/>
              </w:rPr>
              <w:t>Consolidated financial information</w:t>
            </w:r>
          </w:p>
        </w:tc>
      </w:tr>
      <w:tr w:rsidR="00355942" w:rsidRPr="00B4096C" w14:paraId="15F4E7D9" w14:textId="77777777" w:rsidTr="00E44F2D">
        <w:tc>
          <w:tcPr>
            <w:tcW w:w="1424" w:type="pct"/>
            <w:vMerge/>
            <w:vAlign w:val="bottom"/>
          </w:tcPr>
          <w:p w14:paraId="49FA2D62" w14:textId="77777777" w:rsidR="00E80557" w:rsidRPr="00B4096C" w:rsidRDefault="00E80557" w:rsidP="002A1585">
            <w:pPr>
              <w:ind w:left="-86"/>
              <w:rPr>
                <w:rFonts w:eastAsiaTheme="minorHAnsi" w:cs="Arial"/>
                <w:b/>
                <w:bCs/>
                <w:sz w:val="18"/>
                <w:szCs w:val="18"/>
                <w:lang w:val="en-GB"/>
              </w:rPr>
            </w:pPr>
          </w:p>
        </w:tc>
        <w:tc>
          <w:tcPr>
            <w:tcW w:w="749" w:type="pct"/>
            <w:tcBorders>
              <w:top w:val="single" w:sz="4" w:space="0" w:color="auto"/>
              <w:left w:val="nil"/>
              <w:right w:val="nil"/>
            </w:tcBorders>
            <w:vAlign w:val="bottom"/>
          </w:tcPr>
          <w:p w14:paraId="1DABE644" w14:textId="77777777" w:rsidR="00E80557" w:rsidRPr="00B4096C" w:rsidRDefault="00E80557">
            <w:pPr>
              <w:ind w:right="-72"/>
              <w:jc w:val="right"/>
              <w:rPr>
                <w:rFonts w:eastAsia="Arial Unicode MS" w:cs="Arial"/>
                <w:b/>
                <w:bCs/>
                <w:sz w:val="18"/>
                <w:szCs w:val="18"/>
              </w:rPr>
            </w:pPr>
            <w:r w:rsidRPr="00B4096C">
              <w:rPr>
                <w:rFonts w:cs="Arial"/>
                <w:b/>
                <w:bCs/>
                <w:sz w:val="18"/>
                <w:szCs w:val="18"/>
              </w:rPr>
              <w:t>System services related to Motor insurance</w:t>
            </w:r>
          </w:p>
        </w:tc>
        <w:tc>
          <w:tcPr>
            <w:tcW w:w="750" w:type="pct"/>
            <w:tcBorders>
              <w:top w:val="single" w:sz="4" w:space="0" w:color="auto"/>
              <w:left w:val="nil"/>
              <w:right w:val="nil"/>
            </w:tcBorders>
            <w:vAlign w:val="bottom"/>
          </w:tcPr>
          <w:p w14:paraId="66AD7420" w14:textId="77777777" w:rsidR="00E80557" w:rsidRPr="00B4096C" w:rsidRDefault="00E80557">
            <w:pPr>
              <w:ind w:right="-72"/>
              <w:jc w:val="right"/>
              <w:rPr>
                <w:rFonts w:eastAsia="Arial Unicode MS" w:cs="Arial"/>
                <w:b/>
                <w:bCs/>
                <w:sz w:val="18"/>
                <w:szCs w:val="18"/>
              </w:rPr>
            </w:pPr>
            <w:proofErr w:type="gramStart"/>
            <w:r w:rsidRPr="00B4096C">
              <w:rPr>
                <w:rFonts w:cs="Arial"/>
                <w:b/>
                <w:bCs/>
                <w:sz w:val="18"/>
                <w:szCs w:val="18"/>
              </w:rPr>
              <w:t>Claims</w:t>
            </w:r>
            <w:proofErr w:type="gramEnd"/>
            <w:r w:rsidRPr="00B4096C">
              <w:rPr>
                <w:rFonts w:cs="Arial"/>
                <w:b/>
                <w:bCs/>
                <w:sz w:val="18"/>
                <w:szCs w:val="18"/>
              </w:rPr>
              <w:t xml:space="preserve"> assessment service</w:t>
            </w:r>
          </w:p>
        </w:tc>
        <w:tc>
          <w:tcPr>
            <w:tcW w:w="673" w:type="pct"/>
            <w:tcBorders>
              <w:top w:val="single" w:sz="4" w:space="0" w:color="auto"/>
              <w:left w:val="nil"/>
              <w:right w:val="nil"/>
            </w:tcBorders>
            <w:vAlign w:val="bottom"/>
          </w:tcPr>
          <w:p w14:paraId="274CDD06" w14:textId="77777777" w:rsidR="00E80557" w:rsidRPr="00B4096C" w:rsidRDefault="00E80557">
            <w:pPr>
              <w:ind w:right="-72"/>
              <w:jc w:val="right"/>
              <w:rPr>
                <w:rFonts w:cs="Arial"/>
                <w:b/>
                <w:bCs/>
                <w:sz w:val="18"/>
                <w:szCs w:val="18"/>
              </w:rPr>
            </w:pPr>
            <w:r w:rsidRPr="00B4096C">
              <w:rPr>
                <w:rFonts w:cs="Arial"/>
                <w:b/>
                <w:bCs/>
                <w:sz w:val="18"/>
                <w:szCs w:val="18"/>
              </w:rPr>
              <w:t>Actuarial service</w:t>
            </w:r>
          </w:p>
        </w:tc>
        <w:tc>
          <w:tcPr>
            <w:tcW w:w="675" w:type="pct"/>
            <w:tcBorders>
              <w:top w:val="single" w:sz="4" w:space="0" w:color="auto"/>
              <w:left w:val="nil"/>
              <w:right w:val="nil"/>
            </w:tcBorders>
            <w:vAlign w:val="bottom"/>
          </w:tcPr>
          <w:p w14:paraId="4AC7EA26" w14:textId="77777777" w:rsidR="00E80557" w:rsidRPr="00B4096C" w:rsidRDefault="00E80557">
            <w:pPr>
              <w:ind w:right="-72"/>
              <w:jc w:val="right"/>
              <w:rPr>
                <w:rFonts w:eastAsia="Arial Unicode MS" w:cs="Arial"/>
                <w:b/>
                <w:bCs/>
                <w:sz w:val="18"/>
                <w:szCs w:val="18"/>
              </w:rPr>
            </w:pPr>
            <w:r w:rsidRPr="00B4096C">
              <w:rPr>
                <w:rFonts w:cs="Arial"/>
                <w:b/>
                <w:bCs/>
                <w:sz w:val="18"/>
                <w:szCs w:val="18"/>
              </w:rPr>
              <w:t>Other</w:t>
            </w:r>
          </w:p>
        </w:tc>
        <w:tc>
          <w:tcPr>
            <w:tcW w:w="729" w:type="pct"/>
            <w:tcBorders>
              <w:top w:val="single" w:sz="4" w:space="0" w:color="auto"/>
              <w:left w:val="nil"/>
              <w:right w:val="nil"/>
            </w:tcBorders>
            <w:vAlign w:val="bottom"/>
          </w:tcPr>
          <w:p w14:paraId="726E8BC5" w14:textId="77777777" w:rsidR="00E80557" w:rsidRPr="00B4096C" w:rsidRDefault="00E80557">
            <w:pPr>
              <w:ind w:right="-72"/>
              <w:jc w:val="right"/>
              <w:rPr>
                <w:rFonts w:eastAsia="Arial Unicode MS" w:cs="Arial"/>
                <w:b/>
                <w:bCs/>
                <w:sz w:val="18"/>
                <w:szCs w:val="18"/>
              </w:rPr>
            </w:pPr>
            <w:r w:rsidRPr="00B4096C">
              <w:rPr>
                <w:rFonts w:cs="Arial"/>
                <w:b/>
                <w:bCs/>
                <w:sz w:val="18"/>
                <w:szCs w:val="18"/>
              </w:rPr>
              <w:t>Total</w:t>
            </w:r>
          </w:p>
        </w:tc>
      </w:tr>
      <w:tr w:rsidR="00355942" w:rsidRPr="00B4096C" w14:paraId="00746068" w14:textId="77777777" w:rsidTr="00E44F2D">
        <w:tc>
          <w:tcPr>
            <w:tcW w:w="1424" w:type="pct"/>
            <w:vMerge/>
            <w:vAlign w:val="bottom"/>
          </w:tcPr>
          <w:p w14:paraId="6F6F3D3B" w14:textId="77777777" w:rsidR="00E80557" w:rsidRPr="00B4096C" w:rsidRDefault="00E80557" w:rsidP="002A1585">
            <w:pPr>
              <w:ind w:left="-86"/>
              <w:rPr>
                <w:rFonts w:eastAsia="Arial Unicode MS" w:cs="Arial"/>
                <w:b/>
                <w:bCs/>
                <w:sz w:val="18"/>
                <w:szCs w:val="18"/>
                <w:cs/>
              </w:rPr>
            </w:pPr>
          </w:p>
        </w:tc>
        <w:tc>
          <w:tcPr>
            <w:tcW w:w="749" w:type="pct"/>
            <w:tcBorders>
              <w:left w:val="nil"/>
              <w:bottom w:val="single" w:sz="4" w:space="0" w:color="auto"/>
              <w:right w:val="nil"/>
            </w:tcBorders>
            <w:vAlign w:val="bottom"/>
          </w:tcPr>
          <w:p w14:paraId="198CF2A1" w14:textId="77777777" w:rsidR="00E80557" w:rsidRPr="00B4096C" w:rsidRDefault="00E80557">
            <w:pPr>
              <w:ind w:right="-72"/>
              <w:jc w:val="right"/>
              <w:rPr>
                <w:rFonts w:eastAsia="Arial Unicode MS" w:cs="Arial"/>
                <w:b/>
                <w:bCs/>
                <w:sz w:val="18"/>
                <w:szCs w:val="18"/>
              </w:rPr>
            </w:pPr>
            <w:r w:rsidRPr="00B4096C">
              <w:rPr>
                <w:rFonts w:cs="Arial"/>
                <w:b/>
                <w:bCs/>
                <w:sz w:val="18"/>
                <w:szCs w:val="18"/>
              </w:rPr>
              <w:t>Baht</w:t>
            </w:r>
          </w:p>
        </w:tc>
        <w:tc>
          <w:tcPr>
            <w:tcW w:w="750" w:type="pct"/>
            <w:tcBorders>
              <w:left w:val="nil"/>
              <w:bottom w:val="single" w:sz="4" w:space="0" w:color="auto"/>
              <w:right w:val="nil"/>
            </w:tcBorders>
            <w:vAlign w:val="bottom"/>
          </w:tcPr>
          <w:p w14:paraId="4F44B712" w14:textId="77777777" w:rsidR="00E80557" w:rsidRPr="00B4096C" w:rsidRDefault="00E80557">
            <w:pPr>
              <w:ind w:right="-72"/>
              <w:jc w:val="right"/>
              <w:rPr>
                <w:rFonts w:eastAsia="Arial Unicode MS" w:cs="Arial"/>
                <w:b/>
                <w:bCs/>
                <w:sz w:val="18"/>
                <w:szCs w:val="18"/>
              </w:rPr>
            </w:pPr>
            <w:r w:rsidRPr="00B4096C">
              <w:rPr>
                <w:rFonts w:cs="Arial"/>
                <w:b/>
                <w:bCs/>
                <w:sz w:val="18"/>
                <w:szCs w:val="18"/>
              </w:rPr>
              <w:t>Baht</w:t>
            </w:r>
          </w:p>
        </w:tc>
        <w:tc>
          <w:tcPr>
            <w:tcW w:w="673" w:type="pct"/>
            <w:tcBorders>
              <w:left w:val="nil"/>
              <w:bottom w:val="single" w:sz="4" w:space="0" w:color="auto"/>
              <w:right w:val="nil"/>
            </w:tcBorders>
          </w:tcPr>
          <w:p w14:paraId="1A300A4E" w14:textId="77777777" w:rsidR="00E80557" w:rsidRPr="00B4096C" w:rsidRDefault="00E80557">
            <w:pPr>
              <w:ind w:right="-72"/>
              <w:jc w:val="right"/>
              <w:rPr>
                <w:rFonts w:cs="Arial"/>
                <w:b/>
                <w:bCs/>
                <w:sz w:val="18"/>
                <w:szCs w:val="18"/>
              </w:rPr>
            </w:pPr>
            <w:r w:rsidRPr="00B4096C">
              <w:rPr>
                <w:rFonts w:cs="Arial"/>
                <w:b/>
                <w:bCs/>
                <w:sz w:val="18"/>
                <w:szCs w:val="18"/>
              </w:rPr>
              <w:t>Baht</w:t>
            </w:r>
          </w:p>
        </w:tc>
        <w:tc>
          <w:tcPr>
            <w:tcW w:w="675" w:type="pct"/>
            <w:tcBorders>
              <w:left w:val="nil"/>
              <w:bottom w:val="single" w:sz="4" w:space="0" w:color="auto"/>
              <w:right w:val="nil"/>
            </w:tcBorders>
            <w:vAlign w:val="bottom"/>
          </w:tcPr>
          <w:p w14:paraId="400800DE" w14:textId="77777777" w:rsidR="00E80557" w:rsidRPr="00B4096C" w:rsidRDefault="00E80557">
            <w:pPr>
              <w:ind w:right="-72"/>
              <w:jc w:val="right"/>
              <w:rPr>
                <w:rFonts w:eastAsia="Arial Unicode MS" w:cs="Arial"/>
                <w:b/>
                <w:bCs/>
                <w:sz w:val="18"/>
                <w:szCs w:val="18"/>
              </w:rPr>
            </w:pPr>
            <w:r w:rsidRPr="00B4096C">
              <w:rPr>
                <w:rFonts w:cs="Arial"/>
                <w:b/>
                <w:bCs/>
                <w:sz w:val="18"/>
                <w:szCs w:val="18"/>
              </w:rPr>
              <w:t>Baht</w:t>
            </w:r>
          </w:p>
        </w:tc>
        <w:tc>
          <w:tcPr>
            <w:tcW w:w="729" w:type="pct"/>
            <w:tcBorders>
              <w:left w:val="nil"/>
              <w:bottom w:val="single" w:sz="4" w:space="0" w:color="auto"/>
              <w:right w:val="nil"/>
            </w:tcBorders>
            <w:vAlign w:val="bottom"/>
          </w:tcPr>
          <w:p w14:paraId="0E1616C6" w14:textId="77777777" w:rsidR="00E80557" w:rsidRPr="00B4096C" w:rsidRDefault="00E80557">
            <w:pPr>
              <w:ind w:right="-72"/>
              <w:jc w:val="right"/>
              <w:rPr>
                <w:rFonts w:eastAsia="Arial Unicode MS" w:cs="Arial"/>
                <w:b/>
                <w:bCs/>
                <w:sz w:val="18"/>
                <w:szCs w:val="18"/>
              </w:rPr>
            </w:pPr>
            <w:r w:rsidRPr="00B4096C">
              <w:rPr>
                <w:rFonts w:cs="Arial"/>
                <w:b/>
                <w:bCs/>
                <w:sz w:val="18"/>
                <w:szCs w:val="18"/>
              </w:rPr>
              <w:t>Baht</w:t>
            </w:r>
          </w:p>
        </w:tc>
      </w:tr>
      <w:tr w:rsidR="00355942" w:rsidRPr="00B4096C" w14:paraId="5C3486F0" w14:textId="77777777" w:rsidTr="00E44F2D">
        <w:tc>
          <w:tcPr>
            <w:tcW w:w="1424" w:type="pct"/>
            <w:vAlign w:val="bottom"/>
          </w:tcPr>
          <w:p w14:paraId="0BA32B49" w14:textId="77777777" w:rsidR="00E80557" w:rsidRPr="00B4096C" w:rsidRDefault="00E80557" w:rsidP="002A1585">
            <w:pPr>
              <w:ind w:left="-86"/>
              <w:rPr>
                <w:rFonts w:eastAsia="Arial Unicode MS" w:cs="Arial"/>
                <w:b/>
                <w:bCs/>
                <w:sz w:val="18"/>
                <w:szCs w:val="18"/>
                <w:cs/>
              </w:rPr>
            </w:pPr>
          </w:p>
        </w:tc>
        <w:tc>
          <w:tcPr>
            <w:tcW w:w="749" w:type="pct"/>
            <w:tcBorders>
              <w:top w:val="single" w:sz="4" w:space="0" w:color="auto"/>
              <w:left w:val="nil"/>
              <w:right w:val="nil"/>
            </w:tcBorders>
            <w:vAlign w:val="bottom"/>
          </w:tcPr>
          <w:p w14:paraId="0DC03729" w14:textId="77777777" w:rsidR="00E80557" w:rsidRPr="00B4096C" w:rsidRDefault="00E80557">
            <w:pPr>
              <w:ind w:right="-72"/>
              <w:jc w:val="right"/>
              <w:rPr>
                <w:rFonts w:cs="Arial"/>
                <w:b/>
                <w:bCs/>
                <w:sz w:val="18"/>
                <w:szCs w:val="18"/>
              </w:rPr>
            </w:pPr>
          </w:p>
        </w:tc>
        <w:tc>
          <w:tcPr>
            <w:tcW w:w="750" w:type="pct"/>
            <w:tcBorders>
              <w:top w:val="single" w:sz="4" w:space="0" w:color="auto"/>
              <w:left w:val="nil"/>
              <w:right w:val="nil"/>
            </w:tcBorders>
            <w:vAlign w:val="bottom"/>
          </w:tcPr>
          <w:p w14:paraId="2210E23F" w14:textId="77777777" w:rsidR="00E80557" w:rsidRPr="00B4096C" w:rsidRDefault="00E80557">
            <w:pPr>
              <w:ind w:right="-72"/>
              <w:jc w:val="right"/>
              <w:rPr>
                <w:rFonts w:cs="Arial"/>
                <w:b/>
                <w:bCs/>
                <w:sz w:val="18"/>
                <w:szCs w:val="18"/>
              </w:rPr>
            </w:pPr>
          </w:p>
        </w:tc>
        <w:tc>
          <w:tcPr>
            <w:tcW w:w="673" w:type="pct"/>
            <w:tcBorders>
              <w:top w:val="single" w:sz="4" w:space="0" w:color="auto"/>
              <w:left w:val="nil"/>
              <w:right w:val="nil"/>
            </w:tcBorders>
          </w:tcPr>
          <w:p w14:paraId="7CC44B82" w14:textId="77777777" w:rsidR="00E80557" w:rsidRPr="00B4096C" w:rsidRDefault="00E80557">
            <w:pPr>
              <w:ind w:right="-72"/>
              <w:jc w:val="right"/>
              <w:rPr>
                <w:rFonts w:cs="Arial"/>
                <w:b/>
                <w:bCs/>
                <w:sz w:val="18"/>
                <w:szCs w:val="18"/>
              </w:rPr>
            </w:pPr>
          </w:p>
        </w:tc>
        <w:tc>
          <w:tcPr>
            <w:tcW w:w="675" w:type="pct"/>
            <w:tcBorders>
              <w:top w:val="single" w:sz="4" w:space="0" w:color="auto"/>
              <w:left w:val="nil"/>
              <w:right w:val="nil"/>
            </w:tcBorders>
            <w:vAlign w:val="bottom"/>
          </w:tcPr>
          <w:p w14:paraId="1191C0C3" w14:textId="77777777" w:rsidR="00E80557" w:rsidRPr="00B4096C" w:rsidRDefault="00E80557">
            <w:pPr>
              <w:ind w:right="-72"/>
              <w:jc w:val="right"/>
              <w:rPr>
                <w:rFonts w:cs="Arial"/>
                <w:b/>
                <w:bCs/>
                <w:sz w:val="18"/>
                <w:szCs w:val="18"/>
              </w:rPr>
            </w:pPr>
          </w:p>
        </w:tc>
        <w:tc>
          <w:tcPr>
            <w:tcW w:w="729" w:type="pct"/>
            <w:tcBorders>
              <w:top w:val="single" w:sz="4" w:space="0" w:color="auto"/>
              <w:left w:val="nil"/>
              <w:right w:val="nil"/>
            </w:tcBorders>
            <w:vAlign w:val="bottom"/>
          </w:tcPr>
          <w:p w14:paraId="1F9CC4BF" w14:textId="77777777" w:rsidR="00E80557" w:rsidRPr="00B4096C" w:rsidRDefault="00E80557">
            <w:pPr>
              <w:ind w:right="-72"/>
              <w:jc w:val="right"/>
              <w:rPr>
                <w:rFonts w:cs="Arial"/>
                <w:b/>
                <w:bCs/>
                <w:sz w:val="18"/>
                <w:szCs w:val="18"/>
              </w:rPr>
            </w:pPr>
          </w:p>
        </w:tc>
      </w:tr>
      <w:tr w:rsidR="00355942" w:rsidRPr="00B4096C" w14:paraId="085A80C7" w14:textId="77777777" w:rsidTr="00E44F2D">
        <w:tc>
          <w:tcPr>
            <w:tcW w:w="1424" w:type="pct"/>
            <w:vAlign w:val="bottom"/>
          </w:tcPr>
          <w:p w14:paraId="68810E6C" w14:textId="2E238EAE" w:rsidR="00A43BEC" w:rsidRPr="00B4096C" w:rsidRDefault="004F0554" w:rsidP="002A1585">
            <w:pPr>
              <w:ind w:left="-86"/>
              <w:rPr>
                <w:rFonts w:eastAsia="Arial Unicode MS" w:cs="Arial"/>
                <w:b/>
                <w:bCs/>
                <w:sz w:val="18"/>
                <w:szCs w:val="18"/>
                <w:cs/>
              </w:rPr>
            </w:pPr>
            <w:r w:rsidRPr="00B4096C">
              <w:rPr>
                <w:rFonts w:cs="Arial"/>
                <w:b/>
                <w:bCs/>
                <w:sz w:val="18"/>
                <w:szCs w:val="18"/>
              </w:rPr>
              <w:t>For t</w:t>
            </w:r>
            <w:r w:rsidR="00A43BEC" w:rsidRPr="00B4096C">
              <w:rPr>
                <w:rFonts w:cs="Arial"/>
                <w:b/>
                <w:bCs/>
                <w:sz w:val="18"/>
                <w:szCs w:val="18"/>
              </w:rPr>
              <w:t xml:space="preserve">he </w:t>
            </w:r>
            <w:r w:rsidR="00BE69E9" w:rsidRPr="00B4096C">
              <w:rPr>
                <w:rFonts w:cs="Arial"/>
                <w:b/>
                <w:bCs/>
                <w:sz w:val="18"/>
                <w:szCs w:val="18"/>
              </w:rPr>
              <w:t>six-month</w:t>
            </w:r>
            <w:r w:rsidR="00A43BEC" w:rsidRPr="00B4096C">
              <w:rPr>
                <w:rFonts w:cs="Arial"/>
                <w:b/>
                <w:bCs/>
                <w:sz w:val="18"/>
                <w:szCs w:val="18"/>
              </w:rPr>
              <w:t xml:space="preserve"> period </w:t>
            </w:r>
            <w:r w:rsidR="00A43BEC" w:rsidRPr="00B4096C">
              <w:rPr>
                <w:rFonts w:cs="Arial"/>
                <w:b/>
                <w:bCs/>
                <w:sz w:val="18"/>
                <w:szCs w:val="18"/>
              </w:rPr>
              <w:br/>
              <w:t xml:space="preserve"> </w:t>
            </w:r>
            <w:r w:rsidR="002A1585" w:rsidRPr="00B4096C">
              <w:rPr>
                <w:rFonts w:cs="Arial"/>
                <w:b/>
                <w:bCs/>
                <w:sz w:val="18"/>
                <w:szCs w:val="18"/>
              </w:rPr>
              <w:t xml:space="preserve"> </w:t>
            </w:r>
            <w:r w:rsidR="00A43BEC" w:rsidRPr="00B4096C">
              <w:rPr>
                <w:rFonts w:cs="Arial"/>
                <w:b/>
                <w:bCs/>
                <w:sz w:val="18"/>
                <w:szCs w:val="18"/>
              </w:rPr>
              <w:t xml:space="preserve"> ended </w:t>
            </w:r>
            <w:r w:rsidR="00BE69E9" w:rsidRPr="00B4096C">
              <w:rPr>
                <w:rFonts w:cs="Arial"/>
                <w:b/>
                <w:bCs/>
                <w:sz w:val="18"/>
                <w:szCs w:val="18"/>
                <w:lang w:val="en-GB"/>
              </w:rPr>
              <w:t>30 June</w:t>
            </w:r>
            <w:r w:rsidR="00550BCD" w:rsidRPr="00B4096C">
              <w:rPr>
                <w:rFonts w:cs="Arial"/>
                <w:b/>
                <w:bCs/>
                <w:sz w:val="18"/>
                <w:szCs w:val="18"/>
                <w:lang w:val="en-GB"/>
              </w:rPr>
              <w:t xml:space="preserve"> </w:t>
            </w:r>
            <w:r w:rsidR="001061E0" w:rsidRPr="00B4096C">
              <w:rPr>
                <w:rFonts w:cs="Arial"/>
                <w:b/>
                <w:bCs/>
                <w:sz w:val="18"/>
                <w:szCs w:val="18"/>
                <w:lang w:val="en-GB"/>
              </w:rPr>
              <w:t>2025</w:t>
            </w:r>
          </w:p>
        </w:tc>
        <w:tc>
          <w:tcPr>
            <w:tcW w:w="749" w:type="pct"/>
            <w:tcBorders>
              <w:left w:val="nil"/>
              <w:right w:val="nil"/>
            </w:tcBorders>
            <w:vAlign w:val="bottom"/>
          </w:tcPr>
          <w:p w14:paraId="3A134091" w14:textId="77777777" w:rsidR="00A43BEC" w:rsidRPr="00B4096C" w:rsidRDefault="00A43BEC" w:rsidP="00D318D2">
            <w:pPr>
              <w:ind w:right="-72"/>
              <w:jc w:val="right"/>
              <w:rPr>
                <w:rFonts w:cs="Arial"/>
                <w:b/>
                <w:bCs/>
                <w:sz w:val="18"/>
                <w:szCs w:val="18"/>
              </w:rPr>
            </w:pPr>
          </w:p>
        </w:tc>
        <w:tc>
          <w:tcPr>
            <w:tcW w:w="750" w:type="pct"/>
            <w:tcBorders>
              <w:left w:val="nil"/>
              <w:right w:val="nil"/>
            </w:tcBorders>
            <w:vAlign w:val="bottom"/>
          </w:tcPr>
          <w:p w14:paraId="0FA0D3C5" w14:textId="77777777" w:rsidR="00A43BEC" w:rsidRPr="00B4096C" w:rsidRDefault="00A43BEC" w:rsidP="00D318D2">
            <w:pPr>
              <w:ind w:right="-72"/>
              <w:jc w:val="right"/>
              <w:rPr>
                <w:rFonts w:cs="Arial"/>
                <w:b/>
                <w:bCs/>
                <w:sz w:val="18"/>
                <w:szCs w:val="18"/>
              </w:rPr>
            </w:pPr>
          </w:p>
        </w:tc>
        <w:tc>
          <w:tcPr>
            <w:tcW w:w="673" w:type="pct"/>
            <w:tcBorders>
              <w:left w:val="nil"/>
              <w:right w:val="nil"/>
            </w:tcBorders>
            <w:vAlign w:val="bottom"/>
          </w:tcPr>
          <w:p w14:paraId="27E8DEEC" w14:textId="77777777" w:rsidR="00A43BEC" w:rsidRPr="00B4096C" w:rsidRDefault="00A43BEC" w:rsidP="00D318D2">
            <w:pPr>
              <w:ind w:right="-72"/>
              <w:jc w:val="right"/>
              <w:rPr>
                <w:rFonts w:cs="Arial"/>
                <w:b/>
                <w:bCs/>
                <w:sz w:val="18"/>
                <w:szCs w:val="18"/>
              </w:rPr>
            </w:pPr>
          </w:p>
        </w:tc>
        <w:tc>
          <w:tcPr>
            <w:tcW w:w="675" w:type="pct"/>
            <w:tcBorders>
              <w:left w:val="nil"/>
              <w:right w:val="nil"/>
            </w:tcBorders>
            <w:vAlign w:val="bottom"/>
          </w:tcPr>
          <w:p w14:paraId="2BBCB99C" w14:textId="77777777" w:rsidR="00A43BEC" w:rsidRPr="00B4096C" w:rsidRDefault="00A43BEC" w:rsidP="00D318D2">
            <w:pPr>
              <w:ind w:right="-72"/>
              <w:jc w:val="right"/>
              <w:rPr>
                <w:rFonts w:cs="Arial"/>
                <w:b/>
                <w:bCs/>
                <w:sz w:val="18"/>
                <w:szCs w:val="18"/>
              </w:rPr>
            </w:pPr>
          </w:p>
        </w:tc>
        <w:tc>
          <w:tcPr>
            <w:tcW w:w="729" w:type="pct"/>
            <w:tcBorders>
              <w:left w:val="nil"/>
              <w:right w:val="nil"/>
            </w:tcBorders>
            <w:vAlign w:val="bottom"/>
          </w:tcPr>
          <w:p w14:paraId="02296028" w14:textId="77777777" w:rsidR="00A43BEC" w:rsidRPr="00B4096C" w:rsidRDefault="00A43BEC" w:rsidP="00D318D2">
            <w:pPr>
              <w:ind w:right="-72"/>
              <w:jc w:val="right"/>
              <w:rPr>
                <w:rFonts w:cs="Arial"/>
                <w:b/>
                <w:bCs/>
                <w:sz w:val="18"/>
                <w:szCs w:val="18"/>
              </w:rPr>
            </w:pPr>
          </w:p>
        </w:tc>
      </w:tr>
      <w:tr w:rsidR="00E738AB" w:rsidRPr="00B4096C" w14:paraId="3E6D1D75" w14:textId="77777777" w:rsidTr="00E44F2D">
        <w:tc>
          <w:tcPr>
            <w:tcW w:w="1424" w:type="pct"/>
            <w:vAlign w:val="bottom"/>
          </w:tcPr>
          <w:p w14:paraId="66297DD3" w14:textId="1B0B7FA5" w:rsidR="00E738AB" w:rsidRPr="00B4096C" w:rsidRDefault="00E738AB" w:rsidP="00E738AB">
            <w:pPr>
              <w:ind w:left="-86"/>
              <w:rPr>
                <w:rFonts w:eastAsia="Arial Unicode MS" w:cs="Arial"/>
                <w:sz w:val="18"/>
                <w:szCs w:val="18"/>
                <w:cs/>
              </w:rPr>
            </w:pPr>
            <w:r w:rsidRPr="00B4096C">
              <w:rPr>
                <w:rFonts w:cs="Arial"/>
                <w:sz w:val="18"/>
                <w:szCs w:val="18"/>
              </w:rPr>
              <w:t xml:space="preserve">Revenues from contracts  </w:t>
            </w:r>
            <w:r w:rsidRPr="00B4096C">
              <w:rPr>
                <w:rFonts w:cs="Arial"/>
                <w:sz w:val="18"/>
                <w:szCs w:val="18"/>
              </w:rPr>
              <w:br/>
              <w:t xml:space="preserve">   with customers</w:t>
            </w:r>
          </w:p>
        </w:tc>
        <w:tc>
          <w:tcPr>
            <w:tcW w:w="749" w:type="pct"/>
            <w:tcBorders>
              <w:left w:val="nil"/>
              <w:right w:val="nil"/>
            </w:tcBorders>
            <w:vAlign w:val="bottom"/>
          </w:tcPr>
          <w:p w14:paraId="60CD0348" w14:textId="4B8F3ED6" w:rsidR="00E738AB" w:rsidRPr="00B4096C" w:rsidRDefault="00E738AB" w:rsidP="00E738AB">
            <w:pPr>
              <w:ind w:right="-72"/>
              <w:jc w:val="right"/>
              <w:rPr>
                <w:rFonts w:cs="Arial"/>
                <w:sz w:val="18"/>
                <w:szCs w:val="18"/>
              </w:rPr>
            </w:pPr>
            <w:r w:rsidRPr="00B4096C">
              <w:rPr>
                <w:rFonts w:eastAsia="Arial Unicode MS" w:cs="Arial"/>
                <w:sz w:val="18"/>
                <w:szCs w:val="18"/>
              </w:rPr>
              <w:t>126,153,711</w:t>
            </w:r>
          </w:p>
        </w:tc>
        <w:tc>
          <w:tcPr>
            <w:tcW w:w="750" w:type="pct"/>
            <w:tcBorders>
              <w:left w:val="nil"/>
              <w:right w:val="nil"/>
            </w:tcBorders>
            <w:vAlign w:val="bottom"/>
          </w:tcPr>
          <w:p w14:paraId="3403D61F" w14:textId="516A76E6" w:rsidR="00E738AB" w:rsidRPr="00B4096C" w:rsidRDefault="00E738AB" w:rsidP="00E738AB">
            <w:pPr>
              <w:ind w:right="-72"/>
              <w:jc w:val="right"/>
              <w:rPr>
                <w:rFonts w:cs="Arial"/>
                <w:sz w:val="18"/>
                <w:szCs w:val="18"/>
              </w:rPr>
            </w:pPr>
            <w:r w:rsidRPr="00B4096C">
              <w:rPr>
                <w:rFonts w:eastAsia="Arial Unicode MS" w:cs="Arial"/>
                <w:sz w:val="18"/>
                <w:szCs w:val="18"/>
              </w:rPr>
              <w:t>122,962,496</w:t>
            </w:r>
          </w:p>
        </w:tc>
        <w:tc>
          <w:tcPr>
            <w:tcW w:w="673" w:type="pct"/>
            <w:tcBorders>
              <w:left w:val="nil"/>
              <w:right w:val="nil"/>
            </w:tcBorders>
            <w:vAlign w:val="bottom"/>
          </w:tcPr>
          <w:p w14:paraId="123A2B7F" w14:textId="7C60499E" w:rsidR="00E738AB" w:rsidRPr="00B4096C" w:rsidRDefault="00E738AB" w:rsidP="00E738AB">
            <w:pPr>
              <w:ind w:right="-72"/>
              <w:jc w:val="right"/>
              <w:rPr>
                <w:rFonts w:cs="Arial"/>
                <w:sz w:val="18"/>
                <w:szCs w:val="18"/>
              </w:rPr>
            </w:pPr>
            <w:r w:rsidRPr="00B4096C">
              <w:rPr>
                <w:rFonts w:eastAsia="Arial Unicode MS" w:cs="Arial"/>
                <w:sz w:val="18"/>
                <w:szCs w:val="18"/>
              </w:rPr>
              <w:t>41,671,726</w:t>
            </w:r>
          </w:p>
        </w:tc>
        <w:tc>
          <w:tcPr>
            <w:tcW w:w="675" w:type="pct"/>
            <w:tcBorders>
              <w:left w:val="nil"/>
              <w:right w:val="nil"/>
            </w:tcBorders>
            <w:vAlign w:val="bottom"/>
          </w:tcPr>
          <w:p w14:paraId="5CA35E82" w14:textId="14F51A1A" w:rsidR="00E738AB" w:rsidRPr="00B4096C" w:rsidRDefault="00E738AB" w:rsidP="00E738AB">
            <w:pPr>
              <w:ind w:right="-72"/>
              <w:jc w:val="right"/>
              <w:rPr>
                <w:rFonts w:cs="Arial"/>
                <w:sz w:val="18"/>
                <w:szCs w:val="18"/>
              </w:rPr>
            </w:pPr>
            <w:r w:rsidRPr="00B4096C">
              <w:rPr>
                <w:rFonts w:eastAsia="Arial Unicode MS" w:cs="Arial"/>
                <w:sz w:val="18"/>
                <w:szCs w:val="18"/>
              </w:rPr>
              <w:t>11,983,845</w:t>
            </w:r>
          </w:p>
        </w:tc>
        <w:tc>
          <w:tcPr>
            <w:tcW w:w="729" w:type="pct"/>
            <w:tcBorders>
              <w:left w:val="nil"/>
              <w:right w:val="nil"/>
            </w:tcBorders>
            <w:vAlign w:val="bottom"/>
          </w:tcPr>
          <w:p w14:paraId="026D83FC" w14:textId="19F719E9" w:rsidR="00E738AB" w:rsidRPr="00B4096C" w:rsidRDefault="00E738AB" w:rsidP="00E738AB">
            <w:pPr>
              <w:ind w:right="-72"/>
              <w:jc w:val="right"/>
              <w:rPr>
                <w:rFonts w:cs="Arial"/>
                <w:sz w:val="18"/>
                <w:szCs w:val="18"/>
              </w:rPr>
            </w:pPr>
            <w:r w:rsidRPr="00B4096C">
              <w:rPr>
                <w:rFonts w:eastAsia="Arial Unicode MS" w:cs="Arial"/>
                <w:sz w:val="18"/>
                <w:szCs w:val="18"/>
              </w:rPr>
              <w:t>302,771,778</w:t>
            </w:r>
          </w:p>
        </w:tc>
      </w:tr>
      <w:tr w:rsidR="00E738AB" w:rsidRPr="00B4096C" w14:paraId="5FB73F12" w14:textId="77777777" w:rsidTr="00E44F2D">
        <w:tc>
          <w:tcPr>
            <w:tcW w:w="1424" w:type="pct"/>
            <w:vAlign w:val="bottom"/>
          </w:tcPr>
          <w:p w14:paraId="7B0FF336" w14:textId="5CC7341D" w:rsidR="00E738AB" w:rsidRPr="00B4096C" w:rsidRDefault="00E738AB" w:rsidP="00E738AB">
            <w:pPr>
              <w:ind w:left="-86"/>
              <w:rPr>
                <w:rFonts w:eastAsia="Cordia New" w:cs="Arial"/>
                <w:sz w:val="18"/>
                <w:szCs w:val="18"/>
                <w:cs/>
              </w:rPr>
            </w:pPr>
            <w:r w:rsidRPr="00B4096C">
              <w:rPr>
                <w:rFonts w:cs="Arial"/>
                <w:sz w:val="18"/>
                <w:szCs w:val="18"/>
              </w:rPr>
              <w:t>Costs of services</w:t>
            </w:r>
          </w:p>
        </w:tc>
        <w:tc>
          <w:tcPr>
            <w:tcW w:w="749" w:type="pct"/>
            <w:tcBorders>
              <w:left w:val="nil"/>
              <w:bottom w:val="single" w:sz="4" w:space="0" w:color="auto"/>
              <w:right w:val="nil"/>
            </w:tcBorders>
          </w:tcPr>
          <w:p w14:paraId="2DF24A11" w14:textId="37A9B78B" w:rsidR="00E738AB" w:rsidRPr="00B4096C" w:rsidRDefault="00E738AB" w:rsidP="00E738AB">
            <w:pPr>
              <w:ind w:right="-72"/>
              <w:jc w:val="right"/>
              <w:rPr>
                <w:rFonts w:cs="Arial"/>
                <w:sz w:val="18"/>
                <w:szCs w:val="18"/>
              </w:rPr>
            </w:pPr>
            <w:r w:rsidRPr="00B4096C">
              <w:rPr>
                <w:rFonts w:eastAsia="Arial Unicode MS" w:cs="Arial"/>
                <w:sz w:val="18"/>
                <w:szCs w:val="18"/>
              </w:rPr>
              <w:t>(79,123,742)</w:t>
            </w:r>
          </w:p>
        </w:tc>
        <w:tc>
          <w:tcPr>
            <w:tcW w:w="750" w:type="pct"/>
            <w:tcBorders>
              <w:left w:val="nil"/>
              <w:bottom w:val="single" w:sz="4" w:space="0" w:color="auto"/>
              <w:right w:val="nil"/>
            </w:tcBorders>
          </w:tcPr>
          <w:p w14:paraId="431033EF" w14:textId="04F3164F" w:rsidR="00E738AB" w:rsidRPr="00B4096C" w:rsidRDefault="00E738AB" w:rsidP="00E738AB">
            <w:pPr>
              <w:ind w:right="-72"/>
              <w:jc w:val="right"/>
              <w:rPr>
                <w:rFonts w:cs="Arial"/>
                <w:sz w:val="18"/>
                <w:szCs w:val="18"/>
              </w:rPr>
            </w:pPr>
            <w:r w:rsidRPr="00B4096C">
              <w:rPr>
                <w:rFonts w:eastAsia="Arial Unicode MS" w:cs="Arial"/>
                <w:sz w:val="18"/>
                <w:szCs w:val="18"/>
              </w:rPr>
              <w:t>(58,363,157)</w:t>
            </w:r>
          </w:p>
        </w:tc>
        <w:tc>
          <w:tcPr>
            <w:tcW w:w="673" w:type="pct"/>
            <w:tcBorders>
              <w:left w:val="nil"/>
              <w:bottom w:val="single" w:sz="4" w:space="0" w:color="auto"/>
              <w:right w:val="nil"/>
            </w:tcBorders>
          </w:tcPr>
          <w:p w14:paraId="5FA535C8" w14:textId="7CAB7AC2" w:rsidR="00E738AB" w:rsidRPr="00B4096C" w:rsidRDefault="00E738AB" w:rsidP="00E738AB">
            <w:pPr>
              <w:ind w:right="-72"/>
              <w:jc w:val="right"/>
              <w:rPr>
                <w:rFonts w:cs="Arial"/>
                <w:sz w:val="18"/>
                <w:szCs w:val="18"/>
              </w:rPr>
            </w:pPr>
            <w:r w:rsidRPr="00B4096C">
              <w:rPr>
                <w:rFonts w:eastAsia="Arial Unicode MS" w:cs="Arial"/>
                <w:sz w:val="18"/>
                <w:szCs w:val="18"/>
              </w:rPr>
              <w:t>(24,121,404)</w:t>
            </w:r>
          </w:p>
        </w:tc>
        <w:tc>
          <w:tcPr>
            <w:tcW w:w="675" w:type="pct"/>
            <w:tcBorders>
              <w:left w:val="nil"/>
              <w:bottom w:val="single" w:sz="4" w:space="0" w:color="auto"/>
              <w:right w:val="nil"/>
            </w:tcBorders>
          </w:tcPr>
          <w:p w14:paraId="600D3151" w14:textId="59916F2B" w:rsidR="00E738AB" w:rsidRPr="00B4096C" w:rsidRDefault="00E738AB" w:rsidP="00E738AB">
            <w:pPr>
              <w:ind w:right="-72"/>
              <w:jc w:val="right"/>
              <w:rPr>
                <w:rFonts w:cs="Arial"/>
                <w:sz w:val="18"/>
                <w:szCs w:val="18"/>
              </w:rPr>
            </w:pPr>
            <w:r w:rsidRPr="00B4096C">
              <w:rPr>
                <w:rFonts w:eastAsia="Arial Unicode MS" w:cs="Arial"/>
                <w:sz w:val="18"/>
                <w:szCs w:val="18"/>
              </w:rPr>
              <w:t>(12,205,454)</w:t>
            </w:r>
          </w:p>
        </w:tc>
        <w:tc>
          <w:tcPr>
            <w:tcW w:w="729" w:type="pct"/>
            <w:tcBorders>
              <w:left w:val="nil"/>
              <w:bottom w:val="single" w:sz="4" w:space="0" w:color="auto"/>
              <w:right w:val="nil"/>
            </w:tcBorders>
          </w:tcPr>
          <w:p w14:paraId="7529CD55" w14:textId="3B62A6DA" w:rsidR="00E738AB" w:rsidRPr="00B4096C" w:rsidRDefault="00E738AB" w:rsidP="00E738AB">
            <w:pPr>
              <w:ind w:right="-72"/>
              <w:jc w:val="right"/>
              <w:rPr>
                <w:rFonts w:cs="Arial"/>
                <w:sz w:val="18"/>
                <w:szCs w:val="18"/>
              </w:rPr>
            </w:pPr>
            <w:r w:rsidRPr="00B4096C">
              <w:rPr>
                <w:rFonts w:eastAsia="Arial Unicode MS" w:cs="Arial"/>
                <w:sz w:val="18"/>
                <w:szCs w:val="18"/>
              </w:rPr>
              <w:t>(173,813,757)</w:t>
            </w:r>
          </w:p>
        </w:tc>
      </w:tr>
      <w:tr w:rsidR="00E738AB" w:rsidRPr="00B4096C" w14:paraId="4F95E70E" w14:textId="77777777" w:rsidTr="00E44F2D">
        <w:tc>
          <w:tcPr>
            <w:tcW w:w="1424" w:type="pct"/>
            <w:vAlign w:val="bottom"/>
          </w:tcPr>
          <w:p w14:paraId="13FB85DC" w14:textId="77777777" w:rsidR="00E738AB" w:rsidRPr="00B4096C" w:rsidRDefault="00E738AB" w:rsidP="00E738AB">
            <w:pPr>
              <w:ind w:left="-86"/>
              <w:rPr>
                <w:rFonts w:cs="Arial"/>
                <w:sz w:val="18"/>
                <w:szCs w:val="18"/>
              </w:rPr>
            </w:pPr>
          </w:p>
        </w:tc>
        <w:tc>
          <w:tcPr>
            <w:tcW w:w="749" w:type="pct"/>
            <w:tcBorders>
              <w:top w:val="single" w:sz="4" w:space="0" w:color="auto"/>
              <w:left w:val="nil"/>
              <w:right w:val="nil"/>
            </w:tcBorders>
            <w:vAlign w:val="bottom"/>
          </w:tcPr>
          <w:p w14:paraId="334B071D" w14:textId="77777777" w:rsidR="00E738AB" w:rsidRPr="00B4096C" w:rsidRDefault="00E738AB" w:rsidP="00E738AB">
            <w:pPr>
              <w:ind w:right="-72"/>
              <w:jc w:val="right"/>
              <w:rPr>
                <w:rFonts w:cs="Arial"/>
                <w:sz w:val="18"/>
                <w:szCs w:val="18"/>
              </w:rPr>
            </w:pPr>
          </w:p>
        </w:tc>
        <w:tc>
          <w:tcPr>
            <w:tcW w:w="750" w:type="pct"/>
            <w:tcBorders>
              <w:top w:val="single" w:sz="4" w:space="0" w:color="auto"/>
              <w:left w:val="nil"/>
              <w:right w:val="nil"/>
            </w:tcBorders>
            <w:vAlign w:val="bottom"/>
          </w:tcPr>
          <w:p w14:paraId="605CB43B" w14:textId="77777777" w:rsidR="00E738AB" w:rsidRPr="00B4096C" w:rsidRDefault="00E738AB" w:rsidP="00E738AB">
            <w:pPr>
              <w:ind w:right="-72"/>
              <w:jc w:val="right"/>
              <w:rPr>
                <w:rFonts w:cs="Arial"/>
                <w:sz w:val="18"/>
                <w:szCs w:val="18"/>
              </w:rPr>
            </w:pPr>
          </w:p>
        </w:tc>
        <w:tc>
          <w:tcPr>
            <w:tcW w:w="673" w:type="pct"/>
            <w:tcBorders>
              <w:top w:val="single" w:sz="4" w:space="0" w:color="auto"/>
              <w:left w:val="nil"/>
              <w:right w:val="nil"/>
            </w:tcBorders>
            <w:vAlign w:val="bottom"/>
          </w:tcPr>
          <w:p w14:paraId="5F7B2D53" w14:textId="77777777" w:rsidR="00E738AB" w:rsidRPr="00B4096C" w:rsidRDefault="00E738AB" w:rsidP="00E738AB">
            <w:pPr>
              <w:ind w:right="-72"/>
              <w:jc w:val="right"/>
              <w:rPr>
                <w:rFonts w:cs="Arial"/>
                <w:sz w:val="18"/>
                <w:szCs w:val="18"/>
              </w:rPr>
            </w:pPr>
          </w:p>
        </w:tc>
        <w:tc>
          <w:tcPr>
            <w:tcW w:w="675" w:type="pct"/>
            <w:tcBorders>
              <w:top w:val="single" w:sz="4" w:space="0" w:color="auto"/>
              <w:left w:val="nil"/>
              <w:right w:val="nil"/>
            </w:tcBorders>
            <w:vAlign w:val="bottom"/>
          </w:tcPr>
          <w:p w14:paraId="1386A697" w14:textId="77777777" w:rsidR="00E738AB" w:rsidRPr="00B4096C" w:rsidRDefault="00E738AB" w:rsidP="00E738AB">
            <w:pPr>
              <w:ind w:right="-72"/>
              <w:jc w:val="right"/>
              <w:rPr>
                <w:rFonts w:cs="Arial"/>
                <w:sz w:val="18"/>
                <w:szCs w:val="18"/>
              </w:rPr>
            </w:pPr>
          </w:p>
        </w:tc>
        <w:tc>
          <w:tcPr>
            <w:tcW w:w="729" w:type="pct"/>
            <w:tcBorders>
              <w:top w:val="single" w:sz="4" w:space="0" w:color="auto"/>
              <w:left w:val="nil"/>
              <w:right w:val="nil"/>
            </w:tcBorders>
            <w:vAlign w:val="bottom"/>
          </w:tcPr>
          <w:p w14:paraId="2FB1B5BD" w14:textId="77777777" w:rsidR="00E738AB" w:rsidRPr="00B4096C" w:rsidRDefault="00E738AB" w:rsidP="00E738AB">
            <w:pPr>
              <w:ind w:right="-72"/>
              <w:jc w:val="right"/>
              <w:rPr>
                <w:rFonts w:cs="Arial"/>
                <w:sz w:val="18"/>
                <w:szCs w:val="18"/>
              </w:rPr>
            </w:pPr>
          </w:p>
        </w:tc>
      </w:tr>
      <w:tr w:rsidR="00E738AB" w:rsidRPr="00B4096C" w14:paraId="2E431185" w14:textId="77777777" w:rsidTr="00E44F2D">
        <w:tc>
          <w:tcPr>
            <w:tcW w:w="1424" w:type="pct"/>
            <w:vAlign w:val="bottom"/>
          </w:tcPr>
          <w:p w14:paraId="44CDE44B" w14:textId="366F3192" w:rsidR="00E738AB" w:rsidRPr="00B4096C" w:rsidRDefault="00E738AB" w:rsidP="00E738AB">
            <w:pPr>
              <w:ind w:left="-86"/>
              <w:rPr>
                <w:rFonts w:eastAsia="Arial Unicode MS" w:cs="Arial"/>
                <w:sz w:val="18"/>
                <w:szCs w:val="18"/>
                <w:cs/>
              </w:rPr>
            </w:pPr>
            <w:r w:rsidRPr="00B4096C">
              <w:rPr>
                <w:rFonts w:cs="Arial"/>
                <w:sz w:val="18"/>
                <w:szCs w:val="18"/>
              </w:rPr>
              <w:t>Gross profit margin</w:t>
            </w:r>
          </w:p>
        </w:tc>
        <w:tc>
          <w:tcPr>
            <w:tcW w:w="749" w:type="pct"/>
            <w:tcBorders>
              <w:left w:val="nil"/>
              <w:right w:val="nil"/>
            </w:tcBorders>
          </w:tcPr>
          <w:p w14:paraId="29BBF3C7" w14:textId="52A7D80E" w:rsidR="00E738AB" w:rsidRPr="00B4096C" w:rsidRDefault="00E738AB" w:rsidP="00E738AB">
            <w:pPr>
              <w:ind w:right="-72"/>
              <w:jc w:val="right"/>
              <w:rPr>
                <w:rFonts w:cs="Arial"/>
                <w:sz w:val="18"/>
                <w:szCs w:val="18"/>
              </w:rPr>
            </w:pPr>
            <w:r w:rsidRPr="00B4096C">
              <w:rPr>
                <w:rFonts w:eastAsia="Arial Unicode MS" w:cs="Arial"/>
                <w:sz w:val="18"/>
                <w:szCs w:val="18"/>
              </w:rPr>
              <w:t>47,029,969</w:t>
            </w:r>
          </w:p>
        </w:tc>
        <w:tc>
          <w:tcPr>
            <w:tcW w:w="750" w:type="pct"/>
            <w:tcBorders>
              <w:left w:val="nil"/>
              <w:right w:val="nil"/>
            </w:tcBorders>
          </w:tcPr>
          <w:p w14:paraId="2A83EDAA" w14:textId="0C186948" w:rsidR="00E738AB" w:rsidRPr="00B4096C" w:rsidRDefault="00E738AB" w:rsidP="00E738AB">
            <w:pPr>
              <w:ind w:right="-72"/>
              <w:jc w:val="right"/>
              <w:rPr>
                <w:rFonts w:cs="Arial"/>
                <w:sz w:val="18"/>
                <w:szCs w:val="18"/>
              </w:rPr>
            </w:pPr>
            <w:r w:rsidRPr="00B4096C">
              <w:rPr>
                <w:rFonts w:eastAsia="Arial Unicode MS" w:cs="Arial"/>
                <w:sz w:val="18"/>
                <w:szCs w:val="18"/>
              </w:rPr>
              <w:t>64,599,339</w:t>
            </w:r>
          </w:p>
        </w:tc>
        <w:tc>
          <w:tcPr>
            <w:tcW w:w="673" w:type="pct"/>
            <w:tcBorders>
              <w:left w:val="nil"/>
              <w:right w:val="nil"/>
            </w:tcBorders>
          </w:tcPr>
          <w:p w14:paraId="22415A77" w14:textId="1F8B9A9E" w:rsidR="00E738AB" w:rsidRPr="00B4096C" w:rsidRDefault="00E738AB" w:rsidP="00E738AB">
            <w:pPr>
              <w:ind w:right="-72"/>
              <w:jc w:val="right"/>
              <w:rPr>
                <w:rFonts w:cs="Arial"/>
                <w:sz w:val="18"/>
                <w:szCs w:val="18"/>
              </w:rPr>
            </w:pPr>
            <w:r w:rsidRPr="00B4096C">
              <w:rPr>
                <w:rFonts w:eastAsia="Arial Unicode MS" w:cs="Arial"/>
                <w:sz w:val="18"/>
                <w:szCs w:val="18"/>
              </w:rPr>
              <w:t>17,550,322</w:t>
            </w:r>
          </w:p>
        </w:tc>
        <w:tc>
          <w:tcPr>
            <w:tcW w:w="675" w:type="pct"/>
            <w:tcBorders>
              <w:left w:val="nil"/>
              <w:right w:val="nil"/>
            </w:tcBorders>
          </w:tcPr>
          <w:p w14:paraId="40385A8D" w14:textId="49B7605C" w:rsidR="00E738AB" w:rsidRPr="00B4096C" w:rsidRDefault="00E738AB" w:rsidP="00E738AB">
            <w:pPr>
              <w:ind w:right="-72"/>
              <w:jc w:val="right"/>
              <w:rPr>
                <w:rFonts w:cs="Arial"/>
                <w:sz w:val="18"/>
                <w:szCs w:val="18"/>
              </w:rPr>
            </w:pPr>
            <w:r w:rsidRPr="00B4096C">
              <w:rPr>
                <w:rFonts w:eastAsia="Arial Unicode MS" w:cs="Arial"/>
                <w:sz w:val="18"/>
                <w:szCs w:val="18"/>
              </w:rPr>
              <w:t>(221,609)</w:t>
            </w:r>
          </w:p>
        </w:tc>
        <w:tc>
          <w:tcPr>
            <w:tcW w:w="729" w:type="pct"/>
            <w:tcBorders>
              <w:left w:val="nil"/>
              <w:right w:val="nil"/>
            </w:tcBorders>
          </w:tcPr>
          <w:p w14:paraId="4CF6AC76" w14:textId="1AF895C5" w:rsidR="00E738AB" w:rsidRPr="00B4096C" w:rsidRDefault="00E738AB" w:rsidP="00E738AB">
            <w:pPr>
              <w:ind w:right="-72"/>
              <w:jc w:val="right"/>
              <w:rPr>
                <w:rFonts w:cs="Arial"/>
                <w:sz w:val="18"/>
                <w:szCs w:val="18"/>
              </w:rPr>
            </w:pPr>
            <w:r w:rsidRPr="00B4096C">
              <w:rPr>
                <w:rFonts w:eastAsia="Arial Unicode MS" w:cs="Arial"/>
                <w:sz w:val="18"/>
                <w:szCs w:val="18"/>
              </w:rPr>
              <w:t>128,958,021</w:t>
            </w:r>
          </w:p>
        </w:tc>
      </w:tr>
      <w:tr w:rsidR="00E738AB" w:rsidRPr="00B4096C" w14:paraId="4EDBED1B" w14:textId="77777777" w:rsidTr="00E44F2D">
        <w:tc>
          <w:tcPr>
            <w:tcW w:w="1424" w:type="pct"/>
            <w:vAlign w:val="bottom"/>
          </w:tcPr>
          <w:p w14:paraId="5E03EF4F" w14:textId="7F8F8F2D" w:rsidR="00E738AB" w:rsidRPr="00B4096C" w:rsidRDefault="00E738AB" w:rsidP="00E738AB">
            <w:pPr>
              <w:ind w:left="-86"/>
              <w:rPr>
                <w:rFonts w:eastAsia="Arial Unicode MS" w:cs="Arial"/>
                <w:sz w:val="18"/>
                <w:szCs w:val="18"/>
                <w:cs/>
              </w:rPr>
            </w:pPr>
            <w:r w:rsidRPr="00B4096C">
              <w:rPr>
                <w:rFonts w:cs="Arial"/>
                <w:sz w:val="18"/>
                <w:szCs w:val="18"/>
              </w:rPr>
              <w:t>Administrative expenses</w:t>
            </w:r>
          </w:p>
        </w:tc>
        <w:tc>
          <w:tcPr>
            <w:tcW w:w="749" w:type="pct"/>
            <w:tcBorders>
              <w:left w:val="nil"/>
              <w:bottom w:val="single" w:sz="4" w:space="0" w:color="auto"/>
              <w:right w:val="nil"/>
            </w:tcBorders>
          </w:tcPr>
          <w:p w14:paraId="58009B4A" w14:textId="4D967311" w:rsidR="00E738AB" w:rsidRPr="00B4096C" w:rsidRDefault="00E738AB" w:rsidP="00E738AB">
            <w:pPr>
              <w:ind w:right="-72"/>
              <w:jc w:val="right"/>
              <w:rPr>
                <w:rFonts w:cs="Arial"/>
                <w:sz w:val="18"/>
                <w:szCs w:val="18"/>
              </w:rPr>
            </w:pPr>
            <w:r w:rsidRPr="00B4096C">
              <w:rPr>
                <w:rFonts w:eastAsia="Arial Unicode MS" w:cs="Arial"/>
                <w:sz w:val="18"/>
                <w:szCs w:val="18"/>
              </w:rPr>
              <w:t>(28,972,812)</w:t>
            </w:r>
          </w:p>
        </w:tc>
        <w:tc>
          <w:tcPr>
            <w:tcW w:w="750" w:type="pct"/>
            <w:tcBorders>
              <w:left w:val="nil"/>
              <w:bottom w:val="single" w:sz="4" w:space="0" w:color="auto"/>
              <w:right w:val="nil"/>
            </w:tcBorders>
          </w:tcPr>
          <w:p w14:paraId="2A524DCF" w14:textId="1FC93E7A" w:rsidR="00E738AB" w:rsidRPr="00B4096C" w:rsidRDefault="00E738AB" w:rsidP="00E738AB">
            <w:pPr>
              <w:ind w:right="-72"/>
              <w:jc w:val="right"/>
              <w:rPr>
                <w:rFonts w:cs="Arial"/>
                <w:sz w:val="18"/>
                <w:szCs w:val="18"/>
              </w:rPr>
            </w:pPr>
            <w:r w:rsidRPr="00B4096C">
              <w:rPr>
                <w:rFonts w:eastAsia="Arial Unicode MS" w:cs="Arial"/>
                <w:sz w:val="18"/>
                <w:szCs w:val="18"/>
              </w:rPr>
              <w:t>(58,762,008)</w:t>
            </w:r>
          </w:p>
        </w:tc>
        <w:tc>
          <w:tcPr>
            <w:tcW w:w="673" w:type="pct"/>
            <w:tcBorders>
              <w:left w:val="nil"/>
              <w:bottom w:val="single" w:sz="4" w:space="0" w:color="auto"/>
              <w:right w:val="nil"/>
            </w:tcBorders>
          </w:tcPr>
          <w:p w14:paraId="327FD591" w14:textId="066E85FF" w:rsidR="00E738AB" w:rsidRPr="00B4096C" w:rsidRDefault="00E738AB" w:rsidP="00E738AB">
            <w:pPr>
              <w:ind w:right="-72"/>
              <w:jc w:val="right"/>
              <w:rPr>
                <w:rFonts w:cs="Arial"/>
                <w:sz w:val="18"/>
                <w:szCs w:val="18"/>
              </w:rPr>
            </w:pPr>
            <w:r w:rsidRPr="00B4096C">
              <w:rPr>
                <w:rFonts w:eastAsia="Arial Unicode MS" w:cs="Arial"/>
                <w:sz w:val="18"/>
                <w:szCs w:val="18"/>
              </w:rPr>
              <w:t>(1,737,805)</w:t>
            </w:r>
          </w:p>
        </w:tc>
        <w:tc>
          <w:tcPr>
            <w:tcW w:w="675" w:type="pct"/>
            <w:tcBorders>
              <w:left w:val="nil"/>
              <w:bottom w:val="single" w:sz="4" w:space="0" w:color="auto"/>
              <w:right w:val="nil"/>
            </w:tcBorders>
          </w:tcPr>
          <w:p w14:paraId="6D30ED92" w14:textId="5917398A" w:rsidR="00E738AB" w:rsidRPr="00B4096C" w:rsidRDefault="00E738AB" w:rsidP="00E738AB">
            <w:pPr>
              <w:ind w:right="-72"/>
              <w:jc w:val="right"/>
              <w:rPr>
                <w:rFonts w:cs="Arial"/>
                <w:sz w:val="18"/>
                <w:szCs w:val="18"/>
              </w:rPr>
            </w:pPr>
            <w:r w:rsidRPr="00B4096C">
              <w:rPr>
                <w:rFonts w:eastAsia="Arial Unicode MS" w:cs="Arial"/>
                <w:sz w:val="18"/>
                <w:szCs w:val="18"/>
              </w:rPr>
              <w:t>(1,703,982)</w:t>
            </w:r>
          </w:p>
        </w:tc>
        <w:tc>
          <w:tcPr>
            <w:tcW w:w="729" w:type="pct"/>
            <w:tcBorders>
              <w:left w:val="nil"/>
              <w:bottom w:val="single" w:sz="4" w:space="0" w:color="auto"/>
              <w:right w:val="nil"/>
            </w:tcBorders>
          </w:tcPr>
          <w:p w14:paraId="0916E856" w14:textId="6B073BEC" w:rsidR="00E738AB" w:rsidRPr="00B4096C" w:rsidRDefault="00E738AB" w:rsidP="00E738AB">
            <w:pPr>
              <w:ind w:right="-72"/>
              <w:jc w:val="right"/>
              <w:rPr>
                <w:rFonts w:cs="Arial"/>
                <w:sz w:val="18"/>
                <w:szCs w:val="18"/>
              </w:rPr>
            </w:pPr>
            <w:r w:rsidRPr="00B4096C">
              <w:rPr>
                <w:rFonts w:eastAsia="Arial Unicode MS" w:cs="Arial"/>
                <w:sz w:val="18"/>
                <w:szCs w:val="18"/>
              </w:rPr>
              <w:t>(91,176,607)</w:t>
            </w:r>
          </w:p>
        </w:tc>
      </w:tr>
      <w:tr w:rsidR="00E738AB" w:rsidRPr="00B4096C" w14:paraId="4B75EBBC" w14:textId="77777777" w:rsidTr="00E44F2D">
        <w:tc>
          <w:tcPr>
            <w:tcW w:w="1424" w:type="pct"/>
            <w:vAlign w:val="bottom"/>
          </w:tcPr>
          <w:p w14:paraId="6623F1AF" w14:textId="77777777" w:rsidR="00E738AB" w:rsidRPr="00B4096C" w:rsidRDefault="00E738AB" w:rsidP="00E738AB">
            <w:pPr>
              <w:ind w:left="-86"/>
              <w:rPr>
                <w:rFonts w:cs="Arial"/>
                <w:sz w:val="18"/>
                <w:szCs w:val="18"/>
              </w:rPr>
            </w:pPr>
          </w:p>
        </w:tc>
        <w:tc>
          <w:tcPr>
            <w:tcW w:w="749" w:type="pct"/>
            <w:tcBorders>
              <w:top w:val="single" w:sz="4" w:space="0" w:color="auto"/>
              <w:left w:val="nil"/>
              <w:right w:val="nil"/>
            </w:tcBorders>
            <w:vAlign w:val="bottom"/>
          </w:tcPr>
          <w:p w14:paraId="0BFBAE5A" w14:textId="77777777" w:rsidR="00E738AB" w:rsidRPr="00B4096C" w:rsidRDefault="00E738AB" w:rsidP="00E738AB">
            <w:pPr>
              <w:ind w:right="-72"/>
              <w:jc w:val="right"/>
              <w:rPr>
                <w:rFonts w:cs="Arial"/>
                <w:sz w:val="18"/>
                <w:szCs w:val="18"/>
              </w:rPr>
            </w:pPr>
          </w:p>
        </w:tc>
        <w:tc>
          <w:tcPr>
            <w:tcW w:w="750" w:type="pct"/>
            <w:tcBorders>
              <w:top w:val="single" w:sz="4" w:space="0" w:color="auto"/>
              <w:left w:val="nil"/>
              <w:right w:val="nil"/>
            </w:tcBorders>
            <w:vAlign w:val="bottom"/>
          </w:tcPr>
          <w:p w14:paraId="515C7C20" w14:textId="77777777" w:rsidR="00E738AB" w:rsidRPr="00B4096C" w:rsidRDefault="00E738AB" w:rsidP="00E738AB">
            <w:pPr>
              <w:ind w:right="-72"/>
              <w:jc w:val="right"/>
              <w:rPr>
                <w:rFonts w:cs="Arial"/>
                <w:sz w:val="18"/>
                <w:szCs w:val="18"/>
              </w:rPr>
            </w:pPr>
          </w:p>
        </w:tc>
        <w:tc>
          <w:tcPr>
            <w:tcW w:w="673" w:type="pct"/>
            <w:tcBorders>
              <w:top w:val="single" w:sz="4" w:space="0" w:color="auto"/>
              <w:left w:val="nil"/>
              <w:right w:val="nil"/>
            </w:tcBorders>
            <w:vAlign w:val="bottom"/>
          </w:tcPr>
          <w:p w14:paraId="6412B1C3" w14:textId="77777777" w:rsidR="00E738AB" w:rsidRPr="00B4096C" w:rsidRDefault="00E738AB" w:rsidP="00E738AB">
            <w:pPr>
              <w:ind w:right="-72"/>
              <w:jc w:val="right"/>
              <w:rPr>
                <w:rFonts w:cs="Arial"/>
                <w:sz w:val="18"/>
                <w:szCs w:val="18"/>
              </w:rPr>
            </w:pPr>
          </w:p>
        </w:tc>
        <w:tc>
          <w:tcPr>
            <w:tcW w:w="675" w:type="pct"/>
            <w:tcBorders>
              <w:top w:val="single" w:sz="4" w:space="0" w:color="auto"/>
              <w:left w:val="nil"/>
              <w:right w:val="nil"/>
            </w:tcBorders>
            <w:vAlign w:val="bottom"/>
          </w:tcPr>
          <w:p w14:paraId="3C3A7363" w14:textId="77777777" w:rsidR="00E738AB" w:rsidRPr="00B4096C" w:rsidRDefault="00E738AB" w:rsidP="00E738AB">
            <w:pPr>
              <w:ind w:right="-72"/>
              <w:jc w:val="right"/>
              <w:rPr>
                <w:rFonts w:cs="Arial"/>
                <w:sz w:val="18"/>
                <w:szCs w:val="18"/>
              </w:rPr>
            </w:pPr>
          </w:p>
        </w:tc>
        <w:tc>
          <w:tcPr>
            <w:tcW w:w="729" w:type="pct"/>
            <w:tcBorders>
              <w:top w:val="single" w:sz="4" w:space="0" w:color="auto"/>
              <w:left w:val="nil"/>
              <w:right w:val="nil"/>
            </w:tcBorders>
            <w:vAlign w:val="bottom"/>
          </w:tcPr>
          <w:p w14:paraId="296965DF" w14:textId="77777777" w:rsidR="00E738AB" w:rsidRPr="00B4096C" w:rsidRDefault="00E738AB" w:rsidP="00E738AB">
            <w:pPr>
              <w:ind w:right="-72"/>
              <w:jc w:val="right"/>
              <w:rPr>
                <w:rFonts w:cs="Arial"/>
                <w:sz w:val="18"/>
                <w:szCs w:val="18"/>
              </w:rPr>
            </w:pPr>
          </w:p>
        </w:tc>
      </w:tr>
      <w:tr w:rsidR="00E738AB" w:rsidRPr="00B4096C" w14:paraId="33376DAC" w14:textId="77777777" w:rsidTr="00E44F2D">
        <w:tc>
          <w:tcPr>
            <w:tcW w:w="1424" w:type="pct"/>
            <w:vAlign w:val="bottom"/>
          </w:tcPr>
          <w:p w14:paraId="05E16F54" w14:textId="62433337" w:rsidR="00E738AB" w:rsidRPr="00B4096C" w:rsidRDefault="00E738AB" w:rsidP="00E738AB">
            <w:pPr>
              <w:ind w:left="-86"/>
              <w:rPr>
                <w:rFonts w:eastAsia="Arial Unicode MS" w:cs="Arial"/>
                <w:sz w:val="18"/>
                <w:szCs w:val="18"/>
                <w:cs/>
              </w:rPr>
            </w:pPr>
            <w:r w:rsidRPr="00B4096C">
              <w:rPr>
                <w:rFonts w:cs="Arial"/>
                <w:sz w:val="18"/>
                <w:szCs w:val="18"/>
              </w:rPr>
              <w:t>Profit (loss) from operation</w:t>
            </w:r>
          </w:p>
        </w:tc>
        <w:tc>
          <w:tcPr>
            <w:tcW w:w="749" w:type="pct"/>
            <w:tcBorders>
              <w:left w:val="nil"/>
              <w:bottom w:val="single" w:sz="4" w:space="0" w:color="auto"/>
              <w:right w:val="nil"/>
            </w:tcBorders>
          </w:tcPr>
          <w:p w14:paraId="3478AFCD" w14:textId="0F92AFF1" w:rsidR="00E738AB" w:rsidRPr="00B4096C" w:rsidRDefault="00E738AB" w:rsidP="00E738AB">
            <w:pPr>
              <w:ind w:right="-72"/>
              <w:jc w:val="right"/>
              <w:rPr>
                <w:rFonts w:cs="Arial"/>
                <w:sz w:val="18"/>
                <w:szCs w:val="18"/>
              </w:rPr>
            </w:pPr>
            <w:r w:rsidRPr="00B4096C">
              <w:rPr>
                <w:rFonts w:eastAsia="Arial Unicode MS" w:cs="Arial"/>
                <w:sz w:val="18"/>
                <w:szCs w:val="18"/>
              </w:rPr>
              <w:t>18,057,157</w:t>
            </w:r>
          </w:p>
        </w:tc>
        <w:tc>
          <w:tcPr>
            <w:tcW w:w="750" w:type="pct"/>
            <w:tcBorders>
              <w:left w:val="nil"/>
              <w:bottom w:val="single" w:sz="4" w:space="0" w:color="auto"/>
              <w:right w:val="nil"/>
            </w:tcBorders>
          </w:tcPr>
          <w:p w14:paraId="14FD0D7D" w14:textId="097476E9" w:rsidR="00E738AB" w:rsidRPr="00B4096C" w:rsidRDefault="00E738AB" w:rsidP="00E738AB">
            <w:pPr>
              <w:ind w:right="-72"/>
              <w:jc w:val="right"/>
              <w:rPr>
                <w:rFonts w:cs="Arial"/>
                <w:sz w:val="18"/>
                <w:szCs w:val="18"/>
              </w:rPr>
            </w:pPr>
            <w:r w:rsidRPr="00B4096C">
              <w:rPr>
                <w:rFonts w:eastAsia="Arial Unicode MS" w:cs="Arial"/>
                <w:sz w:val="18"/>
                <w:szCs w:val="18"/>
              </w:rPr>
              <w:t>5,837,331</w:t>
            </w:r>
          </w:p>
        </w:tc>
        <w:tc>
          <w:tcPr>
            <w:tcW w:w="673" w:type="pct"/>
            <w:tcBorders>
              <w:left w:val="nil"/>
              <w:bottom w:val="single" w:sz="4" w:space="0" w:color="auto"/>
              <w:right w:val="nil"/>
            </w:tcBorders>
          </w:tcPr>
          <w:p w14:paraId="4AFB28DC" w14:textId="540291A0" w:rsidR="00E738AB" w:rsidRPr="00B4096C" w:rsidRDefault="00E738AB" w:rsidP="00E738AB">
            <w:pPr>
              <w:ind w:right="-72"/>
              <w:jc w:val="right"/>
              <w:rPr>
                <w:rFonts w:cs="Arial"/>
                <w:sz w:val="18"/>
                <w:szCs w:val="18"/>
              </w:rPr>
            </w:pPr>
            <w:r w:rsidRPr="00B4096C">
              <w:rPr>
                <w:rFonts w:eastAsia="Arial Unicode MS" w:cs="Arial"/>
                <w:sz w:val="18"/>
                <w:szCs w:val="18"/>
              </w:rPr>
              <w:t>15,812,517</w:t>
            </w:r>
          </w:p>
        </w:tc>
        <w:tc>
          <w:tcPr>
            <w:tcW w:w="675" w:type="pct"/>
            <w:tcBorders>
              <w:left w:val="nil"/>
              <w:bottom w:val="single" w:sz="4" w:space="0" w:color="auto"/>
              <w:right w:val="nil"/>
            </w:tcBorders>
          </w:tcPr>
          <w:p w14:paraId="205B5F75" w14:textId="01997DD2" w:rsidR="00E738AB" w:rsidRPr="00B4096C" w:rsidRDefault="00E738AB" w:rsidP="00E738AB">
            <w:pPr>
              <w:ind w:right="-72"/>
              <w:jc w:val="right"/>
              <w:rPr>
                <w:rFonts w:cs="Arial"/>
                <w:sz w:val="18"/>
                <w:szCs w:val="18"/>
              </w:rPr>
            </w:pPr>
            <w:r w:rsidRPr="00B4096C">
              <w:rPr>
                <w:rFonts w:eastAsia="Arial Unicode MS" w:cs="Arial"/>
                <w:sz w:val="18"/>
                <w:szCs w:val="18"/>
              </w:rPr>
              <w:t>(1,925,591)</w:t>
            </w:r>
          </w:p>
        </w:tc>
        <w:tc>
          <w:tcPr>
            <w:tcW w:w="729" w:type="pct"/>
            <w:tcBorders>
              <w:left w:val="nil"/>
              <w:right w:val="nil"/>
            </w:tcBorders>
          </w:tcPr>
          <w:p w14:paraId="6C69D5AE" w14:textId="787C9AD5" w:rsidR="00E738AB" w:rsidRPr="00B4096C" w:rsidRDefault="00E738AB" w:rsidP="00E738AB">
            <w:pPr>
              <w:ind w:right="-72"/>
              <w:jc w:val="right"/>
              <w:rPr>
                <w:rFonts w:cs="Arial"/>
                <w:sz w:val="18"/>
                <w:szCs w:val="18"/>
              </w:rPr>
            </w:pPr>
            <w:r w:rsidRPr="00B4096C">
              <w:rPr>
                <w:rFonts w:eastAsia="Arial Unicode MS" w:cs="Arial"/>
                <w:sz w:val="18"/>
                <w:szCs w:val="18"/>
              </w:rPr>
              <w:t>37,781,414</w:t>
            </w:r>
          </w:p>
        </w:tc>
      </w:tr>
      <w:tr w:rsidR="00E738AB" w:rsidRPr="00B4096C" w14:paraId="70FB652C" w14:textId="77777777" w:rsidTr="00E44F2D">
        <w:tc>
          <w:tcPr>
            <w:tcW w:w="1424" w:type="pct"/>
            <w:vAlign w:val="bottom"/>
          </w:tcPr>
          <w:p w14:paraId="707723E4" w14:textId="1336B675" w:rsidR="00E738AB" w:rsidRPr="00B4096C" w:rsidRDefault="00E738AB" w:rsidP="00E738AB">
            <w:pPr>
              <w:ind w:left="-86"/>
              <w:rPr>
                <w:rFonts w:eastAsia="Arial Unicode MS" w:cs="Arial"/>
                <w:sz w:val="18"/>
                <w:szCs w:val="18"/>
                <w:cs/>
              </w:rPr>
            </w:pPr>
            <w:r w:rsidRPr="00B4096C">
              <w:rPr>
                <w:rFonts w:cs="Arial"/>
                <w:sz w:val="18"/>
                <w:szCs w:val="18"/>
              </w:rPr>
              <w:t>Interest income</w:t>
            </w:r>
          </w:p>
        </w:tc>
        <w:tc>
          <w:tcPr>
            <w:tcW w:w="749" w:type="pct"/>
            <w:tcBorders>
              <w:top w:val="single" w:sz="4" w:space="0" w:color="auto"/>
              <w:left w:val="nil"/>
              <w:right w:val="nil"/>
            </w:tcBorders>
            <w:vAlign w:val="bottom"/>
          </w:tcPr>
          <w:p w14:paraId="25A8DBD0" w14:textId="77777777" w:rsidR="00E738AB" w:rsidRPr="00B4096C" w:rsidRDefault="00E738AB" w:rsidP="00E738AB">
            <w:pPr>
              <w:ind w:right="-72"/>
              <w:jc w:val="right"/>
              <w:rPr>
                <w:rFonts w:eastAsia="Cordia New" w:cs="Arial"/>
                <w:sz w:val="18"/>
                <w:szCs w:val="18"/>
              </w:rPr>
            </w:pPr>
          </w:p>
        </w:tc>
        <w:tc>
          <w:tcPr>
            <w:tcW w:w="750" w:type="pct"/>
            <w:tcBorders>
              <w:top w:val="single" w:sz="4" w:space="0" w:color="auto"/>
              <w:left w:val="nil"/>
              <w:right w:val="nil"/>
            </w:tcBorders>
            <w:vAlign w:val="bottom"/>
          </w:tcPr>
          <w:p w14:paraId="5A058950" w14:textId="77777777" w:rsidR="00E738AB" w:rsidRPr="00B4096C" w:rsidRDefault="00E738AB" w:rsidP="00E738AB">
            <w:pPr>
              <w:ind w:right="-72"/>
              <w:jc w:val="right"/>
              <w:rPr>
                <w:rFonts w:eastAsia="Cordia New" w:cs="Arial"/>
                <w:sz w:val="18"/>
                <w:szCs w:val="18"/>
              </w:rPr>
            </w:pPr>
          </w:p>
        </w:tc>
        <w:tc>
          <w:tcPr>
            <w:tcW w:w="673" w:type="pct"/>
            <w:tcBorders>
              <w:top w:val="single" w:sz="4" w:space="0" w:color="auto"/>
              <w:left w:val="nil"/>
              <w:right w:val="nil"/>
            </w:tcBorders>
            <w:vAlign w:val="bottom"/>
          </w:tcPr>
          <w:p w14:paraId="2171983B" w14:textId="77777777" w:rsidR="00E738AB" w:rsidRPr="00B4096C" w:rsidRDefault="00E738AB" w:rsidP="00E738AB">
            <w:pPr>
              <w:ind w:right="-72"/>
              <w:jc w:val="right"/>
              <w:rPr>
                <w:rFonts w:eastAsia="Cordia New" w:cs="Arial"/>
                <w:sz w:val="18"/>
                <w:szCs w:val="18"/>
              </w:rPr>
            </w:pPr>
          </w:p>
        </w:tc>
        <w:tc>
          <w:tcPr>
            <w:tcW w:w="675" w:type="pct"/>
            <w:tcBorders>
              <w:top w:val="single" w:sz="4" w:space="0" w:color="auto"/>
              <w:left w:val="nil"/>
              <w:right w:val="nil"/>
            </w:tcBorders>
            <w:vAlign w:val="bottom"/>
          </w:tcPr>
          <w:p w14:paraId="1DE9E4EE" w14:textId="77777777" w:rsidR="00E738AB" w:rsidRPr="00B4096C" w:rsidRDefault="00E738AB" w:rsidP="00E738AB">
            <w:pPr>
              <w:ind w:right="-72"/>
              <w:jc w:val="right"/>
              <w:rPr>
                <w:rFonts w:eastAsia="Cordia New" w:cs="Arial"/>
                <w:sz w:val="18"/>
                <w:szCs w:val="18"/>
              </w:rPr>
            </w:pPr>
          </w:p>
        </w:tc>
        <w:tc>
          <w:tcPr>
            <w:tcW w:w="729" w:type="pct"/>
            <w:tcBorders>
              <w:left w:val="nil"/>
              <w:right w:val="nil"/>
            </w:tcBorders>
          </w:tcPr>
          <w:p w14:paraId="31003B9B" w14:textId="7156DE0A" w:rsidR="00E738AB" w:rsidRPr="00B4096C" w:rsidRDefault="00E738AB" w:rsidP="00E738AB">
            <w:pPr>
              <w:ind w:right="-72"/>
              <w:jc w:val="right"/>
              <w:rPr>
                <w:rFonts w:cs="Arial"/>
                <w:sz w:val="18"/>
                <w:szCs w:val="18"/>
              </w:rPr>
            </w:pPr>
            <w:r w:rsidRPr="00B4096C">
              <w:rPr>
                <w:rFonts w:eastAsia="Arial Unicode MS" w:cs="Arial"/>
                <w:sz w:val="18"/>
                <w:szCs w:val="18"/>
              </w:rPr>
              <w:t>3,466,596</w:t>
            </w:r>
          </w:p>
        </w:tc>
      </w:tr>
      <w:tr w:rsidR="00E738AB" w:rsidRPr="00B4096C" w14:paraId="33F9D577" w14:textId="77777777" w:rsidTr="00E44F2D">
        <w:tc>
          <w:tcPr>
            <w:tcW w:w="1424" w:type="pct"/>
            <w:vAlign w:val="bottom"/>
          </w:tcPr>
          <w:p w14:paraId="77654E34" w14:textId="36CF9D85" w:rsidR="00E738AB" w:rsidRPr="00B4096C" w:rsidRDefault="00E738AB" w:rsidP="00E738AB">
            <w:pPr>
              <w:ind w:left="-86"/>
              <w:rPr>
                <w:rFonts w:eastAsia="Arial Unicode MS" w:cs="Arial"/>
                <w:sz w:val="18"/>
                <w:szCs w:val="18"/>
                <w:cs/>
              </w:rPr>
            </w:pPr>
            <w:r w:rsidRPr="00B4096C">
              <w:rPr>
                <w:rFonts w:cs="Arial"/>
                <w:sz w:val="18"/>
                <w:szCs w:val="18"/>
              </w:rPr>
              <w:t>Other income</w:t>
            </w:r>
          </w:p>
        </w:tc>
        <w:tc>
          <w:tcPr>
            <w:tcW w:w="749" w:type="pct"/>
            <w:tcBorders>
              <w:left w:val="nil"/>
              <w:right w:val="nil"/>
            </w:tcBorders>
            <w:vAlign w:val="bottom"/>
          </w:tcPr>
          <w:p w14:paraId="04761F99" w14:textId="77777777" w:rsidR="00E738AB" w:rsidRPr="00B4096C" w:rsidRDefault="00E738AB" w:rsidP="00E738AB">
            <w:pPr>
              <w:ind w:right="-72"/>
              <w:jc w:val="right"/>
              <w:rPr>
                <w:rFonts w:eastAsia="Cordia New" w:cs="Arial"/>
                <w:sz w:val="18"/>
                <w:szCs w:val="18"/>
              </w:rPr>
            </w:pPr>
          </w:p>
        </w:tc>
        <w:tc>
          <w:tcPr>
            <w:tcW w:w="750" w:type="pct"/>
            <w:tcBorders>
              <w:left w:val="nil"/>
              <w:right w:val="nil"/>
            </w:tcBorders>
            <w:vAlign w:val="bottom"/>
          </w:tcPr>
          <w:p w14:paraId="42A6EA0D" w14:textId="77777777" w:rsidR="00E738AB" w:rsidRPr="00B4096C" w:rsidRDefault="00E738AB" w:rsidP="00E738AB">
            <w:pPr>
              <w:ind w:right="-72"/>
              <w:jc w:val="right"/>
              <w:rPr>
                <w:rFonts w:eastAsia="Cordia New" w:cs="Arial"/>
                <w:sz w:val="18"/>
                <w:szCs w:val="18"/>
              </w:rPr>
            </w:pPr>
          </w:p>
        </w:tc>
        <w:tc>
          <w:tcPr>
            <w:tcW w:w="673" w:type="pct"/>
            <w:tcBorders>
              <w:left w:val="nil"/>
              <w:right w:val="nil"/>
            </w:tcBorders>
            <w:vAlign w:val="bottom"/>
          </w:tcPr>
          <w:p w14:paraId="186DDAC7" w14:textId="77777777" w:rsidR="00E738AB" w:rsidRPr="00B4096C" w:rsidRDefault="00E738AB" w:rsidP="00E738AB">
            <w:pPr>
              <w:ind w:right="-72"/>
              <w:jc w:val="right"/>
              <w:rPr>
                <w:rFonts w:eastAsia="Cordia New" w:cs="Arial"/>
                <w:sz w:val="18"/>
                <w:szCs w:val="18"/>
              </w:rPr>
            </w:pPr>
          </w:p>
        </w:tc>
        <w:tc>
          <w:tcPr>
            <w:tcW w:w="675" w:type="pct"/>
            <w:tcBorders>
              <w:left w:val="nil"/>
              <w:right w:val="nil"/>
            </w:tcBorders>
            <w:vAlign w:val="bottom"/>
          </w:tcPr>
          <w:p w14:paraId="496EC6E7" w14:textId="77777777" w:rsidR="00E738AB" w:rsidRPr="00B4096C" w:rsidRDefault="00E738AB" w:rsidP="00E738AB">
            <w:pPr>
              <w:ind w:right="-72"/>
              <w:jc w:val="right"/>
              <w:rPr>
                <w:rFonts w:eastAsia="Cordia New" w:cs="Arial"/>
                <w:sz w:val="18"/>
                <w:szCs w:val="18"/>
              </w:rPr>
            </w:pPr>
          </w:p>
        </w:tc>
        <w:tc>
          <w:tcPr>
            <w:tcW w:w="729" w:type="pct"/>
            <w:tcBorders>
              <w:left w:val="nil"/>
              <w:right w:val="nil"/>
            </w:tcBorders>
          </w:tcPr>
          <w:p w14:paraId="39D1781D" w14:textId="2C91120E" w:rsidR="00E738AB" w:rsidRPr="00B4096C" w:rsidRDefault="00E738AB" w:rsidP="00E738AB">
            <w:pPr>
              <w:ind w:right="-72"/>
              <w:jc w:val="right"/>
              <w:rPr>
                <w:rFonts w:cs="Arial"/>
                <w:sz w:val="18"/>
                <w:szCs w:val="18"/>
              </w:rPr>
            </w:pPr>
            <w:r w:rsidRPr="00B4096C">
              <w:rPr>
                <w:rFonts w:eastAsia="Arial Unicode MS" w:cs="Arial"/>
                <w:sz w:val="18"/>
                <w:szCs w:val="18"/>
              </w:rPr>
              <w:t>2,367,640</w:t>
            </w:r>
          </w:p>
        </w:tc>
      </w:tr>
      <w:tr w:rsidR="00E738AB" w:rsidRPr="00B4096C" w14:paraId="27F15FE7" w14:textId="77777777" w:rsidTr="00E44F2D">
        <w:tc>
          <w:tcPr>
            <w:tcW w:w="1424" w:type="pct"/>
            <w:vAlign w:val="bottom"/>
          </w:tcPr>
          <w:p w14:paraId="127F0369" w14:textId="1FBF01E1" w:rsidR="00E738AB" w:rsidRPr="00B4096C" w:rsidRDefault="00E738AB" w:rsidP="00E738AB">
            <w:pPr>
              <w:ind w:left="-86"/>
              <w:rPr>
                <w:rFonts w:cs="Arial"/>
                <w:sz w:val="18"/>
                <w:szCs w:val="18"/>
              </w:rPr>
            </w:pPr>
            <w:r w:rsidRPr="00B4096C">
              <w:rPr>
                <w:rFonts w:cs="Arial"/>
                <w:sz w:val="18"/>
                <w:szCs w:val="18"/>
              </w:rPr>
              <w:t>Other</w:t>
            </w:r>
            <w:r w:rsidRPr="00B4096C">
              <w:rPr>
                <w:rFonts w:cs="Arial"/>
                <w:sz w:val="18"/>
                <w:szCs w:val="18"/>
                <w:cs/>
              </w:rPr>
              <w:t xml:space="preserve"> </w:t>
            </w:r>
            <w:r w:rsidRPr="00B4096C">
              <w:rPr>
                <w:rFonts w:cs="Arial"/>
                <w:sz w:val="18"/>
                <w:szCs w:val="18"/>
              </w:rPr>
              <w:t>(losses) - net</w:t>
            </w:r>
          </w:p>
        </w:tc>
        <w:tc>
          <w:tcPr>
            <w:tcW w:w="749" w:type="pct"/>
            <w:tcBorders>
              <w:left w:val="nil"/>
              <w:right w:val="nil"/>
            </w:tcBorders>
            <w:vAlign w:val="bottom"/>
          </w:tcPr>
          <w:p w14:paraId="2DB28A12" w14:textId="77777777" w:rsidR="00E738AB" w:rsidRPr="00B4096C" w:rsidRDefault="00E738AB" w:rsidP="00E738AB">
            <w:pPr>
              <w:ind w:right="-72"/>
              <w:jc w:val="right"/>
              <w:rPr>
                <w:rFonts w:eastAsia="Cordia New" w:cs="Arial"/>
                <w:sz w:val="18"/>
                <w:szCs w:val="18"/>
              </w:rPr>
            </w:pPr>
          </w:p>
        </w:tc>
        <w:tc>
          <w:tcPr>
            <w:tcW w:w="750" w:type="pct"/>
            <w:tcBorders>
              <w:left w:val="nil"/>
              <w:right w:val="nil"/>
            </w:tcBorders>
            <w:vAlign w:val="bottom"/>
          </w:tcPr>
          <w:p w14:paraId="35678D7C" w14:textId="77777777" w:rsidR="00E738AB" w:rsidRPr="00B4096C" w:rsidRDefault="00E738AB" w:rsidP="00E738AB">
            <w:pPr>
              <w:ind w:right="-72"/>
              <w:jc w:val="right"/>
              <w:rPr>
                <w:rFonts w:eastAsia="Cordia New" w:cs="Arial"/>
                <w:sz w:val="18"/>
                <w:szCs w:val="18"/>
              </w:rPr>
            </w:pPr>
          </w:p>
        </w:tc>
        <w:tc>
          <w:tcPr>
            <w:tcW w:w="673" w:type="pct"/>
            <w:tcBorders>
              <w:left w:val="nil"/>
              <w:right w:val="nil"/>
            </w:tcBorders>
            <w:vAlign w:val="bottom"/>
          </w:tcPr>
          <w:p w14:paraId="60ABA9AF" w14:textId="77777777" w:rsidR="00E738AB" w:rsidRPr="00B4096C" w:rsidRDefault="00E738AB" w:rsidP="00E738AB">
            <w:pPr>
              <w:ind w:right="-72"/>
              <w:jc w:val="right"/>
              <w:rPr>
                <w:rFonts w:eastAsia="Cordia New" w:cs="Arial"/>
                <w:sz w:val="18"/>
                <w:szCs w:val="18"/>
              </w:rPr>
            </w:pPr>
          </w:p>
        </w:tc>
        <w:tc>
          <w:tcPr>
            <w:tcW w:w="675" w:type="pct"/>
            <w:tcBorders>
              <w:left w:val="nil"/>
              <w:right w:val="nil"/>
            </w:tcBorders>
            <w:vAlign w:val="bottom"/>
          </w:tcPr>
          <w:p w14:paraId="34997E09" w14:textId="77777777" w:rsidR="00E738AB" w:rsidRPr="00B4096C" w:rsidRDefault="00E738AB" w:rsidP="00E738AB">
            <w:pPr>
              <w:ind w:right="-72"/>
              <w:jc w:val="right"/>
              <w:rPr>
                <w:rFonts w:eastAsia="Cordia New" w:cs="Arial"/>
                <w:sz w:val="18"/>
                <w:szCs w:val="18"/>
              </w:rPr>
            </w:pPr>
          </w:p>
        </w:tc>
        <w:tc>
          <w:tcPr>
            <w:tcW w:w="729" w:type="pct"/>
            <w:tcBorders>
              <w:left w:val="nil"/>
              <w:right w:val="nil"/>
            </w:tcBorders>
          </w:tcPr>
          <w:p w14:paraId="7F84E27A" w14:textId="546E76A1" w:rsidR="00E738AB" w:rsidRPr="00B4096C" w:rsidRDefault="00E738AB" w:rsidP="00E738AB">
            <w:pPr>
              <w:ind w:right="-72"/>
              <w:jc w:val="right"/>
              <w:rPr>
                <w:rFonts w:cs="Arial"/>
                <w:sz w:val="18"/>
                <w:szCs w:val="18"/>
              </w:rPr>
            </w:pPr>
            <w:r w:rsidRPr="00B4096C">
              <w:rPr>
                <w:rFonts w:eastAsia="Arial Unicode MS" w:cs="Arial"/>
                <w:sz w:val="18"/>
                <w:szCs w:val="18"/>
                <w:lang w:val="en-GB"/>
              </w:rPr>
              <w:t>(214,797)</w:t>
            </w:r>
          </w:p>
        </w:tc>
      </w:tr>
      <w:tr w:rsidR="00E738AB" w:rsidRPr="00B4096C" w14:paraId="248DF708" w14:textId="77777777" w:rsidTr="00E44F2D">
        <w:tc>
          <w:tcPr>
            <w:tcW w:w="1424" w:type="pct"/>
            <w:vAlign w:val="bottom"/>
          </w:tcPr>
          <w:p w14:paraId="71F8E4E0" w14:textId="6C258782" w:rsidR="00E738AB" w:rsidRPr="00B4096C" w:rsidRDefault="00E738AB" w:rsidP="00E738AB">
            <w:pPr>
              <w:ind w:left="-86"/>
              <w:rPr>
                <w:rFonts w:cs="Arial"/>
                <w:spacing w:val="-4"/>
                <w:sz w:val="18"/>
                <w:szCs w:val="18"/>
              </w:rPr>
            </w:pPr>
            <w:r w:rsidRPr="00B4096C">
              <w:rPr>
                <w:rFonts w:cs="Arial"/>
                <w:spacing w:val="-4"/>
                <w:sz w:val="18"/>
                <w:szCs w:val="18"/>
              </w:rPr>
              <w:t xml:space="preserve">Share of (loss) of joint ventures </w:t>
            </w:r>
          </w:p>
        </w:tc>
        <w:tc>
          <w:tcPr>
            <w:tcW w:w="749" w:type="pct"/>
            <w:tcBorders>
              <w:left w:val="nil"/>
              <w:right w:val="nil"/>
            </w:tcBorders>
            <w:vAlign w:val="bottom"/>
          </w:tcPr>
          <w:p w14:paraId="74715BE9" w14:textId="77777777" w:rsidR="00E738AB" w:rsidRPr="00B4096C" w:rsidRDefault="00E738AB" w:rsidP="00E738AB">
            <w:pPr>
              <w:ind w:right="-72"/>
              <w:jc w:val="right"/>
              <w:rPr>
                <w:rFonts w:eastAsia="Cordia New" w:cs="Arial"/>
                <w:sz w:val="18"/>
                <w:szCs w:val="18"/>
              </w:rPr>
            </w:pPr>
          </w:p>
        </w:tc>
        <w:tc>
          <w:tcPr>
            <w:tcW w:w="750" w:type="pct"/>
            <w:tcBorders>
              <w:left w:val="nil"/>
              <w:right w:val="nil"/>
            </w:tcBorders>
            <w:vAlign w:val="bottom"/>
          </w:tcPr>
          <w:p w14:paraId="3BDFE145" w14:textId="77777777" w:rsidR="00E738AB" w:rsidRPr="00B4096C" w:rsidRDefault="00E738AB" w:rsidP="00E738AB">
            <w:pPr>
              <w:ind w:right="-72"/>
              <w:jc w:val="right"/>
              <w:rPr>
                <w:rFonts w:eastAsia="Cordia New" w:cs="Arial"/>
                <w:sz w:val="18"/>
                <w:szCs w:val="18"/>
              </w:rPr>
            </w:pPr>
          </w:p>
        </w:tc>
        <w:tc>
          <w:tcPr>
            <w:tcW w:w="673" w:type="pct"/>
            <w:tcBorders>
              <w:left w:val="nil"/>
              <w:right w:val="nil"/>
            </w:tcBorders>
            <w:vAlign w:val="bottom"/>
          </w:tcPr>
          <w:p w14:paraId="16D1F600" w14:textId="77777777" w:rsidR="00E738AB" w:rsidRPr="00B4096C" w:rsidRDefault="00E738AB" w:rsidP="00E738AB">
            <w:pPr>
              <w:ind w:right="-72"/>
              <w:jc w:val="right"/>
              <w:rPr>
                <w:rFonts w:eastAsia="Cordia New" w:cs="Arial"/>
                <w:sz w:val="18"/>
                <w:szCs w:val="18"/>
              </w:rPr>
            </w:pPr>
          </w:p>
        </w:tc>
        <w:tc>
          <w:tcPr>
            <w:tcW w:w="675" w:type="pct"/>
            <w:tcBorders>
              <w:left w:val="nil"/>
              <w:right w:val="nil"/>
            </w:tcBorders>
            <w:vAlign w:val="bottom"/>
          </w:tcPr>
          <w:p w14:paraId="0FD720FD" w14:textId="77777777" w:rsidR="00E738AB" w:rsidRPr="00B4096C" w:rsidRDefault="00E738AB" w:rsidP="00E738AB">
            <w:pPr>
              <w:ind w:right="-72"/>
              <w:jc w:val="right"/>
              <w:rPr>
                <w:rFonts w:eastAsia="Cordia New" w:cs="Arial"/>
                <w:sz w:val="18"/>
                <w:szCs w:val="18"/>
              </w:rPr>
            </w:pPr>
          </w:p>
        </w:tc>
        <w:tc>
          <w:tcPr>
            <w:tcW w:w="729" w:type="pct"/>
            <w:tcBorders>
              <w:left w:val="nil"/>
              <w:right w:val="nil"/>
            </w:tcBorders>
          </w:tcPr>
          <w:p w14:paraId="4B194C39" w14:textId="788326B3" w:rsidR="00E738AB" w:rsidRPr="00B4096C" w:rsidRDefault="00E738AB" w:rsidP="00E738AB">
            <w:pPr>
              <w:ind w:right="-72"/>
              <w:jc w:val="right"/>
              <w:rPr>
                <w:rFonts w:cs="Arial"/>
                <w:sz w:val="18"/>
                <w:szCs w:val="18"/>
              </w:rPr>
            </w:pPr>
            <w:r w:rsidRPr="00B4096C">
              <w:rPr>
                <w:rFonts w:eastAsia="Arial Unicode MS" w:cs="Arial"/>
                <w:sz w:val="18"/>
                <w:szCs w:val="18"/>
                <w:lang w:val="en-GB"/>
              </w:rPr>
              <w:t>(2,874,561)</w:t>
            </w:r>
          </w:p>
        </w:tc>
      </w:tr>
      <w:tr w:rsidR="00E738AB" w:rsidRPr="00B4096C" w14:paraId="2E3C5265" w14:textId="77777777" w:rsidTr="00C563B1">
        <w:tc>
          <w:tcPr>
            <w:tcW w:w="1424" w:type="pct"/>
            <w:vAlign w:val="bottom"/>
          </w:tcPr>
          <w:p w14:paraId="754ABCF4" w14:textId="01250C18" w:rsidR="00E738AB" w:rsidRPr="00B4096C" w:rsidRDefault="00E738AB" w:rsidP="00E738AB">
            <w:pPr>
              <w:ind w:left="-86"/>
              <w:rPr>
                <w:rFonts w:eastAsia="Arial Unicode MS" w:cs="Arial"/>
                <w:sz w:val="18"/>
                <w:szCs w:val="18"/>
                <w:cs/>
              </w:rPr>
            </w:pPr>
            <w:r w:rsidRPr="00B4096C">
              <w:rPr>
                <w:rFonts w:cs="Arial"/>
                <w:sz w:val="18"/>
                <w:szCs w:val="18"/>
              </w:rPr>
              <w:t>expected credit losses</w:t>
            </w:r>
          </w:p>
        </w:tc>
        <w:tc>
          <w:tcPr>
            <w:tcW w:w="749" w:type="pct"/>
            <w:tcBorders>
              <w:left w:val="nil"/>
              <w:right w:val="nil"/>
            </w:tcBorders>
            <w:vAlign w:val="bottom"/>
          </w:tcPr>
          <w:p w14:paraId="4F3FCEAE" w14:textId="77777777" w:rsidR="00E738AB" w:rsidRPr="00B4096C" w:rsidRDefault="00E738AB" w:rsidP="00E738AB">
            <w:pPr>
              <w:ind w:right="-72"/>
              <w:jc w:val="right"/>
              <w:rPr>
                <w:rFonts w:eastAsia="Cordia New" w:cs="Arial"/>
                <w:sz w:val="18"/>
                <w:szCs w:val="18"/>
              </w:rPr>
            </w:pPr>
          </w:p>
        </w:tc>
        <w:tc>
          <w:tcPr>
            <w:tcW w:w="750" w:type="pct"/>
            <w:tcBorders>
              <w:left w:val="nil"/>
              <w:right w:val="nil"/>
            </w:tcBorders>
            <w:vAlign w:val="bottom"/>
          </w:tcPr>
          <w:p w14:paraId="5DE8D4BB" w14:textId="77777777" w:rsidR="00E738AB" w:rsidRPr="00B4096C" w:rsidRDefault="00E738AB" w:rsidP="00E738AB">
            <w:pPr>
              <w:ind w:right="-72"/>
              <w:jc w:val="right"/>
              <w:rPr>
                <w:rFonts w:eastAsia="Cordia New" w:cs="Arial"/>
                <w:sz w:val="18"/>
                <w:szCs w:val="18"/>
              </w:rPr>
            </w:pPr>
          </w:p>
        </w:tc>
        <w:tc>
          <w:tcPr>
            <w:tcW w:w="673" w:type="pct"/>
            <w:tcBorders>
              <w:left w:val="nil"/>
              <w:right w:val="nil"/>
            </w:tcBorders>
            <w:vAlign w:val="bottom"/>
          </w:tcPr>
          <w:p w14:paraId="4835FCE0" w14:textId="77777777" w:rsidR="00E738AB" w:rsidRPr="00B4096C" w:rsidRDefault="00E738AB" w:rsidP="00E738AB">
            <w:pPr>
              <w:ind w:right="-72"/>
              <w:jc w:val="right"/>
              <w:rPr>
                <w:rFonts w:eastAsia="Cordia New" w:cs="Arial"/>
                <w:sz w:val="18"/>
                <w:szCs w:val="18"/>
              </w:rPr>
            </w:pPr>
          </w:p>
        </w:tc>
        <w:tc>
          <w:tcPr>
            <w:tcW w:w="675" w:type="pct"/>
            <w:tcBorders>
              <w:left w:val="nil"/>
              <w:right w:val="nil"/>
            </w:tcBorders>
            <w:vAlign w:val="bottom"/>
          </w:tcPr>
          <w:p w14:paraId="5A32E947" w14:textId="77777777" w:rsidR="00E738AB" w:rsidRPr="00B4096C" w:rsidRDefault="00E738AB" w:rsidP="00E738AB">
            <w:pPr>
              <w:ind w:right="-72"/>
              <w:jc w:val="right"/>
              <w:rPr>
                <w:rFonts w:eastAsia="Cordia New" w:cs="Arial"/>
                <w:sz w:val="18"/>
                <w:szCs w:val="18"/>
              </w:rPr>
            </w:pPr>
          </w:p>
        </w:tc>
        <w:tc>
          <w:tcPr>
            <w:tcW w:w="729" w:type="pct"/>
            <w:tcBorders>
              <w:left w:val="nil"/>
              <w:right w:val="nil"/>
            </w:tcBorders>
            <w:vAlign w:val="bottom"/>
          </w:tcPr>
          <w:p w14:paraId="6E2C22B4" w14:textId="5A709FE1" w:rsidR="00E738AB" w:rsidRPr="00B4096C" w:rsidRDefault="00E738AB" w:rsidP="00E738AB">
            <w:pPr>
              <w:ind w:right="-72"/>
              <w:jc w:val="right"/>
              <w:rPr>
                <w:rFonts w:cs="Arial"/>
                <w:sz w:val="18"/>
                <w:szCs w:val="18"/>
              </w:rPr>
            </w:pPr>
            <w:r w:rsidRPr="00B4096C">
              <w:rPr>
                <w:rFonts w:eastAsia="Arial Unicode MS" w:cs="Arial"/>
                <w:sz w:val="18"/>
                <w:szCs w:val="18"/>
              </w:rPr>
              <w:t>(541,994)</w:t>
            </w:r>
          </w:p>
        </w:tc>
      </w:tr>
      <w:tr w:rsidR="00E738AB" w:rsidRPr="00B4096C" w14:paraId="30C8E243" w14:textId="77777777" w:rsidTr="00C563B1">
        <w:tc>
          <w:tcPr>
            <w:tcW w:w="1424" w:type="pct"/>
            <w:vAlign w:val="bottom"/>
          </w:tcPr>
          <w:p w14:paraId="5B31C209" w14:textId="0FCC6F88" w:rsidR="00E738AB" w:rsidRPr="00B4096C" w:rsidRDefault="00E738AB" w:rsidP="00E738AB">
            <w:pPr>
              <w:ind w:left="-86"/>
              <w:rPr>
                <w:rFonts w:eastAsia="Arial Unicode MS" w:cs="Arial"/>
                <w:sz w:val="18"/>
                <w:szCs w:val="18"/>
                <w:cs/>
              </w:rPr>
            </w:pPr>
            <w:r w:rsidRPr="00B4096C">
              <w:rPr>
                <w:rFonts w:cs="Arial"/>
                <w:sz w:val="18"/>
                <w:szCs w:val="18"/>
              </w:rPr>
              <w:t>Finance costs</w:t>
            </w:r>
          </w:p>
        </w:tc>
        <w:tc>
          <w:tcPr>
            <w:tcW w:w="749" w:type="pct"/>
            <w:tcBorders>
              <w:left w:val="nil"/>
              <w:right w:val="nil"/>
            </w:tcBorders>
            <w:vAlign w:val="bottom"/>
          </w:tcPr>
          <w:p w14:paraId="1EEDA8D7" w14:textId="77777777" w:rsidR="00E738AB" w:rsidRPr="00B4096C" w:rsidRDefault="00E738AB" w:rsidP="00E738AB">
            <w:pPr>
              <w:ind w:right="-72"/>
              <w:jc w:val="right"/>
              <w:rPr>
                <w:rFonts w:eastAsia="Cordia New" w:cs="Arial"/>
                <w:sz w:val="18"/>
                <w:szCs w:val="18"/>
              </w:rPr>
            </w:pPr>
          </w:p>
        </w:tc>
        <w:tc>
          <w:tcPr>
            <w:tcW w:w="750" w:type="pct"/>
            <w:tcBorders>
              <w:left w:val="nil"/>
              <w:right w:val="nil"/>
            </w:tcBorders>
            <w:vAlign w:val="bottom"/>
          </w:tcPr>
          <w:p w14:paraId="1E730438" w14:textId="77777777" w:rsidR="00E738AB" w:rsidRPr="00B4096C" w:rsidRDefault="00E738AB" w:rsidP="00E738AB">
            <w:pPr>
              <w:ind w:right="-72"/>
              <w:jc w:val="right"/>
              <w:rPr>
                <w:rFonts w:eastAsia="Cordia New" w:cs="Arial"/>
                <w:sz w:val="18"/>
                <w:szCs w:val="18"/>
              </w:rPr>
            </w:pPr>
          </w:p>
        </w:tc>
        <w:tc>
          <w:tcPr>
            <w:tcW w:w="673" w:type="pct"/>
            <w:tcBorders>
              <w:left w:val="nil"/>
              <w:right w:val="nil"/>
            </w:tcBorders>
            <w:vAlign w:val="bottom"/>
          </w:tcPr>
          <w:p w14:paraId="3D759017" w14:textId="77777777" w:rsidR="00E738AB" w:rsidRPr="00B4096C" w:rsidRDefault="00E738AB" w:rsidP="00E738AB">
            <w:pPr>
              <w:ind w:right="-72"/>
              <w:jc w:val="right"/>
              <w:rPr>
                <w:rFonts w:eastAsia="Cordia New" w:cs="Arial"/>
                <w:sz w:val="18"/>
                <w:szCs w:val="18"/>
              </w:rPr>
            </w:pPr>
          </w:p>
        </w:tc>
        <w:tc>
          <w:tcPr>
            <w:tcW w:w="675" w:type="pct"/>
            <w:tcBorders>
              <w:left w:val="nil"/>
              <w:right w:val="nil"/>
            </w:tcBorders>
            <w:vAlign w:val="bottom"/>
          </w:tcPr>
          <w:p w14:paraId="6225A196" w14:textId="77777777" w:rsidR="00E738AB" w:rsidRPr="00B4096C" w:rsidRDefault="00E738AB" w:rsidP="00E738AB">
            <w:pPr>
              <w:ind w:right="-72"/>
              <w:jc w:val="right"/>
              <w:rPr>
                <w:rFonts w:eastAsia="Cordia New" w:cs="Arial"/>
                <w:sz w:val="18"/>
                <w:szCs w:val="18"/>
              </w:rPr>
            </w:pPr>
          </w:p>
        </w:tc>
        <w:tc>
          <w:tcPr>
            <w:tcW w:w="729" w:type="pct"/>
            <w:tcBorders>
              <w:left w:val="nil"/>
              <w:bottom w:val="single" w:sz="4" w:space="0" w:color="auto"/>
              <w:right w:val="nil"/>
            </w:tcBorders>
          </w:tcPr>
          <w:p w14:paraId="58B4F286" w14:textId="2DB26882" w:rsidR="00E738AB" w:rsidRPr="00B4096C" w:rsidRDefault="00E738AB" w:rsidP="00E738AB">
            <w:pPr>
              <w:ind w:right="-72"/>
              <w:jc w:val="right"/>
              <w:rPr>
                <w:rFonts w:cs="Arial"/>
                <w:sz w:val="18"/>
                <w:szCs w:val="18"/>
              </w:rPr>
            </w:pPr>
            <w:r w:rsidRPr="00B4096C">
              <w:rPr>
                <w:rFonts w:eastAsia="Arial Unicode MS" w:cs="Arial"/>
                <w:sz w:val="18"/>
                <w:szCs w:val="18"/>
              </w:rPr>
              <w:t>(348,270)</w:t>
            </w:r>
          </w:p>
        </w:tc>
      </w:tr>
      <w:tr w:rsidR="00E738AB" w:rsidRPr="00B4096C" w14:paraId="02B0CB53" w14:textId="77777777" w:rsidTr="00C563B1">
        <w:tc>
          <w:tcPr>
            <w:tcW w:w="1424" w:type="pct"/>
            <w:vAlign w:val="bottom"/>
          </w:tcPr>
          <w:p w14:paraId="259CE72E" w14:textId="77777777" w:rsidR="00E738AB" w:rsidRPr="00B4096C" w:rsidRDefault="00E738AB" w:rsidP="00E738AB">
            <w:pPr>
              <w:ind w:left="-86"/>
              <w:rPr>
                <w:rFonts w:cs="Arial"/>
                <w:sz w:val="18"/>
                <w:szCs w:val="18"/>
              </w:rPr>
            </w:pPr>
          </w:p>
        </w:tc>
        <w:tc>
          <w:tcPr>
            <w:tcW w:w="749" w:type="pct"/>
            <w:tcBorders>
              <w:left w:val="nil"/>
              <w:right w:val="nil"/>
            </w:tcBorders>
            <w:vAlign w:val="bottom"/>
          </w:tcPr>
          <w:p w14:paraId="0F5D8417" w14:textId="77777777" w:rsidR="00E738AB" w:rsidRPr="00B4096C" w:rsidRDefault="00E738AB" w:rsidP="00E738AB">
            <w:pPr>
              <w:ind w:right="-72"/>
              <w:jc w:val="right"/>
              <w:rPr>
                <w:rFonts w:eastAsia="Cordia New" w:cs="Arial"/>
                <w:sz w:val="18"/>
                <w:szCs w:val="18"/>
              </w:rPr>
            </w:pPr>
          </w:p>
        </w:tc>
        <w:tc>
          <w:tcPr>
            <w:tcW w:w="750" w:type="pct"/>
            <w:tcBorders>
              <w:left w:val="nil"/>
              <w:right w:val="nil"/>
            </w:tcBorders>
            <w:vAlign w:val="bottom"/>
          </w:tcPr>
          <w:p w14:paraId="11A11890" w14:textId="77777777" w:rsidR="00E738AB" w:rsidRPr="00B4096C" w:rsidRDefault="00E738AB" w:rsidP="00E738AB">
            <w:pPr>
              <w:ind w:right="-72"/>
              <w:jc w:val="right"/>
              <w:rPr>
                <w:rFonts w:eastAsia="Cordia New" w:cs="Arial"/>
                <w:sz w:val="18"/>
                <w:szCs w:val="18"/>
              </w:rPr>
            </w:pPr>
          </w:p>
        </w:tc>
        <w:tc>
          <w:tcPr>
            <w:tcW w:w="673" w:type="pct"/>
            <w:tcBorders>
              <w:left w:val="nil"/>
              <w:right w:val="nil"/>
            </w:tcBorders>
            <w:vAlign w:val="bottom"/>
          </w:tcPr>
          <w:p w14:paraId="6C37F43F" w14:textId="77777777" w:rsidR="00E738AB" w:rsidRPr="00B4096C" w:rsidRDefault="00E738AB" w:rsidP="00E738AB">
            <w:pPr>
              <w:ind w:right="-72"/>
              <w:jc w:val="right"/>
              <w:rPr>
                <w:rFonts w:eastAsia="Cordia New" w:cs="Arial"/>
                <w:sz w:val="18"/>
                <w:szCs w:val="18"/>
              </w:rPr>
            </w:pPr>
          </w:p>
        </w:tc>
        <w:tc>
          <w:tcPr>
            <w:tcW w:w="675" w:type="pct"/>
            <w:tcBorders>
              <w:left w:val="nil"/>
              <w:right w:val="nil"/>
            </w:tcBorders>
            <w:vAlign w:val="bottom"/>
          </w:tcPr>
          <w:p w14:paraId="39A20DF9" w14:textId="77777777" w:rsidR="00E738AB" w:rsidRPr="00B4096C" w:rsidRDefault="00E738AB" w:rsidP="00E738AB">
            <w:pPr>
              <w:ind w:right="-72"/>
              <w:jc w:val="right"/>
              <w:rPr>
                <w:rFonts w:eastAsia="Cordia New" w:cs="Arial"/>
                <w:sz w:val="18"/>
                <w:szCs w:val="18"/>
              </w:rPr>
            </w:pPr>
          </w:p>
        </w:tc>
        <w:tc>
          <w:tcPr>
            <w:tcW w:w="729" w:type="pct"/>
            <w:tcBorders>
              <w:top w:val="single" w:sz="4" w:space="0" w:color="auto"/>
              <w:left w:val="nil"/>
              <w:right w:val="nil"/>
            </w:tcBorders>
            <w:vAlign w:val="bottom"/>
          </w:tcPr>
          <w:p w14:paraId="18FED151" w14:textId="66545928" w:rsidR="00E738AB" w:rsidRPr="00B4096C" w:rsidRDefault="00E738AB" w:rsidP="00E738AB">
            <w:pPr>
              <w:ind w:right="-72"/>
              <w:jc w:val="right"/>
              <w:rPr>
                <w:rFonts w:eastAsia="Cordia New" w:cs="Arial"/>
                <w:sz w:val="18"/>
                <w:szCs w:val="18"/>
              </w:rPr>
            </w:pPr>
          </w:p>
        </w:tc>
      </w:tr>
      <w:tr w:rsidR="00E738AB" w:rsidRPr="00B4096C" w14:paraId="0B56AE07" w14:textId="77777777" w:rsidTr="00C563B1">
        <w:tc>
          <w:tcPr>
            <w:tcW w:w="1424" w:type="pct"/>
            <w:vAlign w:val="bottom"/>
          </w:tcPr>
          <w:p w14:paraId="5374D9C9" w14:textId="41BB392E" w:rsidR="00E738AB" w:rsidRPr="00B4096C" w:rsidRDefault="00E738AB" w:rsidP="00E738AB">
            <w:pPr>
              <w:ind w:left="-86"/>
              <w:rPr>
                <w:rFonts w:eastAsia="Arial Unicode MS" w:cs="Arial"/>
                <w:sz w:val="18"/>
                <w:szCs w:val="18"/>
                <w:lang w:val="en-GB"/>
              </w:rPr>
            </w:pPr>
            <w:r w:rsidRPr="00B4096C">
              <w:rPr>
                <w:rFonts w:cs="Arial"/>
                <w:sz w:val="18"/>
                <w:szCs w:val="18"/>
              </w:rPr>
              <w:t>Profit before income tax</w:t>
            </w:r>
          </w:p>
        </w:tc>
        <w:tc>
          <w:tcPr>
            <w:tcW w:w="749" w:type="pct"/>
            <w:tcBorders>
              <w:top w:val="nil"/>
              <w:left w:val="nil"/>
              <w:right w:val="nil"/>
            </w:tcBorders>
            <w:vAlign w:val="bottom"/>
          </w:tcPr>
          <w:p w14:paraId="44D3DB6C" w14:textId="77777777" w:rsidR="00E738AB" w:rsidRPr="00B4096C" w:rsidRDefault="00E738AB" w:rsidP="00E738AB">
            <w:pPr>
              <w:ind w:right="-72"/>
              <w:jc w:val="right"/>
              <w:rPr>
                <w:rFonts w:eastAsia="Cordia New" w:cs="Arial"/>
                <w:sz w:val="18"/>
                <w:szCs w:val="18"/>
              </w:rPr>
            </w:pPr>
          </w:p>
        </w:tc>
        <w:tc>
          <w:tcPr>
            <w:tcW w:w="750" w:type="pct"/>
            <w:tcBorders>
              <w:top w:val="nil"/>
              <w:left w:val="nil"/>
              <w:right w:val="nil"/>
            </w:tcBorders>
            <w:vAlign w:val="bottom"/>
          </w:tcPr>
          <w:p w14:paraId="0E95A231" w14:textId="77777777" w:rsidR="00E738AB" w:rsidRPr="00B4096C" w:rsidRDefault="00E738AB" w:rsidP="00E738AB">
            <w:pPr>
              <w:ind w:right="-72"/>
              <w:jc w:val="right"/>
              <w:rPr>
                <w:rFonts w:eastAsia="Cordia New" w:cs="Arial"/>
                <w:sz w:val="18"/>
                <w:szCs w:val="18"/>
              </w:rPr>
            </w:pPr>
          </w:p>
        </w:tc>
        <w:tc>
          <w:tcPr>
            <w:tcW w:w="673" w:type="pct"/>
            <w:tcBorders>
              <w:top w:val="nil"/>
              <w:left w:val="nil"/>
              <w:right w:val="nil"/>
            </w:tcBorders>
            <w:vAlign w:val="bottom"/>
          </w:tcPr>
          <w:p w14:paraId="1D7BF11E" w14:textId="77777777" w:rsidR="00E738AB" w:rsidRPr="00B4096C" w:rsidRDefault="00E738AB" w:rsidP="00E738AB">
            <w:pPr>
              <w:ind w:right="-72"/>
              <w:jc w:val="right"/>
              <w:rPr>
                <w:rFonts w:eastAsia="Cordia New" w:cs="Arial"/>
                <w:sz w:val="18"/>
                <w:szCs w:val="18"/>
              </w:rPr>
            </w:pPr>
          </w:p>
        </w:tc>
        <w:tc>
          <w:tcPr>
            <w:tcW w:w="675" w:type="pct"/>
            <w:tcBorders>
              <w:top w:val="nil"/>
              <w:left w:val="nil"/>
              <w:right w:val="nil"/>
            </w:tcBorders>
            <w:vAlign w:val="bottom"/>
          </w:tcPr>
          <w:p w14:paraId="36DDD208" w14:textId="77777777" w:rsidR="00E738AB" w:rsidRPr="00B4096C" w:rsidRDefault="00E738AB" w:rsidP="00E738AB">
            <w:pPr>
              <w:ind w:right="-72"/>
              <w:jc w:val="right"/>
              <w:rPr>
                <w:rFonts w:eastAsia="Cordia New" w:cs="Arial"/>
                <w:sz w:val="18"/>
                <w:szCs w:val="18"/>
              </w:rPr>
            </w:pPr>
          </w:p>
        </w:tc>
        <w:tc>
          <w:tcPr>
            <w:tcW w:w="729" w:type="pct"/>
            <w:tcBorders>
              <w:left w:val="nil"/>
              <w:right w:val="nil"/>
            </w:tcBorders>
            <w:vAlign w:val="bottom"/>
          </w:tcPr>
          <w:p w14:paraId="76CF5757" w14:textId="3060210A" w:rsidR="00E738AB" w:rsidRPr="00B4096C" w:rsidRDefault="00E738AB" w:rsidP="00E738AB">
            <w:pPr>
              <w:ind w:right="-72"/>
              <w:jc w:val="right"/>
              <w:rPr>
                <w:rFonts w:cs="Arial"/>
                <w:sz w:val="18"/>
                <w:szCs w:val="18"/>
              </w:rPr>
            </w:pPr>
            <w:r w:rsidRPr="00B4096C">
              <w:rPr>
                <w:rFonts w:eastAsia="Cordia New" w:cs="Arial"/>
                <w:sz w:val="18"/>
                <w:szCs w:val="18"/>
              </w:rPr>
              <w:t>39,636,028</w:t>
            </w:r>
          </w:p>
        </w:tc>
      </w:tr>
      <w:tr w:rsidR="00E738AB" w:rsidRPr="00B4096C" w14:paraId="1A19293D" w14:textId="77777777" w:rsidTr="00C563B1">
        <w:tc>
          <w:tcPr>
            <w:tcW w:w="1424" w:type="pct"/>
            <w:vAlign w:val="bottom"/>
          </w:tcPr>
          <w:p w14:paraId="175EFB1E" w14:textId="30557C66" w:rsidR="00E738AB" w:rsidRPr="00B4096C" w:rsidRDefault="00E738AB" w:rsidP="00E738AB">
            <w:pPr>
              <w:ind w:left="-86"/>
              <w:rPr>
                <w:rFonts w:eastAsia="Arial Unicode MS" w:cs="Arial"/>
                <w:sz w:val="18"/>
                <w:szCs w:val="18"/>
                <w:cs/>
              </w:rPr>
            </w:pPr>
            <w:r w:rsidRPr="00B4096C">
              <w:rPr>
                <w:rFonts w:cs="Arial"/>
                <w:sz w:val="18"/>
                <w:szCs w:val="18"/>
              </w:rPr>
              <w:t>Income tax</w:t>
            </w:r>
          </w:p>
        </w:tc>
        <w:tc>
          <w:tcPr>
            <w:tcW w:w="749" w:type="pct"/>
            <w:tcBorders>
              <w:top w:val="nil"/>
              <w:left w:val="nil"/>
              <w:right w:val="nil"/>
            </w:tcBorders>
            <w:vAlign w:val="bottom"/>
          </w:tcPr>
          <w:p w14:paraId="31D466B2" w14:textId="77777777" w:rsidR="00E738AB" w:rsidRPr="00B4096C" w:rsidRDefault="00E738AB" w:rsidP="00E738AB">
            <w:pPr>
              <w:ind w:right="-72"/>
              <w:jc w:val="right"/>
              <w:rPr>
                <w:rFonts w:eastAsia="Cordia New" w:cs="Arial"/>
                <w:sz w:val="18"/>
                <w:szCs w:val="18"/>
              </w:rPr>
            </w:pPr>
          </w:p>
        </w:tc>
        <w:tc>
          <w:tcPr>
            <w:tcW w:w="750" w:type="pct"/>
            <w:tcBorders>
              <w:top w:val="nil"/>
              <w:left w:val="nil"/>
              <w:right w:val="nil"/>
            </w:tcBorders>
            <w:vAlign w:val="bottom"/>
          </w:tcPr>
          <w:p w14:paraId="3C74885E" w14:textId="77777777" w:rsidR="00E738AB" w:rsidRPr="00B4096C" w:rsidRDefault="00E738AB" w:rsidP="00E738AB">
            <w:pPr>
              <w:ind w:right="-72"/>
              <w:jc w:val="right"/>
              <w:rPr>
                <w:rFonts w:eastAsia="Cordia New" w:cs="Arial"/>
                <w:sz w:val="18"/>
                <w:szCs w:val="18"/>
              </w:rPr>
            </w:pPr>
          </w:p>
        </w:tc>
        <w:tc>
          <w:tcPr>
            <w:tcW w:w="673" w:type="pct"/>
            <w:tcBorders>
              <w:top w:val="nil"/>
              <w:left w:val="nil"/>
              <w:right w:val="nil"/>
            </w:tcBorders>
            <w:vAlign w:val="bottom"/>
          </w:tcPr>
          <w:p w14:paraId="5DA03F7C" w14:textId="77777777" w:rsidR="00E738AB" w:rsidRPr="00B4096C" w:rsidRDefault="00E738AB" w:rsidP="00E738AB">
            <w:pPr>
              <w:ind w:right="-72"/>
              <w:jc w:val="right"/>
              <w:rPr>
                <w:rFonts w:eastAsia="Cordia New" w:cs="Arial"/>
                <w:sz w:val="18"/>
                <w:szCs w:val="18"/>
              </w:rPr>
            </w:pPr>
          </w:p>
        </w:tc>
        <w:tc>
          <w:tcPr>
            <w:tcW w:w="675" w:type="pct"/>
            <w:tcBorders>
              <w:top w:val="nil"/>
              <w:left w:val="nil"/>
              <w:right w:val="nil"/>
            </w:tcBorders>
            <w:vAlign w:val="bottom"/>
          </w:tcPr>
          <w:p w14:paraId="67B060DF" w14:textId="77777777" w:rsidR="00E738AB" w:rsidRPr="00B4096C" w:rsidRDefault="00E738AB" w:rsidP="00E738AB">
            <w:pPr>
              <w:ind w:right="-72"/>
              <w:jc w:val="right"/>
              <w:rPr>
                <w:rFonts w:eastAsia="Cordia New" w:cs="Arial"/>
                <w:sz w:val="18"/>
                <w:szCs w:val="18"/>
              </w:rPr>
            </w:pPr>
          </w:p>
        </w:tc>
        <w:tc>
          <w:tcPr>
            <w:tcW w:w="729" w:type="pct"/>
            <w:tcBorders>
              <w:top w:val="nil"/>
              <w:left w:val="nil"/>
              <w:bottom w:val="single" w:sz="4" w:space="0" w:color="auto"/>
              <w:right w:val="nil"/>
            </w:tcBorders>
          </w:tcPr>
          <w:p w14:paraId="74812945" w14:textId="72E03FFE" w:rsidR="00E738AB" w:rsidRPr="00B4096C" w:rsidRDefault="00E738AB" w:rsidP="00E738AB">
            <w:pPr>
              <w:ind w:right="-72"/>
              <w:jc w:val="right"/>
              <w:rPr>
                <w:rFonts w:cs="Arial"/>
                <w:sz w:val="18"/>
                <w:szCs w:val="18"/>
              </w:rPr>
            </w:pPr>
            <w:r w:rsidRPr="00B4096C">
              <w:rPr>
                <w:rFonts w:cs="Arial"/>
                <w:sz w:val="18"/>
                <w:szCs w:val="18"/>
              </w:rPr>
              <w:t>(8,959,724)</w:t>
            </w:r>
          </w:p>
        </w:tc>
      </w:tr>
      <w:tr w:rsidR="00E738AB" w:rsidRPr="00B4096C" w14:paraId="78A297C0" w14:textId="77777777" w:rsidTr="00C563B1">
        <w:tc>
          <w:tcPr>
            <w:tcW w:w="1424" w:type="pct"/>
            <w:vAlign w:val="bottom"/>
          </w:tcPr>
          <w:p w14:paraId="524FD5A9" w14:textId="77777777" w:rsidR="00E738AB" w:rsidRPr="00B4096C" w:rsidRDefault="00E738AB" w:rsidP="00E738AB">
            <w:pPr>
              <w:ind w:left="-86"/>
              <w:rPr>
                <w:rFonts w:cs="Arial"/>
                <w:sz w:val="18"/>
                <w:szCs w:val="18"/>
              </w:rPr>
            </w:pPr>
          </w:p>
        </w:tc>
        <w:tc>
          <w:tcPr>
            <w:tcW w:w="749" w:type="pct"/>
            <w:tcBorders>
              <w:top w:val="nil"/>
              <w:left w:val="nil"/>
              <w:right w:val="nil"/>
            </w:tcBorders>
            <w:vAlign w:val="bottom"/>
          </w:tcPr>
          <w:p w14:paraId="5BC49FB1" w14:textId="77777777" w:rsidR="00E738AB" w:rsidRPr="00B4096C" w:rsidRDefault="00E738AB" w:rsidP="00E738AB">
            <w:pPr>
              <w:ind w:right="-72"/>
              <w:jc w:val="right"/>
              <w:rPr>
                <w:rFonts w:eastAsia="Cordia New" w:cs="Arial"/>
                <w:sz w:val="18"/>
                <w:szCs w:val="18"/>
              </w:rPr>
            </w:pPr>
          </w:p>
        </w:tc>
        <w:tc>
          <w:tcPr>
            <w:tcW w:w="750" w:type="pct"/>
            <w:tcBorders>
              <w:top w:val="nil"/>
              <w:left w:val="nil"/>
              <w:right w:val="nil"/>
            </w:tcBorders>
            <w:vAlign w:val="bottom"/>
          </w:tcPr>
          <w:p w14:paraId="212F2757" w14:textId="77777777" w:rsidR="00E738AB" w:rsidRPr="00B4096C" w:rsidRDefault="00E738AB" w:rsidP="00E738AB">
            <w:pPr>
              <w:ind w:right="-72"/>
              <w:jc w:val="right"/>
              <w:rPr>
                <w:rFonts w:eastAsia="Cordia New" w:cs="Arial"/>
                <w:sz w:val="18"/>
                <w:szCs w:val="18"/>
              </w:rPr>
            </w:pPr>
          </w:p>
        </w:tc>
        <w:tc>
          <w:tcPr>
            <w:tcW w:w="673" w:type="pct"/>
            <w:tcBorders>
              <w:top w:val="nil"/>
              <w:left w:val="nil"/>
              <w:right w:val="nil"/>
            </w:tcBorders>
            <w:vAlign w:val="bottom"/>
          </w:tcPr>
          <w:p w14:paraId="2904E682" w14:textId="77777777" w:rsidR="00E738AB" w:rsidRPr="00B4096C" w:rsidRDefault="00E738AB" w:rsidP="00E738AB">
            <w:pPr>
              <w:ind w:right="-72"/>
              <w:jc w:val="right"/>
              <w:rPr>
                <w:rFonts w:eastAsia="Cordia New" w:cs="Arial"/>
                <w:sz w:val="18"/>
                <w:szCs w:val="18"/>
              </w:rPr>
            </w:pPr>
          </w:p>
        </w:tc>
        <w:tc>
          <w:tcPr>
            <w:tcW w:w="675" w:type="pct"/>
            <w:tcBorders>
              <w:top w:val="nil"/>
              <w:left w:val="nil"/>
              <w:right w:val="nil"/>
            </w:tcBorders>
            <w:vAlign w:val="bottom"/>
          </w:tcPr>
          <w:p w14:paraId="3C0BE204" w14:textId="77777777" w:rsidR="00E738AB" w:rsidRPr="00B4096C" w:rsidRDefault="00E738AB" w:rsidP="00E738AB">
            <w:pPr>
              <w:ind w:right="-72"/>
              <w:jc w:val="right"/>
              <w:rPr>
                <w:rFonts w:eastAsia="Cordia New" w:cs="Arial"/>
                <w:sz w:val="18"/>
                <w:szCs w:val="18"/>
              </w:rPr>
            </w:pPr>
          </w:p>
        </w:tc>
        <w:tc>
          <w:tcPr>
            <w:tcW w:w="729" w:type="pct"/>
            <w:tcBorders>
              <w:top w:val="single" w:sz="4" w:space="0" w:color="auto"/>
              <w:left w:val="nil"/>
              <w:right w:val="nil"/>
            </w:tcBorders>
            <w:vAlign w:val="bottom"/>
          </w:tcPr>
          <w:p w14:paraId="2EEA96A9" w14:textId="42DB3CB5" w:rsidR="00E738AB" w:rsidRPr="00B4096C" w:rsidRDefault="00E738AB" w:rsidP="00E738AB">
            <w:pPr>
              <w:ind w:right="-72"/>
              <w:jc w:val="right"/>
              <w:rPr>
                <w:rFonts w:eastAsia="Cordia New" w:cs="Arial"/>
                <w:sz w:val="18"/>
                <w:szCs w:val="18"/>
                <w:lang w:val="en-GB"/>
              </w:rPr>
            </w:pPr>
          </w:p>
        </w:tc>
      </w:tr>
      <w:tr w:rsidR="00E738AB" w:rsidRPr="00B4096C" w14:paraId="0100A323" w14:textId="77777777" w:rsidTr="00C563B1">
        <w:tc>
          <w:tcPr>
            <w:tcW w:w="1424" w:type="pct"/>
            <w:vAlign w:val="bottom"/>
          </w:tcPr>
          <w:p w14:paraId="10A49019" w14:textId="3323EFA0" w:rsidR="00E738AB" w:rsidRPr="00B4096C" w:rsidRDefault="00E738AB" w:rsidP="00E738AB">
            <w:pPr>
              <w:ind w:left="-86"/>
              <w:rPr>
                <w:rFonts w:eastAsia="Arial Unicode MS" w:cs="Arial"/>
                <w:sz w:val="18"/>
                <w:szCs w:val="18"/>
                <w:cs/>
              </w:rPr>
            </w:pPr>
            <w:r w:rsidRPr="00B4096C">
              <w:rPr>
                <w:rFonts w:cs="Arial"/>
                <w:sz w:val="18"/>
                <w:szCs w:val="18"/>
              </w:rPr>
              <w:t>Net profit</w:t>
            </w:r>
          </w:p>
        </w:tc>
        <w:tc>
          <w:tcPr>
            <w:tcW w:w="749" w:type="pct"/>
            <w:tcBorders>
              <w:left w:val="nil"/>
              <w:right w:val="nil"/>
            </w:tcBorders>
            <w:vAlign w:val="bottom"/>
          </w:tcPr>
          <w:p w14:paraId="1438BF90" w14:textId="77777777" w:rsidR="00E738AB" w:rsidRPr="00B4096C" w:rsidRDefault="00E738AB" w:rsidP="00E738AB">
            <w:pPr>
              <w:ind w:right="-72"/>
              <w:jc w:val="right"/>
              <w:rPr>
                <w:rFonts w:eastAsia="Cordia New" w:cs="Arial"/>
                <w:sz w:val="18"/>
                <w:szCs w:val="18"/>
              </w:rPr>
            </w:pPr>
          </w:p>
        </w:tc>
        <w:tc>
          <w:tcPr>
            <w:tcW w:w="750" w:type="pct"/>
            <w:tcBorders>
              <w:left w:val="nil"/>
              <w:right w:val="nil"/>
            </w:tcBorders>
            <w:vAlign w:val="bottom"/>
          </w:tcPr>
          <w:p w14:paraId="6019BECB" w14:textId="77777777" w:rsidR="00E738AB" w:rsidRPr="00B4096C" w:rsidRDefault="00E738AB" w:rsidP="00E738AB">
            <w:pPr>
              <w:ind w:right="-72"/>
              <w:jc w:val="right"/>
              <w:rPr>
                <w:rFonts w:eastAsia="Cordia New" w:cs="Arial"/>
                <w:sz w:val="18"/>
                <w:szCs w:val="18"/>
              </w:rPr>
            </w:pPr>
          </w:p>
        </w:tc>
        <w:tc>
          <w:tcPr>
            <w:tcW w:w="673" w:type="pct"/>
            <w:tcBorders>
              <w:left w:val="nil"/>
              <w:right w:val="nil"/>
            </w:tcBorders>
            <w:vAlign w:val="bottom"/>
          </w:tcPr>
          <w:p w14:paraId="56B95686" w14:textId="77777777" w:rsidR="00E738AB" w:rsidRPr="00B4096C" w:rsidRDefault="00E738AB" w:rsidP="00E738AB">
            <w:pPr>
              <w:ind w:right="-72"/>
              <w:jc w:val="right"/>
              <w:rPr>
                <w:rFonts w:eastAsia="Cordia New" w:cs="Arial"/>
                <w:sz w:val="18"/>
                <w:szCs w:val="18"/>
              </w:rPr>
            </w:pPr>
          </w:p>
        </w:tc>
        <w:tc>
          <w:tcPr>
            <w:tcW w:w="675" w:type="pct"/>
            <w:tcBorders>
              <w:left w:val="nil"/>
              <w:right w:val="nil"/>
            </w:tcBorders>
            <w:vAlign w:val="bottom"/>
          </w:tcPr>
          <w:p w14:paraId="1F393849" w14:textId="77777777" w:rsidR="00E738AB" w:rsidRPr="00B4096C" w:rsidRDefault="00E738AB" w:rsidP="00E738AB">
            <w:pPr>
              <w:ind w:right="-72"/>
              <w:jc w:val="right"/>
              <w:rPr>
                <w:rFonts w:eastAsia="Cordia New" w:cs="Arial"/>
                <w:sz w:val="18"/>
                <w:szCs w:val="18"/>
              </w:rPr>
            </w:pPr>
          </w:p>
        </w:tc>
        <w:tc>
          <w:tcPr>
            <w:tcW w:w="729" w:type="pct"/>
            <w:tcBorders>
              <w:left w:val="nil"/>
              <w:bottom w:val="single" w:sz="4" w:space="0" w:color="auto"/>
              <w:right w:val="nil"/>
            </w:tcBorders>
            <w:vAlign w:val="bottom"/>
          </w:tcPr>
          <w:p w14:paraId="713107AE" w14:textId="2003D86E" w:rsidR="00E738AB" w:rsidRPr="00B4096C" w:rsidRDefault="00E738AB" w:rsidP="00E738AB">
            <w:pPr>
              <w:ind w:right="-72"/>
              <w:jc w:val="right"/>
              <w:rPr>
                <w:rFonts w:eastAsia="Cordia New" w:cs="Arial"/>
                <w:sz w:val="18"/>
                <w:szCs w:val="18"/>
                <w:lang w:val="en-GB"/>
              </w:rPr>
            </w:pPr>
            <w:r w:rsidRPr="00B4096C">
              <w:rPr>
                <w:rFonts w:eastAsia="Arial Unicode MS" w:cs="Arial"/>
                <w:sz w:val="18"/>
                <w:szCs w:val="18"/>
                <w:lang w:val="en-GB"/>
              </w:rPr>
              <w:t>30,676,304</w:t>
            </w:r>
          </w:p>
        </w:tc>
      </w:tr>
      <w:tr w:rsidR="00E738AB" w:rsidRPr="00B4096C" w14:paraId="7C488C02" w14:textId="77777777" w:rsidTr="00E44F2D">
        <w:tc>
          <w:tcPr>
            <w:tcW w:w="1424" w:type="pct"/>
            <w:vAlign w:val="bottom"/>
          </w:tcPr>
          <w:p w14:paraId="107F322F" w14:textId="77777777" w:rsidR="00E738AB" w:rsidRPr="00B4096C" w:rsidRDefault="00E738AB" w:rsidP="00E738AB">
            <w:pPr>
              <w:ind w:left="-86"/>
              <w:rPr>
                <w:rFonts w:cs="Arial"/>
                <w:sz w:val="18"/>
                <w:szCs w:val="18"/>
              </w:rPr>
            </w:pPr>
          </w:p>
        </w:tc>
        <w:tc>
          <w:tcPr>
            <w:tcW w:w="749" w:type="pct"/>
            <w:tcBorders>
              <w:left w:val="nil"/>
              <w:right w:val="nil"/>
            </w:tcBorders>
            <w:vAlign w:val="bottom"/>
          </w:tcPr>
          <w:p w14:paraId="7AB4FEF4" w14:textId="77777777" w:rsidR="00E738AB" w:rsidRPr="00B4096C" w:rsidRDefault="00E738AB" w:rsidP="00E738AB">
            <w:pPr>
              <w:ind w:right="-72"/>
              <w:jc w:val="right"/>
              <w:rPr>
                <w:rFonts w:eastAsia="Cordia New" w:cs="Arial"/>
                <w:sz w:val="18"/>
                <w:szCs w:val="18"/>
              </w:rPr>
            </w:pPr>
          </w:p>
        </w:tc>
        <w:tc>
          <w:tcPr>
            <w:tcW w:w="750" w:type="pct"/>
            <w:tcBorders>
              <w:left w:val="nil"/>
              <w:right w:val="nil"/>
            </w:tcBorders>
            <w:vAlign w:val="bottom"/>
          </w:tcPr>
          <w:p w14:paraId="0CA5BFBB" w14:textId="77777777" w:rsidR="00E738AB" w:rsidRPr="00B4096C" w:rsidRDefault="00E738AB" w:rsidP="00E738AB">
            <w:pPr>
              <w:ind w:right="-72"/>
              <w:jc w:val="right"/>
              <w:rPr>
                <w:rFonts w:eastAsia="Cordia New" w:cs="Arial"/>
                <w:sz w:val="18"/>
                <w:szCs w:val="18"/>
              </w:rPr>
            </w:pPr>
          </w:p>
        </w:tc>
        <w:tc>
          <w:tcPr>
            <w:tcW w:w="673" w:type="pct"/>
            <w:tcBorders>
              <w:left w:val="nil"/>
              <w:right w:val="nil"/>
            </w:tcBorders>
            <w:vAlign w:val="bottom"/>
          </w:tcPr>
          <w:p w14:paraId="4DB92626" w14:textId="77777777" w:rsidR="00E738AB" w:rsidRPr="00B4096C" w:rsidRDefault="00E738AB" w:rsidP="00E738AB">
            <w:pPr>
              <w:ind w:right="-72"/>
              <w:jc w:val="right"/>
              <w:rPr>
                <w:rFonts w:eastAsia="Cordia New" w:cs="Arial"/>
                <w:sz w:val="18"/>
                <w:szCs w:val="18"/>
              </w:rPr>
            </w:pPr>
          </w:p>
        </w:tc>
        <w:tc>
          <w:tcPr>
            <w:tcW w:w="675" w:type="pct"/>
            <w:tcBorders>
              <w:left w:val="nil"/>
              <w:right w:val="nil"/>
            </w:tcBorders>
            <w:vAlign w:val="bottom"/>
          </w:tcPr>
          <w:p w14:paraId="52F96901" w14:textId="77777777" w:rsidR="00E738AB" w:rsidRPr="00B4096C" w:rsidRDefault="00E738AB" w:rsidP="00E738AB">
            <w:pPr>
              <w:ind w:right="-72"/>
              <w:jc w:val="right"/>
              <w:rPr>
                <w:rFonts w:eastAsia="Cordia New" w:cs="Arial"/>
                <w:sz w:val="18"/>
                <w:szCs w:val="18"/>
              </w:rPr>
            </w:pPr>
          </w:p>
        </w:tc>
        <w:tc>
          <w:tcPr>
            <w:tcW w:w="729" w:type="pct"/>
            <w:tcBorders>
              <w:top w:val="single" w:sz="4" w:space="0" w:color="auto"/>
              <w:left w:val="nil"/>
              <w:right w:val="nil"/>
            </w:tcBorders>
            <w:vAlign w:val="bottom"/>
          </w:tcPr>
          <w:p w14:paraId="453E261A" w14:textId="6FB4D09B" w:rsidR="00E738AB" w:rsidRPr="00B4096C" w:rsidRDefault="00E738AB" w:rsidP="00E738AB">
            <w:pPr>
              <w:ind w:right="-72"/>
              <w:jc w:val="right"/>
              <w:rPr>
                <w:rFonts w:eastAsia="Cordia New" w:cs="Arial"/>
                <w:sz w:val="18"/>
                <w:szCs w:val="18"/>
              </w:rPr>
            </w:pPr>
          </w:p>
        </w:tc>
      </w:tr>
      <w:tr w:rsidR="00E738AB" w:rsidRPr="00B4096C" w14:paraId="115ED26D" w14:textId="77777777" w:rsidTr="00E44F2D">
        <w:tc>
          <w:tcPr>
            <w:tcW w:w="1424" w:type="pct"/>
            <w:vAlign w:val="bottom"/>
          </w:tcPr>
          <w:p w14:paraId="06301D65" w14:textId="08663D28" w:rsidR="00E738AB" w:rsidRPr="00F904A7" w:rsidRDefault="00E738AB" w:rsidP="00E738AB">
            <w:pPr>
              <w:ind w:left="-86"/>
              <w:rPr>
                <w:rFonts w:ascii="Arial Bold" w:hAnsi="Arial Bold" w:cs="Arial"/>
                <w:spacing w:val="-4"/>
                <w:sz w:val="18"/>
                <w:szCs w:val="18"/>
              </w:rPr>
            </w:pPr>
            <w:r w:rsidRPr="00F904A7">
              <w:rPr>
                <w:rFonts w:ascii="Arial Bold" w:eastAsia="Arial Unicode MS" w:hAnsi="Arial Bold" w:cs="Arial"/>
                <w:b/>
                <w:bCs/>
                <w:spacing w:val="-4"/>
                <w:sz w:val="18"/>
                <w:szCs w:val="18"/>
              </w:rPr>
              <w:t>Timing of revenue recognition</w:t>
            </w:r>
          </w:p>
        </w:tc>
        <w:tc>
          <w:tcPr>
            <w:tcW w:w="749" w:type="pct"/>
            <w:tcBorders>
              <w:left w:val="nil"/>
              <w:right w:val="nil"/>
            </w:tcBorders>
            <w:vAlign w:val="bottom"/>
          </w:tcPr>
          <w:p w14:paraId="7EE4581F" w14:textId="77777777" w:rsidR="00E738AB" w:rsidRPr="00B4096C" w:rsidRDefault="00E738AB" w:rsidP="00E738AB">
            <w:pPr>
              <w:ind w:right="-72"/>
              <w:jc w:val="right"/>
              <w:rPr>
                <w:rFonts w:eastAsia="Cordia New" w:cs="Arial"/>
                <w:sz w:val="18"/>
                <w:szCs w:val="18"/>
              </w:rPr>
            </w:pPr>
          </w:p>
        </w:tc>
        <w:tc>
          <w:tcPr>
            <w:tcW w:w="750" w:type="pct"/>
            <w:tcBorders>
              <w:left w:val="nil"/>
              <w:right w:val="nil"/>
            </w:tcBorders>
            <w:vAlign w:val="bottom"/>
          </w:tcPr>
          <w:p w14:paraId="19159274" w14:textId="77777777" w:rsidR="00E738AB" w:rsidRPr="00B4096C" w:rsidRDefault="00E738AB" w:rsidP="00E738AB">
            <w:pPr>
              <w:ind w:right="-72"/>
              <w:jc w:val="right"/>
              <w:rPr>
                <w:rFonts w:eastAsia="Cordia New" w:cs="Arial"/>
                <w:sz w:val="18"/>
                <w:szCs w:val="18"/>
              </w:rPr>
            </w:pPr>
          </w:p>
        </w:tc>
        <w:tc>
          <w:tcPr>
            <w:tcW w:w="673" w:type="pct"/>
            <w:tcBorders>
              <w:left w:val="nil"/>
              <w:right w:val="nil"/>
            </w:tcBorders>
            <w:vAlign w:val="bottom"/>
          </w:tcPr>
          <w:p w14:paraId="6BA022E9" w14:textId="77777777" w:rsidR="00E738AB" w:rsidRPr="00B4096C" w:rsidRDefault="00E738AB" w:rsidP="00E738AB">
            <w:pPr>
              <w:ind w:right="-72"/>
              <w:jc w:val="right"/>
              <w:rPr>
                <w:rFonts w:eastAsia="Cordia New" w:cs="Arial"/>
                <w:sz w:val="18"/>
                <w:szCs w:val="18"/>
              </w:rPr>
            </w:pPr>
          </w:p>
        </w:tc>
        <w:tc>
          <w:tcPr>
            <w:tcW w:w="675" w:type="pct"/>
            <w:tcBorders>
              <w:left w:val="nil"/>
              <w:right w:val="nil"/>
            </w:tcBorders>
            <w:vAlign w:val="bottom"/>
          </w:tcPr>
          <w:p w14:paraId="79683C60" w14:textId="77777777" w:rsidR="00E738AB" w:rsidRPr="00B4096C" w:rsidRDefault="00E738AB" w:rsidP="00E738AB">
            <w:pPr>
              <w:ind w:right="-72"/>
              <w:jc w:val="right"/>
              <w:rPr>
                <w:rFonts w:eastAsia="Cordia New" w:cs="Arial"/>
                <w:sz w:val="18"/>
                <w:szCs w:val="18"/>
              </w:rPr>
            </w:pPr>
          </w:p>
        </w:tc>
        <w:tc>
          <w:tcPr>
            <w:tcW w:w="729" w:type="pct"/>
            <w:tcBorders>
              <w:left w:val="nil"/>
              <w:right w:val="nil"/>
            </w:tcBorders>
            <w:vAlign w:val="bottom"/>
          </w:tcPr>
          <w:p w14:paraId="2EE13945" w14:textId="77777777" w:rsidR="00E738AB" w:rsidRPr="00B4096C" w:rsidRDefault="00E738AB" w:rsidP="00E738AB">
            <w:pPr>
              <w:ind w:right="-72"/>
              <w:jc w:val="right"/>
              <w:rPr>
                <w:rFonts w:eastAsia="Cordia New" w:cs="Arial"/>
                <w:sz w:val="18"/>
                <w:szCs w:val="18"/>
              </w:rPr>
            </w:pPr>
          </w:p>
        </w:tc>
      </w:tr>
      <w:tr w:rsidR="00E738AB" w:rsidRPr="00B4096C" w14:paraId="7660D8CC" w14:textId="77777777" w:rsidTr="00C563B1">
        <w:tc>
          <w:tcPr>
            <w:tcW w:w="1424" w:type="pct"/>
            <w:vAlign w:val="bottom"/>
          </w:tcPr>
          <w:p w14:paraId="7DBB6893" w14:textId="4F798B8D" w:rsidR="00E738AB" w:rsidRPr="00B4096C" w:rsidRDefault="00E738AB" w:rsidP="00E738AB">
            <w:pPr>
              <w:ind w:left="-86"/>
              <w:rPr>
                <w:rFonts w:cs="Arial"/>
                <w:sz w:val="18"/>
                <w:szCs w:val="18"/>
              </w:rPr>
            </w:pPr>
            <w:r w:rsidRPr="00B4096C">
              <w:rPr>
                <w:rFonts w:eastAsia="Arial Unicode MS" w:cs="Arial"/>
                <w:sz w:val="18"/>
                <w:szCs w:val="18"/>
              </w:rPr>
              <w:t>At a point in time</w:t>
            </w:r>
          </w:p>
        </w:tc>
        <w:tc>
          <w:tcPr>
            <w:tcW w:w="749" w:type="pct"/>
            <w:tcBorders>
              <w:left w:val="nil"/>
              <w:right w:val="nil"/>
            </w:tcBorders>
            <w:vAlign w:val="bottom"/>
          </w:tcPr>
          <w:p w14:paraId="19A7CC76" w14:textId="0D05BFA8" w:rsidR="00E738AB" w:rsidRPr="00B4096C" w:rsidRDefault="00E738AB" w:rsidP="00E738AB">
            <w:pPr>
              <w:ind w:right="-72"/>
              <w:jc w:val="right"/>
              <w:rPr>
                <w:rFonts w:eastAsia="Cordia New" w:cs="Arial"/>
                <w:sz w:val="18"/>
                <w:szCs w:val="18"/>
              </w:rPr>
            </w:pPr>
            <w:r w:rsidRPr="00B4096C">
              <w:rPr>
                <w:rFonts w:eastAsia="Arial Unicode MS" w:cs="Arial"/>
                <w:sz w:val="18"/>
                <w:szCs w:val="18"/>
              </w:rPr>
              <w:t>85,933,924</w:t>
            </w:r>
          </w:p>
        </w:tc>
        <w:tc>
          <w:tcPr>
            <w:tcW w:w="750" w:type="pct"/>
            <w:tcBorders>
              <w:left w:val="nil"/>
              <w:right w:val="nil"/>
            </w:tcBorders>
            <w:vAlign w:val="bottom"/>
          </w:tcPr>
          <w:p w14:paraId="555B847C" w14:textId="309658B7" w:rsidR="00E738AB" w:rsidRPr="00B4096C" w:rsidRDefault="00E738AB" w:rsidP="00E738AB">
            <w:pPr>
              <w:ind w:right="-72"/>
              <w:jc w:val="right"/>
              <w:rPr>
                <w:rFonts w:cs="Arial"/>
                <w:sz w:val="18"/>
                <w:szCs w:val="18"/>
              </w:rPr>
            </w:pPr>
            <w:r w:rsidRPr="00B4096C">
              <w:rPr>
                <w:rFonts w:eastAsia="Arial Unicode MS" w:cs="Arial"/>
                <w:sz w:val="18"/>
                <w:szCs w:val="18"/>
              </w:rPr>
              <w:t>104,632,318</w:t>
            </w:r>
          </w:p>
        </w:tc>
        <w:tc>
          <w:tcPr>
            <w:tcW w:w="673" w:type="pct"/>
            <w:tcBorders>
              <w:left w:val="nil"/>
              <w:right w:val="nil"/>
            </w:tcBorders>
            <w:vAlign w:val="bottom"/>
          </w:tcPr>
          <w:p w14:paraId="32F67D09" w14:textId="12D61F4D" w:rsidR="00E738AB" w:rsidRPr="00B4096C" w:rsidRDefault="00E738AB" w:rsidP="00E738AB">
            <w:pPr>
              <w:ind w:right="-72"/>
              <w:jc w:val="right"/>
              <w:rPr>
                <w:rFonts w:eastAsia="Cordia New" w:cs="Arial"/>
                <w:sz w:val="18"/>
                <w:szCs w:val="18"/>
              </w:rPr>
            </w:pPr>
            <w:r w:rsidRPr="00B4096C">
              <w:rPr>
                <w:rFonts w:eastAsia="Arial Unicode MS" w:cs="Arial"/>
                <w:sz w:val="18"/>
                <w:szCs w:val="18"/>
              </w:rPr>
              <w:t>7,801,403</w:t>
            </w:r>
          </w:p>
        </w:tc>
        <w:tc>
          <w:tcPr>
            <w:tcW w:w="675" w:type="pct"/>
            <w:tcBorders>
              <w:left w:val="nil"/>
              <w:right w:val="nil"/>
            </w:tcBorders>
            <w:vAlign w:val="bottom"/>
          </w:tcPr>
          <w:p w14:paraId="3527A301" w14:textId="3B7B9701" w:rsidR="00E738AB" w:rsidRPr="00B4096C" w:rsidRDefault="00E738AB" w:rsidP="00E738AB">
            <w:pPr>
              <w:ind w:right="-72"/>
              <w:jc w:val="right"/>
              <w:rPr>
                <w:rFonts w:eastAsia="Cordia New" w:cs="Arial"/>
                <w:sz w:val="18"/>
                <w:szCs w:val="18"/>
              </w:rPr>
            </w:pPr>
            <w:r w:rsidRPr="00B4096C">
              <w:rPr>
                <w:rFonts w:eastAsia="Arial Unicode MS" w:cs="Arial"/>
                <w:sz w:val="18"/>
                <w:szCs w:val="18"/>
              </w:rPr>
              <w:t>6,274,178</w:t>
            </w:r>
          </w:p>
        </w:tc>
        <w:tc>
          <w:tcPr>
            <w:tcW w:w="729" w:type="pct"/>
            <w:tcBorders>
              <w:left w:val="nil"/>
              <w:right w:val="nil"/>
            </w:tcBorders>
            <w:vAlign w:val="bottom"/>
          </w:tcPr>
          <w:p w14:paraId="4CA523F2" w14:textId="0F5CC687" w:rsidR="00E738AB" w:rsidRPr="00B4096C" w:rsidRDefault="00E738AB" w:rsidP="00E738AB">
            <w:pPr>
              <w:ind w:right="-72"/>
              <w:jc w:val="right"/>
              <w:rPr>
                <w:rFonts w:eastAsia="Cordia New" w:cs="Arial"/>
                <w:sz w:val="18"/>
                <w:szCs w:val="18"/>
              </w:rPr>
            </w:pPr>
            <w:r w:rsidRPr="00B4096C">
              <w:rPr>
                <w:rFonts w:eastAsia="Arial Unicode MS" w:cs="Arial"/>
                <w:sz w:val="18"/>
                <w:szCs w:val="18"/>
              </w:rPr>
              <w:t>204,641,823</w:t>
            </w:r>
          </w:p>
        </w:tc>
      </w:tr>
      <w:tr w:rsidR="00E738AB" w:rsidRPr="00B4096C" w14:paraId="16F88175" w14:textId="77777777" w:rsidTr="00C563B1">
        <w:tc>
          <w:tcPr>
            <w:tcW w:w="1424" w:type="pct"/>
            <w:vAlign w:val="bottom"/>
          </w:tcPr>
          <w:p w14:paraId="7C69FACC" w14:textId="5766389D" w:rsidR="00E738AB" w:rsidRPr="00B4096C" w:rsidRDefault="00E738AB" w:rsidP="00E738AB">
            <w:pPr>
              <w:ind w:left="-86"/>
              <w:rPr>
                <w:rFonts w:cs="Arial"/>
                <w:sz w:val="18"/>
                <w:szCs w:val="18"/>
              </w:rPr>
            </w:pPr>
            <w:r w:rsidRPr="00B4096C">
              <w:rPr>
                <w:rFonts w:eastAsia="Arial Unicode MS" w:cs="Arial"/>
                <w:sz w:val="18"/>
                <w:szCs w:val="18"/>
              </w:rPr>
              <w:t>Over time</w:t>
            </w:r>
          </w:p>
        </w:tc>
        <w:tc>
          <w:tcPr>
            <w:tcW w:w="749" w:type="pct"/>
            <w:tcBorders>
              <w:left w:val="nil"/>
              <w:right w:val="nil"/>
            </w:tcBorders>
            <w:vAlign w:val="bottom"/>
          </w:tcPr>
          <w:p w14:paraId="08C76B82" w14:textId="7538CF41" w:rsidR="00E738AB" w:rsidRPr="00B4096C" w:rsidRDefault="00E738AB" w:rsidP="00E738AB">
            <w:pPr>
              <w:ind w:right="-72"/>
              <w:jc w:val="right"/>
              <w:rPr>
                <w:rFonts w:eastAsia="Cordia New" w:cs="Arial"/>
                <w:sz w:val="18"/>
                <w:szCs w:val="18"/>
              </w:rPr>
            </w:pPr>
            <w:r w:rsidRPr="00B4096C">
              <w:rPr>
                <w:rFonts w:eastAsia="Arial Unicode MS" w:cs="Arial"/>
                <w:sz w:val="18"/>
                <w:szCs w:val="18"/>
              </w:rPr>
              <w:t>40,219,787</w:t>
            </w:r>
          </w:p>
        </w:tc>
        <w:tc>
          <w:tcPr>
            <w:tcW w:w="750" w:type="pct"/>
            <w:tcBorders>
              <w:left w:val="nil"/>
              <w:right w:val="nil"/>
            </w:tcBorders>
            <w:vAlign w:val="bottom"/>
          </w:tcPr>
          <w:p w14:paraId="65741664" w14:textId="1F73E2E2" w:rsidR="00E738AB" w:rsidRPr="00B4096C" w:rsidRDefault="00E738AB" w:rsidP="00E738AB">
            <w:pPr>
              <w:ind w:right="-72"/>
              <w:jc w:val="right"/>
              <w:rPr>
                <w:rFonts w:cs="Arial"/>
                <w:sz w:val="18"/>
                <w:szCs w:val="18"/>
              </w:rPr>
            </w:pPr>
            <w:r w:rsidRPr="00B4096C">
              <w:rPr>
                <w:rFonts w:eastAsia="Arial Unicode MS" w:cs="Arial"/>
                <w:sz w:val="18"/>
                <w:szCs w:val="18"/>
              </w:rPr>
              <w:t>18,330,178</w:t>
            </w:r>
          </w:p>
        </w:tc>
        <w:tc>
          <w:tcPr>
            <w:tcW w:w="673" w:type="pct"/>
            <w:tcBorders>
              <w:left w:val="nil"/>
              <w:right w:val="nil"/>
            </w:tcBorders>
            <w:vAlign w:val="bottom"/>
          </w:tcPr>
          <w:p w14:paraId="318BF510" w14:textId="3BD3ABBA" w:rsidR="00E738AB" w:rsidRPr="00B4096C" w:rsidRDefault="00E738AB" w:rsidP="00E738AB">
            <w:pPr>
              <w:ind w:right="-72"/>
              <w:jc w:val="right"/>
              <w:rPr>
                <w:rFonts w:eastAsia="Cordia New" w:cs="Arial"/>
                <w:sz w:val="18"/>
                <w:szCs w:val="18"/>
              </w:rPr>
            </w:pPr>
            <w:r w:rsidRPr="00B4096C">
              <w:rPr>
                <w:rFonts w:eastAsia="Arial Unicode MS" w:cs="Arial"/>
                <w:sz w:val="18"/>
                <w:szCs w:val="18"/>
              </w:rPr>
              <w:t>33,870,323</w:t>
            </w:r>
          </w:p>
        </w:tc>
        <w:tc>
          <w:tcPr>
            <w:tcW w:w="675" w:type="pct"/>
            <w:tcBorders>
              <w:left w:val="nil"/>
              <w:right w:val="nil"/>
            </w:tcBorders>
            <w:vAlign w:val="bottom"/>
          </w:tcPr>
          <w:p w14:paraId="61452E84" w14:textId="426FDE2E" w:rsidR="00E738AB" w:rsidRPr="00B4096C" w:rsidRDefault="00E738AB" w:rsidP="00E738AB">
            <w:pPr>
              <w:ind w:right="-72"/>
              <w:jc w:val="right"/>
              <w:rPr>
                <w:rFonts w:eastAsia="Cordia New" w:cs="Arial"/>
                <w:sz w:val="18"/>
                <w:szCs w:val="18"/>
              </w:rPr>
            </w:pPr>
            <w:r w:rsidRPr="00B4096C">
              <w:rPr>
                <w:rFonts w:eastAsia="Arial Unicode MS" w:cs="Arial"/>
                <w:sz w:val="18"/>
                <w:szCs w:val="18"/>
              </w:rPr>
              <w:t>5,709,667</w:t>
            </w:r>
          </w:p>
        </w:tc>
        <w:tc>
          <w:tcPr>
            <w:tcW w:w="729" w:type="pct"/>
            <w:tcBorders>
              <w:left w:val="nil"/>
              <w:right w:val="nil"/>
            </w:tcBorders>
            <w:vAlign w:val="bottom"/>
          </w:tcPr>
          <w:p w14:paraId="361677A3" w14:textId="58AB5BDB" w:rsidR="00E738AB" w:rsidRPr="00B4096C" w:rsidRDefault="00E738AB" w:rsidP="00E738AB">
            <w:pPr>
              <w:ind w:right="-72"/>
              <w:jc w:val="right"/>
              <w:rPr>
                <w:rFonts w:eastAsia="Cordia New" w:cs="Arial"/>
                <w:sz w:val="18"/>
                <w:szCs w:val="18"/>
              </w:rPr>
            </w:pPr>
            <w:r w:rsidRPr="00B4096C">
              <w:rPr>
                <w:rFonts w:eastAsia="Arial Unicode MS" w:cs="Arial"/>
                <w:sz w:val="18"/>
                <w:szCs w:val="18"/>
              </w:rPr>
              <w:t>98,129,955</w:t>
            </w:r>
          </w:p>
        </w:tc>
      </w:tr>
    </w:tbl>
    <w:p w14:paraId="7A0F8BAF" w14:textId="77777777" w:rsidR="00602450" w:rsidRPr="00B4096C" w:rsidRDefault="00602450">
      <w:pPr>
        <w:jc w:val="both"/>
        <w:rPr>
          <w:rFonts w:cs="Arial"/>
          <w:sz w:val="18"/>
          <w:szCs w:val="18"/>
        </w:rPr>
      </w:pPr>
    </w:p>
    <w:p w14:paraId="3C7747CA" w14:textId="0E339474" w:rsidR="00332C4D" w:rsidRPr="00B4096C" w:rsidRDefault="00332C4D" w:rsidP="00332C4D">
      <w:pPr>
        <w:jc w:val="both"/>
        <w:rPr>
          <w:rFonts w:cs="Arial"/>
          <w:b/>
          <w:bCs/>
          <w:sz w:val="18"/>
          <w:szCs w:val="18"/>
          <w:lang w:val="en-GB"/>
        </w:rPr>
      </w:pPr>
      <w:r w:rsidRPr="00B4096C">
        <w:rPr>
          <w:rFonts w:cs="Arial"/>
          <w:b/>
          <w:bCs/>
          <w:sz w:val="18"/>
          <w:szCs w:val="18"/>
        </w:rPr>
        <w:t>Major customers</w:t>
      </w:r>
      <w:r w:rsidRPr="00B4096C">
        <w:rPr>
          <w:rFonts w:cs="Arial"/>
          <w:b/>
          <w:bCs/>
          <w:sz w:val="18"/>
          <w:szCs w:val="18"/>
          <w:lang w:val="en-GB"/>
        </w:rPr>
        <w:t> </w:t>
      </w:r>
    </w:p>
    <w:p w14:paraId="4709DA7D" w14:textId="43FA001C" w:rsidR="00332C4D" w:rsidRPr="00F904A7" w:rsidRDefault="00332C4D" w:rsidP="00332C4D">
      <w:pPr>
        <w:jc w:val="both"/>
        <w:rPr>
          <w:rFonts w:cstheme="minorBidi" w:hint="cs"/>
          <w:sz w:val="18"/>
          <w:szCs w:val="18"/>
          <w:lang w:val="en-GB"/>
        </w:rPr>
      </w:pPr>
    </w:p>
    <w:p w14:paraId="24BB35DA" w14:textId="7D741BE6" w:rsidR="00602450" w:rsidRPr="00B4096C" w:rsidRDefault="00332C4D">
      <w:pPr>
        <w:jc w:val="both"/>
        <w:rPr>
          <w:rFonts w:cs="Arial"/>
          <w:sz w:val="18"/>
          <w:szCs w:val="18"/>
          <w:lang w:val="en-GB"/>
        </w:rPr>
      </w:pPr>
      <w:r w:rsidRPr="00B4096C">
        <w:rPr>
          <w:rFonts w:cs="Arial"/>
          <w:sz w:val="18"/>
          <w:szCs w:val="18"/>
        </w:rPr>
        <w:t>The Group had no revenue from contracts with its major customers, each of which generated revenue of equal to or more than </w:t>
      </w:r>
      <w:r w:rsidRPr="00B4096C">
        <w:rPr>
          <w:rFonts w:cs="Arial"/>
          <w:sz w:val="18"/>
          <w:szCs w:val="18"/>
          <w:lang w:val="en-GB"/>
        </w:rPr>
        <w:t>10</w:t>
      </w:r>
      <w:r w:rsidRPr="00B4096C">
        <w:rPr>
          <w:rFonts w:cs="Arial"/>
          <w:sz w:val="18"/>
          <w:szCs w:val="18"/>
        </w:rPr>
        <w:t>% of total revenues.</w:t>
      </w:r>
      <w:r w:rsidRPr="00B4096C">
        <w:rPr>
          <w:rFonts w:cs="Arial"/>
          <w:sz w:val="18"/>
          <w:szCs w:val="18"/>
          <w:lang w:val="en-GB"/>
        </w:rPr>
        <w:t> </w:t>
      </w:r>
    </w:p>
    <w:p w14:paraId="08F0D9C8" w14:textId="77777777" w:rsidR="00602450" w:rsidRPr="00B4096C" w:rsidRDefault="00602450">
      <w:pPr>
        <w:jc w:val="both"/>
        <w:rPr>
          <w:rFonts w:cs="Arial"/>
          <w:sz w:val="18"/>
          <w:szCs w:val="18"/>
        </w:rPr>
      </w:pPr>
    </w:p>
    <w:p w14:paraId="2EE93152" w14:textId="2689B04A" w:rsidR="004F5BEB" w:rsidRPr="00B4096C" w:rsidRDefault="00276483">
      <w:pPr>
        <w:jc w:val="both"/>
        <w:rPr>
          <w:rFonts w:cs="Arial"/>
          <w:sz w:val="18"/>
          <w:szCs w:val="18"/>
        </w:rPr>
      </w:pPr>
      <w:r w:rsidRPr="00B4096C">
        <w:rPr>
          <w:rFonts w:cs="Arial"/>
          <w:sz w:val="18"/>
          <w:szCs w:val="18"/>
        </w:rPr>
        <w:t>Timing of revenue recognition</w:t>
      </w:r>
      <w:r w:rsidR="00EC31DA" w:rsidRPr="00B4096C">
        <w:rPr>
          <w:rFonts w:cs="Arial"/>
          <w:sz w:val="18"/>
          <w:szCs w:val="18"/>
        </w:rPr>
        <w:t xml:space="preserve"> for the</w:t>
      </w:r>
      <w:r w:rsidR="00057E44" w:rsidRPr="00B4096C">
        <w:rPr>
          <w:rFonts w:cs="Arial"/>
          <w:sz w:val="18"/>
          <w:szCs w:val="18"/>
        </w:rPr>
        <w:t xml:space="preserve"> consolidated </w:t>
      </w:r>
      <w:r w:rsidR="00121872" w:rsidRPr="00B4096C">
        <w:rPr>
          <w:rFonts w:cs="Arial"/>
          <w:sz w:val="18"/>
          <w:szCs w:val="18"/>
        </w:rPr>
        <w:t>and</w:t>
      </w:r>
      <w:r w:rsidR="00EC31DA" w:rsidRPr="00B4096C">
        <w:rPr>
          <w:rFonts w:cs="Arial"/>
          <w:sz w:val="18"/>
          <w:szCs w:val="18"/>
        </w:rPr>
        <w:t xml:space="preserve"> separate financial information used for the </w:t>
      </w:r>
      <w:r w:rsidR="00BE69E9" w:rsidRPr="00B4096C">
        <w:rPr>
          <w:rFonts w:cs="Arial"/>
          <w:sz w:val="18"/>
          <w:szCs w:val="18"/>
        </w:rPr>
        <w:t>six-month</w:t>
      </w:r>
      <w:r w:rsidR="00EC31DA" w:rsidRPr="00B4096C">
        <w:rPr>
          <w:rFonts w:cs="Arial"/>
          <w:sz w:val="18"/>
          <w:szCs w:val="18"/>
        </w:rPr>
        <w:t xml:space="preserve"> period ended </w:t>
      </w:r>
      <w:r w:rsidR="00BE69E9" w:rsidRPr="00B4096C">
        <w:rPr>
          <w:rFonts w:cs="Arial"/>
          <w:sz w:val="18"/>
          <w:szCs w:val="18"/>
        </w:rPr>
        <w:t>30 June</w:t>
      </w:r>
      <w:r w:rsidR="00EC31DA" w:rsidRPr="00B4096C">
        <w:rPr>
          <w:rFonts w:cs="Arial"/>
          <w:sz w:val="18"/>
          <w:szCs w:val="18"/>
        </w:rPr>
        <w:t xml:space="preserve"> </w:t>
      </w:r>
      <w:r w:rsidR="001061E0" w:rsidRPr="00B4096C">
        <w:rPr>
          <w:rFonts w:cs="Arial"/>
          <w:sz w:val="18"/>
          <w:szCs w:val="18"/>
        </w:rPr>
        <w:t>2026</w:t>
      </w:r>
      <w:r w:rsidR="00C458E1" w:rsidRPr="00B4096C">
        <w:rPr>
          <w:rFonts w:cs="Arial"/>
          <w:sz w:val="18"/>
          <w:szCs w:val="18"/>
        </w:rPr>
        <w:t xml:space="preserve"> and </w:t>
      </w:r>
      <w:r w:rsidR="001061E0" w:rsidRPr="00B4096C">
        <w:rPr>
          <w:rFonts w:cs="Arial"/>
          <w:sz w:val="18"/>
          <w:szCs w:val="18"/>
        </w:rPr>
        <w:t>2025</w:t>
      </w:r>
      <w:r w:rsidR="00C458E1" w:rsidRPr="00B4096C">
        <w:rPr>
          <w:rFonts w:cs="Arial"/>
          <w:sz w:val="18"/>
          <w:szCs w:val="18"/>
        </w:rPr>
        <w:t xml:space="preserve"> are as follows:</w:t>
      </w:r>
    </w:p>
    <w:p w14:paraId="145AC352" w14:textId="77777777" w:rsidR="00EC31DA" w:rsidRPr="00B4096C" w:rsidRDefault="00EC31DA">
      <w:pPr>
        <w:jc w:val="both"/>
        <w:rPr>
          <w:rFonts w:cs="Arial"/>
          <w:sz w:val="18"/>
          <w:szCs w:val="18"/>
        </w:rPr>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1420"/>
        <w:gridCol w:w="1421"/>
        <w:gridCol w:w="1421"/>
        <w:gridCol w:w="1421"/>
      </w:tblGrid>
      <w:tr w:rsidR="00E13B9F" w:rsidRPr="00B4096C" w14:paraId="3BE328B3" w14:textId="77777777" w:rsidTr="00C9696D">
        <w:tc>
          <w:tcPr>
            <w:tcW w:w="3773" w:type="dxa"/>
            <w:tcBorders>
              <w:top w:val="nil"/>
              <w:left w:val="nil"/>
              <w:bottom w:val="nil"/>
              <w:right w:val="nil"/>
            </w:tcBorders>
            <w:vAlign w:val="bottom"/>
          </w:tcPr>
          <w:p w14:paraId="581D6275" w14:textId="77777777" w:rsidR="00C458E1" w:rsidRPr="00B4096C" w:rsidRDefault="00C458E1" w:rsidP="00F92A18">
            <w:pPr>
              <w:ind w:left="-86"/>
              <w:jc w:val="both"/>
              <w:rPr>
                <w:rFonts w:cs="Arial"/>
                <w:b/>
                <w:bCs/>
                <w:sz w:val="18"/>
                <w:szCs w:val="18"/>
              </w:rPr>
            </w:pPr>
          </w:p>
        </w:tc>
        <w:tc>
          <w:tcPr>
            <w:tcW w:w="2841" w:type="dxa"/>
            <w:gridSpan w:val="2"/>
            <w:tcBorders>
              <w:top w:val="nil"/>
              <w:left w:val="nil"/>
              <w:bottom w:val="single" w:sz="4" w:space="0" w:color="auto"/>
              <w:right w:val="nil"/>
            </w:tcBorders>
            <w:vAlign w:val="bottom"/>
            <w:hideMark/>
          </w:tcPr>
          <w:p w14:paraId="7A56F8F8" w14:textId="77777777" w:rsidR="00C458E1" w:rsidRPr="00B4096C" w:rsidRDefault="00C458E1" w:rsidP="00F92A18">
            <w:pPr>
              <w:ind w:left="-40" w:right="-72"/>
              <w:jc w:val="center"/>
              <w:rPr>
                <w:rFonts w:cs="Arial"/>
                <w:b/>
                <w:bCs/>
                <w:sz w:val="18"/>
                <w:szCs w:val="18"/>
              </w:rPr>
            </w:pPr>
            <w:r w:rsidRPr="00B4096C">
              <w:rPr>
                <w:rFonts w:cs="Arial"/>
                <w:b/>
                <w:bCs/>
                <w:sz w:val="18"/>
                <w:szCs w:val="18"/>
              </w:rPr>
              <w:t xml:space="preserve">Consolidated </w:t>
            </w:r>
          </w:p>
          <w:p w14:paraId="759A3375" w14:textId="77777777" w:rsidR="00C458E1" w:rsidRPr="00B4096C" w:rsidRDefault="00C458E1" w:rsidP="00F92A18">
            <w:pPr>
              <w:ind w:left="-40" w:right="-72"/>
              <w:jc w:val="center"/>
              <w:rPr>
                <w:rFonts w:cs="Arial"/>
                <w:b/>
                <w:bCs/>
                <w:sz w:val="18"/>
                <w:szCs w:val="18"/>
              </w:rPr>
            </w:pPr>
            <w:r w:rsidRPr="00B4096C">
              <w:rPr>
                <w:rFonts w:cs="Arial"/>
                <w:b/>
                <w:bCs/>
                <w:sz w:val="18"/>
                <w:szCs w:val="18"/>
              </w:rPr>
              <w:t>financial information</w:t>
            </w:r>
          </w:p>
        </w:tc>
        <w:tc>
          <w:tcPr>
            <w:tcW w:w="2842" w:type="dxa"/>
            <w:gridSpan w:val="2"/>
            <w:tcBorders>
              <w:top w:val="nil"/>
              <w:left w:val="nil"/>
              <w:bottom w:val="single" w:sz="4" w:space="0" w:color="auto"/>
              <w:right w:val="nil"/>
            </w:tcBorders>
            <w:vAlign w:val="bottom"/>
            <w:hideMark/>
          </w:tcPr>
          <w:p w14:paraId="37B508F7" w14:textId="77777777" w:rsidR="00C458E1" w:rsidRPr="00B4096C" w:rsidRDefault="00C458E1" w:rsidP="00F92A18">
            <w:pPr>
              <w:ind w:left="-40" w:right="-72"/>
              <w:jc w:val="center"/>
              <w:rPr>
                <w:rFonts w:cs="Arial"/>
                <w:b/>
                <w:bCs/>
                <w:sz w:val="18"/>
                <w:szCs w:val="18"/>
              </w:rPr>
            </w:pPr>
            <w:r w:rsidRPr="00B4096C">
              <w:rPr>
                <w:rFonts w:cs="Arial"/>
                <w:b/>
                <w:bCs/>
                <w:sz w:val="18"/>
                <w:szCs w:val="18"/>
              </w:rPr>
              <w:t xml:space="preserve">Separate </w:t>
            </w:r>
          </w:p>
          <w:p w14:paraId="3725B024" w14:textId="77777777" w:rsidR="00C458E1" w:rsidRPr="00B4096C" w:rsidRDefault="00C458E1" w:rsidP="00F92A18">
            <w:pPr>
              <w:ind w:left="-40" w:right="-72"/>
              <w:jc w:val="center"/>
              <w:rPr>
                <w:rFonts w:cs="Arial"/>
                <w:b/>
                <w:bCs/>
                <w:sz w:val="18"/>
                <w:szCs w:val="18"/>
              </w:rPr>
            </w:pPr>
            <w:r w:rsidRPr="00B4096C">
              <w:rPr>
                <w:rFonts w:cs="Arial"/>
                <w:b/>
                <w:bCs/>
                <w:sz w:val="18"/>
                <w:szCs w:val="18"/>
              </w:rPr>
              <w:t>financial information</w:t>
            </w:r>
          </w:p>
        </w:tc>
      </w:tr>
      <w:tr w:rsidR="00E13B9F" w:rsidRPr="00B4096C" w14:paraId="7075D426" w14:textId="77777777" w:rsidTr="00C9696D">
        <w:tc>
          <w:tcPr>
            <w:tcW w:w="3773" w:type="dxa"/>
            <w:tcBorders>
              <w:top w:val="nil"/>
              <w:left w:val="nil"/>
              <w:bottom w:val="nil"/>
              <w:right w:val="nil"/>
            </w:tcBorders>
            <w:vAlign w:val="bottom"/>
          </w:tcPr>
          <w:p w14:paraId="24C4CB45" w14:textId="77777777" w:rsidR="005C606E" w:rsidRPr="00B4096C" w:rsidRDefault="005C606E" w:rsidP="005C606E">
            <w:pPr>
              <w:ind w:left="-86"/>
              <w:jc w:val="both"/>
              <w:rPr>
                <w:rFonts w:cs="Arial"/>
                <w:b/>
                <w:bCs/>
                <w:sz w:val="18"/>
                <w:szCs w:val="18"/>
              </w:rPr>
            </w:pPr>
          </w:p>
        </w:tc>
        <w:tc>
          <w:tcPr>
            <w:tcW w:w="1420" w:type="dxa"/>
            <w:tcBorders>
              <w:top w:val="single" w:sz="4" w:space="0" w:color="auto"/>
              <w:left w:val="nil"/>
              <w:bottom w:val="nil"/>
              <w:right w:val="nil"/>
            </w:tcBorders>
          </w:tcPr>
          <w:p w14:paraId="2CB6E45E" w14:textId="28C7A767" w:rsidR="005C606E" w:rsidRPr="00B4096C" w:rsidRDefault="001061E0" w:rsidP="005C606E">
            <w:pPr>
              <w:ind w:left="-40" w:right="-72"/>
              <w:jc w:val="right"/>
              <w:rPr>
                <w:rFonts w:cs="Arial"/>
                <w:b/>
                <w:bCs/>
                <w:spacing w:val="-8"/>
                <w:sz w:val="18"/>
                <w:szCs w:val="18"/>
              </w:rPr>
            </w:pPr>
            <w:r w:rsidRPr="00B4096C">
              <w:rPr>
                <w:rFonts w:cs="Arial"/>
                <w:b/>
                <w:sz w:val="18"/>
                <w:szCs w:val="18"/>
                <w:lang w:val="en-GB"/>
              </w:rPr>
              <w:t>2026</w:t>
            </w:r>
          </w:p>
        </w:tc>
        <w:tc>
          <w:tcPr>
            <w:tcW w:w="1421" w:type="dxa"/>
            <w:tcBorders>
              <w:top w:val="single" w:sz="4" w:space="0" w:color="auto"/>
              <w:left w:val="nil"/>
              <w:bottom w:val="nil"/>
              <w:right w:val="nil"/>
            </w:tcBorders>
          </w:tcPr>
          <w:p w14:paraId="7F63BCDE" w14:textId="10F7C43B" w:rsidR="005C606E" w:rsidRPr="00B4096C" w:rsidRDefault="001061E0" w:rsidP="005C606E">
            <w:pPr>
              <w:ind w:left="-40" w:right="-72"/>
              <w:jc w:val="right"/>
              <w:rPr>
                <w:rFonts w:cs="Arial"/>
                <w:b/>
                <w:bCs/>
                <w:spacing w:val="-8"/>
                <w:sz w:val="18"/>
                <w:szCs w:val="18"/>
              </w:rPr>
            </w:pPr>
            <w:r w:rsidRPr="00B4096C">
              <w:rPr>
                <w:rFonts w:cs="Arial"/>
                <w:b/>
                <w:sz w:val="18"/>
                <w:szCs w:val="18"/>
                <w:lang w:val="en-GB"/>
              </w:rPr>
              <w:t>2025</w:t>
            </w:r>
          </w:p>
        </w:tc>
        <w:tc>
          <w:tcPr>
            <w:tcW w:w="1421" w:type="dxa"/>
            <w:tcBorders>
              <w:top w:val="single" w:sz="4" w:space="0" w:color="auto"/>
              <w:left w:val="nil"/>
              <w:bottom w:val="nil"/>
              <w:right w:val="nil"/>
            </w:tcBorders>
          </w:tcPr>
          <w:p w14:paraId="30517EDF" w14:textId="28D37596" w:rsidR="005C606E" w:rsidRPr="00B4096C" w:rsidRDefault="001061E0" w:rsidP="005C606E">
            <w:pPr>
              <w:ind w:left="-40" w:right="-72"/>
              <w:jc w:val="right"/>
              <w:rPr>
                <w:rFonts w:cs="Arial"/>
                <w:b/>
                <w:bCs/>
                <w:spacing w:val="-8"/>
                <w:sz w:val="18"/>
                <w:szCs w:val="18"/>
              </w:rPr>
            </w:pPr>
            <w:r w:rsidRPr="00B4096C">
              <w:rPr>
                <w:rFonts w:cs="Arial"/>
                <w:b/>
                <w:sz w:val="18"/>
                <w:szCs w:val="18"/>
                <w:lang w:val="en-GB"/>
              </w:rPr>
              <w:t>2026</w:t>
            </w:r>
          </w:p>
        </w:tc>
        <w:tc>
          <w:tcPr>
            <w:tcW w:w="1421" w:type="dxa"/>
            <w:tcBorders>
              <w:top w:val="single" w:sz="4" w:space="0" w:color="auto"/>
              <w:left w:val="nil"/>
              <w:bottom w:val="nil"/>
              <w:right w:val="nil"/>
            </w:tcBorders>
          </w:tcPr>
          <w:p w14:paraId="417CEBFB" w14:textId="21C0FF88" w:rsidR="005C606E" w:rsidRPr="00B4096C" w:rsidRDefault="001061E0" w:rsidP="005C606E">
            <w:pPr>
              <w:ind w:left="-40" w:right="-72"/>
              <w:jc w:val="right"/>
              <w:rPr>
                <w:rFonts w:cs="Arial"/>
                <w:b/>
                <w:bCs/>
                <w:spacing w:val="-8"/>
                <w:sz w:val="18"/>
                <w:szCs w:val="18"/>
              </w:rPr>
            </w:pPr>
            <w:r w:rsidRPr="00B4096C">
              <w:rPr>
                <w:rFonts w:cs="Arial"/>
                <w:b/>
                <w:sz w:val="18"/>
                <w:szCs w:val="18"/>
                <w:lang w:val="en-GB"/>
              </w:rPr>
              <w:t>2025</w:t>
            </w:r>
          </w:p>
        </w:tc>
      </w:tr>
      <w:tr w:rsidR="00E13B9F" w:rsidRPr="00B4096C" w14:paraId="633E329D" w14:textId="77777777" w:rsidTr="00C9696D">
        <w:tc>
          <w:tcPr>
            <w:tcW w:w="3773" w:type="dxa"/>
            <w:tcBorders>
              <w:top w:val="nil"/>
              <w:left w:val="nil"/>
              <w:bottom w:val="nil"/>
              <w:right w:val="nil"/>
            </w:tcBorders>
            <w:vAlign w:val="bottom"/>
          </w:tcPr>
          <w:p w14:paraId="73589915" w14:textId="77777777" w:rsidR="005C606E" w:rsidRPr="00B4096C" w:rsidRDefault="005C606E" w:rsidP="005C606E">
            <w:pPr>
              <w:ind w:left="-86"/>
              <w:jc w:val="both"/>
              <w:rPr>
                <w:rFonts w:cs="Arial"/>
                <w:b/>
                <w:bCs/>
                <w:sz w:val="18"/>
                <w:szCs w:val="18"/>
              </w:rPr>
            </w:pPr>
          </w:p>
        </w:tc>
        <w:tc>
          <w:tcPr>
            <w:tcW w:w="1420" w:type="dxa"/>
            <w:tcBorders>
              <w:top w:val="nil"/>
              <w:left w:val="nil"/>
              <w:bottom w:val="single" w:sz="4" w:space="0" w:color="auto"/>
              <w:right w:val="nil"/>
            </w:tcBorders>
            <w:vAlign w:val="bottom"/>
            <w:hideMark/>
          </w:tcPr>
          <w:p w14:paraId="28F5AE65" w14:textId="05B4669E" w:rsidR="005C606E" w:rsidRPr="00B4096C" w:rsidRDefault="005C606E" w:rsidP="005C606E">
            <w:pPr>
              <w:ind w:left="-40" w:right="-72"/>
              <w:jc w:val="right"/>
              <w:rPr>
                <w:rFonts w:cs="Arial"/>
                <w:b/>
                <w:bCs/>
                <w:sz w:val="18"/>
                <w:szCs w:val="18"/>
              </w:rPr>
            </w:pPr>
            <w:r w:rsidRPr="00B4096C">
              <w:rPr>
                <w:rFonts w:cs="Arial"/>
                <w:b/>
                <w:sz w:val="18"/>
                <w:szCs w:val="18"/>
              </w:rPr>
              <w:t>Baht</w:t>
            </w:r>
          </w:p>
        </w:tc>
        <w:tc>
          <w:tcPr>
            <w:tcW w:w="1421" w:type="dxa"/>
            <w:tcBorders>
              <w:top w:val="nil"/>
              <w:left w:val="nil"/>
              <w:bottom w:val="single" w:sz="4" w:space="0" w:color="auto"/>
              <w:right w:val="nil"/>
            </w:tcBorders>
            <w:vAlign w:val="bottom"/>
            <w:hideMark/>
          </w:tcPr>
          <w:p w14:paraId="74302497" w14:textId="336B66AD" w:rsidR="005C606E" w:rsidRPr="00B4096C" w:rsidRDefault="005C606E" w:rsidP="005C606E">
            <w:pPr>
              <w:ind w:left="-40" w:right="-72"/>
              <w:jc w:val="right"/>
              <w:rPr>
                <w:rFonts w:cs="Arial"/>
                <w:b/>
                <w:bCs/>
                <w:sz w:val="18"/>
                <w:szCs w:val="18"/>
              </w:rPr>
            </w:pPr>
            <w:r w:rsidRPr="00B4096C">
              <w:rPr>
                <w:rFonts w:cs="Arial"/>
                <w:b/>
                <w:sz w:val="18"/>
                <w:szCs w:val="18"/>
              </w:rPr>
              <w:t>Baht</w:t>
            </w:r>
          </w:p>
        </w:tc>
        <w:tc>
          <w:tcPr>
            <w:tcW w:w="1421" w:type="dxa"/>
            <w:tcBorders>
              <w:top w:val="nil"/>
              <w:left w:val="nil"/>
              <w:bottom w:val="single" w:sz="4" w:space="0" w:color="auto"/>
              <w:right w:val="nil"/>
            </w:tcBorders>
            <w:vAlign w:val="bottom"/>
            <w:hideMark/>
          </w:tcPr>
          <w:p w14:paraId="75F8B521" w14:textId="13E328B3" w:rsidR="005C606E" w:rsidRPr="00B4096C" w:rsidRDefault="005C606E" w:rsidP="005C606E">
            <w:pPr>
              <w:ind w:left="-40" w:right="-72"/>
              <w:jc w:val="right"/>
              <w:rPr>
                <w:rFonts w:cs="Arial"/>
                <w:b/>
                <w:bCs/>
                <w:sz w:val="18"/>
                <w:szCs w:val="18"/>
              </w:rPr>
            </w:pPr>
            <w:r w:rsidRPr="00B4096C">
              <w:rPr>
                <w:rFonts w:cs="Arial"/>
                <w:b/>
                <w:sz w:val="18"/>
                <w:szCs w:val="18"/>
              </w:rPr>
              <w:t>Baht</w:t>
            </w:r>
          </w:p>
        </w:tc>
        <w:tc>
          <w:tcPr>
            <w:tcW w:w="1421" w:type="dxa"/>
            <w:tcBorders>
              <w:top w:val="nil"/>
              <w:left w:val="nil"/>
              <w:bottom w:val="single" w:sz="4" w:space="0" w:color="auto"/>
              <w:right w:val="nil"/>
            </w:tcBorders>
            <w:vAlign w:val="bottom"/>
            <w:hideMark/>
          </w:tcPr>
          <w:p w14:paraId="6149B1FD" w14:textId="0419504F" w:rsidR="005C606E" w:rsidRPr="00B4096C" w:rsidRDefault="005C606E" w:rsidP="005C606E">
            <w:pPr>
              <w:ind w:left="-40" w:right="-72"/>
              <w:jc w:val="right"/>
              <w:rPr>
                <w:rFonts w:cs="Arial"/>
                <w:b/>
                <w:bCs/>
                <w:sz w:val="18"/>
                <w:szCs w:val="18"/>
              </w:rPr>
            </w:pPr>
            <w:r w:rsidRPr="00B4096C">
              <w:rPr>
                <w:rFonts w:cs="Arial"/>
                <w:b/>
                <w:sz w:val="18"/>
                <w:szCs w:val="18"/>
              </w:rPr>
              <w:t>Baht</w:t>
            </w:r>
          </w:p>
        </w:tc>
      </w:tr>
      <w:tr w:rsidR="00E13B9F" w:rsidRPr="00B4096C" w14:paraId="4EE1F0CF" w14:textId="77777777" w:rsidTr="00C9696D">
        <w:tc>
          <w:tcPr>
            <w:tcW w:w="3773" w:type="dxa"/>
            <w:tcBorders>
              <w:top w:val="nil"/>
              <w:left w:val="nil"/>
              <w:bottom w:val="nil"/>
              <w:right w:val="nil"/>
            </w:tcBorders>
            <w:vAlign w:val="bottom"/>
          </w:tcPr>
          <w:p w14:paraId="6428ACF7" w14:textId="77777777" w:rsidR="00C458E1" w:rsidRPr="00B4096C" w:rsidRDefault="00C458E1" w:rsidP="00F92A18">
            <w:pPr>
              <w:ind w:left="-86"/>
              <w:jc w:val="both"/>
              <w:rPr>
                <w:rFonts w:cs="Arial"/>
                <w:b/>
                <w:bCs/>
                <w:sz w:val="18"/>
                <w:szCs w:val="18"/>
              </w:rPr>
            </w:pPr>
          </w:p>
        </w:tc>
        <w:tc>
          <w:tcPr>
            <w:tcW w:w="1420" w:type="dxa"/>
            <w:tcBorders>
              <w:top w:val="single" w:sz="4" w:space="0" w:color="auto"/>
              <w:left w:val="nil"/>
              <w:bottom w:val="nil"/>
              <w:right w:val="nil"/>
            </w:tcBorders>
            <w:vAlign w:val="bottom"/>
          </w:tcPr>
          <w:p w14:paraId="07806A35" w14:textId="77777777" w:rsidR="00C458E1" w:rsidRPr="00B4096C" w:rsidRDefault="00C458E1" w:rsidP="00F92A18">
            <w:pPr>
              <w:ind w:left="-40" w:right="-72"/>
              <w:jc w:val="right"/>
              <w:rPr>
                <w:rFonts w:cs="Arial"/>
                <w:bCs/>
                <w:sz w:val="18"/>
                <w:szCs w:val="18"/>
              </w:rPr>
            </w:pPr>
          </w:p>
        </w:tc>
        <w:tc>
          <w:tcPr>
            <w:tcW w:w="1421" w:type="dxa"/>
            <w:tcBorders>
              <w:top w:val="single" w:sz="4" w:space="0" w:color="auto"/>
              <w:left w:val="nil"/>
              <w:bottom w:val="nil"/>
              <w:right w:val="nil"/>
            </w:tcBorders>
            <w:vAlign w:val="bottom"/>
          </w:tcPr>
          <w:p w14:paraId="64772B00" w14:textId="77777777" w:rsidR="00C458E1" w:rsidRPr="00B4096C" w:rsidRDefault="00C458E1" w:rsidP="00F92A18">
            <w:pPr>
              <w:ind w:left="-40" w:right="-72"/>
              <w:jc w:val="right"/>
              <w:rPr>
                <w:rFonts w:cs="Arial"/>
                <w:bCs/>
                <w:sz w:val="18"/>
                <w:szCs w:val="18"/>
              </w:rPr>
            </w:pPr>
          </w:p>
        </w:tc>
        <w:tc>
          <w:tcPr>
            <w:tcW w:w="1421" w:type="dxa"/>
            <w:tcBorders>
              <w:top w:val="single" w:sz="4" w:space="0" w:color="auto"/>
              <w:left w:val="nil"/>
              <w:bottom w:val="nil"/>
              <w:right w:val="nil"/>
            </w:tcBorders>
            <w:vAlign w:val="bottom"/>
          </w:tcPr>
          <w:p w14:paraId="4AB97E3C" w14:textId="77777777" w:rsidR="00C458E1" w:rsidRPr="00B4096C" w:rsidRDefault="00C458E1" w:rsidP="00F92A18">
            <w:pPr>
              <w:ind w:left="-40" w:right="-72"/>
              <w:jc w:val="right"/>
              <w:rPr>
                <w:rFonts w:cs="Arial"/>
                <w:bCs/>
                <w:sz w:val="18"/>
                <w:szCs w:val="18"/>
              </w:rPr>
            </w:pPr>
          </w:p>
        </w:tc>
        <w:tc>
          <w:tcPr>
            <w:tcW w:w="1421" w:type="dxa"/>
            <w:tcBorders>
              <w:top w:val="single" w:sz="4" w:space="0" w:color="auto"/>
              <w:left w:val="nil"/>
              <w:bottom w:val="nil"/>
              <w:right w:val="nil"/>
            </w:tcBorders>
            <w:vAlign w:val="bottom"/>
          </w:tcPr>
          <w:p w14:paraId="492C9877" w14:textId="77777777" w:rsidR="00C458E1" w:rsidRPr="00B4096C" w:rsidRDefault="00C458E1" w:rsidP="00F92A18">
            <w:pPr>
              <w:ind w:left="-40" w:right="-72"/>
              <w:jc w:val="right"/>
              <w:rPr>
                <w:rFonts w:cs="Arial"/>
                <w:bCs/>
                <w:sz w:val="18"/>
                <w:szCs w:val="18"/>
              </w:rPr>
            </w:pPr>
          </w:p>
        </w:tc>
      </w:tr>
      <w:tr w:rsidR="00E738AB" w:rsidRPr="00B4096C" w14:paraId="5084CD15" w14:textId="77777777" w:rsidTr="00C9696D">
        <w:tc>
          <w:tcPr>
            <w:tcW w:w="3773" w:type="dxa"/>
            <w:tcBorders>
              <w:top w:val="nil"/>
              <w:left w:val="nil"/>
              <w:bottom w:val="nil"/>
              <w:right w:val="nil"/>
            </w:tcBorders>
            <w:vAlign w:val="bottom"/>
          </w:tcPr>
          <w:p w14:paraId="4CE01E66" w14:textId="76C14615" w:rsidR="00E738AB" w:rsidRPr="00B4096C" w:rsidRDefault="00E738AB" w:rsidP="00E738AB">
            <w:pPr>
              <w:ind w:left="-86"/>
              <w:jc w:val="both"/>
              <w:rPr>
                <w:rFonts w:cs="Arial"/>
                <w:sz w:val="18"/>
                <w:szCs w:val="18"/>
                <w:lang w:val="en-GB"/>
              </w:rPr>
            </w:pPr>
            <w:r w:rsidRPr="00B4096C">
              <w:rPr>
                <w:rFonts w:eastAsia="Arial Unicode MS" w:cs="Arial"/>
                <w:sz w:val="18"/>
                <w:szCs w:val="18"/>
              </w:rPr>
              <w:t>At a point in time</w:t>
            </w:r>
          </w:p>
        </w:tc>
        <w:tc>
          <w:tcPr>
            <w:tcW w:w="1420" w:type="dxa"/>
            <w:tcBorders>
              <w:top w:val="nil"/>
              <w:left w:val="nil"/>
              <w:bottom w:val="nil"/>
              <w:right w:val="nil"/>
            </w:tcBorders>
          </w:tcPr>
          <w:p w14:paraId="4CFB09CB" w14:textId="7D920D11" w:rsidR="00E738AB" w:rsidRPr="00B4096C" w:rsidRDefault="00AA6129" w:rsidP="00E738AB">
            <w:pPr>
              <w:ind w:right="-72"/>
              <w:jc w:val="right"/>
              <w:rPr>
                <w:rFonts w:eastAsia="Arial Unicode MS" w:cs="Arial"/>
                <w:sz w:val="18"/>
                <w:szCs w:val="18"/>
                <w:lang w:val="en-GB"/>
              </w:rPr>
            </w:pPr>
            <w:r w:rsidRPr="00B4096C">
              <w:rPr>
                <w:rFonts w:eastAsia="Arial Unicode MS" w:cs="Arial"/>
                <w:sz w:val="18"/>
                <w:szCs w:val="18"/>
                <w:lang w:val="en-GB"/>
              </w:rPr>
              <w:t>188,736,554</w:t>
            </w:r>
          </w:p>
        </w:tc>
        <w:tc>
          <w:tcPr>
            <w:tcW w:w="1421" w:type="dxa"/>
            <w:tcBorders>
              <w:top w:val="nil"/>
              <w:left w:val="nil"/>
              <w:bottom w:val="nil"/>
              <w:right w:val="nil"/>
            </w:tcBorders>
            <w:vAlign w:val="bottom"/>
          </w:tcPr>
          <w:p w14:paraId="55B3894F" w14:textId="1C6E887C" w:rsidR="00E738AB" w:rsidRPr="008E7887" w:rsidRDefault="005C7D88" w:rsidP="00E738AB">
            <w:pPr>
              <w:ind w:right="-72"/>
              <w:jc w:val="right"/>
              <w:rPr>
                <w:rFonts w:eastAsia="Arial Unicode MS" w:cs="Arial"/>
                <w:sz w:val="18"/>
                <w:szCs w:val="18"/>
                <w:lang w:val="en-GB"/>
              </w:rPr>
            </w:pPr>
            <w:r w:rsidRPr="008E7887">
              <w:rPr>
                <w:rFonts w:eastAsia="Arial Unicode MS" w:cs="Arial"/>
                <w:sz w:val="18"/>
                <w:szCs w:val="18"/>
                <w:lang w:val="en-GB"/>
              </w:rPr>
              <w:t>204,641,823</w:t>
            </w:r>
          </w:p>
        </w:tc>
        <w:tc>
          <w:tcPr>
            <w:tcW w:w="1421" w:type="dxa"/>
            <w:tcBorders>
              <w:top w:val="nil"/>
              <w:left w:val="nil"/>
              <w:bottom w:val="nil"/>
              <w:right w:val="nil"/>
            </w:tcBorders>
            <w:vAlign w:val="bottom"/>
          </w:tcPr>
          <w:p w14:paraId="63A7905C" w14:textId="30D67426" w:rsidR="00E738AB" w:rsidRPr="00B4096C" w:rsidRDefault="00EA7B46" w:rsidP="00E738AB">
            <w:pPr>
              <w:ind w:right="-72"/>
              <w:jc w:val="right"/>
              <w:rPr>
                <w:rFonts w:eastAsia="Arial Unicode MS" w:cs="Arial"/>
                <w:sz w:val="18"/>
                <w:szCs w:val="18"/>
                <w:lang w:val="en-GB"/>
              </w:rPr>
            </w:pPr>
            <w:r w:rsidRPr="00B4096C">
              <w:rPr>
                <w:rFonts w:eastAsia="Arial Unicode MS" w:cs="Arial"/>
                <w:sz w:val="18"/>
                <w:szCs w:val="18"/>
                <w:lang w:val="en-GB"/>
              </w:rPr>
              <w:t>89,310,</w:t>
            </w:r>
            <w:r w:rsidR="00BB4B57" w:rsidRPr="00B4096C">
              <w:rPr>
                <w:rFonts w:eastAsia="Arial Unicode MS" w:cs="Arial"/>
                <w:sz w:val="18"/>
                <w:szCs w:val="18"/>
                <w:lang w:val="en-GB"/>
              </w:rPr>
              <w:t>149</w:t>
            </w:r>
          </w:p>
        </w:tc>
        <w:tc>
          <w:tcPr>
            <w:tcW w:w="1421" w:type="dxa"/>
            <w:tcBorders>
              <w:top w:val="nil"/>
              <w:left w:val="nil"/>
              <w:bottom w:val="nil"/>
              <w:right w:val="nil"/>
            </w:tcBorders>
            <w:vAlign w:val="bottom"/>
          </w:tcPr>
          <w:p w14:paraId="2E5A1282" w14:textId="2AC790A9" w:rsidR="00E738AB" w:rsidRPr="00B4096C" w:rsidRDefault="00E738AB" w:rsidP="00E738AB">
            <w:pPr>
              <w:ind w:right="-72"/>
              <w:jc w:val="right"/>
              <w:rPr>
                <w:rFonts w:eastAsia="Arial Unicode MS" w:cs="Arial"/>
                <w:sz w:val="18"/>
                <w:szCs w:val="18"/>
                <w:lang w:val="en-GB"/>
              </w:rPr>
            </w:pPr>
            <w:r w:rsidRPr="00B4096C">
              <w:rPr>
                <w:rFonts w:eastAsia="Arial Unicode MS" w:cs="Arial"/>
                <w:sz w:val="18"/>
                <w:szCs w:val="18"/>
                <w:lang w:val="en-GB"/>
              </w:rPr>
              <w:t>85,933,924</w:t>
            </w:r>
          </w:p>
        </w:tc>
      </w:tr>
      <w:tr w:rsidR="00E738AB" w:rsidRPr="00B4096C" w14:paraId="0A6B7BD7" w14:textId="77777777" w:rsidTr="00C9696D">
        <w:tc>
          <w:tcPr>
            <w:tcW w:w="3773" w:type="dxa"/>
            <w:tcBorders>
              <w:top w:val="nil"/>
              <w:left w:val="nil"/>
              <w:bottom w:val="nil"/>
              <w:right w:val="nil"/>
            </w:tcBorders>
            <w:vAlign w:val="bottom"/>
          </w:tcPr>
          <w:p w14:paraId="11BC7FE4" w14:textId="7E24220E" w:rsidR="00E738AB" w:rsidRPr="00B4096C" w:rsidRDefault="00E738AB" w:rsidP="00E738AB">
            <w:pPr>
              <w:ind w:left="-86"/>
              <w:jc w:val="both"/>
              <w:rPr>
                <w:rFonts w:cs="Arial"/>
                <w:sz w:val="18"/>
                <w:szCs w:val="18"/>
              </w:rPr>
            </w:pPr>
            <w:r w:rsidRPr="00B4096C">
              <w:rPr>
                <w:rFonts w:eastAsia="Arial Unicode MS" w:cs="Arial"/>
                <w:sz w:val="18"/>
                <w:szCs w:val="18"/>
              </w:rPr>
              <w:t>Over time</w:t>
            </w:r>
          </w:p>
        </w:tc>
        <w:tc>
          <w:tcPr>
            <w:tcW w:w="1420" w:type="dxa"/>
            <w:tcBorders>
              <w:top w:val="nil"/>
              <w:left w:val="nil"/>
              <w:bottom w:val="single" w:sz="4" w:space="0" w:color="auto"/>
              <w:right w:val="nil"/>
            </w:tcBorders>
          </w:tcPr>
          <w:p w14:paraId="0782F877" w14:textId="1A5CB2F7" w:rsidR="00E738AB" w:rsidRPr="00B4096C" w:rsidRDefault="00AA6129" w:rsidP="00E738AB">
            <w:pPr>
              <w:ind w:right="-72"/>
              <w:jc w:val="right"/>
              <w:rPr>
                <w:rFonts w:eastAsia="Arial Unicode MS" w:cs="Arial"/>
                <w:sz w:val="18"/>
                <w:szCs w:val="18"/>
                <w:lang w:val="en-GB"/>
              </w:rPr>
            </w:pPr>
            <w:r w:rsidRPr="00B4096C">
              <w:rPr>
                <w:rFonts w:eastAsia="Arial Unicode MS" w:cs="Arial"/>
                <w:sz w:val="18"/>
                <w:szCs w:val="18"/>
                <w:lang w:val="en-GB"/>
              </w:rPr>
              <w:t>71,662,568</w:t>
            </w:r>
          </w:p>
        </w:tc>
        <w:tc>
          <w:tcPr>
            <w:tcW w:w="1421" w:type="dxa"/>
            <w:tcBorders>
              <w:top w:val="nil"/>
              <w:left w:val="nil"/>
              <w:bottom w:val="single" w:sz="4" w:space="0" w:color="auto"/>
              <w:right w:val="nil"/>
            </w:tcBorders>
            <w:vAlign w:val="bottom"/>
          </w:tcPr>
          <w:p w14:paraId="4682AE45" w14:textId="6F4B9FA8" w:rsidR="00E738AB" w:rsidRPr="008E7887" w:rsidRDefault="005C7D88" w:rsidP="00E738AB">
            <w:pPr>
              <w:ind w:left="-40" w:right="-72"/>
              <w:jc w:val="right"/>
              <w:rPr>
                <w:rFonts w:eastAsia="Arial Unicode MS" w:cs="Arial"/>
                <w:sz w:val="18"/>
                <w:szCs w:val="18"/>
                <w:lang w:val="en-GB"/>
              </w:rPr>
            </w:pPr>
            <w:r w:rsidRPr="008E7887">
              <w:rPr>
                <w:rFonts w:eastAsia="Arial Unicode MS" w:cs="Arial"/>
                <w:sz w:val="18"/>
                <w:szCs w:val="18"/>
                <w:lang w:val="en-GB"/>
              </w:rPr>
              <w:t>98,129,955</w:t>
            </w:r>
          </w:p>
        </w:tc>
        <w:tc>
          <w:tcPr>
            <w:tcW w:w="1421" w:type="dxa"/>
            <w:tcBorders>
              <w:top w:val="nil"/>
              <w:left w:val="nil"/>
              <w:bottom w:val="single" w:sz="4" w:space="0" w:color="auto"/>
              <w:right w:val="nil"/>
            </w:tcBorders>
            <w:vAlign w:val="bottom"/>
          </w:tcPr>
          <w:p w14:paraId="1E645A05" w14:textId="317D61AF" w:rsidR="00E738AB" w:rsidRPr="00B4096C" w:rsidRDefault="009D3059" w:rsidP="00E738AB">
            <w:pPr>
              <w:ind w:left="-40" w:right="-72"/>
              <w:jc w:val="right"/>
              <w:rPr>
                <w:rFonts w:eastAsia="Arial Unicode MS" w:cs="Arial"/>
                <w:sz w:val="18"/>
                <w:szCs w:val="18"/>
                <w:lang w:val="en-GB"/>
              </w:rPr>
            </w:pPr>
            <w:r w:rsidRPr="00B4096C">
              <w:rPr>
                <w:rFonts w:eastAsia="Arial Unicode MS" w:cs="Arial"/>
                <w:sz w:val="18"/>
                <w:szCs w:val="18"/>
                <w:lang w:val="en-GB"/>
              </w:rPr>
              <w:t>36,446,115</w:t>
            </w:r>
          </w:p>
        </w:tc>
        <w:tc>
          <w:tcPr>
            <w:tcW w:w="1421" w:type="dxa"/>
            <w:tcBorders>
              <w:top w:val="nil"/>
              <w:left w:val="nil"/>
              <w:bottom w:val="single" w:sz="4" w:space="0" w:color="auto"/>
              <w:right w:val="nil"/>
            </w:tcBorders>
            <w:vAlign w:val="bottom"/>
          </w:tcPr>
          <w:p w14:paraId="0ADE3A33" w14:textId="6DE02E35" w:rsidR="00E738AB" w:rsidRPr="00B4096C" w:rsidRDefault="00E738AB" w:rsidP="00E738AB">
            <w:pPr>
              <w:ind w:left="-40" w:right="-72"/>
              <w:jc w:val="right"/>
              <w:rPr>
                <w:rFonts w:eastAsia="Arial Unicode MS" w:cs="Arial"/>
                <w:sz w:val="18"/>
                <w:szCs w:val="18"/>
                <w:lang w:val="en-GB"/>
              </w:rPr>
            </w:pPr>
            <w:r w:rsidRPr="00B4096C">
              <w:rPr>
                <w:rFonts w:eastAsia="Arial Unicode MS" w:cs="Arial"/>
                <w:sz w:val="18"/>
                <w:szCs w:val="18"/>
                <w:lang w:val="en-GB"/>
              </w:rPr>
              <w:t>40,699,287</w:t>
            </w:r>
          </w:p>
        </w:tc>
      </w:tr>
      <w:tr w:rsidR="00E738AB" w:rsidRPr="00B4096C" w14:paraId="1ED08AC2" w14:textId="77777777" w:rsidTr="00C9696D">
        <w:tc>
          <w:tcPr>
            <w:tcW w:w="3773" w:type="dxa"/>
            <w:tcBorders>
              <w:top w:val="nil"/>
              <w:left w:val="nil"/>
              <w:bottom w:val="nil"/>
              <w:right w:val="nil"/>
            </w:tcBorders>
            <w:vAlign w:val="bottom"/>
          </w:tcPr>
          <w:p w14:paraId="587A9B41" w14:textId="77777777" w:rsidR="00E738AB" w:rsidRPr="00B4096C" w:rsidRDefault="00E738AB" w:rsidP="00E738AB">
            <w:pPr>
              <w:ind w:left="-86"/>
              <w:jc w:val="both"/>
              <w:rPr>
                <w:rFonts w:cs="Arial"/>
                <w:sz w:val="18"/>
                <w:szCs w:val="18"/>
              </w:rPr>
            </w:pPr>
          </w:p>
        </w:tc>
        <w:tc>
          <w:tcPr>
            <w:tcW w:w="1420" w:type="dxa"/>
            <w:tcBorders>
              <w:top w:val="single" w:sz="4" w:space="0" w:color="auto"/>
              <w:left w:val="nil"/>
              <w:bottom w:val="nil"/>
              <w:right w:val="nil"/>
            </w:tcBorders>
            <w:vAlign w:val="bottom"/>
          </w:tcPr>
          <w:p w14:paraId="72A2F6A2" w14:textId="77777777" w:rsidR="00E738AB" w:rsidRPr="00B4096C" w:rsidRDefault="00E738AB" w:rsidP="00E738AB">
            <w:pPr>
              <w:ind w:left="-40" w:right="-72"/>
              <w:jc w:val="right"/>
              <w:rPr>
                <w:rFonts w:cs="Arial"/>
                <w:bCs/>
                <w:sz w:val="18"/>
                <w:szCs w:val="18"/>
              </w:rPr>
            </w:pPr>
          </w:p>
        </w:tc>
        <w:tc>
          <w:tcPr>
            <w:tcW w:w="1421" w:type="dxa"/>
            <w:tcBorders>
              <w:top w:val="single" w:sz="4" w:space="0" w:color="auto"/>
              <w:left w:val="nil"/>
              <w:bottom w:val="nil"/>
              <w:right w:val="nil"/>
            </w:tcBorders>
            <w:vAlign w:val="bottom"/>
          </w:tcPr>
          <w:p w14:paraId="70DCA5E0" w14:textId="77777777" w:rsidR="00E738AB" w:rsidRPr="00B4096C" w:rsidRDefault="00E738AB" w:rsidP="00E738AB">
            <w:pPr>
              <w:ind w:left="-40" w:right="-72"/>
              <w:jc w:val="right"/>
              <w:rPr>
                <w:rFonts w:cs="Arial"/>
                <w:bCs/>
                <w:sz w:val="18"/>
                <w:szCs w:val="18"/>
                <w:cs/>
              </w:rPr>
            </w:pPr>
          </w:p>
        </w:tc>
        <w:tc>
          <w:tcPr>
            <w:tcW w:w="1421" w:type="dxa"/>
            <w:tcBorders>
              <w:top w:val="single" w:sz="4" w:space="0" w:color="auto"/>
              <w:left w:val="nil"/>
              <w:bottom w:val="nil"/>
              <w:right w:val="nil"/>
            </w:tcBorders>
            <w:vAlign w:val="bottom"/>
          </w:tcPr>
          <w:p w14:paraId="5BD47A7C" w14:textId="77777777" w:rsidR="00E738AB" w:rsidRPr="00B4096C" w:rsidRDefault="00E738AB" w:rsidP="00E738AB">
            <w:pPr>
              <w:ind w:left="-40" w:right="-72"/>
              <w:jc w:val="right"/>
              <w:rPr>
                <w:rFonts w:cs="Arial"/>
                <w:bCs/>
                <w:sz w:val="18"/>
                <w:szCs w:val="18"/>
              </w:rPr>
            </w:pPr>
          </w:p>
        </w:tc>
        <w:tc>
          <w:tcPr>
            <w:tcW w:w="1421" w:type="dxa"/>
            <w:tcBorders>
              <w:top w:val="single" w:sz="4" w:space="0" w:color="auto"/>
              <w:left w:val="nil"/>
              <w:bottom w:val="nil"/>
              <w:right w:val="nil"/>
            </w:tcBorders>
            <w:vAlign w:val="bottom"/>
          </w:tcPr>
          <w:p w14:paraId="016BC77C" w14:textId="77777777" w:rsidR="00E738AB" w:rsidRPr="00B4096C" w:rsidRDefault="00E738AB" w:rsidP="00E738AB">
            <w:pPr>
              <w:ind w:left="-40" w:right="-72"/>
              <w:jc w:val="right"/>
              <w:rPr>
                <w:rFonts w:cs="Arial"/>
                <w:bCs/>
                <w:sz w:val="18"/>
                <w:szCs w:val="18"/>
              </w:rPr>
            </w:pPr>
          </w:p>
        </w:tc>
      </w:tr>
      <w:tr w:rsidR="00E738AB" w:rsidRPr="00B4096C" w14:paraId="09FB794E" w14:textId="77777777" w:rsidTr="00C563B1">
        <w:tc>
          <w:tcPr>
            <w:tcW w:w="3773" w:type="dxa"/>
            <w:tcBorders>
              <w:top w:val="nil"/>
              <w:left w:val="nil"/>
              <w:bottom w:val="nil"/>
              <w:right w:val="nil"/>
            </w:tcBorders>
            <w:vAlign w:val="bottom"/>
          </w:tcPr>
          <w:p w14:paraId="4167FC7C" w14:textId="0D00CE4C" w:rsidR="00E738AB" w:rsidRPr="00B4096C" w:rsidRDefault="00E738AB" w:rsidP="00E738AB">
            <w:pPr>
              <w:ind w:left="-86"/>
              <w:jc w:val="both"/>
              <w:rPr>
                <w:rFonts w:cs="Arial"/>
                <w:sz w:val="18"/>
                <w:szCs w:val="18"/>
              </w:rPr>
            </w:pPr>
            <w:r w:rsidRPr="00B4096C">
              <w:rPr>
                <w:rFonts w:cs="Arial"/>
                <w:sz w:val="18"/>
                <w:szCs w:val="18"/>
              </w:rPr>
              <w:t>Total</w:t>
            </w:r>
          </w:p>
        </w:tc>
        <w:tc>
          <w:tcPr>
            <w:tcW w:w="1420" w:type="dxa"/>
            <w:tcBorders>
              <w:top w:val="nil"/>
              <w:left w:val="nil"/>
              <w:bottom w:val="single" w:sz="4" w:space="0" w:color="auto"/>
              <w:right w:val="nil"/>
            </w:tcBorders>
          </w:tcPr>
          <w:p w14:paraId="4D4DF561" w14:textId="6FF9FB4F" w:rsidR="00E738AB" w:rsidRPr="00B4096C" w:rsidRDefault="00EA7B46" w:rsidP="00E738AB">
            <w:pPr>
              <w:ind w:right="-72"/>
              <w:jc w:val="right"/>
              <w:rPr>
                <w:rFonts w:eastAsia="Arial Unicode MS" w:cs="Arial"/>
                <w:sz w:val="18"/>
                <w:szCs w:val="18"/>
                <w:lang w:val="en-GB"/>
              </w:rPr>
            </w:pPr>
            <w:r w:rsidRPr="00B4096C">
              <w:rPr>
                <w:rFonts w:eastAsia="Arial Unicode MS" w:cs="Arial"/>
                <w:sz w:val="18"/>
                <w:szCs w:val="18"/>
                <w:lang w:val="en-GB"/>
              </w:rPr>
              <w:t>260,399,122</w:t>
            </w:r>
          </w:p>
        </w:tc>
        <w:tc>
          <w:tcPr>
            <w:tcW w:w="1421" w:type="dxa"/>
            <w:tcBorders>
              <w:top w:val="nil"/>
              <w:left w:val="nil"/>
              <w:bottom w:val="single" w:sz="4" w:space="0" w:color="auto"/>
              <w:right w:val="nil"/>
            </w:tcBorders>
          </w:tcPr>
          <w:p w14:paraId="42CB619B" w14:textId="4C598B48" w:rsidR="00E738AB" w:rsidRPr="00B4096C" w:rsidRDefault="00E738AB" w:rsidP="00E738AB">
            <w:pPr>
              <w:ind w:right="-72"/>
              <w:jc w:val="right"/>
              <w:rPr>
                <w:rFonts w:eastAsia="Arial Unicode MS" w:cs="Arial"/>
                <w:sz w:val="18"/>
                <w:szCs w:val="18"/>
                <w:lang w:val="en-GB"/>
              </w:rPr>
            </w:pPr>
            <w:r w:rsidRPr="00B4096C">
              <w:rPr>
                <w:rFonts w:eastAsia="Arial Unicode MS" w:cs="Arial"/>
                <w:sz w:val="18"/>
                <w:szCs w:val="18"/>
                <w:lang w:val="en-GB"/>
              </w:rPr>
              <w:t>302</w:t>
            </w:r>
            <w:r w:rsidRPr="00B4096C">
              <w:rPr>
                <w:rFonts w:eastAsia="Arial Unicode MS" w:cs="Arial"/>
                <w:sz w:val="18"/>
                <w:szCs w:val="18"/>
              </w:rPr>
              <w:t>,</w:t>
            </w:r>
            <w:r w:rsidRPr="00B4096C">
              <w:rPr>
                <w:rFonts w:eastAsia="Arial Unicode MS" w:cs="Arial"/>
                <w:sz w:val="18"/>
                <w:szCs w:val="18"/>
                <w:lang w:val="en-GB"/>
              </w:rPr>
              <w:t>771</w:t>
            </w:r>
            <w:r w:rsidRPr="00B4096C">
              <w:rPr>
                <w:rFonts w:eastAsia="Arial Unicode MS" w:cs="Arial"/>
                <w:sz w:val="18"/>
                <w:szCs w:val="18"/>
              </w:rPr>
              <w:t>,</w:t>
            </w:r>
            <w:r w:rsidRPr="00B4096C">
              <w:rPr>
                <w:rFonts w:eastAsia="Arial Unicode MS" w:cs="Arial"/>
                <w:sz w:val="18"/>
                <w:szCs w:val="18"/>
                <w:lang w:val="en-GB"/>
              </w:rPr>
              <w:t>778</w:t>
            </w:r>
          </w:p>
        </w:tc>
        <w:tc>
          <w:tcPr>
            <w:tcW w:w="1421" w:type="dxa"/>
            <w:tcBorders>
              <w:top w:val="nil"/>
              <w:left w:val="nil"/>
              <w:bottom w:val="single" w:sz="4" w:space="0" w:color="auto"/>
              <w:right w:val="nil"/>
            </w:tcBorders>
            <w:vAlign w:val="bottom"/>
          </w:tcPr>
          <w:p w14:paraId="0F6C4935" w14:textId="6B8794A9" w:rsidR="00E738AB" w:rsidRPr="00B4096C" w:rsidRDefault="009D3059" w:rsidP="00E738AB">
            <w:pPr>
              <w:ind w:right="-72"/>
              <w:jc w:val="right"/>
              <w:rPr>
                <w:rFonts w:eastAsia="Arial Unicode MS" w:cs="Arial"/>
                <w:sz w:val="18"/>
                <w:szCs w:val="18"/>
                <w:lang w:val="en-GB"/>
              </w:rPr>
            </w:pPr>
            <w:r w:rsidRPr="00B4096C">
              <w:rPr>
                <w:rFonts w:eastAsia="Arial Unicode MS" w:cs="Arial"/>
                <w:sz w:val="18"/>
                <w:szCs w:val="18"/>
                <w:lang w:val="en-GB"/>
              </w:rPr>
              <w:t>125,756</w:t>
            </w:r>
            <w:r w:rsidR="00CB036C" w:rsidRPr="00B4096C">
              <w:rPr>
                <w:rFonts w:eastAsia="Arial Unicode MS" w:cs="Arial"/>
                <w:sz w:val="18"/>
                <w:szCs w:val="18"/>
                <w:lang w:val="en-GB"/>
              </w:rPr>
              <w:t>,264</w:t>
            </w:r>
          </w:p>
        </w:tc>
        <w:tc>
          <w:tcPr>
            <w:tcW w:w="1421" w:type="dxa"/>
            <w:tcBorders>
              <w:top w:val="nil"/>
              <w:left w:val="nil"/>
              <w:bottom w:val="single" w:sz="4" w:space="0" w:color="auto"/>
              <w:right w:val="nil"/>
            </w:tcBorders>
            <w:vAlign w:val="bottom"/>
          </w:tcPr>
          <w:p w14:paraId="48413E2F" w14:textId="3ABCC1B8" w:rsidR="00E738AB" w:rsidRPr="00B4096C" w:rsidRDefault="00E738AB" w:rsidP="00E738AB">
            <w:pPr>
              <w:ind w:right="-72"/>
              <w:jc w:val="right"/>
              <w:rPr>
                <w:rFonts w:eastAsia="Arial Unicode MS" w:cs="Arial"/>
                <w:sz w:val="18"/>
                <w:szCs w:val="18"/>
                <w:lang w:val="en-GB"/>
              </w:rPr>
            </w:pPr>
            <w:r w:rsidRPr="00B4096C">
              <w:rPr>
                <w:rFonts w:eastAsia="Arial Unicode MS" w:cs="Arial"/>
                <w:sz w:val="18"/>
                <w:szCs w:val="18"/>
              </w:rPr>
              <w:t>126,633,211</w:t>
            </w:r>
          </w:p>
        </w:tc>
      </w:tr>
    </w:tbl>
    <w:p w14:paraId="25E7045D" w14:textId="77777777" w:rsidR="00EC31DA" w:rsidRPr="00B4096C" w:rsidRDefault="00EC31DA">
      <w:pPr>
        <w:jc w:val="both"/>
        <w:rPr>
          <w:rFonts w:cs="Arial"/>
          <w:sz w:val="18"/>
          <w:szCs w:val="18"/>
        </w:rPr>
      </w:pPr>
    </w:p>
    <w:p w14:paraId="4932CEBE" w14:textId="23865AB8" w:rsidR="00571AED" w:rsidRPr="00B4096C" w:rsidRDefault="00571AED">
      <w:pPr>
        <w:rPr>
          <w:rFonts w:cs="Arial"/>
          <w:sz w:val="18"/>
          <w:szCs w:val="18"/>
        </w:rPr>
      </w:pPr>
      <w:r w:rsidRPr="00B4096C">
        <w:rPr>
          <w:rFonts w:cs="Arial"/>
          <w:sz w:val="18"/>
          <w:szCs w:val="18"/>
        </w:rPr>
        <w:br w:type="page"/>
      </w:r>
    </w:p>
    <w:p w14:paraId="74530774" w14:textId="77777777" w:rsidR="00EC31DA" w:rsidRPr="00B4096C" w:rsidRDefault="00EC31DA">
      <w:pPr>
        <w:jc w:val="both"/>
        <w:rPr>
          <w:rFonts w:cs="Arial"/>
          <w:sz w:val="18"/>
          <w:szCs w:val="18"/>
        </w:rPr>
      </w:pPr>
    </w:p>
    <w:tbl>
      <w:tblPr>
        <w:tblW w:w="9464" w:type="dxa"/>
        <w:tblInd w:w="-5" w:type="dxa"/>
        <w:tblLayout w:type="fixed"/>
        <w:tblLook w:val="0400" w:firstRow="0" w:lastRow="0" w:firstColumn="0" w:lastColumn="0" w:noHBand="0" w:noVBand="1"/>
      </w:tblPr>
      <w:tblGrid>
        <w:gridCol w:w="9464"/>
      </w:tblGrid>
      <w:tr w:rsidR="00E13B9F" w:rsidRPr="00B4096C" w14:paraId="0D0F00EA" w14:textId="77777777" w:rsidTr="001E6B46">
        <w:trPr>
          <w:trHeight w:val="386"/>
        </w:trPr>
        <w:tc>
          <w:tcPr>
            <w:tcW w:w="9464" w:type="dxa"/>
            <w:vAlign w:val="center"/>
          </w:tcPr>
          <w:p w14:paraId="329EB192" w14:textId="06AB2B49" w:rsidR="00137B1B" w:rsidRPr="00B4096C" w:rsidRDefault="00EC3F34" w:rsidP="00B628BD">
            <w:pPr>
              <w:pStyle w:val="Heading1"/>
              <w:ind w:left="432" w:hanging="531"/>
              <w:rPr>
                <w:rFonts w:ascii="Arial" w:eastAsia="Arial" w:hAnsi="Arial" w:cs="Arial"/>
                <w:color w:val="auto"/>
                <w:sz w:val="18"/>
                <w:szCs w:val="18"/>
              </w:rPr>
            </w:pPr>
            <w:r w:rsidRPr="00B4096C">
              <w:rPr>
                <w:rFonts w:ascii="Arial" w:eastAsia="Arial" w:hAnsi="Arial" w:cs="Arial"/>
                <w:color w:val="auto"/>
                <w:sz w:val="18"/>
                <w:szCs w:val="18"/>
              </w:rPr>
              <w:t>2</w:t>
            </w:r>
            <w:r w:rsidR="00F541C3" w:rsidRPr="00B4096C">
              <w:rPr>
                <w:rFonts w:ascii="Arial" w:eastAsia="Arial" w:hAnsi="Arial" w:cs="Arial"/>
                <w:color w:val="auto"/>
                <w:sz w:val="18"/>
                <w:szCs w:val="18"/>
              </w:rPr>
              <w:t>1</w:t>
            </w:r>
            <w:r w:rsidR="00137B1B" w:rsidRPr="00B4096C">
              <w:rPr>
                <w:rFonts w:ascii="Arial" w:eastAsia="Arial" w:hAnsi="Arial" w:cs="Arial"/>
                <w:color w:val="auto"/>
                <w:sz w:val="18"/>
                <w:szCs w:val="18"/>
              </w:rPr>
              <w:tab/>
              <w:t>Fair value</w:t>
            </w:r>
          </w:p>
        </w:tc>
      </w:tr>
    </w:tbl>
    <w:p w14:paraId="602B76A1" w14:textId="77777777" w:rsidR="00137B1B" w:rsidRPr="00B4096C" w:rsidRDefault="00137B1B">
      <w:pPr>
        <w:jc w:val="both"/>
        <w:rPr>
          <w:rFonts w:cs="Arial"/>
          <w:sz w:val="18"/>
          <w:szCs w:val="18"/>
        </w:rPr>
      </w:pPr>
    </w:p>
    <w:p w14:paraId="2011559B" w14:textId="4338D004" w:rsidR="004F5BEB" w:rsidRPr="00311BBA" w:rsidRDefault="004F5BEB" w:rsidP="004F5BEB">
      <w:pPr>
        <w:jc w:val="both"/>
        <w:rPr>
          <w:rFonts w:eastAsia="Arial Unicode MS" w:cstheme="minorBidi"/>
          <w:sz w:val="18"/>
          <w:szCs w:val="18"/>
          <w:lang w:val="en-GB"/>
        </w:rPr>
      </w:pPr>
      <w:bookmarkStart w:id="18" w:name="FairValue"/>
      <w:bookmarkEnd w:id="18"/>
      <w:r w:rsidRPr="00B4096C">
        <w:rPr>
          <w:rFonts w:eastAsia="Arial Unicode MS" w:cs="Arial"/>
          <w:sz w:val="18"/>
          <w:szCs w:val="18"/>
          <w:lang w:val="en-GB"/>
        </w:rPr>
        <w:t>The following table presents financial assets and liabilities that are measured at fair value</w:t>
      </w:r>
      <w:r w:rsidR="004D5C8D" w:rsidRPr="00B4096C">
        <w:rPr>
          <w:rFonts w:eastAsia="Arial Unicode MS" w:cs="Arial"/>
          <w:sz w:val="18"/>
          <w:szCs w:val="18"/>
          <w:cs/>
          <w:lang w:val="en-GB"/>
        </w:rPr>
        <w:t xml:space="preserve"> </w:t>
      </w:r>
      <w:r w:rsidR="004D5C8D" w:rsidRPr="00B4096C">
        <w:rPr>
          <w:rFonts w:eastAsia="Arial Unicode MS" w:cs="Arial"/>
          <w:sz w:val="18"/>
          <w:szCs w:val="18"/>
          <w:lang w:val="en-GB"/>
        </w:rPr>
        <w:t xml:space="preserve">on each </w:t>
      </w:r>
      <w:r w:rsidR="004D5C8D" w:rsidRPr="008E7887">
        <w:rPr>
          <w:rFonts w:eastAsia="Arial Unicode MS" w:cs="Arial"/>
          <w:sz w:val="18"/>
          <w:szCs w:val="18"/>
          <w:lang w:val="en-GB"/>
        </w:rPr>
        <w:t>level</w:t>
      </w:r>
      <w:r w:rsidR="00321DA9" w:rsidRPr="008E7887">
        <w:rPr>
          <w:rFonts w:eastAsia="Arial Unicode MS" w:cs="Arial"/>
          <w:sz w:val="18"/>
          <w:szCs w:val="18"/>
          <w:lang w:val="en-GB"/>
        </w:rPr>
        <w:t xml:space="preserve">, </w:t>
      </w:r>
      <w:r w:rsidR="00094B5E" w:rsidRPr="008E7887">
        <w:rPr>
          <w:rFonts w:eastAsia="Arial Unicode MS" w:cs="Arial"/>
          <w:sz w:val="18"/>
          <w:szCs w:val="18"/>
          <w:lang w:val="en-GB"/>
        </w:rPr>
        <w:t xml:space="preserve">excluding items </w:t>
      </w:r>
      <w:r w:rsidR="00610E7B" w:rsidRPr="00311BBA">
        <w:rPr>
          <w:rFonts w:eastAsia="Arial Unicode MS" w:cs="Browallia New"/>
          <w:sz w:val="18"/>
          <w:szCs w:val="22"/>
          <w:lang w:val="en-GB"/>
        </w:rPr>
        <w:t>which</w:t>
      </w:r>
      <w:r w:rsidR="00094B5E" w:rsidRPr="008E7887">
        <w:rPr>
          <w:rFonts w:eastAsia="Arial Unicode MS" w:cs="Arial"/>
          <w:sz w:val="18"/>
          <w:szCs w:val="18"/>
          <w:lang w:val="en-GB"/>
        </w:rPr>
        <w:t xml:space="preserve"> fair value approximate their carrying amounts.</w:t>
      </w:r>
    </w:p>
    <w:p w14:paraId="24289870" w14:textId="506159F2" w:rsidR="004F5BEB" w:rsidRPr="00B4096C" w:rsidRDefault="004F5BEB">
      <w:pPr>
        <w:jc w:val="both"/>
        <w:rPr>
          <w:rFonts w:cs="Arial"/>
          <w:sz w:val="18"/>
          <w:szCs w:val="18"/>
          <w:lang w:val="en-GB"/>
        </w:rPr>
      </w:pPr>
    </w:p>
    <w:tbl>
      <w:tblPr>
        <w:tblStyle w:val="TableGrid"/>
        <w:tblW w:w="9562" w:type="dxa"/>
        <w:tblInd w:w="-90" w:type="dxa"/>
        <w:tblLayout w:type="fixed"/>
        <w:tblLook w:val="04A0" w:firstRow="1" w:lastRow="0" w:firstColumn="1" w:lastColumn="0" w:noHBand="0" w:noVBand="1"/>
      </w:tblPr>
      <w:tblGrid>
        <w:gridCol w:w="1791"/>
        <w:gridCol w:w="992"/>
        <w:gridCol w:w="922"/>
        <w:gridCol w:w="994"/>
        <w:gridCol w:w="950"/>
        <w:gridCol w:w="994"/>
        <w:gridCol w:w="981"/>
        <w:gridCol w:w="994"/>
        <w:gridCol w:w="936"/>
        <w:gridCol w:w="8"/>
      </w:tblGrid>
      <w:tr w:rsidR="00E13B9F" w:rsidRPr="00B4096C" w14:paraId="350548B0" w14:textId="77777777" w:rsidTr="00326CCB">
        <w:trPr>
          <w:gridAfter w:val="1"/>
          <w:wAfter w:w="8" w:type="dxa"/>
        </w:trPr>
        <w:tc>
          <w:tcPr>
            <w:tcW w:w="1791" w:type="dxa"/>
          </w:tcPr>
          <w:p w14:paraId="29BDB8EA" w14:textId="77777777" w:rsidR="004F5BEB" w:rsidRPr="00B4096C" w:rsidRDefault="004F5BEB" w:rsidP="005B0A58">
            <w:pPr>
              <w:rPr>
                <w:rFonts w:asciiTheme="minorHAnsi" w:eastAsia="Arial Unicode MS" w:hAnsiTheme="minorHAnsi" w:cstheme="minorHAnsi"/>
                <w:sz w:val="14"/>
                <w:szCs w:val="14"/>
                <w:lang w:val="en-GB"/>
              </w:rPr>
            </w:pPr>
          </w:p>
        </w:tc>
        <w:tc>
          <w:tcPr>
            <w:tcW w:w="7763" w:type="dxa"/>
            <w:gridSpan w:val="8"/>
            <w:tcBorders>
              <w:bottom w:val="single" w:sz="4" w:space="0" w:color="auto"/>
            </w:tcBorders>
          </w:tcPr>
          <w:p w14:paraId="6E6BB4D5" w14:textId="77777777" w:rsidR="004F5BEB" w:rsidRPr="00B4096C" w:rsidRDefault="004F5BEB">
            <w:pPr>
              <w:jc w:val="center"/>
              <w:rPr>
                <w:rFonts w:asciiTheme="minorHAnsi" w:eastAsia="Arial Unicode MS" w:hAnsiTheme="minorHAnsi" w:cstheme="minorHAnsi"/>
                <w:b/>
                <w:bCs/>
                <w:sz w:val="14"/>
                <w:szCs w:val="14"/>
                <w:lang w:val="en-GB"/>
              </w:rPr>
            </w:pPr>
            <w:r w:rsidRPr="00B4096C">
              <w:rPr>
                <w:rFonts w:asciiTheme="minorHAnsi" w:eastAsia="Arial Unicode MS" w:hAnsiTheme="minorHAnsi" w:cstheme="minorHAnsi"/>
                <w:b/>
                <w:bCs/>
                <w:sz w:val="14"/>
                <w:szCs w:val="14"/>
              </w:rPr>
              <w:t>Consolidated financial information</w:t>
            </w:r>
          </w:p>
        </w:tc>
      </w:tr>
      <w:tr w:rsidR="00E13B9F" w:rsidRPr="00B4096C" w14:paraId="4B5B127E" w14:textId="77777777" w:rsidTr="00326CCB">
        <w:trPr>
          <w:gridAfter w:val="1"/>
          <w:wAfter w:w="8" w:type="dxa"/>
        </w:trPr>
        <w:tc>
          <w:tcPr>
            <w:tcW w:w="1791" w:type="dxa"/>
          </w:tcPr>
          <w:p w14:paraId="26C264C7" w14:textId="77777777" w:rsidR="004F5BEB" w:rsidRPr="00B4096C" w:rsidRDefault="004F5BEB" w:rsidP="005B0A58">
            <w:pPr>
              <w:rPr>
                <w:rFonts w:asciiTheme="minorHAnsi" w:eastAsia="Arial Unicode MS" w:hAnsiTheme="minorHAnsi" w:cstheme="minorHAnsi"/>
                <w:sz w:val="14"/>
                <w:szCs w:val="14"/>
                <w:lang w:val="en-GB"/>
              </w:rPr>
            </w:pPr>
          </w:p>
        </w:tc>
        <w:tc>
          <w:tcPr>
            <w:tcW w:w="1914" w:type="dxa"/>
            <w:gridSpan w:val="2"/>
            <w:tcBorders>
              <w:top w:val="single" w:sz="4" w:space="0" w:color="auto"/>
              <w:bottom w:val="single" w:sz="4" w:space="0" w:color="auto"/>
            </w:tcBorders>
          </w:tcPr>
          <w:p w14:paraId="0AA0DBCC" w14:textId="63A7B471" w:rsidR="004F5BEB" w:rsidRPr="00B4096C" w:rsidRDefault="004F5BEB">
            <w:pPr>
              <w:jc w:val="center"/>
              <w:rPr>
                <w:rFonts w:asciiTheme="minorHAnsi" w:eastAsia="Arial Unicode MS" w:hAnsiTheme="minorHAnsi" w:cstheme="minorHAnsi"/>
                <w:b/>
                <w:bCs/>
                <w:sz w:val="14"/>
                <w:szCs w:val="14"/>
                <w:lang w:val="en-GB"/>
              </w:rPr>
            </w:pPr>
            <w:r w:rsidRPr="00B4096C">
              <w:rPr>
                <w:rFonts w:asciiTheme="minorHAnsi" w:eastAsia="Arial Unicode MS" w:hAnsiTheme="minorHAnsi" w:cstheme="minorHAnsi"/>
                <w:b/>
                <w:bCs/>
                <w:sz w:val="14"/>
                <w:szCs w:val="14"/>
              </w:rPr>
              <w:t xml:space="preserve">Level </w:t>
            </w:r>
            <w:r w:rsidR="00EC3F34" w:rsidRPr="00B4096C">
              <w:rPr>
                <w:rFonts w:asciiTheme="minorHAnsi" w:eastAsia="Arial Unicode MS" w:hAnsiTheme="minorHAnsi" w:cstheme="minorHAnsi"/>
                <w:b/>
                <w:bCs/>
                <w:sz w:val="14"/>
                <w:szCs w:val="14"/>
                <w:lang w:val="en-GB"/>
              </w:rPr>
              <w:t>1</w:t>
            </w:r>
          </w:p>
        </w:tc>
        <w:tc>
          <w:tcPr>
            <w:tcW w:w="1944" w:type="dxa"/>
            <w:gridSpan w:val="2"/>
            <w:tcBorders>
              <w:top w:val="single" w:sz="4" w:space="0" w:color="auto"/>
              <w:bottom w:val="single" w:sz="4" w:space="0" w:color="auto"/>
            </w:tcBorders>
          </w:tcPr>
          <w:p w14:paraId="581CC8BF" w14:textId="3B7562F6" w:rsidR="004F5BEB" w:rsidRPr="00B4096C" w:rsidRDefault="004F5BEB">
            <w:pPr>
              <w:jc w:val="center"/>
              <w:rPr>
                <w:rFonts w:asciiTheme="minorHAnsi" w:eastAsia="Arial Unicode MS" w:hAnsiTheme="minorHAnsi" w:cstheme="minorHAnsi"/>
                <w:b/>
                <w:bCs/>
                <w:sz w:val="14"/>
                <w:szCs w:val="14"/>
                <w:lang w:val="en-GB"/>
              </w:rPr>
            </w:pPr>
            <w:r w:rsidRPr="00B4096C">
              <w:rPr>
                <w:rFonts w:asciiTheme="minorHAnsi" w:eastAsia="Arial Unicode MS" w:hAnsiTheme="minorHAnsi" w:cstheme="minorHAnsi"/>
                <w:b/>
                <w:bCs/>
                <w:sz w:val="14"/>
                <w:szCs w:val="14"/>
                <w:lang w:val="en-GB"/>
              </w:rPr>
              <w:t xml:space="preserve">Level </w:t>
            </w:r>
            <w:r w:rsidR="00EC3F34" w:rsidRPr="00B4096C">
              <w:rPr>
                <w:rFonts w:asciiTheme="minorHAnsi" w:eastAsia="Arial Unicode MS" w:hAnsiTheme="minorHAnsi" w:cstheme="minorHAnsi"/>
                <w:b/>
                <w:bCs/>
                <w:sz w:val="14"/>
                <w:szCs w:val="14"/>
                <w:lang w:val="en-GB"/>
              </w:rPr>
              <w:t>2</w:t>
            </w:r>
          </w:p>
        </w:tc>
        <w:tc>
          <w:tcPr>
            <w:tcW w:w="1975" w:type="dxa"/>
            <w:gridSpan w:val="2"/>
            <w:tcBorders>
              <w:top w:val="single" w:sz="4" w:space="0" w:color="auto"/>
              <w:bottom w:val="single" w:sz="4" w:space="0" w:color="auto"/>
            </w:tcBorders>
          </w:tcPr>
          <w:p w14:paraId="634E2498" w14:textId="5CFF3CA0" w:rsidR="004F5BEB" w:rsidRPr="00B4096C" w:rsidRDefault="004F5BEB">
            <w:pPr>
              <w:jc w:val="center"/>
              <w:rPr>
                <w:rFonts w:asciiTheme="minorHAnsi" w:eastAsia="Arial Unicode MS" w:hAnsiTheme="minorHAnsi" w:cstheme="minorHAnsi"/>
                <w:b/>
                <w:bCs/>
                <w:sz w:val="14"/>
                <w:szCs w:val="14"/>
                <w:lang w:val="en-GB"/>
              </w:rPr>
            </w:pPr>
            <w:r w:rsidRPr="00B4096C">
              <w:rPr>
                <w:rFonts w:asciiTheme="minorHAnsi" w:eastAsia="Arial Unicode MS" w:hAnsiTheme="minorHAnsi" w:cstheme="minorHAnsi"/>
                <w:b/>
                <w:bCs/>
                <w:sz w:val="14"/>
                <w:szCs w:val="14"/>
                <w:lang w:val="en-GB"/>
              </w:rPr>
              <w:t xml:space="preserve">Level </w:t>
            </w:r>
            <w:r w:rsidR="00EC3F34" w:rsidRPr="00B4096C">
              <w:rPr>
                <w:rFonts w:asciiTheme="minorHAnsi" w:eastAsia="Arial Unicode MS" w:hAnsiTheme="minorHAnsi" w:cstheme="minorHAnsi"/>
                <w:b/>
                <w:bCs/>
                <w:sz w:val="14"/>
                <w:szCs w:val="14"/>
                <w:lang w:val="en-GB"/>
              </w:rPr>
              <w:t>3</w:t>
            </w:r>
          </w:p>
        </w:tc>
        <w:tc>
          <w:tcPr>
            <w:tcW w:w="1930" w:type="dxa"/>
            <w:gridSpan w:val="2"/>
            <w:tcBorders>
              <w:top w:val="single" w:sz="4" w:space="0" w:color="auto"/>
              <w:bottom w:val="single" w:sz="4" w:space="0" w:color="auto"/>
            </w:tcBorders>
          </w:tcPr>
          <w:p w14:paraId="47DED9EC" w14:textId="77777777" w:rsidR="004F5BEB" w:rsidRPr="00B4096C" w:rsidRDefault="004F5BEB">
            <w:pPr>
              <w:jc w:val="center"/>
              <w:rPr>
                <w:rFonts w:asciiTheme="minorHAnsi" w:eastAsia="Arial Unicode MS" w:hAnsiTheme="minorHAnsi" w:cstheme="minorHAnsi"/>
                <w:b/>
                <w:bCs/>
                <w:sz w:val="14"/>
                <w:szCs w:val="14"/>
                <w:lang w:val="en-GB"/>
              </w:rPr>
            </w:pPr>
            <w:r w:rsidRPr="00B4096C">
              <w:rPr>
                <w:rFonts w:asciiTheme="minorHAnsi" w:eastAsia="Arial Unicode MS" w:hAnsiTheme="minorHAnsi" w:cstheme="minorHAnsi"/>
                <w:b/>
                <w:bCs/>
                <w:sz w:val="14"/>
                <w:szCs w:val="14"/>
                <w:lang w:val="en-GB"/>
              </w:rPr>
              <w:t>Total</w:t>
            </w:r>
          </w:p>
        </w:tc>
      </w:tr>
      <w:tr w:rsidR="00E13B9F" w:rsidRPr="00B4096C" w14:paraId="296B1F0A" w14:textId="77777777" w:rsidTr="001E6B46">
        <w:tc>
          <w:tcPr>
            <w:tcW w:w="1791" w:type="dxa"/>
          </w:tcPr>
          <w:p w14:paraId="7FE14ADB" w14:textId="77777777" w:rsidR="00C82A0E" w:rsidRPr="00B4096C" w:rsidRDefault="00C82A0E" w:rsidP="005B0A58">
            <w:pPr>
              <w:rPr>
                <w:rFonts w:asciiTheme="minorHAnsi" w:eastAsia="Arial Unicode MS" w:hAnsiTheme="minorHAnsi" w:cstheme="minorHAnsi"/>
                <w:sz w:val="14"/>
                <w:szCs w:val="14"/>
                <w:lang w:val="en-GB"/>
              </w:rPr>
            </w:pPr>
          </w:p>
        </w:tc>
        <w:tc>
          <w:tcPr>
            <w:tcW w:w="992" w:type="dxa"/>
            <w:tcBorders>
              <w:top w:val="single" w:sz="4" w:space="0" w:color="auto"/>
            </w:tcBorders>
          </w:tcPr>
          <w:p w14:paraId="0101A0A9" w14:textId="3915CFEC" w:rsidR="00C82A0E" w:rsidRPr="00B4096C" w:rsidRDefault="00BE69E9" w:rsidP="00C82A0E">
            <w:pPr>
              <w:ind w:right="-72"/>
              <w:jc w:val="right"/>
              <w:rPr>
                <w:rFonts w:asciiTheme="minorHAnsi" w:eastAsia="Arial Unicode MS" w:hAnsiTheme="minorHAnsi" w:cstheme="minorHAnsi"/>
                <w:b/>
                <w:bCs/>
                <w:spacing w:val="-6"/>
                <w:sz w:val="14"/>
                <w:szCs w:val="14"/>
                <w:lang w:val="en-GB"/>
              </w:rPr>
            </w:pPr>
            <w:r w:rsidRPr="00B4096C">
              <w:rPr>
                <w:rFonts w:asciiTheme="minorHAnsi" w:hAnsiTheme="minorHAnsi" w:cstheme="minorHAnsi"/>
                <w:b/>
                <w:spacing w:val="-6"/>
                <w:sz w:val="14"/>
                <w:szCs w:val="14"/>
                <w:lang w:val="en-GB"/>
              </w:rPr>
              <w:t>30 June</w:t>
            </w:r>
          </w:p>
        </w:tc>
        <w:tc>
          <w:tcPr>
            <w:tcW w:w="922" w:type="dxa"/>
            <w:tcBorders>
              <w:top w:val="single" w:sz="4" w:space="0" w:color="auto"/>
            </w:tcBorders>
          </w:tcPr>
          <w:p w14:paraId="367D127E" w14:textId="3CC57587" w:rsidR="00C82A0E" w:rsidRPr="00B4096C" w:rsidRDefault="00EC3F34" w:rsidP="005B0A58">
            <w:pPr>
              <w:ind w:left="-81" w:right="-72"/>
              <w:jc w:val="right"/>
              <w:rPr>
                <w:rFonts w:asciiTheme="minorHAnsi" w:eastAsia="Arial Unicode MS" w:hAnsiTheme="minorHAnsi" w:cstheme="minorHAnsi"/>
                <w:b/>
                <w:bCs/>
                <w:spacing w:val="-4"/>
                <w:sz w:val="14"/>
                <w:szCs w:val="14"/>
                <w:lang w:val="en-GB"/>
              </w:rPr>
            </w:pPr>
            <w:r w:rsidRPr="00B4096C">
              <w:rPr>
                <w:rFonts w:asciiTheme="minorHAnsi" w:hAnsiTheme="minorHAnsi" w:cstheme="minorHAnsi"/>
                <w:b/>
                <w:spacing w:val="-4"/>
                <w:sz w:val="14"/>
                <w:szCs w:val="14"/>
                <w:lang w:val="en-GB"/>
              </w:rPr>
              <w:t>31</w:t>
            </w:r>
            <w:r w:rsidR="00C82A0E" w:rsidRPr="00B4096C">
              <w:rPr>
                <w:rFonts w:asciiTheme="minorHAnsi" w:hAnsiTheme="minorHAnsi" w:cstheme="minorHAnsi"/>
                <w:b/>
                <w:spacing w:val="-4"/>
                <w:sz w:val="14"/>
                <w:szCs w:val="14"/>
              </w:rPr>
              <w:t xml:space="preserve"> December</w:t>
            </w:r>
          </w:p>
        </w:tc>
        <w:tc>
          <w:tcPr>
            <w:tcW w:w="994" w:type="dxa"/>
            <w:tcBorders>
              <w:top w:val="single" w:sz="4" w:space="0" w:color="auto"/>
            </w:tcBorders>
          </w:tcPr>
          <w:p w14:paraId="773B2DDC" w14:textId="01C8EF4F" w:rsidR="00C82A0E" w:rsidRPr="00B4096C" w:rsidRDefault="00BE69E9" w:rsidP="00C82A0E">
            <w:pPr>
              <w:ind w:right="-72"/>
              <w:jc w:val="right"/>
              <w:rPr>
                <w:rFonts w:asciiTheme="minorHAnsi" w:eastAsia="Arial Unicode MS" w:hAnsiTheme="minorHAnsi" w:cstheme="minorHAnsi"/>
                <w:b/>
                <w:bCs/>
                <w:spacing w:val="-6"/>
                <w:sz w:val="14"/>
                <w:szCs w:val="14"/>
                <w:lang w:val="en-GB"/>
              </w:rPr>
            </w:pPr>
            <w:r w:rsidRPr="00B4096C">
              <w:rPr>
                <w:rFonts w:asciiTheme="minorHAnsi" w:hAnsiTheme="minorHAnsi" w:cstheme="minorHAnsi"/>
                <w:b/>
                <w:spacing w:val="-6"/>
                <w:sz w:val="14"/>
                <w:szCs w:val="14"/>
                <w:lang w:val="en-GB"/>
              </w:rPr>
              <w:t>30 June</w:t>
            </w:r>
          </w:p>
        </w:tc>
        <w:tc>
          <w:tcPr>
            <w:tcW w:w="950" w:type="dxa"/>
            <w:tcBorders>
              <w:top w:val="single" w:sz="4" w:space="0" w:color="auto"/>
            </w:tcBorders>
          </w:tcPr>
          <w:p w14:paraId="345B3E2B" w14:textId="44F9BA99" w:rsidR="00C82A0E" w:rsidRPr="00B4096C" w:rsidRDefault="00EC3F34" w:rsidP="005B0A58">
            <w:pPr>
              <w:ind w:left="-81" w:right="-72"/>
              <w:jc w:val="right"/>
              <w:rPr>
                <w:rFonts w:asciiTheme="minorHAnsi" w:eastAsia="Arial Unicode MS" w:hAnsiTheme="minorHAnsi" w:cstheme="minorHAnsi"/>
                <w:b/>
                <w:bCs/>
                <w:spacing w:val="-4"/>
                <w:sz w:val="14"/>
                <w:szCs w:val="14"/>
                <w:lang w:val="en-GB"/>
              </w:rPr>
            </w:pPr>
            <w:r w:rsidRPr="00B4096C">
              <w:rPr>
                <w:rFonts w:asciiTheme="minorHAnsi" w:hAnsiTheme="minorHAnsi" w:cstheme="minorHAnsi"/>
                <w:b/>
                <w:spacing w:val="-4"/>
                <w:sz w:val="14"/>
                <w:szCs w:val="14"/>
                <w:lang w:val="en-GB"/>
              </w:rPr>
              <w:t>31</w:t>
            </w:r>
            <w:r w:rsidR="00C82A0E" w:rsidRPr="00B4096C">
              <w:rPr>
                <w:rFonts w:asciiTheme="minorHAnsi" w:hAnsiTheme="minorHAnsi" w:cstheme="minorHAnsi"/>
                <w:b/>
                <w:spacing w:val="-4"/>
                <w:sz w:val="14"/>
                <w:szCs w:val="14"/>
              </w:rPr>
              <w:t xml:space="preserve"> December</w:t>
            </w:r>
          </w:p>
        </w:tc>
        <w:tc>
          <w:tcPr>
            <w:tcW w:w="994" w:type="dxa"/>
            <w:tcBorders>
              <w:top w:val="single" w:sz="4" w:space="0" w:color="auto"/>
            </w:tcBorders>
          </w:tcPr>
          <w:p w14:paraId="2B6CCB2B" w14:textId="28E9AAED" w:rsidR="00C82A0E" w:rsidRPr="00B4096C" w:rsidRDefault="00BE69E9" w:rsidP="00C82A0E">
            <w:pPr>
              <w:ind w:right="-72"/>
              <w:jc w:val="right"/>
              <w:rPr>
                <w:rFonts w:asciiTheme="minorHAnsi" w:eastAsia="Arial Unicode MS" w:hAnsiTheme="minorHAnsi" w:cstheme="minorHAnsi"/>
                <w:b/>
                <w:bCs/>
                <w:spacing w:val="-6"/>
                <w:sz w:val="14"/>
                <w:szCs w:val="14"/>
                <w:lang w:val="en-GB"/>
              </w:rPr>
            </w:pPr>
            <w:r w:rsidRPr="00B4096C">
              <w:rPr>
                <w:rFonts w:asciiTheme="minorHAnsi" w:hAnsiTheme="minorHAnsi" w:cstheme="minorHAnsi"/>
                <w:b/>
                <w:spacing w:val="-6"/>
                <w:sz w:val="14"/>
                <w:szCs w:val="14"/>
                <w:lang w:val="en-GB"/>
              </w:rPr>
              <w:t>30 June</w:t>
            </w:r>
          </w:p>
        </w:tc>
        <w:tc>
          <w:tcPr>
            <w:tcW w:w="981" w:type="dxa"/>
            <w:tcBorders>
              <w:top w:val="single" w:sz="4" w:space="0" w:color="auto"/>
            </w:tcBorders>
          </w:tcPr>
          <w:p w14:paraId="07BAF868" w14:textId="70CFE47A" w:rsidR="00C82A0E" w:rsidRPr="00B4096C" w:rsidRDefault="00EC3F34" w:rsidP="009F538C">
            <w:pPr>
              <w:ind w:left="-2" w:right="-72"/>
              <w:jc w:val="right"/>
              <w:rPr>
                <w:rFonts w:asciiTheme="minorHAnsi" w:eastAsia="Arial Unicode MS" w:hAnsiTheme="minorHAnsi" w:cstheme="minorHAnsi"/>
                <w:b/>
                <w:bCs/>
                <w:spacing w:val="-4"/>
                <w:sz w:val="14"/>
                <w:szCs w:val="14"/>
                <w:lang w:val="en-GB"/>
              </w:rPr>
            </w:pPr>
            <w:r w:rsidRPr="00B4096C">
              <w:rPr>
                <w:rFonts w:asciiTheme="minorHAnsi" w:hAnsiTheme="minorHAnsi" w:cstheme="minorHAnsi"/>
                <w:b/>
                <w:spacing w:val="-4"/>
                <w:sz w:val="14"/>
                <w:szCs w:val="14"/>
                <w:lang w:val="en-GB"/>
              </w:rPr>
              <w:t>31</w:t>
            </w:r>
            <w:r w:rsidR="00C82A0E" w:rsidRPr="00B4096C">
              <w:rPr>
                <w:rFonts w:asciiTheme="minorHAnsi" w:hAnsiTheme="minorHAnsi" w:cstheme="minorHAnsi"/>
                <w:b/>
                <w:spacing w:val="-4"/>
                <w:sz w:val="14"/>
                <w:szCs w:val="14"/>
              </w:rPr>
              <w:t xml:space="preserve"> December</w:t>
            </w:r>
          </w:p>
        </w:tc>
        <w:tc>
          <w:tcPr>
            <w:tcW w:w="994" w:type="dxa"/>
            <w:tcBorders>
              <w:top w:val="single" w:sz="4" w:space="0" w:color="auto"/>
            </w:tcBorders>
          </w:tcPr>
          <w:p w14:paraId="2AD861B5" w14:textId="20D6D3E1" w:rsidR="00C82A0E" w:rsidRPr="00B4096C" w:rsidRDefault="00BE69E9" w:rsidP="00C82A0E">
            <w:pPr>
              <w:ind w:right="-72"/>
              <w:jc w:val="right"/>
              <w:rPr>
                <w:rFonts w:asciiTheme="minorHAnsi" w:eastAsia="Arial Unicode MS" w:hAnsiTheme="minorHAnsi" w:cstheme="minorHAnsi"/>
                <w:b/>
                <w:bCs/>
                <w:spacing w:val="-6"/>
                <w:sz w:val="14"/>
                <w:szCs w:val="14"/>
                <w:lang w:val="en-GB"/>
              </w:rPr>
            </w:pPr>
            <w:r w:rsidRPr="00B4096C">
              <w:rPr>
                <w:rFonts w:asciiTheme="minorHAnsi" w:hAnsiTheme="minorHAnsi" w:cstheme="minorHAnsi"/>
                <w:b/>
                <w:spacing w:val="-6"/>
                <w:sz w:val="14"/>
                <w:szCs w:val="14"/>
                <w:lang w:val="en-GB"/>
              </w:rPr>
              <w:t>30 June</w:t>
            </w:r>
          </w:p>
        </w:tc>
        <w:tc>
          <w:tcPr>
            <w:tcW w:w="944" w:type="dxa"/>
            <w:gridSpan w:val="2"/>
            <w:tcBorders>
              <w:top w:val="single" w:sz="4" w:space="0" w:color="auto"/>
            </w:tcBorders>
          </w:tcPr>
          <w:p w14:paraId="4A2931DF" w14:textId="3BE6E798" w:rsidR="00C82A0E" w:rsidRPr="00B4096C" w:rsidRDefault="00EC3F34" w:rsidP="005B0A58">
            <w:pPr>
              <w:ind w:left="-81" w:right="-72"/>
              <w:jc w:val="right"/>
              <w:rPr>
                <w:rFonts w:asciiTheme="minorHAnsi" w:eastAsia="Arial Unicode MS" w:hAnsiTheme="minorHAnsi" w:cstheme="minorHAnsi"/>
                <w:b/>
                <w:bCs/>
                <w:spacing w:val="-4"/>
                <w:sz w:val="14"/>
                <w:szCs w:val="14"/>
                <w:lang w:val="en-GB"/>
              </w:rPr>
            </w:pPr>
            <w:r w:rsidRPr="00B4096C">
              <w:rPr>
                <w:rFonts w:asciiTheme="minorHAnsi" w:hAnsiTheme="minorHAnsi" w:cstheme="minorHAnsi"/>
                <w:b/>
                <w:spacing w:val="-4"/>
                <w:sz w:val="14"/>
                <w:szCs w:val="14"/>
                <w:lang w:val="en-GB"/>
              </w:rPr>
              <w:t>31</w:t>
            </w:r>
            <w:r w:rsidR="00C82A0E" w:rsidRPr="00B4096C">
              <w:rPr>
                <w:rFonts w:asciiTheme="minorHAnsi" w:hAnsiTheme="minorHAnsi" w:cstheme="minorHAnsi"/>
                <w:b/>
                <w:spacing w:val="-4"/>
                <w:sz w:val="14"/>
                <w:szCs w:val="14"/>
              </w:rPr>
              <w:t xml:space="preserve"> December</w:t>
            </w:r>
          </w:p>
        </w:tc>
      </w:tr>
      <w:tr w:rsidR="00E13B9F" w:rsidRPr="00B4096C" w14:paraId="0C04E211" w14:textId="77777777" w:rsidTr="001E6B46">
        <w:tc>
          <w:tcPr>
            <w:tcW w:w="1791" w:type="dxa"/>
          </w:tcPr>
          <w:p w14:paraId="46A75F81" w14:textId="77777777" w:rsidR="00DB2530" w:rsidRPr="00B4096C" w:rsidRDefault="00DB2530" w:rsidP="00DB2530">
            <w:pPr>
              <w:rPr>
                <w:rFonts w:asciiTheme="minorHAnsi" w:eastAsia="Arial Unicode MS" w:hAnsiTheme="minorHAnsi" w:cstheme="minorHAnsi"/>
                <w:sz w:val="14"/>
                <w:szCs w:val="14"/>
                <w:lang w:val="en-GB"/>
              </w:rPr>
            </w:pPr>
          </w:p>
        </w:tc>
        <w:tc>
          <w:tcPr>
            <w:tcW w:w="992" w:type="dxa"/>
          </w:tcPr>
          <w:p w14:paraId="1E07ACC2" w14:textId="2728E518" w:rsidR="00DB2530" w:rsidRPr="00B4096C" w:rsidRDefault="001061E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lang w:val="en-GB"/>
              </w:rPr>
              <w:t>2026</w:t>
            </w:r>
          </w:p>
        </w:tc>
        <w:tc>
          <w:tcPr>
            <w:tcW w:w="922" w:type="dxa"/>
          </w:tcPr>
          <w:p w14:paraId="277B609A" w14:textId="1D7D44B3" w:rsidR="00DB2530" w:rsidRPr="00B4096C" w:rsidRDefault="001061E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lang w:val="en-GB"/>
              </w:rPr>
              <w:t>2025</w:t>
            </w:r>
          </w:p>
        </w:tc>
        <w:tc>
          <w:tcPr>
            <w:tcW w:w="994" w:type="dxa"/>
          </w:tcPr>
          <w:p w14:paraId="4335AA6B" w14:textId="291B1A51" w:rsidR="00DB2530" w:rsidRPr="00B4096C" w:rsidRDefault="001061E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lang w:val="en-GB"/>
              </w:rPr>
              <w:t>2026</w:t>
            </w:r>
          </w:p>
        </w:tc>
        <w:tc>
          <w:tcPr>
            <w:tcW w:w="950" w:type="dxa"/>
          </w:tcPr>
          <w:p w14:paraId="7CD7A6BB" w14:textId="34951C8C" w:rsidR="00DB2530" w:rsidRPr="00B4096C" w:rsidRDefault="001061E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lang w:val="en-GB"/>
              </w:rPr>
              <w:t>2025</w:t>
            </w:r>
          </w:p>
        </w:tc>
        <w:tc>
          <w:tcPr>
            <w:tcW w:w="994" w:type="dxa"/>
          </w:tcPr>
          <w:p w14:paraId="7824484B" w14:textId="551BAD6E" w:rsidR="00DB2530" w:rsidRPr="00B4096C" w:rsidRDefault="001061E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lang w:val="en-GB"/>
              </w:rPr>
              <w:t>2026</w:t>
            </w:r>
          </w:p>
        </w:tc>
        <w:tc>
          <w:tcPr>
            <w:tcW w:w="981" w:type="dxa"/>
          </w:tcPr>
          <w:p w14:paraId="22F668E6" w14:textId="3ABD71D6" w:rsidR="00DB2530" w:rsidRPr="00B4096C" w:rsidRDefault="001061E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lang w:val="en-GB"/>
              </w:rPr>
              <w:t>2025</w:t>
            </w:r>
          </w:p>
        </w:tc>
        <w:tc>
          <w:tcPr>
            <w:tcW w:w="994" w:type="dxa"/>
          </w:tcPr>
          <w:p w14:paraId="6222F893" w14:textId="23B74237" w:rsidR="00DB2530" w:rsidRPr="00B4096C" w:rsidRDefault="001061E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lang w:val="en-GB"/>
              </w:rPr>
              <w:t>2026</w:t>
            </w:r>
          </w:p>
        </w:tc>
        <w:tc>
          <w:tcPr>
            <w:tcW w:w="944" w:type="dxa"/>
            <w:gridSpan w:val="2"/>
          </w:tcPr>
          <w:p w14:paraId="72A70201" w14:textId="6C81C054" w:rsidR="00DB2530" w:rsidRPr="00B4096C" w:rsidRDefault="001061E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lang w:val="en-GB"/>
              </w:rPr>
              <w:t>2025</w:t>
            </w:r>
          </w:p>
        </w:tc>
      </w:tr>
      <w:tr w:rsidR="00E13B9F" w:rsidRPr="00B4096C" w14:paraId="7BC48E66" w14:textId="77777777" w:rsidTr="001E6B46">
        <w:tc>
          <w:tcPr>
            <w:tcW w:w="1791" w:type="dxa"/>
          </w:tcPr>
          <w:p w14:paraId="18D28B52" w14:textId="77777777" w:rsidR="00DB2530" w:rsidRPr="00B4096C" w:rsidRDefault="00DB2530" w:rsidP="00DB2530">
            <w:pPr>
              <w:rPr>
                <w:rFonts w:asciiTheme="minorHAnsi" w:eastAsia="Arial Unicode MS" w:hAnsiTheme="minorHAnsi" w:cstheme="minorHAnsi"/>
                <w:sz w:val="14"/>
                <w:szCs w:val="14"/>
                <w:lang w:val="en-GB"/>
              </w:rPr>
            </w:pPr>
          </w:p>
        </w:tc>
        <w:tc>
          <w:tcPr>
            <w:tcW w:w="992" w:type="dxa"/>
            <w:tcBorders>
              <w:bottom w:val="single" w:sz="4" w:space="0" w:color="auto"/>
            </w:tcBorders>
          </w:tcPr>
          <w:p w14:paraId="60379092" w14:textId="2171FEDD" w:rsidR="00DB2530" w:rsidRPr="00B4096C" w:rsidRDefault="00DB253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rPr>
              <w:t>Baht</w:t>
            </w:r>
          </w:p>
        </w:tc>
        <w:tc>
          <w:tcPr>
            <w:tcW w:w="922" w:type="dxa"/>
            <w:tcBorders>
              <w:bottom w:val="single" w:sz="4" w:space="0" w:color="auto"/>
            </w:tcBorders>
          </w:tcPr>
          <w:p w14:paraId="4EB20B54" w14:textId="2D4B3163" w:rsidR="00DB2530" w:rsidRPr="00B4096C" w:rsidRDefault="00DB253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rPr>
              <w:t>Baht</w:t>
            </w:r>
          </w:p>
        </w:tc>
        <w:tc>
          <w:tcPr>
            <w:tcW w:w="994" w:type="dxa"/>
            <w:tcBorders>
              <w:bottom w:val="single" w:sz="4" w:space="0" w:color="auto"/>
            </w:tcBorders>
          </w:tcPr>
          <w:p w14:paraId="1F696AA3" w14:textId="5149DB85" w:rsidR="00DB2530" w:rsidRPr="00B4096C" w:rsidRDefault="00DB253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rPr>
              <w:t>Baht</w:t>
            </w:r>
          </w:p>
        </w:tc>
        <w:tc>
          <w:tcPr>
            <w:tcW w:w="950" w:type="dxa"/>
            <w:tcBorders>
              <w:bottom w:val="single" w:sz="4" w:space="0" w:color="auto"/>
            </w:tcBorders>
          </w:tcPr>
          <w:p w14:paraId="2A2CAFE1" w14:textId="15038C6D" w:rsidR="00DB2530" w:rsidRPr="00B4096C" w:rsidRDefault="00DB253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rPr>
              <w:t>Baht</w:t>
            </w:r>
          </w:p>
        </w:tc>
        <w:tc>
          <w:tcPr>
            <w:tcW w:w="994" w:type="dxa"/>
            <w:tcBorders>
              <w:bottom w:val="single" w:sz="4" w:space="0" w:color="auto"/>
            </w:tcBorders>
          </w:tcPr>
          <w:p w14:paraId="0F641B37" w14:textId="68A943CF" w:rsidR="00DB2530" w:rsidRPr="00B4096C" w:rsidRDefault="00DB253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rPr>
              <w:t>Baht</w:t>
            </w:r>
          </w:p>
        </w:tc>
        <w:tc>
          <w:tcPr>
            <w:tcW w:w="981" w:type="dxa"/>
            <w:tcBorders>
              <w:bottom w:val="single" w:sz="4" w:space="0" w:color="auto"/>
            </w:tcBorders>
          </w:tcPr>
          <w:p w14:paraId="0E74C39B" w14:textId="1F019D76" w:rsidR="00DB2530" w:rsidRPr="00B4096C" w:rsidRDefault="00DB253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rPr>
              <w:t>Baht</w:t>
            </w:r>
          </w:p>
        </w:tc>
        <w:tc>
          <w:tcPr>
            <w:tcW w:w="994" w:type="dxa"/>
            <w:tcBorders>
              <w:bottom w:val="single" w:sz="4" w:space="0" w:color="auto"/>
            </w:tcBorders>
          </w:tcPr>
          <w:p w14:paraId="3080D4BF" w14:textId="1F09BA05" w:rsidR="00DB2530" w:rsidRPr="00B4096C" w:rsidRDefault="00DB253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rPr>
              <w:t>Baht</w:t>
            </w:r>
          </w:p>
        </w:tc>
        <w:tc>
          <w:tcPr>
            <w:tcW w:w="944" w:type="dxa"/>
            <w:gridSpan w:val="2"/>
            <w:tcBorders>
              <w:bottom w:val="single" w:sz="4" w:space="0" w:color="auto"/>
            </w:tcBorders>
          </w:tcPr>
          <w:p w14:paraId="596E6925" w14:textId="45490EA5" w:rsidR="00DB2530" w:rsidRPr="00B4096C" w:rsidRDefault="00DB2530" w:rsidP="00DB2530">
            <w:pPr>
              <w:ind w:right="-72"/>
              <w:jc w:val="right"/>
              <w:rPr>
                <w:rFonts w:asciiTheme="minorHAnsi" w:eastAsia="Arial Unicode MS" w:hAnsiTheme="minorHAnsi" w:cstheme="minorHAnsi"/>
                <w:b/>
                <w:bCs/>
                <w:spacing w:val="-8"/>
                <w:sz w:val="14"/>
                <w:szCs w:val="14"/>
                <w:lang w:val="en-GB"/>
              </w:rPr>
            </w:pPr>
            <w:r w:rsidRPr="00B4096C">
              <w:rPr>
                <w:rFonts w:asciiTheme="minorHAnsi" w:hAnsiTheme="minorHAnsi" w:cstheme="minorHAnsi"/>
                <w:b/>
                <w:sz w:val="14"/>
                <w:szCs w:val="14"/>
              </w:rPr>
              <w:t>Baht</w:t>
            </w:r>
          </w:p>
        </w:tc>
      </w:tr>
      <w:tr w:rsidR="00E13B9F" w:rsidRPr="00B4096C" w14:paraId="20DCE129" w14:textId="77777777" w:rsidTr="001E6B46">
        <w:tc>
          <w:tcPr>
            <w:tcW w:w="1791" w:type="dxa"/>
          </w:tcPr>
          <w:p w14:paraId="5A3F7839" w14:textId="77777777" w:rsidR="00A43BEC" w:rsidRPr="00B4096C" w:rsidRDefault="00A43BEC" w:rsidP="00DB2530">
            <w:pPr>
              <w:rPr>
                <w:rFonts w:asciiTheme="minorHAnsi" w:eastAsia="Arial Unicode MS" w:hAnsiTheme="minorHAnsi" w:cstheme="minorHAnsi"/>
                <w:sz w:val="14"/>
                <w:szCs w:val="14"/>
                <w:lang w:val="en-GB"/>
              </w:rPr>
            </w:pPr>
          </w:p>
        </w:tc>
        <w:tc>
          <w:tcPr>
            <w:tcW w:w="992" w:type="dxa"/>
            <w:tcBorders>
              <w:top w:val="single" w:sz="4" w:space="0" w:color="auto"/>
            </w:tcBorders>
          </w:tcPr>
          <w:p w14:paraId="4FF40769" w14:textId="77777777" w:rsidR="00A43BEC" w:rsidRPr="00B4096C" w:rsidRDefault="00A43BEC" w:rsidP="00DB2530">
            <w:pPr>
              <w:ind w:right="-72"/>
              <w:jc w:val="right"/>
              <w:rPr>
                <w:rFonts w:asciiTheme="minorHAnsi" w:hAnsiTheme="minorHAnsi" w:cstheme="minorHAnsi"/>
                <w:bCs/>
                <w:sz w:val="14"/>
                <w:szCs w:val="14"/>
              </w:rPr>
            </w:pPr>
          </w:p>
        </w:tc>
        <w:tc>
          <w:tcPr>
            <w:tcW w:w="922" w:type="dxa"/>
            <w:tcBorders>
              <w:top w:val="single" w:sz="4" w:space="0" w:color="auto"/>
            </w:tcBorders>
          </w:tcPr>
          <w:p w14:paraId="5FCD25C7" w14:textId="77777777" w:rsidR="00A43BEC" w:rsidRPr="00B4096C" w:rsidRDefault="00A43BEC" w:rsidP="00DB2530">
            <w:pPr>
              <w:ind w:right="-72"/>
              <w:jc w:val="right"/>
              <w:rPr>
                <w:rFonts w:asciiTheme="minorHAnsi" w:hAnsiTheme="minorHAnsi" w:cstheme="minorHAnsi"/>
                <w:bCs/>
                <w:sz w:val="14"/>
                <w:szCs w:val="14"/>
              </w:rPr>
            </w:pPr>
          </w:p>
        </w:tc>
        <w:tc>
          <w:tcPr>
            <w:tcW w:w="994" w:type="dxa"/>
            <w:tcBorders>
              <w:top w:val="single" w:sz="4" w:space="0" w:color="auto"/>
            </w:tcBorders>
          </w:tcPr>
          <w:p w14:paraId="5C2F2CF1" w14:textId="77777777" w:rsidR="00A43BEC" w:rsidRPr="00B4096C" w:rsidRDefault="00A43BEC" w:rsidP="00DB2530">
            <w:pPr>
              <w:ind w:right="-72"/>
              <w:jc w:val="right"/>
              <w:rPr>
                <w:rFonts w:asciiTheme="minorHAnsi" w:hAnsiTheme="minorHAnsi" w:cstheme="minorHAnsi"/>
                <w:bCs/>
                <w:sz w:val="14"/>
                <w:szCs w:val="14"/>
              </w:rPr>
            </w:pPr>
          </w:p>
        </w:tc>
        <w:tc>
          <w:tcPr>
            <w:tcW w:w="950" w:type="dxa"/>
            <w:tcBorders>
              <w:top w:val="single" w:sz="4" w:space="0" w:color="auto"/>
            </w:tcBorders>
          </w:tcPr>
          <w:p w14:paraId="18DBF7BD" w14:textId="77777777" w:rsidR="00A43BEC" w:rsidRPr="00B4096C" w:rsidRDefault="00A43BEC" w:rsidP="00DB2530">
            <w:pPr>
              <w:ind w:right="-72"/>
              <w:jc w:val="right"/>
              <w:rPr>
                <w:rFonts w:asciiTheme="minorHAnsi" w:hAnsiTheme="minorHAnsi" w:cstheme="minorHAnsi"/>
                <w:bCs/>
                <w:sz w:val="14"/>
                <w:szCs w:val="14"/>
              </w:rPr>
            </w:pPr>
          </w:p>
        </w:tc>
        <w:tc>
          <w:tcPr>
            <w:tcW w:w="994" w:type="dxa"/>
            <w:tcBorders>
              <w:top w:val="single" w:sz="4" w:space="0" w:color="auto"/>
            </w:tcBorders>
          </w:tcPr>
          <w:p w14:paraId="49BBCD80" w14:textId="77777777" w:rsidR="00A43BEC" w:rsidRPr="00B4096C" w:rsidRDefault="00A43BEC" w:rsidP="00DB2530">
            <w:pPr>
              <w:ind w:right="-72"/>
              <w:jc w:val="right"/>
              <w:rPr>
                <w:rFonts w:asciiTheme="minorHAnsi" w:hAnsiTheme="minorHAnsi" w:cstheme="minorHAnsi"/>
                <w:bCs/>
                <w:sz w:val="14"/>
                <w:szCs w:val="14"/>
              </w:rPr>
            </w:pPr>
          </w:p>
        </w:tc>
        <w:tc>
          <w:tcPr>
            <w:tcW w:w="981" w:type="dxa"/>
            <w:tcBorders>
              <w:top w:val="single" w:sz="4" w:space="0" w:color="auto"/>
            </w:tcBorders>
          </w:tcPr>
          <w:p w14:paraId="44C7780C" w14:textId="77777777" w:rsidR="00A43BEC" w:rsidRPr="00B4096C" w:rsidRDefault="00A43BEC" w:rsidP="00DB2530">
            <w:pPr>
              <w:ind w:right="-72"/>
              <w:jc w:val="right"/>
              <w:rPr>
                <w:rFonts w:asciiTheme="minorHAnsi" w:hAnsiTheme="minorHAnsi" w:cstheme="minorHAnsi"/>
                <w:bCs/>
                <w:sz w:val="14"/>
                <w:szCs w:val="14"/>
              </w:rPr>
            </w:pPr>
          </w:p>
        </w:tc>
        <w:tc>
          <w:tcPr>
            <w:tcW w:w="994" w:type="dxa"/>
            <w:tcBorders>
              <w:top w:val="single" w:sz="4" w:space="0" w:color="auto"/>
            </w:tcBorders>
          </w:tcPr>
          <w:p w14:paraId="33554851" w14:textId="77777777" w:rsidR="00A43BEC" w:rsidRPr="00B4096C" w:rsidRDefault="00A43BEC" w:rsidP="00DB2530">
            <w:pPr>
              <w:ind w:right="-72"/>
              <w:jc w:val="right"/>
              <w:rPr>
                <w:rFonts w:asciiTheme="minorHAnsi" w:hAnsiTheme="minorHAnsi" w:cstheme="minorHAnsi"/>
                <w:bCs/>
                <w:sz w:val="14"/>
                <w:szCs w:val="14"/>
              </w:rPr>
            </w:pPr>
          </w:p>
        </w:tc>
        <w:tc>
          <w:tcPr>
            <w:tcW w:w="944" w:type="dxa"/>
            <w:gridSpan w:val="2"/>
            <w:tcBorders>
              <w:top w:val="single" w:sz="4" w:space="0" w:color="auto"/>
            </w:tcBorders>
          </w:tcPr>
          <w:p w14:paraId="69C40ABD" w14:textId="77777777" w:rsidR="00A43BEC" w:rsidRPr="00B4096C" w:rsidRDefault="00A43BEC" w:rsidP="00DB2530">
            <w:pPr>
              <w:ind w:right="-72"/>
              <w:jc w:val="right"/>
              <w:rPr>
                <w:rFonts w:asciiTheme="minorHAnsi" w:hAnsiTheme="minorHAnsi" w:cstheme="minorHAnsi"/>
                <w:bCs/>
                <w:sz w:val="14"/>
                <w:szCs w:val="14"/>
              </w:rPr>
            </w:pPr>
          </w:p>
        </w:tc>
      </w:tr>
      <w:tr w:rsidR="00E13B9F" w:rsidRPr="00B4096C" w14:paraId="26A2FF3D" w14:textId="77777777" w:rsidTr="001E6B46">
        <w:tc>
          <w:tcPr>
            <w:tcW w:w="1791" w:type="dxa"/>
            <w:vAlign w:val="bottom"/>
          </w:tcPr>
          <w:p w14:paraId="0D92931C" w14:textId="3F36EEE2" w:rsidR="00DB2530" w:rsidRPr="00B4096C" w:rsidRDefault="00DB2530" w:rsidP="00DB2530">
            <w:pPr>
              <w:ind w:left="127" w:hanging="127"/>
              <w:rPr>
                <w:rFonts w:asciiTheme="minorHAnsi" w:eastAsia="Arial Unicode MS" w:hAnsiTheme="minorHAnsi" w:cstheme="minorHAnsi"/>
                <w:b/>
                <w:bCs/>
                <w:sz w:val="14"/>
                <w:szCs w:val="14"/>
                <w:lang w:val="en-GB"/>
              </w:rPr>
            </w:pPr>
            <w:r w:rsidRPr="00B4096C">
              <w:rPr>
                <w:rFonts w:asciiTheme="minorHAnsi" w:hAnsiTheme="minorHAnsi" w:cstheme="minorHAnsi"/>
                <w:b/>
                <w:bCs/>
                <w:sz w:val="14"/>
                <w:szCs w:val="14"/>
              </w:rPr>
              <w:t>Financial assets</w:t>
            </w:r>
          </w:p>
        </w:tc>
        <w:tc>
          <w:tcPr>
            <w:tcW w:w="992" w:type="dxa"/>
            <w:vAlign w:val="bottom"/>
          </w:tcPr>
          <w:p w14:paraId="4B224FCB"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22" w:type="dxa"/>
            <w:vAlign w:val="bottom"/>
          </w:tcPr>
          <w:p w14:paraId="7E5C088B"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94" w:type="dxa"/>
            <w:vAlign w:val="bottom"/>
          </w:tcPr>
          <w:p w14:paraId="2BC0A89F"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50" w:type="dxa"/>
            <w:vAlign w:val="bottom"/>
          </w:tcPr>
          <w:p w14:paraId="19119370"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94" w:type="dxa"/>
            <w:vAlign w:val="bottom"/>
          </w:tcPr>
          <w:p w14:paraId="5251E197"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81" w:type="dxa"/>
            <w:vAlign w:val="bottom"/>
          </w:tcPr>
          <w:p w14:paraId="2A4836A6"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94" w:type="dxa"/>
            <w:vAlign w:val="bottom"/>
          </w:tcPr>
          <w:p w14:paraId="2F653B26"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44" w:type="dxa"/>
            <w:gridSpan w:val="2"/>
            <w:vAlign w:val="bottom"/>
          </w:tcPr>
          <w:p w14:paraId="599AE729"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r>
      <w:tr w:rsidR="00E13B9F" w:rsidRPr="00B4096C" w14:paraId="77892572" w14:textId="77777777" w:rsidTr="001E6B46">
        <w:tc>
          <w:tcPr>
            <w:tcW w:w="1791" w:type="dxa"/>
            <w:vAlign w:val="bottom"/>
          </w:tcPr>
          <w:p w14:paraId="56269DDA" w14:textId="1AF66FD6" w:rsidR="00DB2530" w:rsidRPr="00B4096C" w:rsidRDefault="00DB2530" w:rsidP="00DB2530">
            <w:pPr>
              <w:ind w:left="127" w:hanging="127"/>
              <w:rPr>
                <w:rFonts w:asciiTheme="minorHAnsi" w:eastAsia="Arial Unicode MS" w:hAnsiTheme="minorHAnsi" w:cstheme="minorHAnsi"/>
                <w:b/>
                <w:bCs/>
                <w:i/>
                <w:iCs/>
                <w:sz w:val="14"/>
                <w:szCs w:val="14"/>
                <w:lang w:val="en-GB"/>
              </w:rPr>
            </w:pPr>
            <w:r w:rsidRPr="00B4096C">
              <w:rPr>
                <w:rFonts w:asciiTheme="minorHAnsi" w:hAnsiTheme="minorHAnsi" w:cstheme="minorHAnsi"/>
                <w:i/>
                <w:iCs/>
                <w:sz w:val="14"/>
                <w:szCs w:val="14"/>
              </w:rPr>
              <w:t>Other financial assets</w:t>
            </w:r>
          </w:p>
        </w:tc>
        <w:tc>
          <w:tcPr>
            <w:tcW w:w="992" w:type="dxa"/>
            <w:vAlign w:val="bottom"/>
          </w:tcPr>
          <w:p w14:paraId="2282941B"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22" w:type="dxa"/>
            <w:vAlign w:val="bottom"/>
          </w:tcPr>
          <w:p w14:paraId="06789678"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94" w:type="dxa"/>
            <w:vAlign w:val="bottom"/>
          </w:tcPr>
          <w:p w14:paraId="5B313815" w14:textId="77777777" w:rsidR="00DB2530" w:rsidRPr="00B4096C" w:rsidRDefault="00DB2530" w:rsidP="00DB2530">
            <w:pPr>
              <w:ind w:right="-72"/>
              <w:jc w:val="right"/>
              <w:rPr>
                <w:rFonts w:asciiTheme="minorHAnsi" w:hAnsiTheme="minorHAnsi" w:cstheme="minorHAnsi"/>
                <w:bCs/>
                <w:sz w:val="14"/>
                <w:szCs w:val="14"/>
                <w:lang w:val="en-GB"/>
              </w:rPr>
            </w:pPr>
          </w:p>
        </w:tc>
        <w:tc>
          <w:tcPr>
            <w:tcW w:w="950" w:type="dxa"/>
            <w:vAlign w:val="bottom"/>
          </w:tcPr>
          <w:p w14:paraId="0A416A34"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94" w:type="dxa"/>
            <w:vAlign w:val="bottom"/>
          </w:tcPr>
          <w:p w14:paraId="0A9407F0"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81" w:type="dxa"/>
            <w:vAlign w:val="bottom"/>
          </w:tcPr>
          <w:p w14:paraId="6C013AC2"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94" w:type="dxa"/>
            <w:vAlign w:val="bottom"/>
          </w:tcPr>
          <w:p w14:paraId="063803A4"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c>
          <w:tcPr>
            <w:tcW w:w="944" w:type="dxa"/>
            <w:gridSpan w:val="2"/>
            <w:vAlign w:val="bottom"/>
          </w:tcPr>
          <w:p w14:paraId="2DF05211" w14:textId="77777777" w:rsidR="00DB2530" w:rsidRPr="00B4096C" w:rsidRDefault="00DB2530" w:rsidP="00DB2530">
            <w:pPr>
              <w:ind w:right="-72"/>
              <w:jc w:val="right"/>
              <w:rPr>
                <w:rFonts w:asciiTheme="minorHAnsi" w:eastAsia="Arial Unicode MS" w:hAnsiTheme="minorHAnsi" w:cstheme="minorHAnsi"/>
                <w:bCs/>
                <w:sz w:val="14"/>
                <w:szCs w:val="14"/>
                <w:lang w:val="en-GB"/>
              </w:rPr>
            </w:pPr>
          </w:p>
        </w:tc>
      </w:tr>
      <w:tr w:rsidR="00C65467" w:rsidRPr="00B4096C" w14:paraId="2AFA4CC6" w14:textId="77777777" w:rsidTr="001E6B46">
        <w:tc>
          <w:tcPr>
            <w:tcW w:w="1791" w:type="dxa"/>
            <w:vAlign w:val="bottom"/>
          </w:tcPr>
          <w:p w14:paraId="6FF982D6" w14:textId="099F67E4" w:rsidR="00C65467" w:rsidRPr="00B4096C" w:rsidRDefault="00C65467" w:rsidP="00C65467">
            <w:pPr>
              <w:ind w:left="127" w:hanging="127"/>
              <w:rPr>
                <w:rFonts w:asciiTheme="minorHAnsi" w:hAnsiTheme="minorHAnsi" w:cstheme="minorHAnsi"/>
                <w:sz w:val="14"/>
                <w:szCs w:val="14"/>
              </w:rPr>
            </w:pPr>
            <w:r w:rsidRPr="00B4096C">
              <w:rPr>
                <w:rFonts w:asciiTheme="minorHAnsi" w:hAnsiTheme="minorHAnsi" w:cstheme="minorHAnsi"/>
                <w:sz w:val="14"/>
                <w:szCs w:val="14"/>
              </w:rPr>
              <w:t xml:space="preserve">   Units trust</w:t>
            </w:r>
          </w:p>
        </w:tc>
        <w:tc>
          <w:tcPr>
            <w:tcW w:w="992" w:type="dxa"/>
            <w:vAlign w:val="bottom"/>
          </w:tcPr>
          <w:p w14:paraId="521D4952" w14:textId="163F6835" w:rsidR="00C65467" w:rsidRPr="00B4096C" w:rsidRDefault="00C65467" w:rsidP="00C65467">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22" w:type="dxa"/>
            <w:vAlign w:val="bottom"/>
          </w:tcPr>
          <w:p w14:paraId="4892B91D" w14:textId="0775DCC9" w:rsidR="00C65467" w:rsidRPr="00B4096C" w:rsidRDefault="00C65467" w:rsidP="00C65467">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94" w:type="dxa"/>
            <w:vAlign w:val="bottom"/>
          </w:tcPr>
          <w:p w14:paraId="3FD45DB5" w14:textId="7022D273" w:rsidR="00C65467" w:rsidRPr="00B4096C" w:rsidRDefault="00EE148C" w:rsidP="00C65467">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10,310,297</w:t>
            </w:r>
          </w:p>
        </w:tc>
        <w:tc>
          <w:tcPr>
            <w:tcW w:w="950" w:type="dxa"/>
            <w:vAlign w:val="bottom"/>
          </w:tcPr>
          <w:p w14:paraId="511BD03B" w14:textId="4FA3B31B" w:rsidR="00C65467" w:rsidRPr="00B4096C" w:rsidRDefault="00C65467" w:rsidP="00C65467">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10,269,754</w:t>
            </w:r>
          </w:p>
        </w:tc>
        <w:tc>
          <w:tcPr>
            <w:tcW w:w="994" w:type="dxa"/>
            <w:vAlign w:val="bottom"/>
          </w:tcPr>
          <w:p w14:paraId="33103B5B" w14:textId="49DB252D" w:rsidR="00C65467" w:rsidRPr="00B4096C" w:rsidRDefault="004163A7" w:rsidP="00C65467">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81" w:type="dxa"/>
            <w:vAlign w:val="bottom"/>
          </w:tcPr>
          <w:p w14:paraId="10C1D652" w14:textId="561AF377" w:rsidR="00C65467" w:rsidRPr="00B4096C" w:rsidRDefault="00C65467" w:rsidP="00C65467">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94" w:type="dxa"/>
            <w:vAlign w:val="bottom"/>
          </w:tcPr>
          <w:p w14:paraId="7747CD78" w14:textId="670B718A" w:rsidR="00C65467" w:rsidRPr="00B4096C" w:rsidRDefault="00ED0DF8" w:rsidP="00C65467">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10,310,297</w:t>
            </w:r>
          </w:p>
        </w:tc>
        <w:tc>
          <w:tcPr>
            <w:tcW w:w="944" w:type="dxa"/>
            <w:gridSpan w:val="2"/>
            <w:vAlign w:val="bottom"/>
          </w:tcPr>
          <w:p w14:paraId="18A271F4" w14:textId="62FB0235" w:rsidR="00C65467" w:rsidRPr="00B4096C" w:rsidRDefault="00C65467" w:rsidP="00C65467">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10,269,754</w:t>
            </w:r>
          </w:p>
        </w:tc>
      </w:tr>
      <w:tr w:rsidR="007643A3" w:rsidRPr="00B4096C" w14:paraId="5D62D579" w14:textId="77777777" w:rsidTr="001E6B46">
        <w:tc>
          <w:tcPr>
            <w:tcW w:w="1791" w:type="dxa"/>
            <w:vAlign w:val="bottom"/>
          </w:tcPr>
          <w:p w14:paraId="652CCB31" w14:textId="2A35000B" w:rsidR="007643A3" w:rsidRPr="00B4096C" w:rsidRDefault="007643A3" w:rsidP="007643A3">
            <w:pPr>
              <w:ind w:left="127" w:hanging="127"/>
              <w:rPr>
                <w:rFonts w:asciiTheme="minorHAnsi" w:hAnsiTheme="minorHAnsi" w:cstheme="minorHAnsi"/>
                <w:sz w:val="14"/>
                <w:szCs w:val="14"/>
              </w:rPr>
            </w:pPr>
            <w:r w:rsidRPr="00B4096C">
              <w:rPr>
                <w:rFonts w:asciiTheme="minorHAnsi" w:hAnsiTheme="minorHAnsi" w:cstheme="minorHAnsi"/>
                <w:sz w:val="14"/>
                <w:szCs w:val="14"/>
              </w:rPr>
              <w:t xml:space="preserve">   Government securities</w:t>
            </w:r>
          </w:p>
        </w:tc>
        <w:tc>
          <w:tcPr>
            <w:tcW w:w="992" w:type="dxa"/>
            <w:vAlign w:val="bottom"/>
          </w:tcPr>
          <w:p w14:paraId="027C0C5E" w14:textId="4E4F678F" w:rsidR="007643A3" w:rsidRPr="00B4096C" w:rsidRDefault="007643A3" w:rsidP="007643A3">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22" w:type="dxa"/>
            <w:vAlign w:val="bottom"/>
          </w:tcPr>
          <w:p w14:paraId="6BF32566" w14:textId="5744B051" w:rsidR="007643A3" w:rsidRPr="00B4096C" w:rsidRDefault="007643A3" w:rsidP="007643A3">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94" w:type="dxa"/>
            <w:vAlign w:val="bottom"/>
          </w:tcPr>
          <w:p w14:paraId="69EE9D2F" w14:textId="08AC8015" w:rsidR="007643A3" w:rsidRPr="00B4096C" w:rsidRDefault="00EE148C" w:rsidP="007643A3">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328,599,808</w:t>
            </w:r>
          </w:p>
        </w:tc>
        <w:tc>
          <w:tcPr>
            <w:tcW w:w="950" w:type="dxa"/>
            <w:vAlign w:val="bottom"/>
          </w:tcPr>
          <w:p w14:paraId="021110D5" w14:textId="32666916" w:rsidR="007643A3" w:rsidRPr="00B4096C" w:rsidRDefault="007643A3" w:rsidP="007643A3">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377,576,956</w:t>
            </w:r>
          </w:p>
        </w:tc>
        <w:tc>
          <w:tcPr>
            <w:tcW w:w="994" w:type="dxa"/>
            <w:vAlign w:val="bottom"/>
          </w:tcPr>
          <w:p w14:paraId="63BF7F69" w14:textId="49B52642" w:rsidR="007643A3" w:rsidRPr="00B4096C" w:rsidRDefault="004163A7" w:rsidP="007643A3">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81" w:type="dxa"/>
            <w:vAlign w:val="bottom"/>
          </w:tcPr>
          <w:p w14:paraId="4487DCA7" w14:textId="1DDA32DC" w:rsidR="007643A3" w:rsidRPr="00B4096C" w:rsidRDefault="007643A3" w:rsidP="007643A3">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94" w:type="dxa"/>
            <w:vAlign w:val="bottom"/>
          </w:tcPr>
          <w:p w14:paraId="2B28C6AA" w14:textId="6A5F66D8" w:rsidR="007643A3" w:rsidRPr="00B4096C" w:rsidRDefault="00585BDF" w:rsidP="007643A3">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328,599,</w:t>
            </w:r>
            <w:r w:rsidR="00E7604A" w:rsidRPr="00B4096C">
              <w:rPr>
                <w:rFonts w:asciiTheme="minorHAnsi" w:eastAsia="Arial Unicode MS" w:hAnsiTheme="minorHAnsi" w:cstheme="minorHAnsi"/>
                <w:bCs/>
                <w:sz w:val="14"/>
                <w:szCs w:val="14"/>
                <w:lang w:val="en-GB"/>
              </w:rPr>
              <w:t>808</w:t>
            </w:r>
          </w:p>
        </w:tc>
        <w:tc>
          <w:tcPr>
            <w:tcW w:w="944" w:type="dxa"/>
            <w:gridSpan w:val="2"/>
            <w:vAlign w:val="bottom"/>
          </w:tcPr>
          <w:p w14:paraId="565A32FC" w14:textId="17186E40" w:rsidR="007643A3" w:rsidRPr="00B4096C" w:rsidRDefault="007643A3" w:rsidP="007643A3">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377,576,956</w:t>
            </w:r>
          </w:p>
        </w:tc>
      </w:tr>
      <w:tr w:rsidR="009F2B4F" w:rsidRPr="00B4096C" w14:paraId="1710C903" w14:textId="77777777" w:rsidTr="001E6B46">
        <w:tc>
          <w:tcPr>
            <w:tcW w:w="1791" w:type="dxa"/>
            <w:vAlign w:val="bottom"/>
          </w:tcPr>
          <w:p w14:paraId="30E67116" w14:textId="77777777" w:rsidR="009F2B4F" w:rsidRPr="00B4096C" w:rsidRDefault="009F2B4F" w:rsidP="009F2B4F">
            <w:pPr>
              <w:ind w:left="127" w:hanging="127"/>
              <w:rPr>
                <w:rFonts w:asciiTheme="minorHAnsi" w:hAnsiTheme="minorHAnsi" w:cstheme="minorHAnsi"/>
                <w:b/>
                <w:bCs/>
                <w:sz w:val="14"/>
                <w:szCs w:val="14"/>
              </w:rPr>
            </w:pPr>
          </w:p>
        </w:tc>
        <w:tc>
          <w:tcPr>
            <w:tcW w:w="992" w:type="dxa"/>
            <w:vAlign w:val="bottom"/>
          </w:tcPr>
          <w:p w14:paraId="138D31DC"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22" w:type="dxa"/>
            <w:vAlign w:val="bottom"/>
          </w:tcPr>
          <w:p w14:paraId="2ABE88BC" w14:textId="18464DD5"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94" w:type="dxa"/>
            <w:vAlign w:val="bottom"/>
          </w:tcPr>
          <w:p w14:paraId="6A905688" w14:textId="6255FFE1" w:rsidR="009F2B4F" w:rsidRPr="00B4096C" w:rsidRDefault="009F2B4F" w:rsidP="009F2B4F">
            <w:pPr>
              <w:ind w:right="-72"/>
              <w:jc w:val="right"/>
              <w:rPr>
                <w:rFonts w:asciiTheme="minorHAnsi" w:hAnsiTheme="minorHAnsi" w:cstheme="minorHAnsi"/>
                <w:bCs/>
                <w:sz w:val="14"/>
                <w:szCs w:val="14"/>
                <w:lang w:val="en-GB"/>
              </w:rPr>
            </w:pPr>
          </w:p>
        </w:tc>
        <w:tc>
          <w:tcPr>
            <w:tcW w:w="950" w:type="dxa"/>
            <w:vAlign w:val="bottom"/>
          </w:tcPr>
          <w:p w14:paraId="3E548F20" w14:textId="4EB3C9EA"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94" w:type="dxa"/>
            <w:vAlign w:val="bottom"/>
          </w:tcPr>
          <w:p w14:paraId="4D0391CC" w14:textId="13A226B6"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81" w:type="dxa"/>
            <w:vAlign w:val="bottom"/>
          </w:tcPr>
          <w:p w14:paraId="1CFD0A6A" w14:textId="0E4BF928"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94" w:type="dxa"/>
            <w:vAlign w:val="bottom"/>
          </w:tcPr>
          <w:p w14:paraId="32854D0A" w14:textId="2AF4D995"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44" w:type="dxa"/>
            <w:gridSpan w:val="2"/>
            <w:vAlign w:val="bottom"/>
          </w:tcPr>
          <w:p w14:paraId="3EE94BE1" w14:textId="5B32124C" w:rsidR="009F2B4F" w:rsidRPr="00B4096C" w:rsidRDefault="009F2B4F" w:rsidP="009F2B4F">
            <w:pPr>
              <w:ind w:right="-72"/>
              <w:jc w:val="right"/>
              <w:rPr>
                <w:rFonts w:asciiTheme="minorHAnsi" w:eastAsia="Arial Unicode MS" w:hAnsiTheme="minorHAnsi" w:cstheme="minorHAnsi"/>
                <w:bCs/>
                <w:sz w:val="14"/>
                <w:szCs w:val="14"/>
                <w:lang w:val="en-GB"/>
              </w:rPr>
            </w:pPr>
          </w:p>
        </w:tc>
      </w:tr>
      <w:tr w:rsidR="009F2B4F" w:rsidRPr="00B4096C" w14:paraId="227A8E3D" w14:textId="77777777" w:rsidTr="001E6B46">
        <w:tc>
          <w:tcPr>
            <w:tcW w:w="1791" w:type="dxa"/>
            <w:vAlign w:val="bottom"/>
          </w:tcPr>
          <w:p w14:paraId="4AFD9251" w14:textId="6E1B7C27" w:rsidR="009F2B4F" w:rsidRPr="00B4096C" w:rsidRDefault="009F2B4F" w:rsidP="009F2B4F">
            <w:pPr>
              <w:ind w:left="127" w:hanging="127"/>
              <w:rPr>
                <w:rFonts w:asciiTheme="minorHAnsi" w:eastAsia="Arial Unicode MS" w:hAnsiTheme="minorHAnsi" w:cstheme="minorHAnsi"/>
                <w:sz w:val="14"/>
                <w:szCs w:val="14"/>
                <w:lang w:val="en-GB"/>
              </w:rPr>
            </w:pPr>
            <w:r w:rsidRPr="00B4096C">
              <w:rPr>
                <w:rFonts w:asciiTheme="minorHAnsi" w:hAnsiTheme="minorHAnsi" w:cstheme="minorHAnsi"/>
                <w:b/>
                <w:bCs/>
                <w:sz w:val="14"/>
                <w:szCs w:val="14"/>
              </w:rPr>
              <w:t>Financial liabilities</w:t>
            </w:r>
          </w:p>
        </w:tc>
        <w:tc>
          <w:tcPr>
            <w:tcW w:w="992" w:type="dxa"/>
            <w:vAlign w:val="bottom"/>
          </w:tcPr>
          <w:p w14:paraId="7CE30B15"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22" w:type="dxa"/>
            <w:vAlign w:val="bottom"/>
          </w:tcPr>
          <w:p w14:paraId="2D2D26C8"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94" w:type="dxa"/>
            <w:vAlign w:val="bottom"/>
          </w:tcPr>
          <w:p w14:paraId="38358DC4" w14:textId="77777777" w:rsidR="009F2B4F" w:rsidRPr="00B4096C" w:rsidRDefault="009F2B4F" w:rsidP="009F2B4F">
            <w:pPr>
              <w:ind w:right="-72"/>
              <w:jc w:val="right"/>
              <w:rPr>
                <w:rFonts w:asciiTheme="minorHAnsi" w:hAnsiTheme="minorHAnsi" w:cstheme="minorHAnsi"/>
                <w:bCs/>
                <w:sz w:val="14"/>
                <w:szCs w:val="14"/>
                <w:lang w:val="en-GB"/>
              </w:rPr>
            </w:pPr>
          </w:p>
        </w:tc>
        <w:tc>
          <w:tcPr>
            <w:tcW w:w="950" w:type="dxa"/>
            <w:vAlign w:val="bottom"/>
          </w:tcPr>
          <w:p w14:paraId="798C5A23"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94" w:type="dxa"/>
            <w:vAlign w:val="bottom"/>
          </w:tcPr>
          <w:p w14:paraId="186AEAED"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81" w:type="dxa"/>
            <w:vAlign w:val="bottom"/>
          </w:tcPr>
          <w:p w14:paraId="58C34376"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94" w:type="dxa"/>
            <w:vAlign w:val="bottom"/>
          </w:tcPr>
          <w:p w14:paraId="55FFFD01"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44" w:type="dxa"/>
            <w:gridSpan w:val="2"/>
            <w:vAlign w:val="bottom"/>
          </w:tcPr>
          <w:p w14:paraId="5899E1DC"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r>
      <w:tr w:rsidR="009F2B4F" w:rsidRPr="00B4096C" w14:paraId="52CD20EC" w14:textId="77777777" w:rsidTr="001E6B46">
        <w:trPr>
          <w:trHeight w:val="60"/>
        </w:trPr>
        <w:tc>
          <w:tcPr>
            <w:tcW w:w="1791" w:type="dxa"/>
            <w:vAlign w:val="bottom"/>
          </w:tcPr>
          <w:p w14:paraId="05EFBBD0" w14:textId="003092D6" w:rsidR="009F2B4F" w:rsidRPr="00B4096C" w:rsidRDefault="009F2B4F" w:rsidP="009F2B4F">
            <w:pPr>
              <w:ind w:left="127" w:hanging="127"/>
              <w:rPr>
                <w:rFonts w:asciiTheme="minorHAnsi" w:hAnsiTheme="minorHAnsi" w:cstheme="minorHAnsi"/>
                <w:i/>
                <w:iCs/>
                <w:sz w:val="14"/>
                <w:szCs w:val="14"/>
              </w:rPr>
            </w:pPr>
            <w:r w:rsidRPr="00B4096C">
              <w:rPr>
                <w:rFonts w:asciiTheme="minorHAnsi" w:hAnsiTheme="minorHAnsi" w:cstheme="minorHAnsi"/>
                <w:i/>
                <w:iCs/>
                <w:sz w:val="14"/>
                <w:szCs w:val="14"/>
              </w:rPr>
              <w:t xml:space="preserve">Financial </w:t>
            </w:r>
            <w:r w:rsidRPr="00B4096C">
              <w:rPr>
                <w:rFonts w:asciiTheme="minorHAnsi" w:hAnsiTheme="minorHAnsi" w:cstheme="minorHAnsi"/>
                <w:i/>
                <w:iCs/>
                <w:sz w:val="14"/>
                <w:szCs w:val="14"/>
                <w:lang w:val="en-GB"/>
              </w:rPr>
              <w:t>derivatives</w:t>
            </w:r>
          </w:p>
        </w:tc>
        <w:tc>
          <w:tcPr>
            <w:tcW w:w="992" w:type="dxa"/>
            <w:vAlign w:val="bottom"/>
          </w:tcPr>
          <w:p w14:paraId="5904BFE0"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22" w:type="dxa"/>
            <w:vAlign w:val="bottom"/>
          </w:tcPr>
          <w:p w14:paraId="2641DFC0"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94" w:type="dxa"/>
            <w:vAlign w:val="bottom"/>
          </w:tcPr>
          <w:p w14:paraId="48318764" w14:textId="77777777" w:rsidR="009F2B4F" w:rsidRPr="00B4096C" w:rsidRDefault="009F2B4F" w:rsidP="009F2B4F">
            <w:pPr>
              <w:ind w:right="-72"/>
              <w:jc w:val="right"/>
              <w:rPr>
                <w:rFonts w:asciiTheme="minorHAnsi" w:hAnsiTheme="minorHAnsi" w:cstheme="minorHAnsi"/>
                <w:bCs/>
                <w:sz w:val="14"/>
                <w:szCs w:val="14"/>
                <w:lang w:val="en-GB"/>
              </w:rPr>
            </w:pPr>
          </w:p>
        </w:tc>
        <w:tc>
          <w:tcPr>
            <w:tcW w:w="950" w:type="dxa"/>
            <w:vAlign w:val="bottom"/>
          </w:tcPr>
          <w:p w14:paraId="2F23DB79"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94" w:type="dxa"/>
            <w:vAlign w:val="bottom"/>
          </w:tcPr>
          <w:p w14:paraId="0DA78A20"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81" w:type="dxa"/>
            <w:vAlign w:val="bottom"/>
          </w:tcPr>
          <w:p w14:paraId="6F6AA6F1" w14:textId="77777777" w:rsidR="009F2B4F" w:rsidRPr="00B4096C" w:rsidRDefault="009F2B4F" w:rsidP="009F2B4F">
            <w:pPr>
              <w:ind w:right="-72"/>
              <w:jc w:val="right"/>
              <w:rPr>
                <w:rFonts w:asciiTheme="minorHAnsi" w:hAnsiTheme="minorHAnsi" w:cstheme="minorHAnsi"/>
                <w:bCs/>
                <w:sz w:val="14"/>
                <w:szCs w:val="14"/>
              </w:rPr>
            </w:pPr>
          </w:p>
        </w:tc>
        <w:tc>
          <w:tcPr>
            <w:tcW w:w="994" w:type="dxa"/>
            <w:vAlign w:val="bottom"/>
          </w:tcPr>
          <w:p w14:paraId="69936A07"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44" w:type="dxa"/>
            <w:gridSpan w:val="2"/>
            <w:vAlign w:val="bottom"/>
          </w:tcPr>
          <w:p w14:paraId="57577FC2"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r>
      <w:tr w:rsidR="009F2B4F" w:rsidRPr="00B4096C" w14:paraId="4DCEF36B" w14:textId="77777777" w:rsidTr="001E6B46">
        <w:trPr>
          <w:trHeight w:val="60"/>
        </w:trPr>
        <w:tc>
          <w:tcPr>
            <w:tcW w:w="1791" w:type="dxa"/>
            <w:vAlign w:val="bottom"/>
          </w:tcPr>
          <w:p w14:paraId="70B338EB" w14:textId="2EE9C8DC" w:rsidR="009F2B4F" w:rsidRPr="00B4096C" w:rsidRDefault="009F2B4F" w:rsidP="009F2B4F">
            <w:pPr>
              <w:ind w:left="127" w:hanging="127"/>
              <w:rPr>
                <w:rFonts w:asciiTheme="minorHAnsi" w:hAnsiTheme="minorHAnsi" w:cstheme="minorHAnsi"/>
                <w:i/>
                <w:iCs/>
                <w:sz w:val="14"/>
                <w:szCs w:val="14"/>
              </w:rPr>
            </w:pPr>
            <w:r w:rsidRPr="00B4096C">
              <w:rPr>
                <w:rFonts w:asciiTheme="minorHAnsi" w:hAnsiTheme="minorHAnsi" w:cstheme="minorHAnsi"/>
                <w:sz w:val="14"/>
                <w:szCs w:val="14"/>
              </w:rPr>
              <w:t xml:space="preserve">  </w:t>
            </w:r>
            <w:r w:rsidR="00AC25F0" w:rsidRPr="00B4096C">
              <w:rPr>
                <w:rFonts w:asciiTheme="minorHAnsi" w:hAnsiTheme="minorHAnsi" w:cstheme="minorHAnsi"/>
                <w:sz w:val="14"/>
                <w:szCs w:val="14"/>
              </w:rPr>
              <w:t xml:space="preserve"> </w:t>
            </w:r>
            <w:r w:rsidRPr="00B4096C">
              <w:rPr>
                <w:rFonts w:asciiTheme="minorHAnsi" w:hAnsiTheme="minorHAnsi" w:cstheme="minorHAnsi"/>
                <w:sz w:val="14"/>
                <w:szCs w:val="14"/>
                <w:lang w:val="en-GB"/>
              </w:rPr>
              <w:t>Foreign currency</w:t>
            </w:r>
          </w:p>
        </w:tc>
        <w:tc>
          <w:tcPr>
            <w:tcW w:w="992" w:type="dxa"/>
            <w:vAlign w:val="bottom"/>
          </w:tcPr>
          <w:p w14:paraId="269B8A8E"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22" w:type="dxa"/>
            <w:vAlign w:val="bottom"/>
          </w:tcPr>
          <w:p w14:paraId="381F34BD"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94" w:type="dxa"/>
            <w:vAlign w:val="bottom"/>
          </w:tcPr>
          <w:p w14:paraId="2037179F" w14:textId="77777777" w:rsidR="009F2B4F" w:rsidRPr="00B4096C" w:rsidRDefault="009F2B4F" w:rsidP="009F2B4F">
            <w:pPr>
              <w:ind w:right="-72"/>
              <w:jc w:val="right"/>
              <w:rPr>
                <w:rFonts w:asciiTheme="minorHAnsi" w:hAnsiTheme="minorHAnsi" w:cstheme="minorHAnsi"/>
                <w:bCs/>
                <w:sz w:val="14"/>
                <w:szCs w:val="14"/>
                <w:lang w:val="en-GB"/>
              </w:rPr>
            </w:pPr>
          </w:p>
        </w:tc>
        <w:tc>
          <w:tcPr>
            <w:tcW w:w="950" w:type="dxa"/>
            <w:vAlign w:val="bottom"/>
          </w:tcPr>
          <w:p w14:paraId="7C91E3E2"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94" w:type="dxa"/>
            <w:vAlign w:val="bottom"/>
          </w:tcPr>
          <w:p w14:paraId="03E04CFE"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81" w:type="dxa"/>
            <w:vAlign w:val="bottom"/>
          </w:tcPr>
          <w:p w14:paraId="4EF6515D" w14:textId="77777777" w:rsidR="009F2B4F" w:rsidRPr="00B4096C" w:rsidRDefault="009F2B4F" w:rsidP="009F2B4F">
            <w:pPr>
              <w:ind w:right="-72"/>
              <w:jc w:val="right"/>
              <w:rPr>
                <w:rFonts w:asciiTheme="minorHAnsi" w:hAnsiTheme="minorHAnsi" w:cstheme="minorHAnsi"/>
                <w:bCs/>
                <w:sz w:val="14"/>
                <w:szCs w:val="14"/>
              </w:rPr>
            </w:pPr>
          </w:p>
        </w:tc>
        <w:tc>
          <w:tcPr>
            <w:tcW w:w="994" w:type="dxa"/>
            <w:vAlign w:val="bottom"/>
          </w:tcPr>
          <w:p w14:paraId="5A9C3340"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c>
          <w:tcPr>
            <w:tcW w:w="944" w:type="dxa"/>
            <w:gridSpan w:val="2"/>
            <w:vAlign w:val="bottom"/>
          </w:tcPr>
          <w:p w14:paraId="35670F9E" w14:textId="77777777" w:rsidR="009F2B4F" w:rsidRPr="00B4096C" w:rsidRDefault="009F2B4F" w:rsidP="009F2B4F">
            <w:pPr>
              <w:ind w:right="-72"/>
              <w:jc w:val="right"/>
              <w:rPr>
                <w:rFonts w:asciiTheme="minorHAnsi" w:eastAsia="Arial Unicode MS" w:hAnsiTheme="minorHAnsi" w:cstheme="minorHAnsi"/>
                <w:bCs/>
                <w:sz w:val="14"/>
                <w:szCs w:val="14"/>
                <w:lang w:val="en-GB"/>
              </w:rPr>
            </w:pPr>
          </w:p>
        </w:tc>
      </w:tr>
      <w:tr w:rsidR="009F2B4F" w:rsidRPr="00B4096C" w14:paraId="6CCB82C6" w14:textId="77777777" w:rsidTr="002B4A0D">
        <w:tc>
          <w:tcPr>
            <w:tcW w:w="1791" w:type="dxa"/>
            <w:vAlign w:val="bottom"/>
          </w:tcPr>
          <w:p w14:paraId="52AF816B" w14:textId="64898899" w:rsidR="009F2B4F" w:rsidRPr="00B4096C" w:rsidRDefault="009F2B4F" w:rsidP="009F2B4F">
            <w:pPr>
              <w:ind w:left="127" w:hanging="127"/>
              <w:rPr>
                <w:rFonts w:asciiTheme="minorHAnsi" w:eastAsia="Arial Unicode MS" w:hAnsiTheme="minorHAnsi" w:cstheme="minorHAnsi"/>
                <w:sz w:val="14"/>
                <w:szCs w:val="14"/>
                <w:lang w:val="en-GB"/>
              </w:rPr>
            </w:pPr>
            <w:r w:rsidRPr="00B4096C">
              <w:rPr>
                <w:rFonts w:asciiTheme="minorHAnsi" w:hAnsiTheme="minorHAnsi" w:cstheme="minorHAnsi"/>
                <w:sz w:val="14"/>
                <w:szCs w:val="14"/>
              </w:rPr>
              <w:t xml:space="preserve">  </w:t>
            </w:r>
            <w:r w:rsidRPr="00B4096C">
              <w:rPr>
                <w:rFonts w:asciiTheme="minorHAnsi" w:hAnsiTheme="minorHAnsi" w:cstheme="minorHAnsi"/>
                <w:sz w:val="14"/>
                <w:szCs w:val="14"/>
                <w:lang w:val="en-GB"/>
              </w:rPr>
              <w:t xml:space="preserve">  forward contract</w:t>
            </w:r>
          </w:p>
        </w:tc>
        <w:tc>
          <w:tcPr>
            <w:tcW w:w="992" w:type="dxa"/>
            <w:vAlign w:val="bottom"/>
          </w:tcPr>
          <w:p w14:paraId="3204B5BF" w14:textId="4BB239C2" w:rsidR="009F2B4F" w:rsidRPr="00B4096C" w:rsidRDefault="009F2B4F" w:rsidP="009F2B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22" w:type="dxa"/>
            <w:vAlign w:val="bottom"/>
          </w:tcPr>
          <w:p w14:paraId="79BD2BFC" w14:textId="2DA5434C" w:rsidR="009F2B4F" w:rsidRPr="00B4096C" w:rsidRDefault="009F2B4F" w:rsidP="009F2B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94" w:type="dxa"/>
            <w:vAlign w:val="bottom"/>
          </w:tcPr>
          <w:p w14:paraId="694D6D50" w14:textId="14B6A024" w:rsidR="009F2B4F" w:rsidRPr="00B4096C" w:rsidRDefault="009F2B4F" w:rsidP="009F2B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50" w:type="dxa"/>
            <w:vAlign w:val="bottom"/>
          </w:tcPr>
          <w:p w14:paraId="5A677F30" w14:textId="38139101" w:rsidR="009F2B4F" w:rsidRPr="00B4096C" w:rsidRDefault="009F2B4F" w:rsidP="009F2B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232,490</w:t>
            </w:r>
          </w:p>
        </w:tc>
        <w:tc>
          <w:tcPr>
            <w:tcW w:w="994" w:type="dxa"/>
            <w:vAlign w:val="bottom"/>
          </w:tcPr>
          <w:p w14:paraId="4F872835" w14:textId="76ED2D26" w:rsidR="009F2B4F" w:rsidRPr="00B4096C" w:rsidRDefault="009F2B4F" w:rsidP="009F2B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81" w:type="dxa"/>
            <w:vAlign w:val="bottom"/>
          </w:tcPr>
          <w:p w14:paraId="0F1E55F2" w14:textId="61AE9765" w:rsidR="009F2B4F" w:rsidRPr="00B4096C" w:rsidRDefault="009F2B4F" w:rsidP="009F2B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94" w:type="dxa"/>
            <w:vAlign w:val="bottom"/>
          </w:tcPr>
          <w:p w14:paraId="19D3CC7B" w14:textId="5EA6C188" w:rsidR="009F2B4F" w:rsidRPr="00B4096C" w:rsidRDefault="009F2B4F" w:rsidP="009F2B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w:t>
            </w:r>
          </w:p>
        </w:tc>
        <w:tc>
          <w:tcPr>
            <w:tcW w:w="944" w:type="dxa"/>
            <w:gridSpan w:val="2"/>
            <w:vAlign w:val="bottom"/>
          </w:tcPr>
          <w:p w14:paraId="6D583A8F" w14:textId="75C0D14C" w:rsidR="009F2B4F" w:rsidRPr="00B4096C" w:rsidRDefault="009F2B4F" w:rsidP="009F2B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232,490</w:t>
            </w:r>
          </w:p>
        </w:tc>
      </w:tr>
    </w:tbl>
    <w:p w14:paraId="5E859E13" w14:textId="77777777" w:rsidR="00E92D51" w:rsidRPr="00B4096C" w:rsidRDefault="00E92D51" w:rsidP="00157325">
      <w:pPr>
        <w:rPr>
          <w:rFonts w:cs="Arial"/>
          <w:sz w:val="18"/>
          <w:szCs w:val="18"/>
          <w:lang w:val="en-GB"/>
        </w:rPr>
      </w:pPr>
    </w:p>
    <w:tbl>
      <w:tblPr>
        <w:tblStyle w:val="TableGrid"/>
        <w:tblW w:w="9553" w:type="dxa"/>
        <w:tblInd w:w="-90" w:type="dxa"/>
        <w:tblLayout w:type="fixed"/>
        <w:tblLook w:val="04A0" w:firstRow="1" w:lastRow="0" w:firstColumn="1" w:lastColumn="0" w:noHBand="0" w:noVBand="1"/>
      </w:tblPr>
      <w:tblGrid>
        <w:gridCol w:w="1818"/>
        <w:gridCol w:w="993"/>
        <w:gridCol w:w="921"/>
        <w:gridCol w:w="993"/>
        <w:gridCol w:w="937"/>
        <w:gridCol w:w="13"/>
        <w:gridCol w:w="994"/>
        <w:gridCol w:w="945"/>
        <w:gridCol w:w="6"/>
        <w:gridCol w:w="988"/>
        <w:gridCol w:w="945"/>
      </w:tblGrid>
      <w:tr w:rsidR="00E13B9F" w:rsidRPr="00B4096C" w14:paraId="1CD2CFE4" w14:textId="77777777" w:rsidTr="6B137353">
        <w:tc>
          <w:tcPr>
            <w:tcW w:w="1818" w:type="dxa"/>
          </w:tcPr>
          <w:p w14:paraId="6CBC1FA2" w14:textId="77777777" w:rsidR="00991B9B" w:rsidRPr="00B4096C" w:rsidRDefault="00991B9B">
            <w:pPr>
              <w:rPr>
                <w:rFonts w:asciiTheme="minorHAnsi" w:eastAsia="Arial Unicode MS" w:hAnsiTheme="minorHAnsi" w:cstheme="minorHAnsi"/>
                <w:sz w:val="14"/>
                <w:szCs w:val="14"/>
                <w:lang w:val="en-GB"/>
              </w:rPr>
            </w:pPr>
          </w:p>
        </w:tc>
        <w:tc>
          <w:tcPr>
            <w:tcW w:w="7735" w:type="dxa"/>
            <w:gridSpan w:val="10"/>
            <w:tcBorders>
              <w:bottom w:val="single" w:sz="4" w:space="0" w:color="auto"/>
            </w:tcBorders>
          </w:tcPr>
          <w:p w14:paraId="44737816" w14:textId="4153E092" w:rsidR="00991B9B" w:rsidRPr="00B4096C" w:rsidRDefault="00991B9B">
            <w:pPr>
              <w:jc w:val="center"/>
              <w:rPr>
                <w:rFonts w:asciiTheme="minorHAnsi" w:eastAsia="Arial Unicode MS" w:hAnsiTheme="minorHAnsi" w:cstheme="minorHAnsi"/>
                <w:b/>
                <w:bCs/>
                <w:sz w:val="14"/>
                <w:szCs w:val="14"/>
                <w:lang w:val="en-GB"/>
              </w:rPr>
            </w:pPr>
            <w:r w:rsidRPr="00B4096C">
              <w:rPr>
                <w:rFonts w:asciiTheme="minorHAnsi" w:eastAsia="Arial Unicode MS" w:hAnsiTheme="minorHAnsi" w:cstheme="minorHAnsi"/>
                <w:b/>
                <w:bCs/>
                <w:sz w:val="14"/>
                <w:szCs w:val="14"/>
              </w:rPr>
              <w:t>Separate financial information</w:t>
            </w:r>
          </w:p>
        </w:tc>
      </w:tr>
      <w:tr w:rsidR="00E13B9F" w:rsidRPr="00B4096C" w14:paraId="66287178" w14:textId="77777777" w:rsidTr="6B137353">
        <w:tc>
          <w:tcPr>
            <w:tcW w:w="1818" w:type="dxa"/>
          </w:tcPr>
          <w:p w14:paraId="2AF96C2C" w14:textId="77777777" w:rsidR="004B46C6" w:rsidRPr="00B4096C" w:rsidRDefault="004B46C6">
            <w:pPr>
              <w:rPr>
                <w:rFonts w:asciiTheme="minorHAnsi" w:eastAsia="Arial Unicode MS" w:hAnsiTheme="minorHAnsi" w:cstheme="minorHAnsi"/>
                <w:sz w:val="14"/>
                <w:szCs w:val="14"/>
                <w:lang w:val="en-GB"/>
              </w:rPr>
            </w:pPr>
          </w:p>
        </w:tc>
        <w:tc>
          <w:tcPr>
            <w:tcW w:w="1914" w:type="dxa"/>
            <w:gridSpan w:val="2"/>
            <w:tcBorders>
              <w:top w:val="single" w:sz="4" w:space="0" w:color="auto"/>
              <w:bottom w:val="single" w:sz="4" w:space="0" w:color="auto"/>
            </w:tcBorders>
          </w:tcPr>
          <w:p w14:paraId="3DB79E17" w14:textId="34022B67" w:rsidR="004B46C6" w:rsidRPr="00B4096C" w:rsidRDefault="004B46C6">
            <w:pPr>
              <w:jc w:val="center"/>
              <w:rPr>
                <w:rFonts w:asciiTheme="minorHAnsi" w:eastAsia="Arial Unicode MS" w:hAnsiTheme="minorHAnsi" w:cstheme="minorHAnsi"/>
                <w:b/>
                <w:bCs/>
                <w:sz w:val="14"/>
                <w:szCs w:val="14"/>
                <w:lang w:val="en-GB"/>
              </w:rPr>
            </w:pPr>
            <w:r w:rsidRPr="00B4096C">
              <w:rPr>
                <w:rFonts w:asciiTheme="minorHAnsi" w:eastAsia="Arial Unicode MS" w:hAnsiTheme="minorHAnsi" w:cstheme="minorHAnsi"/>
                <w:b/>
                <w:bCs/>
                <w:sz w:val="14"/>
                <w:szCs w:val="14"/>
              </w:rPr>
              <w:t xml:space="preserve">Level </w:t>
            </w:r>
            <w:r w:rsidR="00EC3F34" w:rsidRPr="00B4096C">
              <w:rPr>
                <w:rFonts w:asciiTheme="minorHAnsi" w:eastAsia="Arial Unicode MS" w:hAnsiTheme="minorHAnsi" w:cstheme="minorHAnsi"/>
                <w:b/>
                <w:bCs/>
                <w:sz w:val="14"/>
                <w:szCs w:val="14"/>
                <w:lang w:val="en-GB"/>
              </w:rPr>
              <w:t>1</w:t>
            </w:r>
          </w:p>
        </w:tc>
        <w:tc>
          <w:tcPr>
            <w:tcW w:w="1930" w:type="dxa"/>
            <w:gridSpan w:val="2"/>
            <w:tcBorders>
              <w:top w:val="single" w:sz="4" w:space="0" w:color="auto"/>
              <w:bottom w:val="single" w:sz="4" w:space="0" w:color="auto"/>
            </w:tcBorders>
          </w:tcPr>
          <w:p w14:paraId="4838A47C" w14:textId="6D9768DC" w:rsidR="004B46C6" w:rsidRPr="00B4096C" w:rsidRDefault="004B46C6">
            <w:pPr>
              <w:jc w:val="center"/>
              <w:rPr>
                <w:rFonts w:asciiTheme="minorHAnsi" w:eastAsia="Arial Unicode MS" w:hAnsiTheme="minorHAnsi" w:cstheme="minorHAnsi"/>
                <w:b/>
                <w:bCs/>
                <w:sz w:val="14"/>
                <w:szCs w:val="14"/>
                <w:lang w:val="en-GB"/>
              </w:rPr>
            </w:pPr>
            <w:r w:rsidRPr="00B4096C">
              <w:rPr>
                <w:rFonts w:asciiTheme="minorHAnsi" w:eastAsia="Arial Unicode MS" w:hAnsiTheme="minorHAnsi" w:cstheme="minorHAnsi"/>
                <w:b/>
                <w:bCs/>
                <w:sz w:val="14"/>
                <w:szCs w:val="14"/>
                <w:lang w:val="en-GB"/>
              </w:rPr>
              <w:t xml:space="preserve">Level </w:t>
            </w:r>
            <w:r w:rsidR="00EC3F34" w:rsidRPr="00B4096C">
              <w:rPr>
                <w:rFonts w:asciiTheme="minorHAnsi" w:eastAsia="Arial Unicode MS" w:hAnsiTheme="minorHAnsi" w:cstheme="minorHAnsi"/>
                <w:b/>
                <w:bCs/>
                <w:sz w:val="14"/>
                <w:szCs w:val="14"/>
                <w:lang w:val="en-GB"/>
              </w:rPr>
              <w:t>2</w:t>
            </w:r>
          </w:p>
        </w:tc>
        <w:tc>
          <w:tcPr>
            <w:tcW w:w="1958" w:type="dxa"/>
            <w:gridSpan w:val="4"/>
            <w:tcBorders>
              <w:top w:val="single" w:sz="4" w:space="0" w:color="auto"/>
              <w:bottom w:val="single" w:sz="4" w:space="0" w:color="auto"/>
            </w:tcBorders>
          </w:tcPr>
          <w:p w14:paraId="400AF181" w14:textId="4BEFB186" w:rsidR="004B46C6" w:rsidRPr="00B4096C" w:rsidRDefault="004B46C6">
            <w:pPr>
              <w:jc w:val="center"/>
              <w:rPr>
                <w:rFonts w:asciiTheme="minorHAnsi" w:eastAsia="Arial Unicode MS" w:hAnsiTheme="minorHAnsi" w:cstheme="minorHAnsi"/>
                <w:b/>
                <w:bCs/>
                <w:sz w:val="14"/>
                <w:szCs w:val="14"/>
                <w:lang w:val="en-GB"/>
              </w:rPr>
            </w:pPr>
            <w:r w:rsidRPr="00B4096C">
              <w:rPr>
                <w:rFonts w:asciiTheme="minorHAnsi" w:eastAsia="Arial Unicode MS" w:hAnsiTheme="minorHAnsi" w:cstheme="minorHAnsi"/>
                <w:b/>
                <w:bCs/>
                <w:sz w:val="14"/>
                <w:szCs w:val="14"/>
                <w:lang w:val="en-GB"/>
              </w:rPr>
              <w:t xml:space="preserve">Level </w:t>
            </w:r>
            <w:r w:rsidR="00EC3F34" w:rsidRPr="00B4096C">
              <w:rPr>
                <w:rFonts w:asciiTheme="minorHAnsi" w:eastAsia="Arial Unicode MS" w:hAnsiTheme="minorHAnsi" w:cstheme="minorHAnsi"/>
                <w:b/>
                <w:bCs/>
                <w:sz w:val="14"/>
                <w:szCs w:val="14"/>
                <w:lang w:val="en-GB"/>
              </w:rPr>
              <w:t>3</w:t>
            </w:r>
          </w:p>
        </w:tc>
        <w:tc>
          <w:tcPr>
            <w:tcW w:w="1933" w:type="dxa"/>
            <w:gridSpan w:val="2"/>
            <w:tcBorders>
              <w:top w:val="single" w:sz="4" w:space="0" w:color="auto"/>
              <w:bottom w:val="single" w:sz="4" w:space="0" w:color="auto"/>
            </w:tcBorders>
          </w:tcPr>
          <w:p w14:paraId="7EDFAE23" w14:textId="77777777" w:rsidR="004B46C6" w:rsidRPr="00B4096C" w:rsidRDefault="004B46C6">
            <w:pPr>
              <w:jc w:val="center"/>
              <w:rPr>
                <w:rFonts w:asciiTheme="minorHAnsi" w:eastAsia="Arial Unicode MS" w:hAnsiTheme="minorHAnsi" w:cstheme="minorHAnsi"/>
                <w:b/>
                <w:bCs/>
                <w:sz w:val="14"/>
                <w:szCs w:val="14"/>
                <w:lang w:val="en-GB"/>
              </w:rPr>
            </w:pPr>
            <w:r w:rsidRPr="00B4096C">
              <w:rPr>
                <w:rFonts w:asciiTheme="minorHAnsi" w:eastAsia="Arial Unicode MS" w:hAnsiTheme="minorHAnsi" w:cstheme="minorHAnsi"/>
                <w:b/>
                <w:bCs/>
                <w:sz w:val="14"/>
                <w:szCs w:val="14"/>
                <w:lang w:val="en-GB"/>
              </w:rPr>
              <w:t>Total</w:t>
            </w:r>
          </w:p>
        </w:tc>
      </w:tr>
      <w:tr w:rsidR="00E13B9F" w:rsidRPr="00B4096C" w14:paraId="38135F5E" w14:textId="77777777" w:rsidTr="6B137353">
        <w:tc>
          <w:tcPr>
            <w:tcW w:w="1818" w:type="dxa"/>
          </w:tcPr>
          <w:p w14:paraId="3895F311" w14:textId="77777777" w:rsidR="00C82A0E" w:rsidRPr="00B4096C" w:rsidRDefault="00C82A0E" w:rsidP="00C82A0E">
            <w:pPr>
              <w:rPr>
                <w:rFonts w:asciiTheme="minorHAnsi" w:eastAsia="Arial Unicode MS" w:hAnsiTheme="minorHAnsi" w:cstheme="minorHAnsi"/>
                <w:sz w:val="14"/>
                <w:szCs w:val="14"/>
                <w:lang w:val="en-GB"/>
              </w:rPr>
            </w:pPr>
          </w:p>
        </w:tc>
        <w:tc>
          <w:tcPr>
            <w:tcW w:w="993" w:type="dxa"/>
            <w:tcBorders>
              <w:top w:val="single" w:sz="4" w:space="0" w:color="auto"/>
            </w:tcBorders>
          </w:tcPr>
          <w:p w14:paraId="28901CC1" w14:textId="3200EEB8" w:rsidR="00C82A0E" w:rsidRPr="00B4096C" w:rsidRDefault="00BE69E9" w:rsidP="00C82A0E">
            <w:pPr>
              <w:ind w:right="-72"/>
              <w:jc w:val="right"/>
              <w:rPr>
                <w:rFonts w:asciiTheme="minorHAnsi" w:eastAsia="Arial Unicode MS" w:hAnsiTheme="minorHAnsi" w:cstheme="minorHAnsi"/>
                <w:b/>
                <w:bCs/>
                <w:spacing w:val="-6"/>
                <w:sz w:val="14"/>
                <w:szCs w:val="14"/>
                <w:lang w:val="en-GB"/>
              </w:rPr>
            </w:pPr>
            <w:r w:rsidRPr="00B4096C">
              <w:rPr>
                <w:rFonts w:asciiTheme="minorHAnsi" w:hAnsiTheme="minorHAnsi" w:cstheme="minorHAnsi"/>
                <w:b/>
                <w:spacing w:val="-6"/>
                <w:sz w:val="14"/>
                <w:szCs w:val="14"/>
                <w:lang w:val="en-GB"/>
              </w:rPr>
              <w:t>30 June</w:t>
            </w:r>
          </w:p>
        </w:tc>
        <w:tc>
          <w:tcPr>
            <w:tcW w:w="921" w:type="dxa"/>
            <w:tcBorders>
              <w:top w:val="single" w:sz="4" w:space="0" w:color="auto"/>
            </w:tcBorders>
          </w:tcPr>
          <w:p w14:paraId="3BABECDC" w14:textId="720ACC67" w:rsidR="00C82A0E" w:rsidRPr="00B4096C" w:rsidRDefault="00EC3F34" w:rsidP="009F538C">
            <w:pPr>
              <w:ind w:left="-155" w:right="-72"/>
              <w:jc w:val="right"/>
              <w:rPr>
                <w:rFonts w:asciiTheme="minorHAnsi" w:eastAsia="Arial Unicode MS" w:hAnsiTheme="minorHAnsi" w:cstheme="minorHAnsi"/>
                <w:b/>
                <w:bCs/>
                <w:spacing w:val="-4"/>
                <w:sz w:val="14"/>
                <w:szCs w:val="14"/>
                <w:lang w:val="en-GB"/>
              </w:rPr>
            </w:pPr>
            <w:r w:rsidRPr="00B4096C">
              <w:rPr>
                <w:rFonts w:asciiTheme="minorHAnsi" w:hAnsiTheme="minorHAnsi" w:cstheme="minorHAnsi"/>
                <w:b/>
                <w:spacing w:val="-4"/>
                <w:sz w:val="14"/>
                <w:szCs w:val="14"/>
                <w:lang w:val="en-GB"/>
              </w:rPr>
              <w:t>31</w:t>
            </w:r>
            <w:r w:rsidR="00C82A0E" w:rsidRPr="00B4096C">
              <w:rPr>
                <w:rFonts w:asciiTheme="minorHAnsi" w:hAnsiTheme="minorHAnsi" w:cstheme="minorHAnsi"/>
                <w:b/>
                <w:spacing w:val="-4"/>
                <w:sz w:val="14"/>
                <w:szCs w:val="14"/>
              </w:rPr>
              <w:t xml:space="preserve"> December</w:t>
            </w:r>
          </w:p>
        </w:tc>
        <w:tc>
          <w:tcPr>
            <w:tcW w:w="993" w:type="dxa"/>
            <w:tcBorders>
              <w:top w:val="single" w:sz="4" w:space="0" w:color="auto"/>
            </w:tcBorders>
          </w:tcPr>
          <w:p w14:paraId="1FCE88E4" w14:textId="797251BB" w:rsidR="00C82A0E" w:rsidRPr="00B4096C" w:rsidRDefault="00BE69E9" w:rsidP="00C82A0E">
            <w:pPr>
              <w:ind w:right="-72"/>
              <w:jc w:val="right"/>
              <w:rPr>
                <w:rFonts w:asciiTheme="minorHAnsi" w:eastAsia="Arial Unicode MS" w:hAnsiTheme="minorHAnsi" w:cstheme="minorHAnsi"/>
                <w:b/>
                <w:bCs/>
                <w:spacing w:val="-6"/>
                <w:sz w:val="14"/>
                <w:szCs w:val="14"/>
                <w:lang w:val="en-GB"/>
              </w:rPr>
            </w:pPr>
            <w:r w:rsidRPr="00B4096C">
              <w:rPr>
                <w:rFonts w:asciiTheme="minorHAnsi" w:hAnsiTheme="minorHAnsi" w:cstheme="minorHAnsi"/>
                <w:b/>
                <w:spacing w:val="-6"/>
                <w:sz w:val="14"/>
                <w:szCs w:val="14"/>
                <w:lang w:val="en-GB"/>
              </w:rPr>
              <w:t>30 June</w:t>
            </w:r>
          </w:p>
        </w:tc>
        <w:tc>
          <w:tcPr>
            <w:tcW w:w="950" w:type="dxa"/>
            <w:gridSpan w:val="2"/>
            <w:tcBorders>
              <w:top w:val="single" w:sz="4" w:space="0" w:color="auto"/>
            </w:tcBorders>
          </w:tcPr>
          <w:p w14:paraId="51664794" w14:textId="43FF7DA4" w:rsidR="00C82A0E" w:rsidRPr="00B4096C" w:rsidRDefault="00EC3F34" w:rsidP="009F538C">
            <w:pPr>
              <w:ind w:left="-155" w:right="-72"/>
              <w:jc w:val="right"/>
              <w:rPr>
                <w:rFonts w:asciiTheme="minorHAnsi" w:eastAsia="Arial Unicode MS" w:hAnsiTheme="minorHAnsi" w:cstheme="minorHAnsi"/>
                <w:b/>
                <w:bCs/>
                <w:spacing w:val="-4"/>
                <w:sz w:val="14"/>
                <w:szCs w:val="14"/>
                <w:lang w:val="en-GB"/>
              </w:rPr>
            </w:pPr>
            <w:r w:rsidRPr="00B4096C">
              <w:rPr>
                <w:rFonts w:asciiTheme="minorHAnsi" w:hAnsiTheme="minorHAnsi" w:cstheme="minorHAnsi"/>
                <w:b/>
                <w:spacing w:val="-4"/>
                <w:sz w:val="14"/>
                <w:szCs w:val="14"/>
                <w:lang w:val="en-GB"/>
              </w:rPr>
              <w:t>31</w:t>
            </w:r>
            <w:r w:rsidR="00C82A0E" w:rsidRPr="00B4096C">
              <w:rPr>
                <w:rFonts w:asciiTheme="minorHAnsi" w:hAnsiTheme="minorHAnsi" w:cstheme="minorHAnsi"/>
                <w:b/>
                <w:spacing w:val="-4"/>
                <w:sz w:val="14"/>
                <w:szCs w:val="14"/>
              </w:rPr>
              <w:t xml:space="preserve"> December</w:t>
            </w:r>
          </w:p>
        </w:tc>
        <w:tc>
          <w:tcPr>
            <w:tcW w:w="994" w:type="dxa"/>
            <w:tcBorders>
              <w:top w:val="single" w:sz="4" w:space="0" w:color="auto"/>
            </w:tcBorders>
          </w:tcPr>
          <w:p w14:paraId="0DE85E43" w14:textId="3F159B57" w:rsidR="00C82A0E" w:rsidRPr="00B4096C" w:rsidRDefault="00BE69E9" w:rsidP="00C82A0E">
            <w:pPr>
              <w:ind w:right="-72"/>
              <w:jc w:val="right"/>
              <w:rPr>
                <w:rFonts w:asciiTheme="minorHAnsi" w:eastAsia="Arial Unicode MS" w:hAnsiTheme="minorHAnsi" w:cstheme="minorHAnsi"/>
                <w:b/>
                <w:bCs/>
                <w:spacing w:val="-6"/>
                <w:sz w:val="14"/>
                <w:szCs w:val="14"/>
                <w:lang w:val="en-GB"/>
              </w:rPr>
            </w:pPr>
            <w:r w:rsidRPr="00B4096C">
              <w:rPr>
                <w:rFonts w:asciiTheme="minorHAnsi" w:hAnsiTheme="minorHAnsi" w:cstheme="minorHAnsi"/>
                <w:b/>
                <w:spacing w:val="-6"/>
                <w:sz w:val="14"/>
                <w:szCs w:val="14"/>
                <w:lang w:val="en-GB"/>
              </w:rPr>
              <w:t>30 June</w:t>
            </w:r>
          </w:p>
        </w:tc>
        <w:tc>
          <w:tcPr>
            <w:tcW w:w="945" w:type="dxa"/>
            <w:tcBorders>
              <w:top w:val="single" w:sz="4" w:space="0" w:color="auto"/>
            </w:tcBorders>
          </w:tcPr>
          <w:p w14:paraId="2674DE93" w14:textId="545FFC72" w:rsidR="00C82A0E" w:rsidRPr="00B4096C" w:rsidRDefault="00EC3F34" w:rsidP="009F538C">
            <w:pPr>
              <w:ind w:left="-155" w:right="-72"/>
              <w:jc w:val="right"/>
              <w:rPr>
                <w:rFonts w:asciiTheme="minorHAnsi" w:eastAsia="Arial Unicode MS" w:hAnsiTheme="minorHAnsi" w:cstheme="minorHAnsi"/>
                <w:b/>
                <w:bCs/>
                <w:spacing w:val="-4"/>
                <w:sz w:val="14"/>
                <w:szCs w:val="14"/>
                <w:lang w:val="en-GB"/>
              </w:rPr>
            </w:pPr>
            <w:r w:rsidRPr="00B4096C">
              <w:rPr>
                <w:rFonts w:asciiTheme="minorHAnsi" w:hAnsiTheme="minorHAnsi" w:cstheme="minorHAnsi"/>
                <w:b/>
                <w:spacing w:val="-4"/>
                <w:sz w:val="14"/>
                <w:szCs w:val="14"/>
                <w:lang w:val="en-GB"/>
              </w:rPr>
              <w:t>31</w:t>
            </w:r>
            <w:r w:rsidR="00C82A0E" w:rsidRPr="00B4096C">
              <w:rPr>
                <w:rFonts w:asciiTheme="minorHAnsi" w:hAnsiTheme="minorHAnsi" w:cstheme="minorHAnsi"/>
                <w:b/>
                <w:spacing w:val="-4"/>
                <w:sz w:val="14"/>
                <w:szCs w:val="14"/>
              </w:rPr>
              <w:t xml:space="preserve"> December</w:t>
            </w:r>
          </w:p>
        </w:tc>
        <w:tc>
          <w:tcPr>
            <w:tcW w:w="994" w:type="dxa"/>
            <w:gridSpan w:val="2"/>
            <w:tcBorders>
              <w:top w:val="single" w:sz="4" w:space="0" w:color="auto"/>
            </w:tcBorders>
          </w:tcPr>
          <w:p w14:paraId="3A7AC4A0" w14:textId="6DDED717" w:rsidR="00C82A0E" w:rsidRPr="00B4096C" w:rsidRDefault="00BE69E9" w:rsidP="00C82A0E">
            <w:pPr>
              <w:ind w:right="-72"/>
              <w:jc w:val="right"/>
              <w:rPr>
                <w:rFonts w:asciiTheme="minorHAnsi" w:eastAsia="Arial Unicode MS" w:hAnsiTheme="minorHAnsi" w:cstheme="minorHAnsi"/>
                <w:b/>
                <w:bCs/>
                <w:spacing w:val="-6"/>
                <w:sz w:val="14"/>
                <w:szCs w:val="14"/>
                <w:lang w:val="en-GB"/>
              </w:rPr>
            </w:pPr>
            <w:r w:rsidRPr="00B4096C">
              <w:rPr>
                <w:rFonts w:asciiTheme="minorHAnsi" w:hAnsiTheme="minorHAnsi" w:cstheme="minorHAnsi"/>
                <w:b/>
                <w:spacing w:val="-6"/>
                <w:sz w:val="14"/>
                <w:szCs w:val="14"/>
                <w:lang w:val="en-GB"/>
              </w:rPr>
              <w:t>30 June</w:t>
            </w:r>
          </w:p>
        </w:tc>
        <w:tc>
          <w:tcPr>
            <w:tcW w:w="945" w:type="dxa"/>
            <w:tcBorders>
              <w:top w:val="single" w:sz="4" w:space="0" w:color="auto"/>
            </w:tcBorders>
          </w:tcPr>
          <w:p w14:paraId="12D60891" w14:textId="32BA9A3B" w:rsidR="00C82A0E" w:rsidRPr="00B4096C" w:rsidRDefault="00EC3F34" w:rsidP="009F538C">
            <w:pPr>
              <w:ind w:left="-155" w:right="-72"/>
              <w:jc w:val="right"/>
              <w:rPr>
                <w:rFonts w:asciiTheme="minorHAnsi" w:eastAsia="Arial Unicode MS" w:hAnsiTheme="minorHAnsi" w:cstheme="minorHAnsi"/>
                <w:b/>
                <w:bCs/>
                <w:spacing w:val="-4"/>
                <w:sz w:val="14"/>
                <w:szCs w:val="14"/>
                <w:lang w:val="en-GB"/>
              </w:rPr>
            </w:pPr>
            <w:r w:rsidRPr="00B4096C">
              <w:rPr>
                <w:rFonts w:asciiTheme="minorHAnsi" w:hAnsiTheme="minorHAnsi" w:cstheme="minorHAnsi"/>
                <w:b/>
                <w:spacing w:val="-4"/>
                <w:sz w:val="14"/>
                <w:szCs w:val="14"/>
                <w:lang w:val="en-GB"/>
              </w:rPr>
              <w:t>31</w:t>
            </w:r>
            <w:r w:rsidR="00C82A0E" w:rsidRPr="00B4096C">
              <w:rPr>
                <w:rFonts w:asciiTheme="minorHAnsi" w:hAnsiTheme="minorHAnsi" w:cstheme="minorHAnsi"/>
                <w:b/>
                <w:spacing w:val="-4"/>
                <w:sz w:val="14"/>
                <w:szCs w:val="14"/>
              </w:rPr>
              <w:t xml:space="preserve"> December</w:t>
            </w:r>
          </w:p>
        </w:tc>
      </w:tr>
      <w:tr w:rsidR="00E13B9F" w:rsidRPr="00B4096C" w14:paraId="25F8EF67" w14:textId="77777777" w:rsidTr="6B137353">
        <w:tc>
          <w:tcPr>
            <w:tcW w:w="1818" w:type="dxa"/>
          </w:tcPr>
          <w:p w14:paraId="5A3E77EE" w14:textId="77777777" w:rsidR="00CF7757" w:rsidRPr="00B4096C" w:rsidRDefault="00CF7757" w:rsidP="00CF7757">
            <w:pPr>
              <w:rPr>
                <w:rFonts w:asciiTheme="minorHAnsi" w:eastAsia="Arial Unicode MS" w:hAnsiTheme="minorHAnsi" w:cstheme="minorHAnsi"/>
                <w:sz w:val="14"/>
                <w:szCs w:val="14"/>
                <w:lang w:val="en-GB"/>
              </w:rPr>
            </w:pPr>
          </w:p>
        </w:tc>
        <w:tc>
          <w:tcPr>
            <w:tcW w:w="993" w:type="dxa"/>
          </w:tcPr>
          <w:p w14:paraId="298BDD0C" w14:textId="262D4A5D" w:rsidR="00CF7757" w:rsidRPr="00B4096C" w:rsidRDefault="001061E0"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lang w:val="en-GB"/>
              </w:rPr>
              <w:t>2026</w:t>
            </w:r>
          </w:p>
        </w:tc>
        <w:tc>
          <w:tcPr>
            <w:tcW w:w="921" w:type="dxa"/>
          </w:tcPr>
          <w:p w14:paraId="75ABEB4D" w14:textId="7A71D885" w:rsidR="00CF7757" w:rsidRPr="00B4096C" w:rsidRDefault="001061E0"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lang w:val="en-GB"/>
              </w:rPr>
              <w:t>2025</w:t>
            </w:r>
          </w:p>
        </w:tc>
        <w:tc>
          <w:tcPr>
            <w:tcW w:w="993" w:type="dxa"/>
          </w:tcPr>
          <w:p w14:paraId="5F6ECFEC" w14:textId="07BCA64A" w:rsidR="00CF7757" w:rsidRPr="00B4096C" w:rsidRDefault="001061E0"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lang w:val="en-GB"/>
              </w:rPr>
              <w:t>2026</w:t>
            </w:r>
          </w:p>
        </w:tc>
        <w:tc>
          <w:tcPr>
            <w:tcW w:w="950" w:type="dxa"/>
            <w:gridSpan w:val="2"/>
          </w:tcPr>
          <w:p w14:paraId="392B80C1" w14:textId="2E6E8EDC" w:rsidR="00CF7757" w:rsidRPr="00B4096C" w:rsidRDefault="001061E0"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lang w:val="en-GB"/>
              </w:rPr>
              <w:t>2025</w:t>
            </w:r>
          </w:p>
        </w:tc>
        <w:tc>
          <w:tcPr>
            <w:tcW w:w="994" w:type="dxa"/>
          </w:tcPr>
          <w:p w14:paraId="54F734CB" w14:textId="30B77874" w:rsidR="00CF7757" w:rsidRPr="00B4096C" w:rsidRDefault="001061E0"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lang w:val="en-GB"/>
              </w:rPr>
              <w:t>2026</w:t>
            </w:r>
          </w:p>
        </w:tc>
        <w:tc>
          <w:tcPr>
            <w:tcW w:w="945" w:type="dxa"/>
          </w:tcPr>
          <w:p w14:paraId="2AB130EE" w14:textId="4AC6948D" w:rsidR="00CF7757" w:rsidRPr="00B4096C" w:rsidRDefault="001061E0"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lang w:val="en-GB"/>
              </w:rPr>
              <w:t>2025</w:t>
            </w:r>
          </w:p>
        </w:tc>
        <w:tc>
          <w:tcPr>
            <w:tcW w:w="994" w:type="dxa"/>
            <w:gridSpan w:val="2"/>
          </w:tcPr>
          <w:p w14:paraId="6AAEE47D" w14:textId="2CC61F2B" w:rsidR="00CF7757" w:rsidRPr="00B4096C" w:rsidRDefault="001061E0"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lang w:val="en-GB"/>
              </w:rPr>
              <w:t>2026</w:t>
            </w:r>
          </w:p>
        </w:tc>
        <w:tc>
          <w:tcPr>
            <w:tcW w:w="945" w:type="dxa"/>
          </w:tcPr>
          <w:p w14:paraId="52807AEE" w14:textId="3D8469BF" w:rsidR="00CF7757" w:rsidRPr="00B4096C" w:rsidRDefault="001061E0"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lang w:val="en-GB"/>
              </w:rPr>
              <w:t>2025</w:t>
            </w:r>
          </w:p>
        </w:tc>
      </w:tr>
      <w:tr w:rsidR="00E13B9F" w:rsidRPr="00B4096C" w14:paraId="380D804B" w14:textId="77777777" w:rsidTr="6B137353">
        <w:tc>
          <w:tcPr>
            <w:tcW w:w="1818" w:type="dxa"/>
          </w:tcPr>
          <w:p w14:paraId="5A050E52" w14:textId="77777777" w:rsidR="00CF7757" w:rsidRPr="00B4096C" w:rsidRDefault="00CF7757" w:rsidP="00CF7757">
            <w:pPr>
              <w:rPr>
                <w:rFonts w:asciiTheme="minorHAnsi" w:eastAsia="Arial Unicode MS" w:hAnsiTheme="minorHAnsi" w:cstheme="minorHAnsi"/>
                <w:sz w:val="14"/>
                <w:szCs w:val="14"/>
                <w:lang w:val="en-GB"/>
              </w:rPr>
            </w:pPr>
          </w:p>
        </w:tc>
        <w:tc>
          <w:tcPr>
            <w:tcW w:w="993" w:type="dxa"/>
            <w:tcBorders>
              <w:bottom w:val="single" w:sz="4" w:space="0" w:color="auto"/>
            </w:tcBorders>
          </w:tcPr>
          <w:p w14:paraId="0F0339B5"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rPr>
              <w:t>Baht</w:t>
            </w:r>
          </w:p>
        </w:tc>
        <w:tc>
          <w:tcPr>
            <w:tcW w:w="921" w:type="dxa"/>
            <w:tcBorders>
              <w:bottom w:val="single" w:sz="4" w:space="0" w:color="auto"/>
            </w:tcBorders>
          </w:tcPr>
          <w:p w14:paraId="09C98709"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rPr>
              <w:t>Baht</w:t>
            </w:r>
          </w:p>
        </w:tc>
        <w:tc>
          <w:tcPr>
            <w:tcW w:w="993" w:type="dxa"/>
            <w:tcBorders>
              <w:bottom w:val="single" w:sz="4" w:space="0" w:color="auto"/>
            </w:tcBorders>
          </w:tcPr>
          <w:p w14:paraId="134E132D"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rPr>
              <w:t>Baht</w:t>
            </w:r>
          </w:p>
        </w:tc>
        <w:tc>
          <w:tcPr>
            <w:tcW w:w="950" w:type="dxa"/>
            <w:gridSpan w:val="2"/>
            <w:tcBorders>
              <w:bottom w:val="single" w:sz="4" w:space="0" w:color="auto"/>
            </w:tcBorders>
          </w:tcPr>
          <w:p w14:paraId="354273F3"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rPr>
              <w:t>Baht</w:t>
            </w:r>
          </w:p>
        </w:tc>
        <w:tc>
          <w:tcPr>
            <w:tcW w:w="994" w:type="dxa"/>
            <w:tcBorders>
              <w:bottom w:val="single" w:sz="4" w:space="0" w:color="auto"/>
            </w:tcBorders>
          </w:tcPr>
          <w:p w14:paraId="5166F982"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rPr>
              <w:t>Baht</w:t>
            </w:r>
          </w:p>
        </w:tc>
        <w:tc>
          <w:tcPr>
            <w:tcW w:w="945" w:type="dxa"/>
            <w:tcBorders>
              <w:bottom w:val="single" w:sz="4" w:space="0" w:color="auto"/>
            </w:tcBorders>
          </w:tcPr>
          <w:p w14:paraId="767ECDF5"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rPr>
              <w:t>Baht</w:t>
            </w:r>
          </w:p>
        </w:tc>
        <w:tc>
          <w:tcPr>
            <w:tcW w:w="994" w:type="dxa"/>
            <w:gridSpan w:val="2"/>
            <w:tcBorders>
              <w:bottom w:val="single" w:sz="4" w:space="0" w:color="auto"/>
            </w:tcBorders>
          </w:tcPr>
          <w:p w14:paraId="79B0391F"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rPr>
              <w:t>Baht</w:t>
            </w:r>
          </w:p>
        </w:tc>
        <w:tc>
          <w:tcPr>
            <w:tcW w:w="945" w:type="dxa"/>
            <w:tcBorders>
              <w:bottom w:val="single" w:sz="4" w:space="0" w:color="auto"/>
            </w:tcBorders>
          </w:tcPr>
          <w:p w14:paraId="788C43AF"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r w:rsidRPr="00B4096C">
              <w:rPr>
                <w:rFonts w:asciiTheme="minorHAnsi" w:hAnsiTheme="minorHAnsi" w:cstheme="minorHAnsi"/>
                <w:b/>
                <w:sz w:val="14"/>
                <w:szCs w:val="14"/>
              </w:rPr>
              <w:t>Baht</w:t>
            </w:r>
          </w:p>
        </w:tc>
      </w:tr>
      <w:tr w:rsidR="00E13B9F" w:rsidRPr="00B4096C" w14:paraId="0BC5F4F3" w14:textId="77777777" w:rsidTr="6B137353">
        <w:tc>
          <w:tcPr>
            <w:tcW w:w="1818" w:type="dxa"/>
          </w:tcPr>
          <w:p w14:paraId="26895471" w14:textId="77777777" w:rsidR="00A43BEC" w:rsidRPr="00B4096C" w:rsidRDefault="00A43BEC" w:rsidP="00CF7757">
            <w:pPr>
              <w:rPr>
                <w:rFonts w:asciiTheme="minorHAnsi" w:eastAsia="Arial Unicode MS" w:hAnsiTheme="minorHAnsi" w:cstheme="minorHAnsi"/>
                <w:sz w:val="14"/>
                <w:szCs w:val="14"/>
                <w:lang w:val="en-GB"/>
              </w:rPr>
            </w:pPr>
          </w:p>
        </w:tc>
        <w:tc>
          <w:tcPr>
            <w:tcW w:w="993" w:type="dxa"/>
            <w:tcBorders>
              <w:top w:val="single" w:sz="4" w:space="0" w:color="auto"/>
            </w:tcBorders>
          </w:tcPr>
          <w:p w14:paraId="7D793FEC" w14:textId="77777777" w:rsidR="00A43BEC" w:rsidRPr="00B4096C" w:rsidRDefault="00A43BEC" w:rsidP="00CF7757">
            <w:pPr>
              <w:ind w:right="-72"/>
              <w:jc w:val="right"/>
              <w:rPr>
                <w:rFonts w:asciiTheme="minorHAnsi" w:eastAsia="Arial Unicode MS" w:hAnsiTheme="minorHAnsi" w:cstheme="minorHAnsi"/>
                <w:sz w:val="14"/>
                <w:szCs w:val="14"/>
                <w:lang w:val="en-GB"/>
              </w:rPr>
            </w:pPr>
          </w:p>
        </w:tc>
        <w:tc>
          <w:tcPr>
            <w:tcW w:w="921" w:type="dxa"/>
            <w:tcBorders>
              <w:top w:val="single" w:sz="4" w:space="0" w:color="auto"/>
            </w:tcBorders>
          </w:tcPr>
          <w:p w14:paraId="2F964EE0" w14:textId="77777777" w:rsidR="00A43BEC" w:rsidRPr="00B4096C" w:rsidRDefault="00A43BEC" w:rsidP="00CF7757">
            <w:pPr>
              <w:ind w:right="-72"/>
              <w:jc w:val="right"/>
              <w:rPr>
                <w:rFonts w:asciiTheme="minorHAnsi" w:eastAsia="Arial Unicode MS" w:hAnsiTheme="minorHAnsi" w:cstheme="minorHAnsi"/>
                <w:sz w:val="14"/>
                <w:szCs w:val="14"/>
                <w:lang w:val="en-GB"/>
              </w:rPr>
            </w:pPr>
          </w:p>
        </w:tc>
        <w:tc>
          <w:tcPr>
            <w:tcW w:w="993" w:type="dxa"/>
            <w:tcBorders>
              <w:top w:val="single" w:sz="4" w:space="0" w:color="auto"/>
            </w:tcBorders>
          </w:tcPr>
          <w:p w14:paraId="345CB0E1" w14:textId="77777777" w:rsidR="00A43BEC" w:rsidRPr="00B4096C" w:rsidRDefault="00A43BEC" w:rsidP="00CF7757">
            <w:pPr>
              <w:ind w:right="-72"/>
              <w:jc w:val="right"/>
              <w:rPr>
                <w:rFonts w:asciiTheme="minorHAnsi" w:eastAsia="Arial Unicode MS" w:hAnsiTheme="minorHAnsi" w:cstheme="minorHAnsi"/>
                <w:sz w:val="14"/>
                <w:szCs w:val="14"/>
                <w:lang w:val="en-GB"/>
              </w:rPr>
            </w:pPr>
          </w:p>
        </w:tc>
        <w:tc>
          <w:tcPr>
            <w:tcW w:w="950" w:type="dxa"/>
            <w:gridSpan w:val="2"/>
            <w:tcBorders>
              <w:top w:val="single" w:sz="4" w:space="0" w:color="auto"/>
            </w:tcBorders>
          </w:tcPr>
          <w:p w14:paraId="62FA88D8" w14:textId="77777777" w:rsidR="00A43BEC" w:rsidRPr="00B4096C" w:rsidRDefault="00A43BEC" w:rsidP="00CF7757">
            <w:pPr>
              <w:ind w:right="-72"/>
              <w:jc w:val="right"/>
              <w:rPr>
                <w:rFonts w:asciiTheme="minorHAnsi" w:eastAsia="Arial Unicode MS" w:hAnsiTheme="minorHAnsi" w:cstheme="minorHAnsi"/>
                <w:sz w:val="14"/>
                <w:szCs w:val="14"/>
                <w:lang w:val="en-GB"/>
              </w:rPr>
            </w:pPr>
          </w:p>
        </w:tc>
        <w:tc>
          <w:tcPr>
            <w:tcW w:w="994" w:type="dxa"/>
            <w:tcBorders>
              <w:top w:val="single" w:sz="4" w:space="0" w:color="auto"/>
            </w:tcBorders>
          </w:tcPr>
          <w:p w14:paraId="4060AFE5" w14:textId="77777777" w:rsidR="00A43BEC" w:rsidRPr="00B4096C" w:rsidRDefault="00A43BEC" w:rsidP="00CF7757">
            <w:pPr>
              <w:ind w:right="-72"/>
              <w:jc w:val="right"/>
              <w:rPr>
                <w:rFonts w:asciiTheme="minorHAnsi" w:eastAsia="Arial Unicode MS" w:hAnsiTheme="minorHAnsi" w:cstheme="minorHAnsi"/>
                <w:sz w:val="14"/>
                <w:szCs w:val="14"/>
                <w:lang w:val="en-GB"/>
              </w:rPr>
            </w:pPr>
          </w:p>
        </w:tc>
        <w:tc>
          <w:tcPr>
            <w:tcW w:w="945" w:type="dxa"/>
            <w:tcBorders>
              <w:top w:val="single" w:sz="4" w:space="0" w:color="auto"/>
            </w:tcBorders>
          </w:tcPr>
          <w:p w14:paraId="5848AD78" w14:textId="77777777" w:rsidR="00A43BEC" w:rsidRPr="00B4096C" w:rsidRDefault="00A43BEC" w:rsidP="00CF7757">
            <w:pPr>
              <w:ind w:right="-72"/>
              <w:jc w:val="right"/>
              <w:rPr>
                <w:rFonts w:asciiTheme="minorHAnsi" w:eastAsia="Arial Unicode MS" w:hAnsiTheme="minorHAnsi" w:cstheme="minorHAnsi"/>
                <w:sz w:val="14"/>
                <w:szCs w:val="14"/>
                <w:lang w:val="en-GB"/>
              </w:rPr>
            </w:pPr>
          </w:p>
        </w:tc>
        <w:tc>
          <w:tcPr>
            <w:tcW w:w="994" w:type="dxa"/>
            <w:gridSpan w:val="2"/>
            <w:tcBorders>
              <w:top w:val="single" w:sz="4" w:space="0" w:color="auto"/>
            </w:tcBorders>
          </w:tcPr>
          <w:p w14:paraId="7733C728" w14:textId="77777777" w:rsidR="00A43BEC" w:rsidRPr="00B4096C" w:rsidRDefault="00A43BEC" w:rsidP="00CF7757">
            <w:pPr>
              <w:ind w:right="-72"/>
              <w:jc w:val="right"/>
              <w:rPr>
                <w:rFonts w:asciiTheme="minorHAnsi" w:eastAsia="Arial Unicode MS" w:hAnsiTheme="minorHAnsi" w:cstheme="minorHAnsi"/>
                <w:sz w:val="14"/>
                <w:szCs w:val="14"/>
                <w:lang w:val="en-GB"/>
              </w:rPr>
            </w:pPr>
          </w:p>
        </w:tc>
        <w:tc>
          <w:tcPr>
            <w:tcW w:w="945" w:type="dxa"/>
            <w:tcBorders>
              <w:top w:val="single" w:sz="4" w:space="0" w:color="auto"/>
            </w:tcBorders>
          </w:tcPr>
          <w:p w14:paraId="186C3F52" w14:textId="77777777" w:rsidR="00A43BEC" w:rsidRPr="00B4096C" w:rsidRDefault="00A43BEC" w:rsidP="00CF7757">
            <w:pPr>
              <w:ind w:right="-72"/>
              <w:jc w:val="right"/>
              <w:rPr>
                <w:rFonts w:asciiTheme="minorHAnsi" w:eastAsia="Arial Unicode MS" w:hAnsiTheme="minorHAnsi" w:cstheme="minorHAnsi"/>
                <w:sz w:val="14"/>
                <w:szCs w:val="14"/>
                <w:lang w:val="en-GB"/>
              </w:rPr>
            </w:pPr>
          </w:p>
        </w:tc>
      </w:tr>
      <w:tr w:rsidR="00E13B9F" w:rsidRPr="00B4096C" w14:paraId="795B7A31" w14:textId="77777777" w:rsidTr="6B137353">
        <w:tc>
          <w:tcPr>
            <w:tcW w:w="1818" w:type="dxa"/>
            <w:vAlign w:val="bottom"/>
          </w:tcPr>
          <w:p w14:paraId="7F57040B" w14:textId="7D89A50D" w:rsidR="00CF7757" w:rsidRPr="00B4096C" w:rsidRDefault="00CF7757" w:rsidP="00CF7757">
            <w:pPr>
              <w:ind w:left="127" w:hanging="127"/>
              <w:rPr>
                <w:rFonts w:asciiTheme="minorHAnsi" w:eastAsia="Arial Unicode MS" w:hAnsiTheme="minorHAnsi" w:cstheme="minorHAnsi"/>
                <w:b/>
                <w:bCs/>
                <w:sz w:val="14"/>
                <w:szCs w:val="14"/>
                <w:lang w:val="en-GB"/>
              </w:rPr>
            </w:pPr>
            <w:r w:rsidRPr="00B4096C">
              <w:rPr>
                <w:rFonts w:asciiTheme="minorHAnsi" w:hAnsiTheme="minorHAnsi" w:cstheme="minorHAnsi"/>
                <w:b/>
                <w:bCs/>
                <w:sz w:val="14"/>
                <w:szCs w:val="14"/>
              </w:rPr>
              <w:t xml:space="preserve">Financial assets </w:t>
            </w:r>
          </w:p>
        </w:tc>
        <w:tc>
          <w:tcPr>
            <w:tcW w:w="993" w:type="dxa"/>
            <w:vAlign w:val="bottom"/>
          </w:tcPr>
          <w:p w14:paraId="484304EB" w14:textId="77777777" w:rsidR="00CF7757" w:rsidRPr="00B4096C" w:rsidRDefault="00CF7757" w:rsidP="00CF7757">
            <w:pPr>
              <w:ind w:right="-72"/>
              <w:jc w:val="right"/>
              <w:rPr>
                <w:rFonts w:asciiTheme="minorHAnsi" w:eastAsia="Arial Unicode MS" w:hAnsiTheme="minorHAnsi" w:cstheme="minorHAnsi"/>
                <w:sz w:val="14"/>
                <w:szCs w:val="14"/>
                <w:lang w:val="en-GB"/>
              </w:rPr>
            </w:pPr>
          </w:p>
        </w:tc>
        <w:tc>
          <w:tcPr>
            <w:tcW w:w="921" w:type="dxa"/>
            <w:vAlign w:val="bottom"/>
          </w:tcPr>
          <w:p w14:paraId="4E208D01" w14:textId="77777777" w:rsidR="00CF7757" w:rsidRPr="00B4096C" w:rsidRDefault="00CF7757" w:rsidP="00CF7757">
            <w:pPr>
              <w:ind w:right="-72"/>
              <w:jc w:val="right"/>
              <w:rPr>
                <w:rFonts w:asciiTheme="minorHAnsi" w:eastAsia="Arial Unicode MS" w:hAnsiTheme="minorHAnsi" w:cstheme="minorHAnsi"/>
                <w:sz w:val="14"/>
                <w:szCs w:val="14"/>
                <w:lang w:val="en-GB"/>
              </w:rPr>
            </w:pPr>
          </w:p>
        </w:tc>
        <w:tc>
          <w:tcPr>
            <w:tcW w:w="993" w:type="dxa"/>
            <w:vAlign w:val="bottom"/>
          </w:tcPr>
          <w:p w14:paraId="51CE2CD7" w14:textId="77777777" w:rsidR="00CF7757" w:rsidRPr="00B4096C" w:rsidRDefault="00CF7757" w:rsidP="00CF7757">
            <w:pPr>
              <w:ind w:right="-72"/>
              <w:jc w:val="right"/>
              <w:rPr>
                <w:rFonts w:asciiTheme="minorHAnsi" w:eastAsia="Arial Unicode MS" w:hAnsiTheme="minorHAnsi" w:cstheme="minorHAnsi"/>
                <w:sz w:val="14"/>
                <w:szCs w:val="14"/>
                <w:lang w:val="en-GB"/>
              </w:rPr>
            </w:pPr>
          </w:p>
        </w:tc>
        <w:tc>
          <w:tcPr>
            <w:tcW w:w="950" w:type="dxa"/>
            <w:gridSpan w:val="2"/>
            <w:vAlign w:val="bottom"/>
          </w:tcPr>
          <w:p w14:paraId="6D9B06E6" w14:textId="77777777" w:rsidR="00CF7757" w:rsidRPr="00B4096C" w:rsidRDefault="00CF7757" w:rsidP="00CF7757">
            <w:pPr>
              <w:ind w:right="-72"/>
              <w:jc w:val="right"/>
              <w:rPr>
                <w:rFonts w:asciiTheme="minorHAnsi" w:eastAsia="Arial Unicode MS" w:hAnsiTheme="minorHAnsi" w:cstheme="minorHAnsi"/>
                <w:sz w:val="14"/>
                <w:szCs w:val="14"/>
                <w:lang w:val="en-GB"/>
              </w:rPr>
            </w:pPr>
          </w:p>
        </w:tc>
        <w:tc>
          <w:tcPr>
            <w:tcW w:w="994" w:type="dxa"/>
            <w:vAlign w:val="bottom"/>
          </w:tcPr>
          <w:p w14:paraId="6F649ABD" w14:textId="77777777" w:rsidR="00CF7757" w:rsidRPr="00B4096C" w:rsidRDefault="00CF7757" w:rsidP="00CF7757">
            <w:pPr>
              <w:ind w:right="-72"/>
              <w:jc w:val="right"/>
              <w:rPr>
                <w:rFonts w:asciiTheme="minorHAnsi" w:eastAsia="Arial Unicode MS" w:hAnsiTheme="minorHAnsi" w:cstheme="minorHAnsi"/>
                <w:sz w:val="14"/>
                <w:szCs w:val="14"/>
                <w:lang w:val="en-GB"/>
              </w:rPr>
            </w:pPr>
          </w:p>
        </w:tc>
        <w:tc>
          <w:tcPr>
            <w:tcW w:w="945" w:type="dxa"/>
            <w:vAlign w:val="bottom"/>
          </w:tcPr>
          <w:p w14:paraId="0191482A" w14:textId="77777777" w:rsidR="00CF7757" w:rsidRPr="00B4096C" w:rsidRDefault="00CF7757" w:rsidP="00CF7757">
            <w:pPr>
              <w:ind w:right="-72"/>
              <w:jc w:val="right"/>
              <w:rPr>
                <w:rFonts w:asciiTheme="minorHAnsi" w:eastAsia="Arial Unicode MS" w:hAnsiTheme="minorHAnsi" w:cstheme="minorHAnsi"/>
                <w:sz w:val="14"/>
                <w:szCs w:val="14"/>
                <w:lang w:val="en-GB"/>
              </w:rPr>
            </w:pPr>
          </w:p>
        </w:tc>
        <w:tc>
          <w:tcPr>
            <w:tcW w:w="994" w:type="dxa"/>
            <w:gridSpan w:val="2"/>
            <w:vAlign w:val="bottom"/>
          </w:tcPr>
          <w:p w14:paraId="3D8A1E58" w14:textId="77777777" w:rsidR="00CF7757" w:rsidRPr="00B4096C" w:rsidRDefault="00CF7757" w:rsidP="00CF7757">
            <w:pPr>
              <w:ind w:right="-72"/>
              <w:jc w:val="right"/>
              <w:rPr>
                <w:rFonts w:asciiTheme="minorHAnsi" w:eastAsia="Arial Unicode MS" w:hAnsiTheme="minorHAnsi" w:cstheme="minorHAnsi"/>
                <w:sz w:val="14"/>
                <w:szCs w:val="14"/>
                <w:lang w:val="en-GB"/>
              </w:rPr>
            </w:pPr>
          </w:p>
        </w:tc>
        <w:tc>
          <w:tcPr>
            <w:tcW w:w="945" w:type="dxa"/>
            <w:vAlign w:val="bottom"/>
          </w:tcPr>
          <w:p w14:paraId="76BADA74" w14:textId="77777777" w:rsidR="00CF7757" w:rsidRPr="00B4096C" w:rsidRDefault="00CF7757" w:rsidP="00CF7757">
            <w:pPr>
              <w:ind w:right="-72"/>
              <w:jc w:val="right"/>
              <w:rPr>
                <w:rFonts w:asciiTheme="minorHAnsi" w:eastAsia="Arial Unicode MS" w:hAnsiTheme="minorHAnsi" w:cstheme="minorHAnsi"/>
                <w:sz w:val="14"/>
                <w:szCs w:val="14"/>
                <w:lang w:val="en-GB"/>
              </w:rPr>
            </w:pPr>
          </w:p>
        </w:tc>
      </w:tr>
      <w:tr w:rsidR="00E13B9F" w:rsidRPr="00B4096C" w14:paraId="4C35A359" w14:textId="77777777" w:rsidTr="6B137353">
        <w:tc>
          <w:tcPr>
            <w:tcW w:w="1818" w:type="dxa"/>
            <w:vAlign w:val="bottom"/>
          </w:tcPr>
          <w:p w14:paraId="456B92ED" w14:textId="4CBC650C" w:rsidR="00CF7757" w:rsidRPr="00B4096C" w:rsidRDefault="00CF7757" w:rsidP="00CF7757">
            <w:pPr>
              <w:ind w:left="127" w:hanging="127"/>
              <w:rPr>
                <w:rFonts w:asciiTheme="minorHAnsi" w:eastAsia="Arial Unicode MS" w:hAnsiTheme="minorHAnsi" w:cstheme="minorHAnsi"/>
                <w:b/>
                <w:bCs/>
                <w:sz w:val="14"/>
                <w:szCs w:val="14"/>
                <w:lang w:val="en-GB"/>
              </w:rPr>
            </w:pPr>
            <w:r w:rsidRPr="00B4096C">
              <w:rPr>
                <w:rFonts w:asciiTheme="minorHAnsi" w:hAnsiTheme="minorHAnsi" w:cstheme="minorHAnsi"/>
                <w:i/>
                <w:iCs/>
                <w:sz w:val="14"/>
                <w:szCs w:val="14"/>
              </w:rPr>
              <w:t>Other financial assets</w:t>
            </w:r>
          </w:p>
        </w:tc>
        <w:tc>
          <w:tcPr>
            <w:tcW w:w="993" w:type="dxa"/>
            <w:vAlign w:val="bottom"/>
          </w:tcPr>
          <w:p w14:paraId="4AF061F1"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p>
        </w:tc>
        <w:tc>
          <w:tcPr>
            <w:tcW w:w="921" w:type="dxa"/>
            <w:vAlign w:val="bottom"/>
          </w:tcPr>
          <w:p w14:paraId="02EA3E36"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p>
        </w:tc>
        <w:tc>
          <w:tcPr>
            <w:tcW w:w="993" w:type="dxa"/>
            <w:vAlign w:val="bottom"/>
          </w:tcPr>
          <w:p w14:paraId="6F61410E" w14:textId="77777777" w:rsidR="00CF7757" w:rsidRPr="00B4096C" w:rsidRDefault="00CF7757" w:rsidP="00CF7757">
            <w:pPr>
              <w:ind w:right="-72"/>
              <w:jc w:val="right"/>
              <w:rPr>
                <w:rFonts w:asciiTheme="minorHAnsi" w:eastAsia="Arial Unicode MS" w:hAnsiTheme="minorHAnsi" w:cstheme="minorHAnsi"/>
                <w:sz w:val="14"/>
                <w:szCs w:val="14"/>
                <w:lang w:val="en-GB"/>
              </w:rPr>
            </w:pPr>
          </w:p>
        </w:tc>
        <w:tc>
          <w:tcPr>
            <w:tcW w:w="950" w:type="dxa"/>
            <w:gridSpan w:val="2"/>
            <w:vAlign w:val="bottom"/>
          </w:tcPr>
          <w:p w14:paraId="0109B313"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p>
        </w:tc>
        <w:tc>
          <w:tcPr>
            <w:tcW w:w="994" w:type="dxa"/>
            <w:vAlign w:val="bottom"/>
          </w:tcPr>
          <w:p w14:paraId="6C278331"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p>
        </w:tc>
        <w:tc>
          <w:tcPr>
            <w:tcW w:w="945" w:type="dxa"/>
            <w:vAlign w:val="bottom"/>
          </w:tcPr>
          <w:p w14:paraId="42E0DDD9"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p>
        </w:tc>
        <w:tc>
          <w:tcPr>
            <w:tcW w:w="994" w:type="dxa"/>
            <w:gridSpan w:val="2"/>
            <w:vAlign w:val="bottom"/>
          </w:tcPr>
          <w:p w14:paraId="47AB9431" w14:textId="77777777" w:rsidR="00CF7757" w:rsidRPr="00B4096C" w:rsidRDefault="00CF7757" w:rsidP="00CF7757">
            <w:pPr>
              <w:ind w:right="-72"/>
              <w:jc w:val="right"/>
              <w:rPr>
                <w:rFonts w:asciiTheme="minorHAnsi" w:eastAsia="Arial Unicode MS" w:hAnsiTheme="minorHAnsi" w:cstheme="minorHAnsi"/>
                <w:sz w:val="14"/>
                <w:szCs w:val="14"/>
              </w:rPr>
            </w:pPr>
          </w:p>
        </w:tc>
        <w:tc>
          <w:tcPr>
            <w:tcW w:w="945" w:type="dxa"/>
            <w:vAlign w:val="bottom"/>
          </w:tcPr>
          <w:p w14:paraId="1C60E4C9" w14:textId="77777777" w:rsidR="00CF7757" w:rsidRPr="00B4096C" w:rsidRDefault="00CF7757" w:rsidP="00CF7757">
            <w:pPr>
              <w:ind w:right="-72"/>
              <w:jc w:val="right"/>
              <w:rPr>
                <w:rFonts w:asciiTheme="minorHAnsi" w:eastAsia="Arial Unicode MS" w:hAnsiTheme="minorHAnsi" w:cstheme="minorHAnsi"/>
                <w:b/>
                <w:bCs/>
                <w:sz w:val="14"/>
                <w:szCs w:val="14"/>
                <w:lang w:val="en-GB"/>
              </w:rPr>
            </w:pPr>
          </w:p>
        </w:tc>
      </w:tr>
      <w:tr w:rsidR="00D3094F" w:rsidRPr="00B4096C" w14:paraId="41AD678A" w14:textId="77777777" w:rsidTr="6B137353">
        <w:tc>
          <w:tcPr>
            <w:tcW w:w="1818" w:type="dxa"/>
            <w:vAlign w:val="bottom"/>
          </w:tcPr>
          <w:p w14:paraId="40C86D3E" w14:textId="77777777" w:rsidR="00D3094F" w:rsidRPr="00B4096C" w:rsidRDefault="00D3094F" w:rsidP="00D3094F">
            <w:pPr>
              <w:ind w:left="127" w:hanging="127"/>
              <w:rPr>
                <w:rFonts w:asciiTheme="minorHAnsi" w:hAnsiTheme="minorHAnsi" w:cstheme="minorHAnsi"/>
                <w:sz w:val="14"/>
                <w:szCs w:val="14"/>
              </w:rPr>
            </w:pPr>
            <w:r w:rsidRPr="00B4096C">
              <w:rPr>
                <w:rFonts w:asciiTheme="minorHAnsi" w:hAnsiTheme="minorHAnsi" w:cstheme="minorHAnsi"/>
                <w:sz w:val="14"/>
                <w:szCs w:val="14"/>
              </w:rPr>
              <w:t xml:space="preserve">   Units trust</w:t>
            </w:r>
          </w:p>
        </w:tc>
        <w:tc>
          <w:tcPr>
            <w:tcW w:w="993" w:type="dxa"/>
            <w:vAlign w:val="bottom"/>
          </w:tcPr>
          <w:p w14:paraId="6413AA2E" w14:textId="22520127"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21" w:type="dxa"/>
            <w:vAlign w:val="bottom"/>
          </w:tcPr>
          <w:p w14:paraId="61748B90" w14:textId="5CC5B126"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93" w:type="dxa"/>
            <w:vAlign w:val="bottom"/>
          </w:tcPr>
          <w:p w14:paraId="4F1AFFE2" w14:textId="0B6F3AE5" w:rsidR="00D3094F" w:rsidRPr="00B4096C" w:rsidRDefault="00C327E4" w:rsidP="00D309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10,310,297</w:t>
            </w:r>
          </w:p>
        </w:tc>
        <w:tc>
          <w:tcPr>
            <w:tcW w:w="950" w:type="dxa"/>
            <w:gridSpan w:val="2"/>
            <w:vAlign w:val="bottom"/>
          </w:tcPr>
          <w:p w14:paraId="59D76282" w14:textId="2729F006" w:rsidR="00D3094F" w:rsidRPr="00B4096C" w:rsidRDefault="00D3094F" w:rsidP="00D309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10,269,754</w:t>
            </w:r>
          </w:p>
        </w:tc>
        <w:tc>
          <w:tcPr>
            <w:tcW w:w="994" w:type="dxa"/>
            <w:vAlign w:val="bottom"/>
          </w:tcPr>
          <w:p w14:paraId="36EAF429" w14:textId="25D25AD7"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45" w:type="dxa"/>
            <w:vAlign w:val="bottom"/>
          </w:tcPr>
          <w:p w14:paraId="6EA5A80D" w14:textId="0EE9DB44"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94" w:type="dxa"/>
            <w:gridSpan w:val="2"/>
            <w:vAlign w:val="bottom"/>
          </w:tcPr>
          <w:p w14:paraId="642CEEC9" w14:textId="0DAE3A49" w:rsidR="00D3094F" w:rsidRPr="00B4096C" w:rsidRDefault="008C715E" w:rsidP="00D309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10,310,297</w:t>
            </w:r>
          </w:p>
        </w:tc>
        <w:tc>
          <w:tcPr>
            <w:tcW w:w="945" w:type="dxa"/>
            <w:vAlign w:val="bottom"/>
          </w:tcPr>
          <w:p w14:paraId="2AD17CCC" w14:textId="3C8D8550" w:rsidR="00D3094F" w:rsidRPr="00B4096C" w:rsidRDefault="00D3094F" w:rsidP="00D309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10,269,754</w:t>
            </w:r>
          </w:p>
        </w:tc>
      </w:tr>
      <w:tr w:rsidR="00D3094F" w:rsidRPr="00B4096C" w14:paraId="4D5FB1FD" w14:textId="77777777" w:rsidTr="6B137353">
        <w:tc>
          <w:tcPr>
            <w:tcW w:w="1818" w:type="dxa"/>
            <w:vAlign w:val="bottom"/>
          </w:tcPr>
          <w:p w14:paraId="5FA68B9C" w14:textId="7E475E28" w:rsidR="00D3094F" w:rsidRPr="00B4096C" w:rsidRDefault="00D3094F" w:rsidP="00D3094F">
            <w:pPr>
              <w:ind w:left="127" w:hanging="127"/>
              <w:rPr>
                <w:rFonts w:asciiTheme="minorHAnsi" w:hAnsiTheme="minorHAnsi" w:cstheme="minorHAnsi"/>
                <w:sz w:val="14"/>
                <w:szCs w:val="14"/>
              </w:rPr>
            </w:pPr>
            <w:r w:rsidRPr="00B4096C">
              <w:rPr>
                <w:rFonts w:asciiTheme="minorHAnsi" w:hAnsiTheme="minorHAnsi" w:cstheme="minorHAnsi"/>
                <w:sz w:val="14"/>
                <w:szCs w:val="14"/>
              </w:rPr>
              <w:t xml:space="preserve">   Government securities </w:t>
            </w:r>
          </w:p>
        </w:tc>
        <w:tc>
          <w:tcPr>
            <w:tcW w:w="993" w:type="dxa"/>
            <w:vAlign w:val="bottom"/>
          </w:tcPr>
          <w:p w14:paraId="1346CEF2" w14:textId="6E4BF0FB"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21" w:type="dxa"/>
            <w:vAlign w:val="bottom"/>
          </w:tcPr>
          <w:p w14:paraId="1E7DC347" w14:textId="1C401E17"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93" w:type="dxa"/>
            <w:vAlign w:val="bottom"/>
          </w:tcPr>
          <w:p w14:paraId="59B93875" w14:textId="4DA822D5" w:rsidR="00D3094F" w:rsidRPr="00B4096C" w:rsidRDefault="00D331B3" w:rsidP="00D309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318,507,140</w:t>
            </w:r>
          </w:p>
        </w:tc>
        <w:tc>
          <w:tcPr>
            <w:tcW w:w="950" w:type="dxa"/>
            <w:gridSpan w:val="2"/>
            <w:vAlign w:val="bottom"/>
          </w:tcPr>
          <w:p w14:paraId="31B7CD27" w14:textId="62CF0B88" w:rsidR="00D3094F" w:rsidRPr="00B4096C" w:rsidRDefault="00D3094F" w:rsidP="00D309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355,499,113</w:t>
            </w:r>
          </w:p>
        </w:tc>
        <w:tc>
          <w:tcPr>
            <w:tcW w:w="994" w:type="dxa"/>
            <w:vAlign w:val="bottom"/>
          </w:tcPr>
          <w:p w14:paraId="7346132D" w14:textId="607ADDC2"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45" w:type="dxa"/>
            <w:vAlign w:val="bottom"/>
          </w:tcPr>
          <w:p w14:paraId="625AA686" w14:textId="3BFA3C92"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94" w:type="dxa"/>
            <w:gridSpan w:val="2"/>
            <w:vAlign w:val="bottom"/>
          </w:tcPr>
          <w:p w14:paraId="4AB34237" w14:textId="1C469EA1" w:rsidR="00D3094F" w:rsidRPr="00B4096C" w:rsidRDefault="00534A0A" w:rsidP="00D309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318,507,140</w:t>
            </w:r>
          </w:p>
        </w:tc>
        <w:tc>
          <w:tcPr>
            <w:tcW w:w="945" w:type="dxa"/>
            <w:vAlign w:val="bottom"/>
          </w:tcPr>
          <w:p w14:paraId="5A000229" w14:textId="09F2708E" w:rsidR="00D3094F" w:rsidRPr="00B4096C" w:rsidRDefault="00D3094F" w:rsidP="00D3094F">
            <w:pPr>
              <w:ind w:right="-72"/>
              <w:jc w:val="right"/>
              <w:rPr>
                <w:rFonts w:asciiTheme="minorHAnsi" w:eastAsia="Arial Unicode MS" w:hAnsiTheme="minorHAnsi" w:cstheme="minorHAnsi"/>
                <w:bCs/>
                <w:sz w:val="14"/>
                <w:szCs w:val="14"/>
                <w:lang w:val="en-GB"/>
              </w:rPr>
            </w:pPr>
            <w:r w:rsidRPr="00B4096C">
              <w:rPr>
                <w:rFonts w:asciiTheme="minorHAnsi" w:eastAsia="Arial Unicode MS" w:hAnsiTheme="minorHAnsi" w:cstheme="minorHAnsi"/>
                <w:bCs/>
                <w:sz w:val="14"/>
                <w:szCs w:val="14"/>
                <w:lang w:val="en-GB"/>
              </w:rPr>
              <w:t>355,499,113</w:t>
            </w:r>
          </w:p>
        </w:tc>
      </w:tr>
      <w:tr w:rsidR="00D3094F" w:rsidRPr="00B4096C" w14:paraId="73464761" w14:textId="77777777" w:rsidTr="6B137353">
        <w:tc>
          <w:tcPr>
            <w:tcW w:w="1818" w:type="dxa"/>
            <w:vAlign w:val="bottom"/>
          </w:tcPr>
          <w:p w14:paraId="0186867E" w14:textId="77777777" w:rsidR="00D3094F" w:rsidRPr="00B4096C" w:rsidRDefault="00D3094F" w:rsidP="00D3094F">
            <w:pPr>
              <w:ind w:left="127" w:hanging="127"/>
              <w:rPr>
                <w:rFonts w:asciiTheme="minorHAnsi" w:hAnsiTheme="minorHAnsi" w:cstheme="minorHAnsi"/>
                <w:b/>
                <w:bCs/>
                <w:sz w:val="14"/>
                <w:szCs w:val="14"/>
              </w:rPr>
            </w:pPr>
          </w:p>
        </w:tc>
        <w:tc>
          <w:tcPr>
            <w:tcW w:w="993" w:type="dxa"/>
            <w:vAlign w:val="bottom"/>
          </w:tcPr>
          <w:p w14:paraId="20E24340"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21" w:type="dxa"/>
            <w:vAlign w:val="bottom"/>
          </w:tcPr>
          <w:p w14:paraId="233ABFED"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3" w:type="dxa"/>
            <w:vAlign w:val="bottom"/>
          </w:tcPr>
          <w:p w14:paraId="1FE1A5A1"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50" w:type="dxa"/>
            <w:gridSpan w:val="2"/>
            <w:vAlign w:val="bottom"/>
          </w:tcPr>
          <w:p w14:paraId="2E9BC800"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4" w:type="dxa"/>
            <w:vAlign w:val="bottom"/>
          </w:tcPr>
          <w:p w14:paraId="2954742B"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45" w:type="dxa"/>
            <w:vAlign w:val="bottom"/>
          </w:tcPr>
          <w:p w14:paraId="27F94E62"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4" w:type="dxa"/>
            <w:gridSpan w:val="2"/>
            <w:vAlign w:val="bottom"/>
          </w:tcPr>
          <w:p w14:paraId="2240BCA3" w14:textId="77777777" w:rsidR="00D3094F" w:rsidRPr="00B4096C" w:rsidRDefault="00D3094F" w:rsidP="00D3094F">
            <w:pPr>
              <w:ind w:right="-72"/>
              <w:jc w:val="right"/>
              <w:rPr>
                <w:rFonts w:asciiTheme="minorHAnsi" w:eastAsia="Arial Unicode MS" w:hAnsiTheme="minorHAnsi" w:cstheme="minorHAnsi"/>
                <w:sz w:val="14"/>
                <w:szCs w:val="14"/>
              </w:rPr>
            </w:pPr>
          </w:p>
        </w:tc>
        <w:tc>
          <w:tcPr>
            <w:tcW w:w="945" w:type="dxa"/>
            <w:vAlign w:val="bottom"/>
          </w:tcPr>
          <w:p w14:paraId="28918FCC" w14:textId="77777777" w:rsidR="00D3094F" w:rsidRPr="00B4096C" w:rsidRDefault="00D3094F" w:rsidP="00D3094F">
            <w:pPr>
              <w:ind w:right="-72"/>
              <w:jc w:val="right"/>
              <w:rPr>
                <w:rFonts w:asciiTheme="minorHAnsi" w:hAnsiTheme="minorHAnsi" w:cstheme="minorHAnsi"/>
                <w:sz w:val="14"/>
                <w:szCs w:val="14"/>
              </w:rPr>
            </w:pPr>
          </w:p>
        </w:tc>
      </w:tr>
      <w:tr w:rsidR="00D3094F" w:rsidRPr="00B4096C" w14:paraId="3C8E51E3" w14:textId="77777777" w:rsidTr="6B137353">
        <w:tc>
          <w:tcPr>
            <w:tcW w:w="1818" w:type="dxa"/>
            <w:vAlign w:val="bottom"/>
          </w:tcPr>
          <w:p w14:paraId="5A098189" w14:textId="0FBACAEA" w:rsidR="00D3094F" w:rsidRPr="00B4096C" w:rsidRDefault="00D3094F" w:rsidP="00D3094F">
            <w:pPr>
              <w:ind w:left="127" w:hanging="127"/>
              <w:rPr>
                <w:rFonts w:asciiTheme="minorHAnsi" w:eastAsia="Arial Unicode MS" w:hAnsiTheme="minorHAnsi" w:cstheme="minorHAnsi"/>
                <w:sz w:val="14"/>
                <w:szCs w:val="14"/>
                <w:lang w:val="en-GB"/>
              </w:rPr>
            </w:pPr>
            <w:r w:rsidRPr="00B4096C">
              <w:rPr>
                <w:rFonts w:asciiTheme="minorHAnsi" w:hAnsiTheme="minorHAnsi" w:cstheme="minorHAnsi"/>
                <w:b/>
                <w:bCs/>
                <w:sz w:val="14"/>
                <w:szCs w:val="14"/>
              </w:rPr>
              <w:t>Financial liabilities</w:t>
            </w:r>
          </w:p>
        </w:tc>
        <w:tc>
          <w:tcPr>
            <w:tcW w:w="993" w:type="dxa"/>
            <w:vAlign w:val="bottom"/>
          </w:tcPr>
          <w:p w14:paraId="39BB5D41" w14:textId="6C9480AD" w:rsidR="00D3094F" w:rsidRPr="00B4096C" w:rsidRDefault="00D3094F" w:rsidP="00D3094F">
            <w:pPr>
              <w:ind w:right="-72"/>
              <w:jc w:val="right"/>
              <w:rPr>
                <w:rFonts w:asciiTheme="minorHAnsi" w:eastAsia="Arial Unicode MS" w:hAnsiTheme="minorHAnsi" w:cstheme="minorHAnsi"/>
                <w:sz w:val="14"/>
                <w:szCs w:val="14"/>
                <w:lang w:val="en-GB"/>
              </w:rPr>
            </w:pPr>
          </w:p>
        </w:tc>
        <w:tc>
          <w:tcPr>
            <w:tcW w:w="921" w:type="dxa"/>
            <w:vAlign w:val="bottom"/>
          </w:tcPr>
          <w:p w14:paraId="63F56373" w14:textId="49E8370B"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3" w:type="dxa"/>
            <w:vAlign w:val="bottom"/>
          </w:tcPr>
          <w:p w14:paraId="57F50EA3" w14:textId="2DBD1555" w:rsidR="00D3094F" w:rsidRPr="00B4096C" w:rsidRDefault="00D3094F" w:rsidP="00D3094F">
            <w:pPr>
              <w:ind w:right="-72"/>
              <w:jc w:val="right"/>
              <w:rPr>
                <w:rFonts w:asciiTheme="minorHAnsi" w:eastAsia="Arial Unicode MS" w:hAnsiTheme="minorHAnsi" w:cstheme="minorHAnsi"/>
                <w:sz w:val="14"/>
                <w:szCs w:val="14"/>
                <w:lang w:val="en-GB"/>
              </w:rPr>
            </w:pPr>
          </w:p>
        </w:tc>
        <w:tc>
          <w:tcPr>
            <w:tcW w:w="950" w:type="dxa"/>
            <w:gridSpan w:val="2"/>
            <w:vAlign w:val="bottom"/>
          </w:tcPr>
          <w:p w14:paraId="6F3F7793" w14:textId="6624D2EF"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4" w:type="dxa"/>
            <w:vAlign w:val="bottom"/>
          </w:tcPr>
          <w:p w14:paraId="70DB45F9" w14:textId="225D08BC" w:rsidR="00D3094F" w:rsidRPr="00B4096C" w:rsidRDefault="00D3094F" w:rsidP="00D3094F">
            <w:pPr>
              <w:ind w:right="-72"/>
              <w:jc w:val="right"/>
              <w:rPr>
                <w:rFonts w:asciiTheme="minorHAnsi" w:eastAsia="Arial Unicode MS" w:hAnsiTheme="minorHAnsi" w:cstheme="minorHAnsi"/>
                <w:sz w:val="14"/>
                <w:szCs w:val="14"/>
                <w:lang w:val="en-GB"/>
              </w:rPr>
            </w:pPr>
          </w:p>
        </w:tc>
        <w:tc>
          <w:tcPr>
            <w:tcW w:w="945" w:type="dxa"/>
            <w:vAlign w:val="bottom"/>
          </w:tcPr>
          <w:p w14:paraId="2718602A" w14:textId="4AE0850C"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4" w:type="dxa"/>
            <w:gridSpan w:val="2"/>
            <w:vAlign w:val="bottom"/>
          </w:tcPr>
          <w:p w14:paraId="6D2DE4BA" w14:textId="46266AEB" w:rsidR="00D3094F" w:rsidRPr="00B4096C" w:rsidRDefault="00D3094F" w:rsidP="00D3094F">
            <w:pPr>
              <w:ind w:right="-72"/>
              <w:jc w:val="right"/>
              <w:rPr>
                <w:rFonts w:asciiTheme="minorHAnsi" w:eastAsia="Arial Unicode MS" w:hAnsiTheme="minorHAnsi" w:cstheme="minorHAnsi"/>
                <w:sz w:val="14"/>
                <w:szCs w:val="14"/>
              </w:rPr>
            </w:pPr>
          </w:p>
        </w:tc>
        <w:tc>
          <w:tcPr>
            <w:tcW w:w="945" w:type="dxa"/>
            <w:vAlign w:val="bottom"/>
          </w:tcPr>
          <w:p w14:paraId="14AC99A0" w14:textId="532ED176" w:rsidR="00D3094F" w:rsidRPr="00B4096C" w:rsidRDefault="00D3094F" w:rsidP="00D3094F">
            <w:pPr>
              <w:ind w:right="-72"/>
              <w:jc w:val="right"/>
              <w:rPr>
                <w:rFonts w:asciiTheme="minorHAnsi" w:eastAsia="Arial Unicode MS" w:hAnsiTheme="minorHAnsi" w:cstheme="minorHAnsi"/>
                <w:sz w:val="14"/>
                <w:szCs w:val="14"/>
                <w:lang w:val="en-GB"/>
              </w:rPr>
            </w:pPr>
          </w:p>
        </w:tc>
      </w:tr>
      <w:tr w:rsidR="00D3094F" w:rsidRPr="00B4096C" w14:paraId="7BD13A6B" w14:textId="77777777" w:rsidTr="6B137353">
        <w:tc>
          <w:tcPr>
            <w:tcW w:w="1818" w:type="dxa"/>
            <w:vAlign w:val="bottom"/>
          </w:tcPr>
          <w:p w14:paraId="4DF23A70" w14:textId="44506959" w:rsidR="00D3094F" w:rsidRPr="00B4096C" w:rsidRDefault="00D3094F" w:rsidP="00D3094F">
            <w:pPr>
              <w:ind w:left="127" w:hanging="127"/>
              <w:rPr>
                <w:rFonts w:asciiTheme="minorHAnsi" w:hAnsiTheme="minorHAnsi" w:cstheme="minorHAnsi"/>
                <w:i/>
                <w:iCs/>
                <w:sz w:val="14"/>
                <w:szCs w:val="14"/>
                <w:lang w:val="en-GB"/>
              </w:rPr>
            </w:pPr>
            <w:r w:rsidRPr="00B4096C">
              <w:rPr>
                <w:rFonts w:asciiTheme="minorHAnsi" w:hAnsiTheme="minorHAnsi" w:cstheme="minorHAnsi"/>
                <w:i/>
                <w:iCs/>
                <w:sz w:val="14"/>
                <w:szCs w:val="14"/>
              </w:rPr>
              <w:t xml:space="preserve">Financial </w:t>
            </w:r>
            <w:r w:rsidRPr="00B4096C">
              <w:rPr>
                <w:rFonts w:asciiTheme="minorHAnsi" w:hAnsiTheme="minorHAnsi" w:cstheme="minorHAnsi"/>
                <w:i/>
                <w:iCs/>
                <w:sz w:val="14"/>
                <w:szCs w:val="14"/>
                <w:lang w:val="en-GB"/>
              </w:rPr>
              <w:t>derivatives</w:t>
            </w:r>
          </w:p>
        </w:tc>
        <w:tc>
          <w:tcPr>
            <w:tcW w:w="993" w:type="dxa"/>
            <w:vAlign w:val="bottom"/>
          </w:tcPr>
          <w:p w14:paraId="60B8ADA2"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21" w:type="dxa"/>
            <w:vAlign w:val="bottom"/>
          </w:tcPr>
          <w:p w14:paraId="27E9FC9D"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3" w:type="dxa"/>
            <w:vAlign w:val="bottom"/>
          </w:tcPr>
          <w:p w14:paraId="568CE7EE"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50" w:type="dxa"/>
            <w:gridSpan w:val="2"/>
            <w:vAlign w:val="bottom"/>
          </w:tcPr>
          <w:p w14:paraId="76AA6794"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4" w:type="dxa"/>
            <w:vAlign w:val="bottom"/>
          </w:tcPr>
          <w:p w14:paraId="02549BF8"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45" w:type="dxa"/>
            <w:vAlign w:val="bottom"/>
          </w:tcPr>
          <w:p w14:paraId="02F02EAC"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4" w:type="dxa"/>
            <w:gridSpan w:val="2"/>
            <w:vAlign w:val="bottom"/>
          </w:tcPr>
          <w:p w14:paraId="533B2B17" w14:textId="77777777" w:rsidR="00D3094F" w:rsidRPr="00B4096C" w:rsidRDefault="00D3094F" w:rsidP="00D3094F">
            <w:pPr>
              <w:ind w:right="-72"/>
              <w:jc w:val="right"/>
              <w:rPr>
                <w:rFonts w:asciiTheme="minorHAnsi" w:eastAsia="Arial Unicode MS" w:hAnsiTheme="minorHAnsi" w:cstheme="minorHAnsi"/>
                <w:sz w:val="14"/>
                <w:szCs w:val="14"/>
              </w:rPr>
            </w:pPr>
          </w:p>
        </w:tc>
        <w:tc>
          <w:tcPr>
            <w:tcW w:w="945" w:type="dxa"/>
            <w:vAlign w:val="bottom"/>
          </w:tcPr>
          <w:p w14:paraId="1FF10172"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r>
      <w:tr w:rsidR="00D3094F" w:rsidRPr="00B4096C" w14:paraId="489836DC" w14:textId="77777777" w:rsidTr="6B137353">
        <w:tc>
          <w:tcPr>
            <w:tcW w:w="1818" w:type="dxa"/>
            <w:vAlign w:val="bottom"/>
          </w:tcPr>
          <w:p w14:paraId="2EA8D9A4" w14:textId="6BD4C3E5" w:rsidR="00D3094F" w:rsidRPr="00B4096C" w:rsidRDefault="00D3094F" w:rsidP="00D3094F">
            <w:pPr>
              <w:ind w:left="127" w:hanging="127"/>
              <w:rPr>
                <w:rFonts w:asciiTheme="minorHAnsi" w:hAnsiTheme="minorHAnsi" w:cstheme="minorHAnsi"/>
                <w:i/>
                <w:iCs/>
                <w:sz w:val="14"/>
                <w:szCs w:val="14"/>
              </w:rPr>
            </w:pPr>
            <w:r w:rsidRPr="00B4096C">
              <w:rPr>
                <w:rFonts w:asciiTheme="minorHAnsi" w:hAnsiTheme="minorHAnsi" w:cstheme="minorHAnsi"/>
                <w:sz w:val="14"/>
                <w:szCs w:val="14"/>
              </w:rPr>
              <w:t xml:space="preserve">  </w:t>
            </w:r>
            <w:r w:rsidR="006C113E" w:rsidRPr="00B4096C">
              <w:rPr>
                <w:rFonts w:asciiTheme="minorHAnsi" w:hAnsiTheme="minorHAnsi" w:cstheme="minorHAnsi"/>
                <w:sz w:val="14"/>
                <w:szCs w:val="14"/>
              </w:rPr>
              <w:t xml:space="preserve"> </w:t>
            </w:r>
            <w:r w:rsidRPr="00B4096C">
              <w:rPr>
                <w:rFonts w:asciiTheme="minorHAnsi" w:hAnsiTheme="minorHAnsi" w:cstheme="minorHAnsi"/>
                <w:sz w:val="14"/>
                <w:szCs w:val="14"/>
                <w:lang w:val="en-GB"/>
              </w:rPr>
              <w:t>Foreign currency</w:t>
            </w:r>
          </w:p>
        </w:tc>
        <w:tc>
          <w:tcPr>
            <w:tcW w:w="993" w:type="dxa"/>
            <w:vAlign w:val="bottom"/>
          </w:tcPr>
          <w:p w14:paraId="1EB239E1"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21" w:type="dxa"/>
            <w:vAlign w:val="bottom"/>
          </w:tcPr>
          <w:p w14:paraId="36632349"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3" w:type="dxa"/>
            <w:vAlign w:val="bottom"/>
          </w:tcPr>
          <w:p w14:paraId="144D8A5A"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50" w:type="dxa"/>
            <w:gridSpan w:val="2"/>
            <w:vAlign w:val="bottom"/>
          </w:tcPr>
          <w:p w14:paraId="7DC16892"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4" w:type="dxa"/>
            <w:vAlign w:val="bottom"/>
          </w:tcPr>
          <w:p w14:paraId="7FD5ACFC"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c>
          <w:tcPr>
            <w:tcW w:w="945" w:type="dxa"/>
            <w:vAlign w:val="bottom"/>
          </w:tcPr>
          <w:p w14:paraId="435A3ACE" w14:textId="68BB224C" w:rsidR="00D3094F" w:rsidRPr="00B4096C" w:rsidRDefault="00D3094F" w:rsidP="00D3094F">
            <w:pPr>
              <w:ind w:right="-72"/>
              <w:jc w:val="right"/>
              <w:rPr>
                <w:rFonts w:asciiTheme="minorHAnsi" w:eastAsia="Arial Unicode MS" w:hAnsiTheme="minorHAnsi" w:cstheme="minorHAnsi"/>
                <w:sz w:val="14"/>
                <w:szCs w:val="14"/>
                <w:lang w:val="en-GB"/>
              </w:rPr>
            </w:pPr>
          </w:p>
        </w:tc>
        <w:tc>
          <w:tcPr>
            <w:tcW w:w="994" w:type="dxa"/>
            <w:gridSpan w:val="2"/>
            <w:vAlign w:val="bottom"/>
          </w:tcPr>
          <w:p w14:paraId="778EC307" w14:textId="77777777" w:rsidR="00D3094F" w:rsidRPr="00B4096C" w:rsidRDefault="00D3094F" w:rsidP="00D3094F">
            <w:pPr>
              <w:ind w:right="-72"/>
              <w:jc w:val="right"/>
              <w:rPr>
                <w:rFonts w:asciiTheme="minorHAnsi" w:eastAsia="Arial Unicode MS" w:hAnsiTheme="minorHAnsi" w:cstheme="minorHAnsi"/>
                <w:sz w:val="14"/>
                <w:szCs w:val="14"/>
              </w:rPr>
            </w:pPr>
          </w:p>
        </w:tc>
        <w:tc>
          <w:tcPr>
            <w:tcW w:w="945" w:type="dxa"/>
            <w:vAlign w:val="bottom"/>
          </w:tcPr>
          <w:p w14:paraId="3ADCEDB6" w14:textId="77777777" w:rsidR="00D3094F" w:rsidRPr="00B4096C" w:rsidRDefault="00D3094F" w:rsidP="00D3094F">
            <w:pPr>
              <w:ind w:right="-72"/>
              <w:jc w:val="right"/>
              <w:rPr>
                <w:rFonts w:asciiTheme="minorHAnsi" w:eastAsia="Arial Unicode MS" w:hAnsiTheme="minorHAnsi" w:cstheme="minorHAnsi"/>
                <w:sz w:val="14"/>
                <w:szCs w:val="14"/>
                <w:lang w:val="en-GB"/>
              </w:rPr>
            </w:pPr>
          </w:p>
        </w:tc>
      </w:tr>
      <w:tr w:rsidR="00D3094F" w:rsidRPr="00B4096C" w14:paraId="1DDC0775" w14:textId="77777777" w:rsidTr="6B137353">
        <w:tc>
          <w:tcPr>
            <w:tcW w:w="1818" w:type="dxa"/>
            <w:vAlign w:val="bottom"/>
          </w:tcPr>
          <w:p w14:paraId="3AE8453C" w14:textId="160B0489" w:rsidR="00D3094F" w:rsidRPr="00B4096C" w:rsidRDefault="00D3094F" w:rsidP="00D3094F">
            <w:pPr>
              <w:ind w:left="127" w:hanging="127"/>
              <w:rPr>
                <w:rFonts w:asciiTheme="minorHAnsi" w:eastAsia="Arial Unicode MS" w:hAnsiTheme="minorHAnsi" w:cstheme="minorHAnsi"/>
                <w:sz w:val="14"/>
                <w:szCs w:val="14"/>
                <w:lang w:val="en-GB"/>
              </w:rPr>
            </w:pPr>
            <w:r w:rsidRPr="00B4096C">
              <w:rPr>
                <w:rFonts w:asciiTheme="minorHAnsi" w:hAnsiTheme="minorHAnsi" w:cstheme="minorHAnsi"/>
                <w:sz w:val="14"/>
                <w:szCs w:val="14"/>
              </w:rPr>
              <w:t xml:space="preserve">  </w:t>
            </w:r>
            <w:r w:rsidRPr="00B4096C">
              <w:rPr>
                <w:rFonts w:asciiTheme="minorHAnsi" w:hAnsiTheme="minorHAnsi" w:cstheme="minorHAnsi"/>
                <w:sz w:val="14"/>
                <w:szCs w:val="14"/>
                <w:lang w:val="en-GB"/>
              </w:rPr>
              <w:t xml:space="preserve">  forward contract</w:t>
            </w:r>
          </w:p>
        </w:tc>
        <w:tc>
          <w:tcPr>
            <w:tcW w:w="993" w:type="dxa"/>
            <w:vAlign w:val="bottom"/>
          </w:tcPr>
          <w:p w14:paraId="7BB4EB7B" w14:textId="4EA8FEEB"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21" w:type="dxa"/>
            <w:vAlign w:val="bottom"/>
          </w:tcPr>
          <w:p w14:paraId="66BAC1F8" w14:textId="7D7B9C44"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93" w:type="dxa"/>
            <w:vAlign w:val="bottom"/>
          </w:tcPr>
          <w:p w14:paraId="25B043B4" w14:textId="777B2BC7"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50" w:type="dxa"/>
            <w:gridSpan w:val="2"/>
            <w:vAlign w:val="bottom"/>
          </w:tcPr>
          <w:p w14:paraId="7622067C" w14:textId="0A26CE26"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232,490</w:t>
            </w:r>
          </w:p>
        </w:tc>
        <w:tc>
          <w:tcPr>
            <w:tcW w:w="994" w:type="dxa"/>
            <w:vAlign w:val="bottom"/>
          </w:tcPr>
          <w:p w14:paraId="125FC8CC" w14:textId="24E51DF0"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45" w:type="dxa"/>
            <w:vAlign w:val="bottom"/>
          </w:tcPr>
          <w:p w14:paraId="7FA6F66C" w14:textId="0DBF3B95"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94" w:type="dxa"/>
            <w:gridSpan w:val="2"/>
            <w:vAlign w:val="bottom"/>
          </w:tcPr>
          <w:p w14:paraId="434895E7" w14:textId="0863ACA2"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w:t>
            </w:r>
          </w:p>
        </w:tc>
        <w:tc>
          <w:tcPr>
            <w:tcW w:w="945" w:type="dxa"/>
            <w:vAlign w:val="bottom"/>
          </w:tcPr>
          <w:p w14:paraId="52ABA4BF" w14:textId="7C5D8A4F" w:rsidR="00D3094F" w:rsidRPr="00B4096C" w:rsidRDefault="00D3094F" w:rsidP="00D3094F">
            <w:pPr>
              <w:ind w:right="-72"/>
              <w:jc w:val="right"/>
              <w:rPr>
                <w:rFonts w:asciiTheme="minorHAnsi" w:eastAsia="Arial Unicode MS" w:hAnsiTheme="minorHAnsi" w:cstheme="minorHAnsi"/>
                <w:sz w:val="14"/>
                <w:szCs w:val="14"/>
                <w:lang w:val="en-GB"/>
              </w:rPr>
            </w:pPr>
            <w:r w:rsidRPr="00B4096C">
              <w:rPr>
                <w:rFonts w:asciiTheme="minorHAnsi" w:eastAsia="Arial Unicode MS" w:hAnsiTheme="minorHAnsi" w:cstheme="minorHAnsi"/>
                <w:sz w:val="14"/>
                <w:szCs w:val="14"/>
                <w:lang w:val="en-GB"/>
              </w:rPr>
              <w:t>232,490</w:t>
            </w:r>
          </w:p>
        </w:tc>
      </w:tr>
    </w:tbl>
    <w:p w14:paraId="53C7FD98" w14:textId="77777777" w:rsidR="00E92D51" w:rsidRPr="00B4096C" w:rsidRDefault="00E92D51">
      <w:pPr>
        <w:jc w:val="both"/>
        <w:rPr>
          <w:rFonts w:cs="Arial"/>
          <w:sz w:val="18"/>
          <w:szCs w:val="18"/>
          <w:lang w:val="en-GB"/>
        </w:rPr>
      </w:pPr>
    </w:p>
    <w:p w14:paraId="79CE33D4" w14:textId="77777777" w:rsidR="002B26DB" w:rsidRPr="00B4096C" w:rsidRDefault="002B26DB" w:rsidP="002B26DB">
      <w:pPr>
        <w:jc w:val="both"/>
        <w:rPr>
          <w:rFonts w:eastAsia="Arial Unicode MS" w:cs="Arial"/>
          <w:spacing w:val="-2"/>
          <w:sz w:val="18"/>
          <w:szCs w:val="18"/>
        </w:rPr>
      </w:pPr>
      <w:r w:rsidRPr="00B4096C">
        <w:rPr>
          <w:rFonts w:eastAsia="Arial Unicode MS" w:cs="Arial"/>
          <w:spacing w:val="-2"/>
          <w:sz w:val="18"/>
          <w:szCs w:val="18"/>
        </w:rPr>
        <w:t xml:space="preserve">Fair values are </w:t>
      </w:r>
      <w:proofErr w:type="spellStart"/>
      <w:r w:rsidRPr="00B4096C">
        <w:rPr>
          <w:rFonts w:eastAsia="Arial Unicode MS" w:cs="Arial"/>
          <w:spacing w:val="-2"/>
          <w:sz w:val="18"/>
          <w:szCs w:val="18"/>
        </w:rPr>
        <w:t>categorised</w:t>
      </w:r>
      <w:proofErr w:type="spellEnd"/>
      <w:r w:rsidRPr="00B4096C">
        <w:rPr>
          <w:rFonts w:eastAsia="Arial Unicode MS" w:cs="Arial"/>
          <w:spacing w:val="-2"/>
          <w:sz w:val="18"/>
          <w:szCs w:val="18"/>
        </w:rPr>
        <w:t xml:space="preserve"> into hierarchy based on inputs used as follows:</w:t>
      </w:r>
    </w:p>
    <w:p w14:paraId="76A73643" w14:textId="77777777" w:rsidR="002B26DB" w:rsidRPr="00B4096C" w:rsidRDefault="002B26DB" w:rsidP="002B26DB">
      <w:pPr>
        <w:jc w:val="both"/>
        <w:rPr>
          <w:rFonts w:cs="Arial"/>
          <w:sz w:val="18"/>
          <w:szCs w:val="18"/>
        </w:rPr>
      </w:pPr>
    </w:p>
    <w:p w14:paraId="07D99810" w14:textId="45BA0708" w:rsidR="002B26DB" w:rsidRPr="00B4096C" w:rsidRDefault="002B26DB" w:rsidP="002B26DB">
      <w:pPr>
        <w:ind w:left="720" w:hanging="720"/>
        <w:jc w:val="both"/>
        <w:rPr>
          <w:rFonts w:eastAsia="Arial Unicode MS" w:cs="Arial"/>
          <w:sz w:val="18"/>
          <w:szCs w:val="18"/>
          <w:lang w:val="en-GB"/>
        </w:rPr>
      </w:pPr>
      <w:r w:rsidRPr="00B4096C">
        <w:rPr>
          <w:rFonts w:eastAsia="Arial Unicode MS" w:cs="Arial"/>
          <w:spacing w:val="-2"/>
          <w:sz w:val="18"/>
          <w:szCs w:val="18"/>
        </w:rPr>
        <w:t xml:space="preserve">Level </w:t>
      </w:r>
      <w:proofErr w:type="gramStart"/>
      <w:r w:rsidR="00EC3F34" w:rsidRPr="00B4096C">
        <w:rPr>
          <w:rFonts w:eastAsia="Arial Unicode MS" w:cs="Arial"/>
          <w:spacing w:val="-2"/>
          <w:sz w:val="18"/>
          <w:szCs w:val="18"/>
          <w:lang w:val="en-GB"/>
        </w:rPr>
        <w:t>1</w:t>
      </w:r>
      <w:r w:rsidR="00D9104C" w:rsidRPr="00B4096C">
        <w:rPr>
          <w:rFonts w:eastAsia="Arial Unicode MS" w:cs="Arial"/>
          <w:spacing w:val="-2"/>
          <w:sz w:val="18"/>
          <w:szCs w:val="18"/>
          <w:cs/>
          <w:lang w:val="en-GB"/>
        </w:rPr>
        <w:t xml:space="preserve"> </w:t>
      </w:r>
      <w:r w:rsidRPr="00B4096C">
        <w:rPr>
          <w:rFonts w:eastAsia="Arial Unicode MS" w:cs="Arial"/>
          <w:sz w:val="18"/>
          <w:szCs w:val="18"/>
        </w:rPr>
        <w:t>:</w:t>
      </w:r>
      <w:proofErr w:type="gramEnd"/>
      <w:r w:rsidR="00D9104C" w:rsidRPr="00B4096C">
        <w:rPr>
          <w:rFonts w:eastAsia="Arial Unicode MS" w:cs="Arial"/>
          <w:sz w:val="18"/>
          <w:szCs w:val="18"/>
          <w:cs/>
        </w:rPr>
        <w:t xml:space="preserve"> </w:t>
      </w:r>
      <w:r w:rsidRPr="00B4096C">
        <w:rPr>
          <w:rFonts w:eastAsia="Arial Unicode MS" w:cs="Arial"/>
          <w:sz w:val="18"/>
          <w:szCs w:val="18"/>
        </w:rPr>
        <w:tab/>
        <w:t xml:space="preserve">The fair value of financial instruments is based on the </w:t>
      </w:r>
      <w:r w:rsidR="00E626A4" w:rsidRPr="00B4096C">
        <w:rPr>
          <w:rFonts w:eastAsia="Arial Unicode MS" w:cs="Arial"/>
          <w:sz w:val="18"/>
          <w:szCs w:val="18"/>
        </w:rPr>
        <w:t xml:space="preserve">current bid price or </w:t>
      </w:r>
      <w:r w:rsidRPr="00B4096C">
        <w:rPr>
          <w:rFonts w:eastAsia="Arial Unicode MS" w:cs="Arial"/>
          <w:sz w:val="18"/>
          <w:szCs w:val="18"/>
        </w:rPr>
        <w:t xml:space="preserve">closing price by reference to the </w:t>
      </w:r>
      <w:r w:rsidR="00980819" w:rsidRPr="00B4096C">
        <w:rPr>
          <w:rFonts w:eastAsia="Arial Unicode MS" w:cs="Arial"/>
          <w:sz w:val="18"/>
          <w:szCs w:val="18"/>
        </w:rPr>
        <w:br/>
      </w:r>
      <w:r w:rsidRPr="00B4096C">
        <w:rPr>
          <w:rFonts w:eastAsia="Arial Unicode MS" w:cs="Arial"/>
          <w:sz w:val="18"/>
          <w:szCs w:val="18"/>
        </w:rPr>
        <w:t>Stock Exchange of Thailand</w:t>
      </w:r>
      <w:r w:rsidR="00843A08" w:rsidRPr="00B4096C">
        <w:rPr>
          <w:rFonts w:eastAsia="Arial Unicode MS" w:cs="Arial"/>
          <w:sz w:val="18"/>
          <w:szCs w:val="18"/>
          <w:cs/>
        </w:rPr>
        <w:t xml:space="preserve"> </w:t>
      </w:r>
      <w:r w:rsidR="00843A08" w:rsidRPr="00B4096C">
        <w:rPr>
          <w:rFonts w:eastAsia="Arial Unicode MS" w:cs="Arial"/>
          <w:sz w:val="18"/>
          <w:szCs w:val="18"/>
          <w:lang w:val="en-GB"/>
        </w:rPr>
        <w:t>or the Thai Bond Dealing Centre.</w:t>
      </w:r>
    </w:p>
    <w:p w14:paraId="41AB4AB2" w14:textId="688060E1" w:rsidR="002B26DB" w:rsidRPr="00B4096C" w:rsidRDefault="002B26DB" w:rsidP="002B26DB">
      <w:pPr>
        <w:ind w:left="720" w:hanging="720"/>
        <w:jc w:val="both"/>
        <w:rPr>
          <w:rFonts w:eastAsia="Arial Unicode MS" w:cs="Arial"/>
          <w:spacing w:val="-2"/>
          <w:sz w:val="18"/>
          <w:szCs w:val="18"/>
        </w:rPr>
      </w:pPr>
      <w:r w:rsidRPr="00B4096C">
        <w:rPr>
          <w:rFonts w:eastAsia="Arial Unicode MS" w:cs="Arial"/>
          <w:spacing w:val="-2"/>
          <w:sz w:val="18"/>
          <w:szCs w:val="18"/>
        </w:rPr>
        <w:t xml:space="preserve">Level </w:t>
      </w:r>
      <w:proofErr w:type="gramStart"/>
      <w:r w:rsidR="00EC3F34" w:rsidRPr="00B4096C">
        <w:rPr>
          <w:rFonts w:eastAsia="Arial Unicode MS" w:cs="Arial"/>
          <w:spacing w:val="-2"/>
          <w:sz w:val="18"/>
          <w:szCs w:val="18"/>
          <w:lang w:val="en-GB"/>
        </w:rPr>
        <w:t>2</w:t>
      </w:r>
      <w:r w:rsidR="00D9104C" w:rsidRPr="00B4096C">
        <w:rPr>
          <w:rFonts w:eastAsia="Arial Unicode MS" w:cs="Arial"/>
          <w:spacing w:val="-2"/>
          <w:sz w:val="18"/>
          <w:szCs w:val="18"/>
          <w:cs/>
          <w:lang w:val="en-GB"/>
        </w:rPr>
        <w:t xml:space="preserve"> </w:t>
      </w:r>
      <w:r w:rsidRPr="00B4096C">
        <w:rPr>
          <w:rFonts w:eastAsia="Arial Unicode MS" w:cs="Arial"/>
          <w:spacing w:val="-2"/>
          <w:sz w:val="18"/>
          <w:szCs w:val="18"/>
        </w:rPr>
        <w:t>:</w:t>
      </w:r>
      <w:proofErr w:type="gramEnd"/>
      <w:r w:rsidR="00D9104C" w:rsidRPr="00B4096C">
        <w:rPr>
          <w:rFonts w:eastAsia="Arial Unicode MS" w:cs="Arial"/>
          <w:spacing w:val="-2"/>
          <w:sz w:val="18"/>
          <w:szCs w:val="18"/>
          <w:cs/>
        </w:rPr>
        <w:t xml:space="preserve"> </w:t>
      </w:r>
      <w:r w:rsidRPr="00B4096C">
        <w:rPr>
          <w:rFonts w:eastAsia="Arial Unicode MS" w:cs="Arial"/>
          <w:spacing w:val="-2"/>
          <w:sz w:val="18"/>
          <w:szCs w:val="18"/>
        </w:rPr>
        <w:t>The fair value of financial instruments is determined using significant observable inputs and, as little as possible, entity-specific estimates.</w:t>
      </w:r>
    </w:p>
    <w:p w14:paraId="635D60EF" w14:textId="1D15CDAE" w:rsidR="002B26DB" w:rsidRPr="00B4096C" w:rsidRDefault="002B26DB" w:rsidP="002B26DB">
      <w:pPr>
        <w:ind w:left="720" w:hanging="720"/>
        <w:jc w:val="both"/>
        <w:rPr>
          <w:rFonts w:cs="Arial"/>
          <w:sz w:val="18"/>
          <w:szCs w:val="18"/>
          <w:lang w:val="en-GB"/>
        </w:rPr>
      </w:pPr>
      <w:r w:rsidRPr="00B4096C">
        <w:rPr>
          <w:rFonts w:eastAsia="Arial Unicode MS" w:cs="Arial"/>
          <w:spacing w:val="-2"/>
          <w:sz w:val="18"/>
          <w:szCs w:val="18"/>
        </w:rPr>
        <w:t xml:space="preserve">Level </w:t>
      </w:r>
      <w:proofErr w:type="gramStart"/>
      <w:r w:rsidR="00EC3F34" w:rsidRPr="00B4096C">
        <w:rPr>
          <w:rFonts w:eastAsia="Arial Unicode MS" w:cs="Arial"/>
          <w:spacing w:val="-2"/>
          <w:sz w:val="18"/>
          <w:szCs w:val="18"/>
          <w:lang w:val="en-GB"/>
        </w:rPr>
        <w:t>3</w:t>
      </w:r>
      <w:r w:rsidR="00D9104C" w:rsidRPr="00B4096C">
        <w:rPr>
          <w:rFonts w:eastAsia="Arial Unicode MS" w:cs="Arial"/>
          <w:spacing w:val="-2"/>
          <w:sz w:val="18"/>
          <w:szCs w:val="18"/>
          <w:cs/>
          <w:lang w:val="en-GB"/>
        </w:rPr>
        <w:t xml:space="preserve"> </w:t>
      </w:r>
      <w:r w:rsidRPr="00B4096C">
        <w:rPr>
          <w:rFonts w:eastAsia="Arial Unicode MS" w:cs="Arial"/>
          <w:spacing w:val="-2"/>
          <w:sz w:val="18"/>
          <w:szCs w:val="18"/>
        </w:rPr>
        <w:t>:</w:t>
      </w:r>
      <w:proofErr w:type="gramEnd"/>
      <w:r w:rsidR="00D9104C" w:rsidRPr="00B4096C">
        <w:rPr>
          <w:rFonts w:eastAsia="Arial Unicode MS" w:cs="Arial"/>
          <w:spacing w:val="-2"/>
          <w:sz w:val="18"/>
          <w:szCs w:val="18"/>
          <w:cs/>
        </w:rPr>
        <w:t xml:space="preserve"> </w:t>
      </w:r>
      <w:r w:rsidRPr="00B4096C">
        <w:rPr>
          <w:rFonts w:eastAsia="Arial Unicode MS" w:cs="Arial"/>
          <w:spacing w:val="-2"/>
          <w:sz w:val="18"/>
          <w:szCs w:val="18"/>
        </w:rPr>
        <w:t>The fair value of financial instruments is not based on observable market data.</w:t>
      </w:r>
    </w:p>
    <w:p w14:paraId="039597D5" w14:textId="77777777" w:rsidR="002B26DB" w:rsidRPr="00B4096C" w:rsidRDefault="002B26DB" w:rsidP="002B26DB">
      <w:pPr>
        <w:jc w:val="both"/>
        <w:rPr>
          <w:rFonts w:eastAsia="Arial Unicode MS" w:cs="Arial"/>
          <w:spacing w:val="-2"/>
          <w:sz w:val="18"/>
          <w:szCs w:val="18"/>
        </w:rPr>
      </w:pPr>
    </w:p>
    <w:p w14:paraId="4B69DABC" w14:textId="13A91E84" w:rsidR="002C5080" w:rsidRPr="00B4096C" w:rsidRDefault="002B26DB" w:rsidP="002E67F3">
      <w:pPr>
        <w:jc w:val="both"/>
        <w:rPr>
          <w:rFonts w:eastAsia="Arial Unicode MS" w:cs="Arial"/>
          <w:spacing w:val="-2"/>
          <w:sz w:val="18"/>
          <w:szCs w:val="18"/>
        </w:rPr>
      </w:pPr>
      <w:r w:rsidRPr="00B4096C">
        <w:rPr>
          <w:rFonts w:eastAsia="Arial Unicode MS" w:cs="Arial"/>
          <w:spacing w:val="-2"/>
          <w:sz w:val="18"/>
          <w:szCs w:val="18"/>
        </w:rPr>
        <w:t>There are no transfers of fair value hierarchy or changes in valuation techniques during the period.</w:t>
      </w:r>
    </w:p>
    <w:p w14:paraId="365A19EE" w14:textId="6FFEC222" w:rsidR="00710CA2" w:rsidRPr="00B4096C" w:rsidRDefault="00710CA2">
      <w:pPr>
        <w:rPr>
          <w:rFonts w:cs="Arial"/>
          <w:b/>
          <w:bCs/>
          <w:spacing w:val="-2"/>
          <w:sz w:val="18"/>
          <w:szCs w:val="18"/>
        </w:rPr>
      </w:pPr>
    </w:p>
    <w:p w14:paraId="51A5D197" w14:textId="39A19D7F" w:rsidR="00E079BF" w:rsidRPr="00B4096C" w:rsidRDefault="00E079BF" w:rsidP="00E079BF">
      <w:pPr>
        <w:ind w:left="547" w:hanging="547"/>
        <w:jc w:val="both"/>
        <w:rPr>
          <w:rFonts w:eastAsia="Arial Unicode MS" w:cs="Arial"/>
          <w:b/>
          <w:bCs/>
          <w:sz w:val="18"/>
          <w:szCs w:val="18"/>
        </w:rPr>
      </w:pPr>
      <w:r w:rsidRPr="00B4096C">
        <w:rPr>
          <w:rFonts w:cs="Arial"/>
          <w:b/>
          <w:bCs/>
          <w:spacing w:val="-2"/>
          <w:sz w:val="18"/>
          <w:szCs w:val="18"/>
        </w:rPr>
        <w:t>Valuation</w:t>
      </w:r>
      <w:r w:rsidRPr="00B4096C">
        <w:rPr>
          <w:rFonts w:eastAsia="Arial Unicode MS" w:cs="Arial"/>
          <w:b/>
          <w:bCs/>
          <w:sz w:val="18"/>
          <w:szCs w:val="18"/>
        </w:rPr>
        <w:t xml:space="preserve"> techniques used to measure fair value</w:t>
      </w:r>
    </w:p>
    <w:p w14:paraId="61666479" w14:textId="77777777" w:rsidR="00E079BF" w:rsidRPr="00B4096C" w:rsidRDefault="00E079BF" w:rsidP="00C35348">
      <w:pPr>
        <w:jc w:val="both"/>
        <w:rPr>
          <w:rFonts w:cs="Arial"/>
          <w:sz w:val="18"/>
          <w:szCs w:val="18"/>
          <w:lang w:val="en-GB"/>
        </w:rPr>
      </w:pPr>
    </w:p>
    <w:p w14:paraId="1AA679E2" w14:textId="2D0B366E" w:rsidR="00F056E4" w:rsidRPr="00B4096C" w:rsidRDefault="00F056E4" w:rsidP="00501A13">
      <w:pPr>
        <w:jc w:val="both"/>
        <w:rPr>
          <w:rFonts w:eastAsia="Arial Unicode MS" w:cs="Arial"/>
          <w:sz w:val="18"/>
          <w:szCs w:val="18"/>
        </w:rPr>
      </w:pPr>
      <w:r w:rsidRPr="00B4096C">
        <w:rPr>
          <w:rFonts w:eastAsia="Arial Unicode MS" w:cs="Arial"/>
          <w:sz w:val="18"/>
          <w:szCs w:val="18"/>
        </w:rPr>
        <w:t xml:space="preserve">Fair value of </w:t>
      </w:r>
      <w:r w:rsidR="004C555A" w:rsidRPr="00B4096C">
        <w:rPr>
          <w:rFonts w:eastAsia="Arial Unicode MS" w:cs="Arial"/>
          <w:sz w:val="18"/>
          <w:szCs w:val="18"/>
        </w:rPr>
        <w:t>unit trusts</w:t>
      </w:r>
      <w:r w:rsidR="00501A13" w:rsidRPr="00B4096C">
        <w:rPr>
          <w:rFonts w:cs="Arial"/>
          <w:sz w:val="18"/>
          <w:szCs w:val="18"/>
        </w:rPr>
        <w:t xml:space="preserve"> </w:t>
      </w:r>
      <w:r w:rsidR="00501A13" w:rsidRPr="00B4096C">
        <w:rPr>
          <w:rFonts w:eastAsia="Arial Unicode MS" w:cs="Arial"/>
          <w:sz w:val="18"/>
          <w:szCs w:val="18"/>
        </w:rPr>
        <w:t>is measured based on</w:t>
      </w:r>
      <w:r w:rsidR="004C555A" w:rsidRPr="00B4096C">
        <w:rPr>
          <w:rFonts w:eastAsia="Arial Unicode MS" w:cs="Arial"/>
          <w:sz w:val="18"/>
          <w:szCs w:val="18"/>
        </w:rPr>
        <w:t xml:space="preserve"> </w:t>
      </w:r>
      <w:r w:rsidR="00501A13" w:rsidRPr="00B4096C">
        <w:rPr>
          <w:rFonts w:eastAsia="Arial Unicode MS" w:cs="Arial"/>
          <w:sz w:val="18"/>
          <w:szCs w:val="18"/>
        </w:rPr>
        <w:t xml:space="preserve">the closing price at the end of the reporting period which is calculated by fund manager, and fair value of </w:t>
      </w:r>
      <w:r w:rsidR="004C555A" w:rsidRPr="00B4096C">
        <w:rPr>
          <w:rFonts w:eastAsia="Arial Unicode MS" w:cs="Arial"/>
          <w:sz w:val="18"/>
          <w:szCs w:val="18"/>
        </w:rPr>
        <w:t>government securities are</w:t>
      </w:r>
      <w:r w:rsidRPr="00B4096C">
        <w:rPr>
          <w:rFonts w:eastAsia="Arial Unicode MS" w:cs="Arial"/>
          <w:sz w:val="18"/>
          <w:szCs w:val="18"/>
        </w:rPr>
        <w:t xml:space="preserve"> </w:t>
      </w:r>
      <w:r w:rsidR="00822D8D" w:rsidRPr="00B4096C">
        <w:rPr>
          <w:rFonts w:eastAsia="Arial Unicode MS" w:cs="Arial"/>
          <w:sz w:val="18"/>
          <w:szCs w:val="18"/>
        </w:rPr>
        <w:t>measured based on mark-to-market yield of the Thai Bond Market Association</w:t>
      </w:r>
      <w:r w:rsidR="00822D8D" w:rsidRPr="00B4096C">
        <w:rPr>
          <w:rFonts w:eastAsia="Arial Unicode MS" w:cs="Arial"/>
          <w:sz w:val="18"/>
          <w:szCs w:val="18"/>
          <w:cs/>
        </w:rPr>
        <w:t xml:space="preserve"> </w:t>
      </w:r>
      <w:r w:rsidR="00822D8D" w:rsidRPr="00B4096C">
        <w:rPr>
          <w:rFonts w:eastAsia="Arial Unicode MS" w:cs="Arial"/>
          <w:sz w:val="18"/>
          <w:szCs w:val="18"/>
        </w:rPr>
        <w:t xml:space="preserve">as at </w:t>
      </w:r>
      <w:r w:rsidR="00501A13" w:rsidRPr="00B4096C">
        <w:rPr>
          <w:rFonts w:eastAsia="Arial Unicode MS" w:cs="Arial"/>
          <w:sz w:val="18"/>
          <w:szCs w:val="18"/>
        </w:rPr>
        <w:t>the end of the reporting period</w:t>
      </w:r>
      <w:r w:rsidR="00822D8D" w:rsidRPr="00B4096C">
        <w:rPr>
          <w:rFonts w:eastAsia="Arial Unicode MS" w:cs="Arial"/>
          <w:sz w:val="18"/>
          <w:szCs w:val="18"/>
        </w:rPr>
        <w:t>.</w:t>
      </w:r>
    </w:p>
    <w:p w14:paraId="00B1A107" w14:textId="77777777" w:rsidR="00F056E4" w:rsidRPr="00B4096C" w:rsidRDefault="00F056E4" w:rsidP="004D002B">
      <w:pPr>
        <w:jc w:val="both"/>
        <w:rPr>
          <w:rFonts w:eastAsia="Arial Unicode MS" w:cs="Arial"/>
          <w:sz w:val="18"/>
          <w:szCs w:val="18"/>
          <w:lang w:val="en-GB"/>
        </w:rPr>
      </w:pPr>
    </w:p>
    <w:p w14:paraId="7CD61462" w14:textId="57B196DC" w:rsidR="00232726" w:rsidRPr="00B4096C" w:rsidRDefault="00E079BF" w:rsidP="00DE1EB0">
      <w:pPr>
        <w:jc w:val="both"/>
        <w:rPr>
          <w:rFonts w:eastAsia="Arial Unicode MS" w:cs="Arial"/>
          <w:sz w:val="18"/>
          <w:szCs w:val="18"/>
        </w:rPr>
      </w:pPr>
      <w:r w:rsidRPr="00B4096C">
        <w:rPr>
          <w:rFonts w:eastAsia="Arial Unicode MS" w:cs="Arial"/>
          <w:sz w:val="18"/>
          <w:szCs w:val="18"/>
        </w:rPr>
        <w:t xml:space="preserve">Fair value of foreign exchange contracts is </w:t>
      </w:r>
      <w:r w:rsidR="00EF30D9" w:rsidRPr="00B4096C">
        <w:rPr>
          <w:rFonts w:eastAsia="Arial Unicode MS" w:cs="Arial"/>
          <w:sz w:val="18"/>
          <w:szCs w:val="18"/>
        </w:rPr>
        <w:t>determined by</w:t>
      </w:r>
      <w:r w:rsidRPr="00B4096C">
        <w:rPr>
          <w:rFonts w:eastAsia="Arial Unicode MS" w:cs="Arial"/>
          <w:sz w:val="18"/>
          <w:szCs w:val="18"/>
        </w:rPr>
        <w:t xml:space="preserve"> using forward exchange rates that are quoted in an active market. Fair value of interest rate swaps is determined using observable yield curves. The effects of discounting are generally insignificant for Level </w:t>
      </w:r>
      <w:r w:rsidR="00EC3F34" w:rsidRPr="00B4096C">
        <w:rPr>
          <w:rFonts w:eastAsia="Arial Unicode MS" w:cs="Arial"/>
          <w:sz w:val="18"/>
          <w:szCs w:val="18"/>
          <w:lang w:val="en-GB"/>
        </w:rPr>
        <w:t>2</w:t>
      </w:r>
      <w:r w:rsidRPr="00B4096C">
        <w:rPr>
          <w:rFonts w:eastAsia="Arial Unicode MS" w:cs="Arial"/>
          <w:sz w:val="18"/>
          <w:szCs w:val="18"/>
        </w:rPr>
        <w:t xml:space="preserve"> derivatives.</w:t>
      </w:r>
    </w:p>
    <w:p w14:paraId="06A0B6B5" w14:textId="77777777" w:rsidR="0070670F" w:rsidRPr="00B4096C" w:rsidRDefault="0070670F" w:rsidP="00DE1EB0">
      <w:pPr>
        <w:jc w:val="both"/>
        <w:rPr>
          <w:rFonts w:eastAsia="Arial Unicode MS" w:cs="Arial"/>
          <w:sz w:val="18"/>
          <w:szCs w:val="18"/>
        </w:rPr>
      </w:pPr>
    </w:p>
    <w:p w14:paraId="78ED66EE" w14:textId="02F67A07" w:rsidR="007874C3" w:rsidRPr="00BF1A49" w:rsidRDefault="007874C3" w:rsidP="00DE1EB0">
      <w:pPr>
        <w:jc w:val="both"/>
        <w:rPr>
          <w:rFonts w:eastAsia="Arial Unicode MS" w:cs="Arial"/>
          <w:sz w:val="18"/>
          <w:szCs w:val="18"/>
        </w:rPr>
      </w:pPr>
      <w:r w:rsidRPr="00B4096C">
        <w:rPr>
          <w:rFonts w:eastAsia="Arial Unicode MS" w:cs="Arial"/>
          <w:sz w:val="18"/>
          <w:szCs w:val="18"/>
        </w:rPr>
        <w:t>For financial assets that are not measured at fair value as at reporting date, which are cash and cash equivalent, trade and other receivables and financial liabilities which are trade and other payables, fair value is not significantly different from book value as it is short term and is classified in level 2 of fair value hierarchy.</w:t>
      </w:r>
      <w:r w:rsidRPr="00BF1A49">
        <w:rPr>
          <w:rFonts w:eastAsia="Arial Unicode MS" w:cs="Arial"/>
          <w:sz w:val="18"/>
          <w:szCs w:val="18"/>
        </w:rPr>
        <w:t> </w:t>
      </w:r>
    </w:p>
    <w:p w14:paraId="55B94DBA" w14:textId="64BDED35" w:rsidR="00332C4D" w:rsidRPr="00BF1A49" w:rsidRDefault="00332C4D">
      <w:pPr>
        <w:rPr>
          <w:rFonts w:eastAsia="Arial Unicode MS" w:cs="Arial"/>
          <w:sz w:val="18"/>
          <w:szCs w:val="18"/>
        </w:rPr>
      </w:pPr>
    </w:p>
    <w:p w14:paraId="148C8E17" w14:textId="77777777" w:rsidR="0084313A" w:rsidRPr="00BF1A49" w:rsidRDefault="0084313A" w:rsidP="00DE1EB0">
      <w:pPr>
        <w:jc w:val="both"/>
        <w:rPr>
          <w:rFonts w:eastAsia="Arial Unicode MS" w:cs="Arial"/>
          <w:sz w:val="18"/>
          <w:szCs w:val="18"/>
        </w:rPr>
      </w:pPr>
    </w:p>
    <w:p w14:paraId="6053F71B" w14:textId="52B08467" w:rsidR="0009638E" w:rsidRDefault="0009638E">
      <w:pPr>
        <w:rPr>
          <w:rFonts w:eastAsia="Arial Unicode MS" w:cs="Arial"/>
          <w:sz w:val="18"/>
          <w:szCs w:val="18"/>
        </w:rPr>
      </w:pPr>
      <w:r>
        <w:rPr>
          <w:rFonts w:eastAsia="Arial Unicode MS" w:cs="Arial"/>
          <w:sz w:val="18"/>
          <w:szCs w:val="18"/>
        </w:rPr>
        <w:br w:type="page"/>
      </w:r>
    </w:p>
    <w:p w14:paraId="58DA3ED3" w14:textId="77777777" w:rsidR="0009638E" w:rsidRPr="00B4096C" w:rsidRDefault="0009638E" w:rsidP="0009638E">
      <w:pPr>
        <w:jc w:val="both"/>
        <w:rPr>
          <w:rFonts w:cs="Arial"/>
          <w:sz w:val="18"/>
          <w:szCs w:val="18"/>
        </w:rPr>
      </w:pPr>
    </w:p>
    <w:tbl>
      <w:tblPr>
        <w:tblW w:w="9464" w:type="dxa"/>
        <w:tblInd w:w="-5" w:type="dxa"/>
        <w:tblLayout w:type="fixed"/>
        <w:tblLook w:val="0400" w:firstRow="0" w:lastRow="0" w:firstColumn="0" w:lastColumn="0" w:noHBand="0" w:noVBand="1"/>
      </w:tblPr>
      <w:tblGrid>
        <w:gridCol w:w="9464"/>
      </w:tblGrid>
      <w:tr w:rsidR="0009638E" w:rsidRPr="00B4096C" w14:paraId="3C03B93E" w14:textId="77777777">
        <w:trPr>
          <w:trHeight w:val="386"/>
        </w:trPr>
        <w:tc>
          <w:tcPr>
            <w:tcW w:w="9464" w:type="dxa"/>
            <w:vAlign w:val="center"/>
          </w:tcPr>
          <w:p w14:paraId="47A91126" w14:textId="0175D1F9" w:rsidR="0009638E" w:rsidRPr="00B4096C" w:rsidRDefault="0009638E">
            <w:pPr>
              <w:pStyle w:val="Heading1"/>
              <w:ind w:left="432" w:hanging="531"/>
              <w:rPr>
                <w:rFonts w:ascii="Arial" w:eastAsia="Arial" w:hAnsi="Arial" w:cs="Arial"/>
                <w:color w:val="auto"/>
                <w:sz w:val="18"/>
                <w:szCs w:val="18"/>
              </w:rPr>
            </w:pPr>
            <w:r w:rsidRPr="00B4096C">
              <w:rPr>
                <w:rFonts w:ascii="Arial" w:eastAsia="Arial" w:hAnsi="Arial" w:cs="Arial"/>
                <w:color w:val="auto"/>
                <w:sz w:val="18"/>
                <w:szCs w:val="18"/>
              </w:rPr>
              <w:t>2</w:t>
            </w:r>
            <w:r>
              <w:rPr>
                <w:rFonts w:ascii="Arial" w:eastAsia="Arial" w:hAnsi="Arial" w:cs="Arial"/>
                <w:color w:val="auto"/>
                <w:sz w:val="18"/>
                <w:szCs w:val="18"/>
              </w:rPr>
              <w:t>2</w:t>
            </w:r>
            <w:r w:rsidRPr="00B4096C">
              <w:rPr>
                <w:rFonts w:ascii="Arial" w:eastAsia="Arial" w:hAnsi="Arial" w:cs="Arial"/>
                <w:color w:val="auto"/>
                <w:sz w:val="18"/>
                <w:szCs w:val="18"/>
              </w:rPr>
              <w:tab/>
            </w:r>
            <w:r>
              <w:rPr>
                <w:rFonts w:ascii="Arial" w:eastAsia="Arial" w:hAnsi="Arial" w:cs="Arial"/>
                <w:color w:val="auto"/>
                <w:sz w:val="18"/>
                <w:szCs w:val="18"/>
              </w:rPr>
              <w:t>Subsequent event</w:t>
            </w:r>
            <w:r w:rsidR="003653C1">
              <w:rPr>
                <w:rFonts w:ascii="Arial" w:eastAsia="Arial" w:hAnsi="Arial" w:cs="Arial"/>
                <w:color w:val="auto"/>
                <w:sz w:val="18"/>
                <w:szCs w:val="18"/>
              </w:rPr>
              <w:t>s</w:t>
            </w:r>
          </w:p>
        </w:tc>
      </w:tr>
    </w:tbl>
    <w:p w14:paraId="75E66293" w14:textId="77777777" w:rsidR="0009638E" w:rsidRPr="00B4096C" w:rsidRDefault="0009638E" w:rsidP="0009638E">
      <w:pPr>
        <w:jc w:val="both"/>
        <w:rPr>
          <w:rFonts w:cs="Arial"/>
          <w:sz w:val="18"/>
          <w:szCs w:val="18"/>
        </w:rPr>
      </w:pPr>
    </w:p>
    <w:p w14:paraId="58D4419A" w14:textId="7FD68E74" w:rsidR="0070670F" w:rsidRPr="00B1720E" w:rsidRDefault="00616D28" w:rsidP="00DE1EB0">
      <w:pPr>
        <w:jc w:val="both"/>
        <w:rPr>
          <w:rFonts w:eastAsia="Arial Unicode MS" w:cstheme="minorBidi"/>
          <w:spacing w:val="-2"/>
          <w:sz w:val="18"/>
          <w:szCs w:val="18"/>
          <w:lang w:val="en-GB"/>
        </w:rPr>
      </w:pPr>
      <w:r w:rsidRPr="00B1720E">
        <w:rPr>
          <w:rFonts w:eastAsia="Arial Unicode MS" w:cstheme="minorBidi"/>
          <w:spacing w:val="-2"/>
          <w:sz w:val="18"/>
          <w:szCs w:val="18"/>
          <w:lang w:val="en-GB"/>
        </w:rPr>
        <w:t>On 22 July 2026, the</w:t>
      </w:r>
      <w:r w:rsidR="00F12104" w:rsidRPr="004975E5">
        <w:rPr>
          <w:rFonts w:eastAsia="Arial Unicode MS" w:cstheme="minorBidi"/>
          <w:spacing w:val="-2"/>
          <w:sz w:val="18"/>
          <w:szCs w:val="18"/>
          <w:lang w:val="en-GB"/>
        </w:rPr>
        <w:t xml:space="preserve"> Executive </w:t>
      </w:r>
      <w:r w:rsidR="00C4714F" w:rsidRPr="00B1720E">
        <w:rPr>
          <w:rFonts w:eastAsia="Arial Unicode MS" w:cstheme="minorBidi"/>
          <w:spacing w:val="-2"/>
          <w:sz w:val="18"/>
          <w:szCs w:val="18"/>
          <w:lang w:val="en-GB"/>
        </w:rPr>
        <w:t>C</w:t>
      </w:r>
      <w:r w:rsidR="00053D04" w:rsidRPr="00B1720E">
        <w:rPr>
          <w:rFonts w:eastAsia="Arial Unicode MS" w:cstheme="minorBidi"/>
          <w:spacing w:val="-2"/>
          <w:sz w:val="18"/>
          <w:szCs w:val="18"/>
          <w:lang w:val="en-GB"/>
        </w:rPr>
        <w:t>ommittee</w:t>
      </w:r>
      <w:r w:rsidRPr="00B1720E">
        <w:rPr>
          <w:rFonts w:eastAsia="Arial Unicode MS" w:cstheme="minorBidi"/>
          <w:spacing w:val="-2"/>
          <w:sz w:val="18"/>
          <w:szCs w:val="18"/>
          <w:lang w:val="en-GB"/>
        </w:rPr>
        <w:t xml:space="preserve"> meeting approved a revision to the Company's investment in the joint venture, </w:t>
      </w:r>
      <w:proofErr w:type="spellStart"/>
      <w:r w:rsidRPr="00B1720E">
        <w:rPr>
          <w:rFonts w:eastAsia="Arial Unicode MS" w:cstheme="minorBidi"/>
          <w:spacing w:val="-2"/>
          <w:sz w:val="18"/>
          <w:szCs w:val="18"/>
          <w:lang w:val="en-GB"/>
        </w:rPr>
        <w:t>CambodiaRe</w:t>
      </w:r>
      <w:proofErr w:type="spellEnd"/>
      <w:r w:rsidRPr="00B1720E">
        <w:rPr>
          <w:rFonts w:eastAsia="Arial Unicode MS" w:cstheme="minorBidi"/>
          <w:spacing w:val="-2"/>
          <w:sz w:val="18"/>
          <w:szCs w:val="18"/>
          <w:lang w:val="en-GB"/>
        </w:rPr>
        <w:t xml:space="preserve"> </w:t>
      </w:r>
      <w:proofErr w:type="spellStart"/>
      <w:r w:rsidRPr="00B1720E">
        <w:rPr>
          <w:rFonts w:eastAsia="Arial Unicode MS" w:cstheme="minorBidi"/>
          <w:spacing w:val="-2"/>
          <w:sz w:val="18"/>
          <w:szCs w:val="18"/>
          <w:lang w:val="en-GB"/>
        </w:rPr>
        <w:t>Blue</w:t>
      </w:r>
      <w:r w:rsidR="001948B0">
        <w:rPr>
          <w:rFonts w:eastAsia="Arial Unicode MS" w:cstheme="minorBidi"/>
          <w:spacing w:val="-2"/>
          <w:sz w:val="18"/>
          <w:szCs w:val="18"/>
          <w:lang w:val="en-GB"/>
        </w:rPr>
        <w:t>V</w:t>
      </w:r>
      <w:r w:rsidRPr="00B1720E">
        <w:rPr>
          <w:rFonts w:eastAsia="Arial Unicode MS" w:cstheme="minorBidi"/>
          <w:spacing w:val="-2"/>
          <w:sz w:val="18"/>
          <w:szCs w:val="18"/>
          <w:lang w:val="en-GB"/>
        </w:rPr>
        <w:t>enture</w:t>
      </w:r>
      <w:proofErr w:type="spellEnd"/>
      <w:r w:rsidRPr="00B1720E">
        <w:rPr>
          <w:rFonts w:eastAsia="Arial Unicode MS" w:cstheme="minorBidi"/>
          <w:spacing w:val="-2"/>
          <w:sz w:val="18"/>
          <w:szCs w:val="18"/>
          <w:lang w:val="en-GB"/>
        </w:rPr>
        <w:t xml:space="preserve"> Co., Ltd., from USD 245,000 to USD 147,000, following the joint venture’s reduction of its planned capital increase from USD 500,000 to USD 300,000, as approved by the Extraordinary General Meeting of Shareholders </w:t>
      </w:r>
      <w:r w:rsidR="00A16882" w:rsidRPr="00B1720E">
        <w:rPr>
          <w:rFonts w:eastAsia="Arial Unicode MS" w:cstheme="minorBidi"/>
          <w:spacing w:val="-2"/>
          <w:sz w:val="18"/>
          <w:szCs w:val="18"/>
        </w:rPr>
        <w:t xml:space="preserve">of </w:t>
      </w:r>
      <w:r w:rsidR="007E1817" w:rsidRPr="00B1720E">
        <w:rPr>
          <w:rFonts w:eastAsia="Arial Unicode MS" w:cstheme="minorBidi"/>
          <w:spacing w:val="-2"/>
          <w:sz w:val="18"/>
          <w:szCs w:val="18"/>
          <w:lang w:val="en-GB"/>
        </w:rPr>
        <w:t>joint</w:t>
      </w:r>
      <w:r w:rsidR="005F4CE3" w:rsidRPr="00B1720E">
        <w:rPr>
          <w:rFonts w:eastAsia="Arial Unicode MS" w:cstheme="minorBidi"/>
          <w:spacing w:val="-2"/>
          <w:sz w:val="18"/>
          <w:szCs w:val="18"/>
          <w:lang w:val="en-GB"/>
        </w:rPr>
        <w:t xml:space="preserve"> Venture</w:t>
      </w:r>
      <w:r w:rsidR="00A16882" w:rsidRPr="00B1720E">
        <w:rPr>
          <w:rFonts w:eastAsia="Arial Unicode MS" w:cstheme="minorBidi"/>
          <w:spacing w:val="-2"/>
          <w:sz w:val="18"/>
          <w:szCs w:val="18"/>
        </w:rPr>
        <w:t xml:space="preserve"> </w:t>
      </w:r>
      <w:r w:rsidRPr="00B1720E">
        <w:rPr>
          <w:rFonts w:eastAsia="Arial Unicode MS" w:cstheme="minorBidi"/>
          <w:spacing w:val="-2"/>
          <w:sz w:val="18"/>
          <w:szCs w:val="18"/>
          <w:lang w:val="en-GB"/>
        </w:rPr>
        <w:t xml:space="preserve">held on </w:t>
      </w:r>
      <w:r w:rsidR="00300631" w:rsidRPr="00B1720E">
        <w:rPr>
          <w:rFonts w:eastAsia="Arial Unicode MS" w:cstheme="minorBidi"/>
          <w:spacing w:val="-2"/>
          <w:sz w:val="18"/>
          <w:szCs w:val="18"/>
          <w:lang w:val="en-GB"/>
        </w:rPr>
        <w:t>15 July</w:t>
      </w:r>
      <w:r w:rsidRPr="00B1720E">
        <w:rPr>
          <w:rFonts w:eastAsia="Arial Unicode MS" w:cstheme="minorBidi"/>
          <w:spacing w:val="-2"/>
          <w:sz w:val="18"/>
          <w:szCs w:val="18"/>
          <w:lang w:val="en-GB"/>
        </w:rPr>
        <w:t xml:space="preserve"> 2026, in order to maintain the Company’s existing shareholding of 49 percent. </w:t>
      </w:r>
    </w:p>
    <w:p w14:paraId="45CA3336" w14:textId="77777777" w:rsidR="005F4CE3" w:rsidRDefault="005F4CE3" w:rsidP="00DE1EB0">
      <w:pPr>
        <w:jc w:val="both"/>
        <w:rPr>
          <w:rFonts w:eastAsia="Arial Unicode MS" w:cstheme="minorBidi"/>
          <w:sz w:val="18"/>
          <w:szCs w:val="18"/>
          <w:lang w:val="en-GB"/>
        </w:rPr>
      </w:pPr>
    </w:p>
    <w:p w14:paraId="6D513C04" w14:textId="7551FD8B" w:rsidR="005F4CE3" w:rsidRDefault="00C024F5" w:rsidP="00DE1EB0">
      <w:pPr>
        <w:jc w:val="both"/>
        <w:rPr>
          <w:rFonts w:eastAsia="Arial Unicode MS" w:cstheme="minorBidi"/>
          <w:sz w:val="18"/>
          <w:szCs w:val="18"/>
        </w:rPr>
      </w:pPr>
      <w:r w:rsidRPr="00C024F5">
        <w:rPr>
          <w:rFonts w:eastAsia="Arial Unicode MS" w:cstheme="minorBidi"/>
          <w:sz w:val="18"/>
          <w:szCs w:val="18"/>
        </w:rPr>
        <w:t xml:space="preserve">On </w:t>
      </w:r>
      <w:r>
        <w:rPr>
          <w:rFonts w:eastAsia="Arial Unicode MS" w:cstheme="minorBidi"/>
          <w:sz w:val="18"/>
          <w:szCs w:val="18"/>
        </w:rPr>
        <w:t>11</w:t>
      </w:r>
      <w:r w:rsidRPr="00C024F5">
        <w:rPr>
          <w:rFonts w:eastAsia="Arial Unicode MS" w:cstheme="minorBidi"/>
          <w:sz w:val="18"/>
          <w:szCs w:val="18"/>
        </w:rPr>
        <w:t xml:space="preserve"> August 202</w:t>
      </w:r>
      <w:r>
        <w:rPr>
          <w:rFonts w:eastAsia="Arial Unicode MS" w:cstheme="minorBidi"/>
          <w:sz w:val="18"/>
          <w:szCs w:val="18"/>
        </w:rPr>
        <w:t>6</w:t>
      </w:r>
      <w:r w:rsidRPr="00C024F5">
        <w:rPr>
          <w:rFonts w:eastAsia="Arial Unicode MS" w:cstheme="minorBidi"/>
          <w:sz w:val="18"/>
          <w:szCs w:val="18"/>
        </w:rPr>
        <w:t xml:space="preserve">, the Board of Directors’ Meeting of the Company approved dividend payment from net profit for </w:t>
      </w:r>
      <w:r w:rsidR="00C4714F">
        <w:rPr>
          <w:rFonts w:eastAsia="Arial Unicode MS" w:cstheme="minorBidi"/>
          <w:sz w:val="18"/>
          <w:szCs w:val="18"/>
        </w:rPr>
        <w:br/>
      </w:r>
      <w:r w:rsidRPr="00C024F5">
        <w:rPr>
          <w:rFonts w:eastAsia="Arial Unicode MS" w:cstheme="minorBidi"/>
          <w:sz w:val="18"/>
          <w:szCs w:val="18"/>
        </w:rPr>
        <w:t>six-month period ending 30 June 202</w:t>
      </w:r>
      <w:r>
        <w:rPr>
          <w:rFonts w:eastAsia="Arial Unicode MS" w:cstheme="minorBidi"/>
          <w:sz w:val="18"/>
          <w:szCs w:val="18"/>
        </w:rPr>
        <w:t>6</w:t>
      </w:r>
      <w:r w:rsidRPr="00C024F5">
        <w:rPr>
          <w:rFonts w:eastAsia="Arial Unicode MS" w:cstheme="minorBidi"/>
          <w:sz w:val="18"/>
          <w:szCs w:val="18"/>
        </w:rPr>
        <w:t xml:space="preserve"> at </w:t>
      </w:r>
      <w:r w:rsidRPr="00300631">
        <w:rPr>
          <w:rFonts w:eastAsia="Arial Unicode MS" w:cstheme="minorBidi"/>
          <w:sz w:val="18"/>
          <w:szCs w:val="18"/>
        </w:rPr>
        <w:t>Baht 0.03 per share, totaling Baht 13.5 million. The</w:t>
      </w:r>
      <w:r w:rsidRPr="00C024F5">
        <w:rPr>
          <w:rFonts w:eastAsia="Arial Unicode MS" w:cstheme="minorBidi"/>
          <w:sz w:val="18"/>
          <w:szCs w:val="18"/>
        </w:rPr>
        <w:t xml:space="preserve"> dividend will be paid within one month from the date of approval by the Board of Directors’ Meeting.</w:t>
      </w:r>
    </w:p>
    <w:p w14:paraId="6699000E" w14:textId="77777777" w:rsidR="00F904A7" w:rsidRDefault="00F904A7" w:rsidP="00DE1EB0">
      <w:pPr>
        <w:jc w:val="both"/>
        <w:rPr>
          <w:rFonts w:eastAsia="Arial Unicode MS" w:cstheme="minorBidi"/>
          <w:sz w:val="18"/>
          <w:szCs w:val="18"/>
        </w:rPr>
      </w:pPr>
    </w:p>
    <w:p w14:paraId="3053FE97" w14:textId="77777777" w:rsidR="00F904A7" w:rsidRDefault="00F904A7" w:rsidP="00DE1EB0">
      <w:pPr>
        <w:jc w:val="both"/>
        <w:rPr>
          <w:rFonts w:eastAsia="Arial Unicode MS" w:cstheme="minorBidi"/>
          <w:sz w:val="18"/>
          <w:szCs w:val="18"/>
        </w:rPr>
      </w:pPr>
    </w:p>
    <w:p w14:paraId="30BF086D" w14:textId="77777777" w:rsidR="00F904A7" w:rsidRDefault="00F904A7" w:rsidP="00DE1EB0">
      <w:pPr>
        <w:jc w:val="both"/>
        <w:rPr>
          <w:rFonts w:eastAsia="Arial Unicode MS" w:cstheme="minorBidi"/>
          <w:sz w:val="18"/>
          <w:szCs w:val="18"/>
        </w:rPr>
      </w:pPr>
    </w:p>
    <w:p w14:paraId="0CF39F44" w14:textId="77777777" w:rsidR="00F904A7" w:rsidRPr="00B1720E" w:rsidRDefault="00F904A7" w:rsidP="00DE1EB0">
      <w:pPr>
        <w:jc w:val="both"/>
        <w:rPr>
          <w:rFonts w:eastAsia="Arial Unicode MS" w:cstheme="minorBidi" w:hint="cs"/>
          <w:sz w:val="18"/>
          <w:szCs w:val="18"/>
          <w:lang w:val="en-GB"/>
        </w:rPr>
      </w:pPr>
    </w:p>
    <w:sectPr w:rsidR="00F904A7" w:rsidRPr="00B1720E" w:rsidSect="00B463D7">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7D85A" w14:textId="77777777" w:rsidR="00B20253" w:rsidRDefault="00B20253">
      <w:r>
        <w:separator/>
      </w:r>
    </w:p>
  </w:endnote>
  <w:endnote w:type="continuationSeparator" w:id="0">
    <w:p w14:paraId="48BD2518" w14:textId="77777777" w:rsidR="00B20253" w:rsidRDefault="00B20253">
      <w:r>
        <w:continuationSeparator/>
      </w:r>
    </w:p>
  </w:endnote>
  <w:endnote w:type="continuationNotice" w:id="1">
    <w:p w14:paraId="3F1F5C7F" w14:textId="77777777" w:rsidR="00B20253" w:rsidRDefault="00B20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9B7AB" w14:textId="77777777" w:rsidR="00743E9F" w:rsidRDefault="004D45CF">
    <w:pPr>
      <w:pBdr>
        <w:top w:val="single" w:sz="8" w:space="1" w:color="000000"/>
        <w:left w:val="nil"/>
        <w:bottom w:val="nil"/>
        <w:right w:val="nil"/>
        <w:between w:val="nil"/>
      </w:pBdr>
      <w:tabs>
        <w:tab w:val="center" w:pos="4680"/>
        <w:tab w:val="right" w:pos="9360"/>
      </w:tabs>
      <w:jc w:val="right"/>
      <w:rPr>
        <w:rFonts w:cs="Arial"/>
        <w:color w:val="000000"/>
        <w:sz w:val="18"/>
        <w:szCs w:val="18"/>
      </w:rPr>
    </w:pPr>
    <w:r>
      <w:rPr>
        <w:rFonts w:cs="Arial"/>
        <w:color w:val="000000"/>
        <w:sz w:val="18"/>
        <w:szCs w:val="18"/>
      </w:rPr>
      <w:fldChar w:fldCharType="begin"/>
    </w:r>
    <w:r>
      <w:rPr>
        <w:rFonts w:cs="Arial"/>
        <w:color w:val="000000"/>
        <w:sz w:val="18"/>
        <w:szCs w:val="18"/>
      </w:rPr>
      <w:instrText>PAGE</w:instrText>
    </w:r>
    <w:r>
      <w:rPr>
        <w:rFonts w:cs="Arial"/>
        <w:color w:val="000000"/>
        <w:sz w:val="18"/>
        <w:szCs w:val="18"/>
      </w:rPr>
      <w:fldChar w:fldCharType="separate"/>
    </w:r>
    <w:r w:rsidR="008B64B4">
      <w:rPr>
        <w:rFonts w:cs="Arial"/>
        <w:noProof/>
        <w:color w:val="000000"/>
        <w:sz w:val="18"/>
        <w:szCs w:val="18"/>
      </w:rPr>
      <w:t>10</w:t>
    </w:r>
    <w:r>
      <w:rPr>
        <w:rFonts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65112" w14:textId="77777777" w:rsidR="00B20253" w:rsidRDefault="00B20253">
      <w:r>
        <w:separator/>
      </w:r>
    </w:p>
  </w:footnote>
  <w:footnote w:type="continuationSeparator" w:id="0">
    <w:p w14:paraId="15A6677D" w14:textId="77777777" w:rsidR="00B20253" w:rsidRDefault="00B20253">
      <w:r>
        <w:continuationSeparator/>
      </w:r>
    </w:p>
  </w:footnote>
  <w:footnote w:type="continuationNotice" w:id="1">
    <w:p w14:paraId="565A0033" w14:textId="77777777" w:rsidR="00B20253" w:rsidRDefault="00B20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A20FB" w14:textId="4D45D649" w:rsidR="00A63D8D" w:rsidRDefault="00A63D8D">
    <w:pPr>
      <w:pBdr>
        <w:top w:val="nil"/>
        <w:left w:val="nil"/>
        <w:bottom w:val="nil"/>
        <w:right w:val="nil"/>
        <w:between w:val="nil"/>
      </w:pBdr>
      <w:tabs>
        <w:tab w:val="center" w:pos="4680"/>
        <w:tab w:val="right" w:pos="9360"/>
      </w:tabs>
      <w:rPr>
        <w:rFonts w:cs="Arial"/>
        <w:b/>
        <w:color w:val="000000"/>
        <w:sz w:val="18"/>
        <w:szCs w:val="18"/>
      </w:rPr>
    </w:pPr>
    <w:proofErr w:type="spellStart"/>
    <w:r w:rsidRPr="00A63D8D">
      <w:rPr>
        <w:rFonts w:cs="Arial"/>
        <w:b/>
        <w:color w:val="000000"/>
        <w:sz w:val="18"/>
        <w:szCs w:val="18"/>
      </w:rPr>
      <w:t>BlueVenture</w:t>
    </w:r>
    <w:proofErr w:type="spellEnd"/>
    <w:r w:rsidRPr="00A63D8D">
      <w:rPr>
        <w:rFonts w:cs="Arial"/>
        <w:b/>
        <w:color w:val="000000"/>
        <w:sz w:val="18"/>
        <w:szCs w:val="18"/>
      </w:rPr>
      <w:t xml:space="preserve"> Group Public Company Limited </w:t>
    </w:r>
  </w:p>
  <w:p w14:paraId="54694F93" w14:textId="467B243D" w:rsidR="00743E9F" w:rsidRDefault="004D45CF">
    <w:pPr>
      <w:pBdr>
        <w:top w:val="nil"/>
        <w:left w:val="nil"/>
        <w:bottom w:val="nil"/>
        <w:right w:val="nil"/>
        <w:between w:val="nil"/>
      </w:pBdr>
      <w:tabs>
        <w:tab w:val="center" w:pos="4680"/>
        <w:tab w:val="right" w:pos="9360"/>
      </w:tabs>
      <w:rPr>
        <w:rFonts w:cs="Arial"/>
        <w:b/>
        <w:color w:val="000000"/>
        <w:sz w:val="18"/>
        <w:szCs w:val="18"/>
      </w:rPr>
    </w:pPr>
    <w:r>
      <w:rPr>
        <w:rFonts w:cs="Arial"/>
        <w:b/>
        <w:color w:val="000000"/>
        <w:sz w:val="18"/>
        <w:szCs w:val="18"/>
      </w:rPr>
      <w:t>Condensed notes to the interim financial information (Unaudited)</w:t>
    </w:r>
  </w:p>
  <w:p w14:paraId="671E8AF3" w14:textId="5DE27460" w:rsidR="00743E9F" w:rsidRDefault="004D45CF">
    <w:pPr>
      <w:pBdr>
        <w:bottom w:val="single" w:sz="8" w:space="1" w:color="000000"/>
      </w:pBdr>
      <w:tabs>
        <w:tab w:val="center" w:pos="4320"/>
        <w:tab w:val="right" w:pos="8640"/>
      </w:tabs>
      <w:jc w:val="both"/>
      <w:rPr>
        <w:rFonts w:cs="Arial"/>
        <w:b/>
        <w:sz w:val="18"/>
        <w:szCs w:val="18"/>
      </w:rPr>
    </w:pPr>
    <w:r>
      <w:rPr>
        <w:rFonts w:cs="Arial"/>
        <w:b/>
        <w:sz w:val="18"/>
        <w:szCs w:val="18"/>
      </w:rPr>
      <w:t xml:space="preserve">For the </w:t>
    </w:r>
    <w:r w:rsidR="00BE69E9">
      <w:rPr>
        <w:rFonts w:cs="Browallia New"/>
        <w:b/>
        <w:sz w:val="18"/>
        <w:szCs w:val="22"/>
        <w:lang w:val="en-GB"/>
      </w:rPr>
      <w:t>six-month period ended 30 June</w:t>
    </w:r>
    <w:r>
      <w:rPr>
        <w:rFonts w:cs="Arial"/>
        <w:b/>
        <w:sz w:val="18"/>
        <w:szCs w:val="18"/>
      </w:rPr>
      <w:t xml:space="preserve"> </w:t>
    </w:r>
    <w:r w:rsidR="001061E0">
      <w:rPr>
        <w:rFonts w:cs="Arial"/>
        <w:b/>
        <w:sz w:val="18"/>
        <w:szCs w:val="18"/>
        <w:lang w:val="en-GB"/>
      </w:rPr>
      <w:t>2026</w:t>
    </w:r>
  </w:p>
  <w:p w14:paraId="19C5703C" w14:textId="77777777" w:rsidR="00743E9F" w:rsidRDefault="00743E9F">
    <w:pP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E855EF"/>
    <w:multiLevelType w:val="hybridMultilevel"/>
    <w:tmpl w:val="6818EE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86935"/>
    <w:multiLevelType w:val="hybridMultilevel"/>
    <w:tmpl w:val="F2D0D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457C8"/>
    <w:multiLevelType w:val="hybridMultilevel"/>
    <w:tmpl w:val="59DE36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504AB"/>
    <w:multiLevelType w:val="hybridMultilevel"/>
    <w:tmpl w:val="16DEC9E0"/>
    <w:lvl w:ilvl="0" w:tplc="A85EB31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353B46CF"/>
    <w:multiLevelType w:val="hybridMultilevel"/>
    <w:tmpl w:val="6826D3B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080377"/>
    <w:multiLevelType w:val="hybridMultilevel"/>
    <w:tmpl w:val="635E9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6A24C8"/>
    <w:multiLevelType w:val="hybridMultilevel"/>
    <w:tmpl w:val="1C3EF7C8"/>
    <w:lvl w:ilvl="0" w:tplc="E0E2E1BA">
      <w:numFmt w:val="bullet"/>
      <w:lvlText w:val="-"/>
      <w:lvlJc w:val="left"/>
      <w:pPr>
        <w:ind w:left="405" w:hanging="360"/>
      </w:pPr>
      <w:rPr>
        <w:rFonts w:ascii="Arial" w:eastAsia="Arial"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41C566CA"/>
    <w:multiLevelType w:val="hybridMultilevel"/>
    <w:tmpl w:val="67909712"/>
    <w:lvl w:ilvl="0" w:tplc="DD3C00E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6C36FE4"/>
    <w:multiLevelType w:val="hybridMultilevel"/>
    <w:tmpl w:val="ADB821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B76867"/>
    <w:multiLevelType w:val="multilevel"/>
    <w:tmpl w:val="239C8BC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hint="default"/>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1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8AB3254"/>
    <w:multiLevelType w:val="hybridMultilevel"/>
    <w:tmpl w:val="66E25390"/>
    <w:lvl w:ilvl="0" w:tplc="77380F8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E12724E"/>
    <w:multiLevelType w:val="hybridMultilevel"/>
    <w:tmpl w:val="6174F462"/>
    <w:lvl w:ilvl="0" w:tplc="198EBFB0">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71405"/>
    <w:multiLevelType w:val="hybridMultilevel"/>
    <w:tmpl w:val="B456CBB6"/>
    <w:lvl w:ilvl="0" w:tplc="821C0C86">
      <w:start w:val="2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735423758">
    <w:abstractNumId w:val="1"/>
  </w:num>
  <w:num w:numId="2" w16cid:durableId="1569684112">
    <w:abstractNumId w:val="13"/>
  </w:num>
  <w:num w:numId="3" w16cid:durableId="686253647">
    <w:abstractNumId w:val="0"/>
  </w:num>
  <w:num w:numId="4" w16cid:durableId="902254743">
    <w:abstractNumId w:val="16"/>
  </w:num>
  <w:num w:numId="5" w16cid:durableId="1888566248">
    <w:abstractNumId w:val="11"/>
  </w:num>
  <w:num w:numId="6" w16cid:durableId="1336494039">
    <w:abstractNumId w:val="6"/>
  </w:num>
  <w:num w:numId="7" w16cid:durableId="3166931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9508259">
    <w:abstractNumId w:val="12"/>
  </w:num>
  <w:num w:numId="9" w16cid:durableId="1255896927">
    <w:abstractNumId w:val="15"/>
  </w:num>
  <w:num w:numId="10" w16cid:durableId="1523544200">
    <w:abstractNumId w:val="8"/>
  </w:num>
  <w:num w:numId="11" w16cid:durableId="1525359424">
    <w:abstractNumId w:val="14"/>
  </w:num>
  <w:num w:numId="12" w16cid:durableId="1478650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8140567">
    <w:abstractNumId w:val="7"/>
  </w:num>
  <w:num w:numId="14" w16cid:durableId="471561135">
    <w:abstractNumId w:val="9"/>
  </w:num>
  <w:num w:numId="15" w16cid:durableId="1127120758">
    <w:abstractNumId w:val="3"/>
  </w:num>
  <w:num w:numId="16" w16cid:durableId="2062485250">
    <w:abstractNumId w:val="2"/>
  </w:num>
  <w:num w:numId="17" w16cid:durableId="1945190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colormru v:ext="edit" colors="#ffc"/>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E9F"/>
    <w:rsid w:val="00000365"/>
    <w:rsid w:val="000003A4"/>
    <w:rsid w:val="000007D8"/>
    <w:rsid w:val="00000C45"/>
    <w:rsid w:val="00000CC1"/>
    <w:rsid w:val="00001293"/>
    <w:rsid w:val="00001801"/>
    <w:rsid w:val="000027A0"/>
    <w:rsid w:val="000027FA"/>
    <w:rsid w:val="000036DC"/>
    <w:rsid w:val="00003965"/>
    <w:rsid w:val="00003AA8"/>
    <w:rsid w:val="00003D2D"/>
    <w:rsid w:val="00004B30"/>
    <w:rsid w:val="00004C93"/>
    <w:rsid w:val="00004DF6"/>
    <w:rsid w:val="00005B39"/>
    <w:rsid w:val="00005F95"/>
    <w:rsid w:val="0000660D"/>
    <w:rsid w:val="00006E06"/>
    <w:rsid w:val="0000749A"/>
    <w:rsid w:val="000075CD"/>
    <w:rsid w:val="00007A5B"/>
    <w:rsid w:val="00010295"/>
    <w:rsid w:val="00011CE7"/>
    <w:rsid w:val="00012024"/>
    <w:rsid w:val="00013B9B"/>
    <w:rsid w:val="00014081"/>
    <w:rsid w:val="000141F9"/>
    <w:rsid w:val="000144E3"/>
    <w:rsid w:val="00015E62"/>
    <w:rsid w:val="00017D43"/>
    <w:rsid w:val="000200D4"/>
    <w:rsid w:val="00020297"/>
    <w:rsid w:val="00020D89"/>
    <w:rsid w:val="00020DAC"/>
    <w:rsid w:val="00021067"/>
    <w:rsid w:val="0002146F"/>
    <w:rsid w:val="0002214C"/>
    <w:rsid w:val="0002250B"/>
    <w:rsid w:val="000228CB"/>
    <w:rsid w:val="00022E41"/>
    <w:rsid w:val="00023E02"/>
    <w:rsid w:val="00024742"/>
    <w:rsid w:val="00024801"/>
    <w:rsid w:val="00025AA1"/>
    <w:rsid w:val="00025E53"/>
    <w:rsid w:val="000261FC"/>
    <w:rsid w:val="00026AA8"/>
    <w:rsid w:val="00026D3B"/>
    <w:rsid w:val="0002792C"/>
    <w:rsid w:val="00030C61"/>
    <w:rsid w:val="0003106F"/>
    <w:rsid w:val="000311AD"/>
    <w:rsid w:val="00031350"/>
    <w:rsid w:val="000313B5"/>
    <w:rsid w:val="0003143A"/>
    <w:rsid w:val="000322C2"/>
    <w:rsid w:val="0003267F"/>
    <w:rsid w:val="00032C72"/>
    <w:rsid w:val="00032FA7"/>
    <w:rsid w:val="00033737"/>
    <w:rsid w:val="0003453F"/>
    <w:rsid w:val="000349C9"/>
    <w:rsid w:val="00034AE8"/>
    <w:rsid w:val="00034E9E"/>
    <w:rsid w:val="00035994"/>
    <w:rsid w:val="000363EC"/>
    <w:rsid w:val="0003643F"/>
    <w:rsid w:val="00036E95"/>
    <w:rsid w:val="000374DB"/>
    <w:rsid w:val="00037C54"/>
    <w:rsid w:val="00037CFF"/>
    <w:rsid w:val="00037FA9"/>
    <w:rsid w:val="0004026A"/>
    <w:rsid w:val="00040FF8"/>
    <w:rsid w:val="000410D9"/>
    <w:rsid w:val="000413F2"/>
    <w:rsid w:val="00041403"/>
    <w:rsid w:val="00041B98"/>
    <w:rsid w:val="00042068"/>
    <w:rsid w:val="00043118"/>
    <w:rsid w:val="000439AE"/>
    <w:rsid w:val="00043A9A"/>
    <w:rsid w:val="00043C5D"/>
    <w:rsid w:val="00043DF7"/>
    <w:rsid w:val="000444A9"/>
    <w:rsid w:val="00044FE8"/>
    <w:rsid w:val="000450E9"/>
    <w:rsid w:val="000456BA"/>
    <w:rsid w:val="0004596B"/>
    <w:rsid w:val="00045B52"/>
    <w:rsid w:val="00045F17"/>
    <w:rsid w:val="00046E41"/>
    <w:rsid w:val="00047093"/>
    <w:rsid w:val="00047311"/>
    <w:rsid w:val="00050063"/>
    <w:rsid w:val="00050069"/>
    <w:rsid w:val="00050439"/>
    <w:rsid w:val="000504EA"/>
    <w:rsid w:val="0005180A"/>
    <w:rsid w:val="00051FC3"/>
    <w:rsid w:val="000520F0"/>
    <w:rsid w:val="00052649"/>
    <w:rsid w:val="0005296D"/>
    <w:rsid w:val="00052A14"/>
    <w:rsid w:val="000534C8"/>
    <w:rsid w:val="00053C27"/>
    <w:rsid w:val="00053D04"/>
    <w:rsid w:val="00054576"/>
    <w:rsid w:val="00056651"/>
    <w:rsid w:val="000566B0"/>
    <w:rsid w:val="000571C2"/>
    <w:rsid w:val="000573B2"/>
    <w:rsid w:val="000578E9"/>
    <w:rsid w:val="00057E44"/>
    <w:rsid w:val="00057F90"/>
    <w:rsid w:val="0006079F"/>
    <w:rsid w:val="00060A89"/>
    <w:rsid w:val="00060BCD"/>
    <w:rsid w:val="00061FA5"/>
    <w:rsid w:val="0006202F"/>
    <w:rsid w:val="0006248D"/>
    <w:rsid w:val="0006265B"/>
    <w:rsid w:val="00062692"/>
    <w:rsid w:val="00062899"/>
    <w:rsid w:val="0006312C"/>
    <w:rsid w:val="000636C8"/>
    <w:rsid w:val="00063868"/>
    <w:rsid w:val="00064436"/>
    <w:rsid w:val="00064688"/>
    <w:rsid w:val="0006487E"/>
    <w:rsid w:val="00064AF8"/>
    <w:rsid w:val="0006507C"/>
    <w:rsid w:val="00065861"/>
    <w:rsid w:val="000659A4"/>
    <w:rsid w:val="00065AA5"/>
    <w:rsid w:val="0006658B"/>
    <w:rsid w:val="00066749"/>
    <w:rsid w:val="00066ECE"/>
    <w:rsid w:val="00067B10"/>
    <w:rsid w:val="00070890"/>
    <w:rsid w:val="0007102A"/>
    <w:rsid w:val="00071165"/>
    <w:rsid w:val="000713CD"/>
    <w:rsid w:val="000716F5"/>
    <w:rsid w:val="00071A66"/>
    <w:rsid w:val="00071B13"/>
    <w:rsid w:val="00071E02"/>
    <w:rsid w:val="000721BB"/>
    <w:rsid w:val="00072910"/>
    <w:rsid w:val="00073DB8"/>
    <w:rsid w:val="0007411C"/>
    <w:rsid w:val="0007416C"/>
    <w:rsid w:val="000744B3"/>
    <w:rsid w:val="000746EC"/>
    <w:rsid w:val="00074E01"/>
    <w:rsid w:val="00077566"/>
    <w:rsid w:val="00077E27"/>
    <w:rsid w:val="000803CF"/>
    <w:rsid w:val="0008044C"/>
    <w:rsid w:val="000804EC"/>
    <w:rsid w:val="00081301"/>
    <w:rsid w:val="00081395"/>
    <w:rsid w:val="00081DC9"/>
    <w:rsid w:val="00082901"/>
    <w:rsid w:val="000830E3"/>
    <w:rsid w:val="000832B9"/>
    <w:rsid w:val="00083AF6"/>
    <w:rsid w:val="00083BD4"/>
    <w:rsid w:val="00083F7F"/>
    <w:rsid w:val="000841BF"/>
    <w:rsid w:val="000842C9"/>
    <w:rsid w:val="0008458C"/>
    <w:rsid w:val="00084A5F"/>
    <w:rsid w:val="00084AC0"/>
    <w:rsid w:val="0008516F"/>
    <w:rsid w:val="00085EB4"/>
    <w:rsid w:val="00086371"/>
    <w:rsid w:val="00086A2B"/>
    <w:rsid w:val="00087CAB"/>
    <w:rsid w:val="00087E1F"/>
    <w:rsid w:val="00090794"/>
    <w:rsid w:val="00090C5A"/>
    <w:rsid w:val="000912C0"/>
    <w:rsid w:val="000916B1"/>
    <w:rsid w:val="0009249D"/>
    <w:rsid w:val="00092839"/>
    <w:rsid w:val="00092C98"/>
    <w:rsid w:val="00093116"/>
    <w:rsid w:val="00093BB5"/>
    <w:rsid w:val="00093D93"/>
    <w:rsid w:val="00094247"/>
    <w:rsid w:val="00094B5E"/>
    <w:rsid w:val="00095D30"/>
    <w:rsid w:val="0009638E"/>
    <w:rsid w:val="00097199"/>
    <w:rsid w:val="000971E0"/>
    <w:rsid w:val="000975E6"/>
    <w:rsid w:val="00097767"/>
    <w:rsid w:val="00097E59"/>
    <w:rsid w:val="000A12ED"/>
    <w:rsid w:val="000A12FF"/>
    <w:rsid w:val="000A154B"/>
    <w:rsid w:val="000A1766"/>
    <w:rsid w:val="000A2881"/>
    <w:rsid w:val="000A30DD"/>
    <w:rsid w:val="000A3406"/>
    <w:rsid w:val="000A4021"/>
    <w:rsid w:val="000A4717"/>
    <w:rsid w:val="000A496E"/>
    <w:rsid w:val="000A4F39"/>
    <w:rsid w:val="000A561F"/>
    <w:rsid w:val="000A58F4"/>
    <w:rsid w:val="000A5A79"/>
    <w:rsid w:val="000A639D"/>
    <w:rsid w:val="000A646B"/>
    <w:rsid w:val="000A6B68"/>
    <w:rsid w:val="000A7957"/>
    <w:rsid w:val="000A7B7F"/>
    <w:rsid w:val="000B076D"/>
    <w:rsid w:val="000B3035"/>
    <w:rsid w:val="000B3D25"/>
    <w:rsid w:val="000B3E7C"/>
    <w:rsid w:val="000B401D"/>
    <w:rsid w:val="000B46DC"/>
    <w:rsid w:val="000B4D22"/>
    <w:rsid w:val="000B609A"/>
    <w:rsid w:val="000B6D55"/>
    <w:rsid w:val="000B6F5B"/>
    <w:rsid w:val="000B7066"/>
    <w:rsid w:val="000B716B"/>
    <w:rsid w:val="000B7636"/>
    <w:rsid w:val="000B77CF"/>
    <w:rsid w:val="000B7D95"/>
    <w:rsid w:val="000C2236"/>
    <w:rsid w:val="000C385C"/>
    <w:rsid w:val="000C3B35"/>
    <w:rsid w:val="000C4382"/>
    <w:rsid w:val="000C47BB"/>
    <w:rsid w:val="000C4AC0"/>
    <w:rsid w:val="000C4D13"/>
    <w:rsid w:val="000C540B"/>
    <w:rsid w:val="000C5893"/>
    <w:rsid w:val="000C5F59"/>
    <w:rsid w:val="000C64A3"/>
    <w:rsid w:val="000C6508"/>
    <w:rsid w:val="000C68B8"/>
    <w:rsid w:val="000C6924"/>
    <w:rsid w:val="000D08D2"/>
    <w:rsid w:val="000D0D34"/>
    <w:rsid w:val="000D1351"/>
    <w:rsid w:val="000D1B9E"/>
    <w:rsid w:val="000D1ED6"/>
    <w:rsid w:val="000D2122"/>
    <w:rsid w:val="000D243C"/>
    <w:rsid w:val="000D2602"/>
    <w:rsid w:val="000D2944"/>
    <w:rsid w:val="000D2E5E"/>
    <w:rsid w:val="000D2E71"/>
    <w:rsid w:val="000D3130"/>
    <w:rsid w:val="000D3739"/>
    <w:rsid w:val="000D3A8A"/>
    <w:rsid w:val="000D3BD3"/>
    <w:rsid w:val="000D4439"/>
    <w:rsid w:val="000D4CD4"/>
    <w:rsid w:val="000D4D32"/>
    <w:rsid w:val="000D5C14"/>
    <w:rsid w:val="000D6989"/>
    <w:rsid w:val="000D69EE"/>
    <w:rsid w:val="000D6A1E"/>
    <w:rsid w:val="000D6C4B"/>
    <w:rsid w:val="000D6CB4"/>
    <w:rsid w:val="000D6FE9"/>
    <w:rsid w:val="000D7213"/>
    <w:rsid w:val="000E009B"/>
    <w:rsid w:val="000E0348"/>
    <w:rsid w:val="000E0472"/>
    <w:rsid w:val="000E0738"/>
    <w:rsid w:val="000E07ED"/>
    <w:rsid w:val="000E0F0E"/>
    <w:rsid w:val="000E1BFE"/>
    <w:rsid w:val="000E2239"/>
    <w:rsid w:val="000E2510"/>
    <w:rsid w:val="000E263F"/>
    <w:rsid w:val="000E2838"/>
    <w:rsid w:val="000E2A11"/>
    <w:rsid w:val="000E2A4E"/>
    <w:rsid w:val="000E2CB9"/>
    <w:rsid w:val="000E336A"/>
    <w:rsid w:val="000E3445"/>
    <w:rsid w:val="000E386A"/>
    <w:rsid w:val="000E3B08"/>
    <w:rsid w:val="000E3D86"/>
    <w:rsid w:val="000E3FB8"/>
    <w:rsid w:val="000E46DA"/>
    <w:rsid w:val="000E4724"/>
    <w:rsid w:val="000E58F1"/>
    <w:rsid w:val="000E59B1"/>
    <w:rsid w:val="000E5A72"/>
    <w:rsid w:val="000E5E3F"/>
    <w:rsid w:val="000E67F4"/>
    <w:rsid w:val="000E68B1"/>
    <w:rsid w:val="000E68D9"/>
    <w:rsid w:val="000E6A41"/>
    <w:rsid w:val="000E6F26"/>
    <w:rsid w:val="000E6F53"/>
    <w:rsid w:val="000E74F1"/>
    <w:rsid w:val="000E77FF"/>
    <w:rsid w:val="000E7F4A"/>
    <w:rsid w:val="000E7FC5"/>
    <w:rsid w:val="000F0200"/>
    <w:rsid w:val="000F1543"/>
    <w:rsid w:val="000F1E42"/>
    <w:rsid w:val="000F2528"/>
    <w:rsid w:val="000F26D5"/>
    <w:rsid w:val="000F2AE6"/>
    <w:rsid w:val="000F2B27"/>
    <w:rsid w:val="000F4235"/>
    <w:rsid w:val="000F4E60"/>
    <w:rsid w:val="000F4EC0"/>
    <w:rsid w:val="000F50AF"/>
    <w:rsid w:val="000F5B54"/>
    <w:rsid w:val="000F5B65"/>
    <w:rsid w:val="000F6622"/>
    <w:rsid w:val="000F6996"/>
    <w:rsid w:val="000F69B3"/>
    <w:rsid w:val="000F6AD8"/>
    <w:rsid w:val="000F7455"/>
    <w:rsid w:val="000F7541"/>
    <w:rsid w:val="000F76AA"/>
    <w:rsid w:val="000F7808"/>
    <w:rsid w:val="000F789B"/>
    <w:rsid w:val="000F7A41"/>
    <w:rsid w:val="0010013A"/>
    <w:rsid w:val="0010103E"/>
    <w:rsid w:val="001010C9"/>
    <w:rsid w:val="00101566"/>
    <w:rsid w:val="00101985"/>
    <w:rsid w:val="0010266D"/>
    <w:rsid w:val="00102905"/>
    <w:rsid w:val="00102C2D"/>
    <w:rsid w:val="0010323E"/>
    <w:rsid w:val="001047B3"/>
    <w:rsid w:val="0010545C"/>
    <w:rsid w:val="001061E0"/>
    <w:rsid w:val="00106C04"/>
    <w:rsid w:val="001073BC"/>
    <w:rsid w:val="00107A1C"/>
    <w:rsid w:val="00107A8E"/>
    <w:rsid w:val="00107DFC"/>
    <w:rsid w:val="0011073F"/>
    <w:rsid w:val="0011096D"/>
    <w:rsid w:val="00111D2C"/>
    <w:rsid w:val="001126E2"/>
    <w:rsid w:val="00113049"/>
    <w:rsid w:val="0011319C"/>
    <w:rsid w:val="00113AC2"/>
    <w:rsid w:val="00113B7B"/>
    <w:rsid w:val="00113EE4"/>
    <w:rsid w:val="001141BF"/>
    <w:rsid w:val="00114250"/>
    <w:rsid w:val="001142B5"/>
    <w:rsid w:val="00114375"/>
    <w:rsid w:val="001147A1"/>
    <w:rsid w:val="00114A19"/>
    <w:rsid w:val="00116CF2"/>
    <w:rsid w:val="00116CF5"/>
    <w:rsid w:val="00117AEC"/>
    <w:rsid w:val="00117F28"/>
    <w:rsid w:val="00120395"/>
    <w:rsid w:val="001203CE"/>
    <w:rsid w:val="001204E2"/>
    <w:rsid w:val="00120621"/>
    <w:rsid w:val="00120642"/>
    <w:rsid w:val="0012080F"/>
    <w:rsid w:val="001215CD"/>
    <w:rsid w:val="00121678"/>
    <w:rsid w:val="00121872"/>
    <w:rsid w:val="00121C0C"/>
    <w:rsid w:val="00121DBD"/>
    <w:rsid w:val="00121DE0"/>
    <w:rsid w:val="0012221D"/>
    <w:rsid w:val="001222A1"/>
    <w:rsid w:val="001233B8"/>
    <w:rsid w:val="00124278"/>
    <w:rsid w:val="00124486"/>
    <w:rsid w:val="00124B41"/>
    <w:rsid w:val="00124E77"/>
    <w:rsid w:val="00124F87"/>
    <w:rsid w:val="0012582A"/>
    <w:rsid w:val="0012584A"/>
    <w:rsid w:val="00125DB3"/>
    <w:rsid w:val="0012768C"/>
    <w:rsid w:val="00127832"/>
    <w:rsid w:val="00127F03"/>
    <w:rsid w:val="00130941"/>
    <w:rsid w:val="001325AF"/>
    <w:rsid w:val="00132A06"/>
    <w:rsid w:val="0013309F"/>
    <w:rsid w:val="001338C9"/>
    <w:rsid w:val="0013408F"/>
    <w:rsid w:val="001343A3"/>
    <w:rsid w:val="00134982"/>
    <w:rsid w:val="00134A73"/>
    <w:rsid w:val="00134B99"/>
    <w:rsid w:val="00134E13"/>
    <w:rsid w:val="00135C10"/>
    <w:rsid w:val="00136074"/>
    <w:rsid w:val="0013629C"/>
    <w:rsid w:val="00136F0B"/>
    <w:rsid w:val="00137B1B"/>
    <w:rsid w:val="0014082F"/>
    <w:rsid w:val="001408A9"/>
    <w:rsid w:val="00140A4F"/>
    <w:rsid w:val="00140DAA"/>
    <w:rsid w:val="00140E0F"/>
    <w:rsid w:val="00141BC6"/>
    <w:rsid w:val="00141CEA"/>
    <w:rsid w:val="00141D0B"/>
    <w:rsid w:val="00141F0B"/>
    <w:rsid w:val="001421CF"/>
    <w:rsid w:val="0014249B"/>
    <w:rsid w:val="00142DD2"/>
    <w:rsid w:val="00143251"/>
    <w:rsid w:val="001432E3"/>
    <w:rsid w:val="0014407C"/>
    <w:rsid w:val="00144137"/>
    <w:rsid w:val="001442DC"/>
    <w:rsid w:val="00144773"/>
    <w:rsid w:val="001447BE"/>
    <w:rsid w:val="00144ED4"/>
    <w:rsid w:val="00144F96"/>
    <w:rsid w:val="0014511A"/>
    <w:rsid w:val="00145217"/>
    <w:rsid w:val="001455E7"/>
    <w:rsid w:val="00146C9C"/>
    <w:rsid w:val="00146CFE"/>
    <w:rsid w:val="00146F6F"/>
    <w:rsid w:val="00147B66"/>
    <w:rsid w:val="0015036A"/>
    <w:rsid w:val="0015050D"/>
    <w:rsid w:val="00150A39"/>
    <w:rsid w:val="00150F48"/>
    <w:rsid w:val="00151135"/>
    <w:rsid w:val="00151F32"/>
    <w:rsid w:val="00152108"/>
    <w:rsid w:val="001529BC"/>
    <w:rsid w:val="00152E07"/>
    <w:rsid w:val="0015335E"/>
    <w:rsid w:val="001533ED"/>
    <w:rsid w:val="00153AA4"/>
    <w:rsid w:val="00153B82"/>
    <w:rsid w:val="00153FBA"/>
    <w:rsid w:val="001544FB"/>
    <w:rsid w:val="0015498B"/>
    <w:rsid w:val="00154C17"/>
    <w:rsid w:val="0015505E"/>
    <w:rsid w:val="001553C6"/>
    <w:rsid w:val="0015685E"/>
    <w:rsid w:val="0015698A"/>
    <w:rsid w:val="00156FD8"/>
    <w:rsid w:val="00157325"/>
    <w:rsid w:val="001574E8"/>
    <w:rsid w:val="001579DB"/>
    <w:rsid w:val="00161225"/>
    <w:rsid w:val="001612C4"/>
    <w:rsid w:val="00161356"/>
    <w:rsid w:val="0016138D"/>
    <w:rsid w:val="00162799"/>
    <w:rsid w:val="00162B55"/>
    <w:rsid w:val="00163237"/>
    <w:rsid w:val="00163A9D"/>
    <w:rsid w:val="00163ECA"/>
    <w:rsid w:val="00164271"/>
    <w:rsid w:val="00164AFF"/>
    <w:rsid w:val="00164B61"/>
    <w:rsid w:val="00164BE7"/>
    <w:rsid w:val="00164C57"/>
    <w:rsid w:val="00165688"/>
    <w:rsid w:val="00165D83"/>
    <w:rsid w:val="00165E02"/>
    <w:rsid w:val="001661AF"/>
    <w:rsid w:val="0016661C"/>
    <w:rsid w:val="0016691D"/>
    <w:rsid w:val="00167114"/>
    <w:rsid w:val="00167324"/>
    <w:rsid w:val="00167377"/>
    <w:rsid w:val="00167416"/>
    <w:rsid w:val="00167673"/>
    <w:rsid w:val="00167685"/>
    <w:rsid w:val="0016784A"/>
    <w:rsid w:val="00167E1A"/>
    <w:rsid w:val="0017040C"/>
    <w:rsid w:val="001706C8"/>
    <w:rsid w:val="00170843"/>
    <w:rsid w:val="00170CDA"/>
    <w:rsid w:val="001727D4"/>
    <w:rsid w:val="00172A9A"/>
    <w:rsid w:val="00172C5F"/>
    <w:rsid w:val="00172D99"/>
    <w:rsid w:val="00173006"/>
    <w:rsid w:val="001733A4"/>
    <w:rsid w:val="001741D9"/>
    <w:rsid w:val="00174202"/>
    <w:rsid w:val="00174C1A"/>
    <w:rsid w:val="00174FC4"/>
    <w:rsid w:val="00175854"/>
    <w:rsid w:val="00175C1F"/>
    <w:rsid w:val="00175F42"/>
    <w:rsid w:val="0017685B"/>
    <w:rsid w:val="001768B8"/>
    <w:rsid w:val="00176E1A"/>
    <w:rsid w:val="00176F35"/>
    <w:rsid w:val="00177ADA"/>
    <w:rsid w:val="00177C51"/>
    <w:rsid w:val="00177F0B"/>
    <w:rsid w:val="0018033F"/>
    <w:rsid w:val="0018088F"/>
    <w:rsid w:val="00180DBB"/>
    <w:rsid w:val="001816D3"/>
    <w:rsid w:val="0018210C"/>
    <w:rsid w:val="00182150"/>
    <w:rsid w:val="00182217"/>
    <w:rsid w:val="0018244E"/>
    <w:rsid w:val="001825DF"/>
    <w:rsid w:val="001829F2"/>
    <w:rsid w:val="00182D4B"/>
    <w:rsid w:val="00182D9A"/>
    <w:rsid w:val="0018394F"/>
    <w:rsid w:val="00183B00"/>
    <w:rsid w:val="00183D8C"/>
    <w:rsid w:val="001844C1"/>
    <w:rsid w:val="0018489C"/>
    <w:rsid w:val="0018498E"/>
    <w:rsid w:val="00185325"/>
    <w:rsid w:val="00186428"/>
    <w:rsid w:val="00186442"/>
    <w:rsid w:val="001865BA"/>
    <w:rsid w:val="001871B7"/>
    <w:rsid w:val="00187377"/>
    <w:rsid w:val="00187B9B"/>
    <w:rsid w:val="00190053"/>
    <w:rsid w:val="00190111"/>
    <w:rsid w:val="00190D00"/>
    <w:rsid w:val="001910E6"/>
    <w:rsid w:val="001925FD"/>
    <w:rsid w:val="001929D8"/>
    <w:rsid w:val="00193049"/>
    <w:rsid w:val="00193C6D"/>
    <w:rsid w:val="00194132"/>
    <w:rsid w:val="001948B0"/>
    <w:rsid w:val="00194DF6"/>
    <w:rsid w:val="00195034"/>
    <w:rsid w:val="0019568F"/>
    <w:rsid w:val="00195A6E"/>
    <w:rsid w:val="001975DB"/>
    <w:rsid w:val="00197796"/>
    <w:rsid w:val="001A00B7"/>
    <w:rsid w:val="001A0337"/>
    <w:rsid w:val="001A0653"/>
    <w:rsid w:val="001A096E"/>
    <w:rsid w:val="001A0E59"/>
    <w:rsid w:val="001A15F1"/>
    <w:rsid w:val="001A1B08"/>
    <w:rsid w:val="001A387C"/>
    <w:rsid w:val="001A3D22"/>
    <w:rsid w:val="001A43EF"/>
    <w:rsid w:val="001A4698"/>
    <w:rsid w:val="001A58E7"/>
    <w:rsid w:val="001A6786"/>
    <w:rsid w:val="001A7173"/>
    <w:rsid w:val="001A7B62"/>
    <w:rsid w:val="001B029D"/>
    <w:rsid w:val="001B130A"/>
    <w:rsid w:val="001B186A"/>
    <w:rsid w:val="001B187D"/>
    <w:rsid w:val="001B1999"/>
    <w:rsid w:val="001B20F7"/>
    <w:rsid w:val="001B29D6"/>
    <w:rsid w:val="001B2E3A"/>
    <w:rsid w:val="001B3521"/>
    <w:rsid w:val="001B3525"/>
    <w:rsid w:val="001B3AC9"/>
    <w:rsid w:val="001B3F93"/>
    <w:rsid w:val="001B421A"/>
    <w:rsid w:val="001B4382"/>
    <w:rsid w:val="001B441D"/>
    <w:rsid w:val="001B45BD"/>
    <w:rsid w:val="001B5830"/>
    <w:rsid w:val="001B5999"/>
    <w:rsid w:val="001B624D"/>
    <w:rsid w:val="001B6BE3"/>
    <w:rsid w:val="001C0B28"/>
    <w:rsid w:val="001C14AA"/>
    <w:rsid w:val="001C1649"/>
    <w:rsid w:val="001C1ADF"/>
    <w:rsid w:val="001C1BB5"/>
    <w:rsid w:val="001C27D4"/>
    <w:rsid w:val="001C2EE9"/>
    <w:rsid w:val="001C3C6E"/>
    <w:rsid w:val="001C3CE9"/>
    <w:rsid w:val="001C3D6F"/>
    <w:rsid w:val="001C4181"/>
    <w:rsid w:val="001C4C33"/>
    <w:rsid w:val="001C666E"/>
    <w:rsid w:val="001C667D"/>
    <w:rsid w:val="001C6749"/>
    <w:rsid w:val="001C78E8"/>
    <w:rsid w:val="001D04EC"/>
    <w:rsid w:val="001D0B65"/>
    <w:rsid w:val="001D0B88"/>
    <w:rsid w:val="001D1275"/>
    <w:rsid w:val="001D1529"/>
    <w:rsid w:val="001D1AB3"/>
    <w:rsid w:val="001D2A59"/>
    <w:rsid w:val="001D2C6C"/>
    <w:rsid w:val="001D404C"/>
    <w:rsid w:val="001D44A6"/>
    <w:rsid w:val="001D48BE"/>
    <w:rsid w:val="001D4BE8"/>
    <w:rsid w:val="001D4D49"/>
    <w:rsid w:val="001D51EF"/>
    <w:rsid w:val="001D536A"/>
    <w:rsid w:val="001D6E1B"/>
    <w:rsid w:val="001D754A"/>
    <w:rsid w:val="001D7E9D"/>
    <w:rsid w:val="001E0839"/>
    <w:rsid w:val="001E0F1A"/>
    <w:rsid w:val="001E136B"/>
    <w:rsid w:val="001E140F"/>
    <w:rsid w:val="001E180C"/>
    <w:rsid w:val="001E1FF5"/>
    <w:rsid w:val="001E3421"/>
    <w:rsid w:val="001E37CB"/>
    <w:rsid w:val="001E39B9"/>
    <w:rsid w:val="001E3FFC"/>
    <w:rsid w:val="001E4049"/>
    <w:rsid w:val="001E45D7"/>
    <w:rsid w:val="001E4B95"/>
    <w:rsid w:val="001E4CF7"/>
    <w:rsid w:val="001E545A"/>
    <w:rsid w:val="001E5623"/>
    <w:rsid w:val="001E60EF"/>
    <w:rsid w:val="001E681F"/>
    <w:rsid w:val="001E6B46"/>
    <w:rsid w:val="001E6B6A"/>
    <w:rsid w:val="001E6FD2"/>
    <w:rsid w:val="001E716B"/>
    <w:rsid w:val="001E72C8"/>
    <w:rsid w:val="001F0017"/>
    <w:rsid w:val="001F0A6F"/>
    <w:rsid w:val="001F0B1B"/>
    <w:rsid w:val="001F0F00"/>
    <w:rsid w:val="001F0FFA"/>
    <w:rsid w:val="001F15D3"/>
    <w:rsid w:val="001F29F9"/>
    <w:rsid w:val="001F2EC9"/>
    <w:rsid w:val="001F3372"/>
    <w:rsid w:val="001F37F3"/>
    <w:rsid w:val="001F3BCE"/>
    <w:rsid w:val="001F4B89"/>
    <w:rsid w:val="001F4DB1"/>
    <w:rsid w:val="001F4F72"/>
    <w:rsid w:val="001F5397"/>
    <w:rsid w:val="001F5458"/>
    <w:rsid w:val="001F5B8D"/>
    <w:rsid w:val="001F5D59"/>
    <w:rsid w:val="001F5FAF"/>
    <w:rsid w:val="001F64C5"/>
    <w:rsid w:val="001F658A"/>
    <w:rsid w:val="001F6C7D"/>
    <w:rsid w:val="001F6F47"/>
    <w:rsid w:val="001F70F0"/>
    <w:rsid w:val="001F7700"/>
    <w:rsid w:val="001F7B62"/>
    <w:rsid w:val="001F7EC6"/>
    <w:rsid w:val="0020045F"/>
    <w:rsid w:val="002004FE"/>
    <w:rsid w:val="002007D8"/>
    <w:rsid w:val="00200B01"/>
    <w:rsid w:val="0020100F"/>
    <w:rsid w:val="00201068"/>
    <w:rsid w:val="00201312"/>
    <w:rsid w:val="0020164E"/>
    <w:rsid w:val="00201D2B"/>
    <w:rsid w:val="00201E1D"/>
    <w:rsid w:val="00202674"/>
    <w:rsid w:val="00202FA5"/>
    <w:rsid w:val="00204320"/>
    <w:rsid w:val="00204912"/>
    <w:rsid w:val="00204C2C"/>
    <w:rsid w:val="002056DF"/>
    <w:rsid w:val="00205D94"/>
    <w:rsid w:val="002062F1"/>
    <w:rsid w:val="002064FF"/>
    <w:rsid w:val="00206B4E"/>
    <w:rsid w:val="00210022"/>
    <w:rsid w:val="002100DE"/>
    <w:rsid w:val="002112C7"/>
    <w:rsid w:val="0021184B"/>
    <w:rsid w:val="00211BD0"/>
    <w:rsid w:val="00212145"/>
    <w:rsid w:val="00212905"/>
    <w:rsid w:val="00213357"/>
    <w:rsid w:val="002133DE"/>
    <w:rsid w:val="0021429A"/>
    <w:rsid w:val="00214A24"/>
    <w:rsid w:val="00215787"/>
    <w:rsid w:val="0021605A"/>
    <w:rsid w:val="002170AC"/>
    <w:rsid w:val="00217398"/>
    <w:rsid w:val="00217410"/>
    <w:rsid w:val="00217560"/>
    <w:rsid w:val="00217DBE"/>
    <w:rsid w:val="00220A1B"/>
    <w:rsid w:val="00220BAB"/>
    <w:rsid w:val="002210D4"/>
    <w:rsid w:val="0022116E"/>
    <w:rsid w:val="002212C0"/>
    <w:rsid w:val="002219EF"/>
    <w:rsid w:val="00221BD8"/>
    <w:rsid w:val="00222129"/>
    <w:rsid w:val="0022326C"/>
    <w:rsid w:val="002240F1"/>
    <w:rsid w:val="00224666"/>
    <w:rsid w:val="00225202"/>
    <w:rsid w:val="0022525D"/>
    <w:rsid w:val="0022563D"/>
    <w:rsid w:val="00225A88"/>
    <w:rsid w:val="0022608F"/>
    <w:rsid w:val="0022627E"/>
    <w:rsid w:val="002267AA"/>
    <w:rsid w:val="00226CFD"/>
    <w:rsid w:val="00226F46"/>
    <w:rsid w:val="00227CD6"/>
    <w:rsid w:val="0023045E"/>
    <w:rsid w:val="00230B33"/>
    <w:rsid w:val="00231AA1"/>
    <w:rsid w:val="002324D8"/>
    <w:rsid w:val="00232726"/>
    <w:rsid w:val="002327AD"/>
    <w:rsid w:val="00232979"/>
    <w:rsid w:val="00232A06"/>
    <w:rsid w:val="00232BFC"/>
    <w:rsid w:val="00232F9C"/>
    <w:rsid w:val="0023325E"/>
    <w:rsid w:val="002337D5"/>
    <w:rsid w:val="0023389E"/>
    <w:rsid w:val="00233A82"/>
    <w:rsid w:val="0023401B"/>
    <w:rsid w:val="00234257"/>
    <w:rsid w:val="002348CA"/>
    <w:rsid w:val="00234997"/>
    <w:rsid w:val="002354DA"/>
    <w:rsid w:val="002357B3"/>
    <w:rsid w:val="00235DD1"/>
    <w:rsid w:val="00235E3E"/>
    <w:rsid w:val="00236BEF"/>
    <w:rsid w:val="00236DEA"/>
    <w:rsid w:val="00237087"/>
    <w:rsid w:val="00237BA0"/>
    <w:rsid w:val="00237EFE"/>
    <w:rsid w:val="0024097C"/>
    <w:rsid w:val="00241AC0"/>
    <w:rsid w:val="00241AFC"/>
    <w:rsid w:val="0024207D"/>
    <w:rsid w:val="002426DC"/>
    <w:rsid w:val="00242EE3"/>
    <w:rsid w:val="002433FC"/>
    <w:rsid w:val="002438C3"/>
    <w:rsid w:val="00244017"/>
    <w:rsid w:val="0024454E"/>
    <w:rsid w:val="00245171"/>
    <w:rsid w:val="00245288"/>
    <w:rsid w:val="002458E8"/>
    <w:rsid w:val="0024690F"/>
    <w:rsid w:val="0024705A"/>
    <w:rsid w:val="00247DCD"/>
    <w:rsid w:val="002515ED"/>
    <w:rsid w:val="00251D79"/>
    <w:rsid w:val="002521C1"/>
    <w:rsid w:val="00252273"/>
    <w:rsid w:val="00252283"/>
    <w:rsid w:val="002522AC"/>
    <w:rsid w:val="00252BA9"/>
    <w:rsid w:val="0025391E"/>
    <w:rsid w:val="00253D80"/>
    <w:rsid w:val="00253DEF"/>
    <w:rsid w:val="00254160"/>
    <w:rsid w:val="00254551"/>
    <w:rsid w:val="0025480D"/>
    <w:rsid w:val="002549E8"/>
    <w:rsid w:val="002555E1"/>
    <w:rsid w:val="002565E0"/>
    <w:rsid w:val="00256A4B"/>
    <w:rsid w:val="00256C2A"/>
    <w:rsid w:val="00257337"/>
    <w:rsid w:val="00257533"/>
    <w:rsid w:val="00257DA6"/>
    <w:rsid w:val="00260203"/>
    <w:rsid w:val="00260961"/>
    <w:rsid w:val="00261DCF"/>
    <w:rsid w:val="0026257F"/>
    <w:rsid w:val="00262C14"/>
    <w:rsid w:val="00263354"/>
    <w:rsid w:val="00263D01"/>
    <w:rsid w:val="00263E49"/>
    <w:rsid w:val="0026425F"/>
    <w:rsid w:val="00264341"/>
    <w:rsid w:val="00264411"/>
    <w:rsid w:val="002649C6"/>
    <w:rsid w:val="00265215"/>
    <w:rsid w:val="002654BD"/>
    <w:rsid w:val="002656BD"/>
    <w:rsid w:val="002656FE"/>
    <w:rsid w:val="002658EE"/>
    <w:rsid w:val="00265B56"/>
    <w:rsid w:val="002662C5"/>
    <w:rsid w:val="00266569"/>
    <w:rsid w:val="00266AB3"/>
    <w:rsid w:val="00266F2B"/>
    <w:rsid w:val="00267DF3"/>
    <w:rsid w:val="0027010B"/>
    <w:rsid w:val="00270913"/>
    <w:rsid w:val="002716B3"/>
    <w:rsid w:val="00272F39"/>
    <w:rsid w:val="002739A7"/>
    <w:rsid w:val="002742BC"/>
    <w:rsid w:val="002742D2"/>
    <w:rsid w:val="0027455D"/>
    <w:rsid w:val="00274B05"/>
    <w:rsid w:val="00274F09"/>
    <w:rsid w:val="002753AD"/>
    <w:rsid w:val="00275522"/>
    <w:rsid w:val="00275544"/>
    <w:rsid w:val="002756A9"/>
    <w:rsid w:val="00275711"/>
    <w:rsid w:val="002757EA"/>
    <w:rsid w:val="00275F36"/>
    <w:rsid w:val="00276483"/>
    <w:rsid w:val="00277146"/>
    <w:rsid w:val="00277A35"/>
    <w:rsid w:val="0028014B"/>
    <w:rsid w:val="002807B1"/>
    <w:rsid w:val="00280E50"/>
    <w:rsid w:val="00281044"/>
    <w:rsid w:val="00281B22"/>
    <w:rsid w:val="00281C62"/>
    <w:rsid w:val="00282852"/>
    <w:rsid w:val="00282A00"/>
    <w:rsid w:val="00282B49"/>
    <w:rsid w:val="00282DA1"/>
    <w:rsid w:val="002833F5"/>
    <w:rsid w:val="002835C5"/>
    <w:rsid w:val="00283978"/>
    <w:rsid w:val="002841B5"/>
    <w:rsid w:val="00284359"/>
    <w:rsid w:val="002843A4"/>
    <w:rsid w:val="002847D9"/>
    <w:rsid w:val="00284AA6"/>
    <w:rsid w:val="00284E70"/>
    <w:rsid w:val="002850BE"/>
    <w:rsid w:val="00285152"/>
    <w:rsid w:val="002857A3"/>
    <w:rsid w:val="00285D28"/>
    <w:rsid w:val="0028610C"/>
    <w:rsid w:val="00286116"/>
    <w:rsid w:val="0028643A"/>
    <w:rsid w:val="00286A86"/>
    <w:rsid w:val="00286B46"/>
    <w:rsid w:val="002871D9"/>
    <w:rsid w:val="00287A7D"/>
    <w:rsid w:val="002903FF"/>
    <w:rsid w:val="00291381"/>
    <w:rsid w:val="002915B2"/>
    <w:rsid w:val="002917FF"/>
    <w:rsid w:val="00291841"/>
    <w:rsid w:val="00291C61"/>
    <w:rsid w:val="002928CE"/>
    <w:rsid w:val="00292B15"/>
    <w:rsid w:val="00292C56"/>
    <w:rsid w:val="00292F51"/>
    <w:rsid w:val="00293070"/>
    <w:rsid w:val="0029370C"/>
    <w:rsid w:val="00293844"/>
    <w:rsid w:val="002939B0"/>
    <w:rsid w:val="00293D1C"/>
    <w:rsid w:val="00293FE8"/>
    <w:rsid w:val="00294065"/>
    <w:rsid w:val="0029451C"/>
    <w:rsid w:val="00294608"/>
    <w:rsid w:val="00294BED"/>
    <w:rsid w:val="00294C9B"/>
    <w:rsid w:val="00295262"/>
    <w:rsid w:val="00295F4B"/>
    <w:rsid w:val="00296924"/>
    <w:rsid w:val="00296DA3"/>
    <w:rsid w:val="00297697"/>
    <w:rsid w:val="00297729"/>
    <w:rsid w:val="002A0101"/>
    <w:rsid w:val="002A0FA4"/>
    <w:rsid w:val="002A10A6"/>
    <w:rsid w:val="002A1585"/>
    <w:rsid w:val="002A1A79"/>
    <w:rsid w:val="002A1D24"/>
    <w:rsid w:val="002A21DE"/>
    <w:rsid w:val="002A236A"/>
    <w:rsid w:val="002A2CCC"/>
    <w:rsid w:val="002A3C50"/>
    <w:rsid w:val="002A3F21"/>
    <w:rsid w:val="002A5D2D"/>
    <w:rsid w:val="002A602C"/>
    <w:rsid w:val="002A6D20"/>
    <w:rsid w:val="002A7C31"/>
    <w:rsid w:val="002B041E"/>
    <w:rsid w:val="002B0978"/>
    <w:rsid w:val="002B0C85"/>
    <w:rsid w:val="002B1239"/>
    <w:rsid w:val="002B1F54"/>
    <w:rsid w:val="002B2470"/>
    <w:rsid w:val="002B24F0"/>
    <w:rsid w:val="002B26DB"/>
    <w:rsid w:val="002B2B1C"/>
    <w:rsid w:val="002B3935"/>
    <w:rsid w:val="002B3BB3"/>
    <w:rsid w:val="002B43DB"/>
    <w:rsid w:val="002B4844"/>
    <w:rsid w:val="002B48D0"/>
    <w:rsid w:val="002B4A0D"/>
    <w:rsid w:val="002B4DF6"/>
    <w:rsid w:val="002B501F"/>
    <w:rsid w:val="002B5667"/>
    <w:rsid w:val="002B5B0D"/>
    <w:rsid w:val="002B6136"/>
    <w:rsid w:val="002B66C7"/>
    <w:rsid w:val="002B675E"/>
    <w:rsid w:val="002B6B3D"/>
    <w:rsid w:val="002B6F79"/>
    <w:rsid w:val="002C03CA"/>
    <w:rsid w:val="002C0442"/>
    <w:rsid w:val="002C0501"/>
    <w:rsid w:val="002C08D9"/>
    <w:rsid w:val="002C0913"/>
    <w:rsid w:val="002C0F0E"/>
    <w:rsid w:val="002C1039"/>
    <w:rsid w:val="002C108D"/>
    <w:rsid w:val="002C11A9"/>
    <w:rsid w:val="002C1A2F"/>
    <w:rsid w:val="002C1DB3"/>
    <w:rsid w:val="002C25AB"/>
    <w:rsid w:val="002C2BC0"/>
    <w:rsid w:val="002C2E36"/>
    <w:rsid w:val="002C3F34"/>
    <w:rsid w:val="002C41EB"/>
    <w:rsid w:val="002C43B9"/>
    <w:rsid w:val="002C5075"/>
    <w:rsid w:val="002C5080"/>
    <w:rsid w:val="002C5329"/>
    <w:rsid w:val="002C54EB"/>
    <w:rsid w:val="002C5A5D"/>
    <w:rsid w:val="002C5CAF"/>
    <w:rsid w:val="002C60E0"/>
    <w:rsid w:val="002C68B1"/>
    <w:rsid w:val="002C6B13"/>
    <w:rsid w:val="002C6B93"/>
    <w:rsid w:val="002C7436"/>
    <w:rsid w:val="002C7C03"/>
    <w:rsid w:val="002D06EA"/>
    <w:rsid w:val="002D07C4"/>
    <w:rsid w:val="002D0EB3"/>
    <w:rsid w:val="002D0F09"/>
    <w:rsid w:val="002D1514"/>
    <w:rsid w:val="002D177E"/>
    <w:rsid w:val="002D1AF8"/>
    <w:rsid w:val="002D20D9"/>
    <w:rsid w:val="002D3AC8"/>
    <w:rsid w:val="002D3BB4"/>
    <w:rsid w:val="002D3D72"/>
    <w:rsid w:val="002D449D"/>
    <w:rsid w:val="002D4B87"/>
    <w:rsid w:val="002D4E22"/>
    <w:rsid w:val="002D54AB"/>
    <w:rsid w:val="002D5C6F"/>
    <w:rsid w:val="002D7306"/>
    <w:rsid w:val="002D75D0"/>
    <w:rsid w:val="002D77B2"/>
    <w:rsid w:val="002D7A5C"/>
    <w:rsid w:val="002D7F48"/>
    <w:rsid w:val="002E01A3"/>
    <w:rsid w:val="002E0A94"/>
    <w:rsid w:val="002E132F"/>
    <w:rsid w:val="002E184F"/>
    <w:rsid w:val="002E1BA5"/>
    <w:rsid w:val="002E2507"/>
    <w:rsid w:val="002E3FAA"/>
    <w:rsid w:val="002E46C4"/>
    <w:rsid w:val="002E57C7"/>
    <w:rsid w:val="002E5B83"/>
    <w:rsid w:val="002E5EED"/>
    <w:rsid w:val="002E67F3"/>
    <w:rsid w:val="002E69CB"/>
    <w:rsid w:val="002E69DD"/>
    <w:rsid w:val="002E6C44"/>
    <w:rsid w:val="002E70B5"/>
    <w:rsid w:val="002F024F"/>
    <w:rsid w:val="002F067F"/>
    <w:rsid w:val="002F1030"/>
    <w:rsid w:val="002F2300"/>
    <w:rsid w:val="002F247D"/>
    <w:rsid w:val="002F2F1D"/>
    <w:rsid w:val="002F4385"/>
    <w:rsid w:val="002F6262"/>
    <w:rsid w:val="002F6412"/>
    <w:rsid w:val="002F64B3"/>
    <w:rsid w:val="002F6578"/>
    <w:rsid w:val="002F6CDA"/>
    <w:rsid w:val="002F6CFA"/>
    <w:rsid w:val="002F6D3C"/>
    <w:rsid w:val="00300358"/>
    <w:rsid w:val="0030035B"/>
    <w:rsid w:val="00300631"/>
    <w:rsid w:val="00300EEA"/>
    <w:rsid w:val="00301343"/>
    <w:rsid w:val="003017E5"/>
    <w:rsid w:val="0030184E"/>
    <w:rsid w:val="0030189D"/>
    <w:rsid w:val="00301D10"/>
    <w:rsid w:val="00302A35"/>
    <w:rsid w:val="00303046"/>
    <w:rsid w:val="00303274"/>
    <w:rsid w:val="0030343B"/>
    <w:rsid w:val="00303AB8"/>
    <w:rsid w:val="00303FD0"/>
    <w:rsid w:val="003043CD"/>
    <w:rsid w:val="003043F8"/>
    <w:rsid w:val="00304410"/>
    <w:rsid w:val="003048EA"/>
    <w:rsid w:val="00304B5B"/>
    <w:rsid w:val="00304C65"/>
    <w:rsid w:val="00306095"/>
    <w:rsid w:val="003064E8"/>
    <w:rsid w:val="003068AF"/>
    <w:rsid w:val="00306AF3"/>
    <w:rsid w:val="003076B5"/>
    <w:rsid w:val="003076E3"/>
    <w:rsid w:val="0031011F"/>
    <w:rsid w:val="00310174"/>
    <w:rsid w:val="00310938"/>
    <w:rsid w:val="0031160A"/>
    <w:rsid w:val="003119DA"/>
    <w:rsid w:val="00311BBA"/>
    <w:rsid w:val="0031232E"/>
    <w:rsid w:val="0031253C"/>
    <w:rsid w:val="003125C1"/>
    <w:rsid w:val="00312FA0"/>
    <w:rsid w:val="00313016"/>
    <w:rsid w:val="00313095"/>
    <w:rsid w:val="003135B6"/>
    <w:rsid w:val="00313634"/>
    <w:rsid w:val="0031386B"/>
    <w:rsid w:val="00314B4D"/>
    <w:rsid w:val="00314BE4"/>
    <w:rsid w:val="00314C4C"/>
    <w:rsid w:val="00315B2A"/>
    <w:rsid w:val="00315D69"/>
    <w:rsid w:val="00316255"/>
    <w:rsid w:val="00316C3F"/>
    <w:rsid w:val="00316C4E"/>
    <w:rsid w:val="0031701E"/>
    <w:rsid w:val="003171B3"/>
    <w:rsid w:val="00317420"/>
    <w:rsid w:val="00317A40"/>
    <w:rsid w:val="003207C9"/>
    <w:rsid w:val="00320B9E"/>
    <w:rsid w:val="00320CB9"/>
    <w:rsid w:val="00320D38"/>
    <w:rsid w:val="003217E3"/>
    <w:rsid w:val="00321DA9"/>
    <w:rsid w:val="0032226E"/>
    <w:rsid w:val="0032255D"/>
    <w:rsid w:val="003229D6"/>
    <w:rsid w:val="00323122"/>
    <w:rsid w:val="00323298"/>
    <w:rsid w:val="0032393F"/>
    <w:rsid w:val="00323BC5"/>
    <w:rsid w:val="00323D6C"/>
    <w:rsid w:val="00323F36"/>
    <w:rsid w:val="003243B1"/>
    <w:rsid w:val="003244B4"/>
    <w:rsid w:val="00324F93"/>
    <w:rsid w:val="00325CF2"/>
    <w:rsid w:val="00325E71"/>
    <w:rsid w:val="00325F65"/>
    <w:rsid w:val="00326101"/>
    <w:rsid w:val="00326566"/>
    <w:rsid w:val="00326A85"/>
    <w:rsid w:val="00326CCB"/>
    <w:rsid w:val="0032756B"/>
    <w:rsid w:val="0032780D"/>
    <w:rsid w:val="003279E3"/>
    <w:rsid w:val="00327C76"/>
    <w:rsid w:val="00331416"/>
    <w:rsid w:val="00331DDE"/>
    <w:rsid w:val="00332178"/>
    <w:rsid w:val="003321FC"/>
    <w:rsid w:val="00332C4D"/>
    <w:rsid w:val="00332F58"/>
    <w:rsid w:val="00333310"/>
    <w:rsid w:val="0033462E"/>
    <w:rsid w:val="0033521A"/>
    <w:rsid w:val="003353A9"/>
    <w:rsid w:val="003357FE"/>
    <w:rsid w:val="00335F32"/>
    <w:rsid w:val="00335F8F"/>
    <w:rsid w:val="00335FA1"/>
    <w:rsid w:val="003369C5"/>
    <w:rsid w:val="00336B8C"/>
    <w:rsid w:val="003372F0"/>
    <w:rsid w:val="00337668"/>
    <w:rsid w:val="003378E7"/>
    <w:rsid w:val="00337A71"/>
    <w:rsid w:val="003405F5"/>
    <w:rsid w:val="00340BD5"/>
    <w:rsid w:val="003410F6"/>
    <w:rsid w:val="00341192"/>
    <w:rsid w:val="00341572"/>
    <w:rsid w:val="00341712"/>
    <w:rsid w:val="00341EA9"/>
    <w:rsid w:val="003420BC"/>
    <w:rsid w:val="00343520"/>
    <w:rsid w:val="0034380A"/>
    <w:rsid w:val="003441FF"/>
    <w:rsid w:val="003444DF"/>
    <w:rsid w:val="00344810"/>
    <w:rsid w:val="0034554E"/>
    <w:rsid w:val="0034581B"/>
    <w:rsid w:val="00345999"/>
    <w:rsid w:val="003461ED"/>
    <w:rsid w:val="00346942"/>
    <w:rsid w:val="003472E8"/>
    <w:rsid w:val="003479FE"/>
    <w:rsid w:val="00350858"/>
    <w:rsid w:val="00351059"/>
    <w:rsid w:val="003543A0"/>
    <w:rsid w:val="00354AD7"/>
    <w:rsid w:val="00354DFC"/>
    <w:rsid w:val="00354E5C"/>
    <w:rsid w:val="00355942"/>
    <w:rsid w:val="00355A00"/>
    <w:rsid w:val="003562B5"/>
    <w:rsid w:val="0035646E"/>
    <w:rsid w:val="00356D6C"/>
    <w:rsid w:val="0035709E"/>
    <w:rsid w:val="0035726A"/>
    <w:rsid w:val="00357881"/>
    <w:rsid w:val="00357A0D"/>
    <w:rsid w:val="00357BC0"/>
    <w:rsid w:val="00357E19"/>
    <w:rsid w:val="0036133B"/>
    <w:rsid w:val="00361563"/>
    <w:rsid w:val="0036192B"/>
    <w:rsid w:val="00362AE7"/>
    <w:rsid w:val="003637EA"/>
    <w:rsid w:val="00363CB1"/>
    <w:rsid w:val="003651C2"/>
    <w:rsid w:val="0036529B"/>
    <w:rsid w:val="003653C1"/>
    <w:rsid w:val="00365504"/>
    <w:rsid w:val="00366024"/>
    <w:rsid w:val="00366893"/>
    <w:rsid w:val="003668C8"/>
    <w:rsid w:val="00366963"/>
    <w:rsid w:val="00367C49"/>
    <w:rsid w:val="003715F2"/>
    <w:rsid w:val="00371627"/>
    <w:rsid w:val="00371BAD"/>
    <w:rsid w:val="00372079"/>
    <w:rsid w:val="00372ADB"/>
    <w:rsid w:val="00372B4D"/>
    <w:rsid w:val="0037300C"/>
    <w:rsid w:val="00373435"/>
    <w:rsid w:val="00373801"/>
    <w:rsid w:val="0037424D"/>
    <w:rsid w:val="003746DC"/>
    <w:rsid w:val="0037558A"/>
    <w:rsid w:val="00376CD4"/>
    <w:rsid w:val="003776D0"/>
    <w:rsid w:val="003807FC"/>
    <w:rsid w:val="0038137F"/>
    <w:rsid w:val="00381500"/>
    <w:rsid w:val="00382301"/>
    <w:rsid w:val="003826EC"/>
    <w:rsid w:val="003828E2"/>
    <w:rsid w:val="003830DF"/>
    <w:rsid w:val="003834A3"/>
    <w:rsid w:val="00384B13"/>
    <w:rsid w:val="00384DD2"/>
    <w:rsid w:val="003851C1"/>
    <w:rsid w:val="003857AA"/>
    <w:rsid w:val="00385AD3"/>
    <w:rsid w:val="00386637"/>
    <w:rsid w:val="00386764"/>
    <w:rsid w:val="00386827"/>
    <w:rsid w:val="0038693A"/>
    <w:rsid w:val="00386B9E"/>
    <w:rsid w:val="00386D83"/>
    <w:rsid w:val="003876BE"/>
    <w:rsid w:val="00387E0D"/>
    <w:rsid w:val="00390279"/>
    <w:rsid w:val="00390BD7"/>
    <w:rsid w:val="00390FC4"/>
    <w:rsid w:val="0039117D"/>
    <w:rsid w:val="003914CD"/>
    <w:rsid w:val="00391568"/>
    <w:rsid w:val="003918A7"/>
    <w:rsid w:val="00392798"/>
    <w:rsid w:val="00392969"/>
    <w:rsid w:val="003936E3"/>
    <w:rsid w:val="003938E3"/>
    <w:rsid w:val="0039437A"/>
    <w:rsid w:val="00394522"/>
    <w:rsid w:val="00394926"/>
    <w:rsid w:val="00394AF3"/>
    <w:rsid w:val="00394C67"/>
    <w:rsid w:val="00394FBE"/>
    <w:rsid w:val="00395C7F"/>
    <w:rsid w:val="00397244"/>
    <w:rsid w:val="00397340"/>
    <w:rsid w:val="0039782A"/>
    <w:rsid w:val="00397848"/>
    <w:rsid w:val="003A00D5"/>
    <w:rsid w:val="003A046F"/>
    <w:rsid w:val="003A052C"/>
    <w:rsid w:val="003A05B8"/>
    <w:rsid w:val="003A0AEE"/>
    <w:rsid w:val="003A0FDC"/>
    <w:rsid w:val="003A13FC"/>
    <w:rsid w:val="003A1C75"/>
    <w:rsid w:val="003A2DF6"/>
    <w:rsid w:val="003A388E"/>
    <w:rsid w:val="003A3AFD"/>
    <w:rsid w:val="003A3F87"/>
    <w:rsid w:val="003A4393"/>
    <w:rsid w:val="003A44B2"/>
    <w:rsid w:val="003A46B5"/>
    <w:rsid w:val="003A5377"/>
    <w:rsid w:val="003A583C"/>
    <w:rsid w:val="003A64F5"/>
    <w:rsid w:val="003A6A73"/>
    <w:rsid w:val="003A716B"/>
    <w:rsid w:val="003A7F95"/>
    <w:rsid w:val="003B0031"/>
    <w:rsid w:val="003B0157"/>
    <w:rsid w:val="003B043B"/>
    <w:rsid w:val="003B0DC9"/>
    <w:rsid w:val="003B1015"/>
    <w:rsid w:val="003B21D2"/>
    <w:rsid w:val="003B221C"/>
    <w:rsid w:val="003B29E2"/>
    <w:rsid w:val="003B2B1F"/>
    <w:rsid w:val="003B317E"/>
    <w:rsid w:val="003B3690"/>
    <w:rsid w:val="003B3F0B"/>
    <w:rsid w:val="003B414D"/>
    <w:rsid w:val="003B4401"/>
    <w:rsid w:val="003B51BB"/>
    <w:rsid w:val="003B52A1"/>
    <w:rsid w:val="003B63E2"/>
    <w:rsid w:val="003B66AA"/>
    <w:rsid w:val="003B6701"/>
    <w:rsid w:val="003B6CA9"/>
    <w:rsid w:val="003B74A4"/>
    <w:rsid w:val="003B7773"/>
    <w:rsid w:val="003B7A90"/>
    <w:rsid w:val="003C0861"/>
    <w:rsid w:val="003C13A7"/>
    <w:rsid w:val="003C1447"/>
    <w:rsid w:val="003C265E"/>
    <w:rsid w:val="003C4A2D"/>
    <w:rsid w:val="003C5367"/>
    <w:rsid w:val="003C59F8"/>
    <w:rsid w:val="003C5BBC"/>
    <w:rsid w:val="003C5F1A"/>
    <w:rsid w:val="003C6533"/>
    <w:rsid w:val="003C6791"/>
    <w:rsid w:val="003C7300"/>
    <w:rsid w:val="003C7917"/>
    <w:rsid w:val="003C7E2A"/>
    <w:rsid w:val="003D006F"/>
    <w:rsid w:val="003D00EE"/>
    <w:rsid w:val="003D051D"/>
    <w:rsid w:val="003D0978"/>
    <w:rsid w:val="003D1CF3"/>
    <w:rsid w:val="003D2B83"/>
    <w:rsid w:val="003D47E4"/>
    <w:rsid w:val="003D49AD"/>
    <w:rsid w:val="003D5233"/>
    <w:rsid w:val="003D5781"/>
    <w:rsid w:val="003D65EE"/>
    <w:rsid w:val="003D7262"/>
    <w:rsid w:val="003D7671"/>
    <w:rsid w:val="003D76E5"/>
    <w:rsid w:val="003D7CB5"/>
    <w:rsid w:val="003D7CED"/>
    <w:rsid w:val="003E0268"/>
    <w:rsid w:val="003E0291"/>
    <w:rsid w:val="003E0676"/>
    <w:rsid w:val="003E0E34"/>
    <w:rsid w:val="003E104D"/>
    <w:rsid w:val="003E10F9"/>
    <w:rsid w:val="003E17C1"/>
    <w:rsid w:val="003E18FB"/>
    <w:rsid w:val="003E1967"/>
    <w:rsid w:val="003E20C3"/>
    <w:rsid w:val="003E250C"/>
    <w:rsid w:val="003E2A9D"/>
    <w:rsid w:val="003E305D"/>
    <w:rsid w:val="003E40DC"/>
    <w:rsid w:val="003E437E"/>
    <w:rsid w:val="003E4669"/>
    <w:rsid w:val="003E4738"/>
    <w:rsid w:val="003E5383"/>
    <w:rsid w:val="003E5A32"/>
    <w:rsid w:val="003E5CAD"/>
    <w:rsid w:val="003E5F5B"/>
    <w:rsid w:val="003E640A"/>
    <w:rsid w:val="003E6529"/>
    <w:rsid w:val="003E653A"/>
    <w:rsid w:val="003E6612"/>
    <w:rsid w:val="003E664B"/>
    <w:rsid w:val="003E6F97"/>
    <w:rsid w:val="003E7440"/>
    <w:rsid w:val="003E7625"/>
    <w:rsid w:val="003E7648"/>
    <w:rsid w:val="003E767C"/>
    <w:rsid w:val="003E784D"/>
    <w:rsid w:val="003F029E"/>
    <w:rsid w:val="003F0A2F"/>
    <w:rsid w:val="003F1181"/>
    <w:rsid w:val="003F2C5A"/>
    <w:rsid w:val="003F3017"/>
    <w:rsid w:val="003F3242"/>
    <w:rsid w:val="003F32D3"/>
    <w:rsid w:val="003F33C6"/>
    <w:rsid w:val="003F3582"/>
    <w:rsid w:val="003F3FFB"/>
    <w:rsid w:val="003F4959"/>
    <w:rsid w:val="003F4B46"/>
    <w:rsid w:val="003F4CDF"/>
    <w:rsid w:val="003F4F2C"/>
    <w:rsid w:val="003F51E4"/>
    <w:rsid w:val="003F521B"/>
    <w:rsid w:val="003F5CEA"/>
    <w:rsid w:val="003F60BA"/>
    <w:rsid w:val="003F6FC1"/>
    <w:rsid w:val="003F73B8"/>
    <w:rsid w:val="003F7902"/>
    <w:rsid w:val="003F7D91"/>
    <w:rsid w:val="00400069"/>
    <w:rsid w:val="00400273"/>
    <w:rsid w:val="004004E3"/>
    <w:rsid w:val="004007EA"/>
    <w:rsid w:val="00400FCD"/>
    <w:rsid w:val="00402DE1"/>
    <w:rsid w:val="00402F60"/>
    <w:rsid w:val="00403418"/>
    <w:rsid w:val="00403B3B"/>
    <w:rsid w:val="00403DD3"/>
    <w:rsid w:val="00404C96"/>
    <w:rsid w:val="00405090"/>
    <w:rsid w:val="0040555B"/>
    <w:rsid w:val="0040562C"/>
    <w:rsid w:val="00405765"/>
    <w:rsid w:val="004059F9"/>
    <w:rsid w:val="00405F09"/>
    <w:rsid w:val="00406944"/>
    <w:rsid w:val="00406D65"/>
    <w:rsid w:val="00406E94"/>
    <w:rsid w:val="004070D3"/>
    <w:rsid w:val="00407396"/>
    <w:rsid w:val="00407E42"/>
    <w:rsid w:val="004106AD"/>
    <w:rsid w:val="00410878"/>
    <w:rsid w:val="00410AF9"/>
    <w:rsid w:val="00410E35"/>
    <w:rsid w:val="004113E6"/>
    <w:rsid w:val="00411E2F"/>
    <w:rsid w:val="00412898"/>
    <w:rsid w:val="00413093"/>
    <w:rsid w:val="00413325"/>
    <w:rsid w:val="00413559"/>
    <w:rsid w:val="00413652"/>
    <w:rsid w:val="00413711"/>
    <w:rsid w:val="00413BBB"/>
    <w:rsid w:val="00414095"/>
    <w:rsid w:val="00414688"/>
    <w:rsid w:val="0041483D"/>
    <w:rsid w:val="004163A7"/>
    <w:rsid w:val="00416911"/>
    <w:rsid w:val="004179C7"/>
    <w:rsid w:val="00420D7D"/>
    <w:rsid w:val="00421213"/>
    <w:rsid w:val="00421448"/>
    <w:rsid w:val="00422403"/>
    <w:rsid w:val="00422B03"/>
    <w:rsid w:val="00422B3F"/>
    <w:rsid w:val="00422D05"/>
    <w:rsid w:val="00423169"/>
    <w:rsid w:val="004234C7"/>
    <w:rsid w:val="00424086"/>
    <w:rsid w:val="004240BA"/>
    <w:rsid w:val="004242CD"/>
    <w:rsid w:val="0042449F"/>
    <w:rsid w:val="00424AF4"/>
    <w:rsid w:val="00424C16"/>
    <w:rsid w:val="00424F3D"/>
    <w:rsid w:val="0042574F"/>
    <w:rsid w:val="00425AB2"/>
    <w:rsid w:val="00425EFC"/>
    <w:rsid w:val="00425F29"/>
    <w:rsid w:val="004262D2"/>
    <w:rsid w:val="004273E7"/>
    <w:rsid w:val="00427606"/>
    <w:rsid w:val="0042765B"/>
    <w:rsid w:val="00430215"/>
    <w:rsid w:val="00430734"/>
    <w:rsid w:val="00430DD3"/>
    <w:rsid w:val="00430DE7"/>
    <w:rsid w:val="00430E04"/>
    <w:rsid w:val="00431185"/>
    <w:rsid w:val="00431551"/>
    <w:rsid w:val="00431D09"/>
    <w:rsid w:val="0043262A"/>
    <w:rsid w:val="00432A28"/>
    <w:rsid w:val="00432BEF"/>
    <w:rsid w:val="00432FD2"/>
    <w:rsid w:val="0043321F"/>
    <w:rsid w:val="00433820"/>
    <w:rsid w:val="00433A55"/>
    <w:rsid w:val="00434A39"/>
    <w:rsid w:val="00434FDE"/>
    <w:rsid w:val="00435E81"/>
    <w:rsid w:val="00436467"/>
    <w:rsid w:val="00436492"/>
    <w:rsid w:val="004364CF"/>
    <w:rsid w:val="004367F0"/>
    <w:rsid w:val="004369F7"/>
    <w:rsid w:val="0043764C"/>
    <w:rsid w:val="0043766E"/>
    <w:rsid w:val="004376E9"/>
    <w:rsid w:val="00437BA4"/>
    <w:rsid w:val="00437C1F"/>
    <w:rsid w:val="0044024F"/>
    <w:rsid w:val="00440731"/>
    <w:rsid w:val="004407AE"/>
    <w:rsid w:val="0044158C"/>
    <w:rsid w:val="00441F22"/>
    <w:rsid w:val="0044270E"/>
    <w:rsid w:val="00442A7A"/>
    <w:rsid w:val="00443332"/>
    <w:rsid w:val="00443538"/>
    <w:rsid w:val="00444256"/>
    <w:rsid w:val="004442BB"/>
    <w:rsid w:val="004443C3"/>
    <w:rsid w:val="004444A2"/>
    <w:rsid w:val="0044478F"/>
    <w:rsid w:val="00444EEC"/>
    <w:rsid w:val="00444F15"/>
    <w:rsid w:val="004453C2"/>
    <w:rsid w:val="00446275"/>
    <w:rsid w:val="004466CA"/>
    <w:rsid w:val="00446A74"/>
    <w:rsid w:val="00446FEB"/>
    <w:rsid w:val="004471E6"/>
    <w:rsid w:val="00447BAA"/>
    <w:rsid w:val="00447C77"/>
    <w:rsid w:val="0045175A"/>
    <w:rsid w:val="004517B3"/>
    <w:rsid w:val="00451B88"/>
    <w:rsid w:val="00452174"/>
    <w:rsid w:val="0045257B"/>
    <w:rsid w:val="004525FD"/>
    <w:rsid w:val="004528B2"/>
    <w:rsid w:val="00452EF0"/>
    <w:rsid w:val="00452F50"/>
    <w:rsid w:val="004534E5"/>
    <w:rsid w:val="00453872"/>
    <w:rsid w:val="00453CE1"/>
    <w:rsid w:val="0045416C"/>
    <w:rsid w:val="004551E1"/>
    <w:rsid w:val="0045530C"/>
    <w:rsid w:val="00455741"/>
    <w:rsid w:val="00455A5E"/>
    <w:rsid w:val="00456295"/>
    <w:rsid w:val="004564FC"/>
    <w:rsid w:val="0045661E"/>
    <w:rsid w:val="00456CDF"/>
    <w:rsid w:val="004570F3"/>
    <w:rsid w:val="00457433"/>
    <w:rsid w:val="004575C8"/>
    <w:rsid w:val="00460507"/>
    <w:rsid w:val="0046052E"/>
    <w:rsid w:val="00461CCB"/>
    <w:rsid w:val="00461ED8"/>
    <w:rsid w:val="00462575"/>
    <w:rsid w:val="0046260D"/>
    <w:rsid w:val="004626F0"/>
    <w:rsid w:val="0046280A"/>
    <w:rsid w:val="00462C5D"/>
    <w:rsid w:val="00462F71"/>
    <w:rsid w:val="00463C44"/>
    <w:rsid w:val="00463E17"/>
    <w:rsid w:val="0046403B"/>
    <w:rsid w:val="004643AB"/>
    <w:rsid w:val="00464961"/>
    <w:rsid w:val="004652FB"/>
    <w:rsid w:val="00466B3F"/>
    <w:rsid w:val="00470EEA"/>
    <w:rsid w:val="00471B6E"/>
    <w:rsid w:val="00471CC8"/>
    <w:rsid w:val="00472060"/>
    <w:rsid w:val="0047230B"/>
    <w:rsid w:val="0047245A"/>
    <w:rsid w:val="00472617"/>
    <w:rsid w:val="00472942"/>
    <w:rsid w:val="00473720"/>
    <w:rsid w:val="00474E9A"/>
    <w:rsid w:val="00475385"/>
    <w:rsid w:val="00475835"/>
    <w:rsid w:val="00475F6C"/>
    <w:rsid w:val="0047639B"/>
    <w:rsid w:val="004766D4"/>
    <w:rsid w:val="00476A47"/>
    <w:rsid w:val="00476BD6"/>
    <w:rsid w:val="004771E4"/>
    <w:rsid w:val="00477935"/>
    <w:rsid w:val="00480770"/>
    <w:rsid w:val="00482E6C"/>
    <w:rsid w:val="004838BE"/>
    <w:rsid w:val="00483BA4"/>
    <w:rsid w:val="00484186"/>
    <w:rsid w:val="0048495E"/>
    <w:rsid w:val="00485965"/>
    <w:rsid w:val="00485976"/>
    <w:rsid w:val="004862C0"/>
    <w:rsid w:val="004866CC"/>
    <w:rsid w:val="00486B23"/>
    <w:rsid w:val="00486D1C"/>
    <w:rsid w:val="004874B9"/>
    <w:rsid w:val="004874F3"/>
    <w:rsid w:val="00487584"/>
    <w:rsid w:val="00487664"/>
    <w:rsid w:val="00487C1D"/>
    <w:rsid w:val="0049031C"/>
    <w:rsid w:val="0049068A"/>
    <w:rsid w:val="004906D1"/>
    <w:rsid w:val="004908DB"/>
    <w:rsid w:val="00490962"/>
    <w:rsid w:val="004916B0"/>
    <w:rsid w:val="00491B34"/>
    <w:rsid w:val="0049210D"/>
    <w:rsid w:val="00492504"/>
    <w:rsid w:val="004929DB"/>
    <w:rsid w:val="0049324D"/>
    <w:rsid w:val="00493542"/>
    <w:rsid w:val="00493698"/>
    <w:rsid w:val="00493A95"/>
    <w:rsid w:val="00493F0C"/>
    <w:rsid w:val="00494560"/>
    <w:rsid w:val="00494753"/>
    <w:rsid w:val="00494BC6"/>
    <w:rsid w:val="0049572D"/>
    <w:rsid w:val="004959D6"/>
    <w:rsid w:val="00495A94"/>
    <w:rsid w:val="00495D26"/>
    <w:rsid w:val="0049647F"/>
    <w:rsid w:val="004969E3"/>
    <w:rsid w:val="004975E5"/>
    <w:rsid w:val="00497D4F"/>
    <w:rsid w:val="00497E37"/>
    <w:rsid w:val="004A002B"/>
    <w:rsid w:val="004A06F3"/>
    <w:rsid w:val="004A086E"/>
    <w:rsid w:val="004A2649"/>
    <w:rsid w:val="004A265E"/>
    <w:rsid w:val="004A2E8E"/>
    <w:rsid w:val="004A2FA8"/>
    <w:rsid w:val="004A2FD6"/>
    <w:rsid w:val="004A3179"/>
    <w:rsid w:val="004A439A"/>
    <w:rsid w:val="004A4B18"/>
    <w:rsid w:val="004A59FA"/>
    <w:rsid w:val="004A5C55"/>
    <w:rsid w:val="004A6E34"/>
    <w:rsid w:val="004A6EEB"/>
    <w:rsid w:val="004A78DD"/>
    <w:rsid w:val="004A7960"/>
    <w:rsid w:val="004A7C23"/>
    <w:rsid w:val="004A7C9D"/>
    <w:rsid w:val="004B0271"/>
    <w:rsid w:val="004B06A3"/>
    <w:rsid w:val="004B07CA"/>
    <w:rsid w:val="004B098F"/>
    <w:rsid w:val="004B099F"/>
    <w:rsid w:val="004B0D44"/>
    <w:rsid w:val="004B0F7D"/>
    <w:rsid w:val="004B12CC"/>
    <w:rsid w:val="004B19DC"/>
    <w:rsid w:val="004B23C2"/>
    <w:rsid w:val="004B2A89"/>
    <w:rsid w:val="004B2D21"/>
    <w:rsid w:val="004B308B"/>
    <w:rsid w:val="004B3269"/>
    <w:rsid w:val="004B4318"/>
    <w:rsid w:val="004B45BD"/>
    <w:rsid w:val="004B46C6"/>
    <w:rsid w:val="004B4B39"/>
    <w:rsid w:val="004B53CD"/>
    <w:rsid w:val="004B53DC"/>
    <w:rsid w:val="004B55E2"/>
    <w:rsid w:val="004B5674"/>
    <w:rsid w:val="004B5DBC"/>
    <w:rsid w:val="004B5DF7"/>
    <w:rsid w:val="004B6462"/>
    <w:rsid w:val="004B6C06"/>
    <w:rsid w:val="004B6D75"/>
    <w:rsid w:val="004B6E3F"/>
    <w:rsid w:val="004B78A9"/>
    <w:rsid w:val="004C0426"/>
    <w:rsid w:val="004C0680"/>
    <w:rsid w:val="004C158A"/>
    <w:rsid w:val="004C1A58"/>
    <w:rsid w:val="004C1C9D"/>
    <w:rsid w:val="004C219F"/>
    <w:rsid w:val="004C2231"/>
    <w:rsid w:val="004C24A8"/>
    <w:rsid w:val="004C2EA4"/>
    <w:rsid w:val="004C31F1"/>
    <w:rsid w:val="004C3292"/>
    <w:rsid w:val="004C43E7"/>
    <w:rsid w:val="004C43EB"/>
    <w:rsid w:val="004C4E51"/>
    <w:rsid w:val="004C555A"/>
    <w:rsid w:val="004C6AD5"/>
    <w:rsid w:val="004C7099"/>
    <w:rsid w:val="004C7334"/>
    <w:rsid w:val="004C7CE6"/>
    <w:rsid w:val="004C7E91"/>
    <w:rsid w:val="004D002B"/>
    <w:rsid w:val="004D0163"/>
    <w:rsid w:val="004D0804"/>
    <w:rsid w:val="004D0E58"/>
    <w:rsid w:val="004D11A3"/>
    <w:rsid w:val="004D15C2"/>
    <w:rsid w:val="004D184F"/>
    <w:rsid w:val="004D1EC2"/>
    <w:rsid w:val="004D1EFA"/>
    <w:rsid w:val="004D2704"/>
    <w:rsid w:val="004D2AD4"/>
    <w:rsid w:val="004D332F"/>
    <w:rsid w:val="004D39EB"/>
    <w:rsid w:val="004D45CF"/>
    <w:rsid w:val="004D4ABE"/>
    <w:rsid w:val="004D4FB4"/>
    <w:rsid w:val="004D5369"/>
    <w:rsid w:val="004D5BFE"/>
    <w:rsid w:val="004D5C8D"/>
    <w:rsid w:val="004D7B9F"/>
    <w:rsid w:val="004D7D35"/>
    <w:rsid w:val="004D7FE2"/>
    <w:rsid w:val="004E021C"/>
    <w:rsid w:val="004E04E8"/>
    <w:rsid w:val="004E0682"/>
    <w:rsid w:val="004E07F8"/>
    <w:rsid w:val="004E14FE"/>
    <w:rsid w:val="004E1A3A"/>
    <w:rsid w:val="004E20BA"/>
    <w:rsid w:val="004E20D9"/>
    <w:rsid w:val="004E21C0"/>
    <w:rsid w:val="004E279B"/>
    <w:rsid w:val="004E2D42"/>
    <w:rsid w:val="004E5042"/>
    <w:rsid w:val="004E60FF"/>
    <w:rsid w:val="004E66DE"/>
    <w:rsid w:val="004E6A05"/>
    <w:rsid w:val="004E7783"/>
    <w:rsid w:val="004E793B"/>
    <w:rsid w:val="004E7FF4"/>
    <w:rsid w:val="004F0554"/>
    <w:rsid w:val="004F0FE3"/>
    <w:rsid w:val="004F16FA"/>
    <w:rsid w:val="004F1B2D"/>
    <w:rsid w:val="004F2A41"/>
    <w:rsid w:val="004F2BC1"/>
    <w:rsid w:val="004F2C24"/>
    <w:rsid w:val="004F2D7F"/>
    <w:rsid w:val="004F36AE"/>
    <w:rsid w:val="004F3DBC"/>
    <w:rsid w:val="004F48A2"/>
    <w:rsid w:val="004F5163"/>
    <w:rsid w:val="004F5BEB"/>
    <w:rsid w:val="004F5CF2"/>
    <w:rsid w:val="004F602D"/>
    <w:rsid w:val="004F63AE"/>
    <w:rsid w:val="004F740F"/>
    <w:rsid w:val="004F75D8"/>
    <w:rsid w:val="00501239"/>
    <w:rsid w:val="0050159C"/>
    <w:rsid w:val="00501A13"/>
    <w:rsid w:val="0050230A"/>
    <w:rsid w:val="0050247C"/>
    <w:rsid w:val="00502F11"/>
    <w:rsid w:val="00503AE2"/>
    <w:rsid w:val="00503F97"/>
    <w:rsid w:val="00504757"/>
    <w:rsid w:val="0050508C"/>
    <w:rsid w:val="00505131"/>
    <w:rsid w:val="00505448"/>
    <w:rsid w:val="005054E7"/>
    <w:rsid w:val="00505716"/>
    <w:rsid w:val="00505A71"/>
    <w:rsid w:val="00505E16"/>
    <w:rsid w:val="005062EE"/>
    <w:rsid w:val="005068BE"/>
    <w:rsid w:val="00506C6F"/>
    <w:rsid w:val="00506CB9"/>
    <w:rsid w:val="00507341"/>
    <w:rsid w:val="00507859"/>
    <w:rsid w:val="00507A05"/>
    <w:rsid w:val="00510043"/>
    <w:rsid w:val="00510271"/>
    <w:rsid w:val="0051064D"/>
    <w:rsid w:val="0051068A"/>
    <w:rsid w:val="005107B3"/>
    <w:rsid w:val="00510A76"/>
    <w:rsid w:val="00511B31"/>
    <w:rsid w:val="00512090"/>
    <w:rsid w:val="005122BC"/>
    <w:rsid w:val="00512A5B"/>
    <w:rsid w:val="00512C7C"/>
    <w:rsid w:val="0051470B"/>
    <w:rsid w:val="0051480A"/>
    <w:rsid w:val="00514D6A"/>
    <w:rsid w:val="00514E3C"/>
    <w:rsid w:val="00515252"/>
    <w:rsid w:val="005153DF"/>
    <w:rsid w:val="005153E1"/>
    <w:rsid w:val="005159B7"/>
    <w:rsid w:val="005164B7"/>
    <w:rsid w:val="0051693E"/>
    <w:rsid w:val="00516B1B"/>
    <w:rsid w:val="0051705C"/>
    <w:rsid w:val="0051705E"/>
    <w:rsid w:val="00517481"/>
    <w:rsid w:val="00517CC8"/>
    <w:rsid w:val="00520535"/>
    <w:rsid w:val="0052083E"/>
    <w:rsid w:val="005209F9"/>
    <w:rsid w:val="00520DA8"/>
    <w:rsid w:val="005215B2"/>
    <w:rsid w:val="00521AE8"/>
    <w:rsid w:val="00522BEC"/>
    <w:rsid w:val="0052301F"/>
    <w:rsid w:val="00523559"/>
    <w:rsid w:val="00523D88"/>
    <w:rsid w:val="00525838"/>
    <w:rsid w:val="00525A6D"/>
    <w:rsid w:val="005270F4"/>
    <w:rsid w:val="00527F56"/>
    <w:rsid w:val="005305EF"/>
    <w:rsid w:val="00530D73"/>
    <w:rsid w:val="00531B98"/>
    <w:rsid w:val="00531FCA"/>
    <w:rsid w:val="00532264"/>
    <w:rsid w:val="00532655"/>
    <w:rsid w:val="00532AA2"/>
    <w:rsid w:val="00532FA5"/>
    <w:rsid w:val="00533763"/>
    <w:rsid w:val="0053392D"/>
    <w:rsid w:val="005344D9"/>
    <w:rsid w:val="0053457E"/>
    <w:rsid w:val="0053482C"/>
    <w:rsid w:val="00534A0A"/>
    <w:rsid w:val="00534F09"/>
    <w:rsid w:val="00535A2B"/>
    <w:rsid w:val="00535BA6"/>
    <w:rsid w:val="00535EFB"/>
    <w:rsid w:val="00536BDC"/>
    <w:rsid w:val="005373B3"/>
    <w:rsid w:val="00540509"/>
    <w:rsid w:val="00540EF0"/>
    <w:rsid w:val="00541040"/>
    <w:rsid w:val="005416C1"/>
    <w:rsid w:val="00541734"/>
    <w:rsid w:val="00541777"/>
    <w:rsid w:val="00542EDC"/>
    <w:rsid w:val="005430E8"/>
    <w:rsid w:val="00543468"/>
    <w:rsid w:val="00543D72"/>
    <w:rsid w:val="00544C6E"/>
    <w:rsid w:val="005455BD"/>
    <w:rsid w:val="00545673"/>
    <w:rsid w:val="00545FF0"/>
    <w:rsid w:val="005462D1"/>
    <w:rsid w:val="00546744"/>
    <w:rsid w:val="00546E2E"/>
    <w:rsid w:val="00547CA5"/>
    <w:rsid w:val="005500FB"/>
    <w:rsid w:val="00550349"/>
    <w:rsid w:val="00550492"/>
    <w:rsid w:val="0055070B"/>
    <w:rsid w:val="00550833"/>
    <w:rsid w:val="00550BCD"/>
    <w:rsid w:val="00550DAC"/>
    <w:rsid w:val="00550E5E"/>
    <w:rsid w:val="00551E92"/>
    <w:rsid w:val="00552930"/>
    <w:rsid w:val="0055381C"/>
    <w:rsid w:val="00553D87"/>
    <w:rsid w:val="00553F53"/>
    <w:rsid w:val="00554017"/>
    <w:rsid w:val="005541E4"/>
    <w:rsid w:val="005552E7"/>
    <w:rsid w:val="0055576C"/>
    <w:rsid w:val="00555DF3"/>
    <w:rsid w:val="00555F21"/>
    <w:rsid w:val="0055609A"/>
    <w:rsid w:val="0055628F"/>
    <w:rsid w:val="0055644F"/>
    <w:rsid w:val="00556670"/>
    <w:rsid w:val="00556DDA"/>
    <w:rsid w:val="00556E38"/>
    <w:rsid w:val="005574EB"/>
    <w:rsid w:val="00557553"/>
    <w:rsid w:val="005577C0"/>
    <w:rsid w:val="00557FC1"/>
    <w:rsid w:val="005603D7"/>
    <w:rsid w:val="00561B28"/>
    <w:rsid w:val="00561B2B"/>
    <w:rsid w:val="00561C3B"/>
    <w:rsid w:val="005621BE"/>
    <w:rsid w:val="00562A50"/>
    <w:rsid w:val="00563353"/>
    <w:rsid w:val="005639BF"/>
    <w:rsid w:val="00563EA2"/>
    <w:rsid w:val="0056486D"/>
    <w:rsid w:val="00564C37"/>
    <w:rsid w:val="00565DA6"/>
    <w:rsid w:val="00566276"/>
    <w:rsid w:val="005675D4"/>
    <w:rsid w:val="005704AA"/>
    <w:rsid w:val="00570B6A"/>
    <w:rsid w:val="00571927"/>
    <w:rsid w:val="00571AED"/>
    <w:rsid w:val="00572158"/>
    <w:rsid w:val="005721EF"/>
    <w:rsid w:val="0057230A"/>
    <w:rsid w:val="00572BE7"/>
    <w:rsid w:val="0057354D"/>
    <w:rsid w:val="005735DC"/>
    <w:rsid w:val="00573AC0"/>
    <w:rsid w:val="00573B7A"/>
    <w:rsid w:val="00574639"/>
    <w:rsid w:val="00574F40"/>
    <w:rsid w:val="00574FEB"/>
    <w:rsid w:val="0057629A"/>
    <w:rsid w:val="00576902"/>
    <w:rsid w:val="00576D65"/>
    <w:rsid w:val="00580177"/>
    <w:rsid w:val="00581381"/>
    <w:rsid w:val="00582039"/>
    <w:rsid w:val="005824DC"/>
    <w:rsid w:val="0058274D"/>
    <w:rsid w:val="005827DB"/>
    <w:rsid w:val="005827E0"/>
    <w:rsid w:val="00582C05"/>
    <w:rsid w:val="00582EC3"/>
    <w:rsid w:val="00583508"/>
    <w:rsid w:val="00583673"/>
    <w:rsid w:val="00583E70"/>
    <w:rsid w:val="0058408C"/>
    <w:rsid w:val="00584D54"/>
    <w:rsid w:val="00584FF1"/>
    <w:rsid w:val="005850D5"/>
    <w:rsid w:val="0058543E"/>
    <w:rsid w:val="00585833"/>
    <w:rsid w:val="00585BDF"/>
    <w:rsid w:val="00586434"/>
    <w:rsid w:val="0058644F"/>
    <w:rsid w:val="0058681C"/>
    <w:rsid w:val="005878F6"/>
    <w:rsid w:val="00590378"/>
    <w:rsid w:val="005909C4"/>
    <w:rsid w:val="00590DB9"/>
    <w:rsid w:val="0059162B"/>
    <w:rsid w:val="00591A16"/>
    <w:rsid w:val="00593064"/>
    <w:rsid w:val="005930FD"/>
    <w:rsid w:val="00593CA1"/>
    <w:rsid w:val="005945A4"/>
    <w:rsid w:val="00594953"/>
    <w:rsid w:val="00594F97"/>
    <w:rsid w:val="00595045"/>
    <w:rsid w:val="0059561E"/>
    <w:rsid w:val="0059660F"/>
    <w:rsid w:val="005968E9"/>
    <w:rsid w:val="00597237"/>
    <w:rsid w:val="005A09FD"/>
    <w:rsid w:val="005A0C91"/>
    <w:rsid w:val="005A1A29"/>
    <w:rsid w:val="005A1B38"/>
    <w:rsid w:val="005A1F78"/>
    <w:rsid w:val="005A2172"/>
    <w:rsid w:val="005A22AE"/>
    <w:rsid w:val="005A28B7"/>
    <w:rsid w:val="005A2FD3"/>
    <w:rsid w:val="005A3118"/>
    <w:rsid w:val="005A4B51"/>
    <w:rsid w:val="005A53A0"/>
    <w:rsid w:val="005A56BA"/>
    <w:rsid w:val="005A5A01"/>
    <w:rsid w:val="005A5A0D"/>
    <w:rsid w:val="005A5ABC"/>
    <w:rsid w:val="005A5EAB"/>
    <w:rsid w:val="005A6C97"/>
    <w:rsid w:val="005A740E"/>
    <w:rsid w:val="005A7529"/>
    <w:rsid w:val="005A75C3"/>
    <w:rsid w:val="005A79E5"/>
    <w:rsid w:val="005A7D1B"/>
    <w:rsid w:val="005B031E"/>
    <w:rsid w:val="005B03AF"/>
    <w:rsid w:val="005B04C7"/>
    <w:rsid w:val="005B09A1"/>
    <w:rsid w:val="005B0A58"/>
    <w:rsid w:val="005B0A81"/>
    <w:rsid w:val="005B0F0A"/>
    <w:rsid w:val="005B1DC3"/>
    <w:rsid w:val="005B2160"/>
    <w:rsid w:val="005B2818"/>
    <w:rsid w:val="005B29AF"/>
    <w:rsid w:val="005B3180"/>
    <w:rsid w:val="005B4325"/>
    <w:rsid w:val="005B4949"/>
    <w:rsid w:val="005B4E15"/>
    <w:rsid w:val="005B5B84"/>
    <w:rsid w:val="005B5BCA"/>
    <w:rsid w:val="005B5EE0"/>
    <w:rsid w:val="005B5F2A"/>
    <w:rsid w:val="005B68BC"/>
    <w:rsid w:val="005B6C11"/>
    <w:rsid w:val="005B6EA5"/>
    <w:rsid w:val="005B753C"/>
    <w:rsid w:val="005B7A22"/>
    <w:rsid w:val="005B7DB0"/>
    <w:rsid w:val="005C0014"/>
    <w:rsid w:val="005C0025"/>
    <w:rsid w:val="005C01D2"/>
    <w:rsid w:val="005C02D6"/>
    <w:rsid w:val="005C0880"/>
    <w:rsid w:val="005C1519"/>
    <w:rsid w:val="005C32A6"/>
    <w:rsid w:val="005C3D97"/>
    <w:rsid w:val="005C438C"/>
    <w:rsid w:val="005C454A"/>
    <w:rsid w:val="005C4748"/>
    <w:rsid w:val="005C4895"/>
    <w:rsid w:val="005C4BE4"/>
    <w:rsid w:val="005C4E65"/>
    <w:rsid w:val="005C5250"/>
    <w:rsid w:val="005C606E"/>
    <w:rsid w:val="005C629E"/>
    <w:rsid w:val="005C62DC"/>
    <w:rsid w:val="005C6B71"/>
    <w:rsid w:val="005C6DB8"/>
    <w:rsid w:val="005C75AC"/>
    <w:rsid w:val="005C7D88"/>
    <w:rsid w:val="005D05D0"/>
    <w:rsid w:val="005D0AF2"/>
    <w:rsid w:val="005D1706"/>
    <w:rsid w:val="005D175F"/>
    <w:rsid w:val="005D28ED"/>
    <w:rsid w:val="005D3042"/>
    <w:rsid w:val="005D31E8"/>
    <w:rsid w:val="005D3406"/>
    <w:rsid w:val="005D3A45"/>
    <w:rsid w:val="005D3ECB"/>
    <w:rsid w:val="005D42F3"/>
    <w:rsid w:val="005D4B15"/>
    <w:rsid w:val="005D5021"/>
    <w:rsid w:val="005D51C4"/>
    <w:rsid w:val="005D597A"/>
    <w:rsid w:val="005D5D16"/>
    <w:rsid w:val="005D5F30"/>
    <w:rsid w:val="005D62EF"/>
    <w:rsid w:val="005D637F"/>
    <w:rsid w:val="005D678A"/>
    <w:rsid w:val="005D6986"/>
    <w:rsid w:val="005D6A4E"/>
    <w:rsid w:val="005D75D3"/>
    <w:rsid w:val="005D77DE"/>
    <w:rsid w:val="005D7CF5"/>
    <w:rsid w:val="005E0306"/>
    <w:rsid w:val="005E0FD0"/>
    <w:rsid w:val="005E0FE4"/>
    <w:rsid w:val="005E155E"/>
    <w:rsid w:val="005E1E84"/>
    <w:rsid w:val="005E258D"/>
    <w:rsid w:val="005E26D5"/>
    <w:rsid w:val="005E279B"/>
    <w:rsid w:val="005E41A2"/>
    <w:rsid w:val="005E4768"/>
    <w:rsid w:val="005E48E0"/>
    <w:rsid w:val="005E5429"/>
    <w:rsid w:val="005E57AD"/>
    <w:rsid w:val="005E5EF8"/>
    <w:rsid w:val="005E625D"/>
    <w:rsid w:val="005E6788"/>
    <w:rsid w:val="005E6801"/>
    <w:rsid w:val="005E6ABB"/>
    <w:rsid w:val="005E6F73"/>
    <w:rsid w:val="005E70C3"/>
    <w:rsid w:val="005E7546"/>
    <w:rsid w:val="005E7616"/>
    <w:rsid w:val="005E7D2D"/>
    <w:rsid w:val="005F039D"/>
    <w:rsid w:val="005F115E"/>
    <w:rsid w:val="005F1524"/>
    <w:rsid w:val="005F173E"/>
    <w:rsid w:val="005F1EE4"/>
    <w:rsid w:val="005F1EF5"/>
    <w:rsid w:val="005F1F38"/>
    <w:rsid w:val="005F2013"/>
    <w:rsid w:val="005F390E"/>
    <w:rsid w:val="005F39E4"/>
    <w:rsid w:val="005F3A74"/>
    <w:rsid w:val="005F4054"/>
    <w:rsid w:val="005F4A7B"/>
    <w:rsid w:val="005F4CE3"/>
    <w:rsid w:val="005F531B"/>
    <w:rsid w:val="005F58A0"/>
    <w:rsid w:val="005F597E"/>
    <w:rsid w:val="005F5DC2"/>
    <w:rsid w:val="005F63BD"/>
    <w:rsid w:val="005F6793"/>
    <w:rsid w:val="005F6A2D"/>
    <w:rsid w:val="005F6AAE"/>
    <w:rsid w:val="005F6C13"/>
    <w:rsid w:val="005F704B"/>
    <w:rsid w:val="005F708C"/>
    <w:rsid w:val="0060036D"/>
    <w:rsid w:val="0060058F"/>
    <w:rsid w:val="0060081D"/>
    <w:rsid w:val="006008FE"/>
    <w:rsid w:val="00600D3D"/>
    <w:rsid w:val="00600FA7"/>
    <w:rsid w:val="0060100D"/>
    <w:rsid w:val="006012F4"/>
    <w:rsid w:val="00601510"/>
    <w:rsid w:val="00602450"/>
    <w:rsid w:val="006028BB"/>
    <w:rsid w:val="006031E6"/>
    <w:rsid w:val="006033D6"/>
    <w:rsid w:val="00604970"/>
    <w:rsid w:val="00605A86"/>
    <w:rsid w:val="0060607F"/>
    <w:rsid w:val="00606D5C"/>
    <w:rsid w:val="00606D91"/>
    <w:rsid w:val="0060719F"/>
    <w:rsid w:val="006100CE"/>
    <w:rsid w:val="00610703"/>
    <w:rsid w:val="00610985"/>
    <w:rsid w:val="00610E7B"/>
    <w:rsid w:val="00611EE1"/>
    <w:rsid w:val="006120A3"/>
    <w:rsid w:val="006122E5"/>
    <w:rsid w:val="00612AF3"/>
    <w:rsid w:val="006132BD"/>
    <w:rsid w:val="00613DBF"/>
    <w:rsid w:val="0061423F"/>
    <w:rsid w:val="00614684"/>
    <w:rsid w:val="00615131"/>
    <w:rsid w:val="00616756"/>
    <w:rsid w:val="00616B2A"/>
    <w:rsid w:val="00616D28"/>
    <w:rsid w:val="00616FDA"/>
    <w:rsid w:val="00617008"/>
    <w:rsid w:val="00617180"/>
    <w:rsid w:val="00617A2E"/>
    <w:rsid w:val="00617B2B"/>
    <w:rsid w:val="006206F0"/>
    <w:rsid w:val="00620F1B"/>
    <w:rsid w:val="00621EFB"/>
    <w:rsid w:val="0062261D"/>
    <w:rsid w:val="00622D52"/>
    <w:rsid w:val="006230AA"/>
    <w:rsid w:val="00623895"/>
    <w:rsid w:val="00623CFE"/>
    <w:rsid w:val="00623E62"/>
    <w:rsid w:val="006242EB"/>
    <w:rsid w:val="00625156"/>
    <w:rsid w:val="0062529C"/>
    <w:rsid w:val="006256E0"/>
    <w:rsid w:val="00625876"/>
    <w:rsid w:val="00626429"/>
    <w:rsid w:val="00626686"/>
    <w:rsid w:val="006266E6"/>
    <w:rsid w:val="006303F1"/>
    <w:rsid w:val="00630558"/>
    <w:rsid w:val="00631090"/>
    <w:rsid w:val="00631236"/>
    <w:rsid w:val="00632A11"/>
    <w:rsid w:val="00633911"/>
    <w:rsid w:val="00634556"/>
    <w:rsid w:val="00635AFD"/>
    <w:rsid w:val="0063692B"/>
    <w:rsid w:val="00636B46"/>
    <w:rsid w:val="00636E41"/>
    <w:rsid w:val="00637C94"/>
    <w:rsid w:val="00637DF0"/>
    <w:rsid w:val="00641267"/>
    <w:rsid w:val="00641340"/>
    <w:rsid w:val="006414FD"/>
    <w:rsid w:val="00641AC4"/>
    <w:rsid w:val="00641B74"/>
    <w:rsid w:val="00642301"/>
    <w:rsid w:val="006426D9"/>
    <w:rsid w:val="006429ED"/>
    <w:rsid w:val="00643024"/>
    <w:rsid w:val="0064328D"/>
    <w:rsid w:val="00643EC6"/>
    <w:rsid w:val="0064456D"/>
    <w:rsid w:val="0064467E"/>
    <w:rsid w:val="00644F2C"/>
    <w:rsid w:val="00645372"/>
    <w:rsid w:val="0064618B"/>
    <w:rsid w:val="00646F0C"/>
    <w:rsid w:val="006474E9"/>
    <w:rsid w:val="00647551"/>
    <w:rsid w:val="00647CFD"/>
    <w:rsid w:val="00647D26"/>
    <w:rsid w:val="0065092F"/>
    <w:rsid w:val="00650DF3"/>
    <w:rsid w:val="00650EBE"/>
    <w:rsid w:val="0065104C"/>
    <w:rsid w:val="006514F8"/>
    <w:rsid w:val="006521CF"/>
    <w:rsid w:val="00652E5D"/>
    <w:rsid w:val="00653282"/>
    <w:rsid w:val="00653656"/>
    <w:rsid w:val="00653CF7"/>
    <w:rsid w:val="0065485A"/>
    <w:rsid w:val="00654862"/>
    <w:rsid w:val="006548B2"/>
    <w:rsid w:val="0065557C"/>
    <w:rsid w:val="0065591F"/>
    <w:rsid w:val="00655B14"/>
    <w:rsid w:val="00655C30"/>
    <w:rsid w:val="0065621C"/>
    <w:rsid w:val="006566EC"/>
    <w:rsid w:val="00656BED"/>
    <w:rsid w:val="0065725C"/>
    <w:rsid w:val="00657847"/>
    <w:rsid w:val="00660055"/>
    <w:rsid w:val="00660272"/>
    <w:rsid w:val="0066040B"/>
    <w:rsid w:val="006606C1"/>
    <w:rsid w:val="006610D3"/>
    <w:rsid w:val="006610E1"/>
    <w:rsid w:val="006612E5"/>
    <w:rsid w:val="006616CF"/>
    <w:rsid w:val="006616FB"/>
    <w:rsid w:val="00661726"/>
    <w:rsid w:val="00661C56"/>
    <w:rsid w:val="0066244F"/>
    <w:rsid w:val="0066383C"/>
    <w:rsid w:val="006638A9"/>
    <w:rsid w:val="00663B04"/>
    <w:rsid w:val="00663EAC"/>
    <w:rsid w:val="00664AC2"/>
    <w:rsid w:val="0066512B"/>
    <w:rsid w:val="00665343"/>
    <w:rsid w:val="006657AE"/>
    <w:rsid w:val="00665AD5"/>
    <w:rsid w:val="00665D42"/>
    <w:rsid w:val="006678EB"/>
    <w:rsid w:val="00670166"/>
    <w:rsid w:val="00670168"/>
    <w:rsid w:val="0067076D"/>
    <w:rsid w:val="00670926"/>
    <w:rsid w:val="006709A8"/>
    <w:rsid w:val="00670E92"/>
    <w:rsid w:val="0067153B"/>
    <w:rsid w:val="0067171D"/>
    <w:rsid w:val="006717E5"/>
    <w:rsid w:val="006724D6"/>
    <w:rsid w:val="006728E0"/>
    <w:rsid w:val="0067353D"/>
    <w:rsid w:val="006737FD"/>
    <w:rsid w:val="006738DC"/>
    <w:rsid w:val="00674048"/>
    <w:rsid w:val="00674211"/>
    <w:rsid w:val="00674A51"/>
    <w:rsid w:val="00674C44"/>
    <w:rsid w:val="00675073"/>
    <w:rsid w:val="00675403"/>
    <w:rsid w:val="00675785"/>
    <w:rsid w:val="00675A7A"/>
    <w:rsid w:val="00675E00"/>
    <w:rsid w:val="0067601F"/>
    <w:rsid w:val="00676325"/>
    <w:rsid w:val="006772B2"/>
    <w:rsid w:val="006773D8"/>
    <w:rsid w:val="006774CB"/>
    <w:rsid w:val="006776A7"/>
    <w:rsid w:val="00677738"/>
    <w:rsid w:val="00677A2C"/>
    <w:rsid w:val="00677CB0"/>
    <w:rsid w:val="00680605"/>
    <w:rsid w:val="006808D1"/>
    <w:rsid w:val="00680FFC"/>
    <w:rsid w:val="00681851"/>
    <w:rsid w:val="00681A5F"/>
    <w:rsid w:val="00682175"/>
    <w:rsid w:val="006831A9"/>
    <w:rsid w:val="0068441A"/>
    <w:rsid w:val="00684CF4"/>
    <w:rsid w:val="00684FEB"/>
    <w:rsid w:val="00686479"/>
    <w:rsid w:val="0068648C"/>
    <w:rsid w:val="00686950"/>
    <w:rsid w:val="00686F45"/>
    <w:rsid w:val="006879B4"/>
    <w:rsid w:val="00687EB8"/>
    <w:rsid w:val="0069036C"/>
    <w:rsid w:val="0069040C"/>
    <w:rsid w:val="00690496"/>
    <w:rsid w:val="00690F54"/>
    <w:rsid w:val="006910C8"/>
    <w:rsid w:val="00691F67"/>
    <w:rsid w:val="0069261B"/>
    <w:rsid w:val="006928EC"/>
    <w:rsid w:val="00692B1D"/>
    <w:rsid w:val="00692BFF"/>
    <w:rsid w:val="00692CB3"/>
    <w:rsid w:val="00692D35"/>
    <w:rsid w:val="0069371C"/>
    <w:rsid w:val="00693C02"/>
    <w:rsid w:val="00693D0E"/>
    <w:rsid w:val="006940CB"/>
    <w:rsid w:val="0069430E"/>
    <w:rsid w:val="006943FB"/>
    <w:rsid w:val="00694B65"/>
    <w:rsid w:val="00695C05"/>
    <w:rsid w:val="00695E62"/>
    <w:rsid w:val="006964DC"/>
    <w:rsid w:val="0069685E"/>
    <w:rsid w:val="00696F54"/>
    <w:rsid w:val="0069734A"/>
    <w:rsid w:val="006973C8"/>
    <w:rsid w:val="00697740"/>
    <w:rsid w:val="00697A75"/>
    <w:rsid w:val="006A1C4C"/>
    <w:rsid w:val="006A250D"/>
    <w:rsid w:val="006A3415"/>
    <w:rsid w:val="006A396A"/>
    <w:rsid w:val="006A47F1"/>
    <w:rsid w:val="006A49B9"/>
    <w:rsid w:val="006A56CF"/>
    <w:rsid w:val="006A5AB9"/>
    <w:rsid w:val="006A5B1E"/>
    <w:rsid w:val="006A6122"/>
    <w:rsid w:val="006A61F7"/>
    <w:rsid w:val="006A61FD"/>
    <w:rsid w:val="006A625D"/>
    <w:rsid w:val="006A652F"/>
    <w:rsid w:val="006A7BAB"/>
    <w:rsid w:val="006B0EF6"/>
    <w:rsid w:val="006B1788"/>
    <w:rsid w:val="006B1BBB"/>
    <w:rsid w:val="006B25E7"/>
    <w:rsid w:val="006B26C0"/>
    <w:rsid w:val="006B2901"/>
    <w:rsid w:val="006B294B"/>
    <w:rsid w:val="006B2A3D"/>
    <w:rsid w:val="006B3C87"/>
    <w:rsid w:val="006B3C95"/>
    <w:rsid w:val="006B45F6"/>
    <w:rsid w:val="006B4DFD"/>
    <w:rsid w:val="006B5131"/>
    <w:rsid w:val="006B5DCF"/>
    <w:rsid w:val="006B6B3F"/>
    <w:rsid w:val="006B6FB5"/>
    <w:rsid w:val="006B6FEA"/>
    <w:rsid w:val="006B748A"/>
    <w:rsid w:val="006B7592"/>
    <w:rsid w:val="006B78F8"/>
    <w:rsid w:val="006C0298"/>
    <w:rsid w:val="006C113E"/>
    <w:rsid w:val="006C1BC0"/>
    <w:rsid w:val="006C1C23"/>
    <w:rsid w:val="006C1EDC"/>
    <w:rsid w:val="006C2DA5"/>
    <w:rsid w:val="006C3D83"/>
    <w:rsid w:val="006C421E"/>
    <w:rsid w:val="006C45A1"/>
    <w:rsid w:val="006C45B2"/>
    <w:rsid w:val="006C4BEF"/>
    <w:rsid w:val="006C4CA5"/>
    <w:rsid w:val="006C6549"/>
    <w:rsid w:val="006C6BA3"/>
    <w:rsid w:val="006C7648"/>
    <w:rsid w:val="006C7863"/>
    <w:rsid w:val="006C798B"/>
    <w:rsid w:val="006C7A0B"/>
    <w:rsid w:val="006C7D9E"/>
    <w:rsid w:val="006C7DC1"/>
    <w:rsid w:val="006C7E99"/>
    <w:rsid w:val="006D1137"/>
    <w:rsid w:val="006D1159"/>
    <w:rsid w:val="006D1619"/>
    <w:rsid w:val="006D1A74"/>
    <w:rsid w:val="006D2223"/>
    <w:rsid w:val="006D25F1"/>
    <w:rsid w:val="006D2D67"/>
    <w:rsid w:val="006D4487"/>
    <w:rsid w:val="006D4C4E"/>
    <w:rsid w:val="006D4FA6"/>
    <w:rsid w:val="006D5281"/>
    <w:rsid w:val="006D57B2"/>
    <w:rsid w:val="006D583B"/>
    <w:rsid w:val="006D5A33"/>
    <w:rsid w:val="006D62BF"/>
    <w:rsid w:val="006D62EF"/>
    <w:rsid w:val="006D6345"/>
    <w:rsid w:val="006D7339"/>
    <w:rsid w:val="006D782D"/>
    <w:rsid w:val="006E0787"/>
    <w:rsid w:val="006E09C7"/>
    <w:rsid w:val="006E0E3B"/>
    <w:rsid w:val="006E0FE7"/>
    <w:rsid w:val="006E1C8E"/>
    <w:rsid w:val="006E2003"/>
    <w:rsid w:val="006E302F"/>
    <w:rsid w:val="006E3887"/>
    <w:rsid w:val="006E54C6"/>
    <w:rsid w:val="006E5725"/>
    <w:rsid w:val="006E573F"/>
    <w:rsid w:val="006E5991"/>
    <w:rsid w:val="006E5A48"/>
    <w:rsid w:val="006E6D04"/>
    <w:rsid w:val="006E749C"/>
    <w:rsid w:val="006E754C"/>
    <w:rsid w:val="006E79E9"/>
    <w:rsid w:val="006F02CD"/>
    <w:rsid w:val="006F05BE"/>
    <w:rsid w:val="006F0D4B"/>
    <w:rsid w:val="006F0FE9"/>
    <w:rsid w:val="006F1844"/>
    <w:rsid w:val="006F2183"/>
    <w:rsid w:val="006F251C"/>
    <w:rsid w:val="006F2719"/>
    <w:rsid w:val="006F327A"/>
    <w:rsid w:val="006F34C5"/>
    <w:rsid w:val="006F3798"/>
    <w:rsid w:val="006F3A3D"/>
    <w:rsid w:val="006F463A"/>
    <w:rsid w:val="006F4A3C"/>
    <w:rsid w:val="006F4A83"/>
    <w:rsid w:val="006F4ACA"/>
    <w:rsid w:val="006F4E98"/>
    <w:rsid w:val="006F51CD"/>
    <w:rsid w:val="006F52E1"/>
    <w:rsid w:val="006F56B7"/>
    <w:rsid w:val="006F649E"/>
    <w:rsid w:val="006F671E"/>
    <w:rsid w:val="006F679A"/>
    <w:rsid w:val="006F77C1"/>
    <w:rsid w:val="006F7C26"/>
    <w:rsid w:val="006F7C9F"/>
    <w:rsid w:val="006F7EA0"/>
    <w:rsid w:val="00700197"/>
    <w:rsid w:val="007001C5"/>
    <w:rsid w:val="00700BEF"/>
    <w:rsid w:val="007028BB"/>
    <w:rsid w:val="00703300"/>
    <w:rsid w:val="00703545"/>
    <w:rsid w:val="00703DD6"/>
    <w:rsid w:val="00704EC1"/>
    <w:rsid w:val="00704FE3"/>
    <w:rsid w:val="007051B2"/>
    <w:rsid w:val="00705D30"/>
    <w:rsid w:val="00705FA7"/>
    <w:rsid w:val="007066C3"/>
    <w:rsid w:val="0070670F"/>
    <w:rsid w:val="0070778A"/>
    <w:rsid w:val="00707989"/>
    <w:rsid w:val="007079E6"/>
    <w:rsid w:val="00707FE6"/>
    <w:rsid w:val="00710225"/>
    <w:rsid w:val="00710272"/>
    <w:rsid w:val="0071089B"/>
    <w:rsid w:val="00710AD1"/>
    <w:rsid w:val="00710C86"/>
    <w:rsid w:val="00710CA2"/>
    <w:rsid w:val="00711802"/>
    <w:rsid w:val="0071207C"/>
    <w:rsid w:val="007127E7"/>
    <w:rsid w:val="007138FE"/>
    <w:rsid w:val="00713D30"/>
    <w:rsid w:val="00714B2D"/>
    <w:rsid w:val="0071608D"/>
    <w:rsid w:val="00716DBE"/>
    <w:rsid w:val="00716E98"/>
    <w:rsid w:val="00717472"/>
    <w:rsid w:val="00717612"/>
    <w:rsid w:val="00717853"/>
    <w:rsid w:val="00721305"/>
    <w:rsid w:val="00721321"/>
    <w:rsid w:val="00721359"/>
    <w:rsid w:val="00721826"/>
    <w:rsid w:val="007220A5"/>
    <w:rsid w:val="007229CD"/>
    <w:rsid w:val="00722B0B"/>
    <w:rsid w:val="00723077"/>
    <w:rsid w:val="0072310C"/>
    <w:rsid w:val="0072378E"/>
    <w:rsid w:val="007238EA"/>
    <w:rsid w:val="00723D9E"/>
    <w:rsid w:val="0072419F"/>
    <w:rsid w:val="00724AFE"/>
    <w:rsid w:val="00724BEC"/>
    <w:rsid w:val="00724DFB"/>
    <w:rsid w:val="0072569E"/>
    <w:rsid w:val="007257AF"/>
    <w:rsid w:val="00725807"/>
    <w:rsid w:val="0072593D"/>
    <w:rsid w:val="00726167"/>
    <w:rsid w:val="00726CB6"/>
    <w:rsid w:val="00726DBD"/>
    <w:rsid w:val="00727119"/>
    <w:rsid w:val="00727278"/>
    <w:rsid w:val="007275D8"/>
    <w:rsid w:val="0072782F"/>
    <w:rsid w:val="007301D9"/>
    <w:rsid w:val="00731321"/>
    <w:rsid w:val="0073170B"/>
    <w:rsid w:val="00731B9E"/>
    <w:rsid w:val="007322F0"/>
    <w:rsid w:val="007329C1"/>
    <w:rsid w:val="007334C4"/>
    <w:rsid w:val="00733B47"/>
    <w:rsid w:val="00733CB6"/>
    <w:rsid w:val="00733D71"/>
    <w:rsid w:val="007342BB"/>
    <w:rsid w:val="007347E6"/>
    <w:rsid w:val="00735390"/>
    <w:rsid w:val="00735B64"/>
    <w:rsid w:val="00735E9C"/>
    <w:rsid w:val="0073609E"/>
    <w:rsid w:val="00736505"/>
    <w:rsid w:val="007401D4"/>
    <w:rsid w:val="007402AF"/>
    <w:rsid w:val="00740C22"/>
    <w:rsid w:val="00740F0C"/>
    <w:rsid w:val="00740FCC"/>
    <w:rsid w:val="00741535"/>
    <w:rsid w:val="00741926"/>
    <w:rsid w:val="00742257"/>
    <w:rsid w:val="00742675"/>
    <w:rsid w:val="00742F8E"/>
    <w:rsid w:val="0074365B"/>
    <w:rsid w:val="00743E9F"/>
    <w:rsid w:val="00744458"/>
    <w:rsid w:val="00744DF0"/>
    <w:rsid w:val="00744E0C"/>
    <w:rsid w:val="00744FDD"/>
    <w:rsid w:val="00745D45"/>
    <w:rsid w:val="00745E91"/>
    <w:rsid w:val="00746663"/>
    <w:rsid w:val="007466C6"/>
    <w:rsid w:val="00746854"/>
    <w:rsid w:val="00746F76"/>
    <w:rsid w:val="0074735C"/>
    <w:rsid w:val="0074763A"/>
    <w:rsid w:val="0074772C"/>
    <w:rsid w:val="00750398"/>
    <w:rsid w:val="007505CB"/>
    <w:rsid w:val="007505FA"/>
    <w:rsid w:val="00750B05"/>
    <w:rsid w:val="00751A96"/>
    <w:rsid w:val="0075217F"/>
    <w:rsid w:val="007524CE"/>
    <w:rsid w:val="00752702"/>
    <w:rsid w:val="007531D1"/>
    <w:rsid w:val="007531EB"/>
    <w:rsid w:val="00754DE8"/>
    <w:rsid w:val="00755C3A"/>
    <w:rsid w:val="00757094"/>
    <w:rsid w:val="00757BED"/>
    <w:rsid w:val="00757C12"/>
    <w:rsid w:val="0076009B"/>
    <w:rsid w:val="0076021B"/>
    <w:rsid w:val="007605E0"/>
    <w:rsid w:val="00760AEC"/>
    <w:rsid w:val="00760CB5"/>
    <w:rsid w:val="00760EFF"/>
    <w:rsid w:val="007615BB"/>
    <w:rsid w:val="00761A6B"/>
    <w:rsid w:val="0076223B"/>
    <w:rsid w:val="00762966"/>
    <w:rsid w:val="007634D3"/>
    <w:rsid w:val="00763625"/>
    <w:rsid w:val="00763A28"/>
    <w:rsid w:val="00763B3E"/>
    <w:rsid w:val="00763EA3"/>
    <w:rsid w:val="00763ED3"/>
    <w:rsid w:val="00763F7E"/>
    <w:rsid w:val="007643A3"/>
    <w:rsid w:val="00764855"/>
    <w:rsid w:val="00764D21"/>
    <w:rsid w:val="007653A3"/>
    <w:rsid w:val="00765593"/>
    <w:rsid w:val="00765783"/>
    <w:rsid w:val="007658C0"/>
    <w:rsid w:val="00765C0F"/>
    <w:rsid w:val="007660FA"/>
    <w:rsid w:val="007669EC"/>
    <w:rsid w:val="00766E57"/>
    <w:rsid w:val="007677C9"/>
    <w:rsid w:val="00767F54"/>
    <w:rsid w:val="007701AF"/>
    <w:rsid w:val="007701B5"/>
    <w:rsid w:val="00770756"/>
    <w:rsid w:val="0077089B"/>
    <w:rsid w:val="00773592"/>
    <w:rsid w:val="007735A3"/>
    <w:rsid w:val="00773A3C"/>
    <w:rsid w:val="00773C14"/>
    <w:rsid w:val="00773C2D"/>
    <w:rsid w:val="007741D0"/>
    <w:rsid w:val="00774DF9"/>
    <w:rsid w:val="0077542F"/>
    <w:rsid w:val="00775994"/>
    <w:rsid w:val="007762A9"/>
    <w:rsid w:val="00776670"/>
    <w:rsid w:val="00776983"/>
    <w:rsid w:val="00776C59"/>
    <w:rsid w:val="00777587"/>
    <w:rsid w:val="00780217"/>
    <w:rsid w:val="00780B49"/>
    <w:rsid w:val="00780E5B"/>
    <w:rsid w:val="0078179A"/>
    <w:rsid w:val="007818C6"/>
    <w:rsid w:val="00782565"/>
    <w:rsid w:val="007825A4"/>
    <w:rsid w:val="00782E66"/>
    <w:rsid w:val="007834F4"/>
    <w:rsid w:val="007836D0"/>
    <w:rsid w:val="00783819"/>
    <w:rsid w:val="00783EC3"/>
    <w:rsid w:val="00783EFF"/>
    <w:rsid w:val="00784A21"/>
    <w:rsid w:val="00784C93"/>
    <w:rsid w:val="00785112"/>
    <w:rsid w:val="0078511D"/>
    <w:rsid w:val="007852C7"/>
    <w:rsid w:val="00785950"/>
    <w:rsid w:val="00785A6A"/>
    <w:rsid w:val="00786688"/>
    <w:rsid w:val="00786F30"/>
    <w:rsid w:val="007874C3"/>
    <w:rsid w:val="007875E3"/>
    <w:rsid w:val="00787A41"/>
    <w:rsid w:val="00787E3E"/>
    <w:rsid w:val="00790404"/>
    <w:rsid w:val="0079045F"/>
    <w:rsid w:val="00790726"/>
    <w:rsid w:val="00790C37"/>
    <w:rsid w:val="00791431"/>
    <w:rsid w:val="00791AD1"/>
    <w:rsid w:val="00792344"/>
    <w:rsid w:val="007924BF"/>
    <w:rsid w:val="0079279A"/>
    <w:rsid w:val="00792AEB"/>
    <w:rsid w:val="0079385F"/>
    <w:rsid w:val="00793CEE"/>
    <w:rsid w:val="007942B0"/>
    <w:rsid w:val="007943EE"/>
    <w:rsid w:val="00794410"/>
    <w:rsid w:val="00794552"/>
    <w:rsid w:val="007945F2"/>
    <w:rsid w:val="00794BDE"/>
    <w:rsid w:val="00794C90"/>
    <w:rsid w:val="0079595D"/>
    <w:rsid w:val="00795E6E"/>
    <w:rsid w:val="007961E6"/>
    <w:rsid w:val="007974B8"/>
    <w:rsid w:val="007979BC"/>
    <w:rsid w:val="00797B8C"/>
    <w:rsid w:val="00797F48"/>
    <w:rsid w:val="007A0101"/>
    <w:rsid w:val="007A019C"/>
    <w:rsid w:val="007A07F1"/>
    <w:rsid w:val="007A0F15"/>
    <w:rsid w:val="007A0F3B"/>
    <w:rsid w:val="007A19A0"/>
    <w:rsid w:val="007A1E7C"/>
    <w:rsid w:val="007A2BF2"/>
    <w:rsid w:val="007A3109"/>
    <w:rsid w:val="007A3698"/>
    <w:rsid w:val="007A3934"/>
    <w:rsid w:val="007A3CC2"/>
    <w:rsid w:val="007A3D46"/>
    <w:rsid w:val="007A4606"/>
    <w:rsid w:val="007A4760"/>
    <w:rsid w:val="007A4CB1"/>
    <w:rsid w:val="007A4D40"/>
    <w:rsid w:val="007A4F0C"/>
    <w:rsid w:val="007A58F9"/>
    <w:rsid w:val="007A6375"/>
    <w:rsid w:val="007A6704"/>
    <w:rsid w:val="007A6717"/>
    <w:rsid w:val="007A6C24"/>
    <w:rsid w:val="007A6CF8"/>
    <w:rsid w:val="007A6D2B"/>
    <w:rsid w:val="007A7980"/>
    <w:rsid w:val="007A79CB"/>
    <w:rsid w:val="007A7B7B"/>
    <w:rsid w:val="007B030E"/>
    <w:rsid w:val="007B0454"/>
    <w:rsid w:val="007B0A01"/>
    <w:rsid w:val="007B0ACC"/>
    <w:rsid w:val="007B1195"/>
    <w:rsid w:val="007B1ABA"/>
    <w:rsid w:val="007B322B"/>
    <w:rsid w:val="007B3AA6"/>
    <w:rsid w:val="007B3BB9"/>
    <w:rsid w:val="007B3E51"/>
    <w:rsid w:val="007B40A2"/>
    <w:rsid w:val="007B47C0"/>
    <w:rsid w:val="007B4C85"/>
    <w:rsid w:val="007B518C"/>
    <w:rsid w:val="007B59D9"/>
    <w:rsid w:val="007B5F72"/>
    <w:rsid w:val="007B6074"/>
    <w:rsid w:val="007B6400"/>
    <w:rsid w:val="007B6440"/>
    <w:rsid w:val="007B6644"/>
    <w:rsid w:val="007B67B3"/>
    <w:rsid w:val="007B6E7C"/>
    <w:rsid w:val="007B76CC"/>
    <w:rsid w:val="007B79D9"/>
    <w:rsid w:val="007C030A"/>
    <w:rsid w:val="007C12C8"/>
    <w:rsid w:val="007C158D"/>
    <w:rsid w:val="007C1602"/>
    <w:rsid w:val="007C1DA7"/>
    <w:rsid w:val="007C239A"/>
    <w:rsid w:val="007C28EE"/>
    <w:rsid w:val="007C3EAA"/>
    <w:rsid w:val="007C3F90"/>
    <w:rsid w:val="007C41DF"/>
    <w:rsid w:val="007C4F85"/>
    <w:rsid w:val="007C60B0"/>
    <w:rsid w:val="007C62F0"/>
    <w:rsid w:val="007C6982"/>
    <w:rsid w:val="007C6CBB"/>
    <w:rsid w:val="007C6D40"/>
    <w:rsid w:val="007C6DC7"/>
    <w:rsid w:val="007C74BC"/>
    <w:rsid w:val="007C7C2D"/>
    <w:rsid w:val="007D0B8F"/>
    <w:rsid w:val="007D0C84"/>
    <w:rsid w:val="007D0E66"/>
    <w:rsid w:val="007D0EC9"/>
    <w:rsid w:val="007D15D1"/>
    <w:rsid w:val="007D1C71"/>
    <w:rsid w:val="007D2023"/>
    <w:rsid w:val="007D46DF"/>
    <w:rsid w:val="007D4C33"/>
    <w:rsid w:val="007D4F81"/>
    <w:rsid w:val="007D51C5"/>
    <w:rsid w:val="007D5351"/>
    <w:rsid w:val="007D5641"/>
    <w:rsid w:val="007D5763"/>
    <w:rsid w:val="007D582B"/>
    <w:rsid w:val="007D5C43"/>
    <w:rsid w:val="007D71F5"/>
    <w:rsid w:val="007D7475"/>
    <w:rsid w:val="007E0077"/>
    <w:rsid w:val="007E00B7"/>
    <w:rsid w:val="007E0B2F"/>
    <w:rsid w:val="007E1817"/>
    <w:rsid w:val="007E1CD1"/>
    <w:rsid w:val="007E2F1F"/>
    <w:rsid w:val="007E3643"/>
    <w:rsid w:val="007E36D6"/>
    <w:rsid w:val="007E3859"/>
    <w:rsid w:val="007E3A97"/>
    <w:rsid w:val="007E3F34"/>
    <w:rsid w:val="007E4C3A"/>
    <w:rsid w:val="007E57CF"/>
    <w:rsid w:val="007E5A1B"/>
    <w:rsid w:val="007E5D2C"/>
    <w:rsid w:val="007E5E26"/>
    <w:rsid w:val="007E64FB"/>
    <w:rsid w:val="007E6DCC"/>
    <w:rsid w:val="007E6F1D"/>
    <w:rsid w:val="007E729F"/>
    <w:rsid w:val="007F00B4"/>
    <w:rsid w:val="007F07B2"/>
    <w:rsid w:val="007F0CF0"/>
    <w:rsid w:val="007F0E95"/>
    <w:rsid w:val="007F1114"/>
    <w:rsid w:val="007F1568"/>
    <w:rsid w:val="007F1885"/>
    <w:rsid w:val="007F25C6"/>
    <w:rsid w:val="007F38A5"/>
    <w:rsid w:val="007F3FFE"/>
    <w:rsid w:val="007F4896"/>
    <w:rsid w:val="007F48F6"/>
    <w:rsid w:val="007F4CAC"/>
    <w:rsid w:val="007F5395"/>
    <w:rsid w:val="007F5427"/>
    <w:rsid w:val="007F57EE"/>
    <w:rsid w:val="007F5A9E"/>
    <w:rsid w:val="007F5BBB"/>
    <w:rsid w:val="007F66C0"/>
    <w:rsid w:val="007F6E48"/>
    <w:rsid w:val="007F6FE0"/>
    <w:rsid w:val="007F73D9"/>
    <w:rsid w:val="007F7401"/>
    <w:rsid w:val="007F7BDD"/>
    <w:rsid w:val="00800736"/>
    <w:rsid w:val="008015F8"/>
    <w:rsid w:val="008021C4"/>
    <w:rsid w:val="00802218"/>
    <w:rsid w:val="00803ACF"/>
    <w:rsid w:val="00803BEB"/>
    <w:rsid w:val="00803DF4"/>
    <w:rsid w:val="00803E5D"/>
    <w:rsid w:val="00803F3E"/>
    <w:rsid w:val="00805A15"/>
    <w:rsid w:val="00805C2A"/>
    <w:rsid w:val="00805D7B"/>
    <w:rsid w:val="0080609C"/>
    <w:rsid w:val="00806691"/>
    <w:rsid w:val="008067AE"/>
    <w:rsid w:val="00806A90"/>
    <w:rsid w:val="0081073A"/>
    <w:rsid w:val="00810A75"/>
    <w:rsid w:val="00810F7F"/>
    <w:rsid w:val="008116B0"/>
    <w:rsid w:val="00811805"/>
    <w:rsid w:val="00811CB8"/>
    <w:rsid w:val="00811D33"/>
    <w:rsid w:val="00812496"/>
    <w:rsid w:val="008126F8"/>
    <w:rsid w:val="00812789"/>
    <w:rsid w:val="008131D0"/>
    <w:rsid w:val="00813CA7"/>
    <w:rsid w:val="0081404D"/>
    <w:rsid w:val="00814853"/>
    <w:rsid w:val="00814FAC"/>
    <w:rsid w:val="00815999"/>
    <w:rsid w:val="00815A9C"/>
    <w:rsid w:val="00815B77"/>
    <w:rsid w:val="00815E76"/>
    <w:rsid w:val="00815F5C"/>
    <w:rsid w:val="00815FC0"/>
    <w:rsid w:val="00816BA8"/>
    <w:rsid w:val="00817A73"/>
    <w:rsid w:val="0082021A"/>
    <w:rsid w:val="0082055D"/>
    <w:rsid w:val="008209BA"/>
    <w:rsid w:val="008209F8"/>
    <w:rsid w:val="00820BCD"/>
    <w:rsid w:val="00820C6A"/>
    <w:rsid w:val="00820C8A"/>
    <w:rsid w:val="008216FE"/>
    <w:rsid w:val="00821C88"/>
    <w:rsid w:val="00821CF1"/>
    <w:rsid w:val="00822228"/>
    <w:rsid w:val="00822459"/>
    <w:rsid w:val="0082252A"/>
    <w:rsid w:val="00822D8D"/>
    <w:rsid w:val="00822FD7"/>
    <w:rsid w:val="00823309"/>
    <w:rsid w:val="00823467"/>
    <w:rsid w:val="00823596"/>
    <w:rsid w:val="00823758"/>
    <w:rsid w:val="00823842"/>
    <w:rsid w:val="00823A2D"/>
    <w:rsid w:val="00823A82"/>
    <w:rsid w:val="00823D03"/>
    <w:rsid w:val="008246D1"/>
    <w:rsid w:val="00824838"/>
    <w:rsid w:val="00824A17"/>
    <w:rsid w:val="00825760"/>
    <w:rsid w:val="00825890"/>
    <w:rsid w:val="00825E53"/>
    <w:rsid w:val="00826093"/>
    <w:rsid w:val="008262DF"/>
    <w:rsid w:val="00826515"/>
    <w:rsid w:val="00827984"/>
    <w:rsid w:val="00827BAA"/>
    <w:rsid w:val="00830174"/>
    <w:rsid w:val="00830942"/>
    <w:rsid w:val="00830DF1"/>
    <w:rsid w:val="00831614"/>
    <w:rsid w:val="00831924"/>
    <w:rsid w:val="008320BC"/>
    <w:rsid w:val="008321B7"/>
    <w:rsid w:val="008326D3"/>
    <w:rsid w:val="00832C62"/>
    <w:rsid w:val="0083304D"/>
    <w:rsid w:val="0083341F"/>
    <w:rsid w:val="00833DBD"/>
    <w:rsid w:val="00833F1A"/>
    <w:rsid w:val="0083417A"/>
    <w:rsid w:val="0083484A"/>
    <w:rsid w:val="00835FCA"/>
    <w:rsid w:val="00837772"/>
    <w:rsid w:val="00837911"/>
    <w:rsid w:val="00837EF6"/>
    <w:rsid w:val="00840296"/>
    <w:rsid w:val="0084043B"/>
    <w:rsid w:val="008413B5"/>
    <w:rsid w:val="0084183C"/>
    <w:rsid w:val="0084240D"/>
    <w:rsid w:val="00842486"/>
    <w:rsid w:val="0084282E"/>
    <w:rsid w:val="008428DA"/>
    <w:rsid w:val="0084313A"/>
    <w:rsid w:val="00843271"/>
    <w:rsid w:val="00843A08"/>
    <w:rsid w:val="00843EEC"/>
    <w:rsid w:val="00844D37"/>
    <w:rsid w:val="008454C8"/>
    <w:rsid w:val="00845A30"/>
    <w:rsid w:val="00846D44"/>
    <w:rsid w:val="00846EB1"/>
    <w:rsid w:val="0084761D"/>
    <w:rsid w:val="008479A0"/>
    <w:rsid w:val="0085067E"/>
    <w:rsid w:val="00850858"/>
    <w:rsid w:val="0085111A"/>
    <w:rsid w:val="00851404"/>
    <w:rsid w:val="00851910"/>
    <w:rsid w:val="00851AF4"/>
    <w:rsid w:val="00852565"/>
    <w:rsid w:val="00852865"/>
    <w:rsid w:val="00853041"/>
    <w:rsid w:val="0085341C"/>
    <w:rsid w:val="008537E7"/>
    <w:rsid w:val="0085431B"/>
    <w:rsid w:val="00854B87"/>
    <w:rsid w:val="0085519B"/>
    <w:rsid w:val="008552FE"/>
    <w:rsid w:val="008556BD"/>
    <w:rsid w:val="0085590D"/>
    <w:rsid w:val="00856050"/>
    <w:rsid w:val="008560CC"/>
    <w:rsid w:val="008565CA"/>
    <w:rsid w:val="008566E2"/>
    <w:rsid w:val="00856807"/>
    <w:rsid w:val="00856975"/>
    <w:rsid w:val="0085698E"/>
    <w:rsid w:val="00856A24"/>
    <w:rsid w:val="00857543"/>
    <w:rsid w:val="00857AAD"/>
    <w:rsid w:val="00857C86"/>
    <w:rsid w:val="00860161"/>
    <w:rsid w:val="00860756"/>
    <w:rsid w:val="00860B97"/>
    <w:rsid w:val="00860FF6"/>
    <w:rsid w:val="00861004"/>
    <w:rsid w:val="008610AE"/>
    <w:rsid w:val="0086112B"/>
    <w:rsid w:val="00861259"/>
    <w:rsid w:val="0086168D"/>
    <w:rsid w:val="00861690"/>
    <w:rsid w:val="00861F34"/>
    <w:rsid w:val="008622A0"/>
    <w:rsid w:val="00862B98"/>
    <w:rsid w:val="008635D5"/>
    <w:rsid w:val="00863B17"/>
    <w:rsid w:val="00863F8D"/>
    <w:rsid w:val="00864889"/>
    <w:rsid w:val="00864A5E"/>
    <w:rsid w:val="008652C7"/>
    <w:rsid w:val="00865363"/>
    <w:rsid w:val="00865900"/>
    <w:rsid w:val="008662E3"/>
    <w:rsid w:val="008667B4"/>
    <w:rsid w:val="00866B87"/>
    <w:rsid w:val="00866BDF"/>
    <w:rsid w:val="00871649"/>
    <w:rsid w:val="00871CE0"/>
    <w:rsid w:val="00872498"/>
    <w:rsid w:val="00872970"/>
    <w:rsid w:val="00872D75"/>
    <w:rsid w:val="00873CB8"/>
    <w:rsid w:val="00873CCB"/>
    <w:rsid w:val="0087421F"/>
    <w:rsid w:val="008743E7"/>
    <w:rsid w:val="00874459"/>
    <w:rsid w:val="0087479D"/>
    <w:rsid w:val="0087542C"/>
    <w:rsid w:val="008756D7"/>
    <w:rsid w:val="008757AA"/>
    <w:rsid w:val="00876437"/>
    <w:rsid w:val="008766A2"/>
    <w:rsid w:val="008769A0"/>
    <w:rsid w:val="00876F37"/>
    <w:rsid w:val="008775F4"/>
    <w:rsid w:val="00880096"/>
    <w:rsid w:val="0088075E"/>
    <w:rsid w:val="008808CC"/>
    <w:rsid w:val="00880902"/>
    <w:rsid w:val="008810FE"/>
    <w:rsid w:val="008817B0"/>
    <w:rsid w:val="00881F6C"/>
    <w:rsid w:val="00882C68"/>
    <w:rsid w:val="0088363B"/>
    <w:rsid w:val="00883E09"/>
    <w:rsid w:val="0088452B"/>
    <w:rsid w:val="008855FD"/>
    <w:rsid w:val="00885DE4"/>
    <w:rsid w:val="008862AC"/>
    <w:rsid w:val="008863FD"/>
    <w:rsid w:val="00886CEE"/>
    <w:rsid w:val="00886DFD"/>
    <w:rsid w:val="008875EA"/>
    <w:rsid w:val="00887C1E"/>
    <w:rsid w:val="008901AF"/>
    <w:rsid w:val="008906BA"/>
    <w:rsid w:val="00890A83"/>
    <w:rsid w:val="00890C66"/>
    <w:rsid w:val="00890E18"/>
    <w:rsid w:val="008913D2"/>
    <w:rsid w:val="00891454"/>
    <w:rsid w:val="008914CB"/>
    <w:rsid w:val="008918C0"/>
    <w:rsid w:val="00891D84"/>
    <w:rsid w:val="0089231D"/>
    <w:rsid w:val="008924B2"/>
    <w:rsid w:val="00892868"/>
    <w:rsid w:val="00892D5A"/>
    <w:rsid w:val="0089377D"/>
    <w:rsid w:val="00894440"/>
    <w:rsid w:val="0089508E"/>
    <w:rsid w:val="00896D52"/>
    <w:rsid w:val="00897B01"/>
    <w:rsid w:val="00897D4D"/>
    <w:rsid w:val="008A04EE"/>
    <w:rsid w:val="008A06B5"/>
    <w:rsid w:val="008A0ACA"/>
    <w:rsid w:val="008A110A"/>
    <w:rsid w:val="008A151F"/>
    <w:rsid w:val="008A1528"/>
    <w:rsid w:val="008A161F"/>
    <w:rsid w:val="008A2226"/>
    <w:rsid w:val="008A24EB"/>
    <w:rsid w:val="008A2DFE"/>
    <w:rsid w:val="008A369D"/>
    <w:rsid w:val="008A38D7"/>
    <w:rsid w:val="008A3B60"/>
    <w:rsid w:val="008A49D3"/>
    <w:rsid w:val="008A49D5"/>
    <w:rsid w:val="008A5B5F"/>
    <w:rsid w:val="008A6B86"/>
    <w:rsid w:val="008A71DC"/>
    <w:rsid w:val="008A77CF"/>
    <w:rsid w:val="008A7C33"/>
    <w:rsid w:val="008A7DE6"/>
    <w:rsid w:val="008A7E9A"/>
    <w:rsid w:val="008B0093"/>
    <w:rsid w:val="008B04CF"/>
    <w:rsid w:val="008B09E6"/>
    <w:rsid w:val="008B0A8D"/>
    <w:rsid w:val="008B0D0F"/>
    <w:rsid w:val="008B0F0C"/>
    <w:rsid w:val="008B0FD1"/>
    <w:rsid w:val="008B100A"/>
    <w:rsid w:val="008B1046"/>
    <w:rsid w:val="008B1227"/>
    <w:rsid w:val="008B1B28"/>
    <w:rsid w:val="008B1D8E"/>
    <w:rsid w:val="008B21EC"/>
    <w:rsid w:val="008B2406"/>
    <w:rsid w:val="008B26EF"/>
    <w:rsid w:val="008B2F48"/>
    <w:rsid w:val="008B2F67"/>
    <w:rsid w:val="008B34FB"/>
    <w:rsid w:val="008B387A"/>
    <w:rsid w:val="008B3E1A"/>
    <w:rsid w:val="008B4176"/>
    <w:rsid w:val="008B4297"/>
    <w:rsid w:val="008B4400"/>
    <w:rsid w:val="008B513A"/>
    <w:rsid w:val="008B5552"/>
    <w:rsid w:val="008B57D5"/>
    <w:rsid w:val="008B5E7B"/>
    <w:rsid w:val="008B64B4"/>
    <w:rsid w:val="008B6584"/>
    <w:rsid w:val="008B67F3"/>
    <w:rsid w:val="008B6A4C"/>
    <w:rsid w:val="008B7245"/>
    <w:rsid w:val="008B7371"/>
    <w:rsid w:val="008B7859"/>
    <w:rsid w:val="008B798B"/>
    <w:rsid w:val="008B7C72"/>
    <w:rsid w:val="008C0162"/>
    <w:rsid w:val="008C0303"/>
    <w:rsid w:val="008C0927"/>
    <w:rsid w:val="008C0B9E"/>
    <w:rsid w:val="008C132A"/>
    <w:rsid w:val="008C15DA"/>
    <w:rsid w:val="008C174F"/>
    <w:rsid w:val="008C1FD2"/>
    <w:rsid w:val="008C2180"/>
    <w:rsid w:val="008C2867"/>
    <w:rsid w:val="008C2EDA"/>
    <w:rsid w:val="008C2F3A"/>
    <w:rsid w:val="008C3752"/>
    <w:rsid w:val="008C3CD5"/>
    <w:rsid w:val="008C41C5"/>
    <w:rsid w:val="008C41EE"/>
    <w:rsid w:val="008C484C"/>
    <w:rsid w:val="008C5296"/>
    <w:rsid w:val="008C52F9"/>
    <w:rsid w:val="008C5D26"/>
    <w:rsid w:val="008C5F09"/>
    <w:rsid w:val="008C6B4B"/>
    <w:rsid w:val="008C715E"/>
    <w:rsid w:val="008C74D5"/>
    <w:rsid w:val="008C775D"/>
    <w:rsid w:val="008C7B39"/>
    <w:rsid w:val="008D0C84"/>
    <w:rsid w:val="008D0D9A"/>
    <w:rsid w:val="008D1829"/>
    <w:rsid w:val="008D1D16"/>
    <w:rsid w:val="008D2E33"/>
    <w:rsid w:val="008D3062"/>
    <w:rsid w:val="008D32EB"/>
    <w:rsid w:val="008D4057"/>
    <w:rsid w:val="008D449C"/>
    <w:rsid w:val="008D46B2"/>
    <w:rsid w:val="008D5C6B"/>
    <w:rsid w:val="008D5DB7"/>
    <w:rsid w:val="008D5F4A"/>
    <w:rsid w:val="008D6CB8"/>
    <w:rsid w:val="008D6FEE"/>
    <w:rsid w:val="008D700C"/>
    <w:rsid w:val="008D78AB"/>
    <w:rsid w:val="008D796B"/>
    <w:rsid w:val="008D7AE4"/>
    <w:rsid w:val="008D7B7A"/>
    <w:rsid w:val="008E0196"/>
    <w:rsid w:val="008E0343"/>
    <w:rsid w:val="008E055C"/>
    <w:rsid w:val="008E12F2"/>
    <w:rsid w:val="008E1AD4"/>
    <w:rsid w:val="008E1C4B"/>
    <w:rsid w:val="008E1DC0"/>
    <w:rsid w:val="008E2B3C"/>
    <w:rsid w:val="008E2B8D"/>
    <w:rsid w:val="008E3107"/>
    <w:rsid w:val="008E32E2"/>
    <w:rsid w:val="008E3394"/>
    <w:rsid w:val="008E3582"/>
    <w:rsid w:val="008E404F"/>
    <w:rsid w:val="008E4188"/>
    <w:rsid w:val="008E47D1"/>
    <w:rsid w:val="008E5110"/>
    <w:rsid w:val="008E58A3"/>
    <w:rsid w:val="008E58DC"/>
    <w:rsid w:val="008E670B"/>
    <w:rsid w:val="008E6E09"/>
    <w:rsid w:val="008E74D2"/>
    <w:rsid w:val="008E7887"/>
    <w:rsid w:val="008E7A6B"/>
    <w:rsid w:val="008E7CBE"/>
    <w:rsid w:val="008E7EFC"/>
    <w:rsid w:val="008F0610"/>
    <w:rsid w:val="008F2725"/>
    <w:rsid w:val="008F2DE3"/>
    <w:rsid w:val="008F3187"/>
    <w:rsid w:val="008F3472"/>
    <w:rsid w:val="008F34C5"/>
    <w:rsid w:val="008F3580"/>
    <w:rsid w:val="008F3789"/>
    <w:rsid w:val="008F38E7"/>
    <w:rsid w:val="008F3E34"/>
    <w:rsid w:val="008F3F68"/>
    <w:rsid w:val="008F44B0"/>
    <w:rsid w:val="008F4B36"/>
    <w:rsid w:val="008F4BD5"/>
    <w:rsid w:val="008F4DF5"/>
    <w:rsid w:val="008F603D"/>
    <w:rsid w:val="008F6695"/>
    <w:rsid w:val="008F6869"/>
    <w:rsid w:val="008F75BE"/>
    <w:rsid w:val="008F792F"/>
    <w:rsid w:val="008F7F4B"/>
    <w:rsid w:val="00900EAB"/>
    <w:rsid w:val="00901419"/>
    <w:rsid w:val="00903555"/>
    <w:rsid w:val="009039F3"/>
    <w:rsid w:val="00903C48"/>
    <w:rsid w:val="00903D00"/>
    <w:rsid w:val="00903D1A"/>
    <w:rsid w:val="0090413F"/>
    <w:rsid w:val="009047CA"/>
    <w:rsid w:val="009062CD"/>
    <w:rsid w:val="00906497"/>
    <w:rsid w:val="00906900"/>
    <w:rsid w:val="00907890"/>
    <w:rsid w:val="00910B79"/>
    <w:rsid w:val="00910C49"/>
    <w:rsid w:val="00910C80"/>
    <w:rsid w:val="00911D2A"/>
    <w:rsid w:val="009124AC"/>
    <w:rsid w:val="0091280F"/>
    <w:rsid w:val="0091286B"/>
    <w:rsid w:val="00912A92"/>
    <w:rsid w:val="00913716"/>
    <w:rsid w:val="00913757"/>
    <w:rsid w:val="00914044"/>
    <w:rsid w:val="0091437E"/>
    <w:rsid w:val="00914C69"/>
    <w:rsid w:val="009154F8"/>
    <w:rsid w:val="00915B96"/>
    <w:rsid w:val="00915BF0"/>
    <w:rsid w:val="00915CB8"/>
    <w:rsid w:val="00916300"/>
    <w:rsid w:val="0091685F"/>
    <w:rsid w:val="00917412"/>
    <w:rsid w:val="00917857"/>
    <w:rsid w:val="009178F5"/>
    <w:rsid w:val="009201E9"/>
    <w:rsid w:val="009206A8"/>
    <w:rsid w:val="00920722"/>
    <w:rsid w:val="00920ED0"/>
    <w:rsid w:val="00921EC3"/>
    <w:rsid w:val="00922167"/>
    <w:rsid w:val="00923FFC"/>
    <w:rsid w:val="009247B2"/>
    <w:rsid w:val="009249EA"/>
    <w:rsid w:val="00924AF8"/>
    <w:rsid w:val="00924D63"/>
    <w:rsid w:val="00924E25"/>
    <w:rsid w:val="00925584"/>
    <w:rsid w:val="00925B54"/>
    <w:rsid w:val="00925C9B"/>
    <w:rsid w:val="00926801"/>
    <w:rsid w:val="00927450"/>
    <w:rsid w:val="00927CA7"/>
    <w:rsid w:val="00930062"/>
    <w:rsid w:val="009300AC"/>
    <w:rsid w:val="00930124"/>
    <w:rsid w:val="009301D8"/>
    <w:rsid w:val="00931CD1"/>
    <w:rsid w:val="00931F4E"/>
    <w:rsid w:val="009323A3"/>
    <w:rsid w:val="00932B72"/>
    <w:rsid w:val="00933589"/>
    <w:rsid w:val="00933D58"/>
    <w:rsid w:val="009345E9"/>
    <w:rsid w:val="00934B18"/>
    <w:rsid w:val="00934B64"/>
    <w:rsid w:val="00935605"/>
    <w:rsid w:val="0093566A"/>
    <w:rsid w:val="00935A83"/>
    <w:rsid w:val="00935D6E"/>
    <w:rsid w:val="0093643A"/>
    <w:rsid w:val="0093714E"/>
    <w:rsid w:val="009375EF"/>
    <w:rsid w:val="00937D9E"/>
    <w:rsid w:val="009407B2"/>
    <w:rsid w:val="00940AC1"/>
    <w:rsid w:val="00940D1B"/>
    <w:rsid w:val="00941657"/>
    <w:rsid w:val="00941A69"/>
    <w:rsid w:val="00941E7A"/>
    <w:rsid w:val="00941E9A"/>
    <w:rsid w:val="009421F4"/>
    <w:rsid w:val="0094253E"/>
    <w:rsid w:val="009425C6"/>
    <w:rsid w:val="0094265D"/>
    <w:rsid w:val="00942896"/>
    <w:rsid w:val="00942E9B"/>
    <w:rsid w:val="0094345F"/>
    <w:rsid w:val="00943F29"/>
    <w:rsid w:val="009442FD"/>
    <w:rsid w:val="009449FB"/>
    <w:rsid w:val="00945511"/>
    <w:rsid w:val="00945802"/>
    <w:rsid w:val="00945FDA"/>
    <w:rsid w:val="009460D5"/>
    <w:rsid w:val="00947527"/>
    <w:rsid w:val="009478AD"/>
    <w:rsid w:val="00947C2F"/>
    <w:rsid w:val="00950092"/>
    <w:rsid w:val="00950101"/>
    <w:rsid w:val="009510B2"/>
    <w:rsid w:val="009513E0"/>
    <w:rsid w:val="00952103"/>
    <w:rsid w:val="0095255B"/>
    <w:rsid w:val="009528A4"/>
    <w:rsid w:val="00953519"/>
    <w:rsid w:val="00953532"/>
    <w:rsid w:val="00954346"/>
    <w:rsid w:val="009549D3"/>
    <w:rsid w:val="00954C41"/>
    <w:rsid w:val="00955616"/>
    <w:rsid w:val="00955C25"/>
    <w:rsid w:val="009566BA"/>
    <w:rsid w:val="009567CA"/>
    <w:rsid w:val="00956D5A"/>
    <w:rsid w:val="00956FC0"/>
    <w:rsid w:val="00957AC6"/>
    <w:rsid w:val="00957F17"/>
    <w:rsid w:val="00960325"/>
    <w:rsid w:val="00960362"/>
    <w:rsid w:val="00960DA3"/>
    <w:rsid w:val="00960FD3"/>
    <w:rsid w:val="00960FF1"/>
    <w:rsid w:val="0096197F"/>
    <w:rsid w:val="00961996"/>
    <w:rsid w:val="009620BE"/>
    <w:rsid w:val="00962253"/>
    <w:rsid w:val="00962899"/>
    <w:rsid w:val="00962ABB"/>
    <w:rsid w:val="00962B6A"/>
    <w:rsid w:val="0096357A"/>
    <w:rsid w:val="009641DB"/>
    <w:rsid w:val="00964B30"/>
    <w:rsid w:val="00964D50"/>
    <w:rsid w:val="009650BE"/>
    <w:rsid w:val="00965503"/>
    <w:rsid w:val="00965C3D"/>
    <w:rsid w:val="0096645C"/>
    <w:rsid w:val="0096651E"/>
    <w:rsid w:val="00966FE3"/>
    <w:rsid w:val="009675BB"/>
    <w:rsid w:val="0096765F"/>
    <w:rsid w:val="009702D4"/>
    <w:rsid w:val="00970AC7"/>
    <w:rsid w:val="00970B04"/>
    <w:rsid w:val="0097103E"/>
    <w:rsid w:val="0097159B"/>
    <w:rsid w:val="00971A44"/>
    <w:rsid w:val="00971C87"/>
    <w:rsid w:val="009724C7"/>
    <w:rsid w:val="00972570"/>
    <w:rsid w:val="00973174"/>
    <w:rsid w:val="00973757"/>
    <w:rsid w:val="009737C1"/>
    <w:rsid w:val="0097399F"/>
    <w:rsid w:val="00974081"/>
    <w:rsid w:val="00974ECD"/>
    <w:rsid w:val="009752C5"/>
    <w:rsid w:val="009752DC"/>
    <w:rsid w:val="00975BC6"/>
    <w:rsid w:val="0097613B"/>
    <w:rsid w:val="0097706A"/>
    <w:rsid w:val="00977071"/>
    <w:rsid w:val="00977183"/>
    <w:rsid w:val="00977405"/>
    <w:rsid w:val="00977953"/>
    <w:rsid w:val="0098002A"/>
    <w:rsid w:val="009805B2"/>
    <w:rsid w:val="00980819"/>
    <w:rsid w:val="00980CFD"/>
    <w:rsid w:val="00980E16"/>
    <w:rsid w:val="00981A31"/>
    <w:rsid w:val="00981B9A"/>
    <w:rsid w:val="00981C62"/>
    <w:rsid w:val="00983008"/>
    <w:rsid w:val="00983161"/>
    <w:rsid w:val="009836D2"/>
    <w:rsid w:val="00984769"/>
    <w:rsid w:val="00984D80"/>
    <w:rsid w:val="0098536D"/>
    <w:rsid w:val="009857D4"/>
    <w:rsid w:val="00985C7C"/>
    <w:rsid w:val="009863F5"/>
    <w:rsid w:val="00986BF4"/>
    <w:rsid w:val="00986C4B"/>
    <w:rsid w:val="00987384"/>
    <w:rsid w:val="00987A2F"/>
    <w:rsid w:val="00990439"/>
    <w:rsid w:val="0099126B"/>
    <w:rsid w:val="009915EB"/>
    <w:rsid w:val="00991865"/>
    <w:rsid w:val="00991B9B"/>
    <w:rsid w:val="00992569"/>
    <w:rsid w:val="00992CA1"/>
    <w:rsid w:val="0099419B"/>
    <w:rsid w:val="00994439"/>
    <w:rsid w:val="00994797"/>
    <w:rsid w:val="00994A67"/>
    <w:rsid w:val="00994C4F"/>
    <w:rsid w:val="00994D17"/>
    <w:rsid w:val="00994F06"/>
    <w:rsid w:val="009952B4"/>
    <w:rsid w:val="009959CA"/>
    <w:rsid w:val="00995A41"/>
    <w:rsid w:val="00995E41"/>
    <w:rsid w:val="00996823"/>
    <w:rsid w:val="009970E5"/>
    <w:rsid w:val="009971EF"/>
    <w:rsid w:val="009A01A5"/>
    <w:rsid w:val="009A02E5"/>
    <w:rsid w:val="009A050B"/>
    <w:rsid w:val="009A0D7A"/>
    <w:rsid w:val="009A15A3"/>
    <w:rsid w:val="009A1887"/>
    <w:rsid w:val="009A1960"/>
    <w:rsid w:val="009A1AFC"/>
    <w:rsid w:val="009A1D5C"/>
    <w:rsid w:val="009A2B47"/>
    <w:rsid w:val="009A2E30"/>
    <w:rsid w:val="009A34FD"/>
    <w:rsid w:val="009A3A07"/>
    <w:rsid w:val="009A3A54"/>
    <w:rsid w:val="009A4263"/>
    <w:rsid w:val="009A4548"/>
    <w:rsid w:val="009A51B7"/>
    <w:rsid w:val="009A5F56"/>
    <w:rsid w:val="009A62D4"/>
    <w:rsid w:val="009A665A"/>
    <w:rsid w:val="009A6B4D"/>
    <w:rsid w:val="009A72BB"/>
    <w:rsid w:val="009A72D7"/>
    <w:rsid w:val="009A7350"/>
    <w:rsid w:val="009A7426"/>
    <w:rsid w:val="009A74BF"/>
    <w:rsid w:val="009A75CD"/>
    <w:rsid w:val="009B01E0"/>
    <w:rsid w:val="009B0691"/>
    <w:rsid w:val="009B0770"/>
    <w:rsid w:val="009B078F"/>
    <w:rsid w:val="009B07CA"/>
    <w:rsid w:val="009B09B4"/>
    <w:rsid w:val="009B1766"/>
    <w:rsid w:val="009B250B"/>
    <w:rsid w:val="009B2869"/>
    <w:rsid w:val="009B2E30"/>
    <w:rsid w:val="009B3367"/>
    <w:rsid w:val="009B33C5"/>
    <w:rsid w:val="009B359D"/>
    <w:rsid w:val="009B3784"/>
    <w:rsid w:val="009B3BCB"/>
    <w:rsid w:val="009B4058"/>
    <w:rsid w:val="009B509E"/>
    <w:rsid w:val="009B55CF"/>
    <w:rsid w:val="009B57C4"/>
    <w:rsid w:val="009B5982"/>
    <w:rsid w:val="009B6279"/>
    <w:rsid w:val="009B72EB"/>
    <w:rsid w:val="009B730B"/>
    <w:rsid w:val="009B732D"/>
    <w:rsid w:val="009B7F06"/>
    <w:rsid w:val="009B7FE4"/>
    <w:rsid w:val="009C003B"/>
    <w:rsid w:val="009C01FF"/>
    <w:rsid w:val="009C072E"/>
    <w:rsid w:val="009C0859"/>
    <w:rsid w:val="009C0CE3"/>
    <w:rsid w:val="009C14EA"/>
    <w:rsid w:val="009C2F55"/>
    <w:rsid w:val="009C314A"/>
    <w:rsid w:val="009C34F5"/>
    <w:rsid w:val="009C3870"/>
    <w:rsid w:val="009C3AA4"/>
    <w:rsid w:val="009C3E46"/>
    <w:rsid w:val="009C43C2"/>
    <w:rsid w:val="009C48A2"/>
    <w:rsid w:val="009C4D9E"/>
    <w:rsid w:val="009C507A"/>
    <w:rsid w:val="009C5272"/>
    <w:rsid w:val="009C5BEB"/>
    <w:rsid w:val="009C62EC"/>
    <w:rsid w:val="009C6404"/>
    <w:rsid w:val="009C6CBD"/>
    <w:rsid w:val="009C6ED5"/>
    <w:rsid w:val="009C7046"/>
    <w:rsid w:val="009D0E5A"/>
    <w:rsid w:val="009D1039"/>
    <w:rsid w:val="009D1893"/>
    <w:rsid w:val="009D1975"/>
    <w:rsid w:val="009D1A3A"/>
    <w:rsid w:val="009D1B72"/>
    <w:rsid w:val="009D1E02"/>
    <w:rsid w:val="009D1E6B"/>
    <w:rsid w:val="009D1ED0"/>
    <w:rsid w:val="009D2052"/>
    <w:rsid w:val="009D20C6"/>
    <w:rsid w:val="009D242F"/>
    <w:rsid w:val="009D2BEA"/>
    <w:rsid w:val="009D3059"/>
    <w:rsid w:val="009D30C0"/>
    <w:rsid w:val="009D3319"/>
    <w:rsid w:val="009D34D0"/>
    <w:rsid w:val="009D3578"/>
    <w:rsid w:val="009D4B52"/>
    <w:rsid w:val="009D5193"/>
    <w:rsid w:val="009D5D76"/>
    <w:rsid w:val="009D60FB"/>
    <w:rsid w:val="009D664B"/>
    <w:rsid w:val="009D67C9"/>
    <w:rsid w:val="009D6D6C"/>
    <w:rsid w:val="009D715A"/>
    <w:rsid w:val="009D7A4A"/>
    <w:rsid w:val="009D7AF8"/>
    <w:rsid w:val="009D7DE1"/>
    <w:rsid w:val="009E00FD"/>
    <w:rsid w:val="009E02FE"/>
    <w:rsid w:val="009E101D"/>
    <w:rsid w:val="009E1927"/>
    <w:rsid w:val="009E1AB4"/>
    <w:rsid w:val="009E21CE"/>
    <w:rsid w:val="009E3242"/>
    <w:rsid w:val="009E3569"/>
    <w:rsid w:val="009E415D"/>
    <w:rsid w:val="009E49A0"/>
    <w:rsid w:val="009E4FE6"/>
    <w:rsid w:val="009E551C"/>
    <w:rsid w:val="009E61B6"/>
    <w:rsid w:val="009E7299"/>
    <w:rsid w:val="009F04A6"/>
    <w:rsid w:val="009F0C16"/>
    <w:rsid w:val="009F0DCC"/>
    <w:rsid w:val="009F1312"/>
    <w:rsid w:val="009F230F"/>
    <w:rsid w:val="009F2B4F"/>
    <w:rsid w:val="009F2D18"/>
    <w:rsid w:val="009F2E8E"/>
    <w:rsid w:val="009F3746"/>
    <w:rsid w:val="009F435D"/>
    <w:rsid w:val="009F43B2"/>
    <w:rsid w:val="009F4AD5"/>
    <w:rsid w:val="009F4BA1"/>
    <w:rsid w:val="009F4E2D"/>
    <w:rsid w:val="009F4E6B"/>
    <w:rsid w:val="009F4F0E"/>
    <w:rsid w:val="009F4F2F"/>
    <w:rsid w:val="009F538C"/>
    <w:rsid w:val="009F5CD8"/>
    <w:rsid w:val="009F5E28"/>
    <w:rsid w:val="009F63A1"/>
    <w:rsid w:val="009F6584"/>
    <w:rsid w:val="009F6763"/>
    <w:rsid w:val="009F6F72"/>
    <w:rsid w:val="009F708E"/>
    <w:rsid w:val="00A0028D"/>
    <w:rsid w:val="00A003C1"/>
    <w:rsid w:val="00A0041E"/>
    <w:rsid w:val="00A00437"/>
    <w:rsid w:val="00A00751"/>
    <w:rsid w:val="00A00FA0"/>
    <w:rsid w:val="00A0116F"/>
    <w:rsid w:val="00A011AB"/>
    <w:rsid w:val="00A013E0"/>
    <w:rsid w:val="00A01760"/>
    <w:rsid w:val="00A01978"/>
    <w:rsid w:val="00A01BE1"/>
    <w:rsid w:val="00A01D54"/>
    <w:rsid w:val="00A02F78"/>
    <w:rsid w:val="00A039ED"/>
    <w:rsid w:val="00A04D70"/>
    <w:rsid w:val="00A06681"/>
    <w:rsid w:val="00A06AC4"/>
    <w:rsid w:val="00A06C02"/>
    <w:rsid w:val="00A07E5E"/>
    <w:rsid w:val="00A102F6"/>
    <w:rsid w:val="00A108A3"/>
    <w:rsid w:val="00A10C5A"/>
    <w:rsid w:val="00A11C01"/>
    <w:rsid w:val="00A12356"/>
    <w:rsid w:val="00A128C0"/>
    <w:rsid w:val="00A12A06"/>
    <w:rsid w:val="00A13078"/>
    <w:rsid w:val="00A132C1"/>
    <w:rsid w:val="00A13592"/>
    <w:rsid w:val="00A13CA3"/>
    <w:rsid w:val="00A14430"/>
    <w:rsid w:val="00A146F8"/>
    <w:rsid w:val="00A14D4B"/>
    <w:rsid w:val="00A14EC8"/>
    <w:rsid w:val="00A15852"/>
    <w:rsid w:val="00A15CE0"/>
    <w:rsid w:val="00A164AD"/>
    <w:rsid w:val="00A16882"/>
    <w:rsid w:val="00A16D84"/>
    <w:rsid w:val="00A17393"/>
    <w:rsid w:val="00A17442"/>
    <w:rsid w:val="00A20881"/>
    <w:rsid w:val="00A20EEC"/>
    <w:rsid w:val="00A2151F"/>
    <w:rsid w:val="00A21909"/>
    <w:rsid w:val="00A21BE1"/>
    <w:rsid w:val="00A226C1"/>
    <w:rsid w:val="00A229B8"/>
    <w:rsid w:val="00A2364D"/>
    <w:rsid w:val="00A2373A"/>
    <w:rsid w:val="00A23871"/>
    <w:rsid w:val="00A24111"/>
    <w:rsid w:val="00A24469"/>
    <w:rsid w:val="00A24BDD"/>
    <w:rsid w:val="00A24C36"/>
    <w:rsid w:val="00A25110"/>
    <w:rsid w:val="00A258D2"/>
    <w:rsid w:val="00A25D93"/>
    <w:rsid w:val="00A26BE7"/>
    <w:rsid w:val="00A26C4F"/>
    <w:rsid w:val="00A26C97"/>
    <w:rsid w:val="00A2734C"/>
    <w:rsid w:val="00A30196"/>
    <w:rsid w:val="00A30676"/>
    <w:rsid w:val="00A30F59"/>
    <w:rsid w:val="00A33B09"/>
    <w:rsid w:val="00A33CFD"/>
    <w:rsid w:val="00A363EC"/>
    <w:rsid w:val="00A36876"/>
    <w:rsid w:val="00A3710E"/>
    <w:rsid w:val="00A37446"/>
    <w:rsid w:val="00A37CEF"/>
    <w:rsid w:val="00A40194"/>
    <w:rsid w:val="00A4021C"/>
    <w:rsid w:val="00A40B6C"/>
    <w:rsid w:val="00A40DD7"/>
    <w:rsid w:val="00A40FDC"/>
    <w:rsid w:val="00A41CAA"/>
    <w:rsid w:val="00A41DEC"/>
    <w:rsid w:val="00A423D2"/>
    <w:rsid w:val="00A426CD"/>
    <w:rsid w:val="00A42A75"/>
    <w:rsid w:val="00A42ABF"/>
    <w:rsid w:val="00A42EC3"/>
    <w:rsid w:val="00A43051"/>
    <w:rsid w:val="00A431FA"/>
    <w:rsid w:val="00A43BEC"/>
    <w:rsid w:val="00A43CAB"/>
    <w:rsid w:val="00A444BA"/>
    <w:rsid w:val="00A44E0D"/>
    <w:rsid w:val="00A4529A"/>
    <w:rsid w:val="00A4551A"/>
    <w:rsid w:val="00A45909"/>
    <w:rsid w:val="00A45E5A"/>
    <w:rsid w:val="00A46198"/>
    <w:rsid w:val="00A4682B"/>
    <w:rsid w:val="00A470C4"/>
    <w:rsid w:val="00A4735C"/>
    <w:rsid w:val="00A47719"/>
    <w:rsid w:val="00A47D0B"/>
    <w:rsid w:val="00A506E0"/>
    <w:rsid w:val="00A509F1"/>
    <w:rsid w:val="00A50C82"/>
    <w:rsid w:val="00A50D57"/>
    <w:rsid w:val="00A51652"/>
    <w:rsid w:val="00A517DA"/>
    <w:rsid w:val="00A5197D"/>
    <w:rsid w:val="00A51C78"/>
    <w:rsid w:val="00A51CBA"/>
    <w:rsid w:val="00A52365"/>
    <w:rsid w:val="00A523F3"/>
    <w:rsid w:val="00A5337B"/>
    <w:rsid w:val="00A53A1A"/>
    <w:rsid w:val="00A54077"/>
    <w:rsid w:val="00A545C6"/>
    <w:rsid w:val="00A54F8F"/>
    <w:rsid w:val="00A55012"/>
    <w:rsid w:val="00A556D6"/>
    <w:rsid w:val="00A56161"/>
    <w:rsid w:val="00A561E3"/>
    <w:rsid w:val="00A56259"/>
    <w:rsid w:val="00A56E66"/>
    <w:rsid w:val="00A57022"/>
    <w:rsid w:val="00A575F4"/>
    <w:rsid w:val="00A576F9"/>
    <w:rsid w:val="00A57783"/>
    <w:rsid w:val="00A600DA"/>
    <w:rsid w:val="00A60169"/>
    <w:rsid w:val="00A6028F"/>
    <w:rsid w:val="00A60A29"/>
    <w:rsid w:val="00A6137D"/>
    <w:rsid w:val="00A61790"/>
    <w:rsid w:val="00A61DC9"/>
    <w:rsid w:val="00A61E2D"/>
    <w:rsid w:val="00A62E9B"/>
    <w:rsid w:val="00A6356E"/>
    <w:rsid w:val="00A63731"/>
    <w:rsid w:val="00A63C9D"/>
    <w:rsid w:val="00A63D8D"/>
    <w:rsid w:val="00A63EDB"/>
    <w:rsid w:val="00A64448"/>
    <w:rsid w:val="00A64D92"/>
    <w:rsid w:val="00A64DA3"/>
    <w:rsid w:val="00A65B4C"/>
    <w:rsid w:val="00A65D82"/>
    <w:rsid w:val="00A66109"/>
    <w:rsid w:val="00A707E0"/>
    <w:rsid w:val="00A71360"/>
    <w:rsid w:val="00A71CAA"/>
    <w:rsid w:val="00A721AA"/>
    <w:rsid w:val="00A722BE"/>
    <w:rsid w:val="00A72608"/>
    <w:rsid w:val="00A72E54"/>
    <w:rsid w:val="00A73284"/>
    <w:rsid w:val="00A73327"/>
    <w:rsid w:val="00A73F32"/>
    <w:rsid w:val="00A74067"/>
    <w:rsid w:val="00A740CD"/>
    <w:rsid w:val="00A7475F"/>
    <w:rsid w:val="00A74BF7"/>
    <w:rsid w:val="00A74D70"/>
    <w:rsid w:val="00A75896"/>
    <w:rsid w:val="00A760F9"/>
    <w:rsid w:val="00A76CBB"/>
    <w:rsid w:val="00A76EA8"/>
    <w:rsid w:val="00A76F36"/>
    <w:rsid w:val="00A7729B"/>
    <w:rsid w:val="00A774DF"/>
    <w:rsid w:val="00A775B9"/>
    <w:rsid w:val="00A779F4"/>
    <w:rsid w:val="00A8026D"/>
    <w:rsid w:val="00A80B22"/>
    <w:rsid w:val="00A80EED"/>
    <w:rsid w:val="00A80F41"/>
    <w:rsid w:val="00A81CD5"/>
    <w:rsid w:val="00A82B4A"/>
    <w:rsid w:val="00A82BE5"/>
    <w:rsid w:val="00A83095"/>
    <w:rsid w:val="00A834E7"/>
    <w:rsid w:val="00A84C6C"/>
    <w:rsid w:val="00A863E2"/>
    <w:rsid w:val="00A871A7"/>
    <w:rsid w:val="00A875D4"/>
    <w:rsid w:val="00A901FD"/>
    <w:rsid w:val="00A90BB0"/>
    <w:rsid w:val="00A90F13"/>
    <w:rsid w:val="00A92861"/>
    <w:rsid w:val="00A9572E"/>
    <w:rsid w:val="00A95A6C"/>
    <w:rsid w:val="00A95AD1"/>
    <w:rsid w:val="00A95C79"/>
    <w:rsid w:val="00A9662E"/>
    <w:rsid w:val="00A96AB9"/>
    <w:rsid w:val="00A979A4"/>
    <w:rsid w:val="00A97A44"/>
    <w:rsid w:val="00A97D3F"/>
    <w:rsid w:val="00AA0040"/>
    <w:rsid w:val="00AA05B4"/>
    <w:rsid w:val="00AA0A4F"/>
    <w:rsid w:val="00AA0D85"/>
    <w:rsid w:val="00AA119D"/>
    <w:rsid w:val="00AA12A6"/>
    <w:rsid w:val="00AA13B7"/>
    <w:rsid w:val="00AA1721"/>
    <w:rsid w:val="00AA17A9"/>
    <w:rsid w:val="00AA2058"/>
    <w:rsid w:val="00AA2164"/>
    <w:rsid w:val="00AA2422"/>
    <w:rsid w:val="00AA2727"/>
    <w:rsid w:val="00AA29E1"/>
    <w:rsid w:val="00AA3AFD"/>
    <w:rsid w:val="00AA41C6"/>
    <w:rsid w:val="00AA5E3A"/>
    <w:rsid w:val="00AA6129"/>
    <w:rsid w:val="00AA61E6"/>
    <w:rsid w:val="00AA6B0E"/>
    <w:rsid w:val="00AA71C5"/>
    <w:rsid w:val="00AA7323"/>
    <w:rsid w:val="00AB16AF"/>
    <w:rsid w:val="00AB2002"/>
    <w:rsid w:val="00AB227A"/>
    <w:rsid w:val="00AB3098"/>
    <w:rsid w:val="00AB30C9"/>
    <w:rsid w:val="00AB3915"/>
    <w:rsid w:val="00AB4603"/>
    <w:rsid w:val="00AB4908"/>
    <w:rsid w:val="00AB4DD4"/>
    <w:rsid w:val="00AB6A03"/>
    <w:rsid w:val="00AB6DDE"/>
    <w:rsid w:val="00AB7652"/>
    <w:rsid w:val="00AB78D6"/>
    <w:rsid w:val="00AB78EE"/>
    <w:rsid w:val="00AB7DA4"/>
    <w:rsid w:val="00AC005B"/>
    <w:rsid w:val="00AC020B"/>
    <w:rsid w:val="00AC024E"/>
    <w:rsid w:val="00AC0C89"/>
    <w:rsid w:val="00AC0EE3"/>
    <w:rsid w:val="00AC1D06"/>
    <w:rsid w:val="00AC1DB8"/>
    <w:rsid w:val="00AC230F"/>
    <w:rsid w:val="00AC2314"/>
    <w:rsid w:val="00AC25F0"/>
    <w:rsid w:val="00AC29F3"/>
    <w:rsid w:val="00AC29FA"/>
    <w:rsid w:val="00AC2BB5"/>
    <w:rsid w:val="00AC3251"/>
    <w:rsid w:val="00AC33B8"/>
    <w:rsid w:val="00AC3FF2"/>
    <w:rsid w:val="00AC4747"/>
    <w:rsid w:val="00AC5563"/>
    <w:rsid w:val="00AC5C49"/>
    <w:rsid w:val="00AC5EDE"/>
    <w:rsid w:val="00AC6363"/>
    <w:rsid w:val="00AC6F6F"/>
    <w:rsid w:val="00AC7434"/>
    <w:rsid w:val="00AC74A1"/>
    <w:rsid w:val="00AC7626"/>
    <w:rsid w:val="00AC79CC"/>
    <w:rsid w:val="00AC7F6A"/>
    <w:rsid w:val="00AD0116"/>
    <w:rsid w:val="00AD0770"/>
    <w:rsid w:val="00AD079B"/>
    <w:rsid w:val="00AD1626"/>
    <w:rsid w:val="00AD2673"/>
    <w:rsid w:val="00AD26FB"/>
    <w:rsid w:val="00AD2869"/>
    <w:rsid w:val="00AD33F1"/>
    <w:rsid w:val="00AD4580"/>
    <w:rsid w:val="00AD493D"/>
    <w:rsid w:val="00AD49C1"/>
    <w:rsid w:val="00AD4D50"/>
    <w:rsid w:val="00AD52FA"/>
    <w:rsid w:val="00AD5753"/>
    <w:rsid w:val="00AD5D8F"/>
    <w:rsid w:val="00AD6720"/>
    <w:rsid w:val="00AD6EA7"/>
    <w:rsid w:val="00AD7545"/>
    <w:rsid w:val="00AD7EE9"/>
    <w:rsid w:val="00AE01F3"/>
    <w:rsid w:val="00AE0904"/>
    <w:rsid w:val="00AE0BEE"/>
    <w:rsid w:val="00AE1030"/>
    <w:rsid w:val="00AE12CE"/>
    <w:rsid w:val="00AE1593"/>
    <w:rsid w:val="00AE16A4"/>
    <w:rsid w:val="00AE17AE"/>
    <w:rsid w:val="00AE198E"/>
    <w:rsid w:val="00AE1E29"/>
    <w:rsid w:val="00AE206F"/>
    <w:rsid w:val="00AE208F"/>
    <w:rsid w:val="00AE23E0"/>
    <w:rsid w:val="00AE2CF4"/>
    <w:rsid w:val="00AE39ED"/>
    <w:rsid w:val="00AE469A"/>
    <w:rsid w:val="00AE5072"/>
    <w:rsid w:val="00AE5636"/>
    <w:rsid w:val="00AE619D"/>
    <w:rsid w:val="00AE7A27"/>
    <w:rsid w:val="00AE7B77"/>
    <w:rsid w:val="00AF04E2"/>
    <w:rsid w:val="00AF0B6E"/>
    <w:rsid w:val="00AF0DB7"/>
    <w:rsid w:val="00AF119F"/>
    <w:rsid w:val="00AF13DD"/>
    <w:rsid w:val="00AF1D5F"/>
    <w:rsid w:val="00AF26C5"/>
    <w:rsid w:val="00AF2B52"/>
    <w:rsid w:val="00AF2C8C"/>
    <w:rsid w:val="00AF3316"/>
    <w:rsid w:val="00AF340C"/>
    <w:rsid w:val="00AF37A5"/>
    <w:rsid w:val="00AF37BF"/>
    <w:rsid w:val="00AF3F70"/>
    <w:rsid w:val="00AF3FFB"/>
    <w:rsid w:val="00AF42AE"/>
    <w:rsid w:val="00AF5205"/>
    <w:rsid w:val="00AF591D"/>
    <w:rsid w:val="00AF612C"/>
    <w:rsid w:val="00AF63CC"/>
    <w:rsid w:val="00AF64D4"/>
    <w:rsid w:val="00AF698B"/>
    <w:rsid w:val="00AF6C0B"/>
    <w:rsid w:val="00AF6F09"/>
    <w:rsid w:val="00AF7026"/>
    <w:rsid w:val="00AF75ED"/>
    <w:rsid w:val="00AF7CDE"/>
    <w:rsid w:val="00B003D8"/>
    <w:rsid w:val="00B004BA"/>
    <w:rsid w:val="00B004E5"/>
    <w:rsid w:val="00B00630"/>
    <w:rsid w:val="00B00E63"/>
    <w:rsid w:val="00B017D2"/>
    <w:rsid w:val="00B0186E"/>
    <w:rsid w:val="00B018E7"/>
    <w:rsid w:val="00B01E4D"/>
    <w:rsid w:val="00B01ED5"/>
    <w:rsid w:val="00B0256A"/>
    <w:rsid w:val="00B0275F"/>
    <w:rsid w:val="00B030A8"/>
    <w:rsid w:val="00B030E8"/>
    <w:rsid w:val="00B032B4"/>
    <w:rsid w:val="00B03C01"/>
    <w:rsid w:val="00B043C1"/>
    <w:rsid w:val="00B045D0"/>
    <w:rsid w:val="00B04875"/>
    <w:rsid w:val="00B051CD"/>
    <w:rsid w:val="00B061F1"/>
    <w:rsid w:val="00B066F0"/>
    <w:rsid w:val="00B0771A"/>
    <w:rsid w:val="00B07F86"/>
    <w:rsid w:val="00B103E2"/>
    <w:rsid w:val="00B104B4"/>
    <w:rsid w:val="00B10977"/>
    <w:rsid w:val="00B11612"/>
    <w:rsid w:val="00B11BEC"/>
    <w:rsid w:val="00B125A2"/>
    <w:rsid w:val="00B12853"/>
    <w:rsid w:val="00B12ACA"/>
    <w:rsid w:val="00B12C39"/>
    <w:rsid w:val="00B12C95"/>
    <w:rsid w:val="00B1364E"/>
    <w:rsid w:val="00B13716"/>
    <w:rsid w:val="00B1438A"/>
    <w:rsid w:val="00B144A0"/>
    <w:rsid w:val="00B14A16"/>
    <w:rsid w:val="00B15732"/>
    <w:rsid w:val="00B15B7D"/>
    <w:rsid w:val="00B1720E"/>
    <w:rsid w:val="00B17372"/>
    <w:rsid w:val="00B17714"/>
    <w:rsid w:val="00B178EB"/>
    <w:rsid w:val="00B20253"/>
    <w:rsid w:val="00B20582"/>
    <w:rsid w:val="00B211C6"/>
    <w:rsid w:val="00B21248"/>
    <w:rsid w:val="00B2198D"/>
    <w:rsid w:val="00B21CF2"/>
    <w:rsid w:val="00B23077"/>
    <w:rsid w:val="00B2332F"/>
    <w:rsid w:val="00B23E5A"/>
    <w:rsid w:val="00B2478E"/>
    <w:rsid w:val="00B262CC"/>
    <w:rsid w:val="00B273F3"/>
    <w:rsid w:val="00B308D6"/>
    <w:rsid w:val="00B31937"/>
    <w:rsid w:val="00B319F7"/>
    <w:rsid w:val="00B3215C"/>
    <w:rsid w:val="00B323F6"/>
    <w:rsid w:val="00B32429"/>
    <w:rsid w:val="00B326B0"/>
    <w:rsid w:val="00B326F4"/>
    <w:rsid w:val="00B32CCC"/>
    <w:rsid w:val="00B32D4A"/>
    <w:rsid w:val="00B32F13"/>
    <w:rsid w:val="00B3348E"/>
    <w:rsid w:val="00B33654"/>
    <w:rsid w:val="00B33779"/>
    <w:rsid w:val="00B343C9"/>
    <w:rsid w:val="00B34468"/>
    <w:rsid w:val="00B34532"/>
    <w:rsid w:val="00B346C7"/>
    <w:rsid w:val="00B347B7"/>
    <w:rsid w:val="00B349FA"/>
    <w:rsid w:val="00B34C78"/>
    <w:rsid w:val="00B350F6"/>
    <w:rsid w:val="00B36F12"/>
    <w:rsid w:val="00B370A9"/>
    <w:rsid w:val="00B37648"/>
    <w:rsid w:val="00B37862"/>
    <w:rsid w:val="00B37C06"/>
    <w:rsid w:val="00B403E5"/>
    <w:rsid w:val="00B40463"/>
    <w:rsid w:val="00B40585"/>
    <w:rsid w:val="00B4096C"/>
    <w:rsid w:val="00B41C52"/>
    <w:rsid w:val="00B44639"/>
    <w:rsid w:val="00B449AE"/>
    <w:rsid w:val="00B44AF6"/>
    <w:rsid w:val="00B44F5B"/>
    <w:rsid w:val="00B45B0A"/>
    <w:rsid w:val="00B45D2B"/>
    <w:rsid w:val="00B45FF6"/>
    <w:rsid w:val="00B463D7"/>
    <w:rsid w:val="00B46920"/>
    <w:rsid w:val="00B46DAC"/>
    <w:rsid w:val="00B471A8"/>
    <w:rsid w:val="00B472F9"/>
    <w:rsid w:val="00B479BB"/>
    <w:rsid w:val="00B50B27"/>
    <w:rsid w:val="00B510AE"/>
    <w:rsid w:val="00B51790"/>
    <w:rsid w:val="00B51F11"/>
    <w:rsid w:val="00B525BC"/>
    <w:rsid w:val="00B52E17"/>
    <w:rsid w:val="00B52ED3"/>
    <w:rsid w:val="00B53192"/>
    <w:rsid w:val="00B542B5"/>
    <w:rsid w:val="00B5435D"/>
    <w:rsid w:val="00B54745"/>
    <w:rsid w:val="00B54A9D"/>
    <w:rsid w:val="00B56242"/>
    <w:rsid w:val="00B5633E"/>
    <w:rsid w:val="00B56829"/>
    <w:rsid w:val="00B5691D"/>
    <w:rsid w:val="00B56C7C"/>
    <w:rsid w:val="00B56C8D"/>
    <w:rsid w:val="00B57256"/>
    <w:rsid w:val="00B57527"/>
    <w:rsid w:val="00B57990"/>
    <w:rsid w:val="00B57C59"/>
    <w:rsid w:val="00B60097"/>
    <w:rsid w:val="00B60755"/>
    <w:rsid w:val="00B60A44"/>
    <w:rsid w:val="00B60A9D"/>
    <w:rsid w:val="00B61116"/>
    <w:rsid w:val="00B618F9"/>
    <w:rsid w:val="00B61EAF"/>
    <w:rsid w:val="00B62029"/>
    <w:rsid w:val="00B62274"/>
    <w:rsid w:val="00B628BD"/>
    <w:rsid w:val="00B62AAC"/>
    <w:rsid w:val="00B62ADF"/>
    <w:rsid w:val="00B62F2B"/>
    <w:rsid w:val="00B63021"/>
    <w:rsid w:val="00B63784"/>
    <w:rsid w:val="00B638E5"/>
    <w:rsid w:val="00B63C96"/>
    <w:rsid w:val="00B640E3"/>
    <w:rsid w:val="00B6410B"/>
    <w:rsid w:val="00B641F7"/>
    <w:rsid w:val="00B643CC"/>
    <w:rsid w:val="00B64A31"/>
    <w:rsid w:val="00B653ED"/>
    <w:rsid w:val="00B6552F"/>
    <w:rsid w:val="00B65776"/>
    <w:rsid w:val="00B65AD4"/>
    <w:rsid w:val="00B66061"/>
    <w:rsid w:val="00B6651E"/>
    <w:rsid w:val="00B66B6C"/>
    <w:rsid w:val="00B67682"/>
    <w:rsid w:val="00B67690"/>
    <w:rsid w:val="00B7084C"/>
    <w:rsid w:val="00B715D9"/>
    <w:rsid w:val="00B71A9A"/>
    <w:rsid w:val="00B71E56"/>
    <w:rsid w:val="00B723DB"/>
    <w:rsid w:val="00B72699"/>
    <w:rsid w:val="00B73F14"/>
    <w:rsid w:val="00B741E0"/>
    <w:rsid w:val="00B74F59"/>
    <w:rsid w:val="00B76368"/>
    <w:rsid w:val="00B76896"/>
    <w:rsid w:val="00B7728D"/>
    <w:rsid w:val="00B77522"/>
    <w:rsid w:val="00B77550"/>
    <w:rsid w:val="00B7797C"/>
    <w:rsid w:val="00B804A1"/>
    <w:rsid w:val="00B80CB5"/>
    <w:rsid w:val="00B811FE"/>
    <w:rsid w:val="00B8124A"/>
    <w:rsid w:val="00B82FD0"/>
    <w:rsid w:val="00B834CC"/>
    <w:rsid w:val="00B835A3"/>
    <w:rsid w:val="00B85CA6"/>
    <w:rsid w:val="00B86046"/>
    <w:rsid w:val="00B86615"/>
    <w:rsid w:val="00B86DF5"/>
    <w:rsid w:val="00B87B1E"/>
    <w:rsid w:val="00B87FC5"/>
    <w:rsid w:val="00B90E9B"/>
    <w:rsid w:val="00B91CCE"/>
    <w:rsid w:val="00B91ED0"/>
    <w:rsid w:val="00B928D3"/>
    <w:rsid w:val="00B92B02"/>
    <w:rsid w:val="00B92E20"/>
    <w:rsid w:val="00B9309A"/>
    <w:rsid w:val="00B93167"/>
    <w:rsid w:val="00B93301"/>
    <w:rsid w:val="00B9334E"/>
    <w:rsid w:val="00B936F0"/>
    <w:rsid w:val="00B94A76"/>
    <w:rsid w:val="00B94DF9"/>
    <w:rsid w:val="00B9504E"/>
    <w:rsid w:val="00B96180"/>
    <w:rsid w:val="00B96313"/>
    <w:rsid w:val="00B96E64"/>
    <w:rsid w:val="00B97638"/>
    <w:rsid w:val="00B97ECD"/>
    <w:rsid w:val="00BA0348"/>
    <w:rsid w:val="00BA0790"/>
    <w:rsid w:val="00BA1071"/>
    <w:rsid w:val="00BA1604"/>
    <w:rsid w:val="00BA1940"/>
    <w:rsid w:val="00BA3B86"/>
    <w:rsid w:val="00BA432F"/>
    <w:rsid w:val="00BA4E8B"/>
    <w:rsid w:val="00BA5898"/>
    <w:rsid w:val="00BA5EAB"/>
    <w:rsid w:val="00BB002C"/>
    <w:rsid w:val="00BB0063"/>
    <w:rsid w:val="00BB05E4"/>
    <w:rsid w:val="00BB0AC5"/>
    <w:rsid w:val="00BB282A"/>
    <w:rsid w:val="00BB386A"/>
    <w:rsid w:val="00BB39B3"/>
    <w:rsid w:val="00BB47B5"/>
    <w:rsid w:val="00BB47C4"/>
    <w:rsid w:val="00BB4B57"/>
    <w:rsid w:val="00BB6319"/>
    <w:rsid w:val="00BB7115"/>
    <w:rsid w:val="00BB734E"/>
    <w:rsid w:val="00BB7934"/>
    <w:rsid w:val="00BB7C89"/>
    <w:rsid w:val="00BB7DE4"/>
    <w:rsid w:val="00BC09E6"/>
    <w:rsid w:val="00BC0D59"/>
    <w:rsid w:val="00BC0E17"/>
    <w:rsid w:val="00BC125A"/>
    <w:rsid w:val="00BC16E0"/>
    <w:rsid w:val="00BC16FB"/>
    <w:rsid w:val="00BC1969"/>
    <w:rsid w:val="00BC19BD"/>
    <w:rsid w:val="00BC1A5E"/>
    <w:rsid w:val="00BC224C"/>
    <w:rsid w:val="00BC265C"/>
    <w:rsid w:val="00BC2F97"/>
    <w:rsid w:val="00BC35C1"/>
    <w:rsid w:val="00BC380B"/>
    <w:rsid w:val="00BC4312"/>
    <w:rsid w:val="00BC59A7"/>
    <w:rsid w:val="00BC68F7"/>
    <w:rsid w:val="00BC6A59"/>
    <w:rsid w:val="00BC736E"/>
    <w:rsid w:val="00BD04EA"/>
    <w:rsid w:val="00BD0C02"/>
    <w:rsid w:val="00BD1680"/>
    <w:rsid w:val="00BD17A5"/>
    <w:rsid w:val="00BD19DD"/>
    <w:rsid w:val="00BD1EEA"/>
    <w:rsid w:val="00BD1EEF"/>
    <w:rsid w:val="00BD2C39"/>
    <w:rsid w:val="00BD334E"/>
    <w:rsid w:val="00BD354B"/>
    <w:rsid w:val="00BD3E92"/>
    <w:rsid w:val="00BD4423"/>
    <w:rsid w:val="00BD44E5"/>
    <w:rsid w:val="00BD48B7"/>
    <w:rsid w:val="00BD4E77"/>
    <w:rsid w:val="00BD51F9"/>
    <w:rsid w:val="00BD5310"/>
    <w:rsid w:val="00BD5876"/>
    <w:rsid w:val="00BD5B34"/>
    <w:rsid w:val="00BD5F77"/>
    <w:rsid w:val="00BD7D2E"/>
    <w:rsid w:val="00BD7E1E"/>
    <w:rsid w:val="00BE0167"/>
    <w:rsid w:val="00BE05E9"/>
    <w:rsid w:val="00BE1293"/>
    <w:rsid w:val="00BE13DA"/>
    <w:rsid w:val="00BE185D"/>
    <w:rsid w:val="00BE1EDB"/>
    <w:rsid w:val="00BE257B"/>
    <w:rsid w:val="00BE2955"/>
    <w:rsid w:val="00BE324A"/>
    <w:rsid w:val="00BE3678"/>
    <w:rsid w:val="00BE3A60"/>
    <w:rsid w:val="00BE3C2E"/>
    <w:rsid w:val="00BE408E"/>
    <w:rsid w:val="00BE4B10"/>
    <w:rsid w:val="00BE4C46"/>
    <w:rsid w:val="00BE4F57"/>
    <w:rsid w:val="00BE52DD"/>
    <w:rsid w:val="00BE57A9"/>
    <w:rsid w:val="00BE5AD7"/>
    <w:rsid w:val="00BE5C45"/>
    <w:rsid w:val="00BE5CE2"/>
    <w:rsid w:val="00BE5E5A"/>
    <w:rsid w:val="00BE67F8"/>
    <w:rsid w:val="00BE69E9"/>
    <w:rsid w:val="00BE6CE1"/>
    <w:rsid w:val="00BE7997"/>
    <w:rsid w:val="00BE79BB"/>
    <w:rsid w:val="00BE7B60"/>
    <w:rsid w:val="00BE7EBA"/>
    <w:rsid w:val="00BF046D"/>
    <w:rsid w:val="00BF08B3"/>
    <w:rsid w:val="00BF102E"/>
    <w:rsid w:val="00BF19D8"/>
    <w:rsid w:val="00BF1A49"/>
    <w:rsid w:val="00BF1ED6"/>
    <w:rsid w:val="00BF289D"/>
    <w:rsid w:val="00BF3255"/>
    <w:rsid w:val="00BF45B4"/>
    <w:rsid w:val="00BF4E6E"/>
    <w:rsid w:val="00BF594C"/>
    <w:rsid w:val="00BF64E8"/>
    <w:rsid w:val="00BF6B56"/>
    <w:rsid w:val="00BF7854"/>
    <w:rsid w:val="00BF7FBC"/>
    <w:rsid w:val="00C0017A"/>
    <w:rsid w:val="00C00D63"/>
    <w:rsid w:val="00C01CDF"/>
    <w:rsid w:val="00C02201"/>
    <w:rsid w:val="00C02259"/>
    <w:rsid w:val="00C024F5"/>
    <w:rsid w:val="00C02A1F"/>
    <w:rsid w:val="00C02C63"/>
    <w:rsid w:val="00C02CA7"/>
    <w:rsid w:val="00C02CED"/>
    <w:rsid w:val="00C036DC"/>
    <w:rsid w:val="00C03829"/>
    <w:rsid w:val="00C04263"/>
    <w:rsid w:val="00C0428D"/>
    <w:rsid w:val="00C04BB6"/>
    <w:rsid w:val="00C0600E"/>
    <w:rsid w:val="00C06320"/>
    <w:rsid w:val="00C063E1"/>
    <w:rsid w:val="00C0697B"/>
    <w:rsid w:val="00C0775D"/>
    <w:rsid w:val="00C07E70"/>
    <w:rsid w:val="00C11521"/>
    <w:rsid w:val="00C11B51"/>
    <w:rsid w:val="00C120B1"/>
    <w:rsid w:val="00C12394"/>
    <w:rsid w:val="00C13B96"/>
    <w:rsid w:val="00C14CB9"/>
    <w:rsid w:val="00C14D49"/>
    <w:rsid w:val="00C153EC"/>
    <w:rsid w:val="00C156F9"/>
    <w:rsid w:val="00C15A97"/>
    <w:rsid w:val="00C160F1"/>
    <w:rsid w:val="00C162C5"/>
    <w:rsid w:val="00C16526"/>
    <w:rsid w:val="00C17283"/>
    <w:rsid w:val="00C2070C"/>
    <w:rsid w:val="00C20F19"/>
    <w:rsid w:val="00C21250"/>
    <w:rsid w:val="00C21BB1"/>
    <w:rsid w:val="00C21D25"/>
    <w:rsid w:val="00C225E6"/>
    <w:rsid w:val="00C22638"/>
    <w:rsid w:val="00C227DC"/>
    <w:rsid w:val="00C229BE"/>
    <w:rsid w:val="00C22D43"/>
    <w:rsid w:val="00C22F40"/>
    <w:rsid w:val="00C23667"/>
    <w:rsid w:val="00C23A63"/>
    <w:rsid w:val="00C23DD2"/>
    <w:rsid w:val="00C2413E"/>
    <w:rsid w:val="00C2418D"/>
    <w:rsid w:val="00C24307"/>
    <w:rsid w:val="00C245EE"/>
    <w:rsid w:val="00C247A0"/>
    <w:rsid w:val="00C25C4B"/>
    <w:rsid w:val="00C26300"/>
    <w:rsid w:val="00C26E1C"/>
    <w:rsid w:val="00C27393"/>
    <w:rsid w:val="00C277FA"/>
    <w:rsid w:val="00C30A73"/>
    <w:rsid w:val="00C30B20"/>
    <w:rsid w:val="00C30C1D"/>
    <w:rsid w:val="00C310E7"/>
    <w:rsid w:val="00C311ED"/>
    <w:rsid w:val="00C31A73"/>
    <w:rsid w:val="00C31E47"/>
    <w:rsid w:val="00C32573"/>
    <w:rsid w:val="00C325FC"/>
    <w:rsid w:val="00C32649"/>
    <w:rsid w:val="00C327E4"/>
    <w:rsid w:val="00C329FB"/>
    <w:rsid w:val="00C32B94"/>
    <w:rsid w:val="00C32D9F"/>
    <w:rsid w:val="00C32ED9"/>
    <w:rsid w:val="00C34E47"/>
    <w:rsid w:val="00C34EF5"/>
    <w:rsid w:val="00C34F47"/>
    <w:rsid w:val="00C35348"/>
    <w:rsid w:val="00C35E5C"/>
    <w:rsid w:val="00C35E82"/>
    <w:rsid w:val="00C36071"/>
    <w:rsid w:val="00C36672"/>
    <w:rsid w:val="00C36D58"/>
    <w:rsid w:val="00C373BA"/>
    <w:rsid w:val="00C37794"/>
    <w:rsid w:val="00C37A38"/>
    <w:rsid w:val="00C37BA0"/>
    <w:rsid w:val="00C40608"/>
    <w:rsid w:val="00C41573"/>
    <w:rsid w:val="00C41A2D"/>
    <w:rsid w:val="00C41E5F"/>
    <w:rsid w:val="00C430E2"/>
    <w:rsid w:val="00C436A6"/>
    <w:rsid w:val="00C43A17"/>
    <w:rsid w:val="00C43FC9"/>
    <w:rsid w:val="00C44085"/>
    <w:rsid w:val="00C4498D"/>
    <w:rsid w:val="00C44CAE"/>
    <w:rsid w:val="00C44D47"/>
    <w:rsid w:val="00C44FD8"/>
    <w:rsid w:val="00C450FE"/>
    <w:rsid w:val="00C45129"/>
    <w:rsid w:val="00C452A4"/>
    <w:rsid w:val="00C458E1"/>
    <w:rsid w:val="00C4714F"/>
    <w:rsid w:val="00C47220"/>
    <w:rsid w:val="00C47F3A"/>
    <w:rsid w:val="00C50902"/>
    <w:rsid w:val="00C51336"/>
    <w:rsid w:val="00C525B2"/>
    <w:rsid w:val="00C527C4"/>
    <w:rsid w:val="00C52AF9"/>
    <w:rsid w:val="00C53085"/>
    <w:rsid w:val="00C533ED"/>
    <w:rsid w:val="00C5358D"/>
    <w:rsid w:val="00C53683"/>
    <w:rsid w:val="00C5390A"/>
    <w:rsid w:val="00C54A7B"/>
    <w:rsid w:val="00C54D63"/>
    <w:rsid w:val="00C551BE"/>
    <w:rsid w:val="00C55E07"/>
    <w:rsid w:val="00C56147"/>
    <w:rsid w:val="00C5638E"/>
    <w:rsid w:val="00C563B1"/>
    <w:rsid w:val="00C564BA"/>
    <w:rsid w:val="00C569EF"/>
    <w:rsid w:val="00C5706D"/>
    <w:rsid w:val="00C57EE6"/>
    <w:rsid w:val="00C60F7C"/>
    <w:rsid w:val="00C619CA"/>
    <w:rsid w:val="00C61BA5"/>
    <w:rsid w:val="00C62013"/>
    <w:rsid w:val="00C6365F"/>
    <w:rsid w:val="00C63B20"/>
    <w:rsid w:val="00C63F0D"/>
    <w:rsid w:val="00C64833"/>
    <w:rsid w:val="00C64AB5"/>
    <w:rsid w:val="00C651FB"/>
    <w:rsid w:val="00C65467"/>
    <w:rsid w:val="00C65C9B"/>
    <w:rsid w:val="00C66B64"/>
    <w:rsid w:val="00C679A9"/>
    <w:rsid w:val="00C704FD"/>
    <w:rsid w:val="00C70981"/>
    <w:rsid w:val="00C70E9C"/>
    <w:rsid w:val="00C717F3"/>
    <w:rsid w:val="00C72257"/>
    <w:rsid w:val="00C72421"/>
    <w:rsid w:val="00C725C2"/>
    <w:rsid w:val="00C72D16"/>
    <w:rsid w:val="00C73461"/>
    <w:rsid w:val="00C73499"/>
    <w:rsid w:val="00C736C8"/>
    <w:rsid w:val="00C73B68"/>
    <w:rsid w:val="00C73BA8"/>
    <w:rsid w:val="00C74551"/>
    <w:rsid w:val="00C745E4"/>
    <w:rsid w:val="00C74B12"/>
    <w:rsid w:val="00C75969"/>
    <w:rsid w:val="00C76414"/>
    <w:rsid w:val="00C76665"/>
    <w:rsid w:val="00C7699B"/>
    <w:rsid w:val="00C77094"/>
    <w:rsid w:val="00C771BA"/>
    <w:rsid w:val="00C7777C"/>
    <w:rsid w:val="00C779C0"/>
    <w:rsid w:val="00C77C45"/>
    <w:rsid w:val="00C77F53"/>
    <w:rsid w:val="00C77FD7"/>
    <w:rsid w:val="00C80108"/>
    <w:rsid w:val="00C80332"/>
    <w:rsid w:val="00C80484"/>
    <w:rsid w:val="00C80586"/>
    <w:rsid w:val="00C80634"/>
    <w:rsid w:val="00C8079E"/>
    <w:rsid w:val="00C81175"/>
    <w:rsid w:val="00C8162A"/>
    <w:rsid w:val="00C81887"/>
    <w:rsid w:val="00C81A77"/>
    <w:rsid w:val="00C81B96"/>
    <w:rsid w:val="00C825FD"/>
    <w:rsid w:val="00C828D1"/>
    <w:rsid w:val="00C82A0E"/>
    <w:rsid w:val="00C82B86"/>
    <w:rsid w:val="00C82E4F"/>
    <w:rsid w:val="00C830BA"/>
    <w:rsid w:val="00C83445"/>
    <w:rsid w:val="00C83B6E"/>
    <w:rsid w:val="00C83C08"/>
    <w:rsid w:val="00C83CA8"/>
    <w:rsid w:val="00C83D4D"/>
    <w:rsid w:val="00C8403E"/>
    <w:rsid w:val="00C843BB"/>
    <w:rsid w:val="00C846FD"/>
    <w:rsid w:val="00C84A7F"/>
    <w:rsid w:val="00C84FCB"/>
    <w:rsid w:val="00C859F0"/>
    <w:rsid w:val="00C85AA5"/>
    <w:rsid w:val="00C85EEA"/>
    <w:rsid w:val="00C86ABE"/>
    <w:rsid w:val="00C873C5"/>
    <w:rsid w:val="00C87B29"/>
    <w:rsid w:val="00C90371"/>
    <w:rsid w:val="00C90E46"/>
    <w:rsid w:val="00C910CE"/>
    <w:rsid w:val="00C91345"/>
    <w:rsid w:val="00C9148E"/>
    <w:rsid w:val="00C91606"/>
    <w:rsid w:val="00C91F8B"/>
    <w:rsid w:val="00C92563"/>
    <w:rsid w:val="00C92AC7"/>
    <w:rsid w:val="00C9309A"/>
    <w:rsid w:val="00C93AF8"/>
    <w:rsid w:val="00C93BFB"/>
    <w:rsid w:val="00C94D33"/>
    <w:rsid w:val="00C94D67"/>
    <w:rsid w:val="00C95557"/>
    <w:rsid w:val="00C9559E"/>
    <w:rsid w:val="00C95BB7"/>
    <w:rsid w:val="00C9696D"/>
    <w:rsid w:val="00C96D3E"/>
    <w:rsid w:val="00C97886"/>
    <w:rsid w:val="00CA082E"/>
    <w:rsid w:val="00CA17E0"/>
    <w:rsid w:val="00CA1D76"/>
    <w:rsid w:val="00CA2E74"/>
    <w:rsid w:val="00CA3349"/>
    <w:rsid w:val="00CA334F"/>
    <w:rsid w:val="00CA37E8"/>
    <w:rsid w:val="00CA3806"/>
    <w:rsid w:val="00CA386E"/>
    <w:rsid w:val="00CA4B95"/>
    <w:rsid w:val="00CA4C82"/>
    <w:rsid w:val="00CA4ED0"/>
    <w:rsid w:val="00CA5186"/>
    <w:rsid w:val="00CA6339"/>
    <w:rsid w:val="00CA6778"/>
    <w:rsid w:val="00CA6EAA"/>
    <w:rsid w:val="00CB0150"/>
    <w:rsid w:val="00CB036C"/>
    <w:rsid w:val="00CB0D21"/>
    <w:rsid w:val="00CB1D4D"/>
    <w:rsid w:val="00CB1F8D"/>
    <w:rsid w:val="00CB296D"/>
    <w:rsid w:val="00CB2B22"/>
    <w:rsid w:val="00CB2D38"/>
    <w:rsid w:val="00CB3207"/>
    <w:rsid w:val="00CB3D46"/>
    <w:rsid w:val="00CB4935"/>
    <w:rsid w:val="00CB4B9D"/>
    <w:rsid w:val="00CB512C"/>
    <w:rsid w:val="00CB554C"/>
    <w:rsid w:val="00CB5AE1"/>
    <w:rsid w:val="00CB6004"/>
    <w:rsid w:val="00CB6429"/>
    <w:rsid w:val="00CB6669"/>
    <w:rsid w:val="00CB6B98"/>
    <w:rsid w:val="00CB71C5"/>
    <w:rsid w:val="00CB7986"/>
    <w:rsid w:val="00CB7E8D"/>
    <w:rsid w:val="00CB7FAE"/>
    <w:rsid w:val="00CC0165"/>
    <w:rsid w:val="00CC0A9A"/>
    <w:rsid w:val="00CC0D50"/>
    <w:rsid w:val="00CC0EDE"/>
    <w:rsid w:val="00CC114F"/>
    <w:rsid w:val="00CC1398"/>
    <w:rsid w:val="00CC1A66"/>
    <w:rsid w:val="00CC1BB0"/>
    <w:rsid w:val="00CC2941"/>
    <w:rsid w:val="00CC2A54"/>
    <w:rsid w:val="00CC3383"/>
    <w:rsid w:val="00CC3814"/>
    <w:rsid w:val="00CC3A18"/>
    <w:rsid w:val="00CC49F1"/>
    <w:rsid w:val="00CC4E34"/>
    <w:rsid w:val="00CC5D50"/>
    <w:rsid w:val="00CC64DE"/>
    <w:rsid w:val="00CC69C9"/>
    <w:rsid w:val="00CC7489"/>
    <w:rsid w:val="00CC7B91"/>
    <w:rsid w:val="00CD0012"/>
    <w:rsid w:val="00CD00FF"/>
    <w:rsid w:val="00CD290C"/>
    <w:rsid w:val="00CD293B"/>
    <w:rsid w:val="00CD30F5"/>
    <w:rsid w:val="00CD372C"/>
    <w:rsid w:val="00CD37F2"/>
    <w:rsid w:val="00CD3CCC"/>
    <w:rsid w:val="00CD40A2"/>
    <w:rsid w:val="00CD417F"/>
    <w:rsid w:val="00CD41B0"/>
    <w:rsid w:val="00CD420F"/>
    <w:rsid w:val="00CD4500"/>
    <w:rsid w:val="00CD5A38"/>
    <w:rsid w:val="00CD5F8D"/>
    <w:rsid w:val="00CD7260"/>
    <w:rsid w:val="00CD7612"/>
    <w:rsid w:val="00CE0927"/>
    <w:rsid w:val="00CE14D8"/>
    <w:rsid w:val="00CE1612"/>
    <w:rsid w:val="00CE1C85"/>
    <w:rsid w:val="00CE25DA"/>
    <w:rsid w:val="00CE2687"/>
    <w:rsid w:val="00CE361C"/>
    <w:rsid w:val="00CE386E"/>
    <w:rsid w:val="00CE399D"/>
    <w:rsid w:val="00CE39F1"/>
    <w:rsid w:val="00CE3F60"/>
    <w:rsid w:val="00CE4012"/>
    <w:rsid w:val="00CE42DA"/>
    <w:rsid w:val="00CE43B0"/>
    <w:rsid w:val="00CE45BB"/>
    <w:rsid w:val="00CE5D50"/>
    <w:rsid w:val="00CE5E73"/>
    <w:rsid w:val="00CE6450"/>
    <w:rsid w:val="00CE6460"/>
    <w:rsid w:val="00CE6497"/>
    <w:rsid w:val="00CE6781"/>
    <w:rsid w:val="00CE6C17"/>
    <w:rsid w:val="00CE6DEA"/>
    <w:rsid w:val="00CE6F14"/>
    <w:rsid w:val="00CE77C2"/>
    <w:rsid w:val="00CF0871"/>
    <w:rsid w:val="00CF09E9"/>
    <w:rsid w:val="00CF0ECC"/>
    <w:rsid w:val="00CF1AD9"/>
    <w:rsid w:val="00CF1BC4"/>
    <w:rsid w:val="00CF20AA"/>
    <w:rsid w:val="00CF21B9"/>
    <w:rsid w:val="00CF221A"/>
    <w:rsid w:val="00CF29C0"/>
    <w:rsid w:val="00CF2F62"/>
    <w:rsid w:val="00CF3F95"/>
    <w:rsid w:val="00CF4789"/>
    <w:rsid w:val="00CF48C0"/>
    <w:rsid w:val="00CF4D5E"/>
    <w:rsid w:val="00CF5087"/>
    <w:rsid w:val="00CF5129"/>
    <w:rsid w:val="00CF5DD8"/>
    <w:rsid w:val="00CF6611"/>
    <w:rsid w:val="00CF6B98"/>
    <w:rsid w:val="00CF6C9C"/>
    <w:rsid w:val="00CF6D89"/>
    <w:rsid w:val="00CF6DFE"/>
    <w:rsid w:val="00CF6E90"/>
    <w:rsid w:val="00CF6FAE"/>
    <w:rsid w:val="00CF7757"/>
    <w:rsid w:val="00CF7D5A"/>
    <w:rsid w:val="00D005E6"/>
    <w:rsid w:val="00D0095D"/>
    <w:rsid w:val="00D00C03"/>
    <w:rsid w:val="00D01018"/>
    <w:rsid w:val="00D01205"/>
    <w:rsid w:val="00D01D62"/>
    <w:rsid w:val="00D02145"/>
    <w:rsid w:val="00D028E7"/>
    <w:rsid w:val="00D02954"/>
    <w:rsid w:val="00D032DA"/>
    <w:rsid w:val="00D03726"/>
    <w:rsid w:val="00D03D7C"/>
    <w:rsid w:val="00D03DCF"/>
    <w:rsid w:val="00D043C1"/>
    <w:rsid w:val="00D055CB"/>
    <w:rsid w:val="00D059AC"/>
    <w:rsid w:val="00D05C5C"/>
    <w:rsid w:val="00D05E1D"/>
    <w:rsid w:val="00D06221"/>
    <w:rsid w:val="00D0623F"/>
    <w:rsid w:val="00D06328"/>
    <w:rsid w:val="00D06D99"/>
    <w:rsid w:val="00D06FAF"/>
    <w:rsid w:val="00D07787"/>
    <w:rsid w:val="00D0779B"/>
    <w:rsid w:val="00D107D7"/>
    <w:rsid w:val="00D118D0"/>
    <w:rsid w:val="00D11E16"/>
    <w:rsid w:val="00D12674"/>
    <w:rsid w:val="00D135EE"/>
    <w:rsid w:val="00D13CC4"/>
    <w:rsid w:val="00D13D5A"/>
    <w:rsid w:val="00D13DE9"/>
    <w:rsid w:val="00D14AFB"/>
    <w:rsid w:val="00D14DC7"/>
    <w:rsid w:val="00D15429"/>
    <w:rsid w:val="00D15FEE"/>
    <w:rsid w:val="00D17202"/>
    <w:rsid w:val="00D1758D"/>
    <w:rsid w:val="00D17BDA"/>
    <w:rsid w:val="00D17E93"/>
    <w:rsid w:val="00D2017F"/>
    <w:rsid w:val="00D20363"/>
    <w:rsid w:val="00D20A9B"/>
    <w:rsid w:val="00D20E31"/>
    <w:rsid w:val="00D20FB6"/>
    <w:rsid w:val="00D2163A"/>
    <w:rsid w:val="00D218BF"/>
    <w:rsid w:val="00D2210B"/>
    <w:rsid w:val="00D222F1"/>
    <w:rsid w:val="00D23D74"/>
    <w:rsid w:val="00D24467"/>
    <w:rsid w:val="00D24E3E"/>
    <w:rsid w:val="00D24FCC"/>
    <w:rsid w:val="00D25328"/>
    <w:rsid w:val="00D25577"/>
    <w:rsid w:val="00D264DA"/>
    <w:rsid w:val="00D26BA9"/>
    <w:rsid w:val="00D26CE9"/>
    <w:rsid w:val="00D27914"/>
    <w:rsid w:val="00D27EDA"/>
    <w:rsid w:val="00D304C4"/>
    <w:rsid w:val="00D3094F"/>
    <w:rsid w:val="00D30C00"/>
    <w:rsid w:val="00D30E28"/>
    <w:rsid w:val="00D31293"/>
    <w:rsid w:val="00D318D2"/>
    <w:rsid w:val="00D31DD8"/>
    <w:rsid w:val="00D327E3"/>
    <w:rsid w:val="00D3297D"/>
    <w:rsid w:val="00D32983"/>
    <w:rsid w:val="00D32B3A"/>
    <w:rsid w:val="00D32D10"/>
    <w:rsid w:val="00D331B3"/>
    <w:rsid w:val="00D33943"/>
    <w:rsid w:val="00D33973"/>
    <w:rsid w:val="00D33A76"/>
    <w:rsid w:val="00D33E91"/>
    <w:rsid w:val="00D33EB5"/>
    <w:rsid w:val="00D34875"/>
    <w:rsid w:val="00D3637C"/>
    <w:rsid w:val="00D363B6"/>
    <w:rsid w:val="00D36911"/>
    <w:rsid w:val="00D37EB7"/>
    <w:rsid w:val="00D37F74"/>
    <w:rsid w:val="00D40151"/>
    <w:rsid w:val="00D41186"/>
    <w:rsid w:val="00D411F1"/>
    <w:rsid w:val="00D41526"/>
    <w:rsid w:val="00D4172D"/>
    <w:rsid w:val="00D4183B"/>
    <w:rsid w:val="00D41983"/>
    <w:rsid w:val="00D419A8"/>
    <w:rsid w:val="00D430C2"/>
    <w:rsid w:val="00D43E6C"/>
    <w:rsid w:val="00D4402E"/>
    <w:rsid w:val="00D4409F"/>
    <w:rsid w:val="00D442D1"/>
    <w:rsid w:val="00D4475F"/>
    <w:rsid w:val="00D44F68"/>
    <w:rsid w:val="00D455EB"/>
    <w:rsid w:val="00D45F12"/>
    <w:rsid w:val="00D46003"/>
    <w:rsid w:val="00D476CE"/>
    <w:rsid w:val="00D47842"/>
    <w:rsid w:val="00D50C11"/>
    <w:rsid w:val="00D51148"/>
    <w:rsid w:val="00D5195A"/>
    <w:rsid w:val="00D51A6B"/>
    <w:rsid w:val="00D522F5"/>
    <w:rsid w:val="00D52393"/>
    <w:rsid w:val="00D524E5"/>
    <w:rsid w:val="00D5253B"/>
    <w:rsid w:val="00D5261B"/>
    <w:rsid w:val="00D53029"/>
    <w:rsid w:val="00D53FE5"/>
    <w:rsid w:val="00D541F9"/>
    <w:rsid w:val="00D54637"/>
    <w:rsid w:val="00D55522"/>
    <w:rsid w:val="00D558AB"/>
    <w:rsid w:val="00D55D29"/>
    <w:rsid w:val="00D564A9"/>
    <w:rsid w:val="00D56AED"/>
    <w:rsid w:val="00D570DC"/>
    <w:rsid w:val="00D57D43"/>
    <w:rsid w:val="00D606A8"/>
    <w:rsid w:val="00D60746"/>
    <w:rsid w:val="00D60FC5"/>
    <w:rsid w:val="00D6268E"/>
    <w:rsid w:val="00D62C4A"/>
    <w:rsid w:val="00D62C78"/>
    <w:rsid w:val="00D62E07"/>
    <w:rsid w:val="00D63387"/>
    <w:rsid w:val="00D63840"/>
    <w:rsid w:val="00D63CBA"/>
    <w:rsid w:val="00D651E1"/>
    <w:rsid w:val="00D711CC"/>
    <w:rsid w:val="00D71DE4"/>
    <w:rsid w:val="00D71F69"/>
    <w:rsid w:val="00D720EA"/>
    <w:rsid w:val="00D7237B"/>
    <w:rsid w:val="00D72C17"/>
    <w:rsid w:val="00D7313C"/>
    <w:rsid w:val="00D74086"/>
    <w:rsid w:val="00D74889"/>
    <w:rsid w:val="00D74B2C"/>
    <w:rsid w:val="00D76A75"/>
    <w:rsid w:val="00D77328"/>
    <w:rsid w:val="00D7751E"/>
    <w:rsid w:val="00D80129"/>
    <w:rsid w:val="00D806E6"/>
    <w:rsid w:val="00D818DE"/>
    <w:rsid w:val="00D82071"/>
    <w:rsid w:val="00D82118"/>
    <w:rsid w:val="00D82501"/>
    <w:rsid w:val="00D82C27"/>
    <w:rsid w:val="00D82C86"/>
    <w:rsid w:val="00D82E24"/>
    <w:rsid w:val="00D832C0"/>
    <w:rsid w:val="00D83638"/>
    <w:rsid w:val="00D83C07"/>
    <w:rsid w:val="00D83FB6"/>
    <w:rsid w:val="00D842A4"/>
    <w:rsid w:val="00D84629"/>
    <w:rsid w:val="00D85AC1"/>
    <w:rsid w:val="00D85C20"/>
    <w:rsid w:val="00D85C8D"/>
    <w:rsid w:val="00D860A1"/>
    <w:rsid w:val="00D861CC"/>
    <w:rsid w:val="00D86496"/>
    <w:rsid w:val="00D868E6"/>
    <w:rsid w:val="00D86B1F"/>
    <w:rsid w:val="00D86BA5"/>
    <w:rsid w:val="00D8707C"/>
    <w:rsid w:val="00D87A8A"/>
    <w:rsid w:val="00D87AF9"/>
    <w:rsid w:val="00D9034A"/>
    <w:rsid w:val="00D90F70"/>
    <w:rsid w:val="00D9104C"/>
    <w:rsid w:val="00D91292"/>
    <w:rsid w:val="00D912EE"/>
    <w:rsid w:val="00D91362"/>
    <w:rsid w:val="00D9136E"/>
    <w:rsid w:val="00D91923"/>
    <w:rsid w:val="00D92B5E"/>
    <w:rsid w:val="00D92CC1"/>
    <w:rsid w:val="00D92F9C"/>
    <w:rsid w:val="00D935DE"/>
    <w:rsid w:val="00D93EFE"/>
    <w:rsid w:val="00D943EE"/>
    <w:rsid w:val="00D94535"/>
    <w:rsid w:val="00D945D6"/>
    <w:rsid w:val="00D947C6"/>
    <w:rsid w:val="00D95788"/>
    <w:rsid w:val="00D95F9B"/>
    <w:rsid w:val="00D960F5"/>
    <w:rsid w:val="00D96324"/>
    <w:rsid w:val="00D96364"/>
    <w:rsid w:val="00D965E3"/>
    <w:rsid w:val="00D96E9C"/>
    <w:rsid w:val="00D97C10"/>
    <w:rsid w:val="00DA0292"/>
    <w:rsid w:val="00DA07A6"/>
    <w:rsid w:val="00DA09F0"/>
    <w:rsid w:val="00DA0ACC"/>
    <w:rsid w:val="00DA0BB5"/>
    <w:rsid w:val="00DA12BA"/>
    <w:rsid w:val="00DA1DBE"/>
    <w:rsid w:val="00DA3B04"/>
    <w:rsid w:val="00DA3C54"/>
    <w:rsid w:val="00DA464C"/>
    <w:rsid w:val="00DA4C42"/>
    <w:rsid w:val="00DA4F8F"/>
    <w:rsid w:val="00DA5067"/>
    <w:rsid w:val="00DA54AF"/>
    <w:rsid w:val="00DA58BD"/>
    <w:rsid w:val="00DA5D0C"/>
    <w:rsid w:val="00DA5D4E"/>
    <w:rsid w:val="00DA5E65"/>
    <w:rsid w:val="00DA73D8"/>
    <w:rsid w:val="00DA74F2"/>
    <w:rsid w:val="00DA76E2"/>
    <w:rsid w:val="00DA7EF8"/>
    <w:rsid w:val="00DA7F3D"/>
    <w:rsid w:val="00DB0275"/>
    <w:rsid w:val="00DB0452"/>
    <w:rsid w:val="00DB082B"/>
    <w:rsid w:val="00DB0CC3"/>
    <w:rsid w:val="00DB191C"/>
    <w:rsid w:val="00DB1B02"/>
    <w:rsid w:val="00DB1C96"/>
    <w:rsid w:val="00DB1F3A"/>
    <w:rsid w:val="00DB1FD1"/>
    <w:rsid w:val="00DB2530"/>
    <w:rsid w:val="00DB297E"/>
    <w:rsid w:val="00DB2A08"/>
    <w:rsid w:val="00DB2B1D"/>
    <w:rsid w:val="00DB2D01"/>
    <w:rsid w:val="00DB32BC"/>
    <w:rsid w:val="00DB4FCD"/>
    <w:rsid w:val="00DB4FE6"/>
    <w:rsid w:val="00DB54E6"/>
    <w:rsid w:val="00DB5529"/>
    <w:rsid w:val="00DB5562"/>
    <w:rsid w:val="00DB5AFC"/>
    <w:rsid w:val="00DB5DAE"/>
    <w:rsid w:val="00DB6686"/>
    <w:rsid w:val="00DB6D25"/>
    <w:rsid w:val="00DB787D"/>
    <w:rsid w:val="00DB7B8B"/>
    <w:rsid w:val="00DB7BF0"/>
    <w:rsid w:val="00DC02B9"/>
    <w:rsid w:val="00DC034C"/>
    <w:rsid w:val="00DC0405"/>
    <w:rsid w:val="00DC0998"/>
    <w:rsid w:val="00DC0A6C"/>
    <w:rsid w:val="00DC0A79"/>
    <w:rsid w:val="00DC0E40"/>
    <w:rsid w:val="00DC17CD"/>
    <w:rsid w:val="00DC1F70"/>
    <w:rsid w:val="00DC211B"/>
    <w:rsid w:val="00DC25FB"/>
    <w:rsid w:val="00DC2CA9"/>
    <w:rsid w:val="00DC2F58"/>
    <w:rsid w:val="00DC3A62"/>
    <w:rsid w:val="00DC4145"/>
    <w:rsid w:val="00DC427F"/>
    <w:rsid w:val="00DC5090"/>
    <w:rsid w:val="00DC5750"/>
    <w:rsid w:val="00DC5C31"/>
    <w:rsid w:val="00DC63E5"/>
    <w:rsid w:val="00DC6C0D"/>
    <w:rsid w:val="00DC6D8A"/>
    <w:rsid w:val="00DC6E42"/>
    <w:rsid w:val="00DC71C6"/>
    <w:rsid w:val="00DC7503"/>
    <w:rsid w:val="00DD0289"/>
    <w:rsid w:val="00DD035A"/>
    <w:rsid w:val="00DD0431"/>
    <w:rsid w:val="00DD04A6"/>
    <w:rsid w:val="00DD079C"/>
    <w:rsid w:val="00DD0924"/>
    <w:rsid w:val="00DD0AB2"/>
    <w:rsid w:val="00DD1651"/>
    <w:rsid w:val="00DD1AEA"/>
    <w:rsid w:val="00DD1F5A"/>
    <w:rsid w:val="00DD25FB"/>
    <w:rsid w:val="00DD261C"/>
    <w:rsid w:val="00DD2DE5"/>
    <w:rsid w:val="00DD3273"/>
    <w:rsid w:val="00DD45F1"/>
    <w:rsid w:val="00DD47FA"/>
    <w:rsid w:val="00DD505B"/>
    <w:rsid w:val="00DD50F1"/>
    <w:rsid w:val="00DD541E"/>
    <w:rsid w:val="00DD5CA4"/>
    <w:rsid w:val="00DD6541"/>
    <w:rsid w:val="00DD69EF"/>
    <w:rsid w:val="00DD6C11"/>
    <w:rsid w:val="00DE016A"/>
    <w:rsid w:val="00DE0977"/>
    <w:rsid w:val="00DE1030"/>
    <w:rsid w:val="00DE1AC6"/>
    <w:rsid w:val="00DE1EB0"/>
    <w:rsid w:val="00DE23E7"/>
    <w:rsid w:val="00DE243E"/>
    <w:rsid w:val="00DE270E"/>
    <w:rsid w:val="00DE2A76"/>
    <w:rsid w:val="00DE3AE1"/>
    <w:rsid w:val="00DE4876"/>
    <w:rsid w:val="00DE4D67"/>
    <w:rsid w:val="00DE6101"/>
    <w:rsid w:val="00DE6BF9"/>
    <w:rsid w:val="00DE6DD4"/>
    <w:rsid w:val="00DE7811"/>
    <w:rsid w:val="00DE7CD0"/>
    <w:rsid w:val="00DF18BF"/>
    <w:rsid w:val="00DF1A59"/>
    <w:rsid w:val="00DF1D0B"/>
    <w:rsid w:val="00DF204E"/>
    <w:rsid w:val="00DF2587"/>
    <w:rsid w:val="00DF264B"/>
    <w:rsid w:val="00DF32B9"/>
    <w:rsid w:val="00DF32CC"/>
    <w:rsid w:val="00DF344C"/>
    <w:rsid w:val="00DF3486"/>
    <w:rsid w:val="00DF398F"/>
    <w:rsid w:val="00DF3D4F"/>
    <w:rsid w:val="00DF3E5A"/>
    <w:rsid w:val="00DF46CD"/>
    <w:rsid w:val="00DF4883"/>
    <w:rsid w:val="00DF4918"/>
    <w:rsid w:val="00DF4AC2"/>
    <w:rsid w:val="00DF5CB4"/>
    <w:rsid w:val="00DF5D09"/>
    <w:rsid w:val="00DF5D56"/>
    <w:rsid w:val="00DF5E0B"/>
    <w:rsid w:val="00DF6A44"/>
    <w:rsid w:val="00DF7CA3"/>
    <w:rsid w:val="00E01EBA"/>
    <w:rsid w:val="00E0226D"/>
    <w:rsid w:val="00E0396F"/>
    <w:rsid w:val="00E03E7B"/>
    <w:rsid w:val="00E03FBE"/>
    <w:rsid w:val="00E041F9"/>
    <w:rsid w:val="00E04A84"/>
    <w:rsid w:val="00E04B9C"/>
    <w:rsid w:val="00E04CFC"/>
    <w:rsid w:val="00E05281"/>
    <w:rsid w:val="00E05ADF"/>
    <w:rsid w:val="00E05D07"/>
    <w:rsid w:val="00E0621C"/>
    <w:rsid w:val="00E062E8"/>
    <w:rsid w:val="00E06C64"/>
    <w:rsid w:val="00E0731C"/>
    <w:rsid w:val="00E079BF"/>
    <w:rsid w:val="00E10179"/>
    <w:rsid w:val="00E102A5"/>
    <w:rsid w:val="00E10F10"/>
    <w:rsid w:val="00E1125A"/>
    <w:rsid w:val="00E11758"/>
    <w:rsid w:val="00E11DAA"/>
    <w:rsid w:val="00E12659"/>
    <w:rsid w:val="00E127A2"/>
    <w:rsid w:val="00E131D6"/>
    <w:rsid w:val="00E132CE"/>
    <w:rsid w:val="00E13B9F"/>
    <w:rsid w:val="00E13DBF"/>
    <w:rsid w:val="00E142BD"/>
    <w:rsid w:val="00E1566D"/>
    <w:rsid w:val="00E15693"/>
    <w:rsid w:val="00E15C24"/>
    <w:rsid w:val="00E15C65"/>
    <w:rsid w:val="00E16BAE"/>
    <w:rsid w:val="00E16D2C"/>
    <w:rsid w:val="00E17258"/>
    <w:rsid w:val="00E20BE4"/>
    <w:rsid w:val="00E2101B"/>
    <w:rsid w:val="00E21287"/>
    <w:rsid w:val="00E223E4"/>
    <w:rsid w:val="00E22709"/>
    <w:rsid w:val="00E22919"/>
    <w:rsid w:val="00E2297A"/>
    <w:rsid w:val="00E229F6"/>
    <w:rsid w:val="00E22DF0"/>
    <w:rsid w:val="00E23847"/>
    <w:rsid w:val="00E23C0D"/>
    <w:rsid w:val="00E23EEB"/>
    <w:rsid w:val="00E2400E"/>
    <w:rsid w:val="00E24012"/>
    <w:rsid w:val="00E24C7D"/>
    <w:rsid w:val="00E25D83"/>
    <w:rsid w:val="00E27600"/>
    <w:rsid w:val="00E278D2"/>
    <w:rsid w:val="00E27C06"/>
    <w:rsid w:val="00E27CBE"/>
    <w:rsid w:val="00E300E3"/>
    <w:rsid w:val="00E306C1"/>
    <w:rsid w:val="00E31AE3"/>
    <w:rsid w:val="00E327FD"/>
    <w:rsid w:val="00E32A37"/>
    <w:rsid w:val="00E330DB"/>
    <w:rsid w:val="00E334DD"/>
    <w:rsid w:val="00E3377E"/>
    <w:rsid w:val="00E34306"/>
    <w:rsid w:val="00E344C8"/>
    <w:rsid w:val="00E35CC6"/>
    <w:rsid w:val="00E365BD"/>
    <w:rsid w:val="00E3678D"/>
    <w:rsid w:val="00E36812"/>
    <w:rsid w:val="00E36D0E"/>
    <w:rsid w:val="00E37BEF"/>
    <w:rsid w:val="00E40B7E"/>
    <w:rsid w:val="00E4160E"/>
    <w:rsid w:val="00E4195A"/>
    <w:rsid w:val="00E41ED3"/>
    <w:rsid w:val="00E42F41"/>
    <w:rsid w:val="00E43356"/>
    <w:rsid w:val="00E44587"/>
    <w:rsid w:val="00E445B3"/>
    <w:rsid w:val="00E4473A"/>
    <w:rsid w:val="00E44EA8"/>
    <w:rsid w:val="00E44F2D"/>
    <w:rsid w:val="00E459DE"/>
    <w:rsid w:val="00E467DB"/>
    <w:rsid w:val="00E46B32"/>
    <w:rsid w:val="00E46E3D"/>
    <w:rsid w:val="00E471FD"/>
    <w:rsid w:val="00E47246"/>
    <w:rsid w:val="00E4728C"/>
    <w:rsid w:val="00E47521"/>
    <w:rsid w:val="00E4764A"/>
    <w:rsid w:val="00E478A1"/>
    <w:rsid w:val="00E47E52"/>
    <w:rsid w:val="00E5018B"/>
    <w:rsid w:val="00E50B6E"/>
    <w:rsid w:val="00E51063"/>
    <w:rsid w:val="00E512AE"/>
    <w:rsid w:val="00E51ABE"/>
    <w:rsid w:val="00E52238"/>
    <w:rsid w:val="00E532DB"/>
    <w:rsid w:val="00E53640"/>
    <w:rsid w:val="00E539E0"/>
    <w:rsid w:val="00E54082"/>
    <w:rsid w:val="00E54F85"/>
    <w:rsid w:val="00E55CA8"/>
    <w:rsid w:val="00E56E44"/>
    <w:rsid w:val="00E575C9"/>
    <w:rsid w:val="00E577AE"/>
    <w:rsid w:val="00E57AAF"/>
    <w:rsid w:val="00E61AB3"/>
    <w:rsid w:val="00E61D1A"/>
    <w:rsid w:val="00E61D95"/>
    <w:rsid w:val="00E62131"/>
    <w:rsid w:val="00E626A4"/>
    <w:rsid w:val="00E646AC"/>
    <w:rsid w:val="00E647D0"/>
    <w:rsid w:val="00E6484F"/>
    <w:rsid w:val="00E64F44"/>
    <w:rsid w:val="00E6551C"/>
    <w:rsid w:val="00E65AEC"/>
    <w:rsid w:val="00E65F2B"/>
    <w:rsid w:val="00E660A7"/>
    <w:rsid w:val="00E660DD"/>
    <w:rsid w:val="00E66D81"/>
    <w:rsid w:val="00E67083"/>
    <w:rsid w:val="00E671C8"/>
    <w:rsid w:val="00E673A3"/>
    <w:rsid w:val="00E675E5"/>
    <w:rsid w:val="00E67656"/>
    <w:rsid w:val="00E67915"/>
    <w:rsid w:val="00E67CF6"/>
    <w:rsid w:val="00E7046A"/>
    <w:rsid w:val="00E70788"/>
    <w:rsid w:val="00E709E0"/>
    <w:rsid w:val="00E70EC8"/>
    <w:rsid w:val="00E7188F"/>
    <w:rsid w:val="00E719D7"/>
    <w:rsid w:val="00E71BE1"/>
    <w:rsid w:val="00E71E62"/>
    <w:rsid w:val="00E722D0"/>
    <w:rsid w:val="00E72822"/>
    <w:rsid w:val="00E738AB"/>
    <w:rsid w:val="00E73C30"/>
    <w:rsid w:val="00E74482"/>
    <w:rsid w:val="00E75040"/>
    <w:rsid w:val="00E75771"/>
    <w:rsid w:val="00E75C7C"/>
    <w:rsid w:val="00E75EC0"/>
    <w:rsid w:val="00E7604A"/>
    <w:rsid w:val="00E767B0"/>
    <w:rsid w:val="00E769CB"/>
    <w:rsid w:val="00E76B46"/>
    <w:rsid w:val="00E772AA"/>
    <w:rsid w:val="00E7742E"/>
    <w:rsid w:val="00E774F1"/>
    <w:rsid w:val="00E801A6"/>
    <w:rsid w:val="00E80557"/>
    <w:rsid w:val="00E8064E"/>
    <w:rsid w:val="00E80866"/>
    <w:rsid w:val="00E809F9"/>
    <w:rsid w:val="00E81036"/>
    <w:rsid w:val="00E811EB"/>
    <w:rsid w:val="00E81439"/>
    <w:rsid w:val="00E81683"/>
    <w:rsid w:val="00E81C8E"/>
    <w:rsid w:val="00E81ED0"/>
    <w:rsid w:val="00E82081"/>
    <w:rsid w:val="00E825D7"/>
    <w:rsid w:val="00E82A30"/>
    <w:rsid w:val="00E82D1B"/>
    <w:rsid w:val="00E82E35"/>
    <w:rsid w:val="00E82EB2"/>
    <w:rsid w:val="00E83C8C"/>
    <w:rsid w:val="00E84635"/>
    <w:rsid w:val="00E8469A"/>
    <w:rsid w:val="00E84DDB"/>
    <w:rsid w:val="00E84E7A"/>
    <w:rsid w:val="00E84EA7"/>
    <w:rsid w:val="00E84F38"/>
    <w:rsid w:val="00E85470"/>
    <w:rsid w:val="00E858E8"/>
    <w:rsid w:val="00E85C52"/>
    <w:rsid w:val="00E86306"/>
    <w:rsid w:val="00E8655B"/>
    <w:rsid w:val="00E866B0"/>
    <w:rsid w:val="00E8682B"/>
    <w:rsid w:val="00E86B97"/>
    <w:rsid w:val="00E86EA9"/>
    <w:rsid w:val="00E86F22"/>
    <w:rsid w:val="00E90858"/>
    <w:rsid w:val="00E91300"/>
    <w:rsid w:val="00E91B02"/>
    <w:rsid w:val="00E91E3C"/>
    <w:rsid w:val="00E92975"/>
    <w:rsid w:val="00E92D51"/>
    <w:rsid w:val="00E93233"/>
    <w:rsid w:val="00E9324B"/>
    <w:rsid w:val="00E93410"/>
    <w:rsid w:val="00E9355C"/>
    <w:rsid w:val="00E93754"/>
    <w:rsid w:val="00E93922"/>
    <w:rsid w:val="00E94266"/>
    <w:rsid w:val="00E947DB"/>
    <w:rsid w:val="00E951A7"/>
    <w:rsid w:val="00E952F9"/>
    <w:rsid w:val="00E963BB"/>
    <w:rsid w:val="00E966E7"/>
    <w:rsid w:val="00E96B82"/>
    <w:rsid w:val="00E96DEC"/>
    <w:rsid w:val="00EA021F"/>
    <w:rsid w:val="00EA07E2"/>
    <w:rsid w:val="00EA0D52"/>
    <w:rsid w:val="00EA0E01"/>
    <w:rsid w:val="00EA1313"/>
    <w:rsid w:val="00EA1FFF"/>
    <w:rsid w:val="00EA25AB"/>
    <w:rsid w:val="00EA2A9D"/>
    <w:rsid w:val="00EA2B03"/>
    <w:rsid w:val="00EA3DC4"/>
    <w:rsid w:val="00EA4312"/>
    <w:rsid w:val="00EA456E"/>
    <w:rsid w:val="00EA45D5"/>
    <w:rsid w:val="00EA4A1E"/>
    <w:rsid w:val="00EA512A"/>
    <w:rsid w:val="00EA5262"/>
    <w:rsid w:val="00EA569E"/>
    <w:rsid w:val="00EA594D"/>
    <w:rsid w:val="00EA5B35"/>
    <w:rsid w:val="00EA5F1E"/>
    <w:rsid w:val="00EA5F2C"/>
    <w:rsid w:val="00EA68D1"/>
    <w:rsid w:val="00EA6C62"/>
    <w:rsid w:val="00EA6D92"/>
    <w:rsid w:val="00EA79BE"/>
    <w:rsid w:val="00EA7A96"/>
    <w:rsid w:val="00EA7B46"/>
    <w:rsid w:val="00EB06BB"/>
    <w:rsid w:val="00EB06BE"/>
    <w:rsid w:val="00EB14A4"/>
    <w:rsid w:val="00EB14F3"/>
    <w:rsid w:val="00EB1F53"/>
    <w:rsid w:val="00EB1FEB"/>
    <w:rsid w:val="00EB2E63"/>
    <w:rsid w:val="00EB30E5"/>
    <w:rsid w:val="00EB3236"/>
    <w:rsid w:val="00EB350E"/>
    <w:rsid w:val="00EB3636"/>
    <w:rsid w:val="00EB3B31"/>
    <w:rsid w:val="00EB40EA"/>
    <w:rsid w:val="00EB4112"/>
    <w:rsid w:val="00EB4923"/>
    <w:rsid w:val="00EB50A3"/>
    <w:rsid w:val="00EB56D1"/>
    <w:rsid w:val="00EB5983"/>
    <w:rsid w:val="00EB5C39"/>
    <w:rsid w:val="00EB5DDE"/>
    <w:rsid w:val="00EB6B0C"/>
    <w:rsid w:val="00EB6E16"/>
    <w:rsid w:val="00EB71D8"/>
    <w:rsid w:val="00EC09EC"/>
    <w:rsid w:val="00EC11D5"/>
    <w:rsid w:val="00EC1DFD"/>
    <w:rsid w:val="00EC1E98"/>
    <w:rsid w:val="00EC1F72"/>
    <w:rsid w:val="00EC23E6"/>
    <w:rsid w:val="00EC31DA"/>
    <w:rsid w:val="00EC39CF"/>
    <w:rsid w:val="00EC3E82"/>
    <w:rsid w:val="00EC3F34"/>
    <w:rsid w:val="00EC4E99"/>
    <w:rsid w:val="00EC530F"/>
    <w:rsid w:val="00EC5A3B"/>
    <w:rsid w:val="00EC5AC3"/>
    <w:rsid w:val="00EC5DFF"/>
    <w:rsid w:val="00EC6288"/>
    <w:rsid w:val="00EC698A"/>
    <w:rsid w:val="00EC6AB4"/>
    <w:rsid w:val="00EC6B93"/>
    <w:rsid w:val="00EC6CBE"/>
    <w:rsid w:val="00EC714F"/>
    <w:rsid w:val="00EC77FB"/>
    <w:rsid w:val="00EC78B1"/>
    <w:rsid w:val="00EC7A83"/>
    <w:rsid w:val="00ED0187"/>
    <w:rsid w:val="00ED06CA"/>
    <w:rsid w:val="00ED0DF8"/>
    <w:rsid w:val="00ED16AB"/>
    <w:rsid w:val="00ED19C4"/>
    <w:rsid w:val="00ED2A5F"/>
    <w:rsid w:val="00ED2C20"/>
    <w:rsid w:val="00ED36A6"/>
    <w:rsid w:val="00ED3B44"/>
    <w:rsid w:val="00ED421B"/>
    <w:rsid w:val="00ED469C"/>
    <w:rsid w:val="00ED5761"/>
    <w:rsid w:val="00ED5A0A"/>
    <w:rsid w:val="00ED6D26"/>
    <w:rsid w:val="00ED7073"/>
    <w:rsid w:val="00ED721D"/>
    <w:rsid w:val="00ED7525"/>
    <w:rsid w:val="00ED77FF"/>
    <w:rsid w:val="00EE0695"/>
    <w:rsid w:val="00EE0742"/>
    <w:rsid w:val="00EE0778"/>
    <w:rsid w:val="00EE09DD"/>
    <w:rsid w:val="00EE0EA3"/>
    <w:rsid w:val="00EE1102"/>
    <w:rsid w:val="00EE115E"/>
    <w:rsid w:val="00EE11F6"/>
    <w:rsid w:val="00EE148C"/>
    <w:rsid w:val="00EE18BF"/>
    <w:rsid w:val="00EE1A64"/>
    <w:rsid w:val="00EE1B09"/>
    <w:rsid w:val="00EE1D17"/>
    <w:rsid w:val="00EE229A"/>
    <w:rsid w:val="00EE23C8"/>
    <w:rsid w:val="00EE2462"/>
    <w:rsid w:val="00EE297C"/>
    <w:rsid w:val="00EE2C69"/>
    <w:rsid w:val="00EE2EAC"/>
    <w:rsid w:val="00EE2F13"/>
    <w:rsid w:val="00EE38CC"/>
    <w:rsid w:val="00EE3D00"/>
    <w:rsid w:val="00EE3D9C"/>
    <w:rsid w:val="00EE3E61"/>
    <w:rsid w:val="00EE4142"/>
    <w:rsid w:val="00EE4A22"/>
    <w:rsid w:val="00EE4ADB"/>
    <w:rsid w:val="00EE4E51"/>
    <w:rsid w:val="00EE5406"/>
    <w:rsid w:val="00EE6846"/>
    <w:rsid w:val="00EE6FD4"/>
    <w:rsid w:val="00EE7360"/>
    <w:rsid w:val="00EE7B7F"/>
    <w:rsid w:val="00EE7BB0"/>
    <w:rsid w:val="00EF00C2"/>
    <w:rsid w:val="00EF0152"/>
    <w:rsid w:val="00EF04B4"/>
    <w:rsid w:val="00EF1535"/>
    <w:rsid w:val="00EF1EE7"/>
    <w:rsid w:val="00EF30D9"/>
    <w:rsid w:val="00EF32E3"/>
    <w:rsid w:val="00EF38A2"/>
    <w:rsid w:val="00EF4480"/>
    <w:rsid w:val="00EF4517"/>
    <w:rsid w:val="00EF57A5"/>
    <w:rsid w:val="00EF5B85"/>
    <w:rsid w:val="00EF5C56"/>
    <w:rsid w:val="00EF5D58"/>
    <w:rsid w:val="00EF60DA"/>
    <w:rsid w:val="00EF67AA"/>
    <w:rsid w:val="00EF6DAD"/>
    <w:rsid w:val="00EF7167"/>
    <w:rsid w:val="00EF71C7"/>
    <w:rsid w:val="00EF7BC8"/>
    <w:rsid w:val="00EF7F53"/>
    <w:rsid w:val="00EF7F99"/>
    <w:rsid w:val="00F00543"/>
    <w:rsid w:val="00F00676"/>
    <w:rsid w:val="00F00AD0"/>
    <w:rsid w:val="00F00BA6"/>
    <w:rsid w:val="00F0252A"/>
    <w:rsid w:val="00F025CE"/>
    <w:rsid w:val="00F02AD3"/>
    <w:rsid w:val="00F02B43"/>
    <w:rsid w:val="00F02F79"/>
    <w:rsid w:val="00F03AA6"/>
    <w:rsid w:val="00F03B10"/>
    <w:rsid w:val="00F03BE0"/>
    <w:rsid w:val="00F03C21"/>
    <w:rsid w:val="00F04664"/>
    <w:rsid w:val="00F04B0E"/>
    <w:rsid w:val="00F050C0"/>
    <w:rsid w:val="00F053DF"/>
    <w:rsid w:val="00F056E4"/>
    <w:rsid w:val="00F058BA"/>
    <w:rsid w:val="00F05F67"/>
    <w:rsid w:val="00F06000"/>
    <w:rsid w:val="00F06210"/>
    <w:rsid w:val="00F076C4"/>
    <w:rsid w:val="00F07703"/>
    <w:rsid w:val="00F07B7D"/>
    <w:rsid w:val="00F07B92"/>
    <w:rsid w:val="00F107B8"/>
    <w:rsid w:val="00F10976"/>
    <w:rsid w:val="00F11071"/>
    <w:rsid w:val="00F11398"/>
    <w:rsid w:val="00F117FE"/>
    <w:rsid w:val="00F12104"/>
    <w:rsid w:val="00F1322C"/>
    <w:rsid w:val="00F13892"/>
    <w:rsid w:val="00F14060"/>
    <w:rsid w:val="00F146FD"/>
    <w:rsid w:val="00F14801"/>
    <w:rsid w:val="00F14B2C"/>
    <w:rsid w:val="00F14D81"/>
    <w:rsid w:val="00F14F17"/>
    <w:rsid w:val="00F14FBD"/>
    <w:rsid w:val="00F15049"/>
    <w:rsid w:val="00F15188"/>
    <w:rsid w:val="00F15E60"/>
    <w:rsid w:val="00F161F9"/>
    <w:rsid w:val="00F16307"/>
    <w:rsid w:val="00F16312"/>
    <w:rsid w:val="00F1639C"/>
    <w:rsid w:val="00F1690D"/>
    <w:rsid w:val="00F16A57"/>
    <w:rsid w:val="00F16B3C"/>
    <w:rsid w:val="00F1783A"/>
    <w:rsid w:val="00F17B8E"/>
    <w:rsid w:val="00F17D26"/>
    <w:rsid w:val="00F17EEE"/>
    <w:rsid w:val="00F2009B"/>
    <w:rsid w:val="00F206E6"/>
    <w:rsid w:val="00F21159"/>
    <w:rsid w:val="00F21538"/>
    <w:rsid w:val="00F21AE7"/>
    <w:rsid w:val="00F22279"/>
    <w:rsid w:val="00F22F75"/>
    <w:rsid w:val="00F238A5"/>
    <w:rsid w:val="00F238BA"/>
    <w:rsid w:val="00F26845"/>
    <w:rsid w:val="00F30CEE"/>
    <w:rsid w:val="00F30FFB"/>
    <w:rsid w:val="00F3121A"/>
    <w:rsid w:val="00F31784"/>
    <w:rsid w:val="00F31919"/>
    <w:rsid w:val="00F319EF"/>
    <w:rsid w:val="00F319F7"/>
    <w:rsid w:val="00F31C7B"/>
    <w:rsid w:val="00F321CB"/>
    <w:rsid w:val="00F321EE"/>
    <w:rsid w:val="00F33441"/>
    <w:rsid w:val="00F3378A"/>
    <w:rsid w:val="00F33DA6"/>
    <w:rsid w:val="00F34984"/>
    <w:rsid w:val="00F3548C"/>
    <w:rsid w:val="00F3630F"/>
    <w:rsid w:val="00F36E54"/>
    <w:rsid w:val="00F36F47"/>
    <w:rsid w:val="00F37377"/>
    <w:rsid w:val="00F373CA"/>
    <w:rsid w:val="00F37424"/>
    <w:rsid w:val="00F37552"/>
    <w:rsid w:val="00F37776"/>
    <w:rsid w:val="00F40080"/>
    <w:rsid w:val="00F40182"/>
    <w:rsid w:val="00F40F5A"/>
    <w:rsid w:val="00F41475"/>
    <w:rsid w:val="00F41B91"/>
    <w:rsid w:val="00F41F8C"/>
    <w:rsid w:val="00F42394"/>
    <w:rsid w:val="00F42436"/>
    <w:rsid w:val="00F428D7"/>
    <w:rsid w:val="00F43737"/>
    <w:rsid w:val="00F43C40"/>
    <w:rsid w:val="00F44198"/>
    <w:rsid w:val="00F44A3C"/>
    <w:rsid w:val="00F45562"/>
    <w:rsid w:val="00F45592"/>
    <w:rsid w:val="00F4570F"/>
    <w:rsid w:val="00F45786"/>
    <w:rsid w:val="00F45A05"/>
    <w:rsid w:val="00F45C01"/>
    <w:rsid w:val="00F45EB6"/>
    <w:rsid w:val="00F4708C"/>
    <w:rsid w:val="00F470C8"/>
    <w:rsid w:val="00F4720E"/>
    <w:rsid w:val="00F47724"/>
    <w:rsid w:val="00F47E55"/>
    <w:rsid w:val="00F47FE6"/>
    <w:rsid w:val="00F503D1"/>
    <w:rsid w:val="00F519B3"/>
    <w:rsid w:val="00F51B23"/>
    <w:rsid w:val="00F51F3F"/>
    <w:rsid w:val="00F520C1"/>
    <w:rsid w:val="00F532F2"/>
    <w:rsid w:val="00F533E5"/>
    <w:rsid w:val="00F541C3"/>
    <w:rsid w:val="00F55092"/>
    <w:rsid w:val="00F555CC"/>
    <w:rsid w:val="00F55A50"/>
    <w:rsid w:val="00F561AF"/>
    <w:rsid w:val="00F56B33"/>
    <w:rsid w:val="00F6016B"/>
    <w:rsid w:val="00F608D9"/>
    <w:rsid w:val="00F60E54"/>
    <w:rsid w:val="00F60E68"/>
    <w:rsid w:val="00F61030"/>
    <w:rsid w:val="00F6191A"/>
    <w:rsid w:val="00F61A5F"/>
    <w:rsid w:val="00F624FE"/>
    <w:rsid w:val="00F629A4"/>
    <w:rsid w:val="00F62D2F"/>
    <w:rsid w:val="00F62DAF"/>
    <w:rsid w:val="00F631DB"/>
    <w:rsid w:val="00F64300"/>
    <w:rsid w:val="00F64846"/>
    <w:rsid w:val="00F64BAE"/>
    <w:rsid w:val="00F64E03"/>
    <w:rsid w:val="00F653F1"/>
    <w:rsid w:val="00F6559F"/>
    <w:rsid w:val="00F656DB"/>
    <w:rsid w:val="00F65A84"/>
    <w:rsid w:val="00F65CDF"/>
    <w:rsid w:val="00F66573"/>
    <w:rsid w:val="00F666AB"/>
    <w:rsid w:val="00F669C4"/>
    <w:rsid w:val="00F66A68"/>
    <w:rsid w:val="00F66ACD"/>
    <w:rsid w:val="00F67647"/>
    <w:rsid w:val="00F67E30"/>
    <w:rsid w:val="00F7055F"/>
    <w:rsid w:val="00F70668"/>
    <w:rsid w:val="00F70F70"/>
    <w:rsid w:val="00F720D5"/>
    <w:rsid w:val="00F7260D"/>
    <w:rsid w:val="00F7270E"/>
    <w:rsid w:val="00F7294B"/>
    <w:rsid w:val="00F72C8A"/>
    <w:rsid w:val="00F73985"/>
    <w:rsid w:val="00F751DD"/>
    <w:rsid w:val="00F7553E"/>
    <w:rsid w:val="00F75DC8"/>
    <w:rsid w:val="00F75FD3"/>
    <w:rsid w:val="00F75FD4"/>
    <w:rsid w:val="00F76123"/>
    <w:rsid w:val="00F76A74"/>
    <w:rsid w:val="00F76D51"/>
    <w:rsid w:val="00F76F3E"/>
    <w:rsid w:val="00F77D27"/>
    <w:rsid w:val="00F77FE3"/>
    <w:rsid w:val="00F808A9"/>
    <w:rsid w:val="00F813CA"/>
    <w:rsid w:val="00F815E0"/>
    <w:rsid w:val="00F81798"/>
    <w:rsid w:val="00F818A6"/>
    <w:rsid w:val="00F81D22"/>
    <w:rsid w:val="00F81FF6"/>
    <w:rsid w:val="00F823A9"/>
    <w:rsid w:val="00F823BF"/>
    <w:rsid w:val="00F8246A"/>
    <w:rsid w:val="00F82A16"/>
    <w:rsid w:val="00F82B5E"/>
    <w:rsid w:val="00F82B72"/>
    <w:rsid w:val="00F82BB7"/>
    <w:rsid w:val="00F8315D"/>
    <w:rsid w:val="00F83CE6"/>
    <w:rsid w:val="00F84786"/>
    <w:rsid w:val="00F84809"/>
    <w:rsid w:val="00F85595"/>
    <w:rsid w:val="00F8563C"/>
    <w:rsid w:val="00F85C88"/>
    <w:rsid w:val="00F87670"/>
    <w:rsid w:val="00F87BD1"/>
    <w:rsid w:val="00F87D99"/>
    <w:rsid w:val="00F87F58"/>
    <w:rsid w:val="00F87FBA"/>
    <w:rsid w:val="00F9027C"/>
    <w:rsid w:val="00F904A7"/>
    <w:rsid w:val="00F9069A"/>
    <w:rsid w:val="00F90AD9"/>
    <w:rsid w:val="00F90F00"/>
    <w:rsid w:val="00F91BDA"/>
    <w:rsid w:val="00F91F38"/>
    <w:rsid w:val="00F922BE"/>
    <w:rsid w:val="00F925DB"/>
    <w:rsid w:val="00F926BD"/>
    <w:rsid w:val="00F927A6"/>
    <w:rsid w:val="00F92A18"/>
    <w:rsid w:val="00F92FD4"/>
    <w:rsid w:val="00F93968"/>
    <w:rsid w:val="00F93BF8"/>
    <w:rsid w:val="00F93F6F"/>
    <w:rsid w:val="00F946CE"/>
    <w:rsid w:val="00F94B7E"/>
    <w:rsid w:val="00F956E0"/>
    <w:rsid w:val="00F97E55"/>
    <w:rsid w:val="00FA0140"/>
    <w:rsid w:val="00FA0D44"/>
    <w:rsid w:val="00FA14B2"/>
    <w:rsid w:val="00FA164B"/>
    <w:rsid w:val="00FA17A4"/>
    <w:rsid w:val="00FA1EB2"/>
    <w:rsid w:val="00FA224F"/>
    <w:rsid w:val="00FA2C9F"/>
    <w:rsid w:val="00FA2DB3"/>
    <w:rsid w:val="00FA2E61"/>
    <w:rsid w:val="00FA37C3"/>
    <w:rsid w:val="00FA3EB4"/>
    <w:rsid w:val="00FA4A55"/>
    <w:rsid w:val="00FA4B43"/>
    <w:rsid w:val="00FA4B69"/>
    <w:rsid w:val="00FA5377"/>
    <w:rsid w:val="00FA6CA3"/>
    <w:rsid w:val="00FA724F"/>
    <w:rsid w:val="00FA7576"/>
    <w:rsid w:val="00FB1633"/>
    <w:rsid w:val="00FB19FF"/>
    <w:rsid w:val="00FB2049"/>
    <w:rsid w:val="00FB23A3"/>
    <w:rsid w:val="00FB29A0"/>
    <w:rsid w:val="00FB3406"/>
    <w:rsid w:val="00FB3535"/>
    <w:rsid w:val="00FB3EA4"/>
    <w:rsid w:val="00FB4547"/>
    <w:rsid w:val="00FB4745"/>
    <w:rsid w:val="00FB48EE"/>
    <w:rsid w:val="00FB513F"/>
    <w:rsid w:val="00FB54D7"/>
    <w:rsid w:val="00FB5690"/>
    <w:rsid w:val="00FB6B2D"/>
    <w:rsid w:val="00FB6CF1"/>
    <w:rsid w:val="00FB7173"/>
    <w:rsid w:val="00FC079B"/>
    <w:rsid w:val="00FC0959"/>
    <w:rsid w:val="00FC11F2"/>
    <w:rsid w:val="00FC124D"/>
    <w:rsid w:val="00FC194A"/>
    <w:rsid w:val="00FC19FD"/>
    <w:rsid w:val="00FC1B77"/>
    <w:rsid w:val="00FC2299"/>
    <w:rsid w:val="00FC2ABF"/>
    <w:rsid w:val="00FC3DE9"/>
    <w:rsid w:val="00FC480C"/>
    <w:rsid w:val="00FC4AC5"/>
    <w:rsid w:val="00FC4C8E"/>
    <w:rsid w:val="00FC4EF9"/>
    <w:rsid w:val="00FC5298"/>
    <w:rsid w:val="00FC52F2"/>
    <w:rsid w:val="00FC5C52"/>
    <w:rsid w:val="00FC5F1C"/>
    <w:rsid w:val="00FC6F5E"/>
    <w:rsid w:val="00FC718D"/>
    <w:rsid w:val="00FC766F"/>
    <w:rsid w:val="00FC786D"/>
    <w:rsid w:val="00FC7C72"/>
    <w:rsid w:val="00FD0517"/>
    <w:rsid w:val="00FD06C3"/>
    <w:rsid w:val="00FD0E36"/>
    <w:rsid w:val="00FD0F03"/>
    <w:rsid w:val="00FD165D"/>
    <w:rsid w:val="00FD179F"/>
    <w:rsid w:val="00FD1D31"/>
    <w:rsid w:val="00FD2D7C"/>
    <w:rsid w:val="00FD2DE2"/>
    <w:rsid w:val="00FD2ED5"/>
    <w:rsid w:val="00FD2F55"/>
    <w:rsid w:val="00FD3620"/>
    <w:rsid w:val="00FD4498"/>
    <w:rsid w:val="00FD4E03"/>
    <w:rsid w:val="00FD59BE"/>
    <w:rsid w:val="00FD5D1A"/>
    <w:rsid w:val="00FD628B"/>
    <w:rsid w:val="00FD6FAF"/>
    <w:rsid w:val="00FD724C"/>
    <w:rsid w:val="00FD7917"/>
    <w:rsid w:val="00FD7A97"/>
    <w:rsid w:val="00FE13A0"/>
    <w:rsid w:val="00FE1468"/>
    <w:rsid w:val="00FE15BC"/>
    <w:rsid w:val="00FE2369"/>
    <w:rsid w:val="00FE2A4F"/>
    <w:rsid w:val="00FE2FCB"/>
    <w:rsid w:val="00FE321B"/>
    <w:rsid w:val="00FE4102"/>
    <w:rsid w:val="00FE43ED"/>
    <w:rsid w:val="00FE4F9C"/>
    <w:rsid w:val="00FE5EE5"/>
    <w:rsid w:val="00FE68BB"/>
    <w:rsid w:val="00FE693F"/>
    <w:rsid w:val="00FE70BB"/>
    <w:rsid w:val="00FE743A"/>
    <w:rsid w:val="00FE74BA"/>
    <w:rsid w:val="00FE754D"/>
    <w:rsid w:val="00FF0173"/>
    <w:rsid w:val="00FF079C"/>
    <w:rsid w:val="00FF0CFE"/>
    <w:rsid w:val="00FF0E11"/>
    <w:rsid w:val="00FF0FC7"/>
    <w:rsid w:val="00FF10DE"/>
    <w:rsid w:val="00FF1574"/>
    <w:rsid w:val="00FF211F"/>
    <w:rsid w:val="00FF2B39"/>
    <w:rsid w:val="00FF36C2"/>
    <w:rsid w:val="00FF440B"/>
    <w:rsid w:val="00FF468F"/>
    <w:rsid w:val="00FF4799"/>
    <w:rsid w:val="00FF4D2A"/>
    <w:rsid w:val="00FF5FC3"/>
    <w:rsid w:val="00FF7617"/>
    <w:rsid w:val="00FF77B2"/>
    <w:rsid w:val="00FF79F0"/>
    <w:rsid w:val="00FF7B99"/>
    <w:rsid w:val="038811C5"/>
    <w:rsid w:val="08AB1F29"/>
    <w:rsid w:val="090C4181"/>
    <w:rsid w:val="09A5F20A"/>
    <w:rsid w:val="0ADF8668"/>
    <w:rsid w:val="0E8C58AA"/>
    <w:rsid w:val="104C7484"/>
    <w:rsid w:val="1462D875"/>
    <w:rsid w:val="15C9B81C"/>
    <w:rsid w:val="162322A3"/>
    <w:rsid w:val="1AEE4CD6"/>
    <w:rsid w:val="1B959BDA"/>
    <w:rsid w:val="1BF00B6E"/>
    <w:rsid w:val="1C1B9AB2"/>
    <w:rsid w:val="1D532B2D"/>
    <w:rsid w:val="20F0D5C6"/>
    <w:rsid w:val="2353C18E"/>
    <w:rsid w:val="2533BB5A"/>
    <w:rsid w:val="25FEE9E2"/>
    <w:rsid w:val="2B8793AF"/>
    <w:rsid w:val="2BE63A8F"/>
    <w:rsid w:val="2F08DDA3"/>
    <w:rsid w:val="2F1B149B"/>
    <w:rsid w:val="36465739"/>
    <w:rsid w:val="3868EA69"/>
    <w:rsid w:val="38945714"/>
    <w:rsid w:val="392F0600"/>
    <w:rsid w:val="3AE0169E"/>
    <w:rsid w:val="3B0A3C4A"/>
    <w:rsid w:val="3BD4FEC7"/>
    <w:rsid w:val="3C27ED22"/>
    <w:rsid w:val="3E10A422"/>
    <w:rsid w:val="3F9787F7"/>
    <w:rsid w:val="3FF21A66"/>
    <w:rsid w:val="3FFB06D5"/>
    <w:rsid w:val="416288CB"/>
    <w:rsid w:val="42CE7C41"/>
    <w:rsid w:val="4367E813"/>
    <w:rsid w:val="44864855"/>
    <w:rsid w:val="45F490C4"/>
    <w:rsid w:val="4690B84B"/>
    <w:rsid w:val="484DA291"/>
    <w:rsid w:val="4CB7CA1C"/>
    <w:rsid w:val="4EC86ED7"/>
    <w:rsid w:val="5015C7B3"/>
    <w:rsid w:val="502E7602"/>
    <w:rsid w:val="50969E77"/>
    <w:rsid w:val="523BE6D8"/>
    <w:rsid w:val="5304D272"/>
    <w:rsid w:val="543B2DA9"/>
    <w:rsid w:val="5514F0AF"/>
    <w:rsid w:val="553A555F"/>
    <w:rsid w:val="55440740"/>
    <w:rsid w:val="558065B6"/>
    <w:rsid w:val="57F44FF3"/>
    <w:rsid w:val="588EFE65"/>
    <w:rsid w:val="5AB3CB1A"/>
    <w:rsid w:val="5B0D6235"/>
    <w:rsid w:val="5C69D41E"/>
    <w:rsid w:val="5F9A0C24"/>
    <w:rsid w:val="60817BCE"/>
    <w:rsid w:val="624D5066"/>
    <w:rsid w:val="62694B36"/>
    <w:rsid w:val="62F1AED9"/>
    <w:rsid w:val="63C76D4E"/>
    <w:rsid w:val="63EEF2CC"/>
    <w:rsid w:val="640FF492"/>
    <w:rsid w:val="641849BB"/>
    <w:rsid w:val="64E7660A"/>
    <w:rsid w:val="66A06CD1"/>
    <w:rsid w:val="67AB7E62"/>
    <w:rsid w:val="6A52694E"/>
    <w:rsid w:val="6AF3BCCF"/>
    <w:rsid w:val="6B137353"/>
    <w:rsid w:val="6C536957"/>
    <w:rsid w:val="6F458DCD"/>
    <w:rsid w:val="7067B1D6"/>
    <w:rsid w:val="71F84B20"/>
    <w:rsid w:val="7256E533"/>
    <w:rsid w:val="7534BC08"/>
    <w:rsid w:val="765B170E"/>
    <w:rsid w:val="76851572"/>
    <w:rsid w:val="77CF6328"/>
    <w:rsid w:val="78082ED1"/>
    <w:rsid w:val="7DD58AF7"/>
    <w:rsid w:val="7E03A4AD"/>
    <w:rsid w:val="7E1755FB"/>
    <w:rsid w:val="7FE6658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c"/>
    </o:shapedefaults>
    <o:shapelayout v:ext="edit">
      <o:idmap v:ext="edit" data="2"/>
    </o:shapelayout>
  </w:shapeDefaults>
  <w:decimalSymbol w:val="."/>
  <w:listSeparator w:val=","/>
  <w14:docId w14:val="7099B606"/>
  <w15:docId w15:val="{89698AF0-B15C-4F19-AB86-3610570B8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38E"/>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semiHidden/>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semiHidden/>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semiHidden/>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semiHidden/>
    <w:unhideWhenUsed/>
    <w:qFormat/>
    <w:rsid w:val="00D85EC0"/>
    <w:pPr>
      <w:spacing w:before="240" w:after="60"/>
      <w:jc w:val="both"/>
      <w:outlineLvl w:val="5"/>
    </w:pPr>
    <w:rPr>
      <w:rFonts w:ascii="Times New Roman" w:eastAsia="Times New Roman" w:hAnsi="Times New Roman" w:cs="Angsana New"/>
      <w:i/>
      <w:iCs/>
      <w:sz w:val="24"/>
      <w:szCs w:val="24"/>
      <w:lang w:val="en-GB"/>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rPr>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lang w:val="en-GB"/>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sz w:val="20"/>
      <w:szCs w:val="20"/>
      <w:lang w:val="en-GB"/>
    </w:rPr>
    <w:tblPr>
      <w:tblStyleRowBandSize w:val="1"/>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rPr>
  </w:style>
  <w:style w:type="paragraph" w:customStyle="1" w:styleId="a">
    <w:name w:val="เนื้อเรื่อง"/>
    <w:basedOn w:val="Normal"/>
    <w:link w:val="Char"/>
    <w:rsid w:val="002F0583"/>
    <w:pPr>
      <w:autoSpaceDE w:val="0"/>
      <w:autoSpaceDN w:val="0"/>
      <w:ind w:right="386"/>
    </w:pPr>
    <w:rPr>
      <w:rFonts w:ascii="Angsana New" w:eastAsia="MS Mincho" w:hAnsi="Times New Roman" w:cs="Times New Roman"/>
      <w:sz w:val="28"/>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pPr>
    <w:rPr>
      <w:rFonts w:eastAsia="Times New Roman"/>
      <w:color w:val="000000"/>
      <w:sz w:val="24"/>
      <w:szCs w:val="24"/>
    </w:rPr>
  </w:style>
  <w:style w:type="table" w:customStyle="1" w:styleId="TableGrid1">
    <w:name w:val="Table Grid1"/>
    <w:basedOn w:val="TableNormal"/>
    <w:next w:val="TableGrid"/>
    <w:uiPriority w:val="59"/>
    <w:rsid w:val="006847B7"/>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rPr>
  </w:style>
  <w:style w:type="paragraph" w:styleId="NormalIndent">
    <w:name w:val="Normal Indent"/>
    <w:basedOn w:val="Normal"/>
    <w:next w:val="Normal"/>
    <w:uiPriority w:val="99"/>
    <w:unhideWhenUsed/>
    <w:rsid w:val="00D85EC0"/>
    <w:rPr>
      <w:rFonts w:eastAsia="MS Mincho" w:cs="Cordia New"/>
      <w:sz w:val="24"/>
      <w:szCs w:val="24"/>
      <w:lang w:val="th-TH" w:eastAsia="th-TH"/>
    </w:rPr>
  </w:style>
  <w:style w:type="paragraph" w:styleId="BodyText">
    <w:name w:val="Body Text"/>
    <w:basedOn w:val="Normal"/>
    <w:link w:val="BodyTextChar"/>
    <w:uiPriority w:val="99"/>
    <w:unhideWhenUsed/>
    <w:rsid w:val="00D85EC0"/>
    <w:pPr>
      <w:suppressAutoHyphens/>
      <w:ind w:right="-801"/>
      <w:jc w:val="both"/>
    </w:pPr>
    <w:rPr>
      <w:rFonts w:ascii="Times New Roman" w:eastAsia="Times New Roman" w:hAnsi="Times New Roman" w:cs="Angsana New"/>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sz w:val="20"/>
      <w:szCs w:val="20"/>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rPr>
      <w:rFonts w:ascii="Ink Free" w:eastAsia="Ink Free" w:hAnsi="Ink Free" w:cs="Ink Free"/>
      <w:color w:val="00B050"/>
      <w:sz w:val="20"/>
      <w:szCs w:val="20"/>
      <w:lang w:val="en-GB"/>
    </w:rPr>
  </w:style>
  <w:style w:type="paragraph" w:customStyle="1" w:styleId="a0">
    <w:name w:val="???????????"/>
    <w:basedOn w:val="Normal"/>
    <w:rsid w:val="00D85EC0"/>
    <w:pPr>
      <w:ind w:right="386"/>
    </w:pPr>
    <w:rPr>
      <w:rFonts w:eastAsia="Times New Roman" w:cs="Angsana New"/>
      <w:b/>
      <w:bCs/>
      <w:sz w:val="28"/>
      <w:lang w:val="th-TH"/>
    </w:rPr>
  </w:style>
  <w:style w:type="paragraph" w:customStyle="1" w:styleId="a1">
    <w:name w:val="à¹×éÍàÃ×èÍ§"/>
    <w:basedOn w:val="Normal"/>
    <w:rsid w:val="00D85EC0"/>
    <w:pPr>
      <w:ind w:right="386"/>
    </w:pPr>
    <w:rPr>
      <w:rFonts w:ascii="Cordia New" w:eastAsia="Times New Roman" w:hAnsi="Times New Roman" w:cs="Courier New"/>
      <w:sz w:val="28"/>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lang w:val="en-GB"/>
    </w:rPr>
  </w:style>
  <w:style w:type="paragraph" w:customStyle="1" w:styleId="7I-7H-">
    <w:name w:val="@7I-@#7H-"/>
    <w:basedOn w:val="Normal"/>
    <w:next w:val="Normal"/>
    <w:rsid w:val="00D85EC0"/>
    <w:rPr>
      <w:rFonts w:eastAsia="Times New Roman" w:cs="Angsana New"/>
      <w:b/>
      <w:bCs/>
      <w:sz w:val="24"/>
      <w:szCs w:val="24"/>
      <w:lang w:val="th-TH" w:eastAsia="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rPr>
  </w:style>
  <w:style w:type="paragraph" w:customStyle="1" w:styleId="Char0">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rPr>
      <w:szCs w:val="28"/>
      <w:lang w:val="en-GB"/>
    </w:rPr>
    <w:tblPr>
      <w:tblInd w:w="0" w:type="nil"/>
    </w:tblPr>
  </w:style>
  <w:style w:type="character" w:customStyle="1" w:styleId="qowt-font5-arial">
    <w:name w:val="qowt-font5-arial"/>
    <w:basedOn w:val="DefaultParagraphFont"/>
    <w:rsid w:val="008A3EBF"/>
  </w:style>
  <w:style w:type="paragraph" w:customStyle="1" w:styleId="Style1">
    <w:name w:val="Style1"/>
    <w:next w:val="Normal"/>
    <w:qFormat/>
    <w:rsid w:val="00E8219B"/>
    <w:pPr>
      <w:ind w:left="504" w:hanging="504"/>
      <w:jc w:val="both"/>
    </w:pPr>
    <w:rPr>
      <w:rFonts w:ascii="Browallia New" w:eastAsia="Times New Roman" w:hAnsi="Browallia New" w:cs="Browallia New"/>
      <w:sz w:val="26"/>
      <w:szCs w:val="26"/>
      <w:lang w:val="en-GB"/>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rPr>
      <w:szCs w:val="28"/>
      <w:lang w:val="en-GB"/>
    </w:rPr>
    <w:tblPr/>
  </w:style>
  <w:style w:type="paragraph" w:customStyle="1" w:styleId="Normal10">
    <w:name w:val="Normal_10"/>
    <w:qFormat/>
    <w:rsid w:val="00F704C1"/>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E024B6"/>
    <w:tblPr/>
  </w:style>
  <w:style w:type="character" w:customStyle="1" w:styleId="Char">
    <w:name w:val="เนื้อเรื่อง Char"/>
    <w:link w:val="a"/>
    <w:locked/>
    <w:rsid w:val="00DA4C29"/>
    <w:rPr>
      <w:rFonts w:ascii="Angsana New" w:eastAsia="MS Mincho" w:hAnsi="Times New Roman" w:cs="Times New Roman"/>
      <w:sz w:val="28"/>
      <w:szCs w:val="28"/>
      <w:lang w:bidi="th-TH"/>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locked/>
    <w:rsid w:val="00764D21"/>
    <w:rPr>
      <w:rFonts w:cs="BrowalliaUPC"/>
      <w:szCs w:val="28"/>
    </w:rPr>
  </w:style>
  <w:style w:type="character" w:customStyle="1" w:styleId="normaltextrun">
    <w:name w:val="normaltextrun"/>
    <w:basedOn w:val="DefaultParagraphFont"/>
    <w:rsid w:val="00071B13"/>
  </w:style>
  <w:style w:type="character" w:customStyle="1" w:styleId="findhit">
    <w:name w:val="findhit"/>
    <w:basedOn w:val="DefaultParagraphFont"/>
    <w:rsid w:val="00071B13"/>
  </w:style>
  <w:style w:type="character" w:customStyle="1" w:styleId="eop">
    <w:name w:val="eop"/>
    <w:basedOn w:val="DefaultParagraphFont"/>
    <w:rsid w:val="00071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64016">
      <w:bodyDiv w:val="1"/>
      <w:marLeft w:val="0"/>
      <w:marRight w:val="0"/>
      <w:marTop w:val="0"/>
      <w:marBottom w:val="0"/>
      <w:divBdr>
        <w:top w:val="none" w:sz="0" w:space="0" w:color="auto"/>
        <w:left w:val="none" w:sz="0" w:space="0" w:color="auto"/>
        <w:bottom w:val="none" w:sz="0" w:space="0" w:color="auto"/>
        <w:right w:val="none" w:sz="0" w:space="0" w:color="auto"/>
      </w:divBdr>
    </w:div>
    <w:div w:id="157114947">
      <w:bodyDiv w:val="1"/>
      <w:marLeft w:val="0"/>
      <w:marRight w:val="0"/>
      <w:marTop w:val="0"/>
      <w:marBottom w:val="0"/>
      <w:divBdr>
        <w:top w:val="none" w:sz="0" w:space="0" w:color="auto"/>
        <w:left w:val="none" w:sz="0" w:space="0" w:color="auto"/>
        <w:bottom w:val="none" w:sz="0" w:space="0" w:color="auto"/>
        <w:right w:val="none" w:sz="0" w:space="0" w:color="auto"/>
      </w:divBdr>
    </w:div>
    <w:div w:id="715085140">
      <w:bodyDiv w:val="1"/>
      <w:marLeft w:val="0"/>
      <w:marRight w:val="0"/>
      <w:marTop w:val="0"/>
      <w:marBottom w:val="0"/>
      <w:divBdr>
        <w:top w:val="none" w:sz="0" w:space="0" w:color="auto"/>
        <w:left w:val="none" w:sz="0" w:space="0" w:color="auto"/>
        <w:bottom w:val="none" w:sz="0" w:space="0" w:color="auto"/>
        <w:right w:val="none" w:sz="0" w:space="0" w:color="auto"/>
      </w:divBdr>
    </w:div>
    <w:div w:id="878397039">
      <w:bodyDiv w:val="1"/>
      <w:marLeft w:val="0"/>
      <w:marRight w:val="0"/>
      <w:marTop w:val="0"/>
      <w:marBottom w:val="0"/>
      <w:divBdr>
        <w:top w:val="none" w:sz="0" w:space="0" w:color="auto"/>
        <w:left w:val="none" w:sz="0" w:space="0" w:color="auto"/>
        <w:bottom w:val="none" w:sz="0" w:space="0" w:color="auto"/>
        <w:right w:val="none" w:sz="0" w:space="0" w:color="auto"/>
      </w:divBdr>
    </w:div>
    <w:div w:id="1206983841">
      <w:bodyDiv w:val="1"/>
      <w:marLeft w:val="0"/>
      <w:marRight w:val="0"/>
      <w:marTop w:val="0"/>
      <w:marBottom w:val="0"/>
      <w:divBdr>
        <w:top w:val="none" w:sz="0" w:space="0" w:color="auto"/>
        <w:left w:val="none" w:sz="0" w:space="0" w:color="auto"/>
        <w:bottom w:val="none" w:sz="0" w:space="0" w:color="auto"/>
        <w:right w:val="none" w:sz="0" w:space="0" w:color="auto"/>
      </w:divBdr>
    </w:div>
    <w:div w:id="1330061219">
      <w:bodyDiv w:val="1"/>
      <w:marLeft w:val="0"/>
      <w:marRight w:val="0"/>
      <w:marTop w:val="0"/>
      <w:marBottom w:val="0"/>
      <w:divBdr>
        <w:top w:val="none" w:sz="0" w:space="0" w:color="auto"/>
        <w:left w:val="none" w:sz="0" w:space="0" w:color="auto"/>
        <w:bottom w:val="none" w:sz="0" w:space="0" w:color="auto"/>
        <w:right w:val="none" w:sz="0" w:space="0" w:color="auto"/>
      </w:divBdr>
    </w:div>
    <w:div w:id="1441950502">
      <w:bodyDiv w:val="1"/>
      <w:marLeft w:val="0"/>
      <w:marRight w:val="0"/>
      <w:marTop w:val="0"/>
      <w:marBottom w:val="0"/>
      <w:divBdr>
        <w:top w:val="none" w:sz="0" w:space="0" w:color="auto"/>
        <w:left w:val="none" w:sz="0" w:space="0" w:color="auto"/>
        <w:bottom w:val="none" w:sz="0" w:space="0" w:color="auto"/>
        <w:right w:val="none" w:sz="0" w:space="0" w:color="auto"/>
      </w:divBdr>
    </w:div>
    <w:div w:id="1457487487">
      <w:bodyDiv w:val="1"/>
      <w:marLeft w:val="0"/>
      <w:marRight w:val="0"/>
      <w:marTop w:val="0"/>
      <w:marBottom w:val="0"/>
      <w:divBdr>
        <w:top w:val="none" w:sz="0" w:space="0" w:color="auto"/>
        <w:left w:val="none" w:sz="0" w:space="0" w:color="auto"/>
        <w:bottom w:val="none" w:sz="0" w:space="0" w:color="auto"/>
        <w:right w:val="none" w:sz="0" w:space="0" w:color="auto"/>
      </w:divBdr>
    </w:div>
    <w:div w:id="1558666320">
      <w:bodyDiv w:val="1"/>
      <w:marLeft w:val="0"/>
      <w:marRight w:val="0"/>
      <w:marTop w:val="0"/>
      <w:marBottom w:val="0"/>
      <w:divBdr>
        <w:top w:val="none" w:sz="0" w:space="0" w:color="auto"/>
        <w:left w:val="none" w:sz="0" w:space="0" w:color="auto"/>
        <w:bottom w:val="none" w:sz="0" w:space="0" w:color="auto"/>
        <w:right w:val="none" w:sz="0" w:space="0" w:color="auto"/>
      </w:divBdr>
    </w:div>
    <w:div w:id="1653216488">
      <w:bodyDiv w:val="1"/>
      <w:marLeft w:val="0"/>
      <w:marRight w:val="0"/>
      <w:marTop w:val="0"/>
      <w:marBottom w:val="0"/>
      <w:divBdr>
        <w:top w:val="none" w:sz="0" w:space="0" w:color="auto"/>
        <w:left w:val="none" w:sz="0" w:space="0" w:color="auto"/>
        <w:bottom w:val="none" w:sz="0" w:space="0" w:color="auto"/>
        <w:right w:val="none" w:sz="0" w:space="0" w:color="auto"/>
      </w:divBdr>
    </w:div>
    <w:div w:id="1674144788">
      <w:bodyDiv w:val="1"/>
      <w:marLeft w:val="0"/>
      <w:marRight w:val="0"/>
      <w:marTop w:val="0"/>
      <w:marBottom w:val="0"/>
      <w:divBdr>
        <w:top w:val="none" w:sz="0" w:space="0" w:color="auto"/>
        <w:left w:val="none" w:sz="0" w:space="0" w:color="auto"/>
        <w:bottom w:val="none" w:sz="0" w:space="0" w:color="auto"/>
        <w:right w:val="none" w:sz="0" w:space="0" w:color="auto"/>
      </w:divBdr>
    </w:div>
    <w:div w:id="1702895618">
      <w:bodyDiv w:val="1"/>
      <w:marLeft w:val="0"/>
      <w:marRight w:val="0"/>
      <w:marTop w:val="0"/>
      <w:marBottom w:val="0"/>
      <w:divBdr>
        <w:top w:val="none" w:sz="0" w:space="0" w:color="auto"/>
        <w:left w:val="none" w:sz="0" w:space="0" w:color="auto"/>
        <w:bottom w:val="none" w:sz="0" w:space="0" w:color="auto"/>
        <w:right w:val="none" w:sz="0" w:space="0" w:color="auto"/>
      </w:divBdr>
    </w:div>
    <w:div w:id="1816140104">
      <w:bodyDiv w:val="1"/>
      <w:marLeft w:val="0"/>
      <w:marRight w:val="0"/>
      <w:marTop w:val="0"/>
      <w:marBottom w:val="0"/>
      <w:divBdr>
        <w:top w:val="none" w:sz="0" w:space="0" w:color="auto"/>
        <w:left w:val="none" w:sz="0" w:space="0" w:color="auto"/>
        <w:bottom w:val="none" w:sz="0" w:space="0" w:color="auto"/>
        <w:right w:val="none" w:sz="0" w:space="0" w:color="auto"/>
      </w:divBdr>
    </w:div>
    <w:div w:id="1887721567">
      <w:bodyDiv w:val="1"/>
      <w:marLeft w:val="0"/>
      <w:marRight w:val="0"/>
      <w:marTop w:val="0"/>
      <w:marBottom w:val="0"/>
      <w:divBdr>
        <w:top w:val="none" w:sz="0" w:space="0" w:color="auto"/>
        <w:left w:val="none" w:sz="0" w:space="0" w:color="auto"/>
        <w:bottom w:val="none" w:sz="0" w:space="0" w:color="auto"/>
        <w:right w:val="none" w:sz="0" w:space="0" w:color="auto"/>
      </w:divBdr>
    </w:div>
    <w:div w:id="1942029888">
      <w:bodyDiv w:val="1"/>
      <w:marLeft w:val="0"/>
      <w:marRight w:val="0"/>
      <w:marTop w:val="0"/>
      <w:marBottom w:val="0"/>
      <w:divBdr>
        <w:top w:val="none" w:sz="0" w:space="0" w:color="auto"/>
        <w:left w:val="none" w:sz="0" w:space="0" w:color="auto"/>
        <w:bottom w:val="none" w:sz="0" w:space="0" w:color="auto"/>
        <w:right w:val="none" w:sz="0" w:space="0" w:color="auto"/>
      </w:divBdr>
    </w:div>
    <w:div w:id="2066878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ad2635-351c-4795-90e2-734f60046ffd" xsi:nil="true"/>
    <lcf76f155ced4ddcb4097134ff3c332f xmlns="4897abe1-d253-4db0-8a01-8640f46dc2b7">
      <Terms xmlns="http://schemas.microsoft.com/office/infopath/2007/PartnerControls"/>
    </lcf76f155ced4ddcb4097134ff3c332f>
    <_dlc_DocId xmlns="cfad2635-351c-4795-90e2-734f60046ffd">NPCR5XKQMD44-1090569369-24022</_dlc_DocId>
    <_dlc_DocIdUrl xmlns="cfad2635-351c-4795-90e2-734f60046ffd">
      <Url>https://pwcapac.sharepoint.com/personal/nutrucha_wainiphithapong_pwc_com/_layouts/15/DocIdRedir.aspx?ID=NPCR5XKQMD44-1090569369-24022</Url>
      <Description>NPCR5XKQMD44-1090569369-24022</Description>
    </_dlc_DocIdUrl>
    <_dlc_DocIdPersistId xmlns="cfad2635-351c-4795-90e2-734f60046ffd">false</_dlc_DocIdPersist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13" ma:contentTypeDescription="Create a new document." ma:contentTypeScope="" ma:versionID="a31e0bc2fb6691baed4ad9fe81bb0c47">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05ac374daa49d78752fe5464378b62f7"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2d61eb9b-08a8-49dd-bedb-6459cd0fb40f}" ma:internalName="TaxCatchAll" ma:showField="CatchAllData" ma:web="cfad2635-351c-4795-90e2-734f60046ff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go:gDocsCustomXmlDataStorage xmlns:go="http://customooxmlschemas.google.com/" xmlns:r="http://schemas.openxmlformats.org/officeDocument/2006/relationships">
  <go:docsCustomData xmlns:go="http://customooxmlschemas.google.com/" roundtripDataSignature="AMtx7mgD7e+9RwHdyfCGClwP6ya+5781mg==">AMUW2mUfI/+Bg2iTifh3bnGQmFOSWQoC62b7DToFjE9+2ZlncOe144Ml/E4CM1n5jSRVLQLQCKU4K/02DxvH9Dn1po1zg+2Dnzzt3PZ1gauoCoSI1j4khe9gwtEKC1go2Ui2YiniA2KbGKylCMBGFolJ3YTM+dTlSGq5qEmWJ7cPhCmPDu9x0ERmlYlnduC94dtWPM1RFGLyULcYcGjbEnOh+WOR9QwG/f2U7/TGdFqDirRqfqkCjUlbhEOKUE2OH+IcpkWdkvztJj4RiTcPasKK/ozkUTd1A8wROgcLSj84BlwjvYyeQS0RysnfcEFIaFUZdYBiJj4L</go:docsCustomData>
</go:gDocsCustomXmlDataStorage>
</file>

<file path=customXml/itemProps1.xml><?xml version="1.0" encoding="utf-8"?>
<ds:datastoreItem xmlns:ds="http://schemas.openxmlformats.org/officeDocument/2006/customXml" ds:itemID="{A149F948-C154-473A-B252-7D9F87162CB5}">
  <ds:schemaRefs>
    <ds:schemaRef ds:uri="http://schemas.openxmlformats.org/officeDocument/2006/bibliography"/>
  </ds:schemaRefs>
</ds:datastoreItem>
</file>

<file path=customXml/itemProps2.xml><?xml version="1.0" encoding="utf-8"?>
<ds:datastoreItem xmlns:ds="http://schemas.openxmlformats.org/officeDocument/2006/customXml" ds:itemID="{C5460AA4-B9A3-4840-AC51-8BC7CBFA5E4C}">
  <ds:schemaRefs>
    <ds:schemaRef ds:uri="http://schemas.microsoft.com/sharepoint/v3/contenttype/forms"/>
  </ds:schemaRefs>
</ds:datastoreItem>
</file>

<file path=customXml/itemProps3.xml><?xml version="1.0" encoding="utf-8"?>
<ds:datastoreItem xmlns:ds="http://schemas.openxmlformats.org/officeDocument/2006/customXml" ds:itemID="{7E1C5E6F-400F-49F9-A335-F1EAA7692D69}">
  <ds:schemaRefs>
    <ds:schemaRef ds:uri="http://schemas.microsoft.com/office/2006/metadata/properties"/>
    <ds:schemaRef ds:uri="http://schemas.microsoft.com/office/infopath/2007/PartnerControls"/>
    <ds:schemaRef ds:uri="cfad2635-351c-4795-90e2-734f60046ffd"/>
    <ds:schemaRef ds:uri="4897abe1-d253-4db0-8a01-8640f46dc2b7"/>
  </ds:schemaRefs>
</ds:datastoreItem>
</file>

<file path=customXml/itemProps4.xml><?xml version="1.0" encoding="utf-8"?>
<ds:datastoreItem xmlns:ds="http://schemas.openxmlformats.org/officeDocument/2006/customXml" ds:itemID="{3D5F8772-6DD6-4383-AF00-9961BFF0FEBB}">
  <ds:schemaRefs>
    <ds:schemaRef ds:uri="http://schemas.microsoft.com/sharepoint/events"/>
  </ds:schemaRefs>
</ds:datastoreItem>
</file>

<file path=customXml/itemProps5.xml><?xml version="1.0" encoding="utf-8"?>
<ds:datastoreItem xmlns:ds="http://schemas.openxmlformats.org/officeDocument/2006/customXml" ds:itemID="{DEF67F0A-A2B6-48F8-8098-F8783050A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2037</TotalTime>
  <Pages>18</Pages>
  <Words>5656</Words>
  <Characters>32241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Chotika Asawawimon (TH)</cp:lastModifiedBy>
  <cp:revision>1140</cp:revision>
  <cp:lastPrinted>2026-08-01T08:01:00Z</cp:lastPrinted>
  <dcterms:created xsi:type="dcterms:W3CDTF">2026-04-30T18:22:00Z</dcterms:created>
  <dcterms:modified xsi:type="dcterms:W3CDTF">2026-08-11T10:28:00Z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0x0101003A7FF5330E6F7743AF599530E847B226</vt:lpwstr>
  </property>
  <property fmtid="{D5CDD505-2E9C-101B-9397-08002B2CF9AE}" pid="3" name="MediaServiceImageTags">
    <vt:lpwstr/>
  </property>
  <property fmtid="{D5CDD505-2E9C-101B-9397-08002B2CF9AE}" pid="4" name="Order">
    <vt:r8>2465400</vt:r8>
  </property>
  <property fmtid="{D5CDD505-2E9C-101B-9397-08002B2CF9AE}" pid="5" name="ComplianceAssetId">
    <vt:lpwstr/>
  </property>
  <property fmtid="{D5CDD505-2E9C-101B-9397-08002B2CF9AE}" pid="6" name="_dlc_DocIdItemGuid">
    <vt:lpwstr>2d903a6f-9060-4b79-8c23-5160367447cb</vt:lpwstr>
  </property>
  <property fmtid="{D5CDD505-2E9C-101B-9397-08002B2CF9AE}" pid="7" name="_ExtendedDescription">
    <vt:lpwstr/>
  </property>
  <property fmtid="{D5CDD505-2E9C-101B-9397-08002B2CF9AE}" pid="8" name="TriggerFlowInfo">
    <vt:lpwstr/>
  </property>
  <property fmtid="{D5CDD505-2E9C-101B-9397-08002B2CF9AE}" pid="9" name="docLang">
    <vt:lpwstr>en</vt:lpwstr>
  </property>
</Properties>
</file>