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77777777" w:rsidR="00857A78" w:rsidRPr="00ED72E8" w:rsidRDefault="00857A78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พีลาทัส มารีน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มหาชน)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5AAF1AE9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</w:t>
      </w:r>
      <w:r w:rsidR="00D75F3B">
        <w:rPr>
          <w:rFonts w:ascii="Angsana New" w:hAnsi="Angsana New" w:cs="Angsana New" w:hint="cs"/>
          <w:sz w:val="30"/>
          <w:szCs w:val="30"/>
          <w:cs/>
        </w:rPr>
        <w:t>ดหก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75F3B">
        <w:rPr>
          <w:rFonts w:ascii="Angsana New" w:hAnsi="Angsana New" w:cs="Angsana New"/>
          <w:sz w:val="30"/>
          <w:szCs w:val="30"/>
        </w:rPr>
        <w:t xml:space="preserve">30 </w:t>
      </w:r>
      <w:r w:rsidR="00D75F3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A75D61">
        <w:rPr>
          <w:rFonts w:ascii="Angsana New" w:hAnsi="Angsana New" w:cs="Angsana New"/>
          <w:sz w:val="30"/>
          <w:szCs w:val="30"/>
        </w:rPr>
        <w:t>9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43B1A15" w14:textId="77777777" w:rsidR="00857A78" w:rsidRPr="00ED72E8" w:rsidRDefault="00386683" w:rsidP="00857A78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พีลาทัส มารีน จำกัด </w:t>
      </w:r>
      <w:r w:rsidR="00857A7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20DF07CF" w14:textId="12787AC8" w:rsidR="00136E79" w:rsidRDefault="00136E79" w:rsidP="00D153A6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C1812ED" w14:textId="64E81117" w:rsidR="00D153A6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พีลาทัส มารีน จำกัด (มหาชน) และบริษัทย่อย และข้อมูลทางการเงินเฉพาะกิจการระหว่างกาลของบริษัท พีลาทัส มารีน จำกัด (มหาชน) ซึ่งประกอบด้วยงบฐานะการเงินรวมและงบฐานะการเงินเฉพาะกิจการ ณ วันที่ </w:t>
      </w:r>
      <w:r w:rsidR="00D75F3B" w:rsidRPr="00D75F3B">
        <w:rPr>
          <w:rFonts w:ascii="Angsana New" w:hAnsi="Angsana New" w:cs="Angsana New"/>
          <w:sz w:val="30"/>
          <w:szCs w:val="30"/>
        </w:rPr>
        <w:t xml:space="preserve">30 </w:t>
      </w:r>
      <w:r w:rsidR="00D75F3B" w:rsidRPr="00D75F3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B3522B">
        <w:rPr>
          <w:rFonts w:ascii="Angsana New" w:hAnsi="Angsana New" w:cs="Angsana New"/>
          <w:sz w:val="30"/>
          <w:szCs w:val="30"/>
        </w:rPr>
        <w:t>9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="007C6AB6">
        <w:rPr>
          <w:rFonts w:ascii="Angsana New" w:hAnsi="Angsana New" w:cs="Angsana New" w:hint="cs"/>
          <w:sz w:val="30"/>
          <w:szCs w:val="30"/>
          <w:cs/>
        </w:rPr>
        <w:t>รสำหรับงวดสามเดือน</w:t>
      </w:r>
      <w:r w:rsidR="00D75F3B" w:rsidRPr="00D75F3B">
        <w:rPr>
          <w:rFonts w:ascii="Angsana New" w:hAnsi="Angsana New" w:cs="Angsana New"/>
          <w:sz w:val="30"/>
          <w:szCs w:val="30"/>
          <w:cs/>
        </w:rPr>
        <w:t xml:space="preserve">และหกเดือน สิ้นสุดวันที่ </w:t>
      </w:r>
      <w:r w:rsidR="00D75F3B">
        <w:rPr>
          <w:rFonts w:ascii="Angsana New" w:hAnsi="Angsana New" w:cs="Angsana New"/>
          <w:sz w:val="30"/>
          <w:szCs w:val="30"/>
        </w:rPr>
        <w:t>30</w:t>
      </w:r>
      <w:r w:rsidR="00D75F3B" w:rsidRPr="00D75F3B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="00D75F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F3B" w:rsidRPr="00D75F3B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75F3B">
        <w:rPr>
          <w:rFonts w:ascii="Angsana New" w:hAnsi="Angsana New" w:cs="Angsana New"/>
          <w:sz w:val="30"/>
          <w:szCs w:val="30"/>
        </w:rPr>
        <w:t>2569</w:t>
      </w:r>
      <w:r w:rsidR="007C6AB6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D75F3B">
        <w:rPr>
          <w:rFonts w:ascii="Angsana New" w:hAnsi="Angsana New" w:cs="Angsana New" w:hint="cs"/>
          <w:sz w:val="30"/>
          <w:szCs w:val="30"/>
          <w:cs/>
        </w:rPr>
        <w:t>หก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CCA5110" w:rsidR="00136E79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DCABECD" w14:textId="77777777" w:rsidR="00D153A6" w:rsidRPr="00ED72E8" w:rsidRDefault="00D153A6" w:rsidP="008151E0">
      <w:pPr>
        <w:spacing w:line="37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3E7B1791" w:rsidR="00F35263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r w:rsidRPr="00ED72E8">
        <w:rPr>
          <w:rFonts w:ascii="Angsana New" w:hAnsi="Angsana New" w:cs="Angsana New"/>
          <w:sz w:val="30"/>
          <w:szCs w:val="30"/>
          <w:cs/>
        </w:rPr>
        <w:t>นา</w:t>
      </w:r>
      <w:r w:rsidR="006451B4">
        <w:rPr>
          <w:rFonts w:ascii="Angsana New" w:hAnsi="Angsana New" w:cs="Angsana New" w:hint="cs"/>
          <w:sz w:val="30"/>
          <w:szCs w:val="30"/>
          <w:cs/>
        </w:rPr>
        <w:t>งสาว</w:t>
      </w:r>
      <w:r w:rsidR="006451B4" w:rsidRPr="006451B4">
        <w:rPr>
          <w:rFonts w:ascii="Angsana New" w:hAnsi="Angsana New" w:cs="Angsana New"/>
          <w:sz w:val="30"/>
          <w:szCs w:val="30"/>
          <w:cs/>
        </w:rPr>
        <w:t>ระวีวรรณ</w:t>
      </w:r>
      <w:r w:rsidR="006451B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6451B4" w:rsidRPr="006451B4">
        <w:rPr>
          <w:rFonts w:ascii="Angsana New" w:hAnsi="Angsana New" w:cs="Angsana New"/>
          <w:sz w:val="30"/>
          <w:szCs w:val="30"/>
          <w:cs/>
        </w:rPr>
        <w:t xml:space="preserve"> ชื่นชม</w:t>
      </w:r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5C012AA2" w:rsidR="00136E79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6451B4">
        <w:rPr>
          <w:rFonts w:ascii="Angsana New" w:hAnsi="Angsana New" w:cs="Angsana New" w:hint="cs"/>
          <w:sz w:val="30"/>
          <w:szCs w:val="30"/>
          <w:cs/>
        </w:rPr>
        <w:t>487</w:t>
      </w:r>
    </w:p>
    <w:p w14:paraId="30937C90" w14:textId="77777777" w:rsidR="00F52703" w:rsidRPr="00ED72E8" w:rsidRDefault="00F52703" w:rsidP="008151E0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18CD0490" w:rsidR="00FD70A4" w:rsidRPr="002632FC" w:rsidRDefault="00136E79" w:rsidP="00F42D88">
      <w:pPr>
        <w:spacing w:line="37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451B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>1</w:t>
      </w:r>
      <w:r w:rsidR="00567C9B">
        <w:rPr>
          <w:rFonts w:ascii="Angsana New" w:hAnsi="Angsana New" w:cs="Angsana New" w:hint="cs"/>
          <w:color w:val="000000"/>
          <w:sz w:val="30"/>
          <w:szCs w:val="30"/>
          <w:cs/>
        </w:rPr>
        <w:t>4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67C9B">
        <w:rPr>
          <w:rFonts w:ascii="Angsana New" w:hAnsi="Angsana New" w:cs="Angsana New" w:hint="cs"/>
          <w:color w:val="000000"/>
          <w:sz w:val="30"/>
          <w:szCs w:val="30"/>
          <w:cs/>
        </w:rPr>
        <w:t>สิงห</w:t>
      </w:r>
      <w:r w:rsidR="00B97ED7" w:rsidRPr="006451B4">
        <w:rPr>
          <w:rFonts w:ascii="Angsana New" w:hAnsi="Angsana New" w:cs="Angsana New"/>
          <w:color w:val="000000"/>
          <w:sz w:val="30"/>
          <w:szCs w:val="30"/>
          <w:cs/>
        </w:rPr>
        <w:t>าคม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B3522B">
        <w:rPr>
          <w:rFonts w:ascii="Angsana New" w:hAnsi="Angsana New" w:cs="Angsana New"/>
          <w:sz w:val="30"/>
          <w:szCs w:val="30"/>
        </w:rPr>
        <w:t>9</w:t>
      </w:r>
    </w:p>
    <w:sectPr w:rsidR="00FD70A4" w:rsidRPr="002632FC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F5841" w14:textId="77777777" w:rsidR="00D54D3E" w:rsidRDefault="00D54D3E">
      <w:r>
        <w:separator/>
      </w:r>
    </w:p>
  </w:endnote>
  <w:endnote w:type="continuationSeparator" w:id="0">
    <w:p w14:paraId="43F76F3C" w14:textId="77777777" w:rsidR="00D54D3E" w:rsidRDefault="00D54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ED437" w14:textId="77777777" w:rsidR="00D54D3E" w:rsidRDefault="00D54D3E">
      <w:r>
        <w:separator/>
      </w:r>
    </w:p>
  </w:footnote>
  <w:footnote w:type="continuationSeparator" w:id="0">
    <w:p w14:paraId="2022C0CC" w14:textId="77777777" w:rsidR="00D54D3E" w:rsidRDefault="00D54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87ED1"/>
    <w:rsid w:val="000A2453"/>
    <w:rsid w:val="000B41FF"/>
    <w:rsid w:val="000C503E"/>
    <w:rsid w:val="000D5AD4"/>
    <w:rsid w:val="00104BF6"/>
    <w:rsid w:val="00136E79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2015EE"/>
    <w:rsid w:val="00212AC7"/>
    <w:rsid w:val="00224C9C"/>
    <w:rsid w:val="00242A0A"/>
    <w:rsid w:val="00250642"/>
    <w:rsid w:val="002632FC"/>
    <w:rsid w:val="00265678"/>
    <w:rsid w:val="002D69CC"/>
    <w:rsid w:val="003166D1"/>
    <w:rsid w:val="00337A79"/>
    <w:rsid w:val="00342C1C"/>
    <w:rsid w:val="00382656"/>
    <w:rsid w:val="00386683"/>
    <w:rsid w:val="00397D17"/>
    <w:rsid w:val="003B1448"/>
    <w:rsid w:val="003D0A1E"/>
    <w:rsid w:val="00415113"/>
    <w:rsid w:val="00462F3B"/>
    <w:rsid w:val="004A398C"/>
    <w:rsid w:val="004C3011"/>
    <w:rsid w:val="004F3368"/>
    <w:rsid w:val="004F4598"/>
    <w:rsid w:val="005139C3"/>
    <w:rsid w:val="00514275"/>
    <w:rsid w:val="00522B8C"/>
    <w:rsid w:val="0053425C"/>
    <w:rsid w:val="005676E9"/>
    <w:rsid w:val="00567C9B"/>
    <w:rsid w:val="00572D32"/>
    <w:rsid w:val="005A60B2"/>
    <w:rsid w:val="005E698A"/>
    <w:rsid w:val="005E6C1D"/>
    <w:rsid w:val="006451B4"/>
    <w:rsid w:val="0064726D"/>
    <w:rsid w:val="00683108"/>
    <w:rsid w:val="00691655"/>
    <w:rsid w:val="00693CAD"/>
    <w:rsid w:val="006A45BF"/>
    <w:rsid w:val="006C4165"/>
    <w:rsid w:val="006E1475"/>
    <w:rsid w:val="006E705C"/>
    <w:rsid w:val="0070553C"/>
    <w:rsid w:val="007427BF"/>
    <w:rsid w:val="007429E9"/>
    <w:rsid w:val="00746908"/>
    <w:rsid w:val="007557CA"/>
    <w:rsid w:val="0076281D"/>
    <w:rsid w:val="00786D7D"/>
    <w:rsid w:val="00794BA6"/>
    <w:rsid w:val="007A0E9E"/>
    <w:rsid w:val="007A38C0"/>
    <w:rsid w:val="007A6CF0"/>
    <w:rsid w:val="007C6AB6"/>
    <w:rsid w:val="007E0371"/>
    <w:rsid w:val="007E0CF9"/>
    <w:rsid w:val="007F43D1"/>
    <w:rsid w:val="007F5EF0"/>
    <w:rsid w:val="008044BC"/>
    <w:rsid w:val="008077B0"/>
    <w:rsid w:val="008151E0"/>
    <w:rsid w:val="008409B3"/>
    <w:rsid w:val="00844205"/>
    <w:rsid w:val="00847463"/>
    <w:rsid w:val="00855BED"/>
    <w:rsid w:val="00857A78"/>
    <w:rsid w:val="008668E4"/>
    <w:rsid w:val="00882299"/>
    <w:rsid w:val="008860C6"/>
    <w:rsid w:val="00890615"/>
    <w:rsid w:val="00894792"/>
    <w:rsid w:val="008F751B"/>
    <w:rsid w:val="00903071"/>
    <w:rsid w:val="009074B9"/>
    <w:rsid w:val="009142BA"/>
    <w:rsid w:val="00922B3C"/>
    <w:rsid w:val="009319EF"/>
    <w:rsid w:val="009426FC"/>
    <w:rsid w:val="00947357"/>
    <w:rsid w:val="009631D9"/>
    <w:rsid w:val="009775AE"/>
    <w:rsid w:val="00977E75"/>
    <w:rsid w:val="009812E1"/>
    <w:rsid w:val="0099748B"/>
    <w:rsid w:val="0099752A"/>
    <w:rsid w:val="009A1389"/>
    <w:rsid w:val="00A074B4"/>
    <w:rsid w:val="00A07E3A"/>
    <w:rsid w:val="00A26C6C"/>
    <w:rsid w:val="00A30273"/>
    <w:rsid w:val="00A41F34"/>
    <w:rsid w:val="00A60203"/>
    <w:rsid w:val="00A7127A"/>
    <w:rsid w:val="00A74469"/>
    <w:rsid w:val="00A75D61"/>
    <w:rsid w:val="00A76CB3"/>
    <w:rsid w:val="00A77FC0"/>
    <w:rsid w:val="00A90AC3"/>
    <w:rsid w:val="00AB72A9"/>
    <w:rsid w:val="00AD2E47"/>
    <w:rsid w:val="00AF1B93"/>
    <w:rsid w:val="00B00E9C"/>
    <w:rsid w:val="00B04338"/>
    <w:rsid w:val="00B1701F"/>
    <w:rsid w:val="00B2368E"/>
    <w:rsid w:val="00B24C75"/>
    <w:rsid w:val="00B3522B"/>
    <w:rsid w:val="00B406F9"/>
    <w:rsid w:val="00B577FB"/>
    <w:rsid w:val="00B643F6"/>
    <w:rsid w:val="00B72415"/>
    <w:rsid w:val="00B745FC"/>
    <w:rsid w:val="00B93F59"/>
    <w:rsid w:val="00B97ED7"/>
    <w:rsid w:val="00BB43DB"/>
    <w:rsid w:val="00BB74F0"/>
    <w:rsid w:val="00BD5424"/>
    <w:rsid w:val="00BD7D44"/>
    <w:rsid w:val="00BE47E1"/>
    <w:rsid w:val="00C0394A"/>
    <w:rsid w:val="00C06B64"/>
    <w:rsid w:val="00C100FD"/>
    <w:rsid w:val="00C32BC2"/>
    <w:rsid w:val="00C371DC"/>
    <w:rsid w:val="00C42F12"/>
    <w:rsid w:val="00C63E2C"/>
    <w:rsid w:val="00C65DE4"/>
    <w:rsid w:val="00C83155"/>
    <w:rsid w:val="00CB4E9F"/>
    <w:rsid w:val="00CD5D05"/>
    <w:rsid w:val="00CE2ECE"/>
    <w:rsid w:val="00D11976"/>
    <w:rsid w:val="00D153A6"/>
    <w:rsid w:val="00D34F90"/>
    <w:rsid w:val="00D461DD"/>
    <w:rsid w:val="00D468B5"/>
    <w:rsid w:val="00D476FC"/>
    <w:rsid w:val="00D53C65"/>
    <w:rsid w:val="00D54BD1"/>
    <w:rsid w:val="00D54D3E"/>
    <w:rsid w:val="00D65209"/>
    <w:rsid w:val="00D75F3B"/>
    <w:rsid w:val="00D769E2"/>
    <w:rsid w:val="00D82EE5"/>
    <w:rsid w:val="00D84016"/>
    <w:rsid w:val="00DB5963"/>
    <w:rsid w:val="00DB64D1"/>
    <w:rsid w:val="00DC28F0"/>
    <w:rsid w:val="00DE686B"/>
    <w:rsid w:val="00E433AF"/>
    <w:rsid w:val="00E50F15"/>
    <w:rsid w:val="00E72895"/>
    <w:rsid w:val="00E955AE"/>
    <w:rsid w:val="00E95E25"/>
    <w:rsid w:val="00EA37FD"/>
    <w:rsid w:val="00EB3779"/>
    <w:rsid w:val="00ED72E8"/>
    <w:rsid w:val="00EE1187"/>
    <w:rsid w:val="00EE620E"/>
    <w:rsid w:val="00EF24E1"/>
    <w:rsid w:val="00EF3091"/>
    <w:rsid w:val="00F129BA"/>
    <w:rsid w:val="00F12BD3"/>
    <w:rsid w:val="00F26FE7"/>
    <w:rsid w:val="00F35263"/>
    <w:rsid w:val="00F4064A"/>
    <w:rsid w:val="00F42D88"/>
    <w:rsid w:val="00F44514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23fd2d2cc8880c633d0f043c231a2d2c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465fe7b1deabb3b5d63ff8574080471c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1d110426-3697-4125-939c-807b692ea451"/>
    <ds:schemaRef ds:uri="4648f109-5d88-49be-997f-d67cbfe86265"/>
  </ds:schemaRefs>
</ds:datastoreItem>
</file>

<file path=customXml/itemProps3.xml><?xml version="1.0" encoding="utf-8"?>
<ds:datastoreItem xmlns:ds="http://schemas.openxmlformats.org/officeDocument/2006/customXml" ds:itemID="{AB9B772F-1518-4303-ACB1-802173433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8f109-5d88-49be-997f-d67cbfe86265"/>
    <ds:schemaRef ds:uri="1d110426-3697-4125-939c-807b692ea4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Winee   Saksasitorn</cp:lastModifiedBy>
  <cp:revision>16</cp:revision>
  <cp:lastPrinted>2022-11-14T04:19:00Z</cp:lastPrinted>
  <dcterms:created xsi:type="dcterms:W3CDTF">2024-05-14T10:04:00Z</dcterms:created>
  <dcterms:modified xsi:type="dcterms:W3CDTF">2026-08-07T01:16:00Z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0x010100307DC7BAB30F3744B745BE49A84368AA</vt:lpwstr>
  </property>
  <property fmtid="{D5CDD505-2E9C-101B-9397-08002B2CF9AE}" pid="12" name="TriggerFlowInfo">
    <vt:lpwstr/>
  </property>
</Properties>
</file>