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909E0" w14:textId="20C5BF5C" w:rsidR="0042349D" w:rsidRPr="00FC44C8" w:rsidRDefault="0042349D" w:rsidP="00CB3F1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FC44C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32ECAB0C" w14:textId="77777777" w:rsidR="007D2FC4" w:rsidRPr="00FC44C8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3C6AA894" w14:textId="77777777" w:rsidR="007D2FC4" w:rsidRPr="00FC44C8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62D1F89A" w14:textId="6E7A8F75" w:rsidR="00CC7795" w:rsidRPr="00FC44C8" w:rsidRDefault="00CC7795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เสนอ</w:t>
      </w:r>
      <w:r w:rsidR="004769B3"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 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ผู้ถือหุ้นและคณะกรรม</w:t>
      </w:r>
      <w:r w:rsidR="00EE3D68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การของ</w:t>
      </w:r>
      <w:r w:rsidR="004769B3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ธนาคารไทยเครดิต จำกัด (มหาชน)</w:t>
      </w:r>
    </w:p>
    <w:p w14:paraId="2C3B06AF" w14:textId="77777777" w:rsidR="00463931" w:rsidRPr="00FC44C8" w:rsidRDefault="00463931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F7C4023" w14:textId="77777777" w:rsidR="00484415" w:rsidRPr="00FC44C8" w:rsidRDefault="00484415" w:rsidP="0077493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CB57362" w14:textId="77777777" w:rsidR="0042349D" w:rsidRPr="00FC44C8" w:rsidRDefault="0042349D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ความเห็น</w:t>
      </w:r>
    </w:p>
    <w:p w14:paraId="28182309" w14:textId="77777777" w:rsidR="009D2263" w:rsidRPr="00FC44C8" w:rsidRDefault="009D2263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104DF18" w14:textId="747F1082" w:rsidR="00DD3154" w:rsidRPr="00FC44C8" w:rsidRDefault="00DD3154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ข้าพเจ้าเห็นว่า งบการเงินรวมและงบการเงินเฉพาะ</w:t>
      </w:r>
      <w:r w:rsidR="00763B38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="00F47E76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แสดงฐานะการเงิน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รวมของ</w:t>
      </w:r>
      <w:r w:rsidR="004769B3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ธนาคารไทยเครดิต จำกัด (มหาชน)</w:t>
      </w:r>
      <w:r w:rsidR="00A137AD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(ธนาคาร)</w:t>
      </w:r>
      <w:r w:rsidR="00A137AD"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A137AD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และบริษัทย่อย (</w:t>
      </w:r>
      <w:r w:rsidR="00582950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763B38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="00A137AD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) </w:t>
      </w:r>
      <w:r w:rsidR="00C5455E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รวมถึง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ฐานะการเงินเฉพาะ</w:t>
      </w:r>
      <w:r w:rsidR="008D3D7E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ณ วันที่ </w:t>
      </w:r>
      <w:r w:rsidR="00B85B75" w:rsidRPr="00B85B7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30</w:t>
      </w:r>
      <w:r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มิถุนายน พ</w:t>
      </w:r>
      <w:r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t>.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ศ</w:t>
      </w:r>
      <w:r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. </w:t>
      </w:r>
      <w:r w:rsidR="00B85B75" w:rsidRPr="00B85B7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2569</w:t>
      </w:r>
      <w:r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ผลการดำเนินงานรวมและผลการดำเนินงานเฉพาะ</w:t>
      </w:r>
      <w:r w:rsidR="000D153E" w:rsidRPr="00FC44C8">
        <w:rPr>
          <w:rFonts w:ascii="Browallia New" w:hAnsi="Browallia New" w:cs="Browallia New" w:hint="cs"/>
          <w:color w:val="000000"/>
          <w:spacing w:val="-2"/>
          <w:sz w:val="24"/>
          <w:szCs w:val="24"/>
          <w:cs/>
          <w:lang w:bidi="th-TH"/>
        </w:rPr>
        <w:t>ธนาคาร</w:t>
      </w:r>
      <w:r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 xml:space="preserve"> </w:t>
      </w:r>
      <w:r w:rsidR="000B1783"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และ</w:t>
      </w:r>
      <w:r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กระแสเงินสดรวมและกระแสเงินสดเฉพา</w:t>
      </w:r>
      <w:r w:rsidR="00C02749" w:rsidRPr="00FC44C8">
        <w:rPr>
          <w:rFonts w:ascii="Browallia New" w:hAnsi="Browallia New" w:cs="Browallia New" w:hint="cs"/>
          <w:color w:val="000000"/>
          <w:spacing w:val="-2"/>
          <w:sz w:val="24"/>
          <w:szCs w:val="24"/>
          <w:cs/>
          <w:lang w:bidi="th-TH"/>
        </w:rPr>
        <w:t>ะธนาคาร</w:t>
      </w:r>
      <w:r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สำหรับ</w:t>
      </w:r>
      <w:r w:rsidR="000B1783"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รอบระยะเวลา</w:t>
      </w:r>
      <w:r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หกเดือน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สิ้นสุดวันเดียวกัน</w:t>
      </w:r>
      <w:r w:rsidR="008D3D7E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 </w:t>
      </w:r>
      <w:r w:rsidR="00F81AAC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72EF78DA" w14:textId="77777777" w:rsidR="00A71934" w:rsidRPr="00FC44C8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7FC3AEE" w14:textId="77777777" w:rsidR="00A71934" w:rsidRPr="00FC44C8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งบการเงิน</w:t>
      </w:r>
      <w:r w:rsidR="00A137AD" w:rsidRPr="00FC44C8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ระหว่างกาล</w:t>
      </w:r>
      <w:r w:rsidRPr="00FC44C8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ที่ตรวจสอบ</w:t>
      </w:r>
    </w:p>
    <w:p w14:paraId="526DA07D" w14:textId="77777777" w:rsidR="00A71934" w:rsidRPr="00FC44C8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2B2C80E" w14:textId="6B3FFBD6" w:rsidR="00A71934" w:rsidRPr="00FC44C8" w:rsidRDefault="00A71934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งบการเงินรวมและงบการเงินเฉพาะ</w:t>
      </w:r>
      <w:r w:rsidR="008070C1" w:rsidRPr="00FC44C8">
        <w:rPr>
          <w:rFonts w:ascii="Browallia New" w:eastAsia="Calibri" w:hAnsi="Browallia New" w:cs="Browallia New" w:hint="cs"/>
          <w:color w:val="000000"/>
          <w:sz w:val="24"/>
          <w:szCs w:val="24"/>
          <w:cs/>
          <w:lang w:bidi="th-TH"/>
        </w:rPr>
        <w:t>ธนาคา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</w:t>
      </w:r>
      <w:r w:rsidR="00A137AD"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ประกอบด้วย</w:t>
      </w:r>
    </w:p>
    <w:p w14:paraId="2FB1A976" w14:textId="77777777" w:rsidR="003A2611" w:rsidRPr="00FC44C8" w:rsidRDefault="003A2611" w:rsidP="003A261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</w:pPr>
    </w:p>
    <w:p w14:paraId="4DBEEEAE" w14:textId="7E1034AB" w:rsidR="00A71934" w:rsidRPr="00FC44C8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</w:rPr>
        <w:t>งบ</w:t>
      </w:r>
      <w:r w:rsidR="00F47E76" w:rsidRPr="00FC44C8">
        <w:rPr>
          <w:rFonts w:ascii="Browallia New" w:hAnsi="Browallia New" w:cs="Browallia New"/>
          <w:color w:val="000000"/>
          <w:sz w:val="24"/>
          <w:szCs w:val="24"/>
          <w:cs/>
        </w:rPr>
        <w:t>ฐานะการเงิน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</w:rPr>
        <w:t>รวมและงบ</w:t>
      </w:r>
      <w:r w:rsidR="00F47E76" w:rsidRPr="00FC44C8">
        <w:rPr>
          <w:rFonts w:ascii="Browallia New" w:hAnsi="Browallia New" w:cs="Browallia New"/>
          <w:color w:val="000000"/>
          <w:sz w:val="24"/>
          <w:szCs w:val="24"/>
          <w:cs/>
        </w:rPr>
        <w:t>ฐานะการเงิน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</w:rPr>
        <w:t>เฉพาะ</w:t>
      </w:r>
      <w:r w:rsidR="00C70768" w:rsidRPr="00FC44C8">
        <w:rPr>
          <w:rFonts w:ascii="Browallia New" w:hAnsi="Browallia New" w:cs="Browallia New" w:hint="cs"/>
          <w:color w:val="000000"/>
          <w:sz w:val="24"/>
          <w:szCs w:val="24"/>
          <w:cs/>
        </w:rPr>
        <w:t>ธนาคารระหว่างกาล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</w:rPr>
        <w:t xml:space="preserve"> ณ วันที่ </w:t>
      </w:r>
      <w:r w:rsidR="00B85B75" w:rsidRPr="00B85B7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D3154" w:rsidRPr="00FC44C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D3154" w:rsidRPr="00FC44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มิถุนายน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B85B75" w:rsidRPr="00B85B75">
        <w:rPr>
          <w:rFonts w:ascii="Browallia New" w:hAnsi="Browallia New" w:cs="Browallia New"/>
          <w:color w:val="000000"/>
          <w:sz w:val="24"/>
          <w:szCs w:val="24"/>
          <w:lang w:val="en-GB"/>
        </w:rPr>
        <w:t>2569</w:t>
      </w:r>
    </w:p>
    <w:p w14:paraId="30D768BF" w14:textId="6F5299DF" w:rsidR="00A71934" w:rsidRPr="00FC44C8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</w:rPr>
        <w:t>งบกำไรขาดทุน</w:t>
      </w:r>
      <w:r w:rsidR="00C70768" w:rsidRPr="00FC44C8">
        <w:rPr>
          <w:rFonts w:ascii="Browallia New" w:hAnsi="Browallia New" w:cs="Browallia New" w:hint="cs"/>
          <w:color w:val="000000"/>
          <w:sz w:val="24"/>
          <w:szCs w:val="24"/>
          <w:cs/>
        </w:rPr>
        <w:t>เ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</w:rPr>
        <w:t>บ็ดเสร็จรวมและงบกำไรขาดทุน</w:t>
      </w:r>
      <w:r w:rsidR="00C70768" w:rsidRPr="00FC44C8">
        <w:rPr>
          <w:rFonts w:ascii="Browallia New" w:hAnsi="Browallia New" w:cs="Browallia New" w:hint="cs"/>
          <w:color w:val="000000"/>
          <w:sz w:val="24"/>
          <w:szCs w:val="24"/>
          <w:cs/>
        </w:rPr>
        <w:t>เ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</w:rPr>
        <w:t>บ็ดเสร็จเฉพาะ</w:t>
      </w:r>
      <w:r w:rsidR="00C70768" w:rsidRPr="00FC44C8">
        <w:rPr>
          <w:rFonts w:ascii="Browallia New" w:hAnsi="Browallia New" w:cs="Browallia New" w:hint="cs"/>
          <w:color w:val="000000"/>
          <w:sz w:val="24"/>
          <w:szCs w:val="24"/>
          <w:cs/>
        </w:rPr>
        <w:t>ธนาคาร</w:t>
      </w:r>
      <w:r w:rsidR="00DD3154" w:rsidRPr="00FC44C8">
        <w:rPr>
          <w:rFonts w:ascii="Browallia New" w:hAnsi="Browallia New" w:cs="Browallia New"/>
          <w:color w:val="000000"/>
          <w:sz w:val="24"/>
          <w:szCs w:val="24"/>
          <w:cs/>
        </w:rPr>
        <w:t>สำหรับ</w:t>
      </w:r>
      <w:r w:rsidR="000B1783"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รอบระยะเวลา</w:t>
      </w:r>
      <w:r w:rsidR="00DD3154"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หกเดือนสิ้นสุดวันเดียวกัน</w:t>
      </w:r>
    </w:p>
    <w:p w14:paraId="52DA3191" w14:textId="1D7BE114" w:rsidR="00A71934" w:rsidRPr="00FC44C8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</w:t>
      </w:r>
      <w:r w:rsidR="00DC4959" w:rsidRPr="00FC44C8">
        <w:rPr>
          <w:rFonts w:ascii="Browallia New" w:hAnsi="Browallia New" w:cs="Browallia New" w:hint="cs"/>
          <w:color w:val="000000"/>
          <w:sz w:val="24"/>
          <w:szCs w:val="24"/>
          <w:cs/>
        </w:rPr>
        <w:t>ธนาคารระหว่างกาลสำ</w:t>
      </w:r>
      <w:r w:rsidR="00DD3154" w:rsidRPr="00FC44C8">
        <w:rPr>
          <w:rFonts w:ascii="Browallia New" w:hAnsi="Browallia New" w:cs="Browallia New"/>
          <w:color w:val="000000"/>
          <w:sz w:val="24"/>
          <w:szCs w:val="24"/>
          <w:cs/>
        </w:rPr>
        <w:t>หรับ</w:t>
      </w:r>
      <w:r w:rsidR="000B1783" w:rsidRPr="00FC44C8">
        <w:rPr>
          <w:rFonts w:ascii="Browallia New" w:hAnsi="Browallia New" w:cs="Browallia New"/>
          <w:color w:val="000000"/>
          <w:sz w:val="24"/>
          <w:szCs w:val="24"/>
          <w:cs/>
        </w:rPr>
        <w:t>รอบระยะเวลา</w:t>
      </w:r>
      <w:r w:rsidR="00DC4959" w:rsidRPr="00FC44C8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="00DD3154" w:rsidRPr="00FC44C8">
        <w:rPr>
          <w:rFonts w:ascii="Browallia New" w:hAnsi="Browallia New" w:cs="Browallia New"/>
          <w:color w:val="000000"/>
          <w:sz w:val="24"/>
          <w:szCs w:val="24"/>
          <w:cs/>
        </w:rPr>
        <w:t>หกเดือนสิ้นสุดวันเดียวกัน</w:t>
      </w:r>
    </w:p>
    <w:p w14:paraId="17AC5AC6" w14:textId="4A984F54" w:rsidR="00A71934" w:rsidRPr="00FC44C8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</w:t>
      </w:r>
      <w:r w:rsidR="00DC4959" w:rsidRPr="00FC44C8">
        <w:rPr>
          <w:rFonts w:ascii="Browallia New" w:hAnsi="Browallia New" w:cs="Browallia New" w:hint="cs"/>
          <w:color w:val="000000"/>
          <w:sz w:val="24"/>
          <w:szCs w:val="24"/>
          <w:cs/>
        </w:rPr>
        <w:t>ธนาคาร</w:t>
      </w:r>
      <w:r w:rsidR="00DD3154" w:rsidRPr="00FC44C8">
        <w:rPr>
          <w:rFonts w:ascii="Browallia New" w:hAnsi="Browallia New" w:cs="Browallia New"/>
          <w:color w:val="000000"/>
          <w:sz w:val="24"/>
          <w:szCs w:val="24"/>
          <w:cs/>
        </w:rPr>
        <w:t>สำหรับ</w:t>
      </w:r>
      <w:r w:rsidR="000B1783"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รอบระยะเวลา</w:t>
      </w:r>
      <w:r w:rsidR="00DD3154"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หกเดือนสิ้นสุดวันเดียวกัน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</w:rPr>
        <w:t>และ</w:t>
      </w:r>
    </w:p>
    <w:p w14:paraId="4A232244" w14:textId="7A423C59" w:rsidR="00A71934" w:rsidRPr="00FC44C8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หมายเหตุประกอบงบการเงินรวม</w:t>
      </w:r>
      <w:r w:rsidR="00A137AD"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ระหว่างกาล</w:t>
      </w:r>
      <w:r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และงบการเงินเฉพาะ</w:t>
      </w:r>
      <w:r w:rsidR="00DC4959" w:rsidRPr="00FC44C8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ธนาคาร</w:t>
      </w:r>
      <w:r w:rsidR="00A137AD"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ระหว่างกาล</w:t>
      </w:r>
      <w:r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ซึ่ง</w:t>
      </w:r>
      <w:r w:rsidR="00A137AD"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ประกอบด้วย</w:t>
      </w:r>
      <w:r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นโยบายการบัญชีที่</w:t>
      </w:r>
      <w:r w:rsidR="00623FD4"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มีสาระ</w:t>
      </w:r>
      <w:r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สำคัญ</w:t>
      </w:r>
      <w:r w:rsidR="00A137AD" w:rsidRPr="00FC44C8">
        <w:rPr>
          <w:rFonts w:ascii="Browallia New" w:hAnsi="Browallia New" w:cs="Browallia New"/>
          <w:color w:val="000000"/>
          <w:sz w:val="24"/>
          <w:szCs w:val="24"/>
          <w:cs/>
        </w:rPr>
        <w:t>และหมายเหตุเรื่องอื่น</w:t>
      </w:r>
      <w:r w:rsidR="00F35931" w:rsidRPr="00FC44C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A137AD" w:rsidRPr="00FC44C8">
        <w:rPr>
          <w:rFonts w:ascii="Browallia New" w:hAnsi="Browallia New" w:cs="Browallia New"/>
          <w:color w:val="000000"/>
          <w:sz w:val="24"/>
          <w:szCs w:val="24"/>
          <w:cs/>
        </w:rPr>
        <w:t>ๆ</w:t>
      </w:r>
    </w:p>
    <w:p w14:paraId="40E6575B" w14:textId="77777777" w:rsidR="00A71934" w:rsidRPr="00FC44C8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</w:pPr>
    </w:p>
    <w:p w14:paraId="5FB210ED" w14:textId="77777777" w:rsidR="00A71934" w:rsidRPr="00FC44C8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เกณฑ์ในการแสดงความเห็น</w:t>
      </w:r>
    </w:p>
    <w:p w14:paraId="4D405041" w14:textId="77777777" w:rsidR="00A71934" w:rsidRPr="00FC44C8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753A6A1" w14:textId="080C7B7E" w:rsidR="00A71934" w:rsidRPr="00FC44C8" w:rsidRDefault="00A71934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186F03"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</w:t>
      </w:r>
      <w:r w:rsidR="00392AF5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="00A454EB"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</w:t>
      </w:r>
      <w:r w:rsidR="00582950"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กลุ่ม</w:t>
      </w:r>
      <w:r w:rsidR="00D07BE9" w:rsidRPr="00FC44C8">
        <w:rPr>
          <w:rFonts w:ascii="Browallia New" w:hAnsi="Browallia New" w:cs="Browallia New" w:hint="cs"/>
          <w:color w:val="000000"/>
          <w:spacing w:val="-2"/>
          <w:sz w:val="24"/>
          <w:szCs w:val="24"/>
          <w:cs/>
          <w:lang w:bidi="th-TH"/>
        </w:rPr>
        <w:t>ธนาคาร</w:t>
      </w:r>
      <w:r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และธนาคารตาม</w:t>
      </w:r>
      <w:r w:rsidR="00240A10"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ประมวล</w:t>
      </w:r>
      <w:r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CB0B64" w:rsidRPr="00FC44C8">
        <w:rPr>
          <w:rFonts w:ascii="Browallia New" w:hAnsi="Browallia New" w:cs="Browallia New" w:hint="cs"/>
          <w:color w:val="000000"/>
          <w:spacing w:val="-2"/>
          <w:sz w:val="24"/>
          <w:szCs w:val="24"/>
          <w:cs/>
          <w:lang w:bidi="th-TH"/>
        </w:rPr>
        <w:t xml:space="preserve"> </w:t>
      </w:r>
      <w:r w:rsidR="00240A10"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รวมถึงมาตรฐานเรื่องความเป็นอิสระที่กำหนดโดยสภาวิชาชีพบัญชี</w:t>
      </w:r>
      <w:r w:rsidRPr="00FC44C8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ใน</w:t>
      </w:r>
      <w:r w:rsidRPr="00FC44C8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ส่วนที่เกี่ยวข้องกับการตรวจสอบ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งบการเงินรวมและงบการเงินเฉพาะ</w:t>
      </w:r>
      <w:r w:rsidR="00CB0B64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="00A454EB"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="007D0D1E"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สำหรับกิจการที่มีส่วนได้เสียสาธารณะ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 </w:t>
      </w:r>
      <w:r w:rsidR="00240A10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ๆ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240A10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ตามประมวลจรรยาบรรณดังกล่าว 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D49E1C" w14:textId="77777777" w:rsidR="00322B67" w:rsidRPr="00FC44C8" w:rsidRDefault="00322B67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0A627EC" w14:textId="77777777" w:rsidR="00322B67" w:rsidRPr="00FC44C8" w:rsidRDefault="00322B67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CC2541C" w14:textId="77777777" w:rsidR="00322B67" w:rsidRPr="00FC44C8" w:rsidRDefault="00322B67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FA91E27" w14:textId="77777777" w:rsidR="00113B72" w:rsidRPr="00FC44C8" w:rsidRDefault="00113B72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sectPr w:rsidR="00113B72" w:rsidRPr="00FC44C8" w:rsidSect="00322B6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p w14:paraId="15F6AEA3" w14:textId="77777777" w:rsidR="00684AB9" w:rsidRPr="00FC44C8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33966F6B" w14:textId="77777777" w:rsidR="00684AB9" w:rsidRPr="00FC44C8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D3D2B4C" w14:textId="294382F3" w:rsidR="00684AB9" w:rsidRPr="00FC44C8" w:rsidRDefault="00684AB9" w:rsidP="007F57D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="0061286F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="002628D7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สำหรับ</w:t>
      </w:r>
      <w:r w:rsidR="000B1783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รอบระยะเวลา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ปัจจุบัน</w:t>
      </w:r>
      <w:r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ข้าพเจ้าได้</w:t>
      </w:r>
      <w:r w:rsidR="007F57D7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ระบุเรื่องค่าเผื่อผลขาดทุนด้านเครดิตที่คาดว่า</w:t>
      </w:r>
      <w:r w:rsidR="00774933"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7F57D7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จะเกิดขึ้นสำหรับเงินให้สินเชื่อแก่ลูกหนี้</w:t>
      </w:r>
      <w:r w:rsidR="00976164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</w:t>
      </w:r>
      <w:r w:rsidR="004E15B4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ธนาคารระหว่างกาล</w:t>
      </w:r>
      <w:r w:rsidR="00976164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โดยรวมและในการแสดงความเห็นของข้าพเจ้า</w:t>
      </w:r>
      <w:r w:rsidR="00976164"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976164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ทั้งนี้</w:t>
      </w:r>
      <w:r w:rsidR="00976164"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976164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1EB2CAC5" w14:textId="77777777" w:rsidR="00684AB9" w:rsidRPr="00FC44C8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55"/>
        <w:gridCol w:w="4536"/>
      </w:tblGrid>
      <w:tr w:rsidR="00684AB9" w:rsidRPr="00FC44C8" w14:paraId="385471FF" w14:textId="77777777" w:rsidTr="00467EEE">
        <w:trPr>
          <w:trHeight w:val="441"/>
          <w:tblHeader/>
        </w:trPr>
        <w:tc>
          <w:tcPr>
            <w:tcW w:w="4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997F8" w14:textId="77777777" w:rsidR="00684AB9" w:rsidRPr="00FC44C8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bookmarkStart w:id="0" w:name="_Hlk33627931"/>
            <w:r w:rsidRPr="00FC44C8">
              <w:rPr>
                <w:rFonts w:ascii="Browallia New" w:hAnsi="Browallia New" w:cs="Browalli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7EBF9" w14:textId="77777777" w:rsidR="00684AB9" w:rsidRPr="00FC44C8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C44C8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bookmarkEnd w:id="0"/>
      <w:tr w:rsidR="000012F1" w:rsidRPr="00FC44C8" w14:paraId="3305DB06" w14:textId="77777777" w:rsidTr="002A494E">
        <w:tc>
          <w:tcPr>
            <w:tcW w:w="4655" w:type="dxa"/>
            <w:tcBorders>
              <w:top w:val="single" w:sz="4" w:space="0" w:color="auto"/>
              <w:bottom w:val="nil"/>
            </w:tcBorders>
          </w:tcPr>
          <w:p w14:paraId="1AA60281" w14:textId="77777777" w:rsidR="000012F1" w:rsidRPr="00FC44C8" w:rsidRDefault="000012F1" w:rsidP="00CB3F14">
            <w:pPr>
              <w:pStyle w:val="Default"/>
              <w:spacing w:before="80" w:after="80"/>
              <w:ind w:right="158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FC44C8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</w:t>
            </w:r>
            <w:r w:rsidR="005233DE" w:rsidRPr="00FC44C8">
              <w:rPr>
                <w:rFonts w:ascii="Browallia New" w:hAnsi="Browallia New" w:cs="Browallia New"/>
                <w:b/>
                <w:bCs/>
                <w:i/>
                <w:iCs/>
              </w:rPr>
              <w:br/>
            </w:r>
            <w:r w:rsidRPr="00FC44C8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เงินให้สินเชื่อแก่ลูกหนี้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6DBAD18C" w14:textId="77777777" w:rsidR="000012F1" w:rsidRPr="00FC44C8" w:rsidRDefault="000012F1" w:rsidP="00CB3F1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</w:tr>
      <w:tr w:rsidR="000012F1" w:rsidRPr="00FC44C8" w14:paraId="56FEB653" w14:textId="77777777" w:rsidTr="002A494E">
        <w:tc>
          <w:tcPr>
            <w:tcW w:w="4655" w:type="dxa"/>
            <w:tcBorders>
              <w:top w:val="nil"/>
              <w:bottom w:val="nil"/>
            </w:tcBorders>
          </w:tcPr>
          <w:p w14:paraId="02B05611" w14:textId="77777777" w:rsidR="000012F1" w:rsidRPr="00FC44C8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41E27855" w14:textId="70715C4F" w:rsidR="000012F1" w:rsidRPr="00FC44C8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ณ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วันที่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ศ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.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B85B75" w:rsidRPr="00B85B7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bidi="th-TH"/>
              </w:rPr>
              <w:t>9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ธนาคารมียอดเงินให้สินเชื่อแก่ลูกหนี้ก่อนหักผลขาดทุนด้านเครดิตที่คาดว่าจะเกิดขึ้นในงบการเงิน</w:t>
            </w: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รวมและงบการเงินเฉพาะ</w:t>
            </w:r>
            <w:r w:rsidR="00937E81" w:rsidRPr="00FC44C8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bidi="th-TH"/>
              </w:rPr>
              <w:t>ธนาคาร</w:t>
            </w: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ระหว่างกาลเป็นจำนวนเงิน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222FBF" w:rsidRPr="00FC44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ล้านบาท และ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222FBF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="00222FBF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  <w:r w:rsidR="00B3581B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ตามลำดับ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และค่าเผื่อผลขาดทุนด้านเครดิตที่คาดว่าจะเกิดขึ้นของเงินให้สินเชื่อแก่ลูกหนี้</w:t>
            </w:r>
            <w:r w:rsidRPr="00FC44C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ในงบการเงินรวมและงบการเงินเฉพาะ</w:t>
            </w:r>
            <w:r w:rsidR="00937E81" w:rsidRPr="00FC44C8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bidi="th-TH"/>
              </w:rPr>
              <w:t>ธนาคาร</w:t>
            </w:r>
            <w:r w:rsidRPr="00FC44C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ระหว่างกาล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เป็นจำนวนเงิน</w:t>
            </w:r>
            <w:r w:rsidR="001666B3" w:rsidRPr="00FC44C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001666B3" w:rsidRPr="00FC44C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346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240A10" w:rsidRPr="00FC44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ล้านบาท และ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1666B3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  <w:r w:rsidR="001666B3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  <w:r w:rsidR="00B3581B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2A396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ซึ่งคิดเป็นร้อยละ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D86557" w:rsidRPr="00FC44C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08</w:t>
            </w:r>
            <w:r w:rsidR="002A3960" w:rsidRPr="00FC44C8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2A396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</w:t>
            </w:r>
            <w:r w:rsidR="00E94C7D" w:rsidRPr="00FC44C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ะร้อยละ</w:t>
            </w:r>
            <w:r w:rsidR="002A396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D86557" w:rsidRPr="00FC44C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08</w:t>
            </w:r>
            <w:r w:rsidR="00D86557" w:rsidRPr="00FC44C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2A396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ของยอดเงินให้สินเชื่อแก่ลูกหนี้ตามลำดับ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ข้อมูลอ้างอิงในงบการเงินระหว่างกาลที่เกี่ยวข้องกับค่าเผื่อผลขาดทุน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ด้านเครดิตที่คาดว่าจะเกิดขึ้นของเงินให้สินเชื่อแก่ลูกหนี้มีดังนี้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62391DCD" w14:textId="77777777" w:rsidR="00774933" w:rsidRPr="00FC44C8" w:rsidRDefault="00774933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282F2A87" w14:textId="6C34F06C" w:rsidR="000012F1" w:rsidRPr="00FC44C8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หมายเหตุข้อที่ </w:t>
            </w:r>
            <w:r w:rsidR="00B85B75" w:rsidRPr="00B85B7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="002A3960"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B85B75" w:rsidRPr="00B85B7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นโยบายการบัญชี</w:t>
            </w:r>
            <w:r w:rsidR="002A3960"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เรื่องเครื่องมือทางการเงิน</w:t>
            </w:r>
          </w:p>
          <w:p w14:paraId="347F38C3" w14:textId="1A97D07D" w:rsidR="000012F1" w:rsidRPr="00FC44C8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หมายเหตุข้อที่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ประมาณการและข้อสมมติฐาน</w:t>
            </w:r>
            <w:r w:rsidR="002A396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เรื่อง</w:t>
            </w:r>
            <w:r w:rsidR="0002300A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2A396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การด้อยค่า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0FB161C4" w14:textId="25D282CD" w:rsidR="000012F1" w:rsidRPr="00FC44C8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หมายเหตุข้อที่ </w:t>
            </w:r>
            <w:r w:rsidR="00B85B75" w:rsidRPr="00B85B7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</w:t>
            </w:r>
            <w:r w:rsidRPr="00FC44C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เรื่อง ค่าเผื่อผลขาดทุนด้านเครดิตที่คาดว่า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จะเกิดขึ้น</w:t>
            </w:r>
          </w:p>
          <w:p w14:paraId="23005646" w14:textId="0D78DCE8" w:rsidR="000012F1" w:rsidRPr="00FC44C8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หมายเหตุข้อที่</w:t>
            </w:r>
            <w:r w:rsidR="00240A10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เรื่อง ผลขาดทุนด้านเครดิตที่คาดว่า</w:t>
            </w:r>
            <w:r w:rsidR="0002300A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จะเกิดขึ้น </w:t>
            </w:r>
          </w:p>
          <w:p w14:paraId="5EFA8C80" w14:textId="77777777" w:rsidR="008073EB" w:rsidRPr="00FC44C8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4CECF8DE" w14:textId="3EB02338" w:rsidR="00421B4B" w:rsidRPr="00FC44C8" w:rsidRDefault="00421B4B" w:rsidP="00421B4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กลุ่ม</w:t>
            </w:r>
            <w:r w:rsidR="00403D1C" w:rsidRPr="00FC44C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ธนาคาร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และธนาคารคำนวณผลขาดทุนด้านเครดิตที่คาดว่า</w:t>
            </w:r>
            <w:r w:rsidR="001815EC" w:rsidRPr="00FC44C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จะเกิดขึ้น โดยพิจารณาผลกระทบของการคาดการณ์เหตุการณ์</w:t>
            </w:r>
            <w:r w:rsidR="00223DC1" w:rsidRPr="00FC44C8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ในอนาคต ตามมาตรฐานการรายงานทางการเงินฉบับที่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เรื่อง</w:t>
            </w:r>
            <w:r w:rsidRPr="00FC44C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เครื่องมือทางการเงิน โดยใช้แบบจำลองและสมมติฐานหลายประการ</w:t>
            </w:r>
            <w:r w:rsidR="005233DE" w:rsidRPr="00FC44C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br/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ที่มีความซับซ้อน</w:t>
            </w:r>
          </w:p>
          <w:p w14:paraId="3A144BD8" w14:textId="77777777" w:rsidR="008073EB" w:rsidRPr="00FC44C8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37AE663A" w14:textId="77777777" w:rsidR="008073EB" w:rsidRPr="00FC44C8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389480DC" w14:textId="6D9FEAD4" w:rsidR="008073EB" w:rsidRPr="00FC44C8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2B00C845" w14:textId="77777777" w:rsidR="007F2897" w:rsidRPr="00FC44C8" w:rsidRDefault="007F2897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34203DD5" w14:textId="77777777" w:rsidR="008073EB" w:rsidRPr="00FC44C8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53F0D9E9" w14:textId="77777777" w:rsidR="009B021A" w:rsidRPr="00FC44C8" w:rsidRDefault="009B021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3CF9CE9D" w14:textId="77777777" w:rsidR="0002300A" w:rsidRPr="00FC44C8" w:rsidRDefault="0002300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59E4AF10" w14:textId="77777777" w:rsidR="00421B4B" w:rsidRPr="00FC44C8" w:rsidRDefault="00421B4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18EA8015" w14:textId="77777777" w:rsidR="00322B67" w:rsidRPr="00FC44C8" w:rsidRDefault="00322B67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351CD679" w14:textId="77777777" w:rsidR="00EE2360" w:rsidRPr="00FC44C8" w:rsidRDefault="00EE2360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2E5CBBBF" w14:textId="77777777" w:rsidR="009B021A" w:rsidRPr="00FC44C8" w:rsidRDefault="009B021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0028CB35" w14:textId="3DF399AF" w:rsidR="002A3960" w:rsidRPr="00FC44C8" w:rsidRDefault="000012F1" w:rsidP="000166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ข้าพเจ้าให้ความ</w:t>
            </w:r>
            <w:r w:rsidR="00DE0126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สำคัญ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ในเรื่องนี้เนื่องจากจำนวนเงินของค่าเผื่อผลขาดทุนด้านเครดิตที่คาดว่าจะเกิดขึ้นข</w:t>
            </w: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องเงินให้สินเชื่อแก่ลูกหนี้มีสาระสำคัญต่องบการเงินระหว่างกาล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และเป็นรายการที่ผู้บริหารใช้</w:t>
            </w:r>
            <w:r w:rsidR="002A396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ดุลยพินิจอย่างมากและสมมติฐาน</w:t>
            </w:r>
            <w:r w:rsidR="009B021A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ซึ่งมีความอ่อนไหว</w:t>
            </w:r>
            <w:r w:rsidR="002A396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ดังนี้</w:t>
            </w:r>
            <w:r w:rsidR="002A396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380861DB" w14:textId="77777777" w:rsidR="002A3960" w:rsidRPr="00FC44C8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การตีความทางบัญชี</w:t>
            </w:r>
          </w:p>
          <w:p w14:paraId="349EF1D7" w14:textId="77777777" w:rsidR="00AD1C34" w:rsidRPr="00FC44C8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ข้อมูลคาดการณ์ในอนาคต สมมติฐานด้านเศรษฐกิจ</w:t>
            </w:r>
          </w:p>
          <w:p w14:paraId="50B0A0D1" w14:textId="77777777" w:rsidR="002A3960" w:rsidRPr="00FC44C8" w:rsidRDefault="002A3960" w:rsidP="00AD1C34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มหภาค และค่าถ่วงน้ำหนัก</w:t>
            </w:r>
          </w:p>
          <w:p w14:paraId="2316585B" w14:textId="77777777" w:rsidR="002A3960" w:rsidRPr="00FC44C8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ประมาณการอายุของสัญญา</w:t>
            </w:r>
          </w:p>
          <w:p w14:paraId="2B485A26" w14:textId="77777777" w:rsidR="002A3960" w:rsidRPr="00FC44C8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เงื่อนไขและหลักเกณฑ์ในการจัดชั้น</w:t>
            </w:r>
          </w:p>
          <w:p w14:paraId="11B73B66" w14:textId="77777777" w:rsidR="002A3960" w:rsidRPr="00FC44C8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ประมาณการกระแสเงินสดในอนาคต</w:t>
            </w:r>
          </w:p>
          <w:p w14:paraId="3D6E787E" w14:textId="77777777" w:rsidR="000012F1" w:rsidRPr="00FC44C8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การพิจารณาใช้ดุลยพินิจของฝ่ายบริหารในการตั้งสำรองเพิ่มเติม </w:t>
            </w:r>
          </w:p>
          <w:p w14:paraId="7EF7F1BC" w14:textId="455BB6A6" w:rsidR="000E7970" w:rsidRPr="00FC44C8" w:rsidRDefault="000E7970" w:rsidP="00016604">
            <w:pPr>
              <w:pStyle w:val="ListParagraph"/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1B3B9BEA" w14:textId="77777777" w:rsidR="00774933" w:rsidRPr="00FC44C8" w:rsidRDefault="00774933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  <w:p w14:paraId="3BEE4D24" w14:textId="77777777" w:rsidR="000012F1" w:rsidRPr="00FC44C8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  <w:lang w:bidi="th-TH"/>
              </w:rPr>
              <w:t>วิธีการประเมินแบบกลุ่มลูกหนี้</w:t>
            </w:r>
            <w:r w:rsidRPr="00FC44C8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Pr="00FC44C8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(Collective approach) </w:t>
            </w:r>
          </w:p>
          <w:p w14:paraId="40122376" w14:textId="77777777" w:rsidR="000012F1" w:rsidRPr="00FC44C8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ข้าพเจ้าได้สุ่มตัวอย่างและทดสอบดังนี้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12E7475A" w14:textId="75561DF2" w:rsidR="000012F1" w:rsidRPr="00FC44C8" w:rsidRDefault="000012F1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ประเมินความเหมาะสมของวิธีการคำนวณในแบบจำลอง</w:t>
            </w:r>
            <w:r w:rsidR="008073EB"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ที่ประเมินแบบกลุ่มลูกหนี้โดยเปรียบเทียบกับหลักการตามมาตรฐานการรายงานทางการเงินฉบับที่ </w:t>
            </w:r>
            <w:r w:rsidR="00B85B75" w:rsidRPr="00B85B7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4DA9073C" w14:textId="77777777" w:rsidR="000012F1" w:rsidRPr="00FC44C8" w:rsidRDefault="000012F1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ประเมินและทดสอบการออกแบบและความมีประสิทธิผล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ของการควบคุมที่เกี่ยวข้องดังนี้</w:t>
            </w:r>
          </w:p>
          <w:p w14:paraId="688763D5" w14:textId="77777777" w:rsidR="000012F1" w:rsidRPr="00FC44C8" w:rsidRDefault="000012F1" w:rsidP="008073EB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การกำกับดูแลและการพัฒนาแบบจำลอง รวมถึงการสร้างแบบจำลอง การอนุมัติและการตรวจสอบแบบจำลอง</w:t>
            </w:r>
          </w:p>
          <w:p w14:paraId="2D0DD6D2" w14:textId="77777777" w:rsidR="002A3960" w:rsidRPr="00FC44C8" w:rsidRDefault="002A3960" w:rsidP="008073EB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ความครบถ้วนและความถูกต้องของข้อมูลที่</w:t>
            </w: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สำคัญทั้งจากข้อมูลภายในและข้อมูลภายนอก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ที่ใช้เป็นข้อมูลนำเข้าในแบบจำลอง</w:t>
            </w:r>
          </w:p>
          <w:p w14:paraId="0CCCE747" w14:textId="46BF0537" w:rsidR="00322B67" w:rsidRPr="00FC44C8" w:rsidRDefault="002A3960" w:rsidP="006F10B7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การโอนข้อมูลจากระบบที่เป็นแหล่งข้อมูลเพื่อใช้คำนวณในแบบจำลอง และการโอนข้อมูลที่คำนวณได้จากแบบจำลองไปบัญชีแยกประเภท</w:t>
            </w:r>
          </w:p>
          <w:p w14:paraId="3CC60EFA" w14:textId="2DCB1629" w:rsidR="00016604" w:rsidRPr="00FC44C8" w:rsidRDefault="002A3960" w:rsidP="00016604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การควบคุมด้านระบบเทคโนโลยีสารสนเทศ </w:t>
            </w:r>
            <w:r w:rsidR="009B021A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ทั้งในส่วนการควบคุมระบบเทคโนโลยีสารสนเทศทั่วไปและการควบคุมภายใน</w:t>
            </w:r>
            <w:r w:rsidR="00774933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9B021A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ของระบบงาน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สำหรับข้อมูลการให้สินเชื่อ </w:t>
            </w:r>
            <w:r w:rsidR="00774933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การจัดประเภทลูกหนี้แยกตามอายุหนี้ และระบบข้อมูลหลักประกัน</w:t>
            </w:r>
          </w:p>
          <w:p w14:paraId="0304E340" w14:textId="5A95B823" w:rsidR="002A3960" w:rsidRPr="00FC44C8" w:rsidRDefault="002A3960" w:rsidP="00016604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ความถูกต้องและความเหมาะสมของช่วงเวลา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ในการจัดชั้นหนี้ตามปัจจัยเชิงปริมาณและคุณภาพ</w:t>
            </w:r>
          </w:p>
          <w:p w14:paraId="6D8ECB04" w14:textId="77777777" w:rsidR="0097039E" w:rsidRPr="00FC44C8" w:rsidRDefault="0097039E" w:rsidP="0097039E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การคำนวณผลขาดทุนทางด้านเครดิตที่คาดว่า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จะเกิดขึ้น </w:t>
            </w:r>
          </w:p>
          <w:p w14:paraId="4C099FDC" w14:textId="77777777" w:rsidR="006623CF" w:rsidRPr="00FC44C8" w:rsidRDefault="006623CF" w:rsidP="006623CF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4840882" w14:textId="77777777" w:rsidR="006623CF" w:rsidRPr="00FC44C8" w:rsidRDefault="006623CF" w:rsidP="006623CF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D9482A6" w14:textId="77777777" w:rsidR="006623CF" w:rsidRPr="00FC44C8" w:rsidRDefault="006623CF" w:rsidP="006623CF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332597D" w14:textId="77777777" w:rsidR="006623CF" w:rsidRPr="00FC44C8" w:rsidRDefault="006623CF" w:rsidP="006623CF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BBDF480" w14:textId="77777777" w:rsidR="006623CF" w:rsidRPr="00FC44C8" w:rsidRDefault="006623CF" w:rsidP="006623CF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A0F3E36" w14:textId="2DD33C52" w:rsidR="000E7970" w:rsidRPr="00FC44C8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ประเมิน</w:t>
            </w:r>
            <w:r w:rsidR="00282BFC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ทดสอบสมมติฐานที่สำคัญต่อแบบจำลองและ</w:t>
            </w:r>
            <w:r w:rsidRPr="00FC44C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พิจารณาความเหมาะสมของสมมติฐานข้อมูลคาดการณ์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ในอนาคต</w:t>
            </w:r>
            <w:r w:rsidR="00282BFC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ความสมเหตุสมผลของสมมติฐานของ</w:t>
            </w:r>
            <w:r w:rsidR="006701A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บริหารในการถ่วงน้ำหนักเหตุการณ์ทางเศรษฐกิจ</w:t>
            </w:r>
            <w:r w:rsidR="009B021A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สอบถาม</w:t>
            </w:r>
            <w:r w:rsidR="00581C9F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="009B021A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บริหารในเชิงทดสอบ</w:t>
            </w:r>
            <w:r w:rsidR="0087750F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</w:t>
            </w:r>
            <w:r w:rsidR="009B021A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ละขอให้</w:t>
            </w:r>
            <w:r w:rsidR="00F056BD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="009B021A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</w:t>
            </w:r>
            <w:r w:rsidR="009B021A"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แสดงข้อมูลและหลักฐานประกอบที่เกี่ยวข้องกับสมมติฐาน</w:t>
            </w:r>
            <w:r w:rsidR="009B021A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ที่สำคัญเหล่านั้น รวมถึงทดสอบการเปลี่ยนแปลงหรือการปรับแก้ไขปัจจัยหรือเงื่อนไขในแบบจำลองระหว่าง</w:t>
            </w:r>
            <w:r w:rsidR="000B1783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</w:p>
          <w:p w14:paraId="7E48A161" w14:textId="537531F9" w:rsidR="000E7970" w:rsidRPr="00FC44C8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ประเมินและพิจารณาความเหมาะสมของการพิจารณาใช้ดุลยพินิจของฝ่ายบริหารในการตั้งสำรองเพิ่มเติม </w:t>
            </w:r>
            <w:r w:rsidR="006E227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รวมถึงการสอบถาม</w:t>
            </w:r>
            <w:r w:rsidR="00F554CE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="006E2270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บริหารในเชิงทดสอบถึงการพิจารณาทิศทางของเศรษฐกิจและอุตสาหกรรมที่มีความเสี่ยง</w:t>
            </w:r>
          </w:p>
          <w:p w14:paraId="6E0A7DCC" w14:textId="77777777" w:rsidR="000E7970" w:rsidRPr="00FC44C8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ทดสอบการคำนวณผลขาดทุนทางด้านเครดิตที่คาดว่า</w:t>
            </w:r>
            <w:r w:rsidRPr="00FC44C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จะเกิดขึ้นและกระทบยอดต่อสมุดบัญชีแยกประเภททั่วไป</w:t>
            </w:r>
          </w:p>
          <w:p w14:paraId="060946CC" w14:textId="456BAAE9" w:rsidR="002333F6" w:rsidRPr="00FC44C8" w:rsidRDefault="002333F6" w:rsidP="002333F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ar-SA"/>
              </w:rPr>
              <w:t>การสุ่มทดสอบการใช้เกณฑ์การเพิ่มขึ้นอย่างมีนัยสำคัญของความเสี่ยงด้านเครดิตและการจัดชั้น</w:t>
            </w:r>
          </w:p>
          <w:p w14:paraId="0D8C6471" w14:textId="77777777" w:rsidR="00E27BC0" w:rsidRPr="00FC44C8" w:rsidRDefault="00E27BC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ประเมินความครบถ้วนและความเหมาะสมของการ</w:t>
            </w:r>
            <w:r w:rsidRPr="00FC44C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เปิดเผยข้อมูลในหมายเหตุประกอบงบการเงินระหว่างกาล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ตามมาตรฐานการรายงานทางการเงินที่เกี่ยวข้อง</w:t>
            </w:r>
          </w:p>
          <w:p w14:paraId="2388ED27" w14:textId="000DA8F9" w:rsidR="00016604" w:rsidRPr="00FC44C8" w:rsidRDefault="00016604" w:rsidP="00755FA4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012F1" w:rsidRPr="00FC44C8" w14:paraId="71DC6DD5" w14:textId="77777777" w:rsidTr="002A494E">
        <w:tc>
          <w:tcPr>
            <w:tcW w:w="4655" w:type="dxa"/>
            <w:tcBorders>
              <w:top w:val="nil"/>
              <w:bottom w:val="single" w:sz="4" w:space="0" w:color="auto"/>
            </w:tcBorders>
          </w:tcPr>
          <w:p w14:paraId="04A58119" w14:textId="77777777" w:rsidR="007C6C7E" w:rsidRPr="00FC44C8" w:rsidRDefault="007C6C7E" w:rsidP="00CB3F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74204AAC" w14:textId="14DB43F0" w:rsidR="000012F1" w:rsidRPr="00FC44C8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</w:t>
            </w:r>
            <w:r w:rsidR="0049091C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ให้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ผู้ชำนาญการด้านเทคโนโลยีสารสนเทศสอบทาน</w:t>
            </w:r>
            <w:r w:rsidR="00774933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ความเหมาะสมของแบบจำลองผลขาดทุนทางด้านเครดิตที่คาดว่า</w:t>
            </w:r>
            <w:r w:rsidR="001815EC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จะเกิดขึ้น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ความน่าเชื่อถือของข้อมูล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และการคำนวณโดยระบบ</w:t>
            </w:r>
          </w:p>
          <w:p w14:paraId="15DDA77E" w14:textId="77777777" w:rsidR="000012F1" w:rsidRPr="00FC44C8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36F3BC0" w14:textId="77777777" w:rsidR="000012F1" w:rsidRPr="00FC44C8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จากผลการ</w:t>
            </w:r>
            <w:r w:rsidR="00377909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ปฏิบัติงาน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ข้างต้น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การประเมินค่าเผื่อผลขาดทุน</w:t>
            </w:r>
            <w:r w:rsidR="001815EC" w:rsidRPr="00FC44C8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ด้านเครดิตที่คาดว่าจะเกิดขึ้นของเงินให้สินเชื่อแก่ลูกหนี้</w:t>
            </w:r>
            <w:r w:rsidR="00377909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มีความ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เหมาะสม</w:t>
            </w:r>
            <w:r w:rsidR="0069362E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ตามหลักฐานสนับสนุน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และข้าพเจ้าไม่พบข้อ</w:t>
            </w:r>
            <w:r w:rsidR="0069362E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ผิดพลาด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ที่ส่งผลกระทบต่องบการเงิน</w:t>
            </w:r>
            <w:r w:rsidR="00377909"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ระหว่างกาล</w:t>
            </w:r>
            <w:r w:rsidRPr="00FC44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อย่างเป็นสาระสำคัญจากการทดสอบดังกล่าว</w:t>
            </w:r>
          </w:p>
          <w:p w14:paraId="0D5430AF" w14:textId="77777777" w:rsidR="000012F1" w:rsidRPr="00FC44C8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370D99B8" w14:textId="77777777" w:rsidR="00F2304A" w:rsidRPr="00FC44C8" w:rsidRDefault="00F2304A" w:rsidP="00952230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</w:rPr>
      </w:pPr>
    </w:p>
    <w:p w14:paraId="388AF788" w14:textId="589F4713" w:rsidR="002C1F84" w:rsidRPr="00FC44C8" w:rsidRDefault="009B6A59" w:rsidP="002C1F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</w:rPr>
      </w:pPr>
      <w:r w:rsidRPr="00FC44C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2C1F84" w:rsidRPr="00FC44C8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 xml:space="preserve">ความรับผิดชอบของกรรมการต่องบการเงินรวมและงบการเงินเฉพาะธนาคารระหว่างกาล </w:t>
      </w:r>
    </w:p>
    <w:p w14:paraId="4646DFEB" w14:textId="77777777" w:rsidR="002C1F84" w:rsidRPr="002564D3" w:rsidRDefault="002C1F84" w:rsidP="002564D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8E64AB2" w14:textId="36C08E97" w:rsidR="009B6A59" w:rsidRPr="002564D3" w:rsidRDefault="002C1F84" w:rsidP="009B6A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3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</w:t>
      </w:r>
      <w:r w:rsidR="002564D3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2564D3">
        <w:rPr>
          <w:rFonts w:ascii="Browallia New" w:eastAsia="Calibri" w:hAnsi="Browallia New" w:cs="Browallia New"/>
          <w:color w:val="000000"/>
          <w:spacing w:val="-3"/>
          <w:sz w:val="24"/>
          <w:szCs w:val="24"/>
          <w:cs/>
          <w:lang w:bidi="th-TH"/>
        </w:rPr>
        <w:t>งบการเงินเฉพาะธนาคารระหว่างกาล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0F6CA67" w14:textId="77777777" w:rsidR="009B6A59" w:rsidRPr="00FC44C8" w:rsidRDefault="009B6A59" w:rsidP="009B6A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09926E5" w14:textId="58D31388" w:rsidR="002C1F84" w:rsidRPr="00FC44C8" w:rsidRDefault="002C1F84" w:rsidP="009B6A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ในการจัดทำงบการเงินรวมและงบการเงินเฉพาะธนาคารระหว่างกาล กรรมการรับผิดชอบในการประเมินความสามารถของกลุ่มธนาคารและธนาคารในการดำเนินงานต่อเนื่อง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เว้นแต่กรรมการมีความตั้งใจที่จะเลิกกลุ่มธนาคารและธนาคาร หรือหยุดดำเนินงาน หรือไม่สามารถดำเนินงานต่อเนื่องต่อไปได้ </w:t>
      </w:r>
    </w:p>
    <w:p w14:paraId="25A2D170" w14:textId="77777777" w:rsidR="009B6A59" w:rsidRPr="00FC44C8" w:rsidRDefault="009B6A59" w:rsidP="009B6A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D60BAB9" w14:textId="77777777" w:rsidR="002C1F84" w:rsidRPr="00FC44C8" w:rsidRDefault="002C1F84" w:rsidP="009B6A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ธนาคาร </w:t>
      </w:r>
    </w:p>
    <w:p w14:paraId="2E3692C5" w14:textId="77777777" w:rsidR="00183754" w:rsidRPr="00FC44C8" w:rsidRDefault="00183754" w:rsidP="0018375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4C25D504" w14:textId="72E8257E" w:rsidR="00263A7A" w:rsidRPr="00FC44C8" w:rsidRDefault="00263A7A" w:rsidP="002C1F8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FA018C" w:rsidRPr="00FC44C8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ระหว่างกาล</w:t>
      </w:r>
    </w:p>
    <w:p w14:paraId="6269C89A" w14:textId="77777777" w:rsidR="00263A7A" w:rsidRPr="00FC44C8" w:rsidRDefault="00263A7A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F41A719" w14:textId="1217BB8C" w:rsidR="00263A7A" w:rsidRPr="00FC44C8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="00A2537C" w:rsidRPr="00FC44C8">
        <w:rPr>
          <w:rFonts w:ascii="Browallia New" w:eastAsia="Calibri" w:hAnsi="Browallia New" w:cs="Browallia New" w:hint="cs"/>
          <w:color w:val="000000"/>
          <w:sz w:val="24"/>
          <w:szCs w:val="24"/>
          <w:cs/>
          <w:lang w:bidi="th-TH"/>
        </w:rPr>
        <w:t>ธนาคารร</w:t>
      </w:r>
      <w:r w:rsidR="00FA018C"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ะหว่างกาล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</w:t>
      </w:r>
      <w:r w:rsidR="00A2537C"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br/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</w:t>
      </w:r>
      <w:r w:rsidR="00145344"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br/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</w:t>
      </w:r>
      <w:r w:rsidR="00145344"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br/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เฉพาะ</w:t>
      </w:r>
      <w:r w:rsidR="00145344" w:rsidRPr="00FC44C8">
        <w:rPr>
          <w:rFonts w:ascii="Browallia New" w:eastAsia="Calibri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="00FA018C"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64B413D1" w14:textId="77777777" w:rsidR="00263A7A" w:rsidRPr="00FC44C8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6B69196E" w14:textId="77777777" w:rsidR="00263A7A" w:rsidRPr="00FC44C8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rtl/>
          <w:lang w:bidi="th-TH"/>
        </w:rPr>
      </w:pPr>
      <w:r w:rsidRPr="00FC44C8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582950" w:rsidRPr="00FC44C8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 </w:t>
      </w:r>
      <w:r w:rsidRPr="00FC44C8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และสงสัยเยี่ยงผู้ประกอบวิชาชีพ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3A018F5E" w14:textId="77777777" w:rsidR="00263A7A" w:rsidRPr="00FC44C8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8E5CD1B" w14:textId="1A710217" w:rsidR="00263A7A" w:rsidRPr="00FC44C8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</w:t>
      </w:r>
      <w:r w:rsidR="003E4B24" w:rsidRPr="00FC44C8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ธนาคาร</w:t>
      </w:r>
      <w:r w:rsidR="00FA018C"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</w:t>
      </w:r>
      <w:r w:rsidR="003E4B24" w:rsidRPr="00FC44C8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 xml:space="preserve"> 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อาจเกี่ยวกับการสมรู้ร่วมคิด</w:t>
      </w:r>
      <w:r w:rsidR="00FA018C"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B47D807" w14:textId="5BA24F00" w:rsidR="00F2304A" w:rsidRPr="00FC44C8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3E4B24" w:rsidRPr="00FC44C8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ธนาคาร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และธนาคาร</w:t>
      </w:r>
    </w:p>
    <w:p w14:paraId="7E373EAF" w14:textId="77777777" w:rsidR="00F2304A" w:rsidRPr="00FC44C8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cs/>
        </w:rPr>
      </w:pP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 </w:t>
      </w:r>
    </w:p>
    <w:p w14:paraId="286CBDFB" w14:textId="59396648" w:rsidR="00F2304A" w:rsidRPr="00FC44C8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ต่อความสามารถของกลุ่ม</w:t>
      </w:r>
      <w:r w:rsidR="003E4B24" w:rsidRPr="00FC44C8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ธนาคาร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และธนาคารในการดำเนินงานต่อเนื่องหรือไม่ ถ้าข้าพเจ้าได้ข้อสรุปว่ามีความไม่แน่นอนที่มี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  <w:r w:rsidR="00E66BE5"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br/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งบการเงินเฉพาะ</w:t>
      </w:r>
      <w:r w:rsidR="00E66BE5" w:rsidRPr="00FC44C8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ธนาคาร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val="en-GB"/>
        </w:rPr>
        <w:t>ที่เกี่ยวข้อง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เหตุการณ์หรือสถานการณ์ในอนาคตอาจเป็นเหตุให้กลุ่มธ</w:t>
      </w:r>
      <w:r w:rsidR="003E4391" w:rsidRPr="00FC44C8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นาคาร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และธนาคารต้องหยุดการดำเนินงานต่อเนื่อง </w:t>
      </w:r>
    </w:p>
    <w:p w14:paraId="6EC10A24" w14:textId="23C1225D" w:rsidR="00F2304A" w:rsidRPr="00FC44C8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FC44C8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</w:t>
      </w:r>
      <w:r w:rsidR="0006605B" w:rsidRPr="00FC44C8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>ธนาคาร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</w:t>
      </w:r>
      <w:r w:rsidRPr="00FC44C8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โดยรวม รวมถึงการเปิดเผยข้อมูลว่า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งบการเงินรวมและงบการเงินเฉพาะ</w:t>
      </w:r>
      <w:r w:rsidR="0006605B" w:rsidRPr="00FC44C8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ธนาคาร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ระหว่างกาลแสดงรายการ และเหตุการณ์ในรูปแบบที่ทำให้มีการนำเสนอข้อมูลโดยถูกต้องตามที่ควรหรือไม่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</w:p>
    <w:p w14:paraId="3A051D8F" w14:textId="50B3490B" w:rsidR="002000B9" w:rsidRPr="00FC44C8" w:rsidRDefault="002000B9" w:rsidP="002000B9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</w:rPr>
      </w:pPr>
      <w:r w:rsidRPr="00FC44C8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วางแผนและปฏิบัติงานตรวจสอบกลุ่ม</w:t>
      </w:r>
      <w:r w:rsidR="0006605B" w:rsidRPr="00FC44C8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>ธนาคาร</w:t>
      </w:r>
      <w:r w:rsidRPr="00FC44C8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เพื่อให้ได้รับหลักฐานการสอบบัญชีที่เหมาะสมอย่างเพียงพอเกี่ยวกับข้อมูลทางการเงินของ</w:t>
      </w:r>
      <w:r w:rsidR="00E017F7" w:rsidRPr="00FC44C8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>ธนาคาร</w:t>
      </w:r>
      <w:r w:rsidRPr="00FC44C8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หรือหน่วยธุรกิจภายในกลุ่ม</w:t>
      </w:r>
      <w:r w:rsidR="00E017F7" w:rsidRPr="00FC44C8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>ธนาคาร</w:t>
      </w:r>
      <w:r w:rsidRPr="00FC44C8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เพื่อใช้เป็นเกณฑ์ในการแสดงความคิดเห็นต่องบการเงิน</w:t>
      </w:r>
      <w:r w:rsidRPr="00FC44C8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>รวม</w:t>
      </w:r>
      <w:r w:rsidR="00284F55" w:rsidRPr="00FC44C8">
        <w:rPr>
          <w:rFonts w:ascii="Browallia New" w:hAnsi="Browallia New" w:cs="Browallia New"/>
          <w:color w:val="000000"/>
          <w:sz w:val="24"/>
          <w:szCs w:val="24"/>
          <w:cs/>
        </w:rPr>
        <w:t>ระหว่างกาล</w:t>
      </w:r>
      <w:r w:rsidRPr="00FC44C8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="00E017F7" w:rsidRPr="00FC44C8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 xml:space="preserve">ธนาคาร </w:t>
      </w:r>
      <w:r w:rsidRPr="00FC44C8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ข้าพเจ้าเป็นผู้รับผิดชอบแต่เพียงผู้เดียวต่อความคิดเห็นของข้าพเจ้า</w:t>
      </w:r>
    </w:p>
    <w:p w14:paraId="1A4457AA" w14:textId="77777777" w:rsidR="00F2304A" w:rsidRPr="00FC44C8" w:rsidRDefault="00F2304A" w:rsidP="00836CD7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C505BC9" w14:textId="10BD7D7D" w:rsidR="00F2304A" w:rsidRPr="00FC44C8" w:rsidRDefault="00F2304A" w:rsidP="00F2304A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ข้าพเจ้าได้สื่อสารกับคณะกรรมการตรวจสอบในเรื่องต่างๆ</w:t>
      </w:r>
      <w:r w:rsidR="00F560A5" w:rsidRPr="00FC44C8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ที่สำคัญซึ่งรวมถึงขอบเขตและช่วงเวลาของการตรวจสอบตามที่ได้วางแผนไว้ 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</w:t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ของข้าพเจ้า</w:t>
      </w:r>
    </w:p>
    <w:p w14:paraId="4C7624E3" w14:textId="77777777" w:rsidR="00F2304A" w:rsidRPr="00FC44C8" w:rsidRDefault="00F2304A" w:rsidP="00F2304A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40A05D1" w14:textId="7743A8DC" w:rsidR="00263A7A" w:rsidRPr="00FC44C8" w:rsidRDefault="00263A7A" w:rsidP="00BD3C5D">
      <w:pPr>
        <w:spacing w:after="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</w:t>
      </w:r>
      <w:r w:rsidR="00322B67" w:rsidRPr="00FC44C8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FC44C8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D3C5D" w:rsidRPr="00FC44C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  <w:r w:rsidR="00BD3C5D" w:rsidRPr="00FC44C8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BD3C5D" w:rsidRPr="00FC44C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 w:bidi="th-TH"/>
        </w:rPr>
        <w:t>(</w:t>
      </w:r>
      <w:r w:rsidR="00BD3C5D" w:rsidRPr="00FC44C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ถ้ามี)</w:t>
      </w:r>
    </w:p>
    <w:p w14:paraId="1A353F87" w14:textId="77777777" w:rsidR="00BD3C5D" w:rsidRPr="00FC44C8" w:rsidRDefault="00BD3C5D" w:rsidP="00BD3C5D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F8DD847" w14:textId="092EF37D" w:rsidR="00263A7A" w:rsidRPr="00FC44C8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</w:t>
      </w:r>
      <w:r w:rsidR="00A62F11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="00CB3F14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</w:t>
      </w:r>
      <w:r w:rsidR="000B1783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รอบระยะเวลา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8E1ACA9" w14:textId="77777777" w:rsidR="00836CD7" w:rsidRPr="00FC44C8" w:rsidRDefault="00836CD7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F6D930F" w14:textId="77777777" w:rsidR="00AC6EC9" w:rsidRPr="00FC44C8" w:rsidRDefault="00AC6EC9" w:rsidP="00AC6EC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C44C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รายงานการสอบทาน</w:t>
      </w:r>
    </w:p>
    <w:p w14:paraId="59AF9411" w14:textId="77777777" w:rsidR="00AC6EC9" w:rsidRPr="002564D3" w:rsidRDefault="00AC6EC9" w:rsidP="002564D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42CFBFB" w14:textId="2190BB08" w:rsidR="00AC6EC9" w:rsidRPr="00FC44C8" w:rsidRDefault="00AC6EC9" w:rsidP="00AC6EC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ข้าพเจ้าได้สอบทานงบกำไรขาดทุนเบ็ดเสร็จรวมและงบกำไรขาดทุนเบ็ดเสร็จเฉพาะ</w:t>
      </w:r>
      <w:r w:rsidR="007155B9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สำหรับรอบระยะเวลาสามเดือนสิ้นสุด</w:t>
      </w:r>
      <w:r w:rsidR="00743D83"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วันที่</w:t>
      </w:r>
      <w:r w:rsidR="007155B9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 </w:t>
      </w:r>
      <w:r w:rsidR="00B85B75" w:rsidRPr="00B85B7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30</w:t>
      </w:r>
      <w:r w:rsidR="007155B9" w:rsidRPr="00FC44C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มิถุนายน พ.ศ.</w:t>
      </w:r>
      <w:r w:rsidR="007155B9" w:rsidRPr="00FC44C8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B85B75" w:rsidRPr="00B85B7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2569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ของธนาคาร</w:t>
      </w:r>
      <w:r w:rsidR="007155B9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ไทยเครดิต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จำกัด (มหาชน) และบริษัทย่อย และของเฉพาะ</w:t>
      </w:r>
      <w:r w:rsidR="00C06B3E"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</w:t>
      </w:r>
      <w:r w:rsidR="00C06B3E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ไทยเครดิต 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จำกัด (มหาชน) ตามลำดับ ซึ่งผู้บริหารของ</w:t>
      </w:r>
      <w:r w:rsidR="00C06B3E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เป็นผู้รับผิดชอบในการจัดทำและนำเสนองบกำไรขาดทุนเบ็ดเสร็จรวมและงบกำไรขาดทุนเบ็ดเสร็จเฉพา</w:t>
      </w:r>
      <w:r w:rsidR="00C06B3E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ะธนาคาร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นี้ตามมาตรฐานการบัญชี ฉบับที่ </w:t>
      </w:r>
      <w:r w:rsidR="00B85B75" w:rsidRPr="00B85B7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34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งบกำไรขาดทุนเบ็ดเสร็จรวมและงบกำไรขาดทุนเบ็ดเสร็จเฉพาะ</w:t>
      </w:r>
      <w:r w:rsidR="00C06B3E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ดังกล่าวจากผลการสอบทานของข้าพเจ้า</w:t>
      </w:r>
    </w:p>
    <w:p w14:paraId="3CCBAC78" w14:textId="77777777" w:rsidR="00AC6EC9" w:rsidRPr="00FC44C8" w:rsidRDefault="00AC6EC9" w:rsidP="00AC6EC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CA43ABA" w14:textId="17A18972" w:rsidR="00AC6EC9" w:rsidRPr="00FC44C8" w:rsidRDefault="00AC6EC9" w:rsidP="00AC6EC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C44C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ขอบเขตการสอบทาน</w:t>
      </w:r>
    </w:p>
    <w:p w14:paraId="736DE82E" w14:textId="77777777" w:rsidR="00AC6EC9" w:rsidRPr="002564D3" w:rsidRDefault="00AC6EC9" w:rsidP="002564D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1AD90D4" w14:textId="085940A4" w:rsidR="00836CD7" w:rsidRPr="00FC44C8" w:rsidRDefault="00AC6EC9" w:rsidP="00AC6EC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ข้าพเจ้าได้ปฏิบัติงานสอบทานตามมาตรฐานงานสอบทาน รหัส</w:t>
      </w:r>
      <w:r w:rsidR="000E17FA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 </w:t>
      </w:r>
      <w:r w:rsidR="00B85B75" w:rsidRPr="00B85B7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2410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การสอบทานงบกำไรขาดทุนเบ็ดเสร็จรวมและงบกำไรขาดทุน</w:t>
      </w:r>
      <w:r w:rsidR="00522A8F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เบ็ดเสร็จ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เฉพาะ</w:t>
      </w:r>
      <w:r w:rsidR="00522A8F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ดังนั้นข้าพเจ้าจึงไม่อาจแสดงความเห็นต่องบกำไรขาดทุนเบ็ดเสร็จรวมและงบกำไรขาดทุนเบ็ดเสร็จเฉพาะ</w:t>
      </w:r>
      <w:r w:rsidR="00826544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ที่สอบทานได้</w:t>
      </w:r>
    </w:p>
    <w:p w14:paraId="60B9A1F8" w14:textId="77777777" w:rsidR="00510CC0" w:rsidRPr="00FC44C8" w:rsidRDefault="00826544" w:rsidP="00510CC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color w:val="000000"/>
          <w:sz w:val="16"/>
          <w:szCs w:val="16"/>
          <w:cs/>
          <w:lang w:bidi="th-TH"/>
        </w:rPr>
        <w:br w:type="page"/>
      </w:r>
      <w:r w:rsidR="00510CC0" w:rsidRPr="00FC44C8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ข้อสรุป</w:t>
      </w:r>
    </w:p>
    <w:p w14:paraId="4C879C48" w14:textId="77777777" w:rsidR="00510CC0" w:rsidRPr="00FC44C8" w:rsidRDefault="00510CC0" w:rsidP="00510CC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12"/>
          <w:szCs w:val="12"/>
          <w:lang w:bidi="th-TH"/>
        </w:rPr>
      </w:pPr>
    </w:p>
    <w:p w14:paraId="0983534C" w14:textId="3BCF61D0" w:rsidR="00510CC0" w:rsidRPr="00FC44C8" w:rsidRDefault="00510CC0" w:rsidP="00510CC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</w:pP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ม่พบสิ่งที่เป็นเหตุให้เชื่อว่างบกำไรขาดทุนและกำไรขาดทุนเบ็ดเสร็จอื่นรวมและงบกำไรขาดทุนและกำไรขาดทุนเบ็ดเสร็จอื่น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เฉพาะ</w:t>
      </w:r>
      <w:r w:rsidR="00F42052" w:rsidRPr="00FC44C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ธนาคาร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สำหรับรอบระยะเวลา</w:t>
      </w:r>
      <w:r w:rsidRPr="00FC44C8">
        <w:rPr>
          <w:rFonts w:ascii="Browallia New" w:eastAsia="Calibri" w:hAnsi="Browallia New" w:cs="Browallia New" w:hint="cs"/>
          <w:color w:val="000000"/>
          <w:spacing w:val="-4"/>
          <w:sz w:val="24"/>
          <w:szCs w:val="24"/>
          <w:cs/>
          <w:lang w:bidi="th-TH"/>
        </w:rPr>
        <w:t>สาม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เดือนสิ้นสุดวันที่ </w:t>
      </w:r>
      <w:r w:rsidR="00B85B75" w:rsidRPr="00B85B7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val="en-GB" w:bidi="th-TH"/>
        </w:rPr>
        <w:t>30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FC44C8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มิถุนายน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พ.ศ. </w:t>
      </w:r>
      <w:r w:rsidR="00B85B75" w:rsidRPr="00B85B7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val="en-GB" w:bidi="th-TH"/>
        </w:rPr>
        <w:t>2569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rtl/>
          <w:cs/>
        </w:rPr>
        <w:t xml:space="preserve"> 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ไม่ได้จัดทำขึ้นตามมาตรฐานการบัญชี ฉบับที่ </w:t>
      </w:r>
      <w:r w:rsidR="00B85B75" w:rsidRPr="00B85B7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val="en-GB" w:bidi="th-TH"/>
        </w:rPr>
        <w:t>34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เรื่อง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การรายงานทางการเงินระหว่างกาล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FC44C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ในสาระสำคัญจากการสอบทานของข้าพเจ้า </w:t>
      </w:r>
    </w:p>
    <w:p w14:paraId="3E39A98B" w14:textId="0E1F359F" w:rsidR="000B03E2" w:rsidRPr="00FC44C8" w:rsidRDefault="000B03E2" w:rsidP="000B03E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452A143C" w14:textId="77777777" w:rsidR="000B03E2" w:rsidRPr="00FC44C8" w:rsidRDefault="000B03E2" w:rsidP="000B03E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2A976601" w14:textId="77777777" w:rsidR="00263A7A" w:rsidRPr="00FC44C8" w:rsidRDefault="00263A7A" w:rsidP="00CB3F14">
      <w:pPr>
        <w:spacing w:after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1006B" w14:textId="77777777" w:rsidR="00263A7A" w:rsidRPr="00FC44C8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BE9CA5C" w14:textId="77777777" w:rsidR="00263A7A" w:rsidRPr="00FC44C8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4304FBD2" w14:textId="463BC3D1" w:rsidR="003008AA" w:rsidRPr="00FC44C8" w:rsidRDefault="003008A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EAAC7B5" w14:textId="77777777" w:rsidR="009621DA" w:rsidRPr="00FC44C8" w:rsidRDefault="009621D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313D7D4F" w14:textId="77777777" w:rsidR="004D7A35" w:rsidRPr="00FC44C8" w:rsidRDefault="004D7A35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EFD0742" w14:textId="77777777" w:rsidR="00263A7A" w:rsidRPr="00FC44C8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C0C345C" w14:textId="77777777" w:rsidR="005165DB" w:rsidRPr="00FC44C8" w:rsidRDefault="005165DB" w:rsidP="00CB3F14">
      <w:pPr>
        <w:spacing w:after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FC44C8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สินสิริ  ทังสมบัติ</w:t>
      </w:r>
    </w:p>
    <w:p w14:paraId="2B418EE8" w14:textId="61FF79A0" w:rsidR="00263A7A" w:rsidRPr="00FC44C8" w:rsidRDefault="00263A7A" w:rsidP="00CB3F14">
      <w:pPr>
        <w:spacing w:after="0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B85B75" w:rsidRPr="00B85B7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7352</w:t>
      </w:r>
    </w:p>
    <w:p w14:paraId="0D1419E6" w14:textId="77777777" w:rsidR="00263A7A" w:rsidRPr="00FC44C8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FC44C8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กรุงเทพมหานคร</w:t>
      </w:r>
    </w:p>
    <w:p w14:paraId="57324832" w14:textId="726D9968" w:rsidR="00263A7A" w:rsidRPr="00FC44C8" w:rsidRDefault="00B85B75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B85B7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26</w:t>
      </w:r>
      <w:r w:rsidR="000B03E2" w:rsidRPr="00FC44C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0B03E2" w:rsidRPr="00FC44C8">
        <w:rPr>
          <w:rFonts w:ascii="Browallia New" w:hAnsi="Browallia New" w:cs="Browallia New" w:hint="cs"/>
          <w:color w:val="000000"/>
          <w:sz w:val="24"/>
          <w:szCs w:val="24"/>
          <w:cs/>
          <w:lang w:val="en-GB" w:bidi="th-TH"/>
        </w:rPr>
        <w:t>สิงหาคม</w:t>
      </w:r>
      <w:r w:rsidR="00611306" w:rsidRPr="00FC44C8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 พ.ศ. </w:t>
      </w:r>
      <w:r w:rsidRPr="00B85B7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2569</w:t>
      </w:r>
    </w:p>
    <w:p w14:paraId="774787EB" w14:textId="77777777" w:rsidR="00263A7A" w:rsidRPr="00FC44C8" w:rsidRDefault="00263A7A" w:rsidP="00CB3F14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F08967B" w14:textId="77777777" w:rsidR="009621DA" w:rsidRPr="00FC44C8" w:rsidRDefault="009621DA" w:rsidP="00CB3F14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sectPr w:rsidR="009621DA" w:rsidRPr="00FC44C8" w:rsidSect="00322B67">
          <w:pgSz w:w="11909" w:h="16834"/>
          <w:pgMar w:top="2592" w:right="720" w:bottom="720" w:left="1987" w:header="720" w:footer="720" w:gutter="0"/>
          <w:cols w:space="720"/>
        </w:sectPr>
      </w:pPr>
    </w:p>
    <w:p w14:paraId="4781D13D" w14:textId="5BCEF5AE" w:rsidR="00263A7A" w:rsidRPr="00FC44C8" w:rsidRDefault="004769B3" w:rsidP="00CB3F1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  <w:lang w:bidi="th-TH"/>
        </w:rPr>
      </w:pPr>
      <w:r w:rsidRPr="00FC44C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ธนาคารไทยเครดิต จำกัด (มหาชน)</w:t>
      </w:r>
    </w:p>
    <w:p w14:paraId="5A44E1DB" w14:textId="77777777" w:rsidR="00263A7A" w:rsidRPr="00FC44C8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p w14:paraId="1F998074" w14:textId="01A0F384" w:rsidR="00263A7A" w:rsidRPr="00FC44C8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C44C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งบการเงินรวมและงบการเงินเฉพาะ</w:t>
      </w:r>
      <w:r w:rsidR="00965DB8" w:rsidRPr="00FC44C8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ธนาคาร</w:t>
      </w:r>
      <w:r w:rsidR="00582950" w:rsidRPr="00FC44C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ระหว่างกาล</w:t>
      </w:r>
    </w:p>
    <w:p w14:paraId="5EE19936" w14:textId="195C1266" w:rsidR="00263A7A" w:rsidRPr="00FC44C8" w:rsidRDefault="00201176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C44C8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 xml:space="preserve">วันที่ </w:t>
      </w:r>
      <w:r w:rsidR="00B85B75" w:rsidRPr="00B85B75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30</w:t>
      </w:r>
      <w:r w:rsidR="00147BC5" w:rsidRPr="00FC44C8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</w:t>
      </w:r>
      <w:r w:rsidR="00147BC5" w:rsidRPr="00FC44C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มิถุนายน</w:t>
      </w:r>
      <w:r w:rsidR="00263A7A" w:rsidRPr="00FC44C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พ.ศ. </w:t>
      </w:r>
      <w:r w:rsidR="00B85B75" w:rsidRPr="00B85B75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2569</w:t>
      </w:r>
    </w:p>
    <w:p w14:paraId="58C56030" w14:textId="313380EC" w:rsidR="00171C8A" w:rsidRPr="001D01E3" w:rsidRDefault="00171C8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sectPr w:rsidR="00171C8A" w:rsidRPr="001D01E3" w:rsidSect="00322B67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5CF06" w14:textId="77777777" w:rsidR="00B92709" w:rsidRDefault="00B92709" w:rsidP="0042349D">
      <w:pPr>
        <w:spacing w:after="0" w:line="240" w:lineRule="auto"/>
      </w:pPr>
      <w:r>
        <w:separator/>
      </w:r>
    </w:p>
  </w:endnote>
  <w:endnote w:type="continuationSeparator" w:id="0">
    <w:p w14:paraId="30E9EC26" w14:textId="77777777" w:rsidR="00B92709" w:rsidRDefault="00B92709" w:rsidP="0042349D">
      <w:pPr>
        <w:spacing w:after="0" w:line="240" w:lineRule="auto"/>
      </w:pPr>
      <w:r>
        <w:continuationSeparator/>
      </w:r>
    </w:p>
  </w:endnote>
  <w:endnote w:type="continuationNotice" w:id="1">
    <w:p w14:paraId="5C7C43E0" w14:textId="77777777" w:rsidR="00B92709" w:rsidRDefault="00B927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F84B0" w14:textId="77777777" w:rsidR="00FB7987" w:rsidRDefault="00FB79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3E0EB" w14:textId="77777777" w:rsidR="00FB7987" w:rsidRDefault="00FB79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3D252" w14:textId="77777777" w:rsidR="00FB7987" w:rsidRDefault="00FB7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B8F6D" w14:textId="77777777" w:rsidR="00B92709" w:rsidRDefault="00B92709" w:rsidP="0042349D">
      <w:pPr>
        <w:spacing w:after="0" w:line="240" w:lineRule="auto"/>
      </w:pPr>
      <w:r>
        <w:separator/>
      </w:r>
    </w:p>
  </w:footnote>
  <w:footnote w:type="continuationSeparator" w:id="0">
    <w:p w14:paraId="1BCD07F7" w14:textId="77777777" w:rsidR="00B92709" w:rsidRDefault="00B92709" w:rsidP="0042349D">
      <w:pPr>
        <w:spacing w:after="0" w:line="240" w:lineRule="auto"/>
      </w:pPr>
      <w:r>
        <w:continuationSeparator/>
      </w:r>
    </w:p>
  </w:footnote>
  <w:footnote w:type="continuationNotice" w:id="1">
    <w:p w14:paraId="479666E2" w14:textId="77777777" w:rsidR="00B92709" w:rsidRDefault="00B927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C9C7" w14:textId="77777777" w:rsidR="00FB7987" w:rsidRDefault="00FB79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DE981" w14:textId="77777777" w:rsidR="00FB7987" w:rsidRDefault="00FB79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1801D" w14:textId="77777777" w:rsidR="00FB7987" w:rsidRDefault="00FB79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BA8D628"/>
    <w:lvl w:ilvl="0" w:tplc="34562B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82F44"/>
    <w:multiLevelType w:val="hybridMultilevel"/>
    <w:tmpl w:val="E49237BC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24C0B0A"/>
    <w:lvl w:ilvl="0" w:tplc="01E4F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C55ABF"/>
    <w:multiLevelType w:val="hybridMultilevel"/>
    <w:tmpl w:val="B5B67BEA"/>
    <w:lvl w:ilvl="0" w:tplc="4D1A3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A06FF"/>
    <w:multiLevelType w:val="hybridMultilevel"/>
    <w:tmpl w:val="3FB2ED8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F27D02"/>
    <w:multiLevelType w:val="hybridMultilevel"/>
    <w:tmpl w:val="0136B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55AB"/>
    <w:multiLevelType w:val="hybridMultilevel"/>
    <w:tmpl w:val="41F82492"/>
    <w:lvl w:ilvl="0" w:tplc="46C2D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771AC"/>
    <w:multiLevelType w:val="hybridMultilevel"/>
    <w:tmpl w:val="33D8414E"/>
    <w:lvl w:ilvl="0" w:tplc="B4BE78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11B25"/>
    <w:multiLevelType w:val="hybridMultilevel"/>
    <w:tmpl w:val="3C56299E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C0F48"/>
    <w:multiLevelType w:val="hybridMultilevel"/>
    <w:tmpl w:val="96DAAAF4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670E8"/>
    <w:multiLevelType w:val="hybridMultilevel"/>
    <w:tmpl w:val="87ECC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0BB"/>
    <w:multiLevelType w:val="hybridMultilevel"/>
    <w:tmpl w:val="0DD4B862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4849"/>
    <w:multiLevelType w:val="hybridMultilevel"/>
    <w:tmpl w:val="CAA0E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551B4"/>
    <w:multiLevelType w:val="hybridMultilevel"/>
    <w:tmpl w:val="4A1EDF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6A58"/>
    <w:multiLevelType w:val="hybridMultilevel"/>
    <w:tmpl w:val="642EA8DC"/>
    <w:lvl w:ilvl="0" w:tplc="882A3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32231"/>
    <w:multiLevelType w:val="hybridMultilevel"/>
    <w:tmpl w:val="B2F4F0B8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044FF"/>
    <w:multiLevelType w:val="hybridMultilevel"/>
    <w:tmpl w:val="5404B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A3EF7"/>
    <w:multiLevelType w:val="hybridMultilevel"/>
    <w:tmpl w:val="80F24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A692B"/>
    <w:multiLevelType w:val="hybridMultilevel"/>
    <w:tmpl w:val="ADD8DBEE"/>
    <w:lvl w:ilvl="0" w:tplc="E9805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43C46"/>
    <w:multiLevelType w:val="hybridMultilevel"/>
    <w:tmpl w:val="A5508660"/>
    <w:lvl w:ilvl="0" w:tplc="9D60F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51577">
    <w:abstractNumId w:val="4"/>
  </w:num>
  <w:num w:numId="2" w16cid:durableId="2031180025">
    <w:abstractNumId w:val="7"/>
  </w:num>
  <w:num w:numId="3" w16cid:durableId="494689440">
    <w:abstractNumId w:val="5"/>
  </w:num>
  <w:num w:numId="4" w16cid:durableId="529343354">
    <w:abstractNumId w:val="10"/>
  </w:num>
  <w:num w:numId="5" w16cid:durableId="696274065">
    <w:abstractNumId w:val="9"/>
  </w:num>
  <w:num w:numId="6" w16cid:durableId="392850307">
    <w:abstractNumId w:val="13"/>
  </w:num>
  <w:num w:numId="7" w16cid:durableId="1498035298">
    <w:abstractNumId w:val="0"/>
  </w:num>
  <w:num w:numId="8" w16cid:durableId="1368414521">
    <w:abstractNumId w:val="0"/>
  </w:num>
  <w:num w:numId="9" w16cid:durableId="413743622">
    <w:abstractNumId w:val="4"/>
  </w:num>
  <w:num w:numId="10" w16cid:durableId="1038777232">
    <w:abstractNumId w:val="14"/>
  </w:num>
  <w:num w:numId="11" w16cid:durableId="436173710">
    <w:abstractNumId w:val="18"/>
  </w:num>
  <w:num w:numId="12" w16cid:durableId="942303482">
    <w:abstractNumId w:val="8"/>
  </w:num>
  <w:num w:numId="13" w16cid:durableId="214239028">
    <w:abstractNumId w:val="19"/>
  </w:num>
  <w:num w:numId="14" w16cid:durableId="418261077">
    <w:abstractNumId w:val="11"/>
  </w:num>
  <w:num w:numId="15" w16cid:durableId="135882336">
    <w:abstractNumId w:val="1"/>
  </w:num>
  <w:num w:numId="16" w16cid:durableId="1292399368">
    <w:abstractNumId w:val="15"/>
  </w:num>
  <w:num w:numId="17" w16cid:durableId="1214538151">
    <w:abstractNumId w:val="20"/>
  </w:num>
  <w:num w:numId="18" w16cid:durableId="417289625">
    <w:abstractNumId w:val="23"/>
  </w:num>
  <w:num w:numId="19" w16cid:durableId="131021301">
    <w:abstractNumId w:val="6"/>
  </w:num>
  <w:num w:numId="20" w16cid:durableId="448084600">
    <w:abstractNumId w:val="17"/>
  </w:num>
  <w:num w:numId="21" w16cid:durableId="1415930582">
    <w:abstractNumId w:val="12"/>
  </w:num>
  <w:num w:numId="22" w16cid:durableId="2057311035">
    <w:abstractNumId w:val="3"/>
  </w:num>
  <w:num w:numId="23" w16cid:durableId="1838419770">
    <w:abstractNumId w:val="2"/>
  </w:num>
  <w:num w:numId="24" w16cid:durableId="1573732225">
    <w:abstractNumId w:val="16"/>
  </w:num>
  <w:num w:numId="25" w16cid:durableId="1759017379">
    <w:abstractNumId w:val="21"/>
  </w:num>
  <w:num w:numId="26" w16cid:durableId="983971503">
    <w:abstractNumId w:val="24"/>
  </w:num>
  <w:num w:numId="27" w16cid:durableId="738188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2F1"/>
    <w:rsid w:val="00016604"/>
    <w:rsid w:val="00020619"/>
    <w:rsid w:val="0002300A"/>
    <w:rsid w:val="00024022"/>
    <w:rsid w:val="0002599E"/>
    <w:rsid w:val="000262A0"/>
    <w:rsid w:val="00026703"/>
    <w:rsid w:val="0004007A"/>
    <w:rsid w:val="00053BD5"/>
    <w:rsid w:val="00053F9E"/>
    <w:rsid w:val="000541A4"/>
    <w:rsid w:val="00061710"/>
    <w:rsid w:val="00063C5B"/>
    <w:rsid w:val="0006605B"/>
    <w:rsid w:val="00073B37"/>
    <w:rsid w:val="00075B9E"/>
    <w:rsid w:val="00084D55"/>
    <w:rsid w:val="00094604"/>
    <w:rsid w:val="00094CDC"/>
    <w:rsid w:val="000952F3"/>
    <w:rsid w:val="00097F26"/>
    <w:rsid w:val="000A3A66"/>
    <w:rsid w:val="000A5732"/>
    <w:rsid w:val="000B03A4"/>
    <w:rsid w:val="000B03E2"/>
    <w:rsid w:val="000B1783"/>
    <w:rsid w:val="000B5993"/>
    <w:rsid w:val="000C1011"/>
    <w:rsid w:val="000C4D7F"/>
    <w:rsid w:val="000C5CE5"/>
    <w:rsid w:val="000C7A1F"/>
    <w:rsid w:val="000D153E"/>
    <w:rsid w:val="000E11F5"/>
    <w:rsid w:val="000E17FA"/>
    <w:rsid w:val="000E40B0"/>
    <w:rsid w:val="000E7970"/>
    <w:rsid w:val="000F21EB"/>
    <w:rsid w:val="000F254F"/>
    <w:rsid w:val="00113B72"/>
    <w:rsid w:val="00122CD6"/>
    <w:rsid w:val="00123FEF"/>
    <w:rsid w:val="001245CA"/>
    <w:rsid w:val="00130EA2"/>
    <w:rsid w:val="001321CD"/>
    <w:rsid w:val="00132370"/>
    <w:rsid w:val="0013427B"/>
    <w:rsid w:val="001403EE"/>
    <w:rsid w:val="00142890"/>
    <w:rsid w:val="00143198"/>
    <w:rsid w:val="001441F0"/>
    <w:rsid w:val="00145344"/>
    <w:rsid w:val="00147BC5"/>
    <w:rsid w:val="00150892"/>
    <w:rsid w:val="00151149"/>
    <w:rsid w:val="00162BCF"/>
    <w:rsid w:val="00164B68"/>
    <w:rsid w:val="001666B3"/>
    <w:rsid w:val="001671FE"/>
    <w:rsid w:val="00171C8A"/>
    <w:rsid w:val="001748FC"/>
    <w:rsid w:val="0018032C"/>
    <w:rsid w:val="001815EC"/>
    <w:rsid w:val="00183754"/>
    <w:rsid w:val="00186F03"/>
    <w:rsid w:val="00190FE0"/>
    <w:rsid w:val="001977A6"/>
    <w:rsid w:val="001A1EA9"/>
    <w:rsid w:val="001A4DE3"/>
    <w:rsid w:val="001A7236"/>
    <w:rsid w:val="001B0E86"/>
    <w:rsid w:val="001B16D8"/>
    <w:rsid w:val="001C272B"/>
    <w:rsid w:val="001C550D"/>
    <w:rsid w:val="001D01E3"/>
    <w:rsid w:val="001D34FF"/>
    <w:rsid w:val="001D7B12"/>
    <w:rsid w:val="001E2AEA"/>
    <w:rsid w:val="001F5D7C"/>
    <w:rsid w:val="002000B9"/>
    <w:rsid w:val="00200F35"/>
    <w:rsid w:val="00201176"/>
    <w:rsid w:val="00212C80"/>
    <w:rsid w:val="002141AD"/>
    <w:rsid w:val="00220F08"/>
    <w:rsid w:val="00222FBF"/>
    <w:rsid w:val="00223DC1"/>
    <w:rsid w:val="00223FF4"/>
    <w:rsid w:val="00224712"/>
    <w:rsid w:val="00225569"/>
    <w:rsid w:val="002333F6"/>
    <w:rsid w:val="00240107"/>
    <w:rsid w:val="00240A10"/>
    <w:rsid w:val="00244331"/>
    <w:rsid w:val="002452FC"/>
    <w:rsid w:val="00247975"/>
    <w:rsid w:val="002564D3"/>
    <w:rsid w:val="002628D7"/>
    <w:rsid w:val="00262A84"/>
    <w:rsid w:val="00263A7A"/>
    <w:rsid w:val="0026749B"/>
    <w:rsid w:val="00271E31"/>
    <w:rsid w:val="00273AD1"/>
    <w:rsid w:val="00275039"/>
    <w:rsid w:val="002812F7"/>
    <w:rsid w:val="00282BFC"/>
    <w:rsid w:val="00284F55"/>
    <w:rsid w:val="0028568D"/>
    <w:rsid w:val="00290239"/>
    <w:rsid w:val="002A0D78"/>
    <w:rsid w:val="002A3960"/>
    <w:rsid w:val="002A494E"/>
    <w:rsid w:val="002A53B8"/>
    <w:rsid w:val="002A64F2"/>
    <w:rsid w:val="002B1E9A"/>
    <w:rsid w:val="002B2555"/>
    <w:rsid w:val="002B2711"/>
    <w:rsid w:val="002C1F84"/>
    <w:rsid w:val="002C53CC"/>
    <w:rsid w:val="002D04C0"/>
    <w:rsid w:val="002D2C34"/>
    <w:rsid w:val="002D6167"/>
    <w:rsid w:val="002E386B"/>
    <w:rsid w:val="002E3ADD"/>
    <w:rsid w:val="002E51F1"/>
    <w:rsid w:val="002E67C7"/>
    <w:rsid w:val="002E6F57"/>
    <w:rsid w:val="002F0D6A"/>
    <w:rsid w:val="002F2383"/>
    <w:rsid w:val="002F64A2"/>
    <w:rsid w:val="0030062A"/>
    <w:rsid w:val="003006F5"/>
    <w:rsid w:val="003008AA"/>
    <w:rsid w:val="00304B88"/>
    <w:rsid w:val="00307354"/>
    <w:rsid w:val="00312223"/>
    <w:rsid w:val="00313A4A"/>
    <w:rsid w:val="0031676C"/>
    <w:rsid w:val="00316BC5"/>
    <w:rsid w:val="00322B67"/>
    <w:rsid w:val="00325098"/>
    <w:rsid w:val="00332C0B"/>
    <w:rsid w:val="003333D9"/>
    <w:rsid w:val="00334DDB"/>
    <w:rsid w:val="003355CF"/>
    <w:rsid w:val="00335A5F"/>
    <w:rsid w:val="00335A6A"/>
    <w:rsid w:val="00341DCB"/>
    <w:rsid w:val="00347E5A"/>
    <w:rsid w:val="003555A5"/>
    <w:rsid w:val="00360705"/>
    <w:rsid w:val="00361300"/>
    <w:rsid w:val="0036435E"/>
    <w:rsid w:val="00365E29"/>
    <w:rsid w:val="00365EAA"/>
    <w:rsid w:val="00366C73"/>
    <w:rsid w:val="00370E0C"/>
    <w:rsid w:val="003734EF"/>
    <w:rsid w:val="0037433D"/>
    <w:rsid w:val="00377909"/>
    <w:rsid w:val="00377BC0"/>
    <w:rsid w:val="003910BD"/>
    <w:rsid w:val="00392AF5"/>
    <w:rsid w:val="00393971"/>
    <w:rsid w:val="003A1108"/>
    <w:rsid w:val="003A2611"/>
    <w:rsid w:val="003B6649"/>
    <w:rsid w:val="003B7C01"/>
    <w:rsid w:val="003D1D84"/>
    <w:rsid w:val="003D3BD3"/>
    <w:rsid w:val="003E12FB"/>
    <w:rsid w:val="003E4391"/>
    <w:rsid w:val="003E4B24"/>
    <w:rsid w:val="003E7965"/>
    <w:rsid w:val="00403D1C"/>
    <w:rsid w:val="004056E6"/>
    <w:rsid w:val="00405922"/>
    <w:rsid w:val="00405FB6"/>
    <w:rsid w:val="00407A49"/>
    <w:rsid w:val="00421B4B"/>
    <w:rsid w:val="0042349D"/>
    <w:rsid w:val="00423869"/>
    <w:rsid w:val="00423E73"/>
    <w:rsid w:val="00432F8C"/>
    <w:rsid w:val="0043666A"/>
    <w:rsid w:val="0044319A"/>
    <w:rsid w:val="00456D7C"/>
    <w:rsid w:val="00456F06"/>
    <w:rsid w:val="004574CC"/>
    <w:rsid w:val="00463931"/>
    <w:rsid w:val="00467EEE"/>
    <w:rsid w:val="00471043"/>
    <w:rsid w:val="00473826"/>
    <w:rsid w:val="00475EA9"/>
    <w:rsid w:val="004760AD"/>
    <w:rsid w:val="004769B3"/>
    <w:rsid w:val="0048255E"/>
    <w:rsid w:val="00482A76"/>
    <w:rsid w:val="00484415"/>
    <w:rsid w:val="00487BB4"/>
    <w:rsid w:val="0049091C"/>
    <w:rsid w:val="004B4A81"/>
    <w:rsid w:val="004B4C92"/>
    <w:rsid w:val="004B5B12"/>
    <w:rsid w:val="004B7DDB"/>
    <w:rsid w:val="004C6A73"/>
    <w:rsid w:val="004D7255"/>
    <w:rsid w:val="004D7A35"/>
    <w:rsid w:val="004E15B4"/>
    <w:rsid w:val="004E1ECE"/>
    <w:rsid w:val="004E224F"/>
    <w:rsid w:val="004E33AB"/>
    <w:rsid w:val="004E36D0"/>
    <w:rsid w:val="004F77D0"/>
    <w:rsid w:val="0050025C"/>
    <w:rsid w:val="00501B76"/>
    <w:rsid w:val="00502F1E"/>
    <w:rsid w:val="005034E5"/>
    <w:rsid w:val="00510CC0"/>
    <w:rsid w:val="00511AFF"/>
    <w:rsid w:val="005165DB"/>
    <w:rsid w:val="00517F2E"/>
    <w:rsid w:val="00522A8F"/>
    <w:rsid w:val="005233DE"/>
    <w:rsid w:val="005335A2"/>
    <w:rsid w:val="0053588A"/>
    <w:rsid w:val="00535E72"/>
    <w:rsid w:val="00543A6F"/>
    <w:rsid w:val="0054555A"/>
    <w:rsid w:val="00546BC6"/>
    <w:rsid w:val="00547295"/>
    <w:rsid w:val="00552D0B"/>
    <w:rsid w:val="00552FCB"/>
    <w:rsid w:val="00564808"/>
    <w:rsid w:val="005773F7"/>
    <w:rsid w:val="0058065E"/>
    <w:rsid w:val="0058173F"/>
    <w:rsid w:val="00581C9F"/>
    <w:rsid w:val="00582950"/>
    <w:rsid w:val="005834BF"/>
    <w:rsid w:val="00590473"/>
    <w:rsid w:val="00590EC6"/>
    <w:rsid w:val="00593EE3"/>
    <w:rsid w:val="00594803"/>
    <w:rsid w:val="005A4EB2"/>
    <w:rsid w:val="005B1500"/>
    <w:rsid w:val="005B6EAD"/>
    <w:rsid w:val="005C2CA0"/>
    <w:rsid w:val="005C5C43"/>
    <w:rsid w:val="005C79F0"/>
    <w:rsid w:val="005D0AA7"/>
    <w:rsid w:val="005D18BC"/>
    <w:rsid w:val="005E783A"/>
    <w:rsid w:val="005F5F20"/>
    <w:rsid w:val="005F72D1"/>
    <w:rsid w:val="0060694C"/>
    <w:rsid w:val="00611306"/>
    <w:rsid w:val="0061286F"/>
    <w:rsid w:val="00623FD4"/>
    <w:rsid w:val="0062434D"/>
    <w:rsid w:val="00625E76"/>
    <w:rsid w:val="006328D1"/>
    <w:rsid w:val="006368F3"/>
    <w:rsid w:val="0065022F"/>
    <w:rsid w:val="006623CF"/>
    <w:rsid w:val="006701A0"/>
    <w:rsid w:val="00670D07"/>
    <w:rsid w:val="0067637A"/>
    <w:rsid w:val="00684AB9"/>
    <w:rsid w:val="00684F1D"/>
    <w:rsid w:val="006858F0"/>
    <w:rsid w:val="0069362E"/>
    <w:rsid w:val="006A01AD"/>
    <w:rsid w:val="006B0783"/>
    <w:rsid w:val="006B581B"/>
    <w:rsid w:val="006C1444"/>
    <w:rsid w:val="006C1469"/>
    <w:rsid w:val="006C6BA2"/>
    <w:rsid w:val="006D6620"/>
    <w:rsid w:val="006D7991"/>
    <w:rsid w:val="006E2270"/>
    <w:rsid w:val="006E489B"/>
    <w:rsid w:val="006F10B7"/>
    <w:rsid w:val="006F2BAE"/>
    <w:rsid w:val="007004A8"/>
    <w:rsid w:val="00712AB1"/>
    <w:rsid w:val="007155B9"/>
    <w:rsid w:val="007205D9"/>
    <w:rsid w:val="0072230D"/>
    <w:rsid w:val="007256D0"/>
    <w:rsid w:val="007327B6"/>
    <w:rsid w:val="00743D83"/>
    <w:rsid w:val="00747C3D"/>
    <w:rsid w:val="0075145A"/>
    <w:rsid w:val="0075155F"/>
    <w:rsid w:val="00755FA4"/>
    <w:rsid w:val="00763B38"/>
    <w:rsid w:val="007658D6"/>
    <w:rsid w:val="007663B8"/>
    <w:rsid w:val="007666CA"/>
    <w:rsid w:val="0077019C"/>
    <w:rsid w:val="00770BEB"/>
    <w:rsid w:val="00773A10"/>
    <w:rsid w:val="0077412D"/>
    <w:rsid w:val="00774933"/>
    <w:rsid w:val="00780FFA"/>
    <w:rsid w:val="00782735"/>
    <w:rsid w:val="00785E15"/>
    <w:rsid w:val="0079027F"/>
    <w:rsid w:val="007908EA"/>
    <w:rsid w:val="00790B4D"/>
    <w:rsid w:val="00793D01"/>
    <w:rsid w:val="00796FFC"/>
    <w:rsid w:val="007A0719"/>
    <w:rsid w:val="007A10F8"/>
    <w:rsid w:val="007A301F"/>
    <w:rsid w:val="007A3871"/>
    <w:rsid w:val="007A486A"/>
    <w:rsid w:val="007A5D8D"/>
    <w:rsid w:val="007A5F79"/>
    <w:rsid w:val="007A6B86"/>
    <w:rsid w:val="007B1476"/>
    <w:rsid w:val="007C3425"/>
    <w:rsid w:val="007C5F0E"/>
    <w:rsid w:val="007C6C7E"/>
    <w:rsid w:val="007D0D1E"/>
    <w:rsid w:val="007D2FC4"/>
    <w:rsid w:val="007D3E61"/>
    <w:rsid w:val="007D4B85"/>
    <w:rsid w:val="007D71DA"/>
    <w:rsid w:val="007D785D"/>
    <w:rsid w:val="007E5F59"/>
    <w:rsid w:val="007F2897"/>
    <w:rsid w:val="007F57D7"/>
    <w:rsid w:val="008070C1"/>
    <w:rsid w:val="008073EB"/>
    <w:rsid w:val="00812C63"/>
    <w:rsid w:val="00815336"/>
    <w:rsid w:val="008201F0"/>
    <w:rsid w:val="00820726"/>
    <w:rsid w:val="00820854"/>
    <w:rsid w:val="00823C6B"/>
    <w:rsid w:val="0082596B"/>
    <w:rsid w:val="00826544"/>
    <w:rsid w:val="0083132A"/>
    <w:rsid w:val="00832E6A"/>
    <w:rsid w:val="008345B3"/>
    <w:rsid w:val="00836CD7"/>
    <w:rsid w:val="008432B7"/>
    <w:rsid w:val="00843FCE"/>
    <w:rsid w:val="008443B3"/>
    <w:rsid w:val="00845494"/>
    <w:rsid w:val="00850705"/>
    <w:rsid w:val="00852182"/>
    <w:rsid w:val="00854B47"/>
    <w:rsid w:val="008561BF"/>
    <w:rsid w:val="00857948"/>
    <w:rsid w:val="00864221"/>
    <w:rsid w:val="00871AEA"/>
    <w:rsid w:val="0087750F"/>
    <w:rsid w:val="00877BDF"/>
    <w:rsid w:val="00881D5B"/>
    <w:rsid w:val="00883D9A"/>
    <w:rsid w:val="00884014"/>
    <w:rsid w:val="0088793B"/>
    <w:rsid w:val="00893F44"/>
    <w:rsid w:val="00895D55"/>
    <w:rsid w:val="00896698"/>
    <w:rsid w:val="008A0011"/>
    <w:rsid w:val="008A169D"/>
    <w:rsid w:val="008C7116"/>
    <w:rsid w:val="008C7481"/>
    <w:rsid w:val="008D3D7E"/>
    <w:rsid w:val="008D6DBC"/>
    <w:rsid w:val="008E6484"/>
    <w:rsid w:val="008F7447"/>
    <w:rsid w:val="0090647E"/>
    <w:rsid w:val="009077FF"/>
    <w:rsid w:val="00917154"/>
    <w:rsid w:val="009270B1"/>
    <w:rsid w:val="0092767E"/>
    <w:rsid w:val="00930F5D"/>
    <w:rsid w:val="0093253B"/>
    <w:rsid w:val="00937E81"/>
    <w:rsid w:val="00940E78"/>
    <w:rsid w:val="00945487"/>
    <w:rsid w:val="00950F33"/>
    <w:rsid w:val="00952230"/>
    <w:rsid w:val="009542C6"/>
    <w:rsid w:val="00956B16"/>
    <w:rsid w:val="00957374"/>
    <w:rsid w:val="009611A6"/>
    <w:rsid w:val="009621DA"/>
    <w:rsid w:val="0096576E"/>
    <w:rsid w:val="0096588E"/>
    <w:rsid w:val="00965DB8"/>
    <w:rsid w:val="00967094"/>
    <w:rsid w:val="0097039E"/>
    <w:rsid w:val="0097089F"/>
    <w:rsid w:val="009713C6"/>
    <w:rsid w:val="00976164"/>
    <w:rsid w:val="009926A2"/>
    <w:rsid w:val="00995296"/>
    <w:rsid w:val="00995793"/>
    <w:rsid w:val="00997B78"/>
    <w:rsid w:val="009A153F"/>
    <w:rsid w:val="009A2BFB"/>
    <w:rsid w:val="009A7C4D"/>
    <w:rsid w:val="009B021A"/>
    <w:rsid w:val="009B1B22"/>
    <w:rsid w:val="009B25BD"/>
    <w:rsid w:val="009B43F8"/>
    <w:rsid w:val="009B6A59"/>
    <w:rsid w:val="009C03D7"/>
    <w:rsid w:val="009C1A37"/>
    <w:rsid w:val="009D2263"/>
    <w:rsid w:val="009D38DC"/>
    <w:rsid w:val="009D44EB"/>
    <w:rsid w:val="009D7916"/>
    <w:rsid w:val="009F05B0"/>
    <w:rsid w:val="009F7920"/>
    <w:rsid w:val="00A028C4"/>
    <w:rsid w:val="00A0300F"/>
    <w:rsid w:val="00A05F02"/>
    <w:rsid w:val="00A10035"/>
    <w:rsid w:val="00A137AD"/>
    <w:rsid w:val="00A17A62"/>
    <w:rsid w:val="00A242AD"/>
    <w:rsid w:val="00A2537C"/>
    <w:rsid w:val="00A319AB"/>
    <w:rsid w:val="00A32A39"/>
    <w:rsid w:val="00A41CD4"/>
    <w:rsid w:val="00A454EB"/>
    <w:rsid w:val="00A47983"/>
    <w:rsid w:val="00A51124"/>
    <w:rsid w:val="00A52720"/>
    <w:rsid w:val="00A54E3B"/>
    <w:rsid w:val="00A55F1B"/>
    <w:rsid w:val="00A62F11"/>
    <w:rsid w:val="00A675AE"/>
    <w:rsid w:val="00A7153F"/>
    <w:rsid w:val="00A71934"/>
    <w:rsid w:val="00A82BA3"/>
    <w:rsid w:val="00A834DF"/>
    <w:rsid w:val="00A84662"/>
    <w:rsid w:val="00A9250B"/>
    <w:rsid w:val="00AA046E"/>
    <w:rsid w:val="00AA138E"/>
    <w:rsid w:val="00AA45EE"/>
    <w:rsid w:val="00AC3315"/>
    <w:rsid w:val="00AC6EC9"/>
    <w:rsid w:val="00AD1C34"/>
    <w:rsid w:val="00AD252C"/>
    <w:rsid w:val="00AD293D"/>
    <w:rsid w:val="00AE0697"/>
    <w:rsid w:val="00AE23A0"/>
    <w:rsid w:val="00AE4D8C"/>
    <w:rsid w:val="00AE672F"/>
    <w:rsid w:val="00AF4782"/>
    <w:rsid w:val="00AF62AC"/>
    <w:rsid w:val="00B023BE"/>
    <w:rsid w:val="00B05ABC"/>
    <w:rsid w:val="00B14514"/>
    <w:rsid w:val="00B20110"/>
    <w:rsid w:val="00B23C57"/>
    <w:rsid w:val="00B26940"/>
    <w:rsid w:val="00B31239"/>
    <w:rsid w:val="00B32B21"/>
    <w:rsid w:val="00B34DF2"/>
    <w:rsid w:val="00B3581B"/>
    <w:rsid w:val="00B40631"/>
    <w:rsid w:val="00B41312"/>
    <w:rsid w:val="00B50D8D"/>
    <w:rsid w:val="00B5131A"/>
    <w:rsid w:val="00B52707"/>
    <w:rsid w:val="00B52A89"/>
    <w:rsid w:val="00B53CEE"/>
    <w:rsid w:val="00B62996"/>
    <w:rsid w:val="00B62C4F"/>
    <w:rsid w:val="00B63B5F"/>
    <w:rsid w:val="00B64B27"/>
    <w:rsid w:val="00B7334B"/>
    <w:rsid w:val="00B85B75"/>
    <w:rsid w:val="00B92709"/>
    <w:rsid w:val="00B94EC8"/>
    <w:rsid w:val="00BA1D6B"/>
    <w:rsid w:val="00BA217C"/>
    <w:rsid w:val="00BA5283"/>
    <w:rsid w:val="00BA5709"/>
    <w:rsid w:val="00BB7EE1"/>
    <w:rsid w:val="00BC437A"/>
    <w:rsid w:val="00BD1DE6"/>
    <w:rsid w:val="00BD3C5D"/>
    <w:rsid w:val="00BD6537"/>
    <w:rsid w:val="00BF374F"/>
    <w:rsid w:val="00C01C8F"/>
    <w:rsid w:val="00C02749"/>
    <w:rsid w:val="00C0317B"/>
    <w:rsid w:val="00C06B3E"/>
    <w:rsid w:val="00C13B80"/>
    <w:rsid w:val="00C15DFE"/>
    <w:rsid w:val="00C1623B"/>
    <w:rsid w:val="00C20D75"/>
    <w:rsid w:val="00C2547E"/>
    <w:rsid w:val="00C37692"/>
    <w:rsid w:val="00C40413"/>
    <w:rsid w:val="00C43BE7"/>
    <w:rsid w:val="00C43F1D"/>
    <w:rsid w:val="00C53E0A"/>
    <w:rsid w:val="00C5455E"/>
    <w:rsid w:val="00C70768"/>
    <w:rsid w:val="00C71F46"/>
    <w:rsid w:val="00C73073"/>
    <w:rsid w:val="00C83A02"/>
    <w:rsid w:val="00C83D4E"/>
    <w:rsid w:val="00C83F51"/>
    <w:rsid w:val="00C84590"/>
    <w:rsid w:val="00C8644B"/>
    <w:rsid w:val="00C901A1"/>
    <w:rsid w:val="00C928F2"/>
    <w:rsid w:val="00C94930"/>
    <w:rsid w:val="00C96440"/>
    <w:rsid w:val="00C96C24"/>
    <w:rsid w:val="00CA1B2E"/>
    <w:rsid w:val="00CB0B64"/>
    <w:rsid w:val="00CB3253"/>
    <w:rsid w:val="00CB3F14"/>
    <w:rsid w:val="00CC1658"/>
    <w:rsid w:val="00CC7795"/>
    <w:rsid w:val="00CD3A18"/>
    <w:rsid w:val="00CE13A1"/>
    <w:rsid w:val="00CF27C4"/>
    <w:rsid w:val="00CF3794"/>
    <w:rsid w:val="00D020B7"/>
    <w:rsid w:val="00D04657"/>
    <w:rsid w:val="00D06C05"/>
    <w:rsid w:val="00D07BE9"/>
    <w:rsid w:val="00D07DD6"/>
    <w:rsid w:val="00D1694A"/>
    <w:rsid w:val="00D25A13"/>
    <w:rsid w:val="00D25F31"/>
    <w:rsid w:val="00D30B76"/>
    <w:rsid w:val="00D30EE0"/>
    <w:rsid w:val="00D340BF"/>
    <w:rsid w:val="00D37274"/>
    <w:rsid w:val="00D37E74"/>
    <w:rsid w:val="00D424E1"/>
    <w:rsid w:val="00D45A30"/>
    <w:rsid w:val="00D50DC7"/>
    <w:rsid w:val="00D54E48"/>
    <w:rsid w:val="00D6233B"/>
    <w:rsid w:val="00D6756E"/>
    <w:rsid w:val="00D713B2"/>
    <w:rsid w:val="00D82F74"/>
    <w:rsid w:val="00D83202"/>
    <w:rsid w:val="00D83C15"/>
    <w:rsid w:val="00D86557"/>
    <w:rsid w:val="00D95B20"/>
    <w:rsid w:val="00DA2706"/>
    <w:rsid w:val="00DA4120"/>
    <w:rsid w:val="00DA4815"/>
    <w:rsid w:val="00DA5008"/>
    <w:rsid w:val="00DC44A4"/>
    <w:rsid w:val="00DC4959"/>
    <w:rsid w:val="00DD3154"/>
    <w:rsid w:val="00DE00A1"/>
    <w:rsid w:val="00DE0126"/>
    <w:rsid w:val="00DE2B2A"/>
    <w:rsid w:val="00DE5B76"/>
    <w:rsid w:val="00DE715E"/>
    <w:rsid w:val="00DE7503"/>
    <w:rsid w:val="00E017F7"/>
    <w:rsid w:val="00E02740"/>
    <w:rsid w:val="00E0663E"/>
    <w:rsid w:val="00E14FAC"/>
    <w:rsid w:val="00E208AE"/>
    <w:rsid w:val="00E242CB"/>
    <w:rsid w:val="00E269B7"/>
    <w:rsid w:val="00E26CE2"/>
    <w:rsid w:val="00E27BC0"/>
    <w:rsid w:val="00E31C14"/>
    <w:rsid w:val="00E3487F"/>
    <w:rsid w:val="00E402E9"/>
    <w:rsid w:val="00E4158E"/>
    <w:rsid w:val="00E42186"/>
    <w:rsid w:val="00E45EDE"/>
    <w:rsid w:val="00E53921"/>
    <w:rsid w:val="00E55EA8"/>
    <w:rsid w:val="00E66BE5"/>
    <w:rsid w:val="00E67767"/>
    <w:rsid w:val="00E7014E"/>
    <w:rsid w:val="00E7293F"/>
    <w:rsid w:val="00E74309"/>
    <w:rsid w:val="00E80C3B"/>
    <w:rsid w:val="00E94C7D"/>
    <w:rsid w:val="00E97698"/>
    <w:rsid w:val="00EA0B5B"/>
    <w:rsid w:val="00EA104A"/>
    <w:rsid w:val="00EC0336"/>
    <w:rsid w:val="00EC27AE"/>
    <w:rsid w:val="00EC305A"/>
    <w:rsid w:val="00EE1F0A"/>
    <w:rsid w:val="00EE2360"/>
    <w:rsid w:val="00EE348D"/>
    <w:rsid w:val="00EE3D68"/>
    <w:rsid w:val="00EF2776"/>
    <w:rsid w:val="00EF39D4"/>
    <w:rsid w:val="00EF5644"/>
    <w:rsid w:val="00EF5817"/>
    <w:rsid w:val="00EF71D3"/>
    <w:rsid w:val="00F021E2"/>
    <w:rsid w:val="00F03BF9"/>
    <w:rsid w:val="00F056BD"/>
    <w:rsid w:val="00F11AC6"/>
    <w:rsid w:val="00F11E1D"/>
    <w:rsid w:val="00F11EE1"/>
    <w:rsid w:val="00F20BE8"/>
    <w:rsid w:val="00F2304A"/>
    <w:rsid w:val="00F35931"/>
    <w:rsid w:val="00F37FCD"/>
    <w:rsid w:val="00F40F78"/>
    <w:rsid w:val="00F42052"/>
    <w:rsid w:val="00F43557"/>
    <w:rsid w:val="00F47E76"/>
    <w:rsid w:val="00F5113D"/>
    <w:rsid w:val="00F554CE"/>
    <w:rsid w:val="00F560A5"/>
    <w:rsid w:val="00F560E3"/>
    <w:rsid w:val="00F60A41"/>
    <w:rsid w:val="00F6158F"/>
    <w:rsid w:val="00F67CF5"/>
    <w:rsid w:val="00F7186D"/>
    <w:rsid w:val="00F74462"/>
    <w:rsid w:val="00F81AAC"/>
    <w:rsid w:val="00F81BE9"/>
    <w:rsid w:val="00F82548"/>
    <w:rsid w:val="00F82785"/>
    <w:rsid w:val="00F83E2C"/>
    <w:rsid w:val="00F86A6A"/>
    <w:rsid w:val="00F96F86"/>
    <w:rsid w:val="00F9746C"/>
    <w:rsid w:val="00FA018C"/>
    <w:rsid w:val="00FB7987"/>
    <w:rsid w:val="00FC0210"/>
    <w:rsid w:val="00FC44C8"/>
    <w:rsid w:val="00FD22E4"/>
    <w:rsid w:val="00FD30B2"/>
    <w:rsid w:val="00FE0F59"/>
    <w:rsid w:val="00FE7A05"/>
    <w:rsid w:val="00FF1AD3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C4325"/>
  <w15:chartTrackingRefBased/>
  <w15:docId w15:val="{FE2B7069-A382-4C7A-A88A-8205E937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8EA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623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23CF"/>
    <w:rPr>
      <w:szCs w:val="20"/>
    </w:rPr>
  </w:style>
  <w:style w:type="character" w:customStyle="1" w:styleId="CommentTextChar">
    <w:name w:val="Comment Text Char"/>
    <w:link w:val="CommentText"/>
    <w:uiPriority w:val="99"/>
    <w:rsid w:val="006623CF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23C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623CF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743D83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26EE5DB480D74EBB14D1E750C859CC" ma:contentTypeVersion="10" ma:contentTypeDescription="Create a new document." ma:contentTypeScope="" ma:versionID="8a69a1a63aa8d94d50b0fc626d705610">
  <xsd:schema xmlns:xsd="http://www.w3.org/2001/XMLSchema" xmlns:xs="http://www.w3.org/2001/XMLSchema" xmlns:p="http://schemas.microsoft.com/office/2006/metadata/properties" xmlns:ns2="bb230d16-948c-4900-a452-3e7bf26055e3" xmlns:ns3="88dd6aa7-3b14-47f4-9573-8257fde59a47" targetNamespace="http://schemas.microsoft.com/office/2006/metadata/properties" ma:root="true" ma:fieldsID="58d7d941094ae3e90bb3c35f0c47baba" ns2:_="" ns3:_="">
    <xsd:import namespace="bb230d16-948c-4900-a452-3e7bf26055e3"/>
    <xsd:import namespace="88dd6aa7-3b14-47f4-9573-8257fde59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30d16-948c-4900-a452-3e7bf2605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d6aa7-3b14-47f4-9573-8257fde59a4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5404d0-11b7-4423-85db-9125c7be1de1}" ma:internalName="TaxCatchAll" ma:showField="CatchAllData" ma:web="88dd6aa7-3b14-47f4-9573-8257fde59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dd6aa7-3b14-47f4-9573-8257fde59a47" xsi:nil="true"/>
    <lcf76f155ced4ddcb4097134ff3c332f xmlns="bb230d16-948c-4900-a452-3e7bf26055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E13682-0226-409A-A95A-9079C1BC39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FE0111-6B6F-4A3E-866B-83CD9D9BF5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6F3C1C-CE1E-40B9-915C-0F360A56D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30d16-948c-4900-a452-3e7bf26055e3"/>
    <ds:schemaRef ds:uri="88dd6aa7-3b14-47f4-9573-8257fde59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1D6B67-CC73-4C7A-951C-7A3D06E7D1AE}">
  <ds:schemaRefs>
    <ds:schemaRef ds:uri="http://schemas.microsoft.com/office/2006/metadata/properties"/>
    <ds:schemaRef ds:uri="http://schemas.microsoft.com/office/infopath/2007/PartnerControls"/>
    <ds:schemaRef ds:uri="88dd6aa7-3b14-47f4-9573-8257fde59a47"/>
    <ds:schemaRef ds:uri="bb230d16-948c-4900-a452-3e7bf26055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7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126</cp:revision>
  <cp:lastPrinted>2026-08-26T01:25:00Z</cp:lastPrinted>
  <dcterms:created xsi:type="dcterms:W3CDTF">2024-07-08T01:37:00Z</dcterms:created>
  <dcterms:modified xsi:type="dcterms:W3CDTF">2026-08-26T01:27:00Z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0x0101001126EE5DB480D74EBB14D1E750C859CC</vt:lpwstr>
  </property>
  <property fmtid="{D5CDD505-2E9C-101B-9397-08002B2CF9AE}" pid="3" name="_dlc_DocIdItemGuid">
    <vt:lpwstr>15195380-5751-45f3-8df1-9d0ddd4ee533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