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06498" w14:textId="77777777" w:rsidR="00E3792B" w:rsidRPr="006E5F46" w:rsidRDefault="00E3792B" w:rsidP="00E3792B">
      <w:pPr>
        <w:jc w:val="both"/>
        <w:rPr>
          <w:rFonts w:eastAsia="Browallia New"/>
          <w:sz w:val="18"/>
          <w:szCs w:val="18"/>
          <w:lang w:val="en-GB"/>
        </w:rPr>
      </w:pPr>
    </w:p>
    <w:tbl>
      <w:tblPr>
        <w:tblW w:w="9461" w:type="dxa"/>
        <w:tblLayout w:type="fixed"/>
        <w:tblLook w:val="0400" w:firstRow="0" w:lastRow="0" w:firstColumn="0" w:lastColumn="0" w:noHBand="0" w:noVBand="1"/>
      </w:tblPr>
      <w:tblGrid>
        <w:gridCol w:w="9461"/>
      </w:tblGrid>
      <w:tr w:rsidR="00E3792B" w:rsidRPr="006E5F46" w14:paraId="0578A64D" w14:textId="77777777" w:rsidTr="006C36F9">
        <w:trPr>
          <w:trHeight w:val="386"/>
        </w:trPr>
        <w:tc>
          <w:tcPr>
            <w:tcW w:w="9461" w:type="dxa"/>
            <w:vAlign w:val="center"/>
          </w:tcPr>
          <w:p w14:paraId="280FE95F" w14:textId="77777777" w:rsidR="00E3792B" w:rsidRPr="006E5F46" w:rsidRDefault="00E3792B" w:rsidP="006C36F9">
            <w:pPr>
              <w:ind w:left="432" w:hanging="543"/>
              <w:rPr>
                <w:rFonts w:eastAsia="Browallia New"/>
                <w:b/>
                <w:sz w:val="18"/>
                <w:szCs w:val="18"/>
              </w:rPr>
            </w:pPr>
            <w:bookmarkStart w:id="0" w:name="_heading=h.gjdgxs" w:colFirst="0" w:colLast="0"/>
            <w:bookmarkEnd w:id="0"/>
            <w:r w:rsidRPr="006E5F46">
              <w:rPr>
                <w:b/>
                <w:sz w:val="18"/>
                <w:szCs w:val="18"/>
                <w:lang w:val="en-GB"/>
              </w:rPr>
              <w:t>1</w:t>
            </w:r>
            <w:r w:rsidRPr="006E5F46">
              <w:rPr>
                <w:b/>
                <w:sz w:val="18"/>
                <w:szCs w:val="18"/>
              </w:rPr>
              <w:tab/>
              <w:t xml:space="preserve">General information </w:t>
            </w:r>
          </w:p>
        </w:tc>
      </w:tr>
    </w:tbl>
    <w:p w14:paraId="009081B6" w14:textId="77777777" w:rsidR="00E3792B" w:rsidRPr="006E5F46" w:rsidRDefault="00E3792B" w:rsidP="00E3792B">
      <w:pPr>
        <w:jc w:val="both"/>
        <w:rPr>
          <w:rFonts w:eastAsia="Browallia New"/>
          <w:sz w:val="18"/>
          <w:szCs w:val="18"/>
        </w:rPr>
      </w:pPr>
    </w:p>
    <w:p w14:paraId="42CCDD43" w14:textId="77777777" w:rsidR="00E3792B" w:rsidRPr="006E5F46" w:rsidRDefault="00E3792B" w:rsidP="00E3792B">
      <w:pPr>
        <w:jc w:val="both"/>
        <w:rPr>
          <w:rFonts w:eastAsia="Browallia New"/>
          <w:sz w:val="18"/>
          <w:szCs w:val="18"/>
        </w:rPr>
      </w:pPr>
      <w:r w:rsidRPr="006E5F46">
        <w:rPr>
          <w:rFonts w:eastAsia="Browallia New"/>
          <w:sz w:val="18"/>
          <w:szCs w:val="18"/>
        </w:rPr>
        <w:t>Stone One Public Company Limited</w:t>
      </w:r>
      <w:r w:rsidRPr="006E5F46">
        <w:rPr>
          <w:sz w:val="18"/>
          <w:szCs w:val="18"/>
        </w:rPr>
        <w:t xml:space="preserve"> (“the Company”) is a public limited company which is listed on the Market for Alternative Investment (MAI). It is incorporated in Thailand. The address of the Company’s registered office is as follows:</w:t>
      </w:r>
    </w:p>
    <w:p w14:paraId="48512B62" w14:textId="77777777" w:rsidR="00E3792B" w:rsidRPr="006E5F46" w:rsidRDefault="00E3792B" w:rsidP="00E3792B">
      <w:pPr>
        <w:ind w:left="1080" w:hanging="1080"/>
        <w:jc w:val="both"/>
        <w:rPr>
          <w:rFonts w:eastAsia="Browallia New"/>
          <w:sz w:val="18"/>
          <w:szCs w:val="18"/>
        </w:rPr>
      </w:pPr>
    </w:p>
    <w:p w14:paraId="6CFA1DF3" w14:textId="77777777" w:rsidR="00E3792B" w:rsidRPr="006E5F46" w:rsidRDefault="00E3792B" w:rsidP="00E3792B">
      <w:pPr>
        <w:tabs>
          <w:tab w:val="left" w:pos="1440"/>
        </w:tabs>
        <w:ind w:left="1080" w:hanging="1080"/>
        <w:jc w:val="both"/>
        <w:rPr>
          <w:rFonts w:eastAsia="Browallia New"/>
          <w:sz w:val="18"/>
          <w:szCs w:val="18"/>
          <w:cs/>
        </w:rPr>
      </w:pPr>
      <w:r w:rsidRPr="006E5F46">
        <w:rPr>
          <w:sz w:val="18"/>
          <w:szCs w:val="18"/>
        </w:rPr>
        <w:t>Head office</w:t>
      </w:r>
      <w:r w:rsidRPr="006E5F46">
        <w:rPr>
          <w:sz w:val="18"/>
          <w:szCs w:val="18"/>
        </w:rPr>
        <w:tab/>
        <w:t>:</w:t>
      </w:r>
      <w:r w:rsidRPr="006E5F46">
        <w:rPr>
          <w:sz w:val="18"/>
          <w:szCs w:val="18"/>
        </w:rPr>
        <w:tab/>
      </w:r>
      <w:r w:rsidRPr="006E5F46">
        <w:rPr>
          <w:rFonts w:eastAsia="Browallia New"/>
          <w:sz w:val="18"/>
          <w:szCs w:val="18"/>
          <w:lang w:val="en-GB"/>
        </w:rPr>
        <w:t>29</w:t>
      </w:r>
      <w:r w:rsidRPr="006E5F46">
        <w:rPr>
          <w:rFonts w:eastAsia="Browallia New"/>
          <w:sz w:val="18"/>
          <w:szCs w:val="18"/>
        </w:rPr>
        <w:t xml:space="preserve"> Bangkok Business Center Building, </w:t>
      </w:r>
      <w:r w:rsidRPr="006E5F46">
        <w:rPr>
          <w:rFonts w:eastAsia="Browallia New"/>
          <w:sz w:val="18"/>
          <w:szCs w:val="18"/>
          <w:lang w:val="en-GB"/>
        </w:rPr>
        <w:t>14</w:t>
      </w:r>
      <w:r w:rsidRPr="006E5F46">
        <w:rPr>
          <w:rFonts w:eastAsia="Browallia New"/>
          <w:sz w:val="18"/>
          <w:szCs w:val="18"/>
        </w:rPr>
        <w:t xml:space="preserve">th floor, Sukhumvit </w:t>
      </w:r>
      <w:r w:rsidRPr="006E5F46">
        <w:rPr>
          <w:rFonts w:eastAsia="Browallia New"/>
          <w:sz w:val="18"/>
          <w:szCs w:val="18"/>
          <w:lang w:val="en-GB"/>
        </w:rPr>
        <w:t>63</w:t>
      </w:r>
      <w:r w:rsidRPr="006E5F46">
        <w:rPr>
          <w:rFonts w:eastAsia="Browallia New"/>
          <w:sz w:val="18"/>
          <w:szCs w:val="18"/>
        </w:rPr>
        <w:t xml:space="preserve"> Road, Khwaeng Khlongton Nua, </w:t>
      </w:r>
      <w:r w:rsidRPr="006E5F46">
        <w:rPr>
          <w:rFonts w:eastAsia="Browallia New"/>
          <w:sz w:val="18"/>
          <w:szCs w:val="18"/>
        </w:rPr>
        <w:br/>
      </w:r>
      <w:r w:rsidRPr="006E5F46">
        <w:rPr>
          <w:rFonts w:eastAsia="Browallia New"/>
          <w:sz w:val="18"/>
          <w:szCs w:val="18"/>
        </w:rPr>
        <w:tab/>
        <w:t xml:space="preserve">Khet Wattana, Bangkok </w:t>
      </w:r>
      <w:r w:rsidRPr="006E5F46">
        <w:rPr>
          <w:rFonts w:eastAsia="Browallia New"/>
          <w:sz w:val="18"/>
          <w:szCs w:val="18"/>
          <w:lang w:val="en-GB"/>
        </w:rPr>
        <w:t>10110</w:t>
      </w:r>
    </w:p>
    <w:p w14:paraId="525BDAD4" w14:textId="77777777" w:rsidR="00E3792B" w:rsidRPr="006E5F46" w:rsidRDefault="00E3792B" w:rsidP="00E3792B">
      <w:pPr>
        <w:tabs>
          <w:tab w:val="left" w:pos="1422"/>
        </w:tabs>
        <w:ind w:left="1080" w:hanging="1080"/>
        <w:jc w:val="both"/>
        <w:rPr>
          <w:sz w:val="18"/>
          <w:szCs w:val="18"/>
        </w:rPr>
      </w:pPr>
      <w:r w:rsidRPr="006E5F46">
        <w:rPr>
          <w:sz w:val="18"/>
          <w:szCs w:val="18"/>
        </w:rPr>
        <w:t xml:space="preserve">Branch </w:t>
      </w:r>
      <w:r w:rsidRPr="006E5F46">
        <w:rPr>
          <w:sz w:val="18"/>
          <w:szCs w:val="18"/>
          <w:lang w:val="en-GB"/>
        </w:rPr>
        <w:t>1</w:t>
      </w:r>
      <w:r w:rsidRPr="006E5F46">
        <w:rPr>
          <w:sz w:val="18"/>
          <w:szCs w:val="18"/>
        </w:rPr>
        <w:t xml:space="preserve"> </w:t>
      </w:r>
      <w:r w:rsidRPr="006E5F46">
        <w:rPr>
          <w:sz w:val="18"/>
          <w:szCs w:val="18"/>
        </w:rPr>
        <w:tab/>
        <w:t>:</w:t>
      </w:r>
      <w:r w:rsidRPr="006E5F46">
        <w:rPr>
          <w:sz w:val="18"/>
          <w:szCs w:val="18"/>
        </w:rPr>
        <w:tab/>
      </w:r>
      <w:r w:rsidRPr="006E5F46">
        <w:rPr>
          <w:sz w:val="18"/>
          <w:szCs w:val="18"/>
          <w:lang w:val="en-GB"/>
        </w:rPr>
        <w:t>70</w:t>
      </w:r>
      <w:r w:rsidRPr="006E5F46">
        <w:rPr>
          <w:sz w:val="18"/>
          <w:szCs w:val="18"/>
        </w:rPr>
        <w:t>/</w:t>
      </w:r>
      <w:r w:rsidRPr="006E5F46">
        <w:rPr>
          <w:sz w:val="18"/>
          <w:szCs w:val="18"/>
          <w:lang w:val="en-GB"/>
        </w:rPr>
        <w:t>2</w:t>
      </w:r>
      <w:r w:rsidRPr="006E5F46">
        <w:rPr>
          <w:sz w:val="18"/>
          <w:szCs w:val="18"/>
        </w:rPr>
        <w:t xml:space="preserve">, </w:t>
      </w:r>
      <w:r w:rsidRPr="006E5F46">
        <w:rPr>
          <w:sz w:val="18"/>
          <w:szCs w:val="18"/>
          <w:lang w:val="en-GB"/>
        </w:rPr>
        <w:t>70</w:t>
      </w:r>
      <w:r w:rsidRPr="006E5F46">
        <w:rPr>
          <w:sz w:val="18"/>
          <w:szCs w:val="18"/>
        </w:rPr>
        <w:t>/</w:t>
      </w:r>
      <w:r w:rsidRPr="006E5F46">
        <w:rPr>
          <w:sz w:val="18"/>
          <w:szCs w:val="18"/>
          <w:lang w:val="en-GB"/>
        </w:rPr>
        <w:t>3</w:t>
      </w:r>
      <w:r w:rsidRPr="006E5F46">
        <w:rPr>
          <w:sz w:val="18"/>
          <w:szCs w:val="18"/>
        </w:rPr>
        <w:t xml:space="preserve">, </w:t>
      </w:r>
      <w:r w:rsidRPr="006E5F46">
        <w:rPr>
          <w:sz w:val="18"/>
          <w:szCs w:val="18"/>
          <w:lang w:val="en-GB"/>
        </w:rPr>
        <w:t>70</w:t>
      </w:r>
      <w:r w:rsidRPr="006E5F46">
        <w:rPr>
          <w:sz w:val="18"/>
          <w:szCs w:val="18"/>
        </w:rPr>
        <w:t>/</w:t>
      </w:r>
      <w:r w:rsidRPr="006E5F46">
        <w:rPr>
          <w:sz w:val="18"/>
          <w:szCs w:val="18"/>
          <w:lang w:val="en-GB"/>
        </w:rPr>
        <w:t>4</w:t>
      </w:r>
      <w:r w:rsidRPr="006E5F46">
        <w:rPr>
          <w:sz w:val="18"/>
          <w:szCs w:val="18"/>
        </w:rPr>
        <w:t xml:space="preserve">, </w:t>
      </w:r>
      <w:r w:rsidRPr="006E5F46">
        <w:rPr>
          <w:sz w:val="18"/>
          <w:szCs w:val="18"/>
          <w:lang w:val="en-GB"/>
        </w:rPr>
        <w:t>70</w:t>
      </w:r>
      <w:r w:rsidRPr="006E5F46">
        <w:rPr>
          <w:sz w:val="18"/>
          <w:szCs w:val="18"/>
        </w:rPr>
        <w:t>/</w:t>
      </w:r>
      <w:r w:rsidRPr="006E5F46">
        <w:rPr>
          <w:sz w:val="18"/>
          <w:szCs w:val="18"/>
          <w:lang w:val="en-GB"/>
        </w:rPr>
        <w:t>5</w:t>
      </w:r>
      <w:r w:rsidRPr="006E5F46">
        <w:rPr>
          <w:sz w:val="18"/>
          <w:szCs w:val="18"/>
        </w:rPr>
        <w:t xml:space="preserve">, </w:t>
      </w:r>
      <w:r w:rsidRPr="006E5F46">
        <w:rPr>
          <w:sz w:val="18"/>
          <w:szCs w:val="18"/>
          <w:lang w:val="en-GB"/>
        </w:rPr>
        <w:t>70</w:t>
      </w:r>
      <w:r w:rsidRPr="006E5F46">
        <w:rPr>
          <w:sz w:val="18"/>
          <w:szCs w:val="18"/>
        </w:rPr>
        <w:t>/</w:t>
      </w:r>
      <w:r w:rsidRPr="006E5F46">
        <w:rPr>
          <w:sz w:val="18"/>
          <w:szCs w:val="18"/>
          <w:lang w:val="en-GB"/>
        </w:rPr>
        <w:t>6</w:t>
      </w:r>
      <w:r w:rsidRPr="006E5F46">
        <w:rPr>
          <w:sz w:val="18"/>
          <w:szCs w:val="18"/>
        </w:rPr>
        <w:t xml:space="preserve"> Moo </w:t>
      </w:r>
      <w:r w:rsidRPr="006E5F46">
        <w:rPr>
          <w:sz w:val="18"/>
          <w:szCs w:val="18"/>
          <w:lang w:val="en-GB"/>
        </w:rPr>
        <w:t>11</w:t>
      </w:r>
      <w:r w:rsidRPr="006E5F46">
        <w:rPr>
          <w:sz w:val="18"/>
          <w:szCs w:val="18"/>
        </w:rPr>
        <w:t>, Soi Muban Nong Kha, Bang</w:t>
      </w:r>
      <w:r w:rsidRPr="006E5F46">
        <w:rPr>
          <w:sz w:val="18"/>
          <w:szCs w:val="18"/>
          <w:cs/>
        </w:rPr>
        <w:t xml:space="preserve"> </w:t>
      </w:r>
      <w:r w:rsidRPr="006E5F46">
        <w:rPr>
          <w:sz w:val="18"/>
          <w:szCs w:val="18"/>
        </w:rPr>
        <w:t xml:space="preserve">Phra, Si Racha, Chonburi </w:t>
      </w:r>
      <w:r w:rsidRPr="006E5F46">
        <w:rPr>
          <w:sz w:val="18"/>
          <w:szCs w:val="18"/>
          <w:lang w:val="en-GB"/>
        </w:rPr>
        <w:t>20110</w:t>
      </w:r>
    </w:p>
    <w:p w14:paraId="28E6D20E" w14:textId="77777777" w:rsidR="00E3792B" w:rsidRPr="006E5F46" w:rsidRDefault="00E3792B" w:rsidP="00E3792B">
      <w:pPr>
        <w:tabs>
          <w:tab w:val="left" w:pos="1422"/>
        </w:tabs>
        <w:ind w:left="1080" w:hanging="1080"/>
        <w:jc w:val="both"/>
        <w:rPr>
          <w:sz w:val="18"/>
          <w:szCs w:val="18"/>
          <w:lang w:val="en-GB"/>
        </w:rPr>
      </w:pPr>
      <w:r w:rsidRPr="006E5F46">
        <w:rPr>
          <w:sz w:val="18"/>
          <w:szCs w:val="18"/>
        </w:rPr>
        <w:t xml:space="preserve">Branch </w:t>
      </w:r>
      <w:r w:rsidRPr="006E5F46">
        <w:rPr>
          <w:sz w:val="18"/>
          <w:szCs w:val="18"/>
          <w:lang w:val="en-GB"/>
        </w:rPr>
        <w:t>2</w:t>
      </w:r>
      <w:r w:rsidRPr="006E5F46">
        <w:rPr>
          <w:sz w:val="18"/>
          <w:szCs w:val="18"/>
        </w:rPr>
        <w:t xml:space="preserve"> </w:t>
      </w:r>
      <w:r w:rsidRPr="006E5F46">
        <w:rPr>
          <w:sz w:val="18"/>
          <w:szCs w:val="18"/>
        </w:rPr>
        <w:tab/>
        <w:t>:</w:t>
      </w:r>
      <w:r w:rsidRPr="006E5F46">
        <w:rPr>
          <w:sz w:val="18"/>
          <w:szCs w:val="18"/>
        </w:rPr>
        <w:tab/>
      </w:r>
      <w:r w:rsidRPr="006E5F46">
        <w:rPr>
          <w:sz w:val="18"/>
          <w:szCs w:val="18"/>
          <w:lang w:val="en-GB"/>
        </w:rPr>
        <w:t>91</w:t>
      </w:r>
      <w:r w:rsidRPr="006E5F46">
        <w:rPr>
          <w:sz w:val="18"/>
          <w:szCs w:val="18"/>
        </w:rPr>
        <w:t xml:space="preserve"> Moo </w:t>
      </w:r>
      <w:r w:rsidRPr="006E5F46">
        <w:rPr>
          <w:sz w:val="18"/>
          <w:szCs w:val="18"/>
          <w:lang w:val="en-GB"/>
        </w:rPr>
        <w:t>10</w:t>
      </w:r>
      <w:r w:rsidRPr="006E5F46">
        <w:rPr>
          <w:sz w:val="18"/>
          <w:szCs w:val="18"/>
        </w:rPr>
        <w:t xml:space="preserve">, Chom Bueng, Chom Bueng, Ratchaburi </w:t>
      </w:r>
      <w:r w:rsidRPr="006E5F46">
        <w:rPr>
          <w:sz w:val="18"/>
          <w:szCs w:val="18"/>
          <w:lang w:val="en-GB"/>
        </w:rPr>
        <w:t>70150</w:t>
      </w:r>
    </w:p>
    <w:p w14:paraId="3A153129" w14:textId="77777777" w:rsidR="00E3792B" w:rsidRPr="006E5F46" w:rsidRDefault="00E3792B" w:rsidP="00E3792B">
      <w:pPr>
        <w:tabs>
          <w:tab w:val="left" w:pos="1422"/>
        </w:tabs>
        <w:ind w:left="1080" w:hanging="1080"/>
        <w:jc w:val="both"/>
        <w:rPr>
          <w:rFonts w:eastAsia="Browallia New"/>
          <w:sz w:val="18"/>
          <w:szCs w:val="18"/>
          <w:cs/>
        </w:rPr>
      </w:pPr>
      <w:r w:rsidRPr="006E5F46">
        <w:rPr>
          <w:sz w:val="18"/>
          <w:szCs w:val="18"/>
          <w:lang w:val="en-GB"/>
        </w:rPr>
        <w:t>Branch 3</w:t>
      </w:r>
      <w:r w:rsidRPr="006E5F46">
        <w:rPr>
          <w:sz w:val="18"/>
          <w:szCs w:val="18"/>
        </w:rPr>
        <w:tab/>
      </w:r>
      <w:r w:rsidRPr="006E5F46">
        <w:rPr>
          <w:sz w:val="18"/>
          <w:szCs w:val="18"/>
          <w:lang w:val="en-GB"/>
        </w:rPr>
        <w:t>:</w:t>
      </w:r>
      <w:r w:rsidRPr="006E5F46">
        <w:rPr>
          <w:sz w:val="18"/>
          <w:szCs w:val="18"/>
        </w:rPr>
        <w:tab/>
      </w:r>
      <w:r w:rsidRPr="006E5F46">
        <w:rPr>
          <w:sz w:val="18"/>
          <w:szCs w:val="18"/>
          <w:lang w:val="en-GB"/>
        </w:rPr>
        <w:t xml:space="preserve">99/8, 99/9 Moo 6, </w:t>
      </w:r>
      <w:r w:rsidRPr="006E5F46">
        <w:rPr>
          <w:sz w:val="18"/>
          <w:szCs w:val="18"/>
        </w:rPr>
        <w:t>Nong Chumphon Nuea</w:t>
      </w:r>
      <w:r w:rsidRPr="006E5F46">
        <w:rPr>
          <w:sz w:val="18"/>
          <w:szCs w:val="18"/>
          <w:lang w:val="en-GB"/>
        </w:rPr>
        <w:t>, Khao Yoi, Phetchaburi 76140</w:t>
      </w:r>
    </w:p>
    <w:p w14:paraId="5A0BD613" w14:textId="77777777" w:rsidR="00E3792B" w:rsidRPr="006E5F46" w:rsidRDefault="00E3792B" w:rsidP="00E3792B">
      <w:pPr>
        <w:tabs>
          <w:tab w:val="left" w:pos="1440"/>
        </w:tabs>
        <w:ind w:left="1080" w:hanging="1080"/>
        <w:jc w:val="both"/>
        <w:rPr>
          <w:rFonts w:eastAsia="Browallia New"/>
          <w:sz w:val="18"/>
          <w:szCs w:val="18"/>
          <w:cs/>
        </w:rPr>
      </w:pPr>
    </w:p>
    <w:p w14:paraId="13206B20" w14:textId="77777777" w:rsidR="00E3792B" w:rsidRPr="006E5F46" w:rsidRDefault="00E3792B" w:rsidP="00E3792B">
      <w:pPr>
        <w:jc w:val="both"/>
        <w:rPr>
          <w:rFonts w:eastAsia="Browallia New"/>
          <w:sz w:val="18"/>
          <w:szCs w:val="18"/>
        </w:rPr>
      </w:pPr>
      <w:r w:rsidRPr="006E5F46">
        <w:rPr>
          <w:rFonts w:eastAsia="Browallia New"/>
          <w:spacing w:val="-4"/>
          <w:sz w:val="18"/>
          <w:szCs w:val="18"/>
        </w:rPr>
        <w:t>The principal business operations of the Company and its subsidiaries (“the Group”)</w:t>
      </w:r>
      <w:r w:rsidRPr="006E5F46">
        <w:rPr>
          <w:rFonts w:eastAsia="Browallia New"/>
          <w:spacing w:val="-4"/>
          <w:sz w:val="18"/>
          <w:szCs w:val="18"/>
          <w:cs/>
        </w:rPr>
        <w:t xml:space="preserve"> </w:t>
      </w:r>
      <w:r w:rsidRPr="006E5F46">
        <w:rPr>
          <w:rFonts w:eastAsia="Browallia New"/>
          <w:spacing w:val="-4"/>
          <w:sz w:val="18"/>
          <w:szCs w:val="18"/>
        </w:rPr>
        <w:t>are quarrying and selling of aggregate</w:t>
      </w:r>
      <w:r w:rsidRPr="006E5F46">
        <w:rPr>
          <w:rFonts w:eastAsia="Browallia New"/>
          <w:sz w:val="18"/>
          <w:szCs w:val="18"/>
        </w:rPr>
        <w:t xml:space="preserve"> and dolomite products.</w:t>
      </w:r>
    </w:p>
    <w:p w14:paraId="5DBA6465" w14:textId="77777777" w:rsidR="00E3792B" w:rsidRPr="006E5F46" w:rsidRDefault="00E3792B" w:rsidP="00E3792B">
      <w:pPr>
        <w:pBdr>
          <w:top w:val="nil"/>
          <w:left w:val="nil"/>
          <w:bottom w:val="nil"/>
          <w:right w:val="nil"/>
          <w:between w:val="nil"/>
        </w:pBdr>
        <w:ind w:right="27"/>
        <w:jc w:val="both"/>
        <w:rPr>
          <w:rFonts w:eastAsia="Browallia New"/>
          <w:sz w:val="18"/>
          <w:szCs w:val="18"/>
        </w:rPr>
      </w:pPr>
    </w:p>
    <w:p w14:paraId="52AA5241" w14:textId="77777777" w:rsidR="00E3792B" w:rsidRPr="006E5F46" w:rsidRDefault="00E3792B" w:rsidP="00E3792B">
      <w:pPr>
        <w:jc w:val="both"/>
        <w:rPr>
          <w:rFonts w:eastAsia="Browallia New"/>
          <w:sz w:val="18"/>
          <w:szCs w:val="18"/>
        </w:rPr>
      </w:pPr>
      <w:r w:rsidRPr="006E5F46">
        <w:rPr>
          <w:rFonts w:eastAsia="Browallia New"/>
          <w:sz w:val="18"/>
          <w:szCs w:val="18"/>
        </w:rPr>
        <w:t xml:space="preserve">This interim financial information was authorised by the Company’s Board of Directors on 14 August </w:t>
      </w:r>
      <w:r w:rsidRPr="006E5F46">
        <w:rPr>
          <w:rFonts w:eastAsia="Browallia New"/>
          <w:sz w:val="18"/>
          <w:szCs w:val="18"/>
          <w:lang w:val="en-GB"/>
        </w:rPr>
        <w:t>2026</w:t>
      </w:r>
      <w:r w:rsidRPr="006E5F46">
        <w:rPr>
          <w:rFonts w:eastAsia="Browallia New"/>
          <w:sz w:val="18"/>
          <w:szCs w:val="18"/>
        </w:rPr>
        <w:t>.</w:t>
      </w:r>
    </w:p>
    <w:p w14:paraId="6B22601A" w14:textId="77777777" w:rsidR="00E3792B" w:rsidRPr="006E5F46" w:rsidRDefault="00E3792B" w:rsidP="00E3792B">
      <w:pPr>
        <w:jc w:val="both"/>
        <w:rPr>
          <w:rFonts w:eastAsia="Browallia New"/>
          <w:sz w:val="18"/>
          <w:szCs w:val="18"/>
        </w:rPr>
      </w:pPr>
    </w:p>
    <w:p w14:paraId="20CDB324" w14:textId="77777777" w:rsidR="00E3792B" w:rsidRPr="006E5F46" w:rsidRDefault="00E3792B" w:rsidP="00E3792B">
      <w:pPr>
        <w:jc w:val="both"/>
        <w:rPr>
          <w:rFonts w:eastAsia="Browallia New"/>
          <w:sz w:val="18"/>
          <w:szCs w:val="18"/>
        </w:rPr>
      </w:pPr>
      <w:r w:rsidRPr="006E5F46">
        <w:rPr>
          <w:rFonts w:eastAsia="Browallia New"/>
          <w:sz w:val="18"/>
          <w:szCs w:val="18"/>
        </w:rPr>
        <w:t>This interim financial information has been reviewed, not audited.</w:t>
      </w:r>
    </w:p>
    <w:p w14:paraId="0E5E42EC" w14:textId="77777777" w:rsidR="00E3792B" w:rsidRPr="006E5F46" w:rsidRDefault="00E3792B" w:rsidP="00E3792B">
      <w:pPr>
        <w:jc w:val="both"/>
        <w:rPr>
          <w:rFonts w:eastAsia="Browallia New"/>
          <w:sz w:val="18"/>
          <w:szCs w:val="18"/>
        </w:rPr>
      </w:pPr>
    </w:p>
    <w:p w14:paraId="513A1F37"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6568A914" w14:textId="77777777" w:rsidTr="006C36F9">
        <w:trPr>
          <w:trHeight w:val="386"/>
        </w:trPr>
        <w:tc>
          <w:tcPr>
            <w:tcW w:w="9461" w:type="dxa"/>
            <w:vAlign w:val="center"/>
          </w:tcPr>
          <w:p w14:paraId="3DCC65C2" w14:textId="77777777" w:rsidR="00E3792B" w:rsidRPr="006E5F46" w:rsidRDefault="00E3792B" w:rsidP="006C36F9">
            <w:pPr>
              <w:ind w:left="432" w:hanging="543"/>
              <w:rPr>
                <w:rFonts w:eastAsia="Browallia New"/>
                <w:b/>
                <w:sz w:val="18"/>
                <w:szCs w:val="18"/>
              </w:rPr>
            </w:pPr>
            <w:bookmarkStart w:id="1" w:name="_heading=h.30j0zll" w:colFirst="0" w:colLast="0"/>
            <w:bookmarkEnd w:id="1"/>
            <w:r w:rsidRPr="006E5F46">
              <w:rPr>
                <w:rFonts w:eastAsia="Browallia New"/>
                <w:b/>
                <w:sz w:val="18"/>
                <w:szCs w:val="18"/>
                <w:lang w:val="en-GB"/>
              </w:rPr>
              <w:t>2</w:t>
            </w:r>
            <w:r w:rsidRPr="006E5F46">
              <w:rPr>
                <w:rFonts w:eastAsia="Browallia New"/>
                <w:b/>
                <w:sz w:val="18"/>
                <w:szCs w:val="18"/>
              </w:rPr>
              <w:tab/>
            </w:r>
            <w:r w:rsidRPr="006E5F46">
              <w:rPr>
                <w:b/>
                <w:sz w:val="18"/>
                <w:szCs w:val="18"/>
              </w:rPr>
              <w:t>Basis of preparation</w:t>
            </w:r>
          </w:p>
        </w:tc>
      </w:tr>
    </w:tbl>
    <w:p w14:paraId="7B2B49CA" w14:textId="77777777" w:rsidR="00E3792B" w:rsidRPr="006E5F46" w:rsidRDefault="00E3792B" w:rsidP="00E3792B">
      <w:pPr>
        <w:jc w:val="both"/>
        <w:rPr>
          <w:rFonts w:eastAsia="Browallia New"/>
          <w:sz w:val="18"/>
          <w:szCs w:val="18"/>
        </w:rPr>
      </w:pPr>
    </w:p>
    <w:p w14:paraId="46BACF4E" w14:textId="77777777" w:rsidR="00E3792B" w:rsidRPr="006E5F46" w:rsidRDefault="00E3792B" w:rsidP="00E3792B">
      <w:pPr>
        <w:jc w:val="both"/>
        <w:rPr>
          <w:sz w:val="18"/>
          <w:szCs w:val="18"/>
          <w:cs/>
        </w:rPr>
      </w:pPr>
      <w:r w:rsidRPr="006E5F46">
        <w:rPr>
          <w:sz w:val="18"/>
          <w:szCs w:val="18"/>
        </w:rPr>
        <w:t xml:space="preserve">The interim consolidated and separate financial information has been prepared in accordance with Thai Accounting </w:t>
      </w:r>
      <w:r w:rsidRPr="006E5F46">
        <w:rPr>
          <w:spacing w:val="-4"/>
          <w:sz w:val="18"/>
          <w:szCs w:val="18"/>
        </w:rPr>
        <w:t xml:space="preserve">Standard (TAS) no. </w:t>
      </w:r>
      <w:r w:rsidRPr="006E5F46">
        <w:rPr>
          <w:spacing w:val="-4"/>
          <w:sz w:val="18"/>
          <w:szCs w:val="18"/>
          <w:lang w:val="en-GB"/>
        </w:rPr>
        <w:t>34</w:t>
      </w:r>
      <w:r w:rsidRPr="006E5F46">
        <w:rPr>
          <w:spacing w:val="-4"/>
          <w:sz w:val="18"/>
          <w:szCs w:val="18"/>
        </w:rPr>
        <w:t>, Interim Financial Reporting and other financial reporting requirements issued under the Securities</w:t>
      </w:r>
      <w:r w:rsidRPr="006E5F46">
        <w:rPr>
          <w:sz w:val="18"/>
          <w:szCs w:val="18"/>
        </w:rPr>
        <w:t xml:space="preserve"> and Exchange Act.</w:t>
      </w:r>
    </w:p>
    <w:p w14:paraId="07AFC62C" w14:textId="77777777" w:rsidR="00E3792B" w:rsidRPr="006E5F46" w:rsidRDefault="00E3792B" w:rsidP="00E3792B">
      <w:pPr>
        <w:jc w:val="both"/>
        <w:rPr>
          <w:sz w:val="18"/>
          <w:szCs w:val="18"/>
        </w:rPr>
      </w:pPr>
    </w:p>
    <w:p w14:paraId="7D52297F" w14:textId="77777777" w:rsidR="00E3792B" w:rsidRPr="006E5F46" w:rsidRDefault="00E3792B" w:rsidP="00E3792B">
      <w:pPr>
        <w:jc w:val="both"/>
        <w:rPr>
          <w:rFonts w:eastAsia="Browallia New"/>
          <w:sz w:val="18"/>
          <w:szCs w:val="18"/>
        </w:rPr>
      </w:pPr>
      <w:r w:rsidRPr="006E5F46">
        <w:rPr>
          <w:sz w:val="18"/>
          <w:szCs w:val="18"/>
        </w:rPr>
        <w:t xml:space="preserve">The interim financial information should be read in conjunction with the annual financial statements for the year ended </w:t>
      </w:r>
      <w:r w:rsidRPr="006E5F46">
        <w:rPr>
          <w:sz w:val="18"/>
          <w:szCs w:val="18"/>
        </w:rPr>
        <w:br/>
      </w:r>
      <w:r w:rsidRPr="006E5F46">
        <w:rPr>
          <w:sz w:val="18"/>
          <w:szCs w:val="18"/>
          <w:lang w:val="en-GB"/>
        </w:rPr>
        <w:t>31</w:t>
      </w:r>
      <w:r w:rsidRPr="006E5F46">
        <w:rPr>
          <w:sz w:val="18"/>
          <w:szCs w:val="18"/>
        </w:rPr>
        <w:t xml:space="preserve"> December </w:t>
      </w:r>
      <w:r w:rsidRPr="006E5F46">
        <w:rPr>
          <w:sz w:val="18"/>
          <w:szCs w:val="18"/>
          <w:lang w:val="en-GB"/>
        </w:rPr>
        <w:t>2025</w:t>
      </w:r>
      <w:r w:rsidRPr="006E5F46">
        <w:rPr>
          <w:sz w:val="18"/>
          <w:szCs w:val="18"/>
        </w:rPr>
        <w:t>.</w:t>
      </w:r>
    </w:p>
    <w:p w14:paraId="540EF116" w14:textId="77777777" w:rsidR="00E3792B" w:rsidRPr="006E5F46" w:rsidRDefault="00E3792B" w:rsidP="00E3792B">
      <w:pPr>
        <w:jc w:val="both"/>
        <w:rPr>
          <w:rFonts w:eastAsia="Browallia New"/>
          <w:sz w:val="18"/>
          <w:szCs w:val="18"/>
        </w:rPr>
      </w:pPr>
    </w:p>
    <w:p w14:paraId="5C43ADE2" w14:textId="77777777" w:rsidR="00E3792B" w:rsidRPr="006E5F46" w:rsidRDefault="00E3792B" w:rsidP="00E3792B">
      <w:pPr>
        <w:jc w:val="both"/>
        <w:rPr>
          <w:sz w:val="18"/>
          <w:szCs w:val="18"/>
        </w:rPr>
      </w:pPr>
      <w:r w:rsidRPr="006E5F46">
        <w:rPr>
          <w:sz w:val="18"/>
          <w:szCs w:val="18"/>
        </w:rPr>
        <w:t xml:space="preserve">An English version of the interim financial information has been prepared from the interim financial information that is in </w:t>
      </w:r>
      <w:r w:rsidRPr="006E5F46">
        <w:rPr>
          <w:spacing w:val="-4"/>
          <w:sz w:val="18"/>
          <w:szCs w:val="18"/>
        </w:rPr>
        <w:t>the Thai language. In the event of a conflict or a difference in interpretation between the two languages, the Thai language</w:t>
      </w:r>
      <w:r w:rsidRPr="006E5F46">
        <w:rPr>
          <w:sz w:val="18"/>
          <w:szCs w:val="18"/>
        </w:rPr>
        <w:t xml:space="preserve"> interim financial information shall prevail.</w:t>
      </w:r>
    </w:p>
    <w:p w14:paraId="2B72AF96" w14:textId="77777777" w:rsidR="00E3792B" w:rsidRPr="006E5F46" w:rsidRDefault="00E3792B" w:rsidP="00E3792B">
      <w:pPr>
        <w:jc w:val="both"/>
        <w:rPr>
          <w:sz w:val="18"/>
          <w:szCs w:val="18"/>
        </w:rPr>
      </w:pPr>
    </w:p>
    <w:p w14:paraId="69C6EA53"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38357B3D" w14:textId="77777777" w:rsidTr="006C36F9">
        <w:trPr>
          <w:trHeight w:val="386"/>
        </w:trPr>
        <w:tc>
          <w:tcPr>
            <w:tcW w:w="9461" w:type="dxa"/>
            <w:vAlign w:val="center"/>
          </w:tcPr>
          <w:p w14:paraId="0F187462"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3</w:t>
            </w:r>
            <w:r w:rsidRPr="006E5F46">
              <w:rPr>
                <w:rFonts w:eastAsia="Browallia New"/>
                <w:b/>
                <w:sz w:val="18"/>
                <w:szCs w:val="18"/>
              </w:rPr>
              <w:tab/>
            </w:r>
            <w:r w:rsidRPr="006E5F46">
              <w:rPr>
                <w:b/>
                <w:sz w:val="18"/>
                <w:szCs w:val="18"/>
              </w:rPr>
              <w:t>Material accounting policies</w:t>
            </w:r>
          </w:p>
        </w:tc>
      </w:tr>
    </w:tbl>
    <w:p w14:paraId="76C5B05E" w14:textId="77777777" w:rsidR="00E3792B" w:rsidRPr="006E5F46" w:rsidRDefault="00E3792B" w:rsidP="00E3792B">
      <w:pPr>
        <w:jc w:val="both"/>
        <w:rPr>
          <w:rFonts w:eastAsia="Browallia New"/>
          <w:sz w:val="18"/>
          <w:szCs w:val="18"/>
        </w:rPr>
      </w:pPr>
    </w:p>
    <w:p w14:paraId="190C04DB" w14:textId="77777777" w:rsidR="00E3792B" w:rsidRPr="006E5F46" w:rsidRDefault="00E3792B" w:rsidP="00E3792B">
      <w:pPr>
        <w:tabs>
          <w:tab w:val="left" w:pos="360"/>
        </w:tabs>
        <w:jc w:val="both"/>
        <w:rPr>
          <w:sz w:val="18"/>
          <w:szCs w:val="18"/>
        </w:rPr>
      </w:pPr>
      <w:r w:rsidRPr="006E5F46">
        <w:rPr>
          <w:sz w:val="18"/>
          <w:szCs w:val="18"/>
        </w:rPr>
        <w:t xml:space="preserve">The accounting policies used in the preparation of the interim financial information are consistent with those used in the annual financial statements for the year ended </w:t>
      </w:r>
      <w:r w:rsidRPr="006E5F46">
        <w:rPr>
          <w:sz w:val="18"/>
          <w:szCs w:val="18"/>
          <w:lang w:val="en-GB"/>
        </w:rPr>
        <w:t>31</w:t>
      </w:r>
      <w:r w:rsidRPr="006E5F46">
        <w:rPr>
          <w:sz w:val="18"/>
          <w:szCs w:val="18"/>
        </w:rPr>
        <w:t xml:space="preserve"> December </w:t>
      </w:r>
      <w:r w:rsidRPr="006E5F46">
        <w:rPr>
          <w:sz w:val="18"/>
          <w:szCs w:val="18"/>
          <w:lang w:val="en-GB"/>
        </w:rPr>
        <w:t>2025</w:t>
      </w:r>
      <w:r w:rsidRPr="006E5F46">
        <w:rPr>
          <w:sz w:val="18"/>
          <w:szCs w:val="18"/>
        </w:rPr>
        <w:t>.</w:t>
      </w:r>
    </w:p>
    <w:p w14:paraId="7D22FF06" w14:textId="77777777" w:rsidR="00E3792B" w:rsidRPr="006E5F46" w:rsidRDefault="00E3792B" w:rsidP="00E3792B">
      <w:pPr>
        <w:tabs>
          <w:tab w:val="left" w:pos="360"/>
        </w:tabs>
        <w:jc w:val="both"/>
        <w:rPr>
          <w:sz w:val="18"/>
          <w:szCs w:val="18"/>
        </w:rPr>
      </w:pPr>
    </w:p>
    <w:p w14:paraId="429E9598" w14:textId="77777777" w:rsidR="00E3792B" w:rsidRPr="006E5F46" w:rsidRDefault="00E3792B" w:rsidP="00E3792B">
      <w:pPr>
        <w:tabs>
          <w:tab w:val="left" w:pos="360"/>
        </w:tabs>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50B4F0BD" w14:textId="77777777" w:rsidTr="006C36F9">
        <w:trPr>
          <w:trHeight w:val="386"/>
        </w:trPr>
        <w:tc>
          <w:tcPr>
            <w:tcW w:w="9461" w:type="dxa"/>
            <w:vAlign w:val="center"/>
          </w:tcPr>
          <w:p w14:paraId="58DDD158"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4</w:t>
            </w:r>
            <w:r w:rsidRPr="006E5F46">
              <w:rPr>
                <w:rFonts w:eastAsia="Browallia New"/>
                <w:b/>
                <w:sz w:val="18"/>
                <w:szCs w:val="18"/>
              </w:rPr>
              <w:tab/>
            </w:r>
            <w:r w:rsidRPr="006E5F46">
              <w:rPr>
                <w:b/>
                <w:sz w:val="18"/>
                <w:szCs w:val="18"/>
              </w:rPr>
              <w:t>New and amended financial reporting standards</w:t>
            </w:r>
          </w:p>
        </w:tc>
      </w:tr>
    </w:tbl>
    <w:p w14:paraId="48845F59" w14:textId="77777777" w:rsidR="00E3792B" w:rsidRPr="006E5F46" w:rsidRDefault="00E3792B" w:rsidP="00E3792B">
      <w:pPr>
        <w:ind w:left="547" w:hanging="547"/>
        <w:jc w:val="both"/>
        <w:rPr>
          <w:rFonts w:eastAsia="Browallia New"/>
          <w:sz w:val="18"/>
          <w:szCs w:val="18"/>
        </w:rPr>
      </w:pPr>
    </w:p>
    <w:p w14:paraId="194AA743" w14:textId="77777777" w:rsidR="00E3792B" w:rsidRPr="006E5F46" w:rsidRDefault="00E3792B" w:rsidP="00E3792B">
      <w:pPr>
        <w:jc w:val="thaiDistribute"/>
        <w:rPr>
          <w:b/>
          <w:bCs/>
          <w:sz w:val="18"/>
          <w:szCs w:val="18"/>
        </w:rPr>
      </w:pPr>
      <w:r w:rsidRPr="006E5F46">
        <w:rPr>
          <w:b/>
          <w:bCs/>
          <w:sz w:val="18"/>
          <w:szCs w:val="18"/>
        </w:rPr>
        <w:t>New and amended financial reporting standards that are effective for the accounting period beginning on or after 1 January 2028 which are relevant to the Group.</w:t>
      </w:r>
    </w:p>
    <w:p w14:paraId="5FFF6538" w14:textId="77777777" w:rsidR="00E3792B" w:rsidRPr="006E5F46" w:rsidRDefault="00E3792B" w:rsidP="00E3792B">
      <w:pPr>
        <w:jc w:val="thaiDistribute"/>
        <w:rPr>
          <w:sz w:val="18"/>
          <w:szCs w:val="18"/>
        </w:rPr>
      </w:pPr>
    </w:p>
    <w:p w14:paraId="63DAF1CE" w14:textId="77777777" w:rsidR="00E3792B" w:rsidRPr="006E5F46" w:rsidRDefault="00E3792B" w:rsidP="00E3792B">
      <w:pPr>
        <w:jc w:val="thaiDistribute"/>
        <w:rPr>
          <w:rFonts w:eastAsia="Browallia New"/>
          <w:sz w:val="18"/>
          <w:szCs w:val="18"/>
        </w:rPr>
      </w:pPr>
      <w:r w:rsidRPr="006E5F46">
        <w:rPr>
          <w:rFonts w:eastAsia="Browallia New"/>
          <w:sz w:val="18"/>
          <w:szCs w:val="18"/>
        </w:rPr>
        <w:t>The following new and amended TFRS was not mandatory for the current reporting period and the Group has not early adopted them.</w:t>
      </w:r>
    </w:p>
    <w:p w14:paraId="617B4B38" w14:textId="77777777" w:rsidR="00E3792B" w:rsidRPr="006E5F46" w:rsidRDefault="00E3792B" w:rsidP="00E3792B">
      <w:pPr>
        <w:jc w:val="thaiDistribute"/>
        <w:rPr>
          <w:rFonts w:eastAsia="Browallia New"/>
          <w:sz w:val="18"/>
          <w:szCs w:val="18"/>
        </w:rPr>
      </w:pPr>
    </w:p>
    <w:p w14:paraId="1F7C969E" w14:textId="1F2E6D36" w:rsidR="00E3792B" w:rsidRPr="006E5F46" w:rsidRDefault="00E3792B" w:rsidP="00E92755">
      <w:pPr>
        <w:ind w:left="540" w:hanging="540"/>
        <w:jc w:val="thaiDistribute"/>
        <w:rPr>
          <w:rFonts w:eastAsia="Browallia New"/>
          <w:sz w:val="18"/>
          <w:szCs w:val="18"/>
        </w:rPr>
      </w:pPr>
      <w:r w:rsidRPr="006E5F46">
        <w:rPr>
          <w:rFonts w:eastAsia="Browallia New"/>
          <w:b/>
          <w:bCs/>
          <w:sz w:val="18"/>
          <w:szCs w:val="18"/>
        </w:rPr>
        <w:t>a)</w:t>
      </w:r>
      <w:r w:rsidR="00E92755" w:rsidRPr="006E5F46">
        <w:rPr>
          <w:rFonts w:eastAsia="Browallia New"/>
          <w:b/>
          <w:bCs/>
          <w:sz w:val="18"/>
          <w:szCs w:val="18"/>
          <w:cs/>
        </w:rPr>
        <w:tab/>
      </w:r>
      <w:r w:rsidRPr="006E5F46">
        <w:rPr>
          <w:rFonts w:eastAsia="Browallia New"/>
          <w:b/>
          <w:bCs/>
          <w:sz w:val="18"/>
          <w:szCs w:val="18"/>
        </w:rPr>
        <w:t>TFRS 18 Presentation and Disclosure in Financial Statements.</w:t>
      </w:r>
      <w:r w:rsidRPr="006E5F46">
        <w:rPr>
          <w:rFonts w:eastAsia="Browallia New"/>
          <w:sz w:val="18"/>
          <w:szCs w:val="18"/>
        </w:rPr>
        <w:t xml:space="preserve"> This is the new standard on presentation</w:t>
      </w:r>
      <w:r w:rsidR="00E92755" w:rsidRPr="006E5F46">
        <w:rPr>
          <w:rFonts w:eastAsia="Browallia New"/>
          <w:sz w:val="18"/>
          <w:szCs w:val="18"/>
          <w:lang w:val="en-GB"/>
        </w:rPr>
        <w:t xml:space="preserve"> </w:t>
      </w:r>
      <w:r w:rsidRPr="006E5F46">
        <w:rPr>
          <w:rFonts w:eastAsia="Browallia New"/>
          <w:sz w:val="18"/>
          <w:szCs w:val="18"/>
        </w:rPr>
        <w:t>and disclosure in financial statements, which replaces TAS 1, Presentation of Financial Statements, with a focus on updates to the statement of profit or loss.</w:t>
      </w:r>
    </w:p>
    <w:p w14:paraId="09AAEEFD" w14:textId="77777777" w:rsidR="00E3792B" w:rsidRPr="006E5F46" w:rsidRDefault="00E3792B" w:rsidP="00E92755">
      <w:pPr>
        <w:ind w:left="540"/>
        <w:jc w:val="thaiDistribute"/>
        <w:rPr>
          <w:rFonts w:eastAsia="Browallia New"/>
          <w:sz w:val="18"/>
          <w:szCs w:val="18"/>
        </w:rPr>
      </w:pPr>
      <w:r w:rsidRPr="006E5F46">
        <w:rPr>
          <w:rFonts w:eastAsia="Browallia New"/>
          <w:sz w:val="18"/>
          <w:szCs w:val="18"/>
        </w:rPr>
        <w:t>The key new concepts introduced in TFRS 18 relate to:</w:t>
      </w:r>
    </w:p>
    <w:p w14:paraId="7D9F0D3D" w14:textId="77777777" w:rsidR="00E3792B" w:rsidRPr="006E5F46" w:rsidRDefault="00E3792B" w:rsidP="00E92755">
      <w:pPr>
        <w:numPr>
          <w:ilvl w:val="0"/>
          <w:numId w:val="17"/>
        </w:numPr>
        <w:tabs>
          <w:tab w:val="clear" w:pos="720"/>
        </w:tabs>
        <w:ind w:left="900"/>
        <w:jc w:val="thaiDistribute"/>
        <w:rPr>
          <w:rFonts w:eastAsia="Browallia New"/>
          <w:sz w:val="18"/>
          <w:szCs w:val="18"/>
        </w:rPr>
      </w:pPr>
      <w:r w:rsidRPr="006E5F46">
        <w:rPr>
          <w:rFonts w:eastAsia="Browallia New"/>
          <w:sz w:val="18"/>
          <w:szCs w:val="18"/>
        </w:rPr>
        <w:t>the structure of the statement of profit or loss with defined subtotals;</w:t>
      </w:r>
    </w:p>
    <w:p w14:paraId="59CBD93D" w14:textId="77777777" w:rsidR="00E3792B" w:rsidRPr="006E5F46" w:rsidRDefault="00E3792B" w:rsidP="00E92755">
      <w:pPr>
        <w:numPr>
          <w:ilvl w:val="0"/>
          <w:numId w:val="17"/>
        </w:numPr>
        <w:tabs>
          <w:tab w:val="clear" w:pos="720"/>
        </w:tabs>
        <w:ind w:left="900"/>
        <w:jc w:val="thaiDistribute"/>
        <w:rPr>
          <w:rFonts w:eastAsia="Browallia New"/>
          <w:sz w:val="18"/>
          <w:szCs w:val="18"/>
        </w:rPr>
      </w:pPr>
      <w:r w:rsidRPr="006E5F46">
        <w:rPr>
          <w:rFonts w:eastAsia="Browallia New"/>
          <w:sz w:val="18"/>
          <w:szCs w:val="18"/>
        </w:rPr>
        <w:t>requirement to determine the most useful structured summary for presenting expenses in the statement of profit or loss</w:t>
      </w:r>
    </w:p>
    <w:p w14:paraId="7C59F191" w14:textId="77777777" w:rsidR="00E3792B" w:rsidRPr="006E5F46" w:rsidRDefault="00E3792B" w:rsidP="00E92755">
      <w:pPr>
        <w:numPr>
          <w:ilvl w:val="0"/>
          <w:numId w:val="17"/>
        </w:numPr>
        <w:tabs>
          <w:tab w:val="clear" w:pos="720"/>
        </w:tabs>
        <w:ind w:left="900"/>
        <w:jc w:val="thaiDistribute"/>
        <w:rPr>
          <w:rFonts w:eastAsia="Browallia New"/>
          <w:spacing w:val="-6"/>
          <w:sz w:val="18"/>
          <w:szCs w:val="18"/>
        </w:rPr>
      </w:pPr>
      <w:r w:rsidRPr="006E5F46">
        <w:rPr>
          <w:rFonts w:eastAsia="Browallia New"/>
          <w:spacing w:val="-6"/>
          <w:sz w:val="18"/>
          <w:szCs w:val="18"/>
        </w:rPr>
        <w:t>required disclosures in a single note within the financial statements for certain profit or loss performance measures that are reported outside an entity's financial statements (that is, management-defined performance measures).</w:t>
      </w:r>
    </w:p>
    <w:p w14:paraId="219543E9" w14:textId="77777777" w:rsidR="00E3792B" w:rsidRPr="006E5F46" w:rsidRDefault="00E3792B" w:rsidP="00E92755">
      <w:pPr>
        <w:numPr>
          <w:ilvl w:val="0"/>
          <w:numId w:val="17"/>
        </w:numPr>
        <w:tabs>
          <w:tab w:val="clear" w:pos="720"/>
        </w:tabs>
        <w:ind w:left="900"/>
        <w:jc w:val="thaiDistribute"/>
        <w:rPr>
          <w:rFonts w:eastAsia="Browallia New"/>
          <w:sz w:val="18"/>
          <w:szCs w:val="18"/>
        </w:rPr>
      </w:pPr>
      <w:r w:rsidRPr="006E5F46">
        <w:rPr>
          <w:rFonts w:eastAsia="Browallia New"/>
          <w:spacing w:val="-4"/>
          <w:sz w:val="18"/>
          <w:szCs w:val="18"/>
        </w:rPr>
        <w:t>enhanced principles on aggregation and disaggregation that apply generally to the primary financial statements</w:t>
      </w:r>
      <w:r w:rsidRPr="006E5F46">
        <w:rPr>
          <w:rFonts w:eastAsia="Browallia New"/>
          <w:sz w:val="18"/>
          <w:szCs w:val="18"/>
        </w:rPr>
        <w:t xml:space="preserve"> and the notes to the financial statements.</w:t>
      </w:r>
    </w:p>
    <w:p w14:paraId="765AFB69" w14:textId="77777777" w:rsidR="00E3792B" w:rsidRPr="006E5F46" w:rsidRDefault="00E3792B" w:rsidP="00E92755">
      <w:pPr>
        <w:ind w:left="900" w:hanging="360"/>
        <w:jc w:val="thaiDistribute"/>
        <w:rPr>
          <w:rFonts w:eastAsia="Browallia New"/>
          <w:sz w:val="18"/>
          <w:szCs w:val="18"/>
        </w:rPr>
      </w:pPr>
    </w:p>
    <w:p w14:paraId="2162ECBD" w14:textId="6B20DA56" w:rsidR="00E92755" w:rsidRPr="006E5F46" w:rsidRDefault="00E92755">
      <w:pPr>
        <w:spacing w:after="160" w:line="259" w:lineRule="auto"/>
        <w:rPr>
          <w:rFonts w:eastAsia="Browallia New"/>
          <w:sz w:val="18"/>
          <w:szCs w:val="18"/>
        </w:rPr>
      </w:pPr>
      <w:r w:rsidRPr="006E5F46">
        <w:rPr>
          <w:rFonts w:eastAsia="Browallia New"/>
          <w:sz w:val="18"/>
          <w:szCs w:val="18"/>
        </w:rPr>
        <w:br w:type="page"/>
      </w:r>
    </w:p>
    <w:p w14:paraId="6665009D" w14:textId="77777777" w:rsidR="00E92755" w:rsidRPr="006E5F46" w:rsidRDefault="00E92755" w:rsidP="00E92755">
      <w:pPr>
        <w:jc w:val="thaiDistribute"/>
        <w:rPr>
          <w:rFonts w:eastAsia="Browallia New"/>
          <w:sz w:val="18"/>
          <w:szCs w:val="18"/>
        </w:rPr>
      </w:pPr>
    </w:p>
    <w:p w14:paraId="7DCC3B3F" w14:textId="40E441C1" w:rsidR="00E3792B" w:rsidRPr="006E5F46" w:rsidRDefault="00E3792B" w:rsidP="00E92755">
      <w:pPr>
        <w:ind w:left="540" w:hanging="540"/>
        <w:jc w:val="thaiDistribute"/>
        <w:rPr>
          <w:rFonts w:eastAsia="Browallia New"/>
          <w:sz w:val="18"/>
          <w:szCs w:val="18"/>
        </w:rPr>
      </w:pPr>
      <w:r w:rsidRPr="006E5F46">
        <w:rPr>
          <w:rFonts w:eastAsia="Browallia New"/>
          <w:b/>
          <w:bCs/>
          <w:sz w:val="18"/>
          <w:szCs w:val="18"/>
        </w:rPr>
        <w:t>b)</w:t>
      </w:r>
      <w:r w:rsidR="00E92755" w:rsidRPr="006E5F46">
        <w:rPr>
          <w:rFonts w:eastAsia="Browallia New"/>
          <w:b/>
          <w:bCs/>
          <w:sz w:val="18"/>
          <w:szCs w:val="18"/>
        </w:rPr>
        <w:tab/>
      </w:r>
      <w:r w:rsidRPr="006E5F46">
        <w:rPr>
          <w:rFonts w:eastAsia="Browallia New"/>
          <w:b/>
          <w:bCs/>
          <w:sz w:val="18"/>
          <w:szCs w:val="18"/>
        </w:rPr>
        <w:t>TFRS 19 Subsidiaries without Public Accountability: Disclosures.</w:t>
      </w:r>
      <w:r w:rsidRPr="006E5F46">
        <w:rPr>
          <w:rFonts w:eastAsia="Browallia New"/>
          <w:sz w:val="18"/>
          <w:szCs w:val="18"/>
        </w:rPr>
        <w:t xml:space="preserve"> This new standard works alongside other </w:t>
      </w:r>
      <w:r w:rsidR="00E92755" w:rsidRPr="006E5F46">
        <w:rPr>
          <w:rFonts w:eastAsia="Browallia New"/>
          <w:sz w:val="18"/>
          <w:szCs w:val="18"/>
        </w:rPr>
        <w:t xml:space="preserve"> </w:t>
      </w:r>
      <w:r w:rsidRPr="006E5F46">
        <w:rPr>
          <w:rFonts w:eastAsia="Browallia New"/>
          <w:sz w:val="18"/>
          <w:szCs w:val="18"/>
        </w:rPr>
        <w:t>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r w:rsidRPr="006E5F46">
        <w:rPr>
          <w:rFonts w:eastAsia="Browallia New"/>
          <w:sz w:val="18"/>
          <w:szCs w:val="18"/>
          <w:cs/>
        </w:rPr>
        <w:t xml:space="preserve"> </w:t>
      </w:r>
      <w:r w:rsidRPr="006E5F46">
        <w:rPr>
          <w:rFonts w:eastAsia="Browallia New"/>
          <w:sz w:val="18"/>
          <w:szCs w:val="18"/>
        </w:rPr>
        <w:t>A subsidiary is eligible if:</w:t>
      </w:r>
    </w:p>
    <w:p w14:paraId="1F09E3FD" w14:textId="77777777" w:rsidR="00E3792B" w:rsidRPr="006E5F46" w:rsidRDefault="00E3792B" w:rsidP="00E92755">
      <w:pPr>
        <w:numPr>
          <w:ilvl w:val="0"/>
          <w:numId w:val="18"/>
        </w:numPr>
        <w:tabs>
          <w:tab w:val="clear" w:pos="720"/>
        </w:tabs>
        <w:ind w:left="900"/>
        <w:jc w:val="thaiDistribute"/>
        <w:rPr>
          <w:rFonts w:eastAsia="Browallia New"/>
          <w:sz w:val="18"/>
          <w:szCs w:val="18"/>
        </w:rPr>
      </w:pPr>
      <w:r w:rsidRPr="006E5F46">
        <w:rPr>
          <w:rFonts w:eastAsia="Browallia New"/>
          <w:sz w:val="18"/>
          <w:szCs w:val="18"/>
        </w:rPr>
        <w:t>it does not have public accountability; and</w:t>
      </w:r>
    </w:p>
    <w:p w14:paraId="597C1D60" w14:textId="77777777" w:rsidR="00E3792B" w:rsidRPr="006E5F46" w:rsidRDefault="00E3792B" w:rsidP="00E92755">
      <w:pPr>
        <w:numPr>
          <w:ilvl w:val="0"/>
          <w:numId w:val="18"/>
        </w:numPr>
        <w:tabs>
          <w:tab w:val="clear" w:pos="720"/>
        </w:tabs>
        <w:ind w:left="900"/>
        <w:jc w:val="thaiDistribute"/>
        <w:rPr>
          <w:rFonts w:eastAsia="Browallia New"/>
          <w:sz w:val="18"/>
          <w:szCs w:val="18"/>
        </w:rPr>
      </w:pPr>
      <w:r w:rsidRPr="006E5F46">
        <w:rPr>
          <w:rFonts w:eastAsia="Browallia New"/>
          <w:sz w:val="18"/>
          <w:szCs w:val="18"/>
        </w:rPr>
        <w:t>it has an ultimate or intermediate parent that produces consolidated financial statements available for public use that comply with TFRS Accounting Standards.</w:t>
      </w:r>
    </w:p>
    <w:p w14:paraId="097FDC1F" w14:textId="77777777" w:rsidR="00E3792B" w:rsidRPr="006E5F46" w:rsidRDefault="00E3792B" w:rsidP="00E92755">
      <w:pPr>
        <w:ind w:left="900" w:hanging="360"/>
        <w:jc w:val="thaiDistribute"/>
        <w:rPr>
          <w:rFonts w:eastAsia="Browallia New"/>
          <w:sz w:val="18"/>
          <w:szCs w:val="18"/>
        </w:rPr>
      </w:pPr>
    </w:p>
    <w:p w14:paraId="092C487D" w14:textId="2D57F89F" w:rsidR="00E3792B" w:rsidRPr="006E5F46" w:rsidRDefault="00E3792B" w:rsidP="00E92755">
      <w:pPr>
        <w:ind w:left="540" w:hanging="540"/>
        <w:jc w:val="thaiDistribute"/>
        <w:rPr>
          <w:rFonts w:eastAsia="Browallia New"/>
          <w:sz w:val="18"/>
          <w:szCs w:val="18"/>
        </w:rPr>
      </w:pPr>
      <w:r w:rsidRPr="006E5F46">
        <w:rPr>
          <w:rFonts w:eastAsia="Browallia New"/>
          <w:b/>
          <w:bCs/>
          <w:sz w:val="18"/>
          <w:szCs w:val="18"/>
        </w:rPr>
        <w:t>c)</w:t>
      </w:r>
      <w:r w:rsidR="00E92755" w:rsidRPr="006E5F46">
        <w:rPr>
          <w:rFonts w:eastAsia="Browallia New"/>
          <w:b/>
          <w:bCs/>
          <w:sz w:val="18"/>
          <w:szCs w:val="18"/>
        </w:rPr>
        <w:tab/>
      </w:r>
      <w:r w:rsidRPr="006E5F46">
        <w:rPr>
          <w:rFonts w:eastAsia="Browallia New"/>
          <w:b/>
          <w:bCs/>
          <w:sz w:val="18"/>
          <w:szCs w:val="18"/>
        </w:rPr>
        <w:t>TAS 7 Statement of cash flows</w:t>
      </w:r>
      <w:r w:rsidRPr="006E5F46">
        <w:rPr>
          <w:rFonts w:eastAsia="Browallia New"/>
          <w:sz w:val="18"/>
          <w:szCs w:val="18"/>
        </w:rPr>
        <w:t xml:space="preserve"> was amended as a consequence of the adoption of TFRS 18</w:t>
      </w:r>
    </w:p>
    <w:p w14:paraId="02E591DF" w14:textId="77777777" w:rsidR="00E3792B" w:rsidRPr="006E5F46" w:rsidRDefault="00E3792B" w:rsidP="00E92755">
      <w:pPr>
        <w:numPr>
          <w:ilvl w:val="0"/>
          <w:numId w:val="19"/>
        </w:numPr>
        <w:tabs>
          <w:tab w:val="clear" w:pos="720"/>
        </w:tabs>
        <w:ind w:left="900"/>
        <w:jc w:val="thaiDistribute"/>
        <w:rPr>
          <w:rFonts w:eastAsia="Browallia New"/>
          <w:sz w:val="18"/>
          <w:szCs w:val="18"/>
        </w:rPr>
      </w:pPr>
      <w:r w:rsidRPr="006E5F46">
        <w:rPr>
          <w:rFonts w:eastAsia="Browallia New"/>
          <w:sz w:val="18"/>
          <w:szCs w:val="18"/>
        </w:rPr>
        <w:t>to require entities to use the operating profit or loss subtotal as the starting point for the indirect method of reporting cash flows from operating activities; and</w:t>
      </w:r>
    </w:p>
    <w:p w14:paraId="3C19BCCD" w14:textId="77777777" w:rsidR="00E3792B" w:rsidRPr="006E5F46" w:rsidRDefault="00E3792B" w:rsidP="00E92755">
      <w:pPr>
        <w:numPr>
          <w:ilvl w:val="0"/>
          <w:numId w:val="19"/>
        </w:numPr>
        <w:tabs>
          <w:tab w:val="clear" w:pos="720"/>
        </w:tabs>
        <w:ind w:left="900"/>
        <w:jc w:val="thaiDistribute"/>
        <w:rPr>
          <w:rFonts w:eastAsia="Browallia New"/>
          <w:sz w:val="18"/>
          <w:szCs w:val="18"/>
        </w:rPr>
      </w:pPr>
      <w:r w:rsidRPr="006E5F46">
        <w:rPr>
          <w:rFonts w:eastAsia="Browallia New"/>
          <w:sz w:val="18"/>
          <w:szCs w:val="18"/>
        </w:rPr>
        <w:t>to introduce new requirements for the classification of interest and dividend cash flows in the statement of cash flows.</w:t>
      </w:r>
    </w:p>
    <w:p w14:paraId="426CE56F" w14:textId="77777777" w:rsidR="00E3792B" w:rsidRPr="006E5F46" w:rsidRDefault="00E3792B" w:rsidP="00E92755">
      <w:pPr>
        <w:ind w:left="540"/>
        <w:jc w:val="thaiDistribute"/>
        <w:rPr>
          <w:rFonts w:eastAsia="Browallia New"/>
          <w:sz w:val="18"/>
          <w:szCs w:val="18"/>
        </w:rPr>
      </w:pPr>
    </w:p>
    <w:p w14:paraId="66AA9F73" w14:textId="77777777" w:rsidR="00E3792B" w:rsidRPr="006E5F46" w:rsidRDefault="00E3792B" w:rsidP="00E92755">
      <w:pPr>
        <w:tabs>
          <w:tab w:val="num" w:pos="993"/>
        </w:tabs>
        <w:ind w:left="540"/>
        <w:jc w:val="thaiDistribute"/>
        <w:rPr>
          <w:rFonts w:eastAsia="Browallia New"/>
          <w:sz w:val="18"/>
          <w:szCs w:val="18"/>
        </w:rPr>
      </w:pPr>
      <w:r w:rsidRPr="006E5F46">
        <w:rPr>
          <w:rFonts w:eastAsia="Browallia New"/>
          <w:sz w:val="18"/>
          <w:szCs w:val="18"/>
        </w:rPr>
        <w:t>The Group's management is currently assessing the impact of these standards on the Group.</w:t>
      </w:r>
    </w:p>
    <w:p w14:paraId="3AB3ED99" w14:textId="77777777" w:rsidR="00E3792B" w:rsidRPr="006E5F46" w:rsidRDefault="00E3792B" w:rsidP="00E92755">
      <w:pPr>
        <w:tabs>
          <w:tab w:val="num" w:pos="993"/>
        </w:tabs>
        <w:ind w:left="540"/>
        <w:jc w:val="thaiDistribute"/>
        <w:rPr>
          <w:rFonts w:eastAsia="Browallia New"/>
          <w:sz w:val="18"/>
          <w:szCs w:val="18"/>
        </w:rPr>
      </w:pPr>
    </w:p>
    <w:p w14:paraId="23AED2DC" w14:textId="77777777" w:rsidR="00E3792B" w:rsidRPr="006E5F46" w:rsidRDefault="00E3792B" w:rsidP="00E92755">
      <w:pPr>
        <w:tabs>
          <w:tab w:val="num" w:pos="993"/>
        </w:tabs>
        <w:ind w:left="540"/>
        <w:jc w:val="thaiDistribute"/>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0A9D9F77" w14:textId="77777777" w:rsidTr="006C36F9">
        <w:trPr>
          <w:trHeight w:val="386"/>
        </w:trPr>
        <w:tc>
          <w:tcPr>
            <w:tcW w:w="9461" w:type="dxa"/>
            <w:vAlign w:val="center"/>
          </w:tcPr>
          <w:p w14:paraId="04DC1851" w14:textId="77777777" w:rsidR="00E3792B" w:rsidRPr="006E5F46" w:rsidRDefault="00E3792B" w:rsidP="006C36F9">
            <w:pPr>
              <w:ind w:left="432" w:hanging="543"/>
              <w:rPr>
                <w:rFonts w:eastAsia="Browallia New"/>
                <w:b/>
                <w:sz w:val="18"/>
                <w:szCs w:val="18"/>
              </w:rPr>
            </w:pPr>
            <w:r w:rsidRPr="006E5F46">
              <w:rPr>
                <w:rFonts w:eastAsia="Browallia New"/>
                <w:b/>
                <w:sz w:val="18"/>
                <w:szCs w:val="18"/>
              </w:rPr>
              <w:t>5</w:t>
            </w:r>
            <w:r w:rsidRPr="006E5F46">
              <w:rPr>
                <w:rFonts w:eastAsia="Browallia New"/>
                <w:b/>
                <w:sz w:val="18"/>
                <w:szCs w:val="18"/>
              </w:rPr>
              <w:tab/>
            </w:r>
            <w:r w:rsidRPr="006E5F46">
              <w:rPr>
                <w:b/>
                <w:sz w:val="18"/>
                <w:szCs w:val="18"/>
              </w:rPr>
              <w:t>Estimates</w:t>
            </w:r>
          </w:p>
        </w:tc>
      </w:tr>
    </w:tbl>
    <w:p w14:paraId="5BFB4902" w14:textId="77777777" w:rsidR="00E3792B" w:rsidRPr="006E5F46" w:rsidRDefault="00E3792B" w:rsidP="00E3792B">
      <w:pPr>
        <w:ind w:left="547" w:hanging="547"/>
        <w:jc w:val="both"/>
        <w:rPr>
          <w:rFonts w:eastAsia="Browallia New"/>
          <w:sz w:val="18"/>
          <w:szCs w:val="18"/>
        </w:rPr>
      </w:pPr>
    </w:p>
    <w:p w14:paraId="522CB515" w14:textId="77777777" w:rsidR="00E3792B" w:rsidRPr="006E5F46" w:rsidRDefault="00E3792B" w:rsidP="00E3792B">
      <w:pPr>
        <w:jc w:val="both"/>
        <w:rPr>
          <w:rFonts w:eastAsia="Browallia New"/>
          <w:sz w:val="18"/>
          <w:szCs w:val="18"/>
        </w:rPr>
      </w:pPr>
      <w:r w:rsidRPr="006E5F46">
        <w:rPr>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82BBAED" w14:textId="77777777" w:rsidR="00E3792B" w:rsidRPr="006E5F46" w:rsidRDefault="00E3792B" w:rsidP="00E3792B">
      <w:pPr>
        <w:jc w:val="both"/>
        <w:rPr>
          <w:rFonts w:eastAsia="Browallia New"/>
          <w:sz w:val="18"/>
          <w:szCs w:val="18"/>
        </w:rPr>
      </w:pPr>
    </w:p>
    <w:p w14:paraId="60AED6D6"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4C3E8EF0" w14:textId="77777777" w:rsidTr="006C36F9">
        <w:trPr>
          <w:trHeight w:val="386"/>
        </w:trPr>
        <w:tc>
          <w:tcPr>
            <w:tcW w:w="9461" w:type="dxa"/>
            <w:vAlign w:val="center"/>
          </w:tcPr>
          <w:p w14:paraId="2E74A72F"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6</w:t>
            </w:r>
            <w:r w:rsidRPr="006E5F46">
              <w:rPr>
                <w:rFonts w:eastAsia="Browallia New"/>
                <w:b/>
                <w:sz w:val="18"/>
                <w:szCs w:val="18"/>
              </w:rPr>
              <w:tab/>
            </w:r>
            <w:bookmarkStart w:id="2" w:name="OLE_LINK20"/>
            <w:r w:rsidRPr="006E5F46">
              <w:rPr>
                <w:b/>
                <w:sz w:val="18"/>
                <w:szCs w:val="18"/>
              </w:rPr>
              <w:t>Segment and revenue information</w:t>
            </w:r>
            <w:bookmarkEnd w:id="2"/>
          </w:p>
        </w:tc>
      </w:tr>
    </w:tbl>
    <w:p w14:paraId="16FE775D" w14:textId="77777777" w:rsidR="00E3792B" w:rsidRPr="006E5F46" w:rsidRDefault="00E3792B" w:rsidP="00E3792B">
      <w:pPr>
        <w:jc w:val="both"/>
        <w:rPr>
          <w:rFonts w:eastAsia="Browallia New"/>
          <w:sz w:val="18"/>
          <w:szCs w:val="18"/>
        </w:rPr>
      </w:pPr>
    </w:p>
    <w:p w14:paraId="3B35ED06" w14:textId="77777777" w:rsidR="00E3792B" w:rsidRPr="006E5F46" w:rsidRDefault="00E3792B" w:rsidP="00E3792B">
      <w:pPr>
        <w:jc w:val="both"/>
        <w:rPr>
          <w:rFonts w:eastAsia="Browallia New"/>
          <w:sz w:val="18"/>
          <w:szCs w:val="18"/>
        </w:rPr>
      </w:pPr>
      <w:r w:rsidRPr="006E5F46">
        <w:rPr>
          <w:rFonts w:eastAsia="Browallia New"/>
          <w:sz w:val="18"/>
          <w:szCs w:val="18"/>
        </w:rPr>
        <w:t xml:space="preserve">The Group’s chief operating decision maker is the Chief Executive Officer, who is responsible for allocating resources and assessing the performance of the operating segment by considering the Group's performance in a single segment, an aggregate mining business, which is presented in the same format as presented in the financial statements.  </w:t>
      </w:r>
      <w:r w:rsidRPr="006E5F46">
        <w:rPr>
          <w:rFonts w:eastAsia="Browallia New"/>
          <w:sz w:val="18"/>
          <w:szCs w:val="18"/>
        </w:rPr>
        <w:br/>
        <w:t xml:space="preserve">The Group measures performance based on profit for the period. </w:t>
      </w:r>
    </w:p>
    <w:p w14:paraId="1ED2C889" w14:textId="77777777" w:rsidR="00E3792B" w:rsidRPr="006E5F46" w:rsidRDefault="00E3792B" w:rsidP="00E3792B">
      <w:pPr>
        <w:jc w:val="both"/>
        <w:rPr>
          <w:rFonts w:eastAsia="Browallia New"/>
          <w:sz w:val="18"/>
          <w:szCs w:val="18"/>
        </w:rPr>
      </w:pPr>
    </w:p>
    <w:p w14:paraId="176402F1" w14:textId="77777777" w:rsidR="00E3792B" w:rsidRPr="006E5F46" w:rsidRDefault="00E3792B" w:rsidP="00E3792B">
      <w:pPr>
        <w:jc w:val="both"/>
        <w:rPr>
          <w:sz w:val="18"/>
          <w:szCs w:val="18"/>
        </w:rPr>
      </w:pPr>
      <w:r w:rsidRPr="006E5F46">
        <w:rPr>
          <w:sz w:val="18"/>
          <w:szCs w:val="18"/>
        </w:rPr>
        <w:t>Revenues of the Group are domestic transactions. Revenue from sales is recognised at a point in time while revenue from services is recognised over time.</w:t>
      </w:r>
    </w:p>
    <w:p w14:paraId="72D1A2DA" w14:textId="77777777" w:rsidR="00E3792B" w:rsidRPr="006E5F46" w:rsidRDefault="00E3792B" w:rsidP="00E3792B">
      <w:pPr>
        <w:jc w:val="both"/>
        <w:rPr>
          <w:sz w:val="18"/>
          <w:szCs w:val="18"/>
        </w:rPr>
      </w:pPr>
    </w:p>
    <w:tbl>
      <w:tblPr>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00"/>
        <w:gridCol w:w="1401"/>
        <w:gridCol w:w="1400"/>
        <w:gridCol w:w="1401"/>
      </w:tblGrid>
      <w:tr w:rsidR="00E3792B" w:rsidRPr="006E5F46" w14:paraId="58F54D53" w14:textId="77777777" w:rsidTr="006C36F9">
        <w:tc>
          <w:tcPr>
            <w:tcW w:w="3870" w:type="dxa"/>
            <w:tcBorders>
              <w:top w:val="nil"/>
              <w:left w:val="nil"/>
              <w:bottom w:val="nil"/>
              <w:right w:val="nil"/>
            </w:tcBorders>
            <w:vAlign w:val="bottom"/>
          </w:tcPr>
          <w:p w14:paraId="6F617416" w14:textId="77777777" w:rsidR="00E3792B" w:rsidRPr="006E5F46" w:rsidRDefault="00E3792B" w:rsidP="006C36F9">
            <w:pPr>
              <w:ind w:left="-101"/>
              <w:rPr>
                <w:rFonts w:eastAsia="Browallia New"/>
                <w:sz w:val="18"/>
                <w:szCs w:val="18"/>
                <w:u w:val="single"/>
              </w:rPr>
            </w:pPr>
          </w:p>
        </w:tc>
        <w:tc>
          <w:tcPr>
            <w:tcW w:w="2801" w:type="dxa"/>
            <w:gridSpan w:val="2"/>
            <w:tcBorders>
              <w:top w:val="nil"/>
              <w:left w:val="nil"/>
              <w:bottom w:val="single" w:sz="4" w:space="0" w:color="auto"/>
              <w:right w:val="nil"/>
            </w:tcBorders>
            <w:vAlign w:val="bottom"/>
          </w:tcPr>
          <w:p w14:paraId="08AF699B"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Consolidated </w:t>
            </w:r>
          </w:p>
          <w:p w14:paraId="4C730B4B"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c>
          <w:tcPr>
            <w:tcW w:w="2801" w:type="dxa"/>
            <w:gridSpan w:val="2"/>
            <w:tcBorders>
              <w:top w:val="nil"/>
              <w:left w:val="nil"/>
              <w:bottom w:val="single" w:sz="4" w:space="0" w:color="auto"/>
              <w:right w:val="nil"/>
            </w:tcBorders>
            <w:vAlign w:val="bottom"/>
          </w:tcPr>
          <w:p w14:paraId="7485079F"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2E8254A0"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4E79C191" w14:textId="77777777" w:rsidTr="006C36F9">
        <w:tc>
          <w:tcPr>
            <w:tcW w:w="3870" w:type="dxa"/>
            <w:tcBorders>
              <w:top w:val="nil"/>
              <w:left w:val="nil"/>
              <w:bottom w:val="nil"/>
              <w:right w:val="nil"/>
            </w:tcBorders>
            <w:vAlign w:val="bottom"/>
          </w:tcPr>
          <w:p w14:paraId="55A442C4" w14:textId="77777777" w:rsidR="00E3792B" w:rsidRPr="006E5F46" w:rsidRDefault="00E3792B" w:rsidP="006C36F9">
            <w:pPr>
              <w:ind w:left="-101"/>
              <w:rPr>
                <w:rFonts w:eastAsia="Browallia New"/>
                <w:sz w:val="18"/>
                <w:szCs w:val="18"/>
                <w:u w:val="single"/>
              </w:rPr>
            </w:pPr>
          </w:p>
        </w:tc>
        <w:tc>
          <w:tcPr>
            <w:tcW w:w="1400" w:type="dxa"/>
            <w:tcBorders>
              <w:top w:val="nil"/>
              <w:left w:val="nil"/>
              <w:bottom w:val="nil"/>
              <w:right w:val="nil"/>
            </w:tcBorders>
            <w:vAlign w:val="bottom"/>
          </w:tcPr>
          <w:p w14:paraId="19A23C56"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w:t>
            </w:r>
            <w:r w:rsidRPr="006E5F46">
              <w:rPr>
                <w:rFonts w:eastAsia="Browallia New"/>
                <w:b/>
                <w:sz w:val="18"/>
                <w:szCs w:val="18"/>
              </w:rPr>
              <w:t>Unaudited)</w:t>
            </w:r>
          </w:p>
          <w:p w14:paraId="7FF16EA1"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01" w:type="dxa"/>
            <w:tcBorders>
              <w:top w:val="nil"/>
              <w:left w:val="nil"/>
              <w:bottom w:val="nil"/>
              <w:right w:val="nil"/>
            </w:tcBorders>
            <w:vAlign w:val="bottom"/>
          </w:tcPr>
          <w:p w14:paraId="6C2E09F3"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(Unaudited) 2025</w:t>
            </w:r>
          </w:p>
        </w:tc>
        <w:tc>
          <w:tcPr>
            <w:tcW w:w="1400" w:type="dxa"/>
            <w:tcBorders>
              <w:top w:val="nil"/>
              <w:left w:val="nil"/>
              <w:bottom w:val="nil"/>
              <w:right w:val="nil"/>
            </w:tcBorders>
            <w:vAlign w:val="bottom"/>
          </w:tcPr>
          <w:p w14:paraId="3D40AC09"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w:t>
            </w:r>
            <w:r w:rsidRPr="006E5F46">
              <w:rPr>
                <w:rFonts w:eastAsia="Browallia New"/>
                <w:b/>
                <w:sz w:val="18"/>
                <w:szCs w:val="18"/>
              </w:rPr>
              <w:t>Unaudited)</w:t>
            </w:r>
          </w:p>
          <w:p w14:paraId="7514996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01" w:type="dxa"/>
            <w:tcBorders>
              <w:top w:val="nil"/>
              <w:left w:val="nil"/>
              <w:bottom w:val="nil"/>
              <w:right w:val="nil"/>
            </w:tcBorders>
            <w:vAlign w:val="bottom"/>
          </w:tcPr>
          <w:p w14:paraId="324CFC59"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(Unaudited) 2025</w:t>
            </w:r>
          </w:p>
        </w:tc>
      </w:tr>
      <w:tr w:rsidR="00E3792B" w:rsidRPr="006E5F46" w14:paraId="2F4C33AA" w14:textId="77777777" w:rsidTr="006C36F9">
        <w:tc>
          <w:tcPr>
            <w:tcW w:w="3870" w:type="dxa"/>
            <w:tcBorders>
              <w:top w:val="nil"/>
              <w:left w:val="nil"/>
              <w:bottom w:val="nil"/>
              <w:right w:val="nil"/>
            </w:tcBorders>
            <w:vAlign w:val="bottom"/>
          </w:tcPr>
          <w:p w14:paraId="3003AC59" w14:textId="77777777" w:rsidR="00E3792B" w:rsidRPr="006E5F46" w:rsidRDefault="00E3792B" w:rsidP="006C36F9">
            <w:pPr>
              <w:ind w:left="-101"/>
              <w:rPr>
                <w:rFonts w:eastAsia="Browallia New"/>
                <w:sz w:val="18"/>
                <w:szCs w:val="18"/>
                <w:u w:val="single"/>
              </w:rPr>
            </w:pPr>
          </w:p>
        </w:tc>
        <w:tc>
          <w:tcPr>
            <w:tcW w:w="1400" w:type="dxa"/>
            <w:tcBorders>
              <w:top w:val="nil"/>
              <w:left w:val="nil"/>
              <w:bottom w:val="single" w:sz="4" w:space="0" w:color="auto"/>
              <w:right w:val="nil"/>
            </w:tcBorders>
            <w:vAlign w:val="bottom"/>
          </w:tcPr>
          <w:p w14:paraId="17F78F8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01" w:type="dxa"/>
            <w:tcBorders>
              <w:top w:val="nil"/>
              <w:left w:val="nil"/>
              <w:bottom w:val="single" w:sz="4" w:space="0" w:color="auto"/>
              <w:right w:val="nil"/>
            </w:tcBorders>
            <w:vAlign w:val="bottom"/>
          </w:tcPr>
          <w:p w14:paraId="0F4AD710"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00" w:type="dxa"/>
            <w:tcBorders>
              <w:top w:val="nil"/>
              <w:left w:val="nil"/>
              <w:bottom w:val="single" w:sz="4" w:space="0" w:color="auto"/>
              <w:right w:val="nil"/>
            </w:tcBorders>
          </w:tcPr>
          <w:p w14:paraId="45293530"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01" w:type="dxa"/>
            <w:tcBorders>
              <w:top w:val="nil"/>
              <w:left w:val="nil"/>
              <w:bottom w:val="single" w:sz="4" w:space="0" w:color="auto"/>
              <w:right w:val="nil"/>
            </w:tcBorders>
          </w:tcPr>
          <w:p w14:paraId="58EA4B00"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7927DC89" w14:textId="77777777" w:rsidTr="006C36F9">
        <w:tc>
          <w:tcPr>
            <w:tcW w:w="3870" w:type="dxa"/>
            <w:tcBorders>
              <w:top w:val="nil"/>
              <w:left w:val="nil"/>
              <w:bottom w:val="nil"/>
              <w:right w:val="nil"/>
            </w:tcBorders>
            <w:vAlign w:val="bottom"/>
          </w:tcPr>
          <w:p w14:paraId="1966D37B" w14:textId="77777777" w:rsidR="00E3792B" w:rsidRPr="006E5F46" w:rsidRDefault="00E3792B" w:rsidP="006C36F9">
            <w:pPr>
              <w:ind w:left="-101"/>
              <w:rPr>
                <w:rFonts w:eastAsia="Times New Roman"/>
                <w:b/>
                <w:bCs/>
                <w:sz w:val="12"/>
                <w:szCs w:val="12"/>
                <w:lang w:eastAsia="en-US"/>
              </w:rPr>
            </w:pPr>
          </w:p>
        </w:tc>
        <w:tc>
          <w:tcPr>
            <w:tcW w:w="1400" w:type="dxa"/>
            <w:tcBorders>
              <w:top w:val="nil"/>
              <w:left w:val="nil"/>
              <w:bottom w:val="nil"/>
              <w:right w:val="nil"/>
            </w:tcBorders>
          </w:tcPr>
          <w:p w14:paraId="18CBDD8B" w14:textId="77777777" w:rsidR="00E3792B" w:rsidRPr="006E5F46" w:rsidRDefault="00E3792B" w:rsidP="006C36F9">
            <w:pPr>
              <w:ind w:right="-72"/>
              <w:jc w:val="right"/>
              <w:rPr>
                <w:rFonts w:eastAsia="Browallia New"/>
                <w:sz w:val="12"/>
                <w:szCs w:val="12"/>
              </w:rPr>
            </w:pPr>
          </w:p>
        </w:tc>
        <w:tc>
          <w:tcPr>
            <w:tcW w:w="1401" w:type="dxa"/>
            <w:tcBorders>
              <w:top w:val="nil"/>
              <w:left w:val="nil"/>
              <w:bottom w:val="nil"/>
              <w:right w:val="nil"/>
            </w:tcBorders>
            <w:vAlign w:val="bottom"/>
          </w:tcPr>
          <w:p w14:paraId="5FFED863" w14:textId="77777777" w:rsidR="00E3792B" w:rsidRPr="006E5F46" w:rsidRDefault="00E3792B" w:rsidP="006C36F9">
            <w:pPr>
              <w:ind w:right="-72"/>
              <w:jc w:val="right"/>
              <w:rPr>
                <w:rFonts w:eastAsia="Browallia New"/>
                <w:sz w:val="12"/>
                <w:szCs w:val="12"/>
              </w:rPr>
            </w:pPr>
          </w:p>
        </w:tc>
        <w:tc>
          <w:tcPr>
            <w:tcW w:w="1400" w:type="dxa"/>
            <w:tcBorders>
              <w:top w:val="nil"/>
              <w:left w:val="nil"/>
              <w:bottom w:val="nil"/>
              <w:right w:val="nil"/>
            </w:tcBorders>
            <w:vAlign w:val="bottom"/>
          </w:tcPr>
          <w:p w14:paraId="4EC04553" w14:textId="77777777" w:rsidR="00E3792B" w:rsidRPr="006E5F46" w:rsidRDefault="00E3792B" w:rsidP="006C36F9">
            <w:pPr>
              <w:ind w:right="-72"/>
              <w:jc w:val="right"/>
              <w:rPr>
                <w:rFonts w:eastAsia="Browallia New"/>
                <w:sz w:val="12"/>
                <w:szCs w:val="12"/>
              </w:rPr>
            </w:pPr>
          </w:p>
        </w:tc>
        <w:tc>
          <w:tcPr>
            <w:tcW w:w="1401" w:type="dxa"/>
            <w:tcBorders>
              <w:top w:val="nil"/>
              <w:left w:val="nil"/>
              <w:bottom w:val="nil"/>
              <w:right w:val="nil"/>
            </w:tcBorders>
            <w:vAlign w:val="bottom"/>
          </w:tcPr>
          <w:p w14:paraId="4130688E" w14:textId="77777777" w:rsidR="00E3792B" w:rsidRPr="006E5F46" w:rsidRDefault="00E3792B" w:rsidP="006C36F9">
            <w:pPr>
              <w:ind w:right="-72"/>
              <w:jc w:val="right"/>
              <w:rPr>
                <w:rFonts w:eastAsia="Browallia New"/>
                <w:sz w:val="12"/>
                <w:szCs w:val="12"/>
              </w:rPr>
            </w:pPr>
          </w:p>
        </w:tc>
      </w:tr>
      <w:tr w:rsidR="00E3792B" w:rsidRPr="006E5F46" w14:paraId="6B52F80F" w14:textId="77777777" w:rsidTr="006C36F9">
        <w:tc>
          <w:tcPr>
            <w:tcW w:w="3870" w:type="dxa"/>
            <w:tcBorders>
              <w:top w:val="nil"/>
              <w:left w:val="nil"/>
              <w:bottom w:val="nil"/>
              <w:right w:val="nil"/>
            </w:tcBorders>
            <w:vAlign w:val="bottom"/>
          </w:tcPr>
          <w:p w14:paraId="09446284" w14:textId="77777777" w:rsidR="00E3792B" w:rsidRPr="006E5F46" w:rsidRDefault="00E3792B" w:rsidP="006C36F9">
            <w:pPr>
              <w:ind w:left="-101"/>
              <w:rPr>
                <w:rFonts w:eastAsia="Times New Roman"/>
                <w:sz w:val="18"/>
                <w:szCs w:val="18"/>
                <w:lang w:eastAsia="en-US"/>
              </w:rPr>
            </w:pPr>
            <w:r w:rsidRPr="006E5F46">
              <w:rPr>
                <w:rFonts w:eastAsia="Times New Roman"/>
                <w:b/>
                <w:bCs/>
                <w:sz w:val="18"/>
                <w:szCs w:val="18"/>
                <w:lang w:eastAsia="en-US"/>
              </w:rPr>
              <w:t xml:space="preserve">For the six-month period ended </w:t>
            </w:r>
            <w:r w:rsidRPr="006E5F46">
              <w:rPr>
                <w:rFonts w:eastAsia="Times New Roman"/>
                <w:b/>
                <w:bCs/>
                <w:sz w:val="18"/>
                <w:szCs w:val="18"/>
                <w:lang w:val="en-GB" w:eastAsia="en-US"/>
              </w:rPr>
              <w:t>30 June</w:t>
            </w:r>
          </w:p>
        </w:tc>
        <w:tc>
          <w:tcPr>
            <w:tcW w:w="1400" w:type="dxa"/>
            <w:tcBorders>
              <w:top w:val="nil"/>
              <w:left w:val="nil"/>
              <w:bottom w:val="nil"/>
              <w:right w:val="nil"/>
            </w:tcBorders>
          </w:tcPr>
          <w:p w14:paraId="1F84276A" w14:textId="77777777" w:rsidR="00E3792B" w:rsidRPr="006E5F46" w:rsidRDefault="00E3792B" w:rsidP="006C36F9">
            <w:pPr>
              <w:ind w:right="-72"/>
              <w:jc w:val="right"/>
              <w:rPr>
                <w:rFonts w:eastAsia="Browallia New"/>
                <w:sz w:val="18"/>
                <w:szCs w:val="18"/>
              </w:rPr>
            </w:pPr>
          </w:p>
        </w:tc>
        <w:tc>
          <w:tcPr>
            <w:tcW w:w="1401" w:type="dxa"/>
            <w:tcBorders>
              <w:top w:val="nil"/>
              <w:left w:val="nil"/>
              <w:bottom w:val="nil"/>
              <w:right w:val="nil"/>
            </w:tcBorders>
          </w:tcPr>
          <w:p w14:paraId="2BE8CF99" w14:textId="77777777" w:rsidR="00E3792B" w:rsidRPr="006E5F46" w:rsidRDefault="00E3792B" w:rsidP="006C36F9">
            <w:pPr>
              <w:ind w:right="-72"/>
              <w:jc w:val="right"/>
              <w:rPr>
                <w:rFonts w:eastAsia="Browallia New"/>
                <w:sz w:val="18"/>
                <w:szCs w:val="18"/>
              </w:rPr>
            </w:pPr>
          </w:p>
        </w:tc>
        <w:tc>
          <w:tcPr>
            <w:tcW w:w="1400" w:type="dxa"/>
            <w:tcBorders>
              <w:top w:val="nil"/>
              <w:left w:val="nil"/>
              <w:bottom w:val="nil"/>
              <w:right w:val="nil"/>
            </w:tcBorders>
          </w:tcPr>
          <w:p w14:paraId="1D70DC01" w14:textId="77777777" w:rsidR="00E3792B" w:rsidRPr="006E5F46" w:rsidRDefault="00E3792B" w:rsidP="006C36F9">
            <w:pPr>
              <w:ind w:right="-72"/>
              <w:jc w:val="right"/>
              <w:rPr>
                <w:rFonts w:eastAsia="Browallia New"/>
                <w:sz w:val="18"/>
                <w:szCs w:val="18"/>
              </w:rPr>
            </w:pPr>
          </w:p>
        </w:tc>
        <w:tc>
          <w:tcPr>
            <w:tcW w:w="1401" w:type="dxa"/>
            <w:tcBorders>
              <w:top w:val="nil"/>
              <w:left w:val="nil"/>
              <w:bottom w:val="nil"/>
              <w:right w:val="nil"/>
            </w:tcBorders>
          </w:tcPr>
          <w:p w14:paraId="0DB4C76A" w14:textId="77777777" w:rsidR="00E3792B" w:rsidRPr="006E5F46" w:rsidRDefault="00E3792B" w:rsidP="006C36F9">
            <w:pPr>
              <w:ind w:right="-72"/>
              <w:jc w:val="right"/>
              <w:rPr>
                <w:rFonts w:eastAsia="Browallia New"/>
                <w:sz w:val="18"/>
                <w:szCs w:val="18"/>
              </w:rPr>
            </w:pPr>
          </w:p>
        </w:tc>
      </w:tr>
      <w:tr w:rsidR="00E3792B" w:rsidRPr="006E5F46" w14:paraId="52DC9F2A" w14:textId="77777777" w:rsidTr="006C36F9">
        <w:tc>
          <w:tcPr>
            <w:tcW w:w="3870" w:type="dxa"/>
            <w:tcBorders>
              <w:top w:val="nil"/>
              <w:left w:val="nil"/>
              <w:bottom w:val="nil"/>
              <w:right w:val="nil"/>
            </w:tcBorders>
          </w:tcPr>
          <w:p w14:paraId="69034D62" w14:textId="77777777" w:rsidR="00E3792B" w:rsidRPr="006E5F46" w:rsidRDefault="00E3792B" w:rsidP="006C36F9">
            <w:pPr>
              <w:ind w:left="-101"/>
              <w:rPr>
                <w:rFonts w:eastAsia="Browallia New"/>
                <w:sz w:val="18"/>
                <w:szCs w:val="18"/>
              </w:rPr>
            </w:pPr>
            <w:r w:rsidRPr="006E5F46">
              <w:rPr>
                <w:rFonts w:eastAsia="Times New Roman"/>
                <w:sz w:val="18"/>
                <w:szCs w:val="18"/>
                <w:lang w:eastAsia="en-US"/>
              </w:rPr>
              <w:t>Revenue from sales</w:t>
            </w:r>
          </w:p>
        </w:tc>
        <w:tc>
          <w:tcPr>
            <w:tcW w:w="1400" w:type="dxa"/>
            <w:tcBorders>
              <w:top w:val="nil"/>
              <w:left w:val="nil"/>
              <w:bottom w:val="nil"/>
              <w:right w:val="nil"/>
            </w:tcBorders>
          </w:tcPr>
          <w:p w14:paraId="3EBCA535" w14:textId="77777777" w:rsidR="00E3792B" w:rsidRPr="006E5F46" w:rsidRDefault="00E3792B" w:rsidP="006C36F9">
            <w:pPr>
              <w:ind w:right="-72"/>
              <w:jc w:val="right"/>
              <w:rPr>
                <w:rFonts w:eastAsia="Browallia New"/>
                <w:sz w:val="18"/>
                <w:szCs w:val="18"/>
              </w:rPr>
            </w:pPr>
            <w:r w:rsidRPr="006E5F46">
              <w:rPr>
                <w:rFonts w:eastAsia="Browallia New"/>
                <w:sz w:val="18"/>
                <w:szCs w:val="18"/>
              </w:rPr>
              <w:t>137,688,371</w:t>
            </w:r>
          </w:p>
        </w:tc>
        <w:tc>
          <w:tcPr>
            <w:tcW w:w="1401" w:type="dxa"/>
            <w:tcBorders>
              <w:top w:val="nil"/>
              <w:left w:val="nil"/>
              <w:bottom w:val="nil"/>
              <w:right w:val="nil"/>
            </w:tcBorders>
          </w:tcPr>
          <w:p w14:paraId="661ABEB7" w14:textId="77777777" w:rsidR="00E3792B" w:rsidRPr="006E5F46" w:rsidRDefault="00E3792B" w:rsidP="006C36F9">
            <w:pPr>
              <w:ind w:right="-72"/>
              <w:jc w:val="right"/>
              <w:rPr>
                <w:rFonts w:eastAsia="Browallia New"/>
                <w:sz w:val="18"/>
                <w:szCs w:val="18"/>
              </w:rPr>
            </w:pPr>
            <w:r w:rsidRPr="006E5F46">
              <w:rPr>
                <w:rFonts w:eastAsia="Browallia New"/>
                <w:sz w:val="18"/>
                <w:szCs w:val="18"/>
              </w:rPr>
              <w:t>177,295,065</w:t>
            </w:r>
          </w:p>
        </w:tc>
        <w:tc>
          <w:tcPr>
            <w:tcW w:w="1400" w:type="dxa"/>
            <w:tcBorders>
              <w:top w:val="nil"/>
              <w:left w:val="nil"/>
              <w:bottom w:val="nil"/>
              <w:right w:val="nil"/>
            </w:tcBorders>
          </w:tcPr>
          <w:p w14:paraId="2B1351DE" w14:textId="77777777" w:rsidR="00E3792B" w:rsidRPr="006E5F46" w:rsidRDefault="00E3792B" w:rsidP="006C36F9">
            <w:pPr>
              <w:ind w:right="-72"/>
              <w:jc w:val="right"/>
              <w:rPr>
                <w:rFonts w:eastAsia="Browallia New"/>
                <w:sz w:val="18"/>
                <w:szCs w:val="18"/>
              </w:rPr>
            </w:pPr>
            <w:r w:rsidRPr="006E5F46">
              <w:rPr>
                <w:rFonts w:eastAsia="Browallia New"/>
                <w:sz w:val="18"/>
                <w:szCs w:val="18"/>
              </w:rPr>
              <w:t>137,688,371</w:t>
            </w:r>
          </w:p>
        </w:tc>
        <w:tc>
          <w:tcPr>
            <w:tcW w:w="1401" w:type="dxa"/>
            <w:tcBorders>
              <w:top w:val="nil"/>
              <w:left w:val="nil"/>
              <w:bottom w:val="nil"/>
              <w:right w:val="nil"/>
            </w:tcBorders>
          </w:tcPr>
          <w:p w14:paraId="1F386DE5" w14:textId="77777777" w:rsidR="00E3792B" w:rsidRPr="006E5F46" w:rsidRDefault="00E3792B" w:rsidP="006C36F9">
            <w:pPr>
              <w:ind w:right="-72"/>
              <w:jc w:val="right"/>
              <w:rPr>
                <w:rFonts w:eastAsia="Browallia New"/>
                <w:sz w:val="18"/>
                <w:szCs w:val="18"/>
              </w:rPr>
            </w:pPr>
            <w:r w:rsidRPr="006E5F46">
              <w:rPr>
                <w:rFonts w:eastAsia="Browallia New"/>
                <w:sz w:val="18"/>
                <w:szCs w:val="18"/>
              </w:rPr>
              <w:t>183,172,607</w:t>
            </w:r>
          </w:p>
        </w:tc>
      </w:tr>
      <w:tr w:rsidR="00E3792B" w:rsidRPr="006E5F46" w14:paraId="523BB13C" w14:textId="77777777" w:rsidTr="006C36F9">
        <w:tc>
          <w:tcPr>
            <w:tcW w:w="3870" w:type="dxa"/>
            <w:tcBorders>
              <w:top w:val="nil"/>
              <w:left w:val="nil"/>
              <w:bottom w:val="nil"/>
              <w:right w:val="nil"/>
            </w:tcBorders>
          </w:tcPr>
          <w:p w14:paraId="74D2F834" w14:textId="77777777" w:rsidR="00E3792B" w:rsidRPr="006E5F46" w:rsidRDefault="00E3792B" w:rsidP="006C36F9">
            <w:pPr>
              <w:ind w:left="-101"/>
              <w:rPr>
                <w:rFonts w:eastAsia="Browallia New"/>
                <w:sz w:val="18"/>
                <w:szCs w:val="18"/>
                <w:lang w:val="en-GB"/>
              </w:rPr>
            </w:pPr>
            <w:r w:rsidRPr="006E5F46">
              <w:rPr>
                <w:rFonts w:eastAsia="Times New Roman"/>
                <w:sz w:val="18"/>
                <w:szCs w:val="18"/>
                <w:lang w:eastAsia="en-US"/>
              </w:rPr>
              <w:t>Revenue from services</w:t>
            </w:r>
            <w:r w:rsidRPr="006E5F46">
              <w:rPr>
                <w:rFonts w:eastAsia="Times New Roman"/>
                <w:sz w:val="18"/>
                <w:szCs w:val="18"/>
                <w:cs/>
                <w:lang w:eastAsia="en-US"/>
              </w:rPr>
              <w:t xml:space="preserve"> </w:t>
            </w:r>
            <w:r w:rsidRPr="006E5F46">
              <w:rPr>
                <w:rFonts w:eastAsia="Times New Roman"/>
                <w:sz w:val="18"/>
                <w:szCs w:val="18"/>
                <w:lang w:val="en-GB" w:eastAsia="en-US"/>
              </w:rPr>
              <w:t>and management fee</w:t>
            </w:r>
          </w:p>
        </w:tc>
        <w:tc>
          <w:tcPr>
            <w:tcW w:w="1400" w:type="dxa"/>
            <w:tcBorders>
              <w:top w:val="nil"/>
              <w:left w:val="nil"/>
              <w:bottom w:val="single" w:sz="4" w:space="0" w:color="auto"/>
              <w:right w:val="nil"/>
            </w:tcBorders>
          </w:tcPr>
          <w:p w14:paraId="5C88DCF3"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10,053,448</w:t>
            </w:r>
          </w:p>
        </w:tc>
        <w:tc>
          <w:tcPr>
            <w:tcW w:w="1401" w:type="dxa"/>
            <w:tcBorders>
              <w:top w:val="nil"/>
              <w:left w:val="nil"/>
              <w:bottom w:val="single" w:sz="4" w:space="0" w:color="auto"/>
              <w:right w:val="nil"/>
            </w:tcBorders>
          </w:tcPr>
          <w:p w14:paraId="09912C13" w14:textId="77777777" w:rsidR="00E3792B" w:rsidRPr="006E5F46" w:rsidRDefault="00E3792B" w:rsidP="006C36F9">
            <w:pPr>
              <w:ind w:right="-72"/>
              <w:jc w:val="right"/>
              <w:rPr>
                <w:rFonts w:eastAsia="Browallia New"/>
                <w:sz w:val="18"/>
                <w:szCs w:val="18"/>
                <w:cs/>
              </w:rPr>
            </w:pPr>
            <w:r w:rsidRPr="006E5F46">
              <w:rPr>
                <w:rFonts w:eastAsia="Browallia New"/>
                <w:sz w:val="18"/>
                <w:szCs w:val="18"/>
              </w:rPr>
              <w:t>5,877,542</w:t>
            </w:r>
          </w:p>
        </w:tc>
        <w:tc>
          <w:tcPr>
            <w:tcW w:w="1400" w:type="dxa"/>
            <w:tcBorders>
              <w:top w:val="nil"/>
              <w:left w:val="nil"/>
              <w:bottom w:val="single" w:sz="4" w:space="0" w:color="auto"/>
              <w:right w:val="nil"/>
            </w:tcBorders>
          </w:tcPr>
          <w:p w14:paraId="2154878E" w14:textId="77777777" w:rsidR="00E3792B" w:rsidRPr="006E5F46" w:rsidRDefault="00E3792B" w:rsidP="006C36F9">
            <w:pPr>
              <w:ind w:right="-72"/>
              <w:jc w:val="right"/>
              <w:rPr>
                <w:rFonts w:eastAsia="Browallia New"/>
                <w:sz w:val="18"/>
                <w:szCs w:val="18"/>
              </w:rPr>
            </w:pPr>
            <w:r w:rsidRPr="006E5F46">
              <w:rPr>
                <w:rFonts w:eastAsia="Browallia New"/>
                <w:sz w:val="18"/>
                <w:szCs w:val="18"/>
              </w:rPr>
              <w:t>26,909,278</w:t>
            </w:r>
          </w:p>
        </w:tc>
        <w:tc>
          <w:tcPr>
            <w:tcW w:w="1401" w:type="dxa"/>
            <w:tcBorders>
              <w:top w:val="nil"/>
              <w:left w:val="nil"/>
              <w:bottom w:val="single" w:sz="4" w:space="0" w:color="auto"/>
              <w:right w:val="nil"/>
            </w:tcBorders>
            <w:vAlign w:val="bottom"/>
          </w:tcPr>
          <w:p w14:paraId="42E12455" w14:textId="77777777" w:rsidR="00E3792B" w:rsidRPr="006E5F46" w:rsidRDefault="00E3792B" w:rsidP="006C36F9">
            <w:pPr>
              <w:ind w:right="-72"/>
              <w:jc w:val="right"/>
              <w:rPr>
                <w:rFonts w:eastAsia="Browallia New"/>
                <w:sz w:val="18"/>
                <w:szCs w:val="18"/>
              </w:rPr>
            </w:pPr>
            <w:r w:rsidRPr="006E5F46">
              <w:rPr>
                <w:rFonts w:eastAsia="Browallia New"/>
                <w:sz w:val="18"/>
                <w:szCs w:val="18"/>
              </w:rPr>
              <w:t>16,131,769</w:t>
            </w:r>
          </w:p>
        </w:tc>
      </w:tr>
      <w:tr w:rsidR="00E3792B" w:rsidRPr="006E5F46" w14:paraId="540198A7" w14:textId="77777777" w:rsidTr="006C36F9">
        <w:tc>
          <w:tcPr>
            <w:tcW w:w="3870" w:type="dxa"/>
            <w:tcBorders>
              <w:top w:val="nil"/>
              <w:left w:val="nil"/>
              <w:bottom w:val="nil"/>
              <w:right w:val="nil"/>
            </w:tcBorders>
            <w:vAlign w:val="bottom"/>
          </w:tcPr>
          <w:p w14:paraId="570B3B43" w14:textId="77777777" w:rsidR="00E3792B" w:rsidRPr="006E5F46" w:rsidRDefault="00E3792B" w:rsidP="006C36F9">
            <w:pPr>
              <w:ind w:left="-101"/>
              <w:rPr>
                <w:rFonts w:eastAsia="Browallia New"/>
                <w:sz w:val="18"/>
                <w:szCs w:val="18"/>
              </w:rPr>
            </w:pPr>
          </w:p>
        </w:tc>
        <w:tc>
          <w:tcPr>
            <w:tcW w:w="1400" w:type="dxa"/>
            <w:tcBorders>
              <w:top w:val="single" w:sz="4" w:space="0" w:color="auto"/>
              <w:left w:val="nil"/>
              <w:bottom w:val="nil"/>
              <w:right w:val="nil"/>
            </w:tcBorders>
            <w:vAlign w:val="bottom"/>
          </w:tcPr>
          <w:p w14:paraId="64ED6BD4" w14:textId="77777777" w:rsidR="00E3792B" w:rsidRPr="006E5F46" w:rsidRDefault="00E3792B" w:rsidP="006C36F9">
            <w:pPr>
              <w:ind w:right="-72"/>
              <w:jc w:val="right"/>
              <w:rPr>
                <w:rFonts w:eastAsia="Browallia New"/>
                <w:sz w:val="18"/>
                <w:szCs w:val="18"/>
              </w:rPr>
            </w:pPr>
          </w:p>
        </w:tc>
        <w:tc>
          <w:tcPr>
            <w:tcW w:w="1401" w:type="dxa"/>
            <w:tcBorders>
              <w:top w:val="single" w:sz="4" w:space="0" w:color="auto"/>
              <w:left w:val="nil"/>
              <w:bottom w:val="nil"/>
              <w:right w:val="nil"/>
            </w:tcBorders>
            <w:vAlign w:val="bottom"/>
          </w:tcPr>
          <w:p w14:paraId="034E92D7" w14:textId="77777777" w:rsidR="00E3792B" w:rsidRPr="006E5F46" w:rsidRDefault="00E3792B" w:rsidP="006C36F9">
            <w:pPr>
              <w:ind w:right="-72"/>
              <w:jc w:val="right"/>
              <w:rPr>
                <w:rFonts w:eastAsia="Browallia New"/>
                <w:sz w:val="18"/>
                <w:szCs w:val="18"/>
              </w:rPr>
            </w:pPr>
          </w:p>
        </w:tc>
        <w:tc>
          <w:tcPr>
            <w:tcW w:w="1400" w:type="dxa"/>
            <w:tcBorders>
              <w:top w:val="single" w:sz="4" w:space="0" w:color="auto"/>
              <w:left w:val="nil"/>
              <w:bottom w:val="nil"/>
              <w:right w:val="nil"/>
            </w:tcBorders>
            <w:vAlign w:val="bottom"/>
          </w:tcPr>
          <w:p w14:paraId="7863E804" w14:textId="77777777" w:rsidR="00E3792B" w:rsidRPr="006E5F46" w:rsidRDefault="00E3792B" w:rsidP="006C36F9">
            <w:pPr>
              <w:ind w:right="-72"/>
              <w:jc w:val="right"/>
              <w:rPr>
                <w:rFonts w:eastAsia="Browallia New"/>
                <w:sz w:val="18"/>
                <w:szCs w:val="18"/>
              </w:rPr>
            </w:pPr>
          </w:p>
        </w:tc>
        <w:tc>
          <w:tcPr>
            <w:tcW w:w="1401" w:type="dxa"/>
            <w:tcBorders>
              <w:top w:val="single" w:sz="4" w:space="0" w:color="auto"/>
              <w:left w:val="nil"/>
              <w:bottom w:val="nil"/>
              <w:right w:val="nil"/>
            </w:tcBorders>
            <w:vAlign w:val="bottom"/>
          </w:tcPr>
          <w:p w14:paraId="2BC8DE36" w14:textId="77777777" w:rsidR="00E3792B" w:rsidRPr="006E5F46" w:rsidRDefault="00E3792B" w:rsidP="006C36F9">
            <w:pPr>
              <w:ind w:right="-72"/>
              <w:jc w:val="right"/>
              <w:rPr>
                <w:rFonts w:eastAsia="Browallia New"/>
                <w:sz w:val="18"/>
                <w:szCs w:val="18"/>
              </w:rPr>
            </w:pPr>
          </w:p>
        </w:tc>
      </w:tr>
      <w:tr w:rsidR="00E3792B" w:rsidRPr="006E5F46" w14:paraId="481EE524" w14:textId="77777777" w:rsidTr="006C36F9">
        <w:tc>
          <w:tcPr>
            <w:tcW w:w="3870" w:type="dxa"/>
            <w:tcBorders>
              <w:top w:val="nil"/>
              <w:left w:val="nil"/>
              <w:bottom w:val="nil"/>
              <w:right w:val="nil"/>
            </w:tcBorders>
            <w:vAlign w:val="bottom"/>
          </w:tcPr>
          <w:p w14:paraId="5C4A331B" w14:textId="77777777" w:rsidR="00E3792B" w:rsidRPr="006E5F46" w:rsidRDefault="00E3792B" w:rsidP="006C36F9">
            <w:pPr>
              <w:ind w:left="-101"/>
              <w:rPr>
                <w:rFonts w:eastAsia="Browallia New"/>
                <w:sz w:val="18"/>
                <w:szCs w:val="18"/>
              </w:rPr>
            </w:pPr>
            <w:r w:rsidRPr="006E5F46">
              <w:rPr>
                <w:rFonts w:eastAsia="Times New Roman"/>
                <w:sz w:val="18"/>
                <w:szCs w:val="18"/>
                <w:lang w:eastAsia="en-US"/>
              </w:rPr>
              <w:t>Total</w:t>
            </w:r>
          </w:p>
        </w:tc>
        <w:tc>
          <w:tcPr>
            <w:tcW w:w="1400" w:type="dxa"/>
            <w:tcBorders>
              <w:top w:val="nil"/>
              <w:left w:val="nil"/>
              <w:bottom w:val="single" w:sz="4" w:space="0" w:color="auto"/>
              <w:right w:val="nil"/>
            </w:tcBorders>
          </w:tcPr>
          <w:p w14:paraId="259776FD" w14:textId="77777777" w:rsidR="00E3792B" w:rsidRPr="006E5F46" w:rsidRDefault="00E3792B" w:rsidP="006C36F9">
            <w:pPr>
              <w:ind w:right="-72"/>
              <w:jc w:val="right"/>
              <w:rPr>
                <w:rFonts w:eastAsia="Browallia New"/>
                <w:sz w:val="18"/>
                <w:szCs w:val="18"/>
                <w:cs/>
              </w:rPr>
            </w:pPr>
            <w:r w:rsidRPr="006E5F46">
              <w:rPr>
                <w:rFonts w:eastAsia="Browallia New"/>
                <w:sz w:val="18"/>
                <w:szCs w:val="18"/>
              </w:rPr>
              <w:t>147,741,819</w:t>
            </w:r>
          </w:p>
        </w:tc>
        <w:tc>
          <w:tcPr>
            <w:tcW w:w="1401" w:type="dxa"/>
            <w:tcBorders>
              <w:top w:val="nil"/>
              <w:left w:val="nil"/>
              <w:bottom w:val="single" w:sz="4" w:space="0" w:color="auto"/>
              <w:right w:val="nil"/>
            </w:tcBorders>
          </w:tcPr>
          <w:p w14:paraId="3EBC9C21" w14:textId="77777777" w:rsidR="00E3792B" w:rsidRPr="006E5F46" w:rsidRDefault="00E3792B" w:rsidP="006C36F9">
            <w:pPr>
              <w:ind w:right="-72"/>
              <w:jc w:val="right"/>
              <w:rPr>
                <w:rFonts w:eastAsia="Browallia New"/>
                <w:sz w:val="18"/>
                <w:szCs w:val="18"/>
              </w:rPr>
            </w:pPr>
            <w:r w:rsidRPr="006E5F46">
              <w:rPr>
                <w:rFonts w:eastAsia="Browallia New"/>
                <w:sz w:val="18"/>
                <w:szCs w:val="18"/>
              </w:rPr>
              <w:t>183,172,607</w:t>
            </w:r>
          </w:p>
        </w:tc>
        <w:tc>
          <w:tcPr>
            <w:tcW w:w="1400" w:type="dxa"/>
            <w:tcBorders>
              <w:top w:val="nil"/>
              <w:left w:val="nil"/>
              <w:bottom w:val="single" w:sz="4" w:space="0" w:color="auto"/>
              <w:right w:val="nil"/>
            </w:tcBorders>
            <w:vAlign w:val="bottom"/>
          </w:tcPr>
          <w:p w14:paraId="64BE7E1F" w14:textId="77777777" w:rsidR="00E3792B" w:rsidRPr="006E5F46" w:rsidRDefault="00E3792B" w:rsidP="006C36F9">
            <w:pPr>
              <w:ind w:right="-72"/>
              <w:jc w:val="right"/>
              <w:rPr>
                <w:rFonts w:eastAsia="Browallia New"/>
                <w:sz w:val="18"/>
                <w:szCs w:val="18"/>
              </w:rPr>
            </w:pPr>
            <w:r w:rsidRPr="006E5F46">
              <w:rPr>
                <w:rFonts w:eastAsia="Browallia New"/>
                <w:sz w:val="18"/>
                <w:szCs w:val="18"/>
              </w:rPr>
              <w:t>164,597,649</w:t>
            </w:r>
          </w:p>
        </w:tc>
        <w:tc>
          <w:tcPr>
            <w:tcW w:w="1401" w:type="dxa"/>
            <w:tcBorders>
              <w:top w:val="nil"/>
              <w:left w:val="nil"/>
              <w:bottom w:val="single" w:sz="4" w:space="0" w:color="auto"/>
              <w:right w:val="nil"/>
            </w:tcBorders>
            <w:vAlign w:val="bottom"/>
          </w:tcPr>
          <w:p w14:paraId="7AF946D2" w14:textId="77777777" w:rsidR="00E3792B" w:rsidRPr="006E5F46" w:rsidRDefault="00E3792B" w:rsidP="006C36F9">
            <w:pPr>
              <w:ind w:right="-72"/>
              <w:jc w:val="right"/>
              <w:rPr>
                <w:rFonts w:eastAsia="Browallia New"/>
                <w:sz w:val="18"/>
                <w:szCs w:val="18"/>
              </w:rPr>
            </w:pPr>
            <w:r w:rsidRPr="006E5F46">
              <w:rPr>
                <w:rFonts w:eastAsia="Browallia New"/>
                <w:sz w:val="18"/>
                <w:szCs w:val="18"/>
              </w:rPr>
              <w:t>199,304,376</w:t>
            </w:r>
          </w:p>
        </w:tc>
      </w:tr>
    </w:tbl>
    <w:p w14:paraId="644983D9" w14:textId="77777777" w:rsidR="00E3792B" w:rsidRPr="006E5F46" w:rsidRDefault="00E3792B" w:rsidP="00E3792B">
      <w:pPr>
        <w:jc w:val="both"/>
        <w:rPr>
          <w:sz w:val="18"/>
          <w:szCs w:val="18"/>
        </w:rPr>
      </w:pPr>
    </w:p>
    <w:p w14:paraId="7353F9A4" w14:textId="77777777" w:rsidR="00E3792B" w:rsidRPr="006E5F46" w:rsidRDefault="00E3792B" w:rsidP="00E3792B">
      <w:pPr>
        <w:jc w:val="both"/>
        <w:rPr>
          <w:b/>
          <w:bCs/>
          <w:sz w:val="18"/>
          <w:szCs w:val="18"/>
        </w:rPr>
      </w:pPr>
      <w:r w:rsidRPr="006E5F46">
        <w:rPr>
          <w:b/>
          <w:bCs/>
          <w:sz w:val="18"/>
          <w:szCs w:val="18"/>
        </w:rPr>
        <w:t>Information about major customers</w:t>
      </w:r>
    </w:p>
    <w:p w14:paraId="779CF24D" w14:textId="77777777" w:rsidR="00E3792B" w:rsidRPr="006E5F46" w:rsidRDefault="00E3792B" w:rsidP="00E3792B">
      <w:pPr>
        <w:jc w:val="both"/>
        <w:rPr>
          <w:rFonts w:eastAsia="Browallia New"/>
          <w:sz w:val="18"/>
          <w:szCs w:val="18"/>
        </w:rPr>
      </w:pPr>
    </w:p>
    <w:p w14:paraId="5B085933" w14:textId="77777777" w:rsidR="00E3792B" w:rsidRPr="006E5F46" w:rsidRDefault="00E3792B" w:rsidP="00E3792B">
      <w:pPr>
        <w:jc w:val="both"/>
        <w:rPr>
          <w:rFonts w:eastAsia="Browallia New"/>
          <w:sz w:val="18"/>
          <w:szCs w:val="18"/>
        </w:rPr>
      </w:pPr>
      <w:r w:rsidRPr="006E5F46">
        <w:rPr>
          <w:rFonts w:eastAsia="Browallia New"/>
          <w:sz w:val="18"/>
          <w:szCs w:val="18"/>
        </w:rPr>
        <w:t xml:space="preserve">For the six-month period ended </w:t>
      </w:r>
      <w:r w:rsidRPr="006E5F46">
        <w:rPr>
          <w:rFonts w:eastAsia="Browallia New"/>
          <w:sz w:val="18"/>
          <w:szCs w:val="18"/>
          <w:lang w:val="en-GB"/>
        </w:rPr>
        <w:t>30 June 2026</w:t>
      </w:r>
      <w:r w:rsidRPr="006E5F46">
        <w:rPr>
          <w:rFonts w:eastAsia="Browallia New"/>
          <w:sz w:val="18"/>
          <w:szCs w:val="18"/>
        </w:rPr>
        <w:t>, the Group had the revenues from 2</w:t>
      </w:r>
      <w:r w:rsidRPr="006E5F46">
        <w:rPr>
          <w:rFonts w:eastAsia="Browallia New"/>
          <w:sz w:val="18"/>
          <w:szCs w:val="18"/>
          <w:lang w:val="en-GB"/>
        </w:rPr>
        <w:t xml:space="preserve"> </w:t>
      </w:r>
      <w:r w:rsidRPr="006E5F46">
        <w:rPr>
          <w:rFonts w:eastAsia="Browallia New"/>
          <w:sz w:val="18"/>
          <w:szCs w:val="18"/>
        </w:rPr>
        <w:t>major customers which contributed equal or over</w:t>
      </w:r>
      <w:r w:rsidRPr="006E5F46">
        <w:rPr>
          <w:rFonts w:eastAsia="Browallia New"/>
          <w:sz w:val="18"/>
          <w:szCs w:val="18"/>
          <w:lang w:val="en-GB"/>
        </w:rPr>
        <w:t xml:space="preserve"> 10</w:t>
      </w:r>
      <w:r w:rsidRPr="006E5F46">
        <w:rPr>
          <w:rFonts w:eastAsia="Browallia New"/>
          <w:sz w:val="18"/>
          <w:szCs w:val="18"/>
        </w:rPr>
        <w:t>% of the Group’s total revenue, amounting to Baht 41.37</w:t>
      </w:r>
      <w:r w:rsidRPr="006E5F46">
        <w:rPr>
          <w:rFonts w:eastAsia="Browallia New"/>
          <w:sz w:val="18"/>
          <w:szCs w:val="18"/>
          <w:lang w:val="en-GB"/>
        </w:rPr>
        <w:t xml:space="preserve"> </w:t>
      </w:r>
      <w:r w:rsidRPr="006E5F46">
        <w:rPr>
          <w:rFonts w:eastAsia="Browallia New"/>
          <w:sz w:val="18"/>
          <w:szCs w:val="18"/>
        </w:rPr>
        <w:t>million,</w:t>
      </w:r>
      <w:r w:rsidRPr="006E5F46">
        <w:rPr>
          <w:rFonts w:eastAsia="Browallia New"/>
          <w:sz w:val="18"/>
          <w:szCs w:val="18"/>
          <w:cs/>
        </w:rPr>
        <w:t xml:space="preserve"> </w:t>
      </w:r>
      <w:r w:rsidRPr="006E5F46">
        <w:rPr>
          <w:rFonts w:eastAsia="Browallia New"/>
          <w:sz w:val="18"/>
          <w:szCs w:val="18"/>
          <w:lang w:val="en-GB"/>
        </w:rPr>
        <w:t>which is presented as revenue from sales and services</w:t>
      </w:r>
      <w:r w:rsidRPr="006E5F46">
        <w:rPr>
          <w:rFonts w:eastAsia="Browallia New"/>
          <w:sz w:val="18"/>
          <w:szCs w:val="18"/>
        </w:rPr>
        <w:t>, representing 28% of total revenues (</w:t>
      </w:r>
      <w:r w:rsidRPr="006E5F46">
        <w:rPr>
          <w:rFonts w:eastAsia="Browallia New"/>
          <w:sz w:val="18"/>
          <w:szCs w:val="18"/>
          <w:lang w:val="en-GB"/>
        </w:rPr>
        <w:t>2025</w:t>
      </w:r>
      <w:r w:rsidRPr="006E5F46">
        <w:rPr>
          <w:rFonts w:eastAsia="Browallia New"/>
          <w:sz w:val="18"/>
          <w:szCs w:val="18"/>
        </w:rPr>
        <w:t xml:space="preserve">: </w:t>
      </w:r>
      <w:r w:rsidRPr="006E5F46">
        <w:rPr>
          <w:rFonts w:eastAsia="Browallia New"/>
          <w:sz w:val="18"/>
          <w:szCs w:val="18"/>
          <w:lang w:val="en-GB"/>
        </w:rPr>
        <w:t>1 major customer, amounting to Baht 23.03</w:t>
      </w:r>
      <w:r w:rsidRPr="006E5F46">
        <w:rPr>
          <w:rFonts w:eastAsia="Browallia New"/>
          <w:sz w:val="18"/>
          <w:szCs w:val="18"/>
        </w:rPr>
        <w:t xml:space="preserve"> </w:t>
      </w:r>
      <w:r w:rsidRPr="006E5F46">
        <w:rPr>
          <w:rFonts w:eastAsia="Browallia New"/>
          <w:sz w:val="18"/>
          <w:szCs w:val="18"/>
          <w:lang w:val="en-GB"/>
        </w:rPr>
        <w:t>million representing 12.57% of total revenues).</w:t>
      </w:r>
    </w:p>
    <w:tbl>
      <w:tblPr>
        <w:tblW w:w="4999" w:type="pct"/>
        <w:tblLook w:val="0000" w:firstRow="0" w:lastRow="0" w:firstColumn="0" w:lastColumn="0" w:noHBand="0" w:noVBand="0"/>
      </w:tblPr>
      <w:tblGrid>
        <w:gridCol w:w="6581"/>
        <w:gridCol w:w="1440"/>
        <w:gridCol w:w="1438"/>
      </w:tblGrid>
      <w:tr w:rsidR="00E3792B" w:rsidRPr="006E5F46" w14:paraId="73E94FB6" w14:textId="77777777" w:rsidTr="006C36F9">
        <w:trPr>
          <w:cantSplit/>
          <w:trHeight w:val="20"/>
        </w:trPr>
        <w:tc>
          <w:tcPr>
            <w:tcW w:w="3479" w:type="pct"/>
          </w:tcPr>
          <w:p w14:paraId="08CDF471" w14:textId="77777777" w:rsidR="00E3792B" w:rsidRPr="006E5F46" w:rsidRDefault="00E3792B" w:rsidP="006C36F9">
            <w:pPr>
              <w:ind w:left="-116"/>
              <w:rPr>
                <w:rFonts w:eastAsia="Cordia New"/>
                <w:b/>
                <w:bCs/>
                <w:noProof/>
                <w:snapToGrid w:val="0"/>
                <w:sz w:val="18"/>
                <w:szCs w:val="18"/>
                <w:cs/>
                <w:lang w:val="en-GB" w:eastAsia="th-TH"/>
              </w:rPr>
            </w:pPr>
          </w:p>
        </w:tc>
        <w:tc>
          <w:tcPr>
            <w:tcW w:w="761" w:type="pct"/>
          </w:tcPr>
          <w:p w14:paraId="6027495F" w14:textId="77777777" w:rsidR="00E3792B" w:rsidRPr="006E5F46" w:rsidRDefault="00E3792B" w:rsidP="006C36F9">
            <w:pPr>
              <w:ind w:left="-115" w:right="-72"/>
              <w:jc w:val="right"/>
              <w:rPr>
                <w:rFonts w:eastAsia="Cordia New"/>
                <w:b/>
                <w:bCs/>
                <w:noProof/>
                <w:snapToGrid w:val="0"/>
                <w:sz w:val="18"/>
                <w:szCs w:val="18"/>
                <w:cs/>
                <w:lang w:val="en-GB" w:eastAsia="th-TH"/>
              </w:rPr>
            </w:pPr>
            <w:r w:rsidRPr="006E5F46">
              <w:rPr>
                <w:rFonts w:eastAsia="Cordia New"/>
                <w:b/>
                <w:bCs/>
                <w:noProof/>
                <w:snapToGrid w:val="0"/>
                <w:sz w:val="18"/>
                <w:szCs w:val="18"/>
                <w:lang w:val="en-GB" w:eastAsia="th-TH"/>
              </w:rPr>
              <w:t>2026</w:t>
            </w:r>
          </w:p>
        </w:tc>
        <w:tc>
          <w:tcPr>
            <w:tcW w:w="760" w:type="pct"/>
          </w:tcPr>
          <w:p w14:paraId="5E36B5CD" w14:textId="77777777" w:rsidR="00E3792B" w:rsidRPr="006E5F46" w:rsidRDefault="00E3792B" w:rsidP="006C36F9">
            <w:pPr>
              <w:ind w:left="-115" w:right="-72"/>
              <w:jc w:val="right"/>
              <w:rPr>
                <w:rFonts w:eastAsia="Cordia New"/>
                <w:b/>
                <w:bCs/>
                <w:noProof/>
                <w:snapToGrid w:val="0"/>
                <w:sz w:val="18"/>
                <w:szCs w:val="18"/>
                <w:lang w:val="en-GB" w:eastAsia="th-TH"/>
              </w:rPr>
            </w:pPr>
            <w:r w:rsidRPr="006E5F46">
              <w:rPr>
                <w:rFonts w:eastAsia="Cordia New"/>
                <w:b/>
                <w:bCs/>
                <w:noProof/>
                <w:snapToGrid w:val="0"/>
                <w:sz w:val="18"/>
                <w:szCs w:val="18"/>
                <w:lang w:val="en-GB" w:eastAsia="th-TH"/>
              </w:rPr>
              <w:t>2025</w:t>
            </w:r>
          </w:p>
        </w:tc>
      </w:tr>
      <w:tr w:rsidR="00E3792B" w:rsidRPr="006E5F46" w14:paraId="52BAF514" w14:textId="77777777" w:rsidTr="006C36F9">
        <w:trPr>
          <w:cantSplit/>
          <w:trHeight w:val="20"/>
        </w:trPr>
        <w:tc>
          <w:tcPr>
            <w:tcW w:w="3479" w:type="pct"/>
          </w:tcPr>
          <w:p w14:paraId="58A3FBF1" w14:textId="77777777" w:rsidR="00E3792B" w:rsidRPr="006E5F46" w:rsidRDefault="00E3792B" w:rsidP="006C36F9">
            <w:pPr>
              <w:ind w:left="-116"/>
              <w:rPr>
                <w:rFonts w:eastAsia="Cordia New"/>
                <w:b/>
                <w:bCs/>
                <w:noProof/>
                <w:snapToGrid w:val="0"/>
                <w:sz w:val="18"/>
                <w:szCs w:val="18"/>
                <w:cs/>
                <w:lang w:val="en-GB" w:eastAsia="th-TH"/>
              </w:rPr>
            </w:pPr>
          </w:p>
        </w:tc>
        <w:tc>
          <w:tcPr>
            <w:tcW w:w="761" w:type="pct"/>
            <w:tcBorders>
              <w:bottom w:val="single" w:sz="4" w:space="0" w:color="auto"/>
            </w:tcBorders>
          </w:tcPr>
          <w:p w14:paraId="26052C16" w14:textId="77777777" w:rsidR="00E3792B" w:rsidRPr="006E5F46" w:rsidRDefault="00E3792B" w:rsidP="006C36F9">
            <w:pPr>
              <w:tabs>
                <w:tab w:val="left" w:pos="720"/>
                <w:tab w:val="right" w:pos="2655"/>
              </w:tabs>
              <w:ind w:left="-115" w:right="-72"/>
              <w:jc w:val="right"/>
              <w:rPr>
                <w:rFonts w:eastAsia="Cordia New"/>
                <w:b/>
                <w:bCs/>
                <w:noProof/>
                <w:snapToGrid w:val="0"/>
                <w:sz w:val="18"/>
                <w:szCs w:val="18"/>
                <w:cs/>
                <w:lang w:val="en-GB" w:eastAsia="th-TH"/>
              </w:rPr>
            </w:pPr>
            <w:r w:rsidRPr="006E5F46">
              <w:rPr>
                <w:rFonts w:eastAsia="Cordia New"/>
                <w:b/>
                <w:bCs/>
                <w:noProof/>
                <w:snapToGrid w:val="0"/>
                <w:sz w:val="18"/>
                <w:szCs w:val="18"/>
                <w:lang w:val="en-GB" w:eastAsia="th-TH"/>
              </w:rPr>
              <w:t>Million Baht</w:t>
            </w:r>
          </w:p>
        </w:tc>
        <w:tc>
          <w:tcPr>
            <w:tcW w:w="760" w:type="pct"/>
            <w:tcBorders>
              <w:bottom w:val="single" w:sz="4" w:space="0" w:color="auto"/>
            </w:tcBorders>
          </w:tcPr>
          <w:p w14:paraId="2F79122C" w14:textId="77777777" w:rsidR="00E3792B" w:rsidRPr="006E5F46" w:rsidRDefault="00E3792B" w:rsidP="006C36F9">
            <w:pPr>
              <w:tabs>
                <w:tab w:val="left" w:pos="720"/>
                <w:tab w:val="right" w:pos="2655"/>
              </w:tabs>
              <w:ind w:left="-115" w:right="-72"/>
              <w:jc w:val="right"/>
              <w:rPr>
                <w:rFonts w:eastAsia="Cordia New"/>
                <w:b/>
                <w:bCs/>
                <w:noProof/>
                <w:snapToGrid w:val="0"/>
                <w:sz w:val="18"/>
                <w:szCs w:val="18"/>
                <w:lang w:val="en-GB" w:eastAsia="th-TH"/>
              </w:rPr>
            </w:pPr>
            <w:r w:rsidRPr="006E5F46">
              <w:rPr>
                <w:rFonts w:eastAsia="Cordia New"/>
                <w:b/>
                <w:bCs/>
                <w:noProof/>
                <w:snapToGrid w:val="0"/>
                <w:sz w:val="18"/>
                <w:szCs w:val="18"/>
                <w:lang w:val="en-GB" w:eastAsia="th-TH"/>
              </w:rPr>
              <w:t>Million Baht</w:t>
            </w:r>
          </w:p>
        </w:tc>
      </w:tr>
      <w:tr w:rsidR="00E3792B" w:rsidRPr="006E5F46" w14:paraId="3DA213C0" w14:textId="77777777" w:rsidTr="006C36F9">
        <w:trPr>
          <w:cantSplit/>
          <w:trHeight w:val="20"/>
        </w:trPr>
        <w:tc>
          <w:tcPr>
            <w:tcW w:w="3479" w:type="pct"/>
          </w:tcPr>
          <w:p w14:paraId="6958EAF6" w14:textId="77777777" w:rsidR="00E3792B" w:rsidRPr="006E5F46" w:rsidRDefault="00E3792B" w:rsidP="006C36F9">
            <w:pPr>
              <w:ind w:left="-101"/>
              <w:rPr>
                <w:rFonts w:eastAsia="Browallia New"/>
                <w:sz w:val="18"/>
                <w:szCs w:val="18"/>
                <w:cs/>
              </w:rPr>
            </w:pPr>
          </w:p>
        </w:tc>
        <w:tc>
          <w:tcPr>
            <w:tcW w:w="761" w:type="pct"/>
            <w:tcBorders>
              <w:top w:val="single" w:sz="4" w:space="0" w:color="auto"/>
            </w:tcBorders>
          </w:tcPr>
          <w:p w14:paraId="133AD263" w14:textId="77777777" w:rsidR="00E3792B" w:rsidRPr="006E5F46" w:rsidRDefault="00E3792B" w:rsidP="006C36F9">
            <w:pPr>
              <w:ind w:right="-72"/>
              <w:jc w:val="right"/>
              <w:rPr>
                <w:rFonts w:eastAsia="Browallia New"/>
                <w:sz w:val="18"/>
                <w:szCs w:val="18"/>
                <w:cs/>
              </w:rPr>
            </w:pPr>
          </w:p>
        </w:tc>
        <w:tc>
          <w:tcPr>
            <w:tcW w:w="760" w:type="pct"/>
            <w:tcBorders>
              <w:top w:val="single" w:sz="4" w:space="0" w:color="auto"/>
            </w:tcBorders>
          </w:tcPr>
          <w:p w14:paraId="52A5CC79" w14:textId="77777777" w:rsidR="00E3792B" w:rsidRPr="006E5F46" w:rsidRDefault="00E3792B" w:rsidP="006C36F9">
            <w:pPr>
              <w:ind w:right="-72"/>
              <w:jc w:val="right"/>
              <w:rPr>
                <w:rFonts w:eastAsia="Browallia New"/>
                <w:sz w:val="18"/>
                <w:szCs w:val="18"/>
                <w:cs/>
              </w:rPr>
            </w:pPr>
          </w:p>
        </w:tc>
      </w:tr>
      <w:tr w:rsidR="00E3792B" w:rsidRPr="006E5F46" w14:paraId="42CF6252" w14:textId="77777777" w:rsidTr="006C36F9">
        <w:trPr>
          <w:cantSplit/>
          <w:trHeight w:val="20"/>
        </w:trPr>
        <w:tc>
          <w:tcPr>
            <w:tcW w:w="3479" w:type="pct"/>
          </w:tcPr>
          <w:p w14:paraId="0DDC85C5" w14:textId="77777777" w:rsidR="00E3792B" w:rsidRPr="006E5F46" w:rsidRDefault="00E3792B" w:rsidP="006C36F9">
            <w:pPr>
              <w:ind w:left="-116"/>
              <w:rPr>
                <w:rFonts w:eastAsia="Cordia New"/>
                <w:noProof/>
                <w:snapToGrid w:val="0"/>
                <w:sz w:val="18"/>
                <w:szCs w:val="18"/>
                <w:cs/>
                <w:lang w:val="en-GB" w:eastAsia="th-TH"/>
              </w:rPr>
            </w:pPr>
            <w:r w:rsidRPr="006E5F46">
              <w:rPr>
                <w:rFonts w:eastAsia="Cordia New"/>
                <w:noProof/>
                <w:snapToGrid w:val="0"/>
                <w:sz w:val="18"/>
                <w:szCs w:val="18"/>
                <w:lang w:val="en-GB" w:eastAsia="th-TH"/>
              </w:rPr>
              <w:t>Customer</w:t>
            </w:r>
            <w:r w:rsidRPr="006E5F46">
              <w:rPr>
                <w:rFonts w:eastAsia="Cordia New"/>
                <w:noProof/>
                <w:snapToGrid w:val="0"/>
                <w:sz w:val="18"/>
                <w:szCs w:val="18"/>
                <w:cs/>
                <w:lang w:val="en-GB" w:eastAsia="th-TH"/>
              </w:rPr>
              <w:t xml:space="preserve"> </w:t>
            </w:r>
            <w:r w:rsidRPr="006E5F46">
              <w:rPr>
                <w:rFonts w:eastAsia="Cordia New"/>
                <w:noProof/>
                <w:snapToGrid w:val="0"/>
                <w:sz w:val="18"/>
                <w:szCs w:val="18"/>
                <w:lang w:val="en-GB" w:eastAsia="th-TH"/>
              </w:rPr>
              <w:t xml:space="preserve">1 </w:t>
            </w:r>
          </w:p>
        </w:tc>
        <w:tc>
          <w:tcPr>
            <w:tcW w:w="761" w:type="pct"/>
          </w:tcPr>
          <w:p w14:paraId="600481F3" w14:textId="77777777" w:rsidR="00E3792B" w:rsidRPr="006E5F46" w:rsidRDefault="00E3792B" w:rsidP="006C36F9">
            <w:pPr>
              <w:ind w:left="-115" w:right="-72"/>
              <w:jc w:val="right"/>
              <w:rPr>
                <w:rFonts w:eastAsia="Cordia New"/>
                <w:noProof/>
                <w:snapToGrid w:val="0"/>
                <w:sz w:val="18"/>
                <w:szCs w:val="18"/>
                <w:cs/>
                <w:lang w:val="en-GB" w:eastAsia="th-TH"/>
              </w:rPr>
            </w:pPr>
            <w:r w:rsidRPr="006E5F46">
              <w:rPr>
                <w:rFonts w:eastAsia="Cordia New"/>
                <w:noProof/>
                <w:snapToGrid w:val="0"/>
                <w:sz w:val="18"/>
                <w:szCs w:val="18"/>
                <w:lang w:val="en-GB" w:eastAsia="th-TH"/>
              </w:rPr>
              <w:t>26.51</w:t>
            </w:r>
          </w:p>
        </w:tc>
        <w:tc>
          <w:tcPr>
            <w:tcW w:w="760" w:type="pct"/>
          </w:tcPr>
          <w:p w14:paraId="27FA27A3" w14:textId="77777777" w:rsidR="00E3792B" w:rsidRPr="006E5F46" w:rsidRDefault="00E3792B" w:rsidP="006C36F9">
            <w:pPr>
              <w:ind w:left="-115" w:right="-72"/>
              <w:jc w:val="right"/>
              <w:rPr>
                <w:rFonts w:eastAsia="Cordia New"/>
                <w:noProof/>
                <w:snapToGrid w:val="0"/>
                <w:sz w:val="18"/>
                <w:szCs w:val="18"/>
                <w:lang w:val="en-GB" w:eastAsia="th-TH"/>
              </w:rPr>
            </w:pPr>
            <w:r w:rsidRPr="006E5F46">
              <w:rPr>
                <w:rFonts w:eastAsia="Cordia New"/>
                <w:noProof/>
                <w:snapToGrid w:val="0"/>
                <w:sz w:val="18"/>
                <w:szCs w:val="18"/>
                <w:lang w:val="en-GB" w:eastAsia="th-TH"/>
              </w:rPr>
              <w:t>*</w:t>
            </w:r>
          </w:p>
        </w:tc>
      </w:tr>
      <w:tr w:rsidR="00E3792B" w:rsidRPr="006E5F46" w14:paraId="4B6362A3" w14:textId="77777777" w:rsidTr="006C36F9">
        <w:trPr>
          <w:cantSplit/>
          <w:trHeight w:val="20"/>
        </w:trPr>
        <w:tc>
          <w:tcPr>
            <w:tcW w:w="3479" w:type="pct"/>
          </w:tcPr>
          <w:p w14:paraId="28FBAFEB" w14:textId="77777777" w:rsidR="00E3792B" w:rsidRPr="006E5F46" w:rsidRDefault="00E3792B" w:rsidP="006C36F9">
            <w:pPr>
              <w:ind w:left="-116"/>
              <w:rPr>
                <w:rFonts w:eastAsia="Cordia New"/>
                <w:noProof/>
                <w:snapToGrid w:val="0"/>
                <w:sz w:val="18"/>
                <w:szCs w:val="18"/>
                <w:lang w:val="en-GB" w:eastAsia="th-TH"/>
              </w:rPr>
            </w:pPr>
            <w:r w:rsidRPr="006E5F46">
              <w:rPr>
                <w:rFonts w:eastAsia="Cordia New"/>
                <w:noProof/>
                <w:snapToGrid w:val="0"/>
                <w:sz w:val="18"/>
                <w:szCs w:val="18"/>
                <w:lang w:val="en-GB" w:eastAsia="th-TH"/>
              </w:rPr>
              <w:t>Customer</w:t>
            </w:r>
            <w:r w:rsidRPr="006E5F46">
              <w:rPr>
                <w:rFonts w:eastAsia="Cordia New"/>
                <w:noProof/>
                <w:snapToGrid w:val="0"/>
                <w:sz w:val="18"/>
                <w:szCs w:val="18"/>
                <w:cs/>
                <w:lang w:val="en-GB" w:eastAsia="th-TH"/>
              </w:rPr>
              <w:t xml:space="preserve"> </w:t>
            </w:r>
            <w:r w:rsidRPr="006E5F46">
              <w:rPr>
                <w:rFonts w:eastAsia="Cordia New"/>
                <w:noProof/>
                <w:snapToGrid w:val="0"/>
                <w:sz w:val="18"/>
                <w:szCs w:val="18"/>
                <w:lang w:val="en-GB" w:eastAsia="th-TH"/>
              </w:rPr>
              <w:t>2</w:t>
            </w:r>
          </w:p>
        </w:tc>
        <w:tc>
          <w:tcPr>
            <w:tcW w:w="761" w:type="pct"/>
          </w:tcPr>
          <w:p w14:paraId="5A9892D3" w14:textId="77777777" w:rsidR="00E3792B" w:rsidRPr="006E5F46" w:rsidRDefault="00E3792B" w:rsidP="006C36F9">
            <w:pPr>
              <w:ind w:left="-115" w:right="-72"/>
              <w:jc w:val="right"/>
              <w:rPr>
                <w:rFonts w:eastAsia="Cordia New"/>
                <w:noProof/>
                <w:snapToGrid w:val="0"/>
                <w:sz w:val="18"/>
                <w:szCs w:val="18"/>
                <w:lang w:val="en-GB" w:eastAsia="th-TH"/>
              </w:rPr>
            </w:pPr>
            <w:r w:rsidRPr="006E5F46">
              <w:rPr>
                <w:rFonts w:eastAsia="Cordia New"/>
                <w:noProof/>
                <w:snapToGrid w:val="0"/>
                <w:sz w:val="18"/>
                <w:szCs w:val="18"/>
                <w:lang w:val="en-GB" w:eastAsia="th-TH"/>
              </w:rPr>
              <w:t>14.86</w:t>
            </w:r>
          </w:p>
        </w:tc>
        <w:tc>
          <w:tcPr>
            <w:tcW w:w="760" w:type="pct"/>
          </w:tcPr>
          <w:p w14:paraId="2A459B4B" w14:textId="77777777" w:rsidR="00E3792B" w:rsidRPr="006E5F46" w:rsidRDefault="00E3792B" w:rsidP="006C36F9">
            <w:pPr>
              <w:ind w:left="-115" w:right="-72"/>
              <w:jc w:val="right"/>
              <w:rPr>
                <w:rFonts w:eastAsia="Cordia New"/>
                <w:noProof/>
                <w:snapToGrid w:val="0"/>
                <w:sz w:val="18"/>
                <w:szCs w:val="18"/>
                <w:lang w:val="en-GB" w:eastAsia="th-TH"/>
              </w:rPr>
            </w:pPr>
            <w:r w:rsidRPr="006E5F46">
              <w:rPr>
                <w:snapToGrid w:val="0"/>
                <w:sz w:val="18"/>
                <w:szCs w:val="18"/>
                <w:lang w:val="en-GB" w:eastAsia="th-TH"/>
              </w:rPr>
              <w:t>*</w:t>
            </w:r>
          </w:p>
        </w:tc>
      </w:tr>
      <w:tr w:rsidR="00E3792B" w:rsidRPr="006E5F46" w14:paraId="5766CDAF" w14:textId="77777777" w:rsidTr="006C36F9">
        <w:trPr>
          <w:cantSplit/>
          <w:trHeight w:val="20"/>
        </w:trPr>
        <w:tc>
          <w:tcPr>
            <w:tcW w:w="3479" w:type="pct"/>
          </w:tcPr>
          <w:p w14:paraId="3ECBF19D" w14:textId="77777777" w:rsidR="00E3792B" w:rsidRPr="006E5F46" w:rsidRDefault="00E3792B" w:rsidP="006C36F9">
            <w:pPr>
              <w:ind w:left="-116"/>
              <w:rPr>
                <w:rFonts w:eastAsia="Cordia New"/>
                <w:noProof/>
                <w:snapToGrid w:val="0"/>
                <w:sz w:val="18"/>
                <w:szCs w:val="18"/>
                <w:lang w:eastAsia="th-TH"/>
              </w:rPr>
            </w:pPr>
            <w:r w:rsidRPr="006E5F46">
              <w:rPr>
                <w:rFonts w:eastAsia="Cordia New"/>
                <w:noProof/>
                <w:snapToGrid w:val="0"/>
                <w:sz w:val="18"/>
                <w:szCs w:val="18"/>
                <w:lang w:val="en-GB" w:eastAsia="th-TH"/>
              </w:rPr>
              <w:t>Customer 3</w:t>
            </w:r>
          </w:p>
        </w:tc>
        <w:tc>
          <w:tcPr>
            <w:tcW w:w="761" w:type="pct"/>
          </w:tcPr>
          <w:p w14:paraId="3100EB2E" w14:textId="77777777" w:rsidR="00E3792B" w:rsidRPr="006E5F46" w:rsidRDefault="00E3792B" w:rsidP="006C36F9">
            <w:pPr>
              <w:ind w:left="-115" w:right="-72"/>
              <w:jc w:val="right"/>
              <w:rPr>
                <w:rFonts w:eastAsia="Cordia New"/>
                <w:noProof/>
                <w:snapToGrid w:val="0"/>
                <w:sz w:val="18"/>
                <w:szCs w:val="18"/>
                <w:cs/>
                <w:lang w:val="en-GB" w:eastAsia="th-TH"/>
              </w:rPr>
            </w:pPr>
            <w:r w:rsidRPr="006E5F46">
              <w:rPr>
                <w:rFonts w:eastAsia="Cordia New"/>
                <w:noProof/>
                <w:snapToGrid w:val="0"/>
                <w:sz w:val="18"/>
                <w:szCs w:val="18"/>
                <w:lang w:val="en-GB" w:eastAsia="th-TH"/>
              </w:rPr>
              <w:t>*</w:t>
            </w:r>
          </w:p>
        </w:tc>
        <w:tc>
          <w:tcPr>
            <w:tcW w:w="760" w:type="pct"/>
          </w:tcPr>
          <w:p w14:paraId="0B4B00B5" w14:textId="77777777" w:rsidR="00E3792B" w:rsidRPr="006E5F46" w:rsidRDefault="00E3792B" w:rsidP="006C36F9">
            <w:pPr>
              <w:ind w:left="-115" w:right="-72"/>
              <w:jc w:val="right"/>
              <w:rPr>
                <w:rFonts w:eastAsia="Cordia New"/>
                <w:noProof/>
                <w:snapToGrid w:val="0"/>
                <w:sz w:val="18"/>
                <w:szCs w:val="18"/>
                <w:lang w:eastAsia="th-TH"/>
              </w:rPr>
            </w:pPr>
            <w:r w:rsidRPr="006E5F46">
              <w:rPr>
                <w:rFonts w:eastAsia="Cordia New"/>
                <w:noProof/>
                <w:snapToGrid w:val="0"/>
                <w:sz w:val="18"/>
                <w:szCs w:val="18"/>
                <w:lang w:eastAsia="th-TH"/>
              </w:rPr>
              <w:t>23.03</w:t>
            </w:r>
          </w:p>
        </w:tc>
      </w:tr>
      <w:tr w:rsidR="00E3792B" w:rsidRPr="006E5F46" w14:paraId="7CA53D8F" w14:textId="77777777" w:rsidTr="006C36F9">
        <w:trPr>
          <w:cantSplit/>
          <w:trHeight w:val="20"/>
        </w:trPr>
        <w:tc>
          <w:tcPr>
            <w:tcW w:w="3479" w:type="pct"/>
          </w:tcPr>
          <w:p w14:paraId="1DED99AE" w14:textId="77777777" w:rsidR="00E3792B" w:rsidRPr="006E5F46" w:rsidRDefault="00E3792B" w:rsidP="006C36F9">
            <w:pPr>
              <w:ind w:left="-101"/>
              <w:rPr>
                <w:rFonts w:eastAsia="Browallia New"/>
                <w:sz w:val="18"/>
                <w:szCs w:val="18"/>
              </w:rPr>
            </w:pPr>
          </w:p>
        </w:tc>
        <w:tc>
          <w:tcPr>
            <w:tcW w:w="761" w:type="pct"/>
            <w:tcBorders>
              <w:top w:val="single" w:sz="4" w:space="0" w:color="auto"/>
            </w:tcBorders>
          </w:tcPr>
          <w:p w14:paraId="3F2D594A" w14:textId="77777777" w:rsidR="00E3792B" w:rsidRPr="006E5F46" w:rsidRDefault="00E3792B" w:rsidP="006C36F9">
            <w:pPr>
              <w:ind w:right="-72"/>
              <w:jc w:val="right"/>
              <w:rPr>
                <w:rFonts w:eastAsia="Browallia New"/>
                <w:sz w:val="18"/>
                <w:szCs w:val="18"/>
              </w:rPr>
            </w:pPr>
          </w:p>
        </w:tc>
        <w:tc>
          <w:tcPr>
            <w:tcW w:w="760" w:type="pct"/>
            <w:tcBorders>
              <w:top w:val="single" w:sz="4" w:space="0" w:color="auto"/>
            </w:tcBorders>
          </w:tcPr>
          <w:p w14:paraId="49C744BF" w14:textId="77777777" w:rsidR="00E3792B" w:rsidRPr="006E5F46" w:rsidRDefault="00E3792B" w:rsidP="006C36F9">
            <w:pPr>
              <w:ind w:right="-72"/>
              <w:jc w:val="right"/>
              <w:rPr>
                <w:rFonts w:eastAsia="Browallia New"/>
                <w:sz w:val="18"/>
                <w:szCs w:val="18"/>
              </w:rPr>
            </w:pPr>
          </w:p>
        </w:tc>
      </w:tr>
      <w:tr w:rsidR="00E3792B" w:rsidRPr="006E5F46" w14:paraId="3197F7A4" w14:textId="77777777" w:rsidTr="006C36F9">
        <w:trPr>
          <w:cantSplit/>
          <w:trHeight w:val="20"/>
        </w:trPr>
        <w:tc>
          <w:tcPr>
            <w:tcW w:w="3479" w:type="pct"/>
          </w:tcPr>
          <w:p w14:paraId="6A377F8C" w14:textId="77777777" w:rsidR="00E3792B" w:rsidRPr="006E5F46" w:rsidRDefault="00E3792B" w:rsidP="006C36F9">
            <w:pPr>
              <w:ind w:left="-116"/>
              <w:rPr>
                <w:rFonts w:eastAsia="Cordia New"/>
                <w:noProof/>
                <w:snapToGrid w:val="0"/>
                <w:sz w:val="18"/>
                <w:szCs w:val="18"/>
                <w:cs/>
                <w:lang w:val="en-GB" w:eastAsia="th-TH"/>
              </w:rPr>
            </w:pPr>
          </w:p>
        </w:tc>
        <w:tc>
          <w:tcPr>
            <w:tcW w:w="761" w:type="pct"/>
            <w:tcBorders>
              <w:bottom w:val="single" w:sz="4" w:space="0" w:color="auto"/>
            </w:tcBorders>
          </w:tcPr>
          <w:p w14:paraId="6E250D93" w14:textId="77777777" w:rsidR="00E3792B" w:rsidRPr="006E5F46" w:rsidRDefault="00E3792B" w:rsidP="006C36F9">
            <w:pPr>
              <w:ind w:left="-115" w:right="-72"/>
              <w:jc w:val="right"/>
              <w:rPr>
                <w:rFonts w:eastAsia="Cordia New"/>
                <w:noProof/>
                <w:snapToGrid w:val="0"/>
                <w:sz w:val="18"/>
                <w:szCs w:val="18"/>
                <w:cs/>
                <w:lang w:val="en-GB" w:eastAsia="th-TH"/>
              </w:rPr>
            </w:pPr>
            <w:r w:rsidRPr="006E5F46">
              <w:rPr>
                <w:rFonts w:eastAsia="Cordia New"/>
                <w:noProof/>
                <w:snapToGrid w:val="0"/>
                <w:sz w:val="18"/>
                <w:szCs w:val="18"/>
                <w:lang w:val="en-GB" w:eastAsia="th-TH"/>
              </w:rPr>
              <w:t>41.37</w:t>
            </w:r>
          </w:p>
        </w:tc>
        <w:tc>
          <w:tcPr>
            <w:tcW w:w="760" w:type="pct"/>
            <w:tcBorders>
              <w:bottom w:val="single" w:sz="4" w:space="0" w:color="auto"/>
            </w:tcBorders>
          </w:tcPr>
          <w:p w14:paraId="1E86B9F0" w14:textId="77777777" w:rsidR="00E3792B" w:rsidRPr="006E5F46" w:rsidRDefault="00E3792B" w:rsidP="006C36F9">
            <w:pPr>
              <w:ind w:left="-115" w:right="-72"/>
              <w:jc w:val="right"/>
              <w:rPr>
                <w:rFonts w:eastAsia="Cordia New"/>
                <w:noProof/>
                <w:snapToGrid w:val="0"/>
                <w:sz w:val="18"/>
                <w:szCs w:val="18"/>
                <w:lang w:val="en-GB" w:eastAsia="th-TH"/>
              </w:rPr>
            </w:pPr>
            <w:r w:rsidRPr="006E5F46">
              <w:rPr>
                <w:rFonts w:eastAsia="Cordia New"/>
                <w:noProof/>
                <w:snapToGrid w:val="0"/>
                <w:sz w:val="18"/>
                <w:szCs w:val="18"/>
                <w:lang w:val="en-GB" w:eastAsia="th-TH"/>
              </w:rPr>
              <w:t>23.03</w:t>
            </w:r>
          </w:p>
        </w:tc>
      </w:tr>
    </w:tbl>
    <w:p w14:paraId="2E04250C" w14:textId="77777777" w:rsidR="00E3792B" w:rsidRPr="006E5F46" w:rsidRDefault="00E3792B" w:rsidP="00E3792B">
      <w:pPr>
        <w:jc w:val="both"/>
        <w:rPr>
          <w:rFonts w:eastAsia="Browallia New"/>
          <w:sz w:val="12"/>
          <w:szCs w:val="12"/>
          <w:cs/>
        </w:rPr>
      </w:pPr>
    </w:p>
    <w:p w14:paraId="700E085C" w14:textId="3AEE40B5" w:rsidR="00E92755" w:rsidRPr="006E5F46" w:rsidRDefault="00E3792B" w:rsidP="00E3792B">
      <w:pPr>
        <w:jc w:val="both"/>
        <w:rPr>
          <w:rFonts w:eastAsia="Browallia New"/>
          <w:sz w:val="18"/>
          <w:szCs w:val="18"/>
        </w:rPr>
      </w:pPr>
      <w:r w:rsidRPr="006E5F46">
        <w:rPr>
          <w:rFonts w:eastAsia="Browallia New"/>
          <w:sz w:val="18"/>
          <w:szCs w:val="18"/>
        </w:rPr>
        <w:t>* Not a major customer in that specified period</w:t>
      </w:r>
    </w:p>
    <w:p w14:paraId="613538EB" w14:textId="77777777" w:rsidR="00E92755" w:rsidRPr="006E5F46" w:rsidRDefault="00E92755">
      <w:pPr>
        <w:spacing w:after="160" w:line="259" w:lineRule="auto"/>
        <w:rPr>
          <w:rFonts w:eastAsia="Browallia New"/>
          <w:sz w:val="18"/>
          <w:szCs w:val="18"/>
        </w:rPr>
      </w:pPr>
      <w:r w:rsidRPr="006E5F46">
        <w:rPr>
          <w:rFonts w:eastAsia="Browallia New"/>
          <w:sz w:val="18"/>
          <w:szCs w:val="18"/>
        </w:rPr>
        <w:br w:type="page"/>
      </w:r>
    </w:p>
    <w:p w14:paraId="380535D0" w14:textId="77777777" w:rsidR="00E3792B" w:rsidRPr="006E5F46" w:rsidRDefault="00E3792B" w:rsidP="00E3792B">
      <w:pPr>
        <w:jc w:val="both"/>
        <w:rPr>
          <w:rFonts w:eastAsia="Browallia New"/>
          <w:sz w:val="18"/>
          <w:szCs w:val="18"/>
        </w:rPr>
      </w:pPr>
    </w:p>
    <w:p w14:paraId="3B9C8491" w14:textId="77777777" w:rsidR="00E3792B" w:rsidRPr="006E5F46" w:rsidRDefault="00E3792B" w:rsidP="00E3792B">
      <w:pPr>
        <w:jc w:val="both"/>
        <w:rPr>
          <w:rFonts w:eastAsia="Browallia New"/>
          <w:sz w:val="18"/>
          <w:szCs w:val="18"/>
          <w:cs/>
        </w:rPr>
      </w:pPr>
      <w:r w:rsidRPr="006E5F46">
        <w:rPr>
          <w:rFonts w:eastAsia="Browallia New"/>
          <w:sz w:val="18"/>
          <w:szCs w:val="18"/>
        </w:rPr>
        <w:t xml:space="preserve">The Group sells its products through contracts that transfer the right to receive payment. It sells its products to many transport companies, which then resell them to manufacturing companies. The right to receive payments of the Group has been transferred from the transport companies to the manufacturers. </w:t>
      </w:r>
      <w:r w:rsidRPr="006E5F46">
        <w:rPr>
          <w:rFonts w:eastAsia="Browallia New"/>
          <w:sz w:val="18"/>
          <w:szCs w:val="18"/>
          <w:lang w:val="en-GB"/>
        </w:rPr>
        <w:t>For the six-month period ended 30 June 2026</w:t>
      </w:r>
      <w:r w:rsidRPr="006E5F46">
        <w:rPr>
          <w:rFonts w:eastAsia="Browallia New"/>
          <w:sz w:val="18"/>
          <w:szCs w:val="18"/>
        </w:rPr>
        <w:t>, this type of revenue amounted to Baht 48.93</w:t>
      </w:r>
      <w:r w:rsidRPr="006E5F46">
        <w:rPr>
          <w:rFonts w:eastAsia="Browallia New"/>
          <w:sz w:val="18"/>
          <w:szCs w:val="18"/>
          <w:lang w:val="en-GB"/>
        </w:rPr>
        <w:t xml:space="preserve"> </w:t>
      </w:r>
      <w:r w:rsidRPr="006E5F46">
        <w:rPr>
          <w:rFonts w:eastAsia="Browallia New"/>
          <w:sz w:val="18"/>
          <w:szCs w:val="18"/>
        </w:rPr>
        <w:t>million (</w:t>
      </w:r>
      <w:r w:rsidRPr="006E5F46">
        <w:rPr>
          <w:rFonts w:eastAsia="Browallia New"/>
          <w:sz w:val="18"/>
          <w:szCs w:val="18"/>
          <w:lang w:val="en-GB"/>
        </w:rPr>
        <w:t>2025</w:t>
      </w:r>
      <w:r w:rsidRPr="006E5F46">
        <w:rPr>
          <w:rFonts w:eastAsia="Browallia New"/>
          <w:sz w:val="18"/>
          <w:szCs w:val="18"/>
        </w:rPr>
        <w:t xml:space="preserve">: Baht </w:t>
      </w:r>
      <w:r w:rsidRPr="006E5F46">
        <w:rPr>
          <w:rFonts w:eastAsia="Browallia New"/>
          <w:sz w:val="18"/>
          <w:szCs w:val="18"/>
          <w:lang w:val="en-GB"/>
        </w:rPr>
        <w:t xml:space="preserve">40.75 </w:t>
      </w:r>
      <w:r w:rsidRPr="006E5F46">
        <w:rPr>
          <w:rFonts w:eastAsia="Browallia New"/>
          <w:sz w:val="18"/>
          <w:szCs w:val="18"/>
        </w:rPr>
        <w:t>million).</w:t>
      </w:r>
    </w:p>
    <w:p w14:paraId="7E967F72" w14:textId="77777777" w:rsidR="00E3792B" w:rsidRPr="006E5F46" w:rsidRDefault="00E3792B" w:rsidP="00E3792B">
      <w:pPr>
        <w:jc w:val="both"/>
        <w:rPr>
          <w:rFonts w:eastAsia="Browallia New"/>
          <w:sz w:val="18"/>
          <w:szCs w:val="18"/>
        </w:rPr>
      </w:pPr>
    </w:p>
    <w:p w14:paraId="6EA43145"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0F81FD98" w14:textId="77777777" w:rsidTr="006C36F9">
        <w:trPr>
          <w:trHeight w:val="386"/>
        </w:trPr>
        <w:tc>
          <w:tcPr>
            <w:tcW w:w="9461" w:type="dxa"/>
            <w:vAlign w:val="center"/>
          </w:tcPr>
          <w:p w14:paraId="2C0323D2"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7</w:t>
            </w:r>
            <w:r w:rsidRPr="006E5F46">
              <w:rPr>
                <w:rFonts w:eastAsia="Browallia New"/>
                <w:b/>
                <w:sz w:val="18"/>
                <w:szCs w:val="18"/>
              </w:rPr>
              <w:tab/>
              <w:t>Fair value</w:t>
            </w:r>
          </w:p>
        </w:tc>
      </w:tr>
    </w:tbl>
    <w:p w14:paraId="08EA5C94" w14:textId="77777777" w:rsidR="00E3792B" w:rsidRPr="006E5F46" w:rsidRDefault="00E3792B" w:rsidP="00E3792B">
      <w:pPr>
        <w:jc w:val="both"/>
        <w:rPr>
          <w:rFonts w:eastAsia="Browallia New"/>
          <w:sz w:val="18"/>
          <w:szCs w:val="18"/>
        </w:rPr>
      </w:pPr>
    </w:p>
    <w:p w14:paraId="21EE61A0" w14:textId="51D56F0E" w:rsidR="00E3792B" w:rsidRPr="006E5F46" w:rsidRDefault="00E3792B" w:rsidP="00E3792B">
      <w:pPr>
        <w:jc w:val="thaiDistribute"/>
        <w:rPr>
          <w:sz w:val="18"/>
          <w:szCs w:val="18"/>
        </w:rPr>
      </w:pPr>
      <w:r w:rsidRPr="006E5F46">
        <w:rPr>
          <w:sz w:val="18"/>
          <w:szCs w:val="18"/>
        </w:rPr>
        <w:t>The fair values of financial assets and financial liabilities are approximate to their carrying amounts since the majority of the instruments is short-term in nature</w:t>
      </w:r>
      <w:r w:rsidRPr="006E5F46">
        <w:rPr>
          <w:sz w:val="18"/>
          <w:szCs w:val="18"/>
          <w:lang w:val="en-GB"/>
        </w:rPr>
        <w:t xml:space="preserve">. Fair value of long-term loans from financial institution is equal its </w:t>
      </w:r>
      <w:r w:rsidRPr="006E5F46">
        <w:rPr>
          <w:spacing w:val="-4"/>
          <w:sz w:val="18"/>
          <w:szCs w:val="18"/>
          <w:lang w:val="en-GB"/>
        </w:rPr>
        <w:t>carrying amount, as the interest of loans is float rate. Except for long-term loans to a subsidiaries, the fair value is disclosed</w:t>
      </w:r>
      <w:r w:rsidRPr="006E5F46">
        <w:rPr>
          <w:sz w:val="18"/>
          <w:szCs w:val="18"/>
          <w:lang w:val="en-GB"/>
        </w:rPr>
        <w:t xml:space="preserve"> in Note 22.6.</w:t>
      </w:r>
      <w:r w:rsidRPr="006E5F46">
        <w:rPr>
          <w:sz w:val="18"/>
          <w:szCs w:val="18"/>
        </w:rPr>
        <w:t xml:space="preserve"> </w:t>
      </w:r>
    </w:p>
    <w:p w14:paraId="5123F205" w14:textId="77777777" w:rsidR="00E3792B" w:rsidRPr="006E5F46" w:rsidRDefault="00E3792B" w:rsidP="00E3792B">
      <w:pPr>
        <w:jc w:val="both"/>
        <w:rPr>
          <w:rFonts w:eastAsia="Browallia New"/>
          <w:sz w:val="18"/>
          <w:szCs w:val="18"/>
        </w:rPr>
      </w:pPr>
    </w:p>
    <w:p w14:paraId="6B087AD0"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569A24AE" w14:textId="77777777" w:rsidTr="006C36F9">
        <w:trPr>
          <w:trHeight w:val="386"/>
        </w:trPr>
        <w:tc>
          <w:tcPr>
            <w:tcW w:w="9461" w:type="dxa"/>
            <w:vAlign w:val="center"/>
          </w:tcPr>
          <w:p w14:paraId="3F5C64F7" w14:textId="77777777" w:rsidR="00E3792B" w:rsidRPr="006E5F46" w:rsidRDefault="00E3792B" w:rsidP="006C36F9">
            <w:pPr>
              <w:ind w:left="432" w:hanging="543"/>
              <w:rPr>
                <w:rFonts w:eastAsia="Browallia New"/>
                <w:b/>
                <w:sz w:val="18"/>
                <w:szCs w:val="18"/>
              </w:rPr>
            </w:pPr>
            <w:bookmarkStart w:id="3" w:name="_heading=h.1fob9te" w:colFirst="0" w:colLast="0"/>
            <w:bookmarkEnd w:id="3"/>
            <w:r w:rsidRPr="006E5F46">
              <w:rPr>
                <w:rFonts w:eastAsia="Browallia New"/>
                <w:b/>
                <w:sz w:val="18"/>
                <w:szCs w:val="18"/>
                <w:lang w:val="en-GB"/>
              </w:rPr>
              <w:t>8</w:t>
            </w:r>
            <w:r w:rsidRPr="006E5F46">
              <w:rPr>
                <w:rFonts w:eastAsia="Browallia New"/>
                <w:b/>
                <w:sz w:val="18"/>
                <w:szCs w:val="18"/>
              </w:rPr>
              <w:tab/>
              <w:t xml:space="preserve">Trade and other current receivables, net </w:t>
            </w:r>
          </w:p>
        </w:tc>
      </w:tr>
    </w:tbl>
    <w:p w14:paraId="727E15F4" w14:textId="77777777" w:rsidR="00E3792B" w:rsidRPr="006E5F46" w:rsidRDefault="00E3792B" w:rsidP="00E3792B">
      <w:pPr>
        <w:rPr>
          <w:rFonts w:eastAsia="Browallia New"/>
          <w:sz w:val="18"/>
          <w:szCs w:val="18"/>
        </w:rPr>
      </w:pPr>
    </w:p>
    <w:p w14:paraId="6A1D1D4F" w14:textId="77777777" w:rsidR="00E3792B" w:rsidRPr="006E5F46" w:rsidRDefault="00E3792B" w:rsidP="00E3792B">
      <w:pPr>
        <w:jc w:val="both"/>
        <w:rPr>
          <w:rFonts w:eastAsia="Browallia New"/>
          <w:sz w:val="18"/>
          <w:szCs w:val="18"/>
        </w:rPr>
      </w:pPr>
      <w:r w:rsidRPr="006E5F46">
        <w:rPr>
          <w:rFonts w:eastAsia="Browallia New"/>
          <w:sz w:val="18"/>
          <w:szCs w:val="18"/>
        </w:rPr>
        <w:t>The detail of trade and other current receivables is as follows:</w:t>
      </w:r>
    </w:p>
    <w:p w14:paraId="79FA60A6" w14:textId="77777777" w:rsidR="00E3792B" w:rsidRPr="006E5F46" w:rsidRDefault="00E3792B" w:rsidP="00E3792B">
      <w:pPr>
        <w:rPr>
          <w:rFonts w:eastAsia="Browallia New"/>
          <w:sz w:val="18"/>
          <w:szCs w:val="18"/>
        </w:rPr>
      </w:pPr>
    </w:p>
    <w:tbl>
      <w:tblPr>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E3792B" w:rsidRPr="006E5F46" w14:paraId="39049759" w14:textId="77777777" w:rsidTr="00E92755">
        <w:tc>
          <w:tcPr>
            <w:tcW w:w="3960" w:type="dxa"/>
            <w:tcBorders>
              <w:top w:val="nil"/>
              <w:left w:val="nil"/>
              <w:bottom w:val="nil"/>
              <w:right w:val="nil"/>
            </w:tcBorders>
            <w:vAlign w:val="bottom"/>
          </w:tcPr>
          <w:p w14:paraId="155AB14D" w14:textId="77777777" w:rsidR="00E3792B" w:rsidRPr="006E5F46" w:rsidRDefault="00E3792B" w:rsidP="006C36F9">
            <w:pPr>
              <w:ind w:left="-101"/>
              <w:rPr>
                <w:rFonts w:eastAsia="Browallia New"/>
                <w:sz w:val="18"/>
                <w:szCs w:val="18"/>
                <w:u w:val="single"/>
              </w:rPr>
            </w:pPr>
          </w:p>
        </w:tc>
        <w:tc>
          <w:tcPr>
            <w:tcW w:w="2745" w:type="dxa"/>
            <w:gridSpan w:val="2"/>
            <w:tcBorders>
              <w:top w:val="nil"/>
              <w:left w:val="nil"/>
              <w:bottom w:val="single" w:sz="6" w:space="0" w:color="000000"/>
              <w:right w:val="nil"/>
            </w:tcBorders>
            <w:vAlign w:val="bottom"/>
          </w:tcPr>
          <w:p w14:paraId="53508727"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Consolidated </w:t>
            </w:r>
          </w:p>
          <w:p w14:paraId="535DB523"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c>
          <w:tcPr>
            <w:tcW w:w="2745" w:type="dxa"/>
            <w:gridSpan w:val="2"/>
            <w:tcBorders>
              <w:top w:val="nil"/>
              <w:left w:val="nil"/>
              <w:bottom w:val="single" w:sz="6" w:space="0" w:color="000000"/>
              <w:right w:val="nil"/>
            </w:tcBorders>
            <w:vAlign w:val="bottom"/>
          </w:tcPr>
          <w:p w14:paraId="4CFAF4FA"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5294FEEC"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5D5B5BBD" w14:textId="77777777" w:rsidTr="00E92755">
        <w:tc>
          <w:tcPr>
            <w:tcW w:w="3960" w:type="dxa"/>
            <w:tcBorders>
              <w:top w:val="nil"/>
              <w:left w:val="nil"/>
              <w:bottom w:val="nil"/>
              <w:right w:val="nil"/>
            </w:tcBorders>
            <w:vAlign w:val="bottom"/>
          </w:tcPr>
          <w:p w14:paraId="002F1597" w14:textId="77777777" w:rsidR="00E3792B" w:rsidRPr="006E5F46" w:rsidRDefault="00E3792B" w:rsidP="006C36F9">
            <w:pPr>
              <w:ind w:left="-101"/>
              <w:rPr>
                <w:rFonts w:eastAsia="Browallia New"/>
                <w:sz w:val="18"/>
                <w:szCs w:val="18"/>
                <w:u w:val="single"/>
              </w:rPr>
            </w:pPr>
          </w:p>
        </w:tc>
        <w:tc>
          <w:tcPr>
            <w:tcW w:w="1372" w:type="dxa"/>
            <w:tcBorders>
              <w:top w:val="single" w:sz="6" w:space="0" w:color="000000"/>
              <w:left w:val="nil"/>
              <w:bottom w:val="nil"/>
              <w:right w:val="nil"/>
            </w:tcBorders>
            <w:vAlign w:val="bottom"/>
          </w:tcPr>
          <w:p w14:paraId="295BF6AE"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373" w:type="dxa"/>
            <w:tcBorders>
              <w:top w:val="single" w:sz="6" w:space="0" w:color="000000"/>
              <w:left w:val="nil"/>
              <w:bottom w:val="nil"/>
              <w:right w:val="nil"/>
            </w:tcBorders>
            <w:vAlign w:val="bottom"/>
          </w:tcPr>
          <w:p w14:paraId="48134D39"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c>
          <w:tcPr>
            <w:tcW w:w="1372" w:type="dxa"/>
            <w:tcBorders>
              <w:top w:val="single" w:sz="6" w:space="0" w:color="000000"/>
              <w:left w:val="nil"/>
              <w:bottom w:val="nil"/>
              <w:right w:val="nil"/>
            </w:tcBorders>
            <w:vAlign w:val="bottom"/>
          </w:tcPr>
          <w:p w14:paraId="27866E08"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373" w:type="dxa"/>
            <w:tcBorders>
              <w:top w:val="single" w:sz="6" w:space="0" w:color="000000"/>
              <w:left w:val="nil"/>
              <w:bottom w:val="nil"/>
              <w:right w:val="nil"/>
            </w:tcBorders>
            <w:vAlign w:val="bottom"/>
          </w:tcPr>
          <w:p w14:paraId="6B37F914"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r>
      <w:tr w:rsidR="00E3792B" w:rsidRPr="006E5F46" w14:paraId="5A6177E6" w14:textId="77777777" w:rsidTr="00E92755">
        <w:tc>
          <w:tcPr>
            <w:tcW w:w="3960" w:type="dxa"/>
            <w:tcBorders>
              <w:top w:val="nil"/>
              <w:left w:val="nil"/>
              <w:bottom w:val="nil"/>
              <w:right w:val="nil"/>
            </w:tcBorders>
            <w:vAlign w:val="bottom"/>
          </w:tcPr>
          <w:p w14:paraId="14DB5C05" w14:textId="77777777" w:rsidR="00E3792B" w:rsidRPr="006E5F46" w:rsidRDefault="00E3792B" w:rsidP="006C36F9">
            <w:pPr>
              <w:ind w:left="-101"/>
              <w:rPr>
                <w:rFonts w:eastAsia="Browallia New"/>
                <w:sz w:val="18"/>
                <w:szCs w:val="18"/>
                <w:u w:val="single"/>
              </w:rPr>
            </w:pPr>
          </w:p>
        </w:tc>
        <w:tc>
          <w:tcPr>
            <w:tcW w:w="1372" w:type="dxa"/>
            <w:tcBorders>
              <w:top w:val="nil"/>
              <w:left w:val="nil"/>
              <w:bottom w:val="nil"/>
              <w:right w:val="nil"/>
            </w:tcBorders>
            <w:vAlign w:val="bottom"/>
          </w:tcPr>
          <w:p w14:paraId="3E65F70B"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373" w:type="dxa"/>
            <w:tcBorders>
              <w:top w:val="nil"/>
              <w:left w:val="nil"/>
              <w:bottom w:val="nil"/>
              <w:right w:val="nil"/>
            </w:tcBorders>
            <w:vAlign w:val="bottom"/>
          </w:tcPr>
          <w:p w14:paraId="68C348EB"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c>
          <w:tcPr>
            <w:tcW w:w="1372" w:type="dxa"/>
            <w:tcBorders>
              <w:top w:val="nil"/>
              <w:left w:val="nil"/>
              <w:bottom w:val="nil"/>
              <w:right w:val="nil"/>
            </w:tcBorders>
            <w:vAlign w:val="bottom"/>
          </w:tcPr>
          <w:p w14:paraId="26D15D1A"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373" w:type="dxa"/>
            <w:tcBorders>
              <w:top w:val="nil"/>
              <w:left w:val="nil"/>
              <w:bottom w:val="nil"/>
              <w:right w:val="nil"/>
            </w:tcBorders>
            <w:vAlign w:val="bottom"/>
          </w:tcPr>
          <w:p w14:paraId="48ED8057"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637D5F8A" w14:textId="77777777" w:rsidTr="00E92755">
        <w:tc>
          <w:tcPr>
            <w:tcW w:w="3960" w:type="dxa"/>
            <w:tcBorders>
              <w:top w:val="nil"/>
              <w:left w:val="nil"/>
              <w:bottom w:val="nil"/>
              <w:right w:val="nil"/>
            </w:tcBorders>
            <w:vAlign w:val="bottom"/>
          </w:tcPr>
          <w:p w14:paraId="68419AC7" w14:textId="77777777" w:rsidR="00E3792B" w:rsidRPr="006E5F46" w:rsidRDefault="00E3792B" w:rsidP="006C36F9">
            <w:pPr>
              <w:ind w:left="-101"/>
              <w:rPr>
                <w:rFonts w:eastAsia="Browallia New"/>
                <w:sz w:val="18"/>
                <w:szCs w:val="18"/>
                <w:u w:val="single"/>
              </w:rPr>
            </w:pPr>
          </w:p>
        </w:tc>
        <w:tc>
          <w:tcPr>
            <w:tcW w:w="1372" w:type="dxa"/>
            <w:tcBorders>
              <w:top w:val="nil"/>
              <w:left w:val="nil"/>
              <w:bottom w:val="nil"/>
              <w:right w:val="nil"/>
            </w:tcBorders>
            <w:vAlign w:val="bottom"/>
          </w:tcPr>
          <w:p w14:paraId="37DBB789"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373" w:type="dxa"/>
            <w:tcBorders>
              <w:top w:val="nil"/>
              <w:left w:val="nil"/>
              <w:bottom w:val="nil"/>
              <w:right w:val="nil"/>
            </w:tcBorders>
            <w:vAlign w:val="bottom"/>
          </w:tcPr>
          <w:p w14:paraId="031CC43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c>
          <w:tcPr>
            <w:tcW w:w="1372" w:type="dxa"/>
            <w:tcBorders>
              <w:top w:val="nil"/>
              <w:left w:val="nil"/>
              <w:bottom w:val="nil"/>
              <w:right w:val="nil"/>
            </w:tcBorders>
            <w:vAlign w:val="bottom"/>
          </w:tcPr>
          <w:p w14:paraId="019F0882"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373" w:type="dxa"/>
            <w:tcBorders>
              <w:top w:val="nil"/>
              <w:left w:val="nil"/>
              <w:bottom w:val="nil"/>
              <w:right w:val="nil"/>
            </w:tcBorders>
            <w:vAlign w:val="bottom"/>
          </w:tcPr>
          <w:p w14:paraId="4D161701"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r>
      <w:tr w:rsidR="00E3792B" w:rsidRPr="006E5F46" w14:paraId="0AF2BC58" w14:textId="77777777" w:rsidTr="00E92755">
        <w:tc>
          <w:tcPr>
            <w:tcW w:w="3960" w:type="dxa"/>
            <w:tcBorders>
              <w:top w:val="nil"/>
              <w:left w:val="nil"/>
              <w:bottom w:val="nil"/>
              <w:right w:val="nil"/>
            </w:tcBorders>
            <w:vAlign w:val="bottom"/>
          </w:tcPr>
          <w:p w14:paraId="5BC72A97" w14:textId="77777777" w:rsidR="00E3792B" w:rsidRPr="006E5F46" w:rsidRDefault="00E3792B" w:rsidP="006C36F9">
            <w:pPr>
              <w:ind w:left="-101"/>
              <w:rPr>
                <w:rFonts w:eastAsia="Browallia New"/>
                <w:sz w:val="18"/>
                <w:szCs w:val="18"/>
                <w:u w:val="single"/>
              </w:rPr>
            </w:pPr>
          </w:p>
        </w:tc>
        <w:tc>
          <w:tcPr>
            <w:tcW w:w="1372" w:type="dxa"/>
            <w:tcBorders>
              <w:top w:val="nil"/>
              <w:left w:val="nil"/>
              <w:bottom w:val="single" w:sz="6" w:space="0" w:color="000000"/>
              <w:right w:val="nil"/>
            </w:tcBorders>
            <w:vAlign w:val="bottom"/>
          </w:tcPr>
          <w:p w14:paraId="02B9CD8F"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373" w:type="dxa"/>
            <w:tcBorders>
              <w:top w:val="nil"/>
              <w:left w:val="nil"/>
              <w:bottom w:val="single" w:sz="6" w:space="0" w:color="000000"/>
              <w:right w:val="nil"/>
            </w:tcBorders>
            <w:vAlign w:val="bottom"/>
          </w:tcPr>
          <w:p w14:paraId="2D0F8D3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372" w:type="dxa"/>
            <w:tcBorders>
              <w:top w:val="nil"/>
              <w:left w:val="nil"/>
              <w:bottom w:val="single" w:sz="6" w:space="0" w:color="000000"/>
              <w:right w:val="nil"/>
            </w:tcBorders>
            <w:vAlign w:val="bottom"/>
          </w:tcPr>
          <w:p w14:paraId="48AA3008"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373" w:type="dxa"/>
            <w:tcBorders>
              <w:top w:val="nil"/>
              <w:left w:val="nil"/>
              <w:bottom w:val="single" w:sz="6" w:space="0" w:color="000000"/>
              <w:right w:val="nil"/>
            </w:tcBorders>
            <w:vAlign w:val="bottom"/>
          </w:tcPr>
          <w:p w14:paraId="44018FB4"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088C3F9F" w14:textId="77777777" w:rsidTr="00E92755">
        <w:tc>
          <w:tcPr>
            <w:tcW w:w="3960" w:type="dxa"/>
            <w:tcBorders>
              <w:top w:val="nil"/>
              <w:left w:val="nil"/>
              <w:bottom w:val="nil"/>
              <w:right w:val="nil"/>
            </w:tcBorders>
            <w:vAlign w:val="bottom"/>
          </w:tcPr>
          <w:p w14:paraId="1D30282E" w14:textId="77777777" w:rsidR="00E3792B" w:rsidRPr="006E5F46" w:rsidRDefault="00E3792B" w:rsidP="006C36F9">
            <w:pPr>
              <w:ind w:left="-105" w:right="-72"/>
              <w:rPr>
                <w:snapToGrid w:val="0"/>
                <w:sz w:val="18"/>
                <w:szCs w:val="18"/>
                <w:lang w:eastAsia="th-TH"/>
              </w:rPr>
            </w:pPr>
          </w:p>
        </w:tc>
        <w:tc>
          <w:tcPr>
            <w:tcW w:w="1372" w:type="dxa"/>
            <w:tcBorders>
              <w:top w:val="single" w:sz="6" w:space="0" w:color="000000"/>
              <w:left w:val="nil"/>
              <w:bottom w:val="nil"/>
              <w:right w:val="nil"/>
            </w:tcBorders>
            <w:vAlign w:val="bottom"/>
          </w:tcPr>
          <w:p w14:paraId="5B8226A1" w14:textId="77777777" w:rsidR="00E3792B" w:rsidRPr="006E5F46" w:rsidRDefault="00E3792B" w:rsidP="006C36F9">
            <w:pPr>
              <w:ind w:left="-105" w:right="-72"/>
              <w:jc w:val="right"/>
              <w:rPr>
                <w:snapToGrid w:val="0"/>
                <w:sz w:val="18"/>
                <w:szCs w:val="18"/>
                <w:lang w:eastAsia="th-TH"/>
              </w:rPr>
            </w:pPr>
          </w:p>
        </w:tc>
        <w:tc>
          <w:tcPr>
            <w:tcW w:w="1373" w:type="dxa"/>
            <w:tcBorders>
              <w:top w:val="single" w:sz="6" w:space="0" w:color="000000"/>
              <w:left w:val="nil"/>
              <w:bottom w:val="nil"/>
              <w:right w:val="nil"/>
            </w:tcBorders>
            <w:vAlign w:val="bottom"/>
          </w:tcPr>
          <w:p w14:paraId="2B10D7FD" w14:textId="77777777" w:rsidR="00E3792B" w:rsidRPr="006E5F46" w:rsidRDefault="00E3792B" w:rsidP="006C36F9">
            <w:pPr>
              <w:ind w:left="-105" w:right="-72"/>
              <w:jc w:val="right"/>
              <w:rPr>
                <w:snapToGrid w:val="0"/>
                <w:sz w:val="18"/>
                <w:szCs w:val="18"/>
                <w:lang w:eastAsia="th-TH"/>
              </w:rPr>
            </w:pPr>
          </w:p>
        </w:tc>
        <w:tc>
          <w:tcPr>
            <w:tcW w:w="1372" w:type="dxa"/>
            <w:tcBorders>
              <w:top w:val="single" w:sz="6" w:space="0" w:color="000000"/>
              <w:left w:val="nil"/>
              <w:bottom w:val="nil"/>
              <w:right w:val="nil"/>
            </w:tcBorders>
            <w:vAlign w:val="bottom"/>
          </w:tcPr>
          <w:p w14:paraId="403AD529" w14:textId="77777777" w:rsidR="00E3792B" w:rsidRPr="006E5F46" w:rsidRDefault="00E3792B" w:rsidP="006C36F9">
            <w:pPr>
              <w:ind w:left="-105" w:right="-72"/>
              <w:jc w:val="right"/>
              <w:rPr>
                <w:snapToGrid w:val="0"/>
                <w:sz w:val="18"/>
                <w:szCs w:val="18"/>
                <w:lang w:eastAsia="th-TH"/>
              </w:rPr>
            </w:pPr>
          </w:p>
        </w:tc>
        <w:tc>
          <w:tcPr>
            <w:tcW w:w="1373" w:type="dxa"/>
            <w:tcBorders>
              <w:top w:val="single" w:sz="6" w:space="0" w:color="000000"/>
              <w:left w:val="nil"/>
              <w:bottom w:val="nil"/>
              <w:right w:val="nil"/>
            </w:tcBorders>
            <w:vAlign w:val="bottom"/>
          </w:tcPr>
          <w:p w14:paraId="2C104DFA" w14:textId="77777777" w:rsidR="00E3792B" w:rsidRPr="006E5F46" w:rsidRDefault="00E3792B" w:rsidP="006C36F9">
            <w:pPr>
              <w:ind w:left="-105" w:right="-72"/>
              <w:jc w:val="right"/>
              <w:rPr>
                <w:snapToGrid w:val="0"/>
                <w:sz w:val="18"/>
                <w:szCs w:val="18"/>
                <w:lang w:eastAsia="th-TH"/>
              </w:rPr>
            </w:pPr>
          </w:p>
        </w:tc>
      </w:tr>
      <w:tr w:rsidR="00E3792B" w:rsidRPr="006E5F46" w14:paraId="01500C22" w14:textId="77777777" w:rsidTr="00E92755">
        <w:trPr>
          <w:trHeight w:val="176"/>
        </w:trPr>
        <w:tc>
          <w:tcPr>
            <w:tcW w:w="3960" w:type="dxa"/>
            <w:tcBorders>
              <w:top w:val="nil"/>
              <w:left w:val="nil"/>
              <w:bottom w:val="nil"/>
              <w:right w:val="nil"/>
            </w:tcBorders>
            <w:vAlign w:val="bottom"/>
          </w:tcPr>
          <w:p w14:paraId="07717B66" w14:textId="77777777" w:rsidR="00E3792B" w:rsidRPr="006E5F46" w:rsidRDefault="00E3792B" w:rsidP="006C36F9">
            <w:pPr>
              <w:ind w:left="-101"/>
              <w:rPr>
                <w:rFonts w:eastAsia="Browallia New"/>
                <w:sz w:val="18"/>
                <w:szCs w:val="18"/>
              </w:rPr>
            </w:pPr>
            <w:r w:rsidRPr="006E5F46">
              <w:rPr>
                <w:rFonts w:eastAsia="Browallia New"/>
                <w:sz w:val="18"/>
                <w:szCs w:val="18"/>
              </w:rPr>
              <w:t>Trade receivables - others</w:t>
            </w:r>
          </w:p>
        </w:tc>
        <w:tc>
          <w:tcPr>
            <w:tcW w:w="1372" w:type="dxa"/>
            <w:tcBorders>
              <w:top w:val="nil"/>
              <w:left w:val="nil"/>
              <w:bottom w:val="nil"/>
              <w:right w:val="nil"/>
            </w:tcBorders>
            <w:vAlign w:val="bottom"/>
          </w:tcPr>
          <w:p w14:paraId="2797BA38"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29</w:t>
            </w:r>
            <w:r w:rsidRPr="006E5F46">
              <w:rPr>
                <w:rFonts w:eastAsia="Browallia New"/>
                <w:sz w:val="18"/>
                <w:szCs w:val="18"/>
              </w:rPr>
              <w:t>,</w:t>
            </w:r>
            <w:r w:rsidRPr="006E5F46">
              <w:rPr>
                <w:rFonts w:eastAsia="Browallia New"/>
                <w:sz w:val="18"/>
                <w:szCs w:val="18"/>
                <w:cs/>
              </w:rPr>
              <w:t>672</w:t>
            </w:r>
            <w:r w:rsidRPr="006E5F46">
              <w:rPr>
                <w:rFonts w:eastAsia="Browallia New"/>
                <w:sz w:val="18"/>
                <w:szCs w:val="18"/>
              </w:rPr>
              <w:t>,</w:t>
            </w:r>
            <w:r w:rsidRPr="006E5F46">
              <w:rPr>
                <w:rFonts w:eastAsia="Browallia New"/>
                <w:sz w:val="18"/>
                <w:szCs w:val="18"/>
                <w:cs/>
              </w:rPr>
              <w:t>187</w:t>
            </w:r>
          </w:p>
        </w:tc>
        <w:tc>
          <w:tcPr>
            <w:tcW w:w="1373" w:type="dxa"/>
            <w:tcBorders>
              <w:top w:val="nil"/>
              <w:left w:val="nil"/>
              <w:bottom w:val="nil"/>
              <w:right w:val="nil"/>
            </w:tcBorders>
            <w:vAlign w:val="bottom"/>
          </w:tcPr>
          <w:p w14:paraId="02CFB8BC" w14:textId="77777777" w:rsidR="00E3792B" w:rsidRPr="006E5F46" w:rsidRDefault="00E3792B" w:rsidP="006C36F9">
            <w:pPr>
              <w:ind w:right="-72"/>
              <w:jc w:val="right"/>
              <w:rPr>
                <w:rFonts w:eastAsia="Browallia New"/>
                <w:sz w:val="18"/>
                <w:szCs w:val="18"/>
              </w:rPr>
            </w:pPr>
            <w:r w:rsidRPr="006E5F46">
              <w:rPr>
                <w:rFonts w:eastAsia="Browallia New"/>
                <w:sz w:val="18"/>
                <w:szCs w:val="18"/>
              </w:rPr>
              <w:t>44,597,278</w:t>
            </w:r>
          </w:p>
        </w:tc>
        <w:tc>
          <w:tcPr>
            <w:tcW w:w="1372" w:type="dxa"/>
            <w:tcBorders>
              <w:top w:val="nil"/>
              <w:left w:val="nil"/>
              <w:bottom w:val="nil"/>
              <w:right w:val="nil"/>
            </w:tcBorders>
            <w:vAlign w:val="bottom"/>
          </w:tcPr>
          <w:p w14:paraId="75EEB539"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29</w:t>
            </w:r>
            <w:r w:rsidRPr="006E5F46">
              <w:rPr>
                <w:rFonts w:eastAsia="Browallia New"/>
                <w:sz w:val="18"/>
                <w:szCs w:val="18"/>
              </w:rPr>
              <w:t>,</w:t>
            </w:r>
            <w:r w:rsidRPr="006E5F46">
              <w:rPr>
                <w:rFonts w:eastAsia="Browallia New"/>
                <w:sz w:val="18"/>
                <w:szCs w:val="18"/>
                <w:cs/>
              </w:rPr>
              <w:t>672</w:t>
            </w:r>
            <w:r w:rsidRPr="006E5F46">
              <w:rPr>
                <w:rFonts w:eastAsia="Browallia New"/>
                <w:sz w:val="18"/>
                <w:szCs w:val="18"/>
              </w:rPr>
              <w:t>,</w:t>
            </w:r>
            <w:r w:rsidRPr="006E5F46">
              <w:rPr>
                <w:rFonts w:eastAsia="Browallia New"/>
                <w:sz w:val="18"/>
                <w:szCs w:val="18"/>
                <w:cs/>
              </w:rPr>
              <w:t>187</w:t>
            </w:r>
          </w:p>
        </w:tc>
        <w:tc>
          <w:tcPr>
            <w:tcW w:w="1373" w:type="dxa"/>
            <w:tcBorders>
              <w:top w:val="nil"/>
              <w:left w:val="nil"/>
              <w:bottom w:val="nil"/>
              <w:right w:val="nil"/>
            </w:tcBorders>
            <w:vAlign w:val="bottom"/>
          </w:tcPr>
          <w:p w14:paraId="61AB3D00"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44</w:t>
            </w:r>
            <w:r w:rsidRPr="006E5F46">
              <w:rPr>
                <w:rFonts w:eastAsia="Browallia New"/>
                <w:sz w:val="18"/>
                <w:szCs w:val="18"/>
              </w:rPr>
              <w:t>,</w:t>
            </w:r>
            <w:r w:rsidRPr="006E5F46">
              <w:rPr>
                <w:rFonts w:eastAsia="Browallia New"/>
                <w:sz w:val="18"/>
                <w:szCs w:val="18"/>
                <w:cs/>
              </w:rPr>
              <w:t>597</w:t>
            </w:r>
            <w:r w:rsidRPr="006E5F46">
              <w:rPr>
                <w:rFonts w:eastAsia="Browallia New"/>
                <w:sz w:val="18"/>
                <w:szCs w:val="18"/>
              </w:rPr>
              <w:t>,</w:t>
            </w:r>
            <w:r w:rsidRPr="006E5F46">
              <w:rPr>
                <w:rFonts w:eastAsia="Browallia New"/>
                <w:sz w:val="18"/>
                <w:szCs w:val="18"/>
                <w:cs/>
              </w:rPr>
              <w:t>278</w:t>
            </w:r>
          </w:p>
        </w:tc>
      </w:tr>
      <w:tr w:rsidR="00E3792B" w:rsidRPr="006E5F46" w14:paraId="39E6A1D3" w14:textId="77777777" w:rsidTr="00E92755">
        <w:trPr>
          <w:trHeight w:val="176"/>
        </w:trPr>
        <w:tc>
          <w:tcPr>
            <w:tcW w:w="3960" w:type="dxa"/>
            <w:tcBorders>
              <w:top w:val="nil"/>
              <w:left w:val="nil"/>
              <w:bottom w:val="nil"/>
              <w:right w:val="nil"/>
            </w:tcBorders>
            <w:vAlign w:val="bottom"/>
          </w:tcPr>
          <w:p w14:paraId="76EE33BD" w14:textId="77777777" w:rsidR="00E3792B" w:rsidRPr="006E5F46" w:rsidRDefault="00E3792B" w:rsidP="006C36F9">
            <w:pPr>
              <w:ind w:left="-101"/>
              <w:rPr>
                <w:rFonts w:eastAsia="Browallia New"/>
                <w:sz w:val="18"/>
                <w:szCs w:val="18"/>
              </w:rPr>
            </w:pPr>
            <w:r w:rsidRPr="006E5F46">
              <w:rPr>
                <w:rFonts w:eastAsia="Browallia New"/>
                <w:sz w:val="18"/>
                <w:szCs w:val="18"/>
                <w:u w:val="single"/>
              </w:rPr>
              <w:t>Less</w:t>
            </w:r>
            <w:r w:rsidRPr="006E5F46">
              <w:rPr>
                <w:rFonts w:eastAsia="Browallia New"/>
                <w:sz w:val="18"/>
                <w:szCs w:val="18"/>
              </w:rPr>
              <w:t xml:space="preserve">  Allowance for expected credit losses</w:t>
            </w:r>
          </w:p>
        </w:tc>
        <w:tc>
          <w:tcPr>
            <w:tcW w:w="1372" w:type="dxa"/>
            <w:tcBorders>
              <w:top w:val="nil"/>
              <w:left w:val="nil"/>
              <w:bottom w:val="single" w:sz="4" w:space="0" w:color="auto"/>
              <w:right w:val="nil"/>
            </w:tcBorders>
            <w:vAlign w:val="bottom"/>
          </w:tcPr>
          <w:p w14:paraId="2B43CD21"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(4</w:t>
            </w:r>
            <w:r w:rsidRPr="006E5F46">
              <w:rPr>
                <w:rFonts w:eastAsia="Browallia New"/>
                <w:sz w:val="18"/>
                <w:szCs w:val="18"/>
              </w:rPr>
              <w:t>,</w:t>
            </w:r>
            <w:r w:rsidRPr="006E5F46">
              <w:rPr>
                <w:rFonts w:eastAsia="Browallia New"/>
                <w:sz w:val="18"/>
                <w:szCs w:val="18"/>
                <w:cs/>
              </w:rPr>
              <w:t>685</w:t>
            </w:r>
            <w:r w:rsidRPr="006E5F46">
              <w:rPr>
                <w:rFonts w:eastAsia="Browallia New"/>
                <w:sz w:val="18"/>
                <w:szCs w:val="18"/>
              </w:rPr>
              <w:t>,</w:t>
            </w:r>
            <w:r w:rsidRPr="006E5F46">
              <w:rPr>
                <w:rFonts w:eastAsia="Browallia New"/>
                <w:sz w:val="18"/>
                <w:szCs w:val="18"/>
                <w:cs/>
              </w:rPr>
              <w:t>839</w:t>
            </w:r>
            <w:r w:rsidRPr="006E5F46">
              <w:rPr>
                <w:rFonts w:eastAsia="Browallia New"/>
                <w:sz w:val="18"/>
                <w:szCs w:val="18"/>
              </w:rPr>
              <w:t>)</w:t>
            </w:r>
          </w:p>
        </w:tc>
        <w:tc>
          <w:tcPr>
            <w:tcW w:w="1373" w:type="dxa"/>
            <w:tcBorders>
              <w:top w:val="nil"/>
              <w:left w:val="nil"/>
              <w:bottom w:val="single" w:sz="4" w:space="0" w:color="auto"/>
              <w:right w:val="nil"/>
            </w:tcBorders>
            <w:vAlign w:val="bottom"/>
          </w:tcPr>
          <w:p w14:paraId="6321268E"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(7</w:t>
            </w:r>
            <w:r w:rsidRPr="006E5F46">
              <w:rPr>
                <w:rFonts w:eastAsia="Browallia New"/>
                <w:sz w:val="18"/>
                <w:szCs w:val="18"/>
              </w:rPr>
              <w:t>,</w:t>
            </w:r>
            <w:r w:rsidRPr="006E5F46">
              <w:rPr>
                <w:rFonts w:eastAsia="Browallia New"/>
                <w:sz w:val="18"/>
                <w:szCs w:val="18"/>
                <w:cs/>
              </w:rPr>
              <w:t>310</w:t>
            </w:r>
            <w:r w:rsidRPr="006E5F46">
              <w:rPr>
                <w:rFonts w:eastAsia="Browallia New"/>
                <w:sz w:val="18"/>
                <w:szCs w:val="18"/>
              </w:rPr>
              <w:t>,</w:t>
            </w:r>
            <w:r w:rsidRPr="006E5F46">
              <w:rPr>
                <w:rFonts w:eastAsia="Browallia New"/>
                <w:sz w:val="18"/>
                <w:szCs w:val="18"/>
                <w:cs/>
              </w:rPr>
              <w:t>990)</w:t>
            </w:r>
          </w:p>
        </w:tc>
        <w:tc>
          <w:tcPr>
            <w:tcW w:w="1372" w:type="dxa"/>
            <w:tcBorders>
              <w:top w:val="nil"/>
              <w:left w:val="nil"/>
              <w:bottom w:val="single" w:sz="4" w:space="0" w:color="auto"/>
              <w:right w:val="nil"/>
            </w:tcBorders>
            <w:vAlign w:val="bottom"/>
          </w:tcPr>
          <w:p w14:paraId="09D0FEF0"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(4</w:t>
            </w:r>
            <w:r w:rsidRPr="006E5F46">
              <w:rPr>
                <w:rFonts w:eastAsia="Browallia New"/>
                <w:sz w:val="18"/>
                <w:szCs w:val="18"/>
              </w:rPr>
              <w:t>,</w:t>
            </w:r>
            <w:r w:rsidRPr="006E5F46">
              <w:rPr>
                <w:rFonts w:eastAsia="Browallia New"/>
                <w:sz w:val="18"/>
                <w:szCs w:val="18"/>
                <w:cs/>
              </w:rPr>
              <w:t>685</w:t>
            </w:r>
            <w:r w:rsidRPr="006E5F46">
              <w:rPr>
                <w:rFonts w:eastAsia="Browallia New"/>
                <w:sz w:val="18"/>
                <w:szCs w:val="18"/>
              </w:rPr>
              <w:t>,</w:t>
            </w:r>
            <w:r w:rsidRPr="006E5F46">
              <w:rPr>
                <w:rFonts w:eastAsia="Browallia New"/>
                <w:sz w:val="18"/>
                <w:szCs w:val="18"/>
                <w:cs/>
              </w:rPr>
              <w:t>839)</w:t>
            </w:r>
          </w:p>
        </w:tc>
        <w:tc>
          <w:tcPr>
            <w:tcW w:w="1373" w:type="dxa"/>
            <w:tcBorders>
              <w:top w:val="nil"/>
              <w:left w:val="nil"/>
              <w:bottom w:val="single" w:sz="4" w:space="0" w:color="auto"/>
              <w:right w:val="nil"/>
            </w:tcBorders>
            <w:vAlign w:val="bottom"/>
          </w:tcPr>
          <w:p w14:paraId="31D0FF80" w14:textId="77777777" w:rsidR="00E3792B" w:rsidRPr="006E5F46" w:rsidRDefault="00E3792B" w:rsidP="006C36F9">
            <w:pPr>
              <w:ind w:right="-72"/>
              <w:jc w:val="right"/>
              <w:rPr>
                <w:rFonts w:eastAsia="Browallia New"/>
                <w:sz w:val="18"/>
                <w:szCs w:val="18"/>
              </w:rPr>
            </w:pPr>
            <w:r w:rsidRPr="006E5F46">
              <w:rPr>
                <w:rFonts w:eastAsia="Browallia New"/>
                <w:sz w:val="18"/>
                <w:szCs w:val="18"/>
              </w:rPr>
              <w:t>(7,310,990)</w:t>
            </w:r>
          </w:p>
        </w:tc>
      </w:tr>
      <w:tr w:rsidR="00E3792B" w:rsidRPr="006E5F46" w14:paraId="75BE8A03" w14:textId="77777777" w:rsidTr="00E92755">
        <w:trPr>
          <w:trHeight w:val="176"/>
        </w:trPr>
        <w:tc>
          <w:tcPr>
            <w:tcW w:w="3960" w:type="dxa"/>
            <w:tcBorders>
              <w:top w:val="nil"/>
              <w:left w:val="nil"/>
              <w:bottom w:val="nil"/>
              <w:right w:val="nil"/>
            </w:tcBorders>
            <w:vAlign w:val="bottom"/>
          </w:tcPr>
          <w:p w14:paraId="5FDAEAB3" w14:textId="77777777" w:rsidR="00E3792B" w:rsidRPr="006E5F46" w:rsidRDefault="00E3792B" w:rsidP="006C36F9">
            <w:pPr>
              <w:ind w:left="-105" w:right="-72"/>
              <w:rPr>
                <w:snapToGrid w:val="0"/>
                <w:sz w:val="18"/>
                <w:szCs w:val="18"/>
                <w:lang w:eastAsia="th-TH"/>
              </w:rPr>
            </w:pPr>
          </w:p>
        </w:tc>
        <w:tc>
          <w:tcPr>
            <w:tcW w:w="1372" w:type="dxa"/>
            <w:tcBorders>
              <w:top w:val="single" w:sz="4" w:space="0" w:color="auto"/>
              <w:left w:val="nil"/>
              <w:bottom w:val="nil"/>
              <w:right w:val="nil"/>
            </w:tcBorders>
            <w:vAlign w:val="bottom"/>
          </w:tcPr>
          <w:p w14:paraId="6C6AC711" w14:textId="77777777" w:rsidR="00E3792B" w:rsidRPr="006E5F46" w:rsidRDefault="00E3792B" w:rsidP="006C36F9">
            <w:pPr>
              <w:ind w:right="-72"/>
              <w:jc w:val="right"/>
              <w:rPr>
                <w:rFonts w:eastAsia="Browallia New"/>
                <w:sz w:val="18"/>
                <w:szCs w:val="18"/>
              </w:rPr>
            </w:pPr>
          </w:p>
        </w:tc>
        <w:tc>
          <w:tcPr>
            <w:tcW w:w="1373" w:type="dxa"/>
            <w:tcBorders>
              <w:top w:val="single" w:sz="4" w:space="0" w:color="auto"/>
              <w:left w:val="nil"/>
              <w:bottom w:val="nil"/>
              <w:right w:val="nil"/>
            </w:tcBorders>
            <w:vAlign w:val="bottom"/>
          </w:tcPr>
          <w:p w14:paraId="5763C28C" w14:textId="77777777" w:rsidR="00E3792B" w:rsidRPr="006E5F46" w:rsidRDefault="00E3792B" w:rsidP="006C36F9">
            <w:pPr>
              <w:ind w:left="-105" w:right="-72"/>
              <w:jc w:val="right"/>
              <w:rPr>
                <w:snapToGrid w:val="0"/>
                <w:sz w:val="18"/>
                <w:szCs w:val="18"/>
                <w:lang w:eastAsia="th-TH"/>
              </w:rPr>
            </w:pPr>
          </w:p>
        </w:tc>
        <w:tc>
          <w:tcPr>
            <w:tcW w:w="1372" w:type="dxa"/>
            <w:tcBorders>
              <w:top w:val="single" w:sz="4" w:space="0" w:color="auto"/>
              <w:left w:val="nil"/>
              <w:bottom w:val="nil"/>
              <w:right w:val="nil"/>
            </w:tcBorders>
            <w:vAlign w:val="bottom"/>
          </w:tcPr>
          <w:p w14:paraId="292B59F0" w14:textId="77777777" w:rsidR="00E3792B" w:rsidRPr="006E5F46" w:rsidRDefault="00E3792B" w:rsidP="006C36F9">
            <w:pPr>
              <w:ind w:right="-72"/>
              <w:jc w:val="right"/>
              <w:rPr>
                <w:rFonts w:eastAsia="Browallia New"/>
                <w:sz w:val="18"/>
                <w:szCs w:val="18"/>
              </w:rPr>
            </w:pPr>
          </w:p>
        </w:tc>
        <w:tc>
          <w:tcPr>
            <w:tcW w:w="1373" w:type="dxa"/>
            <w:tcBorders>
              <w:top w:val="single" w:sz="4" w:space="0" w:color="auto"/>
              <w:left w:val="nil"/>
              <w:bottom w:val="nil"/>
              <w:right w:val="nil"/>
            </w:tcBorders>
            <w:vAlign w:val="bottom"/>
          </w:tcPr>
          <w:p w14:paraId="7F26274C" w14:textId="77777777" w:rsidR="00E3792B" w:rsidRPr="006E5F46" w:rsidRDefault="00E3792B" w:rsidP="006C36F9">
            <w:pPr>
              <w:ind w:left="-105" w:right="-72"/>
              <w:jc w:val="right"/>
              <w:rPr>
                <w:snapToGrid w:val="0"/>
                <w:sz w:val="18"/>
                <w:szCs w:val="18"/>
                <w:lang w:eastAsia="th-TH"/>
              </w:rPr>
            </w:pPr>
          </w:p>
        </w:tc>
      </w:tr>
      <w:tr w:rsidR="00E3792B" w:rsidRPr="006E5F46" w14:paraId="7B5F0AF2" w14:textId="77777777" w:rsidTr="00E92755">
        <w:trPr>
          <w:trHeight w:val="176"/>
        </w:trPr>
        <w:tc>
          <w:tcPr>
            <w:tcW w:w="3960" w:type="dxa"/>
            <w:tcBorders>
              <w:top w:val="nil"/>
              <w:left w:val="nil"/>
              <w:bottom w:val="nil"/>
              <w:right w:val="nil"/>
            </w:tcBorders>
            <w:vAlign w:val="bottom"/>
          </w:tcPr>
          <w:p w14:paraId="29C19B96" w14:textId="77777777" w:rsidR="00E3792B" w:rsidRPr="006E5F46" w:rsidRDefault="00E3792B" w:rsidP="006C36F9">
            <w:pPr>
              <w:ind w:left="-101"/>
              <w:rPr>
                <w:rFonts w:eastAsia="Browallia New"/>
                <w:sz w:val="18"/>
                <w:szCs w:val="18"/>
              </w:rPr>
            </w:pPr>
            <w:r w:rsidRPr="006E5F46">
              <w:rPr>
                <w:rFonts w:eastAsia="Browallia New"/>
                <w:sz w:val="18"/>
                <w:szCs w:val="18"/>
              </w:rPr>
              <w:t>Total trade receivables, net</w:t>
            </w:r>
          </w:p>
        </w:tc>
        <w:tc>
          <w:tcPr>
            <w:tcW w:w="1372" w:type="dxa"/>
            <w:tcBorders>
              <w:top w:val="nil"/>
              <w:left w:val="nil"/>
              <w:bottom w:val="nil"/>
              <w:right w:val="nil"/>
            </w:tcBorders>
            <w:vAlign w:val="bottom"/>
          </w:tcPr>
          <w:p w14:paraId="037AA522"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24</w:t>
            </w:r>
            <w:r w:rsidRPr="006E5F46">
              <w:rPr>
                <w:rFonts w:eastAsia="Browallia New"/>
                <w:sz w:val="18"/>
                <w:szCs w:val="18"/>
              </w:rPr>
              <w:t>,</w:t>
            </w:r>
            <w:r w:rsidRPr="006E5F46">
              <w:rPr>
                <w:rFonts w:eastAsia="Browallia New"/>
                <w:sz w:val="18"/>
                <w:szCs w:val="18"/>
                <w:cs/>
              </w:rPr>
              <w:t>986</w:t>
            </w:r>
            <w:r w:rsidRPr="006E5F46">
              <w:rPr>
                <w:rFonts w:eastAsia="Browallia New"/>
                <w:sz w:val="18"/>
                <w:szCs w:val="18"/>
              </w:rPr>
              <w:t>,</w:t>
            </w:r>
            <w:r w:rsidRPr="006E5F46">
              <w:rPr>
                <w:rFonts w:eastAsia="Browallia New"/>
                <w:sz w:val="18"/>
                <w:szCs w:val="18"/>
                <w:cs/>
              </w:rPr>
              <w:t>348</w:t>
            </w:r>
          </w:p>
        </w:tc>
        <w:tc>
          <w:tcPr>
            <w:tcW w:w="1373" w:type="dxa"/>
            <w:tcBorders>
              <w:top w:val="nil"/>
              <w:left w:val="nil"/>
              <w:bottom w:val="nil"/>
              <w:right w:val="nil"/>
            </w:tcBorders>
            <w:vAlign w:val="bottom"/>
          </w:tcPr>
          <w:p w14:paraId="131DC273" w14:textId="77777777" w:rsidR="00E3792B" w:rsidRPr="006E5F46" w:rsidRDefault="00E3792B" w:rsidP="006C36F9">
            <w:pPr>
              <w:ind w:right="-72"/>
              <w:jc w:val="right"/>
              <w:rPr>
                <w:rFonts w:eastAsia="Browallia New"/>
                <w:sz w:val="18"/>
                <w:szCs w:val="18"/>
              </w:rPr>
            </w:pPr>
            <w:r w:rsidRPr="006E5F46">
              <w:rPr>
                <w:rFonts w:eastAsia="Browallia New"/>
                <w:sz w:val="18"/>
                <w:szCs w:val="18"/>
              </w:rPr>
              <w:t>37,286,288</w:t>
            </w:r>
          </w:p>
        </w:tc>
        <w:tc>
          <w:tcPr>
            <w:tcW w:w="1372" w:type="dxa"/>
            <w:tcBorders>
              <w:top w:val="nil"/>
              <w:left w:val="nil"/>
              <w:bottom w:val="nil"/>
              <w:right w:val="nil"/>
            </w:tcBorders>
            <w:vAlign w:val="bottom"/>
          </w:tcPr>
          <w:p w14:paraId="77B978FC"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24</w:t>
            </w:r>
            <w:r w:rsidRPr="006E5F46">
              <w:rPr>
                <w:rFonts w:eastAsia="Browallia New"/>
                <w:sz w:val="18"/>
                <w:szCs w:val="18"/>
              </w:rPr>
              <w:t>,</w:t>
            </w:r>
            <w:r w:rsidRPr="006E5F46">
              <w:rPr>
                <w:rFonts w:eastAsia="Browallia New"/>
                <w:sz w:val="18"/>
                <w:szCs w:val="18"/>
                <w:cs/>
              </w:rPr>
              <w:t>986</w:t>
            </w:r>
            <w:r w:rsidRPr="006E5F46">
              <w:rPr>
                <w:rFonts w:eastAsia="Browallia New"/>
                <w:sz w:val="18"/>
                <w:szCs w:val="18"/>
              </w:rPr>
              <w:t>,</w:t>
            </w:r>
            <w:r w:rsidRPr="006E5F46">
              <w:rPr>
                <w:rFonts w:eastAsia="Browallia New"/>
                <w:sz w:val="18"/>
                <w:szCs w:val="18"/>
                <w:cs/>
              </w:rPr>
              <w:t>348</w:t>
            </w:r>
          </w:p>
        </w:tc>
        <w:tc>
          <w:tcPr>
            <w:tcW w:w="1373" w:type="dxa"/>
            <w:tcBorders>
              <w:top w:val="nil"/>
              <w:left w:val="nil"/>
              <w:bottom w:val="nil"/>
              <w:right w:val="nil"/>
            </w:tcBorders>
            <w:vAlign w:val="bottom"/>
          </w:tcPr>
          <w:p w14:paraId="21635921" w14:textId="77777777" w:rsidR="00E3792B" w:rsidRPr="006E5F46" w:rsidRDefault="00E3792B" w:rsidP="006C36F9">
            <w:pPr>
              <w:ind w:right="-72"/>
              <w:jc w:val="right"/>
              <w:rPr>
                <w:rFonts w:eastAsia="Browallia New"/>
                <w:sz w:val="18"/>
                <w:szCs w:val="18"/>
              </w:rPr>
            </w:pPr>
            <w:r w:rsidRPr="006E5F46">
              <w:rPr>
                <w:rFonts w:eastAsia="Browallia New"/>
                <w:sz w:val="18"/>
                <w:szCs w:val="18"/>
              </w:rPr>
              <w:t>37,286,288</w:t>
            </w:r>
          </w:p>
        </w:tc>
      </w:tr>
      <w:tr w:rsidR="00E3792B" w:rsidRPr="006E5F46" w14:paraId="2A83FE96" w14:textId="77777777" w:rsidTr="00E92755">
        <w:trPr>
          <w:trHeight w:val="176"/>
        </w:trPr>
        <w:tc>
          <w:tcPr>
            <w:tcW w:w="3960" w:type="dxa"/>
            <w:tcBorders>
              <w:top w:val="nil"/>
              <w:left w:val="nil"/>
              <w:bottom w:val="nil"/>
              <w:right w:val="nil"/>
            </w:tcBorders>
            <w:vAlign w:val="bottom"/>
          </w:tcPr>
          <w:p w14:paraId="0833DC74" w14:textId="77777777" w:rsidR="00E3792B" w:rsidRPr="006E5F46" w:rsidRDefault="00E3792B" w:rsidP="006C36F9">
            <w:pPr>
              <w:ind w:left="-105" w:right="-72"/>
              <w:rPr>
                <w:snapToGrid w:val="0"/>
                <w:sz w:val="18"/>
                <w:szCs w:val="18"/>
                <w:lang w:eastAsia="th-TH"/>
              </w:rPr>
            </w:pPr>
          </w:p>
        </w:tc>
        <w:tc>
          <w:tcPr>
            <w:tcW w:w="1372" w:type="dxa"/>
            <w:tcBorders>
              <w:top w:val="nil"/>
              <w:left w:val="nil"/>
              <w:bottom w:val="nil"/>
              <w:right w:val="nil"/>
            </w:tcBorders>
            <w:vAlign w:val="bottom"/>
          </w:tcPr>
          <w:p w14:paraId="489D0F67" w14:textId="77777777" w:rsidR="00E3792B" w:rsidRPr="006E5F46" w:rsidRDefault="00E3792B" w:rsidP="006C36F9">
            <w:pPr>
              <w:ind w:left="-105" w:right="-72"/>
              <w:jc w:val="right"/>
              <w:rPr>
                <w:snapToGrid w:val="0"/>
                <w:sz w:val="18"/>
                <w:szCs w:val="18"/>
                <w:lang w:eastAsia="th-TH"/>
              </w:rPr>
            </w:pPr>
          </w:p>
        </w:tc>
        <w:tc>
          <w:tcPr>
            <w:tcW w:w="1373" w:type="dxa"/>
            <w:tcBorders>
              <w:top w:val="nil"/>
              <w:left w:val="nil"/>
              <w:bottom w:val="nil"/>
              <w:right w:val="nil"/>
            </w:tcBorders>
            <w:vAlign w:val="bottom"/>
          </w:tcPr>
          <w:p w14:paraId="4C64C446" w14:textId="77777777" w:rsidR="00E3792B" w:rsidRPr="006E5F46" w:rsidRDefault="00E3792B" w:rsidP="006C36F9">
            <w:pPr>
              <w:ind w:right="-72"/>
              <w:jc w:val="right"/>
              <w:rPr>
                <w:rFonts w:eastAsia="Browallia New"/>
                <w:sz w:val="18"/>
                <w:szCs w:val="18"/>
              </w:rPr>
            </w:pPr>
          </w:p>
        </w:tc>
        <w:tc>
          <w:tcPr>
            <w:tcW w:w="1372" w:type="dxa"/>
            <w:tcBorders>
              <w:top w:val="nil"/>
              <w:left w:val="nil"/>
              <w:bottom w:val="nil"/>
              <w:right w:val="nil"/>
            </w:tcBorders>
            <w:vAlign w:val="bottom"/>
          </w:tcPr>
          <w:p w14:paraId="50CA93CF" w14:textId="77777777" w:rsidR="00E3792B" w:rsidRPr="006E5F46" w:rsidRDefault="00E3792B" w:rsidP="006C36F9">
            <w:pPr>
              <w:ind w:right="-72"/>
              <w:jc w:val="right"/>
              <w:rPr>
                <w:rFonts w:eastAsia="Browallia New"/>
                <w:sz w:val="18"/>
                <w:szCs w:val="18"/>
              </w:rPr>
            </w:pPr>
          </w:p>
        </w:tc>
        <w:tc>
          <w:tcPr>
            <w:tcW w:w="1373" w:type="dxa"/>
            <w:tcBorders>
              <w:top w:val="nil"/>
              <w:left w:val="nil"/>
              <w:bottom w:val="nil"/>
              <w:right w:val="nil"/>
            </w:tcBorders>
            <w:vAlign w:val="bottom"/>
          </w:tcPr>
          <w:p w14:paraId="06955900" w14:textId="77777777" w:rsidR="00E3792B" w:rsidRPr="006E5F46" w:rsidRDefault="00E3792B" w:rsidP="006C36F9">
            <w:pPr>
              <w:ind w:right="-72"/>
              <w:jc w:val="right"/>
              <w:rPr>
                <w:rFonts w:eastAsia="Browallia New"/>
                <w:sz w:val="18"/>
                <w:szCs w:val="18"/>
              </w:rPr>
            </w:pPr>
          </w:p>
        </w:tc>
      </w:tr>
      <w:tr w:rsidR="00E3792B" w:rsidRPr="006E5F46" w14:paraId="4249E7C5" w14:textId="77777777" w:rsidTr="00E92755">
        <w:trPr>
          <w:trHeight w:val="176"/>
        </w:trPr>
        <w:tc>
          <w:tcPr>
            <w:tcW w:w="3960" w:type="dxa"/>
            <w:tcBorders>
              <w:top w:val="nil"/>
              <w:left w:val="nil"/>
              <w:bottom w:val="nil"/>
              <w:right w:val="nil"/>
            </w:tcBorders>
            <w:vAlign w:val="bottom"/>
          </w:tcPr>
          <w:p w14:paraId="24CA9311" w14:textId="77777777" w:rsidR="00E3792B" w:rsidRPr="006E5F46" w:rsidRDefault="00E3792B" w:rsidP="006C36F9">
            <w:pPr>
              <w:ind w:left="-105" w:right="-72"/>
              <w:rPr>
                <w:snapToGrid w:val="0"/>
                <w:sz w:val="18"/>
                <w:szCs w:val="18"/>
                <w:lang w:eastAsia="th-TH"/>
              </w:rPr>
            </w:pPr>
            <w:r w:rsidRPr="006E5F46">
              <w:rPr>
                <w:rFonts w:eastAsia="Browallia New"/>
                <w:sz w:val="18"/>
                <w:szCs w:val="18"/>
              </w:rPr>
              <w:t>Other receivables</w:t>
            </w:r>
          </w:p>
        </w:tc>
        <w:tc>
          <w:tcPr>
            <w:tcW w:w="1372" w:type="dxa"/>
            <w:tcBorders>
              <w:top w:val="nil"/>
              <w:left w:val="nil"/>
              <w:bottom w:val="nil"/>
              <w:right w:val="nil"/>
            </w:tcBorders>
            <w:vAlign w:val="bottom"/>
          </w:tcPr>
          <w:p w14:paraId="0A78AD19" w14:textId="77777777" w:rsidR="00E3792B" w:rsidRPr="006E5F46" w:rsidRDefault="00E3792B" w:rsidP="006C36F9">
            <w:pPr>
              <w:ind w:left="-105" w:right="-72"/>
              <w:jc w:val="right"/>
              <w:rPr>
                <w:snapToGrid w:val="0"/>
                <w:sz w:val="18"/>
                <w:szCs w:val="18"/>
                <w:lang w:eastAsia="th-TH"/>
              </w:rPr>
            </w:pPr>
          </w:p>
        </w:tc>
        <w:tc>
          <w:tcPr>
            <w:tcW w:w="1373" w:type="dxa"/>
            <w:tcBorders>
              <w:top w:val="nil"/>
              <w:left w:val="nil"/>
              <w:bottom w:val="nil"/>
              <w:right w:val="nil"/>
            </w:tcBorders>
            <w:vAlign w:val="bottom"/>
          </w:tcPr>
          <w:p w14:paraId="52955B38" w14:textId="77777777" w:rsidR="00E3792B" w:rsidRPr="006E5F46" w:rsidRDefault="00E3792B" w:rsidP="006C36F9">
            <w:pPr>
              <w:ind w:right="-72"/>
              <w:jc w:val="right"/>
              <w:rPr>
                <w:rFonts w:eastAsia="Browallia New"/>
                <w:sz w:val="18"/>
                <w:szCs w:val="18"/>
              </w:rPr>
            </w:pPr>
          </w:p>
        </w:tc>
        <w:tc>
          <w:tcPr>
            <w:tcW w:w="1372" w:type="dxa"/>
            <w:tcBorders>
              <w:top w:val="nil"/>
              <w:left w:val="nil"/>
              <w:bottom w:val="nil"/>
              <w:right w:val="nil"/>
            </w:tcBorders>
            <w:vAlign w:val="bottom"/>
          </w:tcPr>
          <w:p w14:paraId="46D94398" w14:textId="77777777" w:rsidR="00E3792B" w:rsidRPr="006E5F46" w:rsidRDefault="00E3792B" w:rsidP="006C36F9">
            <w:pPr>
              <w:ind w:right="-72"/>
              <w:jc w:val="right"/>
              <w:rPr>
                <w:rFonts w:eastAsia="Browallia New"/>
                <w:sz w:val="18"/>
                <w:szCs w:val="18"/>
              </w:rPr>
            </w:pPr>
          </w:p>
        </w:tc>
        <w:tc>
          <w:tcPr>
            <w:tcW w:w="1373" w:type="dxa"/>
            <w:tcBorders>
              <w:top w:val="nil"/>
              <w:left w:val="nil"/>
              <w:bottom w:val="nil"/>
              <w:right w:val="nil"/>
            </w:tcBorders>
            <w:vAlign w:val="bottom"/>
          </w:tcPr>
          <w:p w14:paraId="1802E64D" w14:textId="77777777" w:rsidR="00E3792B" w:rsidRPr="006E5F46" w:rsidRDefault="00E3792B" w:rsidP="006C36F9">
            <w:pPr>
              <w:ind w:right="-72"/>
              <w:jc w:val="right"/>
              <w:rPr>
                <w:rFonts w:eastAsia="Browallia New"/>
                <w:sz w:val="18"/>
                <w:szCs w:val="18"/>
              </w:rPr>
            </w:pPr>
          </w:p>
        </w:tc>
      </w:tr>
      <w:tr w:rsidR="00E3792B" w:rsidRPr="006E5F46" w14:paraId="2DB810DD" w14:textId="77777777" w:rsidTr="00E92755">
        <w:trPr>
          <w:trHeight w:val="176"/>
        </w:trPr>
        <w:tc>
          <w:tcPr>
            <w:tcW w:w="3960" w:type="dxa"/>
            <w:tcBorders>
              <w:top w:val="nil"/>
              <w:left w:val="nil"/>
              <w:bottom w:val="nil"/>
              <w:right w:val="nil"/>
            </w:tcBorders>
            <w:vAlign w:val="bottom"/>
          </w:tcPr>
          <w:p w14:paraId="284D5B91" w14:textId="77777777" w:rsidR="00E3792B" w:rsidRPr="006E5F46" w:rsidRDefault="00E3792B" w:rsidP="006C36F9">
            <w:pPr>
              <w:ind w:left="-101"/>
              <w:rPr>
                <w:rFonts w:eastAsia="Browallia New"/>
                <w:sz w:val="18"/>
                <w:szCs w:val="18"/>
              </w:rPr>
            </w:pPr>
            <w:r w:rsidRPr="006E5F46">
              <w:rPr>
                <w:rFonts w:eastAsia="Browallia New"/>
                <w:sz w:val="18"/>
                <w:szCs w:val="18"/>
              </w:rPr>
              <w:t xml:space="preserve">   - related parties (Note </w:t>
            </w:r>
            <w:r w:rsidRPr="006E5F46">
              <w:rPr>
                <w:rFonts w:eastAsia="Browallia New"/>
                <w:sz w:val="18"/>
                <w:szCs w:val="18"/>
                <w:lang w:val="en-GB"/>
              </w:rPr>
              <w:t>22</w:t>
            </w:r>
            <w:r w:rsidRPr="006E5F46">
              <w:rPr>
                <w:rFonts w:eastAsia="Browallia New"/>
                <w:sz w:val="18"/>
                <w:szCs w:val="18"/>
              </w:rPr>
              <w:t>.</w:t>
            </w:r>
            <w:r w:rsidRPr="006E5F46">
              <w:rPr>
                <w:rFonts w:eastAsia="Browallia New"/>
                <w:sz w:val="18"/>
                <w:szCs w:val="18"/>
                <w:lang w:val="en-GB"/>
              </w:rPr>
              <w:t>3</w:t>
            </w:r>
            <w:r w:rsidRPr="006E5F46">
              <w:rPr>
                <w:rFonts w:eastAsia="Browallia New"/>
                <w:sz w:val="18"/>
                <w:szCs w:val="18"/>
              </w:rPr>
              <w:t>)</w:t>
            </w:r>
          </w:p>
        </w:tc>
        <w:tc>
          <w:tcPr>
            <w:tcW w:w="1372" w:type="dxa"/>
            <w:tcBorders>
              <w:top w:val="nil"/>
              <w:left w:val="nil"/>
              <w:bottom w:val="nil"/>
              <w:right w:val="nil"/>
            </w:tcBorders>
            <w:vAlign w:val="bottom"/>
          </w:tcPr>
          <w:p w14:paraId="3ABE8BD7"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373" w:type="dxa"/>
            <w:tcBorders>
              <w:top w:val="nil"/>
              <w:left w:val="nil"/>
              <w:bottom w:val="nil"/>
              <w:right w:val="nil"/>
            </w:tcBorders>
            <w:vAlign w:val="bottom"/>
          </w:tcPr>
          <w:p w14:paraId="3B07797E"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372" w:type="dxa"/>
            <w:tcBorders>
              <w:top w:val="nil"/>
              <w:left w:val="nil"/>
              <w:bottom w:val="nil"/>
              <w:right w:val="nil"/>
            </w:tcBorders>
            <w:vAlign w:val="bottom"/>
          </w:tcPr>
          <w:p w14:paraId="28CCAE11"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12</w:t>
            </w:r>
            <w:r w:rsidRPr="006E5F46">
              <w:rPr>
                <w:rFonts w:eastAsia="Browallia New"/>
                <w:sz w:val="18"/>
                <w:szCs w:val="18"/>
              </w:rPr>
              <w:t>,</w:t>
            </w:r>
            <w:r w:rsidRPr="006E5F46">
              <w:rPr>
                <w:rFonts w:eastAsia="Browallia New"/>
                <w:sz w:val="18"/>
                <w:szCs w:val="18"/>
                <w:cs/>
              </w:rPr>
              <w:t>562</w:t>
            </w:r>
            <w:r w:rsidRPr="006E5F46">
              <w:rPr>
                <w:rFonts w:eastAsia="Browallia New"/>
                <w:sz w:val="18"/>
                <w:szCs w:val="18"/>
              </w:rPr>
              <w:t>,</w:t>
            </w:r>
            <w:r w:rsidRPr="006E5F46">
              <w:rPr>
                <w:rFonts w:eastAsia="Browallia New"/>
                <w:sz w:val="18"/>
                <w:szCs w:val="18"/>
                <w:cs/>
              </w:rPr>
              <w:t>702</w:t>
            </w:r>
          </w:p>
        </w:tc>
        <w:tc>
          <w:tcPr>
            <w:tcW w:w="1373" w:type="dxa"/>
            <w:tcBorders>
              <w:top w:val="nil"/>
              <w:left w:val="nil"/>
              <w:bottom w:val="nil"/>
              <w:right w:val="nil"/>
            </w:tcBorders>
            <w:vAlign w:val="bottom"/>
          </w:tcPr>
          <w:p w14:paraId="4F3E8D1A" w14:textId="77777777" w:rsidR="00E3792B" w:rsidRPr="006E5F46" w:rsidRDefault="00E3792B" w:rsidP="006C36F9">
            <w:pPr>
              <w:ind w:right="-72"/>
              <w:jc w:val="right"/>
              <w:rPr>
                <w:rFonts w:eastAsia="Browallia New"/>
                <w:sz w:val="18"/>
                <w:szCs w:val="18"/>
              </w:rPr>
            </w:pPr>
            <w:r w:rsidRPr="006E5F46">
              <w:rPr>
                <w:rFonts w:eastAsia="Browallia New"/>
                <w:sz w:val="18"/>
                <w:szCs w:val="18"/>
              </w:rPr>
              <w:t>14,249,842</w:t>
            </w:r>
          </w:p>
        </w:tc>
      </w:tr>
      <w:tr w:rsidR="00E3792B" w:rsidRPr="006E5F46" w14:paraId="7C7B4268" w14:textId="77777777" w:rsidTr="00E92755">
        <w:trPr>
          <w:trHeight w:val="176"/>
        </w:trPr>
        <w:tc>
          <w:tcPr>
            <w:tcW w:w="3960" w:type="dxa"/>
            <w:tcBorders>
              <w:top w:val="nil"/>
              <w:left w:val="nil"/>
              <w:bottom w:val="nil"/>
              <w:right w:val="nil"/>
            </w:tcBorders>
            <w:vAlign w:val="bottom"/>
          </w:tcPr>
          <w:p w14:paraId="096BAFC7" w14:textId="77777777" w:rsidR="00E3792B" w:rsidRPr="006E5F46" w:rsidRDefault="00E3792B" w:rsidP="006C36F9">
            <w:pPr>
              <w:ind w:left="-101"/>
              <w:rPr>
                <w:rFonts w:eastAsia="Browallia New"/>
                <w:sz w:val="18"/>
                <w:szCs w:val="18"/>
              </w:rPr>
            </w:pPr>
            <w:r w:rsidRPr="006E5F46">
              <w:rPr>
                <w:rFonts w:eastAsia="Browallia New"/>
                <w:sz w:val="18"/>
                <w:szCs w:val="18"/>
              </w:rPr>
              <w:t>Prepaid expenses</w:t>
            </w:r>
          </w:p>
        </w:tc>
        <w:tc>
          <w:tcPr>
            <w:tcW w:w="1372" w:type="dxa"/>
            <w:tcBorders>
              <w:top w:val="nil"/>
              <w:left w:val="nil"/>
              <w:bottom w:val="nil"/>
              <w:right w:val="nil"/>
            </w:tcBorders>
            <w:vAlign w:val="bottom"/>
          </w:tcPr>
          <w:p w14:paraId="03430F55"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7</w:t>
            </w:r>
            <w:r w:rsidRPr="006E5F46">
              <w:rPr>
                <w:rFonts w:eastAsia="Browallia New"/>
                <w:sz w:val="18"/>
                <w:szCs w:val="18"/>
              </w:rPr>
              <w:t>,</w:t>
            </w:r>
            <w:r w:rsidRPr="006E5F46">
              <w:rPr>
                <w:rFonts w:eastAsia="Browallia New"/>
                <w:sz w:val="18"/>
                <w:szCs w:val="18"/>
                <w:cs/>
              </w:rPr>
              <w:t>2</w:t>
            </w:r>
            <w:r w:rsidRPr="006E5F46">
              <w:rPr>
                <w:rFonts w:eastAsia="Browallia New"/>
                <w:sz w:val="18"/>
                <w:szCs w:val="18"/>
              </w:rPr>
              <w:t>7</w:t>
            </w:r>
            <w:r w:rsidRPr="006E5F46">
              <w:rPr>
                <w:rFonts w:eastAsia="Browallia New"/>
                <w:sz w:val="18"/>
                <w:szCs w:val="18"/>
                <w:cs/>
              </w:rPr>
              <w:t>7</w:t>
            </w:r>
            <w:r w:rsidRPr="006E5F46">
              <w:rPr>
                <w:rFonts w:eastAsia="Browallia New"/>
                <w:sz w:val="18"/>
                <w:szCs w:val="18"/>
              </w:rPr>
              <w:t>,</w:t>
            </w:r>
            <w:r w:rsidRPr="006E5F46">
              <w:rPr>
                <w:rFonts w:eastAsia="Browallia New"/>
                <w:sz w:val="18"/>
                <w:szCs w:val="18"/>
                <w:cs/>
              </w:rPr>
              <w:t>871</w:t>
            </w:r>
          </w:p>
        </w:tc>
        <w:tc>
          <w:tcPr>
            <w:tcW w:w="1373" w:type="dxa"/>
            <w:tcBorders>
              <w:top w:val="nil"/>
              <w:left w:val="nil"/>
              <w:bottom w:val="nil"/>
              <w:right w:val="nil"/>
            </w:tcBorders>
            <w:vAlign w:val="bottom"/>
          </w:tcPr>
          <w:p w14:paraId="3EAFDF89" w14:textId="77777777" w:rsidR="00E3792B" w:rsidRPr="006E5F46" w:rsidRDefault="00E3792B" w:rsidP="006C36F9">
            <w:pPr>
              <w:ind w:right="-72"/>
              <w:jc w:val="right"/>
              <w:rPr>
                <w:rFonts w:eastAsia="Browallia New"/>
                <w:sz w:val="18"/>
                <w:szCs w:val="18"/>
              </w:rPr>
            </w:pPr>
            <w:r w:rsidRPr="006E5F46">
              <w:rPr>
                <w:rFonts w:eastAsia="Browallia New"/>
                <w:sz w:val="18"/>
                <w:szCs w:val="18"/>
              </w:rPr>
              <w:t>5,911,912</w:t>
            </w:r>
          </w:p>
        </w:tc>
        <w:tc>
          <w:tcPr>
            <w:tcW w:w="1372" w:type="dxa"/>
            <w:tcBorders>
              <w:top w:val="nil"/>
              <w:left w:val="nil"/>
              <w:bottom w:val="nil"/>
              <w:right w:val="nil"/>
            </w:tcBorders>
            <w:vAlign w:val="bottom"/>
          </w:tcPr>
          <w:p w14:paraId="7C1F5253"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3</w:t>
            </w:r>
            <w:r w:rsidRPr="006E5F46">
              <w:rPr>
                <w:rFonts w:eastAsia="Browallia New"/>
                <w:sz w:val="18"/>
                <w:szCs w:val="18"/>
              </w:rPr>
              <w:t>,</w:t>
            </w:r>
            <w:r w:rsidRPr="006E5F46">
              <w:rPr>
                <w:rFonts w:eastAsia="Browallia New"/>
                <w:sz w:val="18"/>
                <w:szCs w:val="18"/>
                <w:cs/>
              </w:rPr>
              <w:t>116</w:t>
            </w:r>
            <w:r w:rsidRPr="006E5F46">
              <w:rPr>
                <w:rFonts w:eastAsia="Browallia New"/>
                <w:sz w:val="18"/>
                <w:szCs w:val="18"/>
              </w:rPr>
              <w:t>,</w:t>
            </w:r>
            <w:r w:rsidRPr="006E5F46">
              <w:rPr>
                <w:rFonts w:eastAsia="Browallia New"/>
                <w:sz w:val="18"/>
                <w:szCs w:val="18"/>
                <w:cs/>
              </w:rPr>
              <w:t>414</w:t>
            </w:r>
          </w:p>
        </w:tc>
        <w:tc>
          <w:tcPr>
            <w:tcW w:w="1373" w:type="dxa"/>
            <w:tcBorders>
              <w:top w:val="nil"/>
              <w:left w:val="nil"/>
              <w:bottom w:val="nil"/>
              <w:right w:val="nil"/>
            </w:tcBorders>
            <w:vAlign w:val="bottom"/>
          </w:tcPr>
          <w:p w14:paraId="58A63CE7" w14:textId="77777777" w:rsidR="00E3792B" w:rsidRPr="006E5F46" w:rsidRDefault="00E3792B" w:rsidP="006C36F9">
            <w:pPr>
              <w:ind w:right="-72"/>
              <w:jc w:val="right"/>
              <w:rPr>
                <w:rFonts w:eastAsia="Browallia New"/>
                <w:sz w:val="18"/>
                <w:szCs w:val="18"/>
              </w:rPr>
            </w:pPr>
            <w:r w:rsidRPr="006E5F46">
              <w:rPr>
                <w:rFonts w:eastAsia="Browallia New"/>
                <w:sz w:val="18"/>
                <w:szCs w:val="18"/>
              </w:rPr>
              <w:t>2,248,593</w:t>
            </w:r>
          </w:p>
        </w:tc>
      </w:tr>
      <w:tr w:rsidR="00E3792B" w:rsidRPr="006E5F46" w14:paraId="1F3EC36A" w14:textId="77777777" w:rsidTr="00E92755">
        <w:trPr>
          <w:trHeight w:val="176"/>
        </w:trPr>
        <w:tc>
          <w:tcPr>
            <w:tcW w:w="3960" w:type="dxa"/>
            <w:tcBorders>
              <w:top w:val="nil"/>
              <w:left w:val="nil"/>
              <w:bottom w:val="nil"/>
              <w:right w:val="nil"/>
            </w:tcBorders>
            <w:vAlign w:val="bottom"/>
          </w:tcPr>
          <w:p w14:paraId="1FAF7D7B" w14:textId="77777777" w:rsidR="00E3792B" w:rsidRPr="006E5F46" w:rsidRDefault="00E3792B" w:rsidP="006C36F9">
            <w:pPr>
              <w:ind w:left="-101"/>
              <w:rPr>
                <w:rFonts w:eastAsia="Browallia New"/>
                <w:sz w:val="18"/>
                <w:szCs w:val="18"/>
              </w:rPr>
            </w:pPr>
            <w:r w:rsidRPr="006E5F46">
              <w:rPr>
                <w:rFonts w:eastAsia="Browallia New"/>
                <w:sz w:val="18"/>
                <w:szCs w:val="18"/>
              </w:rPr>
              <w:t xml:space="preserve">Advance payments </w:t>
            </w:r>
          </w:p>
        </w:tc>
        <w:tc>
          <w:tcPr>
            <w:tcW w:w="1372" w:type="dxa"/>
            <w:tcBorders>
              <w:top w:val="nil"/>
              <w:left w:val="nil"/>
              <w:bottom w:val="nil"/>
              <w:right w:val="nil"/>
            </w:tcBorders>
            <w:vAlign w:val="bottom"/>
          </w:tcPr>
          <w:p w14:paraId="2A6D882A" w14:textId="77777777" w:rsidR="00E3792B" w:rsidRPr="006E5F46" w:rsidRDefault="00E3792B" w:rsidP="006C36F9">
            <w:pPr>
              <w:ind w:right="-72"/>
              <w:jc w:val="right"/>
              <w:rPr>
                <w:rFonts w:eastAsia="Browallia New"/>
                <w:sz w:val="18"/>
                <w:szCs w:val="18"/>
              </w:rPr>
            </w:pPr>
          </w:p>
        </w:tc>
        <w:tc>
          <w:tcPr>
            <w:tcW w:w="1373" w:type="dxa"/>
            <w:tcBorders>
              <w:top w:val="nil"/>
              <w:left w:val="nil"/>
              <w:bottom w:val="nil"/>
              <w:right w:val="nil"/>
            </w:tcBorders>
            <w:vAlign w:val="bottom"/>
          </w:tcPr>
          <w:p w14:paraId="470D7ABD" w14:textId="77777777" w:rsidR="00E3792B" w:rsidRPr="006E5F46" w:rsidRDefault="00E3792B" w:rsidP="006C36F9">
            <w:pPr>
              <w:ind w:right="-72"/>
              <w:jc w:val="right"/>
              <w:rPr>
                <w:rFonts w:eastAsia="Browallia New"/>
                <w:sz w:val="18"/>
                <w:szCs w:val="18"/>
              </w:rPr>
            </w:pPr>
          </w:p>
        </w:tc>
        <w:tc>
          <w:tcPr>
            <w:tcW w:w="1372" w:type="dxa"/>
            <w:tcBorders>
              <w:top w:val="nil"/>
              <w:left w:val="nil"/>
              <w:bottom w:val="nil"/>
              <w:right w:val="nil"/>
            </w:tcBorders>
            <w:vAlign w:val="bottom"/>
          </w:tcPr>
          <w:p w14:paraId="6B2A8970" w14:textId="77777777" w:rsidR="00E3792B" w:rsidRPr="006E5F46" w:rsidRDefault="00E3792B" w:rsidP="006C36F9">
            <w:pPr>
              <w:ind w:right="-72"/>
              <w:jc w:val="right"/>
              <w:rPr>
                <w:rFonts w:eastAsia="Browallia New"/>
                <w:sz w:val="18"/>
                <w:szCs w:val="18"/>
              </w:rPr>
            </w:pPr>
          </w:p>
        </w:tc>
        <w:tc>
          <w:tcPr>
            <w:tcW w:w="1373" w:type="dxa"/>
            <w:tcBorders>
              <w:top w:val="nil"/>
              <w:left w:val="nil"/>
              <w:bottom w:val="nil"/>
              <w:right w:val="nil"/>
            </w:tcBorders>
            <w:vAlign w:val="bottom"/>
          </w:tcPr>
          <w:p w14:paraId="59E7734A" w14:textId="77777777" w:rsidR="00E3792B" w:rsidRPr="006E5F46" w:rsidRDefault="00E3792B" w:rsidP="006C36F9">
            <w:pPr>
              <w:ind w:right="-72"/>
              <w:jc w:val="right"/>
              <w:rPr>
                <w:rFonts w:eastAsia="Browallia New"/>
                <w:sz w:val="18"/>
                <w:szCs w:val="18"/>
              </w:rPr>
            </w:pPr>
          </w:p>
        </w:tc>
      </w:tr>
      <w:tr w:rsidR="00E3792B" w:rsidRPr="006E5F46" w14:paraId="0DFB6169" w14:textId="77777777" w:rsidTr="00E92755">
        <w:trPr>
          <w:trHeight w:val="176"/>
        </w:trPr>
        <w:tc>
          <w:tcPr>
            <w:tcW w:w="3960" w:type="dxa"/>
            <w:tcBorders>
              <w:top w:val="nil"/>
              <w:left w:val="nil"/>
              <w:bottom w:val="nil"/>
              <w:right w:val="nil"/>
            </w:tcBorders>
            <w:vAlign w:val="bottom"/>
          </w:tcPr>
          <w:p w14:paraId="45DB71B4" w14:textId="77777777" w:rsidR="00E3792B" w:rsidRPr="006E5F46" w:rsidRDefault="00E3792B" w:rsidP="006C36F9">
            <w:pPr>
              <w:ind w:left="-101"/>
              <w:rPr>
                <w:rFonts w:eastAsia="Browallia New"/>
                <w:sz w:val="18"/>
                <w:szCs w:val="18"/>
              </w:rPr>
            </w:pPr>
            <w:r w:rsidRPr="006E5F46">
              <w:rPr>
                <w:rFonts w:eastAsia="Browallia New"/>
                <w:sz w:val="18"/>
                <w:szCs w:val="18"/>
              </w:rPr>
              <w:t xml:space="preserve">   - related parties (Note </w:t>
            </w:r>
            <w:r w:rsidRPr="006E5F46">
              <w:rPr>
                <w:rFonts w:eastAsia="Browallia New"/>
                <w:sz w:val="18"/>
                <w:szCs w:val="18"/>
                <w:lang w:val="en-GB"/>
              </w:rPr>
              <w:t>22</w:t>
            </w:r>
            <w:r w:rsidRPr="006E5F46">
              <w:rPr>
                <w:rFonts w:eastAsia="Browallia New"/>
                <w:sz w:val="18"/>
                <w:szCs w:val="18"/>
              </w:rPr>
              <w:t>.</w:t>
            </w:r>
            <w:r w:rsidRPr="006E5F46">
              <w:rPr>
                <w:rFonts w:eastAsia="Browallia New"/>
                <w:sz w:val="18"/>
                <w:szCs w:val="18"/>
                <w:lang w:val="en-GB"/>
              </w:rPr>
              <w:t>3</w:t>
            </w:r>
            <w:r w:rsidRPr="006E5F46">
              <w:rPr>
                <w:rFonts w:eastAsia="Browallia New"/>
                <w:sz w:val="18"/>
                <w:szCs w:val="18"/>
              </w:rPr>
              <w:t>)</w:t>
            </w:r>
          </w:p>
        </w:tc>
        <w:tc>
          <w:tcPr>
            <w:tcW w:w="1372" w:type="dxa"/>
            <w:tcBorders>
              <w:top w:val="nil"/>
              <w:left w:val="nil"/>
              <w:bottom w:val="nil"/>
              <w:right w:val="nil"/>
            </w:tcBorders>
            <w:vAlign w:val="bottom"/>
          </w:tcPr>
          <w:p w14:paraId="0EA5E913"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373" w:type="dxa"/>
            <w:tcBorders>
              <w:top w:val="nil"/>
              <w:left w:val="nil"/>
              <w:bottom w:val="nil"/>
              <w:right w:val="nil"/>
            </w:tcBorders>
            <w:vAlign w:val="bottom"/>
          </w:tcPr>
          <w:p w14:paraId="0DEB39D9"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lang w:val="en-GB"/>
              </w:rPr>
              <w:t>-</w:t>
            </w:r>
          </w:p>
        </w:tc>
        <w:tc>
          <w:tcPr>
            <w:tcW w:w="1372" w:type="dxa"/>
            <w:tcBorders>
              <w:top w:val="nil"/>
              <w:left w:val="nil"/>
              <w:bottom w:val="nil"/>
              <w:right w:val="nil"/>
            </w:tcBorders>
            <w:vAlign w:val="bottom"/>
          </w:tcPr>
          <w:p w14:paraId="1416F94D"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53</w:t>
            </w:r>
            <w:r w:rsidRPr="006E5F46">
              <w:rPr>
                <w:rFonts w:eastAsia="Browallia New"/>
                <w:sz w:val="18"/>
                <w:szCs w:val="18"/>
              </w:rPr>
              <w:t>,</w:t>
            </w:r>
            <w:r w:rsidRPr="006E5F46">
              <w:rPr>
                <w:rFonts w:eastAsia="Browallia New"/>
                <w:sz w:val="18"/>
                <w:szCs w:val="18"/>
                <w:cs/>
              </w:rPr>
              <w:t>646</w:t>
            </w:r>
          </w:p>
        </w:tc>
        <w:tc>
          <w:tcPr>
            <w:tcW w:w="1373" w:type="dxa"/>
            <w:tcBorders>
              <w:top w:val="nil"/>
              <w:left w:val="nil"/>
              <w:bottom w:val="nil"/>
              <w:right w:val="nil"/>
            </w:tcBorders>
            <w:vAlign w:val="bottom"/>
          </w:tcPr>
          <w:p w14:paraId="5066ACAE" w14:textId="77777777" w:rsidR="00E3792B" w:rsidRPr="006E5F46" w:rsidRDefault="00E3792B" w:rsidP="006C36F9">
            <w:pPr>
              <w:ind w:right="-72"/>
              <w:jc w:val="right"/>
              <w:rPr>
                <w:rFonts w:eastAsia="Browallia New"/>
                <w:sz w:val="18"/>
                <w:szCs w:val="18"/>
              </w:rPr>
            </w:pPr>
            <w:r w:rsidRPr="006E5F46">
              <w:rPr>
                <w:rFonts w:eastAsia="Browallia New"/>
                <w:sz w:val="18"/>
                <w:szCs w:val="18"/>
                <w:lang w:val="en-GB"/>
              </w:rPr>
              <w:t>150,598</w:t>
            </w:r>
          </w:p>
        </w:tc>
      </w:tr>
      <w:tr w:rsidR="00E3792B" w:rsidRPr="006E5F46" w14:paraId="37839B0A" w14:textId="77777777" w:rsidTr="00E92755">
        <w:trPr>
          <w:trHeight w:val="176"/>
        </w:trPr>
        <w:tc>
          <w:tcPr>
            <w:tcW w:w="3960" w:type="dxa"/>
            <w:tcBorders>
              <w:top w:val="nil"/>
              <w:left w:val="nil"/>
              <w:bottom w:val="nil"/>
              <w:right w:val="nil"/>
            </w:tcBorders>
            <w:vAlign w:val="bottom"/>
          </w:tcPr>
          <w:p w14:paraId="7FD4B695" w14:textId="77777777" w:rsidR="00E3792B" w:rsidRPr="006E5F46" w:rsidRDefault="00E3792B" w:rsidP="006C36F9">
            <w:pPr>
              <w:ind w:left="-101"/>
              <w:rPr>
                <w:rFonts w:eastAsia="Browallia New"/>
                <w:sz w:val="18"/>
                <w:szCs w:val="18"/>
              </w:rPr>
            </w:pPr>
            <w:r w:rsidRPr="006E5F46">
              <w:rPr>
                <w:rFonts w:eastAsia="Browallia New"/>
                <w:sz w:val="18"/>
                <w:szCs w:val="18"/>
              </w:rPr>
              <w:t>Others</w:t>
            </w:r>
          </w:p>
        </w:tc>
        <w:tc>
          <w:tcPr>
            <w:tcW w:w="1372" w:type="dxa"/>
            <w:tcBorders>
              <w:top w:val="nil"/>
              <w:left w:val="nil"/>
              <w:bottom w:val="single" w:sz="4" w:space="0" w:color="auto"/>
              <w:right w:val="nil"/>
            </w:tcBorders>
            <w:vAlign w:val="bottom"/>
          </w:tcPr>
          <w:p w14:paraId="1E6D703C"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158</w:t>
            </w:r>
            <w:r w:rsidRPr="006E5F46">
              <w:rPr>
                <w:rFonts w:eastAsia="Browallia New"/>
                <w:sz w:val="18"/>
                <w:szCs w:val="18"/>
              </w:rPr>
              <w:t>,</w:t>
            </w:r>
            <w:r w:rsidRPr="006E5F46">
              <w:rPr>
                <w:rFonts w:eastAsia="Browallia New"/>
                <w:sz w:val="18"/>
                <w:szCs w:val="18"/>
                <w:cs/>
              </w:rPr>
              <w:t>66</w:t>
            </w:r>
            <w:r w:rsidRPr="006E5F46">
              <w:rPr>
                <w:rFonts w:eastAsia="Browallia New"/>
                <w:sz w:val="18"/>
                <w:szCs w:val="18"/>
              </w:rPr>
              <w:t>9</w:t>
            </w:r>
          </w:p>
        </w:tc>
        <w:tc>
          <w:tcPr>
            <w:tcW w:w="1373" w:type="dxa"/>
            <w:tcBorders>
              <w:top w:val="nil"/>
              <w:left w:val="nil"/>
              <w:bottom w:val="single" w:sz="4" w:space="0" w:color="auto"/>
              <w:right w:val="nil"/>
            </w:tcBorders>
            <w:vAlign w:val="bottom"/>
          </w:tcPr>
          <w:p w14:paraId="67777C3F" w14:textId="77777777" w:rsidR="00E3792B" w:rsidRPr="006E5F46" w:rsidRDefault="00E3792B" w:rsidP="006C36F9">
            <w:pPr>
              <w:ind w:right="-72"/>
              <w:jc w:val="right"/>
              <w:rPr>
                <w:rFonts w:eastAsia="Browallia New"/>
                <w:sz w:val="18"/>
                <w:szCs w:val="18"/>
              </w:rPr>
            </w:pPr>
            <w:r w:rsidRPr="006E5F46">
              <w:rPr>
                <w:rFonts w:eastAsia="Browallia New"/>
                <w:sz w:val="18"/>
                <w:szCs w:val="18"/>
                <w:lang w:val="en-GB"/>
              </w:rPr>
              <w:t>3,900,360</w:t>
            </w:r>
          </w:p>
        </w:tc>
        <w:tc>
          <w:tcPr>
            <w:tcW w:w="1372" w:type="dxa"/>
            <w:tcBorders>
              <w:top w:val="nil"/>
              <w:left w:val="nil"/>
              <w:bottom w:val="single" w:sz="4" w:space="0" w:color="auto"/>
              <w:right w:val="nil"/>
            </w:tcBorders>
            <w:vAlign w:val="bottom"/>
          </w:tcPr>
          <w:p w14:paraId="6DE65D8B"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92</w:t>
            </w:r>
            <w:r w:rsidRPr="006E5F46">
              <w:rPr>
                <w:rFonts w:eastAsia="Browallia New"/>
                <w:sz w:val="18"/>
                <w:szCs w:val="18"/>
              </w:rPr>
              <w:t>,</w:t>
            </w:r>
            <w:r w:rsidRPr="006E5F46">
              <w:rPr>
                <w:rFonts w:eastAsia="Browallia New"/>
                <w:sz w:val="18"/>
                <w:szCs w:val="18"/>
                <w:cs/>
              </w:rPr>
              <w:t>388</w:t>
            </w:r>
          </w:p>
        </w:tc>
        <w:tc>
          <w:tcPr>
            <w:tcW w:w="1373" w:type="dxa"/>
            <w:tcBorders>
              <w:top w:val="nil"/>
              <w:left w:val="nil"/>
              <w:bottom w:val="single" w:sz="4" w:space="0" w:color="auto"/>
              <w:right w:val="nil"/>
            </w:tcBorders>
            <w:vAlign w:val="bottom"/>
          </w:tcPr>
          <w:p w14:paraId="399F8379" w14:textId="77777777" w:rsidR="00E3792B" w:rsidRPr="006E5F46" w:rsidRDefault="00E3792B" w:rsidP="006C36F9">
            <w:pPr>
              <w:ind w:right="-72"/>
              <w:jc w:val="right"/>
              <w:rPr>
                <w:rFonts w:eastAsia="Browallia New"/>
                <w:sz w:val="18"/>
                <w:szCs w:val="18"/>
              </w:rPr>
            </w:pPr>
            <w:r w:rsidRPr="006E5F46">
              <w:rPr>
                <w:rFonts w:eastAsia="Browallia New"/>
                <w:sz w:val="18"/>
                <w:szCs w:val="18"/>
                <w:lang w:val="en-GB"/>
              </w:rPr>
              <w:t>3,720,360</w:t>
            </w:r>
          </w:p>
        </w:tc>
      </w:tr>
      <w:tr w:rsidR="00E3792B" w:rsidRPr="006E5F46" w14:paraId="126582F1" w14:textId="77777777" w:rsidTr="00E92755">
        <w:trPr>
          <w:trHeight w:val="176"/>
        </w:trPr>
        <w:tc>
          <w:tcPr>
            <w:tcW w:w="3960" w:type="dxa"/>
            <w:tcBorders>
              <w:top w:val="nil"/>
              <w:left w:val="nil"/>
              <w:bottom w:val="nil"/>
              <w:right w:val="nil"/>
            </w:tcBorders>
            <w:vAlign w:val="bottom"/>
          </w:tcPr>
          <w:p w14:paraId="4EDF9F8E" w14:textId="77777777" w:rsidR="00E3792B" w:rsidRPr="006E5F46" w:rsidRDefault="00E3792B" w:rsidP="006C36F9">
            <w:pPr>
              <w:ind w:left="-101"/>
              <w:rPr>
                <w:rFonts w:eastAsia="Browallia New"/>
                <w:sz w:val="18"/>
                <w:szCs w:val="18"/>
              </w:rPr>
            </w:pPr>
          </w:p>
        </w:tc>
        <w:tc>
          <w:tcPr>
            <w:tcW w:w="1372" w:type="dxa"/>
            <w:tcBorders>
              <w:top w:val="single" w:sz="4" w:space="0" w:color="auto"/>
              <w:left w:val="nil"/>
              <w:bottom w:val="nil"/>
              <w:right w:val="nil"/>
            </w:tcBorders>
            <w:vAlign w:val="bottom"/>
          </w:tcPr>
          <w:p w14:paraId="73F8EB04" w14:textId="77777777" w:rsidR="00E3792B" w:rsidRPr="006E5F46" w:rsidRDefault="00E3792B" w:rsidP="006C36F9">
            <w:pPr>
              <w:ind w:right="-72"/>
              <w:jc w:val="right"/>
              <w:rPr>
                <w:rFonts w:eastAsia="Browallia New"/>
                <w:sz w:val="18"/>
                <w:szCs w:val="18"/>
              </w:rPr>
            </w:pPr>
          </w:p>
        </w:tc>
        <w:tc>
          <w:tcPr>
            <w:tcW w:w="1373" w:type="dxa"/>
            <w:tcBorders>
              <w:top w:val="single" w:sz="4" w:space="0" w:color="auto"/>
              <w:left w:val="nil"/>
              <w:bottom w:val="nil"/>
              <w:right w:val="nil"/>
            </w:tcBorders>
            <w:vAlign w:val="bottom"/>
          </w:tcPr>
          <w:p w14:paraId="2F5CEFE4" w14:textId="77777777" w:rsidR="00E3792B" w:rsidRPr="006E5F46" w:rsidRDefault="00E3792B" w:rsidP="006C36F9">
            <w:pPr>
              <w:ind w:right="-72"/>
              <w:jc w:val="right"/>
              <w:rPr>
                <w:rFonts w:eastAsia="Browallia New"/>
                <w:sz w:val="18"/>
                <w:szCs w:val="18"/>
              </w:rPr>
            </w:pPr>
          </w:p>
        </w:tc>
        <w:tc>
          <w:tcPr>
            <w:tcW w:w="1372" w:type="dxa"/>
            <w:tcBorders>
              <w:top w:val="single" w:sz="4" w:space="0" w:color="auto"/>
              <w:left w:val="nil"/>
              <w:bottom w:val="nil"/>
              <w:right w:val="nil"/>
            </w:tcBorders>
            <w:vAlign w:val="bottom"/>
          </w:tcPr>
          <w:p w14:paraId="1B6BC5FD" w14:textId="77777777" w:rsidR="00E3792B" w:rsidRPr="006E5F46" w:rsidRDefault="00E3792B" w:rsidP="006C36F9">
            <w:pPr>
              <w:ind w:right="-72"/>
              <w:jc w:val="right"/>
              <w:rPr>
                <w:rFonts w:eastAsia="Browallia New"/>
                <w:sz w:val="18"/>
                <w:szCs w:val="18"/>
              </w:rPr>
            </w:pPr>
          </w:p>
        </w:tc>
        <w:tc>
          <w:tcPr>
            <w:tcW w:w="1373" w:type="dxa"/>
            <w:tcBorders>
              <w:top w:val="single" w:sz="4" w:space="0" w:color="auto"/>
              <w:left w:val="nil"/>
              <w:bottom w:val="nil"/>
              <w:right w:val="nil"/>
            </w:tcBorders>
            <w:vAlign w:val="bottom"/>
          </w:tcPr>
          <w:p w14:paraId="10972B51" w14:textId="77777777" w:rsidR="00E3792B" w:rsidRPr="006E5F46" w:rsidRDefault="00E3792B" w:rsidP="006C36F9">
            <w:pPr>
              <w:ind w:right="-72"/>
              <w:jc w:val="right"/>
              <w:rPr>
                <w:rFonts w:eastAsia="Browallia New"/>
                <w:sz w:val="18"/>
                <w:szCs w:val="18"/>
              </w:rPr>
            </w:pPr>
          </w:p>
        </w:tc>
      </w:tr>
      <w:tr w:rsidR="00E3792B" w:rsidRPr="006E5F46" w14:paraId="64A4D6AE" w14:textId="77777777" w:rsidTr="00E92755">
        <w:trPr>
          <w:trHeight w:val="176"/>
        </w:trPr>
        <w:tc>
          <w:tcPr>
            <w:tcW w:w="3960" w:type="dxa"/>
            <w:tcBorders>
              <w:top w:val="nil"/>
              <w:left w:val="nil"/>
              <w:bottom w:val="nil"/>
              <w:right w:val="nil"/>
            </w:tcBorders>
            <w:vAlign w:val="bottom"/>
          </w:tcPr>
          <w:p w14:paraId="5B5D1A16" w14:textId="77777777" w:rsidR="00E3792B" w:rsidRPr="006E5F46" w:rsidRDefault="00E3792B" w:rsidP="006C36F9">
            <w:pPr>
              <w:ind w:left="-105" w:right="-72"/>
              <w:rPr>
                <w:snapToGrid w:val="0"/>
                <w:sz w:val="18"/>
                <w:szCs w:val="18"/>
                <w:lang w:eastAsia="th-TH"/>
              </w:rPr>
            </w:pPr>
            <w:r w:rsidRPr="006E5F46">
              <w:rPr>
                <w:rFonts w:eastAsia="Browallia New"/>
                <w:sz w:val="18"/>
                <w:szCs w:val="18"/>
              </w:rPr>
              <w:t>Total</w:t>
            </w:r>
          </w:p>
        </w:tc>
        <w:tc>
          <w:tcPr>
            <w:tcW w:w="1372" w:type="dxa"/>
            <w:tcBorders>
              <w:top w:val="nil"/>
              <w:left w:val="nil"/>
              <w:bottom w:val="single" w:sz="4" w:space="0" w:color="auto"/>
              <w:right w:val="nil"/>
            </w:tcBorders>
            <w:vAlign w:val="bottom"/>
          </w:tcPr>
          <w:p w14:paraId="1DBEA339"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32</w:t>
            </w:r>
            <w:r w:rsidRPr="006E5F46">
              <w:rPr>
                <w:rFonts w:eastAsia="Browallia New"/>
                <w:sz w:val="18"/>
                <w:szCs w:val="18"/>
              </w:rPr>
              <w:t>,422,</w:t>
            </w:r>
            <w:r w:rsidRPr="006E5F46">
              <w:rPr>
                <w:rFonts w:eastAsia="Browallia New"/>
                <w:sz w:val="18"/>
                <w:szCs w:val="18"/>
                <w:cs/>
              </w:rPr>
              <w:t>88</w:t>
            </w:r>
            <w:r w:rsidRPr="006E5F46">
              <w:rPr>
                <w:rFonts w:eastAsia="Browallia New"/>
                <w:sz w:val="18"/>
                <w:szCs w:val="18"/>
              </w:rPr>
              <w:t>8</w:t>
            </w:r>
          </w:p>
        </w:tc>
        <w:tc>
          <w:tcPr>
            <w:tcW w:w="1373" w:type="dxa"/>
            <w:tcBorders>
              <w:top w:val="nil"/>
              <w:left w:val="nil"/>
              <w:bottom w:val="single" w:sz="4" w:space="0" w:color="auto"/>
              <w:right w:val="nil"/>
            </w:tcBorders>
            <w:vAlign w:val="bottom"/>
          </w:tcPr>
          <w:p w14:paraId="35888465" w14:textId="77777777" w:rsidR="00E3792B" w:rsidRPr="006E5F46" w:rsidRDefault="00E3792B" w:rsidP="006C36F9">
            <w:pPr>
              <w:ind w:left="-105" w:right="-72"/>
              <w:jc w:val="right"/>
              <w:rPr>
                <w:snapToGrid w:val="0"/>
                <w:sz w:val="18"/>
                <w:szCs w:val="18"/>
                <w:lang w:eastAsia="th-TH"/>
              </w:rPr>
            </w:pPr>
            <w:r w:rsidRPr="006E5F46">
              <w:rPr>
                <w:rFonts w:eastAsia="Browallia New"/>
                <w:sz w:val="18"/>
                <w:szCs w:val="18"/>
              </w:rPr>
              <w:t>47,098,560</w:t>
            </w:r>
          </w:p>
        </w:tc>
        <w:tc>
          <w:tcPr>
            <w:tcW w:w="1372" w:type="dxa"/>
            <w:tcBorders>
              <w:top w:val="nil"/>
              <w:left w:val="nil"/>
              <w:bottom w:val="single" w:sz="4" w:space="0" w:color="auto"/>
              <w:right w:val="nil"/>
            </w:tcBorders>
            <w:vAlign w:val="bottom"/>
          </w:tcPr>
          <w:p w14:paraId="514BE37E" w14:textId="77777777" w:rsidR="00E3792B" w:rsidRPr="006E5F46" w:rsidRDefault="00E3792B" w:rsidP="006C36F9">
            <w:pPr>
              <w:ind w:right="-72"/>
              <w:jc w:val="right"/>
              <w:rPr>
                <w:snapToGrid w:val="0"/>
                <w:sz w:val="18"/>
                <w:szCs w:val="18"/>
                <w:lang w:eastAsia="th-TH"/>
              </w:rPr>
            </w:pPr>
            <w:r w:rsidRPr="006E5F46">
              <w:rPr>
                <w:rFonts w:eastAsia="Browallia New"/>
                <w:sz w:val="18"/>
                <w:szCs w:val="18"/>
                <w:cs/>
              </w:rPr>
              <w:t>40</w:t>
            </w:r>
            <w:r w:rsidRPr="006E5F46">
              <w:rPr>
                <w:rFonts w:eastAsia="Browallia New"/>
                <w:sz w:val="18"/>
                <w:szCs w:val="18"/>
              </w:rPr>
              <w:t>,</w:t>
            </w:r>
            <w:r w:rsidRPr="006E5F46">
              <w:rPr>
                <w:rFonts w:eastAsia="Browallia New"/>
                <w:sz w:val="18"/>
                <w:szCs w:val="18"/>
                <w:cs/>
              </w:rPr>
              <w:t>811</w:t>
            </w:r>
            <w:r w:rsidRPr="006E5F46">
              <w:rPr>
                <w:rFonts w:eastAsia="Browallia New"/>
                <w:sz w:val="18"/>
                <w:szCs w:val="18"/>
              </w:rPr>
              <w:t>,</w:t>
            </w:r>
            <w:r w:rsidRPr="006E5F46">
              <w:rPr>
                <w:rFonts w:eastAsia="Browallia New"/>
                <w:sz w:val="18"/>
                <w:szCs w:val="18"/>
                <w:cs/>
              </w:rPr>
              <w:t>498</w:t>
            </w:r>
          </w:p>
        </w:tc>
        <w:tc>
          <w:tcPr>
            <w:tcW w:w="1373" w:type="dxa"/>
            <w:tcBorders>
              <w:top w:val="nil"/>
              <w:left w:val="nil"/>
              <w:bottom w:val="single" w:sz="4" w:space="0" w:color="auto"/>
              <w:right w:val="nil"/>
            </w:tcBorders>
            <w:vAlign w:val="bottom"/>
          </w:tcPr>
          <w:p w14:paraId="67633994" w14:textId="77777777" w:rsidR="00E3792B" w:rsidRPr="006E5F46" w:rsidRDefault="00E3792B" w:rsidP="006C36F9">
            <w:pPr>
              <w:ind w:left="-105" w:right="-72"/>
              <w:jc w:val="right"/>
              <w:rPr>
                <w:snapToGrid w:val="0"/>
                <w:sz w:val="18"/>
                <w:szCs w:val="18"/>
                <w:lang w:eastAsia="th-TH"/>
              </w:rPr>
            </w:pPr>
            <w:r w:rsidRPr="006E5F46">
              <w:rPr>
                <w:rFonts w:eastAsia="Browallia New"/>
                <w:sz w:val="18"/>
                <w:szCs w:val="18"/>
              </w:rPr>
              <w:t>57,655,681</w:t>
            </w:r>
          </w:p>
        </w:tc>
      </w:tr>
    </w:tbl>
    <w:p w14:paraId="22CCAAFA" w14:textId="77777777" w:rsidR="00E3792B" w:rsidRPr="006E5F46" w:rsidRDefault="00E3792B" w:rsidP="00E3792B">
      <w:pPr>
        <w:jc w:val="both"/>
        <w:rPr>
          <w:rFonts w:eastAsia="Browallia New"/>
          <w:sz w:val="18"/>
          <w:szCs w:val="18"/>
        </w:rPr>
      </w:pPr>
    </w:p>
    <w:p w14:paraId="20C80387" w14:textId="77777777" w:rsidR="00E3792B" w:rsidRPr="006E5F46" w:rsidRDefault="00E3792B" w:rsidP="00E3792B">
      <w:pPr>
        <w:jc w:val="both"/>
        <w:rPr>
          <w:rFonts w:eastAsia="Browallia New"/>
          <w:sz w:val="18"/>
          <w:szCs w:val="18"/>
        </w:rPr>
      </w:pPr>
      <w:r w:rsidRPr="006E5F46">
        <w:rPr>
          <w:rFonts w:eastAsia="Browallia New"/>
          <w:sz w:val="18"/>
          <w:szCs w:val="18"/>
        </w:rPr>
        <w:t>The aging analysis of trade receivables is as follows:</w:t>
      </w:r>
    </w:p>
    <w:p w14:paraId="343C0931" w14:textId="77777777" w:rsidR="00E3792B" w:rsidRPr="006E5F46" w:rsidRDefault="00E3792B" w:rsidP="00E3792B">
      <w:pPr>
        <w:rPr>
          <w:rFonts w:eastAsia="Browallia New"/>
          <w:sz w:val="18"/>
          <w:szCs w:val="18"/>
        </w:rPr>
      </w:pPr>
    </w:p>
    <w:tbl>
      <w:tblPr>
        <w:tblW w:w="949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5606"/>
        <w:gridCol w:w="1942"/>
        <w:gridCol w:w="1944"/>
      </w:tblGrid>
      <w:tr w:rsidR="00E3792B" w:rsidRPr="006E5F46" w14:paraId="29E39949" w14:textId="77777777" w:rsidTr="006C36F9">
        <w:tc>
          <w:tcPr>
            <w:tcW w:w="5606" w:type="dxa"/>
            <w:tcBorders>
              <w:top w:val="nil"/>
              <w:left w:val="nil"/>
              <w:bottom w:val="nil"/>
              <w:right w:val="nil"/>
            </w:tcBorders>
            <w:vAlign w:val="bottom"/>
          </w:tcPr>
          <w:p w14:paraId="7E396AA6" w14:textId="77777777" w:rsidR="00E3792B" w:rsidRPr="006E5F46" w:rsidRDefault="00E3792B" w:rsidP="006C36F9">
            <w:pPr>
              <w:ind w:left="-113" w:right="-43"/>
              <w:rPr>
                <w:rFonts w:eastAsia="Browallia New"/>
                <w:sz w:val="18"/>
                <w:szCs w:val="18"/>
              </w:rPr>
            </w:pPr>
          </w:p>
        </w:tc>
        <w:tc>
          <w:tcPr>
            <w:tcW w:w="3886" w:type="dxa"/>
            <w:gridSpan w:val="2"/>
            <w:tcBorders>
              <w:top w:val="nil"/>
              <w:left w:val="nil"/>
              <w:bottom w:val="single" w:sz="6" w:space="0" w:color="000000" w:themeColor="text1"/>
              <w:right w:val="nil"/>
            </w:tcBorders>
            <w:vAlign w:val="bottom"/>
          </w:tcPr>
          <w:p w14:paraId="7BBD57F0"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Consolidated financial information and separate financial information</w:t>
            </w:r>
          </w:p>
        </w:tc>
      </w:tr>
      <w:tr w:rsidR="00E3792B" w:rsidRPr="006E5F46" w14:paraId="269EC47E" w14:textId="77777777" w:rsidTr="006C36F9">
        <w:tc>
          <w:tcPr>
            <w:tcW w:w="5606" w:type="dxa"/>
            <w:tcBorders>
              <w:top w:val="nil"/>
              <w:left w:val="nil"/>
              <w:bottom w:val="nil"/>
              <w:right w:val="nil"/>
            </w:tcBorders>
            <w:vAlign w:val="bottom"/>
          </w:tcPr>
          <w:p w14:paraId="1B7C4C2E" w14:textId="77777777" w:rsidR="00E3792B" w:rsidRPr="006E5F46" w:rsidRDefault="00E3792B" w:rsidP="006C36F9">
            <w:pPr>
              <w:ind w:left="-113" w:right="-43"/>
              <w:rPr>
                <w:rFonts w:eastAsia="Browallia New"/>
                <w:sz w:val="18"/>
                <w:szCs w:val="18"/>
                <w:u w:val="single"/>
              </w:rPr>
            </w:pPr>
          </w:p>
        </w:tc>
        <w:tc>
          <w:tcPr>
            <w:tcW w:w="1942" w:type="dxa"/>
            <w:tcBorders>
              <w:top w:val="single" w:sz="6" w:space="0" w:color="000000" w:themeColor="text1"/>
              <w:left w:val="nil"/>
              <w:bottom w:val="nil"/>
              <w:right w:val="nil"/>
            </w:tcBorders>
            <w:vAlign w:val="bottom"/>
          </w:tcPr>
          <w:p w14:paraId="0A833F34"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943" w:type="dxa"/>
            <w:tcBorders>
              <w:top w:val="single" w:sz="6" w:space="0" w:color="000000" w:themeColor="text1"/>
              <w:left w:val="nil"/>
              <w:bottom w:val="nil"/>
              <w:right w:val="nil"/>
            </w:tcBorders>
            <w:vAlign w:val="bottom"/>
          </w:tcPr>
          <w:p w14:paraId="681C7419"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r>
      <w:tr w:rsidR="00E3792B" w:rsidRPr="006E5F46" w14:paraId="56E477B6" w14:textId="77777777" w:rsidTr="006C36F9">
        <w:tc>
          <w:tcPr>
            <w:tcW w:w="5606" w:type="dxa"/>
            <w:tcBorders>
              <w:top w:val="nil"/>
              <w:left w:val="nil"/>
              <w:bottom w:val="nil"/>
              <w:right w:val="nil"/>
            </w:tcBorders>
            <w:vAlign w:val="bottom"/>
          </w:tcPr>
          <w:p w14:paraId="33E4CE58" w14:textId="77777777" w:rsidR="00E3792B" w:rsidRPr="006E5F46" w:rsidRDefault="00E3792B" w:rsidP="006C36F9">
            <w:pPr>
              <w:ind w:left="-113" w:right="-43"/>
              <w:rPr>
                <w:rFonts w:eastAsia="Browallia New"/>
                <w:sz w:val="18"/>
                <w:szCs w:val="18"/>
                <w:u w:val="single"/>
              </w:rPr>
            </w:pPr>
          </w:p>
        </w:tc>
        <w:tc>
          <w:tcPr>
            <w:tcW w:w="1942" w:type="dxa"/>
            <w:tcBorders>
              <w:top w:val="nil"/>
              <w:left w:val="nil"/>
              <w:bottom w:val="nil"/>
              <w:right w:val="nil"/>
            </w:tcBorders>
            <w:vAlign w:val="bottom"/>
          </w:tcPr>
          <w:p w14:paraId="6BCCE52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943" w:type="dxa"/>
            <w:tcBorders>
              <w:top w:val="nil"/>
              <w:left w:val="nil"/>
              <w:bottom w:val="nil"/>
              <w:right w:val="nil"/>
            </w:tcBorders>
            <w:vAlign w:val="bottom"/>
          </w:tcPr>
          <w:p w14:paraId="2E7EF0B1"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0C9A35CD" w14:textId="77777777" w:rsidTr="006C36F9">
        <w:tc>
          <w:tcPr>
            <w:tcW w:w="5606" w:type="dxa"/>
            <w:tcBorders>
              <w:top w:val="nil"/>
              <w:left w:val="nil"/>
              <w:bottom w:val="nil"/>
              <w:right w:val="nil"/>
            </w:tcBorders>
            <w:vAlign w:val="bottom"/>
          </w:tcPr>
          <w:p w14:paraId="15D170EA" w14:textId="77777777" w:rsidR="00E3792B" w:rsidRPr="006E5F46" w:rsidRDefault="00E3792B" w:rsidP="006C36F9">
            <w:pPr>
              <w:ind w:left="-113" w:right="-43"/>
              <w:rPr>
                <w:rFonts w:eastAsia="Browallia New"/>
                <w:sz w:val="18"/>
                <w:szCs w:val="18"/>
                <w:u w:val="single"/>
              </w:rPr>
            </w:pPr>
          </w:p>
        </w:tc>
        <w:tc>
          <w:tcPr>
            <w:tcW w:w="1942" w:type="dxa"/>
            <w:tcBorders>
              <w:top w:val="nil"/>
              <w:left w:val="nil"/>
              <w:bottom w:val="nil"/>
              <w:right w:val="nil"/>
            </w:tcBorders>
            <w:vAlign w:val="bottom"/>
          </w:tcPr>
          <w:p w14:paraId="1EE574C9"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943" w:type="dxa"/>
            <w:tcBorders>
              <w:top w:val="nil"/>
              <w:left w:val="nil"/>
              <w:bottom w:val="nil"/>
              <w:right w:val="nil"/>
            </w:tcBorders>
            <w:vAlign w:val="bottom"/>
          </w:tcPr>
          <w:p w14:paraId="63BE0A33"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r>
      <w:tr w:rsidR="00E3792B" w:rsidRPr="006E5F46" w14:paraId="5F9F28F9" w14:textId="77777777" w:rsidTr="006C36F9">
        <w:tc>
          <w:tcPr>
            <w:tcW w:w="5606" w:type="dxa"/>
            <w:tcBorders>
              <w:top w:val="nil"/>
              <w:left w:val="nil"/>
              <w:bottom w:val="nil"/>
              <w:right w:val="nil"/>
            </w:tcBorders>
            <w:vAlign w:val="bottom"/>
          </w:tcPr>
          <w:p w14:paraId="130EA2D6" w14:textId="77777777" w:rsidR="00E3792B" w:rsidRPr="006E5F46" w:rsidRDefault="00E3792B" w:rsidP="006C36F9">
            <w:pPr>
              <w:ind w:left="-113" w:right="-43"/>
              <w:rPr>
                <w:rFonts w:eastAsia="Browallia New"/>
                <w:sz w:val="18"/>
                <w:szCs w:val="18"/>
                <w:u w:val="single"/>
              </w:rPr>
            </w:pPr>
          </w:p>
        </w:tc>
        <w:tc>
          <w:tcPr>
            <w:tcW w:w="1942" w:type="dxa"/>
            <w:tcBorders>
              <w:top w:val="nil"/>
              <w:left w:val="nil"/>
              <w:bottom w:val="single" w:sz="6" w:space="0" w:color="000000" w:themeColor="text1"/>
              <w:right w:val="nil"/>
            </w:tcBorders>
            <w:vAlign w:val="bottom"/>
          </w:tcPr>
          <w:p w14:paraId="3389A969"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943" w:type="dxa"/>
            <w:tcBorders>
              <w:top w:val="nil"/>
              <w:left w:val="nil"/>
              <w:bottom w:val="single" w:sz="6" w:space="0" w:color="000000" w:themeColor="text1"/>
              <w:right w:val="nil"/>
            </w:tcBorders>
            <w:vAlign w:val="bottom"/>
          </w:tcPr>
          <w:p w14:paraId="4334E76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40C20997" w14:textId="77777777" w:rsidTr="006C36F9">
        <w:tc>
          <w:tcPr>
            <w:tcW w:w="5606" w:type="dxa"/>
            <w:tcBorders>
              <w:top w:val="nil"/>
              <w:left w:val="nil"/>
              <w:bottom w:val="nil"/>
              <w:right w:val="nil"/>
            </w:tcBorders>
            <w:vAlign w:val="bottom"/>
          </w:tcPr>
          <w:p w14:paraId="77F3B344" w14:textId="77777777" w:rsidR="00E3792B" w:rsidRPr="006E5F46" w:rsidRDefault="00E3792B" w:rsidP="006C36F9">
            <w:pPr>
              <w:ind w:left="-105" w:right="-72"/>
              <w:rPr>
                <w:snapToGrid w:val="0"/>
                <w:sz w:val="18"/>
                <w:szCs w:val="18"/>
                <w:lang w:eastAsia="th-TH"/>
              </w:rPr>
            </w:pPr>
          </w:p>
        </w:tc>
        <w:tc>
          <w:tcPr>
            <w:tcW w:w="1942" w:type="dxa"/>
            <w:tcBorders>
              <w:top w:val="single" w:sz="6" w:space="0" w:color="000000" w:themeColor="text1"/>
              <w:left w:val="nil"/>
              <w:bottom w:val="nil"/>
              <w:right w:val="nil"/>
            </w:tcBorders>
            <w:vAlign w:val="bottom"/>
          </w:tcPr>
          <w:p w14:paraId="5B313D99" w14:textId="77777777" w:rsidR="00E3792B" w:rsidRPr="006E5F46" w:rsidRDefault="00E3792B" w:rsidP="006C36F9">
            <w:pPr>
              <w:ind w:left="-105" w:right="-72"/>
              <w:jc w:val="right"/>
              <w:rPr>
                <w:snapToGrid w:val="0"/>
                <w:sz w:val="18"/>
                <w:szCs w:val="18"/>
                <w:lang w:eastAsia="th-TH"/>
              </w:rPr>
            </w:pPr>
          </w:p>
        </w:tc>
        <w:tc>
          <w:tcPr>
            <w:tcW w:w="1943" w:type="dxa"/>
            <w:tcBorders>
              <w:top w:val="single" w:sz="6" w:space="0" w:color="000000" w:themeColor="text1"/>
              <w:left w:val="nil"/>
              <w:bottom w:val="nil"/>
              <w:right w:val="nil"/>
            </w:tcBorders>
            <w:vAlign w:val="bottom"/>
          </w:tcPr>
          <w:p w14:paraId="0B150734" w14:textId="77777777" w:rsidR="00E3792B" w:rsidRPr="006E5F46" w:rsidRDefault="00E3792B" w:rsidP="006C36F9">
            <w:pPr>
              <w:ind w:left="-105" w:right="-72"/>
              <w:jc w:val="right"/>
              <w:rPr>
                <w:snapToGrid w:val="0"/>
                <w:sz w:val="18"/>
                <w:szCs w:val="18"/>
                <w:lang w:eastAsia="th-TH"/>
              </w:rPr>
            </w:pPr>
          </w:p>
        </w:tc>
      </w:tr>
      <w:tr w:rsidR="00E3792B" w:rsidRPr="006E5F46" w14:paraId="4F254C8C" w14:textId="77777777" w:rsidTr="006C36F9">
        <w:tc>
          <w:tcPr>
            <w:tcW w:w="5606" w:type="dxa"/>
            <w:tcBorders>
              <w:top w:val="nil"/>
              <w:left w:val="nil"/>
              <w:bottom w:val="nil"/>
              <w:right w:val="nil"/>
            </w:tcBorders>
            <w:vAlign w:val="bottom"/>
          </w:tcPr>
          <w:p w14:paraId="6EF6CC6E" w14:textId="77777777" w:rsidR="00E3792B" w:rsidRPr="006E5F46" w:rsidRDefault="00E3792B" w:rsidP="006C36F9">
            <w:pPr>
              <w:ind w:left="-113"/>
              <w:rPr>
                <w:rFonts w:eastAsia="Browallia New"/>
                <w:sz w:val="18"/>
                <w:szCs w:val="18"/>
              </w:rPr>
            </w:pPr>
            <w:r w:rsidRPr="006E5F46">
              <w:rPr>
                <w:rFonts w:eastAsia="Browallia New"/>
                <w:sz w:val="18"/>
                <w:szCs w:val="18"/>
              </w:rPr>
              <w:t>Within credit term</w:t>
            </w:r>
          </w:p>
        </w:tc>
        <w:tc>
          <w:tcPr>
            <w:tcW w:w="1942" w:type="dxa"/>
            <w:tcBorders>
              <w:top w:val="nil"/>
              <w:left w:val="nil"/>
              <w:bottom w:val="nil"/>
              <w:right w:val="nil"/>
            </w:tcBorders>
            <w:vAlign w:val="bottom"/>
          </w:tcPr>
          <w:p w14:paraId="0D0D8B5B"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17</w:t>
            </w:r>
            <w:r w:rsidRPr="006E5F46">
              <w:rPr>
                <w:rFonts w:eastAsia="Browallia New"/>
                <w:sz w:val="18"/>
                <w:szCs w:val="18"/>
                <w:lang w:val="en-GB"/>
              </w:rPr>
              <w:t>,</w:t>
            </w:r>
            <w:r w:rsidRPr="006E5F46">
              <w:rPr>
                <w:rFonts w:eastAsia="Browallia New"/>
                <w:sz w:val="18"/>
                <w:szCs w:val="18"/>
                <w:cs/>
                <w:lang w:val="en-GB"/>
              </w:rPr>
              <w:t>854</w:t>
            </w:r>
            <w:r w:rsidRPr="006E5F46">
              <w:rPr>
                <w:rFonts w:eastAsia="Browallia New"/>
                <w:sz w:val="18"/>
                <w:szCs w:val="18"/>
                <w:lang w:val="en-GB"/>
              </w:rPr>
              <w:t>,</w:t>
            </w:r>
            <w:r w:rsidRPr="006E5F46">
              <w:rPr>
                <w:rFonts w:eastAsia="Browallia New"/>
                <w:sz w:val="18"/>
                <w:szCs w:val="18"/>
                <w:cs/>
                <w:lang w:val="en-GB"/>
              </w:rPr>
              <w:t>544</w:t>
            </w:r>
          </w:p>
        </w:tc>
        <w:tc>
          <w:tcPr>
            <w:tcW w:w="1943" w:type="dxa"/>
            <w:tcBorders>
              <w:top w:val="nil"/>
              <w:left w:val="nil"/>
              <w:bottom w:val="nil"/>
              <w:right w:val="nil"/>
            </w:tcBorders>
            <w:vAlign w:val="bottom"/>
          </w:tcPr>
          <w:p w14:paraId="5BA7CB0B" w14:textId="77777777" w:rsidR="00E3792B" w:rsidRPr="006E5F46" w:rsidRDefault="00E3792B" w:rsidP="006C36F9">
            <w:pPr>
              <w:ind w:right="-72"/>
              <w:jc w:val="right"/>
              <w:rPr>
                <w:rFonts w:eastAsia="Browallia New"/>
                <w:sz w:val="18"/>
                <w:szCs w:val="18"/>
              </w:rPr>
            </w:pPr>
            <w:r w:rsidRPr="006E5F46">
              <w:rPr>
                <w:rFonts w:eastAsia="Browallia New"/>
                <w:sz w:val="18"/>
                <w:szCs w:val="18"/>
                <w:cs/>
                <w:lang w:val="en-GB"/>
              </w:rPr>
              <w:t>29</w:t>
            </w:r>
            <w:r w:rsidRPr="006E5F46">
              <w:rPr>
                <w:rFonts w:eastAsia="Browallia New"/>
                <w:sz w:val="18"/>
                <w:szCs w:val="18"/>
                <w:lang w:val="en-GB"/>
              </w:rPr>
              <w:t>,</w:t>
            </w:r>
            <w:r w:rsidRPr="006E5F46">
              <w:rPr>
                <w:rFonts w:eastAsia="Browallia New"/>
                <w:sz w:val="18"/>
                <w:szCs w:val="18"/>
                <w:cs/>
                <w:lang w:val="en-GB"/>
              </w:rPr>
              <w:t>947</w:t>
            </w:r>
            <w:r w:rsidRPr="006E5F46">
              <w:rPr>
                <w:rFonts w:eastAsia="Browallia New"/>
                <w:sz w:val="18"/>
                <w:szCs w:val="18"/>
                <w:lang w:val="en-GB"/>
              </w:rPr>
              <w:t>,</w:t>
            </w:r>
            <w:r w:rsidRPr="006E5F46">
              <w:rPr>
                <w:rFonts w:eastAsia="Browallia New"/>
                <w:sz w:val="18"/>
                <w:szCs w:val="18"/>
                <w:cs/>
                <w:lang w:val="en-GB"/>
              </w:rPr>
              <w:t>773</w:t>
            </w:r>
          </w:p>
        </w:tc>
      </w:tr>
      <w:tr w:rsidR="00E3792B" w:rsidRPr="006E5F46" w14:paraId="4CBEA9EF" w14:textId="77777777" w:rsidTr="006C36F9">
        <w:tc>
          <w:tcPr>
            <w:tcW w:w="5606" w:type="dxa"/>
            <w:tcBorders>
              <w:top w:val="nil"/>
              <w:left w:val="nil"/>
              <w:bottom w:val="nil"/>
              <w:right w:val="nil"/>
            </w:tcBorders>
            <w:vAlign w:val="bottom"/>
          </w:tcPr>
          <w:p w14:paraId="64F671BF" w14:textId="77777777" w:rsidR="00E3792B" w:rsidRPr="006E5F46" w:rsidRDefault="00E3792B" w:rsidP="006C36F9">
            <w:pPr>
              <w:ind w:left="-113"/>
              <w:rPr>
                <w:rFonts w:eastAsia="Browallia New"/>
                <w:sz w:val="18"/>
                <w:szCs w:val="18"/>
              </w:rPr>
            </w:pPr>
            <w:r w:rsidRPr="006E5F46">
              <w:rPr>
                <w:rFonts w:eastAsia="Browallia New"/>
                <w:sz w:val="18"/>
                <w:szCs w:val="18"/>
              </w:rPr>
              <w:t xml:space="preserve">Overdue below </w:t>
            </w:r>
            <w:r w:rsidRPr="006E5F46">
              <w:rPr>
                <w:rFonts w:eastAsia="Browallia New"/>
                <w:sz w:val="18"/>
                <w:szCs w:val="18"/>
                <w:lang w:val="en-GB"/>
              </w:rPr>
              <w:t>3</w:t>
            </w:r>
            <w:r w:rsidRPr="006E5F46">
              <w:rPr>
                <w:rFonts w:eastAsia="Browallia New"/>
                <w:sz w:val="18"/>
                <w:szCs w:val="18"/>
              </w:rPr>
              <w:t xml:space="preserve"> months</w:t>
            </w:r>
          </w:p>
        </w:tc>
        <w:tc>
          <w:tcPr>
            <w:tcW w:w="1942" w:type="dxa"/>
            <w:tcBorders>
              <w:top w:val="nil"/>
              <w:left w:val="nil"/>
              <w:bottom w:val="nil"/>
              <w:right w:val="nil"/>
            </w:tcBorders>
            <w:vAlign w:val="bottom"/>
          </w:tcPr>
          <w:p w14:paraId="5D7692E3"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7</w:t>
            </w:r>
            <w:r w:rsidRPr="006E5F46">
              <w:rPr>
                <w:rFonts w:eastAsia="Browallia New"/>
                <w:sz w:val="18"/>
                <w:szCs w:val="18"/>
                <w:lang w:val="en-GB"/>
              </w:rPr>
              <w:t>,</w:t>
            </w:r>
            <w:r w:rsidRPr="006E5F46">
              <w:rPr>
                <w:rFonts w:eastAsia="Browallia New"/>
                <w:sz w:val="18"/>
                <w:szCs w:val="18"/>
                <w:cs/>
                <w:lang w:val="en-GB"/>
              </w:rPr>
              <w:t>131</w:t>
            </w:r>
            <w:r w:rsidRPr="006E5F46">
              <w:rPr>
                <w:rFonts w:eastAsia="Browallia New"/>
                <w:sz w:val="18"/>
                <w:szCs w:val="18"/>
                <w:lang w:val="en-GB"/>
              </w:rPr>
              <w:t>,</w:t>
            </w:r>
            <w:r w:rsidRPr="006E5F46">
              <w:rPr>
                <w:rFonts w:eastAsia="Browallia New"/>
                <w:sz w:val="18"/>
                <w:szCs w:val="18"/>
                <w:cs/>
                <w:lang w:val="en-GB"/>
              </w:rPr>
              <w:t>804</w:t>
            </w:r>
          </w:p>
        </w:tc>
        <w:tc>
          <w:tcPr>
            <w:tcW w:w="1943" w:type="dxa"/>
            <w:tcBorders>
              <w:top w:val="nil"/>
              <w:left w:val="nil"/>
              <w:bottom w:val="nil"/>
              <w:right w:val="nil"/>
            </w:tcBorders>
            <w:vAlign w:val="bottom"/>
          </w:tcPr>
          <w:p w14:paraId="28EDFAE3" w14:textId="77777777" w:rsidR="00E3792B" w:rsidRPr="006E5F46" w:rsidRDefault="00E3792B" w:rsidP="006C36F9">
            <w:pPr>
              <w:ind w:right="-72"/>
              <w:jc w:val="right"/>
              <w:rPr>
                <w:rFonts w:eastAsia="Browallia New"/>
                <w:sz w:val="18"/>
                <w:szCs w:val="18"/>
              </w:rPr>
            </w:pPr>
            <w:r w:rsidRPr="006E5F46">
              <w:rPr>
                <w:rFonts w:eastAsia="Browallia New"/>
                <w:sz w:val="18"/>
                <w:szCs w:val="18"/>
                <w:cs/>
                <w:lang w:val="en-GB"/>
              </w:rPr>
              <w:t>7</w:t>
            </w:r>
            <w:r w:rsidRPr="006E5F46">
              <w:rPr>
                <w:rFonts w:eastAsia="Browallia New"/>
                <w:sz w:val="18"/>
                <w:szCs w:val="18"/>
                <w:lang w:val="en-GB"/>
              </w:rPr>
              <w:t>,</w:t>
            </w:r>
            <w:r w:rsidRPr="006E5F46">
              <w:rPr>
                <w:rFonts w:eastAsia="Browallia New"/>
                <w:sz w:val="18"/>
                <w:szCs w:val="18"/>
                <w:cs/>
                <w:lang w:val="en-GB"/>
              </w:rPr>
              <w:t>338</w:t>
            </w:r>
            <w:r w:rsidRPr="006E5F46">
              <w:rPr>
                <w:rFonts w:eastAsia="Browallia New"/>
                <w:sz w:val="18"/>
                <w:szCs w:val="18"/>
                <w:lang w:val="en-GB"/>
              </w:rPr>
              <w:t>,</w:t>
            </w:r>
            <w:r w:rsidRPr="006E5F46">
              <w:rPr>
                <w:rFonts w:eastAsia="Browallia New"/>
                <w:sz w:val="18"/>
                <w:szCs w:val="18"/>
                <w:cs/>
                <w:lang w:val="en-GB"/>
              </w:rPr>
              <w:t>515</w:t>
            </w:r>
          </w:p>
        </w:tc>
      </w:tr>
      <w:tr w:rsidR="00E3792B" w:rsidRPr="006E5F46" w14:paraId="4E4A1E03" w14:textId="77777777" w:rsidTr="006C36F9">
        <w:tc>
          <w:tcPr>
            <w:tcW w:w="5606" w:type="dxa"/>
            <w:tcBorders>
              <w:top w:val="nil"/>
              <w:left w:val="nil"/>
              <w:bottom w:val="nil"/>
              <w:right w:val="nil"/>
            </w:tcBorders>
            <w:vAlign w:val="bottom"/>
          </w:tcPr>
          <w:p w14:paraId="498A1D00" w14:textId="77777777" w:rsidR="00E3792B" w:rsidRPr="006E5F46" w:rsidRDefault="00E3792B" w:rsidP="006C36F9">
            <w:pPr>
              <w:ind w:left="-113"/>
              <w:rPr>
                <w:rFonts w:eastAsia="Browallia New"/>
                <w:sz w:val="18"/>
                <w:szCs w:val="18"/>
              </w:rPr>
            </w:pPr>
            <w:r w:rsidRPr="006E5F46">
              <w:rPr>
                <w:rFonts w:eastAsia="Browallia New"/>
                <w:sz w:val="18"/>
                <w:szCs w:val="18"/>
              </w:rPr>
              <w:t xml:space="preserve">Overdue </w:t>
            </w:r>
            <w:r w:rsidRPr="006E5F46">
              <w:rPr>
                <w:rFonts w:eastAsia="Browallia New"/>
                <w:sz w:val="18"/>
                <w:szCs w:val="18"/>
                <w:lang w:val="en-GB"/>
              </w:rPr>
              <w:t>3</w:t>
            </w:r>
            <w:r w:rsidRPr="006E5F46">
              <w:rPr>
                <w:rFonts w:eastAsia="Browallia New"/>
                <w:sz w:val="18"/>
                <w:szCs w:val="18"/>
              </w:rPr>
              <w:t xml:space="preserve"> - </w:t>
            </w:r>
            <w:r w:rsidRPr="006E5F46">
              <w:rPr>
                <w:rFonts w:eastAsia="Browallia New"/>
                <w:sz w:val="18"/>
                <w:szCs w:val="18"/>
                <w:lang w:val="en-GB"/>
              </w:rPr>
              <w:t>6</w:t>
            </w:r>
            <w:r w:rsidRPr="006E5F46">
              <w:rPr>
                <w:rFonts w:eastAsia="Browallia New"/>
                <w:sz w:val="18"/>
                <w:szCs w:val="18"/>
              </w:rPr>
              <w:t xml:space="preserve"> months</w:t>
            </w:r>
          </w:p>
        </w:tc>
        <w:tc>
          <w:tcPr>
            <w:tcW w:w="1942" w:type="dxa"/>
            <w:tcBorders>
              <w:top w:val="nil"/>
              <w:left w:val="nil"/>
              <w:bottom w:val="nil"/>
              <w:right w:val="nil"/>
            </w:tcBorders>
            <w:vAlign w:val="bottom"/>
          </w:tcPr>
          <w:p w14:paraId="52876769"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lang w:val="en-GB"/>
              </w:rPr>
              <w:t>-</w:t>
            </w:r>
          </w:p>
        </w:tc>
        <w:tc>
          <w:tcPr>
            <w:tcW w:w="1943" w:type="dxa"/>
            <w:tcBorders>
              <w:top w:val="nil"/>
              <w:left w:val="nil"/>
              <w:bottom w:val="nil"/>
              <w:right w:val="nil"/>
            </w:tcBorders>
            <w:vAlign w:val="bottom"/>
          </w:tcPr>
          <w:p w14:paraId="2F96FBE4"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3CFF28BD" w14:textId="77777777" w:rsidTr="006C36F9">
        <w:tc>
          <w:tcPr>
            <w:tcW w:w="5606" w:type="dxa"/>
            <w:tcBorders>
              <w:top w:val="nil"/>
              <w:left w:val="nil"/>
              <w:bottom w:val="nil"/>
              <w:right w:val="nil"/>
            </w:tcBorders>
            <w:vAlign w:val="bottom"/>
          </w:tcPr>
          <w:p w14:paraId="0C6E3E2C" w14:textId="77777777" w:rsidR="00E3792B" w:rsidRPr="006E5F46" w:rsidRDefault="00E3792B" w:rsidP="006C36F9">
            <w:pPr>
              <w:ind w:left="-113"/>
              <w:rPr>
                <w:rFonts w:eastAsia="Browallia New"/>
                <w:sz w:val="18"/>
                <w:szCs w:val="18"/>
              </w:rPr>
            </w:pPr>
            <w:r w:rsidRPr="006E5F46">
              <w:rPr>
                <w:rFonts w:eastAsia="Browallia New"/>
                <w:sz w:val="18"/>
                <w:szCs w:val="18"/>
              </w:rPr>
              <w:t xml:space="preserve">Overdue </w:t>
            </w:r>
            <w:r w:rsidRPr="006E5F46">
              <w:rPr>
                <w:rFonts w:eastAsia="Browallia New"/>
                <w:sz w:val="18"/>
                <w:szCs w:val="18"/>
                <w:lang w:val="en-GB"/>
              </w:rPr>
              <w:t>6</w:t>
            </w:r>
            <w:r w:rsidRPr="006E5F46">
              <w:rPr>
                <w:rFonts w:eastAsia="Browallia New"/>
                <w:sz w:val="18"/>
                <w:szCs w:val="18"/>
              </w:rPr>
              <w:t xml:space="preserve"> - </w:t>
            </w:r>
            <w:r w:rsidRPr="006E5F46">
              <w:rPr>
                <w:rFonts w:eastAsia="Browallia New"/>
                <w:sz w:val="18"/>
                <w:szCs w:val="18"/>
                <w:lang w:val="en-GB"/>
              </w:rPr>
              <w:t>12</w:t>
            </w:r>
            <w:r w:rsidRPr="006E5F46">
              <w:rPr>
                <w:rFonts w:eastAsia="Browallia New"/>
                <w:sz w:val="18"/>
                <w:szCs w:val="18"/>
              </w:rPr>
              <w:t xml:space="preserve"> months</w:t>
            </w:r>
          </w:p>
        </w:tc>
        <w:tc>
          <w:tcPr>
            <w:tcW w:w="1942" w:type="dxa"/>
            <w:tcBorders>
              <w:top w:val="nil"/>
              <w:left w:val="nil"/>
              <w:bottom w:val="nil"/>
              <w:right w:val="nil"/>
            </w:tcBorders>
            <w:vAlign w:val="bottom"/>
          </w:tcPr>
          <w:p w14:paraId="7C53D2BB"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lang w:val="en-GB"/>
              </w:rPr>
              <w:t>-</w:t>
            </w:r>
          </w:p>
        </w:tc>
        <w:tc>
          <w:tcPr>
            <w:tcW w:w="1943" w:type="dxa"/>
            <w:tcBorders>
              <w:top w:val="nil"/>
              <w:left w:val="nil"/>
              <w:bottom w:val="nil"/>
              <w:right w:val="nil"/>
            </w:tcBorders>
            <w:vAlign w:val="bottom"/>
          </w:tcPr>
          <w:p w14:paraId="36C84B57"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7781F6C3" w14:textId="77777777" w:rsidTr="006C36F9">
        <w:tc>
          <w:tcPr>
            <w:tcW w:w="5606" w:type="dxa"/>
            <w:tcBorders>
              <w:top w:val="nil"/>
              <w:left w:val="nil"/>
              <w:bottom w:val="nil"/>
              <w:right w:val="nil"/>
            </w:tcBorders>
            <w:vAlign w:val="bottom"/>
          </w:tcPr>
          <w:p w14:paraId="23CAB639" w14:textId="77777777" w:rsidR="00E3792B" w:rsidRPr="006E5F46" w:rsidRDefault="00E3792B" w:rsidP="006C36F9">
            <w:pPr>
              <w:ind w:left="-113"/>
              <w:rPr>
                <w:rFonts w:eastAsia="Browallia New"/>
                <w:sz w:val="18"/>
                <w:szCs w:val="18"/>
              </w:rPr>
            </w:pPr>
            <w:r w:rsidRPr="006E5F46">
              <w:rPr>
                <w:rFonts w:eastAsia="Browallia New"/>
                <w:sz w:val="18"/>
                <w:szCs w:val="18"/>
              </w:rPr>
              <w:t xml:space="preserve">Overdue more than </w:t>
            </w:r>
            <w:r w:rsidRPr="006E5F46">
              <w:rPr>
                <w:rFonts w:eastAsia="Browallia New"/>
                <w:sz w:val="18"/>
                <w:szCs w:val="18"/>
                <w:lang w:val="en-GB"/>
              </w:rPr>
              <w:t>12</w:t>
            </w:r>
            <w:r w:rsidRPr="006E5F46">
              <w:rPr>
                <w:rFonts w:eastAsia="Browallia New"/>
                <w:sz w:val="18"/>
                <w:szCs w:val="18"/>
              </w:rPr>
              <w:t xml:space="preserve"> months</w:t>
            </w:r>
          </w:p>
        </w:tc>
        <w:tc>
          <w:tcPr>
            <w:tcW w:w="1942" w:type="dxa"/>
            <w:tcBorders>
              <w:top w:val="nil"/>
              <w:left w:val="nil"/>
              <w:bottom w:val="single" w:sz="4" w:space="0" w:color="auto"/>
              <w:right w:val="nil"/>
            </w:tcBorders>
            <w:vAlign w:val="bottom"/>
          </w:tcPr>
          <w:p w14:paraId="32BD8133"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4</w:t>
            </w:r>
            <w:r w:rsidRPr="006E5F46">
              <w:rPr>
                <w:rFonts w:eastAsia="Browallia New"/>
                <w:sz w:val="18"/>
                <w:szCs w:val="18"/>
                <w:lang w:val="en-GB"/>
              </w:rPr>
              <w:t>,</w:t>
            </w:r>
            <w:r w:rsidRPr="006E5F46">
              <w:rPr>
                <w:rFonts w:eastAsia="Browallia New"/>
                <w:sz w:val="18"/>
                <w:szCs w:val="18"/>
                <w:cs/>
                <w:lang w:val="en-GB"/>
              </w:rPr>
              <w:t>685</w:t>
            </w:r>
            <w:r w:rsidRPr="006E5F46">
              <w:rPr>
                <w:rFonts w:eastAsia="Browallia New"/>
                <w:sz w:val="18"/>
                <w:szCs w:val="18"/>
                <w:lang w:val="en-GB"/>
              </w:rPr>
              <w:t>,</w:t>
            </w:r>
            <w:r w:rsidRPr="006E5F46">
              <w:rPr>
                <w:rFonts w:eastAsia="Browallia New"/>
                <w:sz w:val="18"/>
                <w:szCs w:val="18"/>
                <w:cs/>
                <w:lang w:val="en-GB"/>
              </w:rPr>
              <w:t>839</w:t>
            </w:r>
          </w:p>
        </w:tc>
        <w:tc>
          <w:tcPr>
            <w:tcW w:w="1943" w:type="dxa"/>
            <w:tcBorders>
              <w:top w:val="nil"/>
              <w:left w:val="nil"/>
              <w:bottom w:val="single" w:sz="4" w:space="0" w:color="auto"/>
              <w:right w:val="nil"/>
            </w:tcBorders>
            <w:vAlign w:val="bottom"/>
          </w:tcPr>
          <w:p w14:paraId="2B1248DC" w14:textId="77777777" w:rsidR="00E3792B" w:rsidRPr="006E5F46" w:rsidRDefault="00E3792B" w:rsidP="006C36F9">
            <w:pPr>
              <w:ind w:right="-72"/>
              <w:jc w:val="right"/>
              <w:rPr>
                <w:rFonts w:eastAsia="Browallia New"/>
                <w:sz w:val="18"/>
                <w:szCs w:val="18"/>
              </w:rPr>
            </w:pPr>
            <w:r w:rsidRPr="006E5F46">
              <w:rPr>
                <w:rFonts w:eastAsia="Browallia New"/>
                <w:sz w:val="18"/>
                <w:szCs w:val="18"/>
              </w:rPr>
              <w:t>7,310,990</w:t>
            </w:r>
          </w:p>
        </w:tc>
      </w:tr>
      <w:tr w:rsidR="00E3792B" w:rsidRPr="006E5F46" w14:paraId="3239D8EB" w14:textId="77777777" w:rsidTr="006C36F9">
        <w:tc>
          <w:tcPr>
            <w:tcW w:w="5606" w:type="dxa"/>
            <w:tcBorders>
              <w:top w:val="nil"/>
              <w:left w:val="nil"/>
              <w:bottom w:val="nil"/>
              <w:right w:val="nil"/>
            </w:tcBorders>
            <w:vAlign w:val="bottom"/>
          </w:tcPr>
          <w:p w14:paraId="4FE484AF" w14:textId="77777777" w:rsidR="00E3792B" w:rsidRPr="006E5F46" w:rsidRDefault="00E3792B" w:rsidP="006C36F9">
            <w:pPr>
              <w:ind w:left="-105" w:right="-72"/>
              <w:rPr>
                <w:snapToGrid w:val="0"/>
                <w:sz w:val="18"/>
                <w:szCs w:val="18"/>
                <w:lang w:eastAsia="th-TH"/>
              </w:rPr>
            </w:pPr>
          </w:p>
        </w:tc>
        <w:tc>
          <w:tcPr>
            <w:tcW w:w="1942" w:type="dxa"/>
            <w:tcBorders>
              <w:top w:val="single" w:sz="4" w:space="0" w:color="auto"/>
              <w:left w:val="nil"/>
              <w:bottom w:val="nil"/>
              <w:right w:val="nil"/>
            </w:tcBorders>
            <w:vAlign w:val="bottom"/>
          </w:tcPr>
          <w:p w14:paraId="0CC31282" w14:textId="77777777" w:rsidR="00E3792B" w:rsidRPr="006E5F46" w:rsidRDefault="00E3792B" w:rsidP="006C36F9">
            <w:pPr>
              <w:ind w:right="-72"/>
              <w:jc w:val="right"/>
              <w:rPr>
                <w:rFonts w:eastAsia="Browallia New"/>
                <w:sz w:val="18"/>
                <w:szCs w:val="18"/>
                <w:lang w:val="en-GB"/>
              </w:rPr>
            </w:pPr>
          </w:p>
        </w:tc>
        <w:tc>
          <w:tcPr>
            <w:tcW w:w="1943" w:type="dxa"/>
            <w:tcBorders>
              <w:top w:val="single" w:sz="4" w:space="0" w:color="auto"/>
              <w:left w:val="nil"/>
              <w:bottom w:val="nil"/>
              <w:right w:val="nil"/>
            </w:tcBorders>
            <w:vAlign w:val="bottom"/>
          </w:tcPr>
          <w:p w14:paraId="32A9AC0A" w14:textId="77777777" w:rsidR="00E3792B" w:rsidRPr="006E5F46" w:rsidRDefault="00E3792B" w:rsidP="006C36F9">
            <w:pPr>
              <w:ind w:left="-105" w:right="-72"/>
              <w:jc w:val="right"/>
              <w:rPr>
                <w:snapToGrid w:val="0"/>
                <w:sz w:val="18"/>
                <w:szCs w:val="18"/>
                <w:lang w:eastAsia="th-TH"/>
              </w:rPr>
            </w:pPr>
          </w:p>
        </w:tc>
      </w:tr>
      <w:tr w:rsidR="00E3792B" w:rsidRPr="006E5F46" w14:paraId="5AF8D867" w14:textId="77777777" w:rsidTr="006C36F9">
        <w:tc>
          <w:tcPr>
            <w:tcW w:w="5606" w:type="dxa"/>
            <w:tcBorders>
              <w:top w:val="nil"/>
              <w:left w:val="nil"/>
              <w:bottom w:val="nil"/>
              <w:right w:val="nil"/>
            </w:tcBorders>
            <w:vAlign w:val="bottom"/>
          </w:tcPr>
          <w:p w14:paraId="70438EAD" w14:textId="77777777" w:rsidR="00E3792B" w:rsidRPr="006E5F46" w:rsidRDefault="00E3792B" w:rsidP="006C36F9">
            <w:pPr>
              <w:ind w:left="-113"/>
              <w:rPr>
                <w:rFonts w:eastAsia="Browallia New"/>
                <w:sz w:val="18"/>
                <w:szCs w:val="18"/>
              </w:rPr>
            </w:pPr>
            <w:r w:rsidRPr="006E5F46">
              <w:rPr>
                <w:rFonts w:eastAsia="Browallia New"/>
                <w:sz w:val="18"/>
                <w:szCs w:val="18"/>
              </w:rPr>
              <w:t>Total</w:t>
            </w:r>
          </w:p>
        </w:tc>
        <w:tc>
          <w:tcPr>
            <w:tcW w:w="1942" w:type="dxa"/>
            <w:tcBorders>
              <w:top w:val="nil"/>
              <w:left w:val="nil"/>
              <w:bottom w:val="nil"/>
              <w:right w:val="nil"/>
            </w:tcBorders>
            <w:vAlign w:val="bottom"/>
          </w:tcPr>
          <w:p w14:paraId="6AC584D9"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29</w:t>
            </w:r>
            <w:r w:rsidRPr="006E5F46">
              <w:rPr>
                <w:rFonts w:eastAsia="Browallia New"/>
                <w:sz w:val="18"/>
                <w:szCs w:val="18"/>
                <w:lang w:val="en-GB"/>
              </w:rPr>
              <w:t>,</w:t>
            </w:r>
            <w:r w:rsidRPr="006E5F46">
              <w:rPr>
                <w:rFonts w:eastAsia="Browallia New"/>
                <w:sz w:val="18"/>
                <w:szCs w:val="18"/>
                <w:cs/>
                <w:lang w:val="en-GB"/>
              </w:rPr>
              <w:t>672</w:t>
            </w:r>
            <w:r w:rsidRPr="006E5F46">
              <w:rPr>
                <w:rFonts w:eastAsia="Browallia New"/>
                <w:sz w:val="18"/>
                <w:szCs w:val="18"/>
                <w:lang w:val="en-GB"/>
              </w:rPr>
              <w:t>,</w:t>
            </w:r>
            <w:r w:rsidRPr="006E5F46">
              <w:rPr>
                <w:rFonts w:eastAsia="Browallia New"/>
                <w:sz w:val="18"/>
                <w:szCs w:val="18"/>
                <w:cs/>
                <w:lang w:val="en-GB"/>
              </w:rPr>
              <w:t>187</w:t>
            </w:r>
          </w:p>
        </w:tc>
        <w:tc>
          <w:tcPr>
            <w:tcW w:w="1943" w:type="dxa"/>
            <w:tcBorders>
              <w:top w:val="nil"/>
              <w:left w:val="nil"/>
              <w:bottom w:val="nil"/>
              <w:right w:val="nil"/>
            </w:tcBorders>
            <w:vAlign w:val="bottom"/>
          </w:tcPr>
          <w:p w14:paraId="3686585E" w14:textId="77777777" w:rsidR="00E3792B" w:rsidRPr="006E5F46" w:rsidRDefault="00E3792B" w:rsidP="006C36F9">
            <w:pPr>
              <w:ind w:right="-72"/>
              <w:jc w:val="right"/>
              <w:rPr>
                <w:rFonts w:eastAsia="Browallia New"/>
                <w:sz w:val="18"/>
                <w:szCs w:val="18"/>
              </w:rPr>
            </w:pPr>
            <w:r w:rsidRPr="006E5F46">
              <w:rPr>
                <w:rFonts w:eastAsia="Browallia New"/>
                <w:sz w:val="18"/>
                <w:szCs w:val="18"/>
              </w:rPr>
              <w:t>44,597,278</w:t>
            </w:r>
          </w:p>
        </w:tc>
      </w:tr>
      <w:tr w:rsidR="00E3792B" w:rsidRPr="006E5F46" w14:paraId="5E51827F" w14:textId="77777777" w:rsidTr="006C36F9">
        <w:tc>
          <w:tcPr>
            <w:tcW w:w="5606" w:type="dxa"/>
            <w:tcBorders>
              <w:top w:val="nil"/>
              <w:left w:val="nil"/>
              <w:bottom w:val="nil"/>
              <w:right w:val="nil"/>
            </w:tcBorders>
            <w:vAlign w:val="bottom"/>
          </w:tcPr>
          <w:p w14:paraId="1792C17C" w14:textId="77777777" w:rsidR="00E3792B" w:rsidRPr="006E5F46" w:rsidRDefault="00E3792B" w:rsidP="006C36F9">
            <w:pPr>
              <w:ind w:left="-113" w:right="-59"/>
              <w:rPr>
                <w:rFonts w:eastAsia="Browallia New"/>
                <w:sz w:val="18"/>
                <w:szCs w:val="18"/>
              </w:rPr>
            </w:pPr>
            <w:r w:rsidRPr="006E5F46">
              <w:rPr>
                <w:rFonts w:eastAsia="Browallia New"/>
                <w:sz w:val="18"/>
                <w:szCs w:val="18"/>
                <w:u w:val="single"/>
              </w:rPr>
              <w:t>Less</w:t>
            </w:r>
            <w:r w:rsidRPr="006E5F46">
              <w:rPr>
                <w:rFonts w:eastAsia="Browallia New"/>
                <w:sz w:val="18"/>
                <w:szCs w:val="18"/>
              </w:rPr>
              <w:t xml:space="preserve">  Allowance for expected credit losses</w:t>
            </w:r>
          </w:p>
        </w:tc>
        <w:tc>
          <w:tcPr>
            <w:tcW w:w="1942" w:type="dxa"/>
            <w:tcBorders>
              <w:top w:val="nil"/>
              <w:left w:val="nil"/>
              <w:bottom w:val="single" w:sz="4" w:space="0" w:color="auto"/>
              <w:right w:val="nil"/>
            </w:tcBorders>
            <w:vAlign w:val="bottom"/>
          </w:tcPr>
          <w:p w14:paraId="74157242"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(4</w:t>
            </w:r>
            <w:r w:rsidRPr="006E5F46">
              <w:rPr>
                <w:rFonts w:eastAsia="Browallia New"/>
                <w:sz w:val="18"/>
                <w:szCs w:val="18"/>
                <w:lang w:val="en-GB"/>
              </w:rPr>
              <w:t>,</w:t>
            </w:r>
            <w:r w:rsidRPr="006E5F46">
              <w:rPr>
                <w:rFonts w:eastAsia="Browallia New"/>
                <w:sz w:val="18"/>
                <w:szCs w:val="18"/>
                <w:cs/>
                <w:lang w:val="en-GB"/>
              </w:rPr>
              <w:t>685</w:t>
            </w:r>
            <w:r w:rsidRPr="006E5F46">
              <w:rPr>
                <w:rFonts w:eastAsia="Browallia New"/>
                <w:sz w:val="18"/>
                <w:szCs w:val="18"/>
                <w:lang w:val="en-GB"/>
              </w:rPr>
              <w:t>,</w:t>
            </w:r>
            <w:r w:rsidRPr="006E5F46">
              <w:rPr>
                <w:rFonts w:eastAsia="Browallia New"/>
                <w:sz w:val="18"/>
                <w:szCs w:val="18"/>
                <w:cs/>
                <w:lang w:val="en-GB"/>
              </w:rPr>
              <w:t>839)</w:t>
            </w:r>
          </w:p>
        </w:tc>
        <w:tc>
          <w:tcPr>
            <w:tcW w:w="1943" w:type="dxa"/>
            <w:tcBorders>
              <w:top w:val="nil"/>
              <w:left w:val="nil"/>
              <w:bottom w:val="single" w:sz="4" w:space="0" w:color="auto"/>
              <w:right w:val="nil"/>
            </w:tcBorders>
            <w:vAlign w:val="bottom"/>
          </w:tcPr>
          <w:p w14:paraId="75CD415D" w14:textId="77777777" w:rsidR="00E3792B" w:rsidRPr="006E5F46" w:rsidRDefault="00E3792B" w:rsidP="006C36F9">
            <w:pPr>
              <w:ind w:right="-72"/>
              <w:jc w:val="right"/>
              <w:rPr>
                <w:rFonts w:eastAsia="Browallia New"/>
                <w:sz w:val="18"/>
                <w:szCs w:val="18"/>
              </w:rPr>
            </w:pPr>
            <w:r w:rsidRPr="006E5F46">
              <w:rPr>
                <w:rFonts w:eastAsia="Browallia New"/>
                <w:sz w:val="18"/>
                <w:szCs w:val="18"/>
              </w:rPr>
              <w:t>(7,310,990)</w:t>
            </w:r>
          </w:p>
        </w:tc>
      </w:tr>
      <w:tr w:rsidR="00E3792B" w:rsidRPr="006E5F46" w14:paraId="2A1E7C9C" w14:textId="77777777" w:rsidTr="006C36F9">
        <w:tc>
          <w:tcPr>
            <w:tcW w:w="5606" w:type="dxa"/>
            <w:tcBorders>
              <w:top w:val="nil"/>
              <w:left w:val="nil"/>
              <w:bottom w:val="nil"/>
              <w:right w:val="nil"/>
            </w:tcBorders>
            <w:vAlign w:val="bottom"/>
          </w:tcPr>
          <w:p w14:paraId="780829C2" w14:textId="77777777" w:rsidR="00E3792B" w:rsidRPr="006E5F46" w:rsidRDefault="00E3792B" w:rsidP="006C36F9">
            <w:pPr>
              <w:ind w:left="-105" w:right="-72"/>
              <w:rPr>
                <w:snapToGrid w:val="0"/>
                <w:sz w:val="18"/>
                <w:szCs w:val="18"/>
                <w:lang w:eastAsia="th-TH"/>
              </w:rPr>
            </w:pPr>
          </w:p>
        </w:tc>
        <w:tc>
          <w:tcPr>
            <w:tcW w:w="1942" w:type="dxa"/>
            <w:tcBorders>
              <w:top w:val="single" w:sz="4" w:space="0" w:color="auto"/>
              <w:left w:val="nil"/>
              <w:bottom w:val="nil"/>
              <w:right w:val="nil"/>
            </w:tcBorders>
            <w:vAlign w:val="bottom"/>
          </w:tcPr>
          <w:p w14:paraId="6C36FFB2" w14:textId="77777777" w:rsidR="00E3792B" w:rsidRPr="006E5F46" w:rsidRDefault="00E3792B" w:rsidP="006C36F9">
            <w:pPr>
              <w:ind w:right="-72"/>
              <w:jc w:val="right"/>
              <w:rPr>
                <w:rFonts w:eastAsia="Browallia New"/>
                <w:sz w:val="18"/>
                <w:szCs w:val="18"/>
                <w:lang w:val="en-GB"/>
              </w:rPr>
            </w:pPr>
          </w:p>
        </w:tc>
        <w:tc>
          <w:tcPr>
            <w:tcW w:w="1943" w:type="dxa"/>
            <w:tcBorders>
              <w:top w:val="single" w:sz="4" w:space="0" w:color="auto"/>
              <w:left w:val="nil"/>
              <w:bottom w:val="nil"/>
              <w:right w:val="nil"/>
            </w:tcBorders>
            <w:vAlign w:val="bottom"/>
          </w:tcPr>
          <w:p w14:paraId="14FC3233" w14:textId="77777777" w:rsidR="00E3792B" w:rsidRPr="006E5F46" w:rsidRDefault="00E3792B" w:rsidP="006C36F9">
            <w:pPr>
              <w:ind w:left="-105" w:right="-72"/>
              <w:jc w:val="right"/>
              <w:rPr>
                <w:snapToGrid w:val="0"/>
                <w:sz w:val="18"/>
                <w:szCs w:val="18"/>
                <w:lang w:eastAsia="th-TH"/>
              </w:rPr>
            </w:pPr>
          </w:p>
        </w:tc>
      </w:tr>
      <w:tr w:rsidR="00E3792B" w:rsidRPr="006E5F46" w14:paraId="44F125E4" w14:textId="77777777" w:rsidTr="006C36F9">
        <w:tc>
          <w:tcPr>
            <w:tcW w:w="5606" w:type="dxa"/>
            <w:tcBorders>
              <w:top w:val="nil"/>
              <w:left w:val="nil"/>
              <w:bottom w:val="nil"/>
              <w:right w:val="nil"/>
            </w:tcBorders>
            <w:vAlign w:val="bottom"/>
          </w:tcPr>
          <w:p w14:paraId="6E9F3B58" w14:textId="77777777" w:rsidR="00E3792B" w:rsidRPr="006E5F46" w:rsidRDefault="00E3792B" w:rsidP="006C36F9">
            <w:pPr>
              <w:ind w:left="-113"/>
              <w:rPr>
                <w:rFonts w:eastAsia="Browallia New"/>
                <w:sz w:val="18"/>
                <w:szCs w:val="18"/>
              </w:rPr>
            </w:pPr>
            <w:r w:rsidRPr="006E5F46">
              <w:rPr>
                <w:rFonts w:eastAsia="Browallia New"/>
                <w:sz w:val="18"/>
                <w:szCs w:val="18"/>
              </w:rPr>
              <w:t>Total trade receivables, net</w:t>
            </w:r>
          </w:p>
        </w:tc>
        <w:tc>
          <w:tcPr>
            <w:tcW w:w="1942" w:type="dxa"/>
            <w:tcBorders>
              <w:top w:val="nil"/>
              <w:left w:val="nil"/>
              <w:bottom w:val="single" w:sz="4" w:space="0" w:color="auto"/>
              <w:right w:val="nil"/>
            </w:tcBorders>
            <w:vAlign w:val="bottom"/>
          </w:tcPr>
          <w:p w14:paraId="6DB49487" w14:textId="77777777" w:rsidR="00E3792B" w:rsidRPr="006E5F46" w:rsidRDefault="00E3792B" w:rsidP="006C36F9">
            <w:pPr>
              <w:ind w:right="-72"/>
              <w:jc w:val="right"/>
              <w:rPr>
                <w:rFonts w:eastAsia="Browallia New"/>
                <w:sz w:val="18"/>
                <w:szCs w:val="18"/>
                <w:lang w:val="en-GB"/>
              </w:rPr>
            </w:pPr>
            <w:r w:rsidRPr="006E5F46">
              <w:rPr>
                <w:rFonts w:eastAsia="Browallia New"/>
                <w:sz w:val="18"/>
                <w:szCs w:val="18"/>
                <w:cs/>
                <w:lang w:val="en-GB"/>
              </w:rPr>
              <w:t>24</w:t>
            </w:r>
            <w:r w:rsidRPr="006E5F46">
              <w:rPr>
                <w:rFonts w:eastAsia="Browallia New"/>
                <w:sz w:val="18"/>
                <w:szCs w:val="18"/>
                <w:lang w:val="en-GB"/>
              </w:rPr>
              <w:t>,</w:t>
            </w:r>
            <w:r w:rsidRPr="006E5F46">
              <w:rPr>
                <w:rFonts w:eastAsia="Browallia New"/>
                <w:sz w:val="18"/>
                <w:szCs w:val="18"/>
                <w:cs/>
                <w:lang w:val="en-GB"/>
              </w:rPr>
              <w:t>986</w:t>
            </w:r>
            <w:r w:rsidRPr="006E5F46">
              <w:rPr>
                <w:rFonts w:eastAsia="Browallia New"/>
                <w:sz w:val="18"/>
                <w:szCs w:val="18"/>
                <w:lang w:val="en-GB"/>
              </w:rPr>
              <w:t>,</w:t>
            </w:r>
            <w:r w:rsidRPr="006E5F46">
              <w:rPr>
                <w:rFonts w:eastAsia="Browallia New"/>
                <w:sz w:val="18"/>
                <w:szCs w:val="18"/>
                <w:cs/>
                <w:lang w:val="en-GB"/>
              </w:rPr>
              <w:t>348</w:t>
            </w:r>
          </w:p>
        </w:tc>
        <w:tc>
          <w:tcPr>
            <w:tcW w:w="1943" w:type="dxa"/>
            <w:tcBorders>
              <w:top w:val="nil"/>
              <w:left w:val="nil"/>
              <w:bottom w:val="single" w:sz="4" w:space="0" w:color="auto"/>
              <w:right w:val="nil"/>
            </w:tcBorders>
            <w:vAlign w:val="bottom"/>
          </w:tcPr>
          <w:p w14:paraId="43B2FF18" w14:textId="77777777" w:rsidR="00E3792B" w:rsidRPr="006E5F46" w:rsidRDefault="00E3792B" w:rsidP="006C36F9">
            <w:pPr>
              <w:ind w:right="-72"/>
              <w:jc w:val="right"/>
              <w:rPr>
                <w:rFonts w:eastAsia="Browallia New"/>
                <w:sz w:val="18"/>
                <w:szCs w:val="18"/>
              </w:rPr>
            </w:pPr>
            <w:r w:rsidRPr="006E5F46">
              <w:rPr>
                <w:rFonts w:eastAsia="Browallia New"/>
                <w:sz w:val="18"/>
                <w:szCs w:val="18"/>
              </w:rPr>
              <w:t>37,286,288</w:t>
            </w:r>
          </w:p>
        </w:tc>
      </w:tr>
    </w:tbl>
    <w:p w14:paraId="7247846D" w14:textId="77777777" w:rsidR="00E3792B" w:rsidRPr="006E5F46" w:rsidRDefault="00E3792B" w:rsidP="00E3792B">
      <w:pPr>
        <w:rPr>
          <w:rFonts w:eastAsia="Browallia New"/>
          <w:sz w:val="18"/>
          <w:szCs w:val="18"/>
          <w:cs/>
        </w:rPr>
      </w:pPr>
    </w:p>
    <w:p w14:paraId="3CB03951" w14:textId="77777777" w:rsidR="00E3792B" w:rsidRPr="006E5F46" w:rsidRDefault="00E3792B" w:rsidP="00E3792B">
      <w:pPr>
        <w:jc w:val="thaiDistribute"/>
        <w:rPr>
          <w:rFonts w:eastAsia="Browallia New"/>
          <w:sz w:val="18"/>
          <w:szCs w:val="18"/>
        </w:rPr>
      </w:pPr>
      <w:r w:rsidRPr="006E5F46">
        <w:rPr>
          <w:rFonts w:eastAsia="Browallia New"/>
          <w:sz w:val="18"/>
          <w:szCs w:val="18"/>
        </w:rPr>
        <w:t xml:space="preserve">For the six-month period ended </w:t>
      </w:r>
      <w:r w:rsidRPr="006E5F46">
        <w:rPr>
          <w:rFonts w:eastAsia="Browallia New"/>
          <w:sz w:val="18"/>
          <w:szCs w:val="18"/>
          <w:lang w:val="en-GB"/>
        </w:rPr>
        <w:t>30 June</w:t>
      </w:r>
      <w:r w:rsidRPr="006E5F46">
        <w:rPr>
          <w:rFonts w:eastAsia="Browallia New"/>
          <w:sz w:val="18"/>
          <w:szCs w:val="18"/>
        </w:rPr>
        <w:t xml:space="preserve"> </w:t>
      </w:r>
      <w:r w:rsidRPr="006E5F46">
        <w:rPr>
          <w:rFonts w:eastAsia="Browallia New"/>
          <w:sz w:val="18"/>
          <w:szCs w:val="18"/>
          <w:lang w:val="en-GB"/>
        </w:rPr>
        <w:t>2026</w:t>
      </w:r>
      <w:r w:rsidRPr="006E5F46">
        <w:rPr>
          <w:rFonts w:eastAsia="Browallia New"/>
          <w:sz w:val="18"/>
          <w:szCs w:val="18"/>
        </w:rPr>
        <w:t>,</w:t>
      </w:r>
      <w:r w:rsidRPr="006E5F46">
        <w:rPr>
          <w:rFonts w:eastAsia="Browallia New"/>
          <w:sz w:val="18"/>
          <w:szCs w:val="18"/>
          <w:cs/>
        </w:rPr>
        <w:t xml:space="preserve"> </w:t>
      </w:r>
      <w:r w:rsidRPr="006E5F46">
        <w:rPr>
          <w:rFonts w:eastAsia="Browallia New"/>
          <w:sz w:val="18"/>
          <w:szCs w:val="18"/>
        </w:rPr>
        <w:t xml:space="preserve">the Company received the payment of Baht </w:t>
      </w:r>
      <w:r w:rsidRPr="006E5F46">
        <w:rPr>
          <w:rFonts w:eastAsia="Browallia New"/>
          <w:sz w:val="18"/>
          <w:szCs w:val="18"/>
          <w:lang w:val="en-GB"/>
        </w:rPr>
        <w:t>2.63</w:t>
      </w:r>
      <w:r w:rsidRPr="006E5F46">
        <w:rPr>
          <w:rFonts w:eastAsia="Browallia New"/>
          <w:sz w:val="18"/>
          <w:szCs w:val="18"/>
        </w:rPr>
        <w:t xml:space="preserve"> million from </w:t>
      </w:r>
      <w:r w:rsidRPr="006E5F46">
        <w:rPr>
          <w:rFonts w:eastAsia="Browallia New"/>
          <w:spacing w:val="-6"/>
          <w:sz w:val="18"/>
          <w:szCs w:val="18"/>
        </w:rPr>
        <w:t xml:space="preserve">trade receivables that had a full allowance for expected credit losses. </w:t>
      </w:r>
    </w:p>
    <w:p w14:paraId="4F93ABAC" w14:textId="77777777" w:rsidR="00E3792B" w:rsidRPr="006E5F46" w:rsidRDefault="00E3792B" w:rsidP="00E3792B">
      <w:pPr>
        <w:rPr>
          <w:rFonts w:eastAsia="Browallia New"/>
          <w:sz w:val="18"/>
          <w:szCs w:val="18"/>
          <w:lang w:val="en-GB"/>
        </w:rPr>
      </w:pPr>
      <w:r w:rsidRPr="006E5F46">
        <w:rPr>
          <w:rFonts w:eastAsia="Browallia New"/>
          <w:sz w:val="18"/>
          <w:szCs w:val="18"/>
          <w:cs/>
        </w:rPr>
        <w:br w:type="page"/>
      </w:r>
    </w:p>
    <w:p w14:paraId="6F2DB7C1" w14:textId="77777777" w:rsidR="00E3792B" w:rsidRPr="006E5F46" w:rsidRDefault="00E3792B" w:rsidP="00E3792B">
      <w:pPr>
        <w:rPr>
          <w:rFonts w:eastAsia="Browallia New"/>
          <w:sz w:val="18"/>
          <w:szCs w:val="18"/>
          <w:cs/>
        </w:rPr>
      </w:pPr>
    </w:p>
    <w:tbl>
      <w:tblPr>
        <w:tblW w:w="9475" w:type="dxa"/>
        <w:tblLayout w:type="fixed"/>
        <w:tblLook w:val="04A0" w:firstRow="1" w:lastRow="0" w:firstColumn="1" w:lastColumn="0" w:noHBand="0" w:noVBand="1"/>
      </w:tblPr>
      <w:tblGrid>
        <w:gridCol w:w="9475"/>
      </w:tblGrid>
      <w:tr w:rsidR="00E3792B" w:rsidRPr="006E5F46" w14:paraId="43254529" w14:textId="77777777" w:rsidTr="006C36F9">
        <w:trPr>
          <w:trHeight w:val="386"/>
        </w:trPr>
        <w:tc>
          <w:tcPr>
            <w:tcW w:w="9475" w:type="dxa"/>
            <w:vAlign w:val="center"/>
          </w:tcPr>
          <w:p w14:paraId="47EF51E3" w14:textId="77777777" w:rsidR="00E3792B" w:rsidRPr="006E5F46" w:rsidRDefault="00E3792B" w:rsidP="006C36F9">
            <w:pPr>
              <w:ind w:left="432" w:hanging="543"/>
              <w:rPr>
                <w:rFonts w:eastAsia="Arial Unicode MS"/>
                <w:b/>
                <w:bCs/>
                <w:sz w:val="18"/>
                <w:szCs w:val="18"/>
                <w:cs/>
              </w:rPr>
            </w:pPr>
            <w:r w:rsidRPr="006E5F46">
              <w:rPr>
                <w:sz w:val="18"/>
                <w:szCs w:val="18"/>
              </w:rPr>
              <w:br w:type="page"/>
            </w:r>
            <w:r w:rsidRPr="006E5F46">
              <w:rPr>
                <w:b/>
                <w:bCs/>
                <w:sz w:val="18"/>
                <w:szCs w:val="18"/>
                <w:lang w:val="en-GB"/>
              </w:rPr>
              <w:t>9</w:t>
            </w:r>
            <w:r w:rsidRPr="006E5F46">
              <w:rPr>
                <w:rFonts w:eastAsia="Arial Unicode MS"/>
                <w:b/>
                <w:bCs/>
                <w:sz w:val="18"/>
                <w:szCs w:val="18"/>
              </w:rPr>
              <w:tab/>
              <w:t>Short-term loan to other party</w:t>
            </w:r>
          </w:p>
        </w:tc>
      </w:tr>
    </w:tbl>
    <w:p w14:paraId="07DB0B9E" w14:textId="77777777" w:rsidR="00E3792B" w:rsidRPr="006E5F46" w:rsidRDefault="00E3792B" w:rsidP="00E3792B">
      <w:pPr>
        <w:rPr>
          <w:rFonts w:eastAsia="Browallia New"/>
          <w:sz w:val="18"/>
          <w:szCs w:val="18"/>
        </w:rPr>
      </w:pPr>
    </w:p>
    <w:tbl>
      <w:tblPr>
        <w:tblW w:w="5000" w:type="pct"/>
        <w:tblLook w:val="04A0" w:firstRow="1" w:lastRow="0" w:firstColumn="1" w:lastColumn="0" w:noHBand="0" w:noVBand="1"/>
      </w:tblPr>
      <w:tblGrid>
        <w:gridCol w:w="6581"/>
        <w:gridCol w:w="1438"/>
        <w:gridCol w:w="1442"/>
      </w:tblGrid>
      <w:tr w:rsidR="00E3792B" w:rsidRPr="006E5F46" w14:paraId="344E2F45" w14:textId="77777777" w:rsidTr="006C36F9">
        <w:trPr>
          <w:trHeight w:val="20"/>
        </w:trPr>
        <w:tc>
          <w:tcPr>
            <w:tcW w:w="3478" w:type="pct"/>
            <w:vAlign w:val="bottom"/>
          </w:tcPr>
          <w:p w14:paraId="79595814" w14:textId="77777777" w:rsidR="00E3792B" w:rsidRPr="006E5F46" w:rsidRDefault="00E3792B" w:rsidP="006C36F9">
            <w:pPr>
              <w:ind w:left="-104" w:right="-72"/>
              <w:rPr>
                <w:sz w:val="18"/>
                <w:szCs w:val="18"/>
                <w:cs/>
              </w:rPr>
            </w:pPr>
          </w:p>
        </w:tc>
        <w:tc>
          <w:tcPr>
            <w:tcW w:w="1522" w:type="pct"/>
            <w:gridSpan w:val="2"/>
            <w:tcBorders>
              <w:bottom w:val="single" w:sz="4" w:space="0" w:color="auto"/>
            </w:tcBorders>
            <w:vAlign w:val="bottom"/>
          </w:tcPr>
          <w:p w14:paraId="7394F37E" w14:textId="77777777" w:rsidR="00E3792B" w:rsidRPr="006E5F46" w:rsidRDefault="00E3792B" w:rsidP="006C36F9">
            <w:pPr>
              <w:ind w:right="-72"/>
              <w:jc w:val="center"/>
              <w:rPr>
                <w:b/>
                <w:bCs/>
                <w:sz w:val="18"/>
                <w:szCs w:val="18"/>
              </w:rPr>
            </w:pPr>
            <w:r w:rsidRPr="006E5F46">
              <w:rPr>
                <w:b/>
                <w:sz w:val="18"/>
                <w:szCs w:val="18"/>
              </w:rPr>
              <w:t>Consolidated financial information and separate financial information</w:t>
            </w:r>
          </w:p>
        </w:tc>
      </w:tr>
      <w:tr w:rsidR="00E3792B" w:rsidRPr="006E5F46" w14:paraId="02F35400" w14:textId="77777777" w:rsidTr="006C36F9">
        <w:trPr>
          <w:trHeight w:val="20"/>
        </w:trPr>
        <w:tc>
          <w:tcPr>
            <w:tcW w:w="3478" w:type="pct"/>
            <w:vAlign w:val="bottom"/>
          </w:tcPr>
          <w:p w14:paraId="367845B4" w14:textId="77777777" w:rsidR="00E3792B" w:rsidRPr="006E5F46" w:rsidRDefault="00E3792B" w:rsidP="006C36F9">
            <w:pPr>
              <w:ind w:left="-104" w:right="-72"/>
              <w:rPr>
                <w:sz w:val="18"/>
                <w:szCs w:val="18"/>
                <w:cs/>
              </w:rPr>
            </w:pPr>
          </w:p>
        </w:tc>
        <w:tc>
          <w:tcPr>
            <w:tcW w:w="760" w:type="pct"/>
          </w:tcPr>
          <w:p w14:paraId="3F16E9DA" w14:textId="77777777" w:rsidR="00E3792B" w:rsidRPr="006E5F46" w:rsidRDefault="00E3792B" w:rsidP="006C36F9">
            <w:pPr>
              <w:ind w:right="-72"/>
              <w:jc w:val="right"/>
              <w:rPr>
                <w:b/>
                <w:bCs/>
                <w:sz w:val="18"/>
                <w:szCs w:val="18"/>
              </w:rPr>
            </w:pPr>
            <w:r w:rsidRPr="006E5F46">
              <w:rPr>
                <w:b/>
                <w:bCs/>
                <w:snapToGrid w:val="0"/>
                <w:sz w:val="18"/>
                <w:szCs w:val="18"/>
                <w:lang w:eastAsia="th-TH"/>
              </w:rPr>
              <w:t>(Unaudited)</w:t>
            </w:r>
          </w:p>
        </w:tc>
        <w:tc>
          <w:tcPr>
            <w:tcW w:w="762" w:type="pct"/>
          </w:tcPr>
          <w:p w14:paraId="6D161367" w14:textId="77777777" w:rsidR="00E3792B" w:rsidRPr="006E5F46" w:rsidRDefault="00E3792B" w:rsidP="006C36F9">
            <w:pPr>
              <w:ind w:right="-72"/>
              <w:jc w:val="right"/>
              <w:rPr>
                <w:b/>
                <w:bCs/>
                <w:sz w:val="18"/>
                <w:szCs w:val="18"/>
              </w:rPr>
            </w:pPr>
            <w:r w:rsidRPr="006E5F46">
              <w:rPr>
                <w:b/>
                <w:bCs/>
                <w:snapToGrid w:val="0"/>
                <w:sz w:val="18"/>
                <w:szCs w:val="18"/>
                <w:lang w:eastAsia="th-TH"/>
              </w:rPr>
              <w:t>(Audited)</w:t>
            </w:r>
          </w:p>
        </w:tc>
      </w:tr>
      <w:tr w:rsidR="00E3792B" w:rsidRPr="006E5F46" w14:paraId="0140969F" w14:textId="77777777" w:rsidTr="006C36F9">
        <w:trPr>
          <w:trHeight w:val="20"/>
        </w:trPr>
        <w:tc>
          <w:tcPr>
            <w:tcW w:w="3478" w:type="pct"/>
            <w:vAlign w:val="bottom"/>
          </w:tcPr>
          <w:p w14:paraId="4BEA47F6" w14:textId="77777777" w:rsidR="00E3792B" w:rsidRPr="006E5F46" w:rsidRDefault="00E3792B" w:rsidP="006C36F9">
            <w:pPr>
              <w:ind w:left="-104" w:right="-72"/>
              <w:rPr>
                <w:sz w:val="18"/>
                <w:szCs w:val="18"/>
                <w:cs/>
              </w:rPr>
            </w:pPr>
          </w:p>
        </w:tc>
        <w:tc>
          <w:tcPr>
            <w:tcW w:w="760" w:type="pct"/>
          </w:tcPr>
          <w:p w14:paraId="75D7788A" w14:textId="77777777" w:rsidR="00E3792B" w:rsidRPr="006E5F46" w:rsidRDefault="00E3792B" w:rsidP="006C36F9">
            <w:pPr>
              <w:ind w:right="-72"/>
              <w:jc w:val="right"/>
              <w:rPr>
                <w:b/>
                <w:bCs/>
                <w:sz w:val="18"/>
                <w:szCs w:val="18"/>
              </w:rPr>
            </w:pPr>
            <w:r w:rsidRPr="006E5F46">
              <w:rPr>
                <w:b/>
                <w:bCs/>
                <w:sz w:val="18"/>
                <w:szCs w:val="18"/>
                <w:lang w:val="en-GB"/>
              </w:rPr>
              <w:t>30 June</w:t>
            </w:r>
          </w:p>
          <w:p w14:paraId="6638449C" w14:textId="77777777" w:rsidR="00E3792B" w:rsidRPr="006E5F46" w:rsidRDefault="00E3792B" w:rsidP="006C36F9">
            <w:pPr>
              <w:ind w:right="-72"/>
              <w:jc w:val="right"/>
              <w:rPr>
                <w:b/>
                <w:bCs/>
                <w:sz w:val="18"/>
                <w:szCs w:val="18"/>
              </w:rPr>
            </w:pPr>
            <w:r w:rsidRPr="006E5F46">
              <w:rPr>
                <w:b/>
                <w:bCs/>
                <w:snapToGrid w:val="0"/>
                <w:sz w:val="18"/>
                <w:szCs w:val="18"/>
                <w:lang w:val="en-GB"/>
              </w:rPr>
              <w:t>2026</w:t>
            </w:r>
          </w:p>
        </w:tc>
        <w:tc>
          <w:tcPr>
            <w:tcW w:w="762" w:type="pct"/>
          </w:tcPr>
          <w:p w14:paraId="17AD05E4" w14:textId="77777777" w:rsidR="00E3792B" w:rsidRPr="006E5F46" w:rsidRDefault="00E3792B" w:rsidP="006C36F9">
            <w:pPr>
              <w:ind w:right="-72"/>
              <w:jc w:val="right"/>
              <w:rPr>
                <w:b/>
                <w:bCs/>
                <w:sz w:val="18"/>
                <w:szCs w:val="18"/>
              </w:rPr>
            </w:pPr>
            <w:r w:rsidRPr="006E5F46">
              <w:rPr>
                <w:b/>
                <w:bCs/>
                <w:sz w:val="18"/>
                <w:szCs w:val="18"/>
                <w:lang w:val="en-GB"/>
              </w:rPr>
              <w:t>31</w:t>
            </w:r>
            <w:r w:rsidRPr="006E5F46">
              <w:rPr>
                <w:b/>
                <w:bCs/>
                <w:sz w:val="18"/>
                <w:szCs w:val="18"/>
              </w:rPr>
              <w:t xml:space="preserve"> December</w:t>
            </w:r>
          </w:p>
          <w:p w14:paraId="63C7C0E9" w14:textId="77777777" w:rsidR="00E3792B" w:rsidRPr="006E5F46" w:rsidRDefault="00E3792B" w:rsidP="006C36F9">
            <w:pPr>
              <w:ind w:right="-72"/>
              <w:jc w:val="right"/>
              <w:rPr>
                <w:b/>
                <w:bCs/>
                <w:sz w:val="18"/>
                <w:szCs w:val="18"/>
              </w:rPr>
            </w:pPr>
            <w:r w:rsidRPr="006E5F46">
              <w:rPr>
                <w:b/>
                <w:bCs/>
                <w:sz w:val="18"/>
                <w:szCs w:val="18"/>
                <w:lang w:val="en-GB"/>
              </w:rPr>
              <w:t>2025</w:t>
            </w:r>
          </w:p>
        </w:tc>
      </w:tr>
      <w:tr w:rsidR="00E3792B" w:rsidRPr="006E5F46" w14:paraId="4E932F6A" w14:textId="77777777" w:rsidTr="006C36F9">
        <w:trPr>
          <w:trHeight w:val="20"/>
        </w:trPr>
        <w:tc>
          <w:tcPr>
            <w:tcW w:w="3478" w:type="pct"/>
            <w:vAlign w:val="bottom"/>
          </w:tcPr>
          <w:p w14:paraId="25DEFB6C" w14:textId="77777777" w:rsidR="00E3792B" w:rsidRPr="006E5F46" w:rsidRDefault="00E3792B" w:rsidP="006C36F9">
            <w:pPr>
              <w:ind w:left="-104" w:right="-72"/>
              <w:rPr>
                <w:sz w:val="18"/>
                <w:szCs w:val="18"/>
                <w:cs/>
              </w:rPr>
            </w:pPr>
          </w:p>
        </w:tc>
        <w:tc>
          <w:tcPr>
            <w:tcW w:w="760" w:type="pct"/>
            <w:tcBorders>
              <w:bottom w:val="single" w:sz="4" w:space="0" w:color="auto"/>
            </w:tcBorders>
          </w:tcPr>
          <w:p w14:paraId="766037C6" w14:textId="77777777" w:rsidR="00E3792B" w:rsidRPr="006E5F46" w:rsidRDefault="00E3792B" w:rsidP="006C36F9">
            <w:pPr>
              <w:ind w:right="-72"/>
              <w:jc w:val="right"/>
              <w:rPr>
                <w:b/>
                <w:bCs/>
                <w:sz w:val="18"/>
                <w:szCs w:val="18"/>
              </w:rPr>
            </w:pPr>
            <w:r w:rsidRPr="006E5F46">
              <w:rPr>
                <w:b/>
                <w:bCs/>
                <w:sz w:val="18"/>
                <w:szCs w:val="18"/>
              </w:rPr>
              <w:t>Baht</w:t>
            </w:r>
          </w:p>
        </w:tc>
        <w:tc>
          <w:tcPr>
            <w:tcW w:w="762" w:type="pct"/>
            <w:tcBorders>
              <w:bottom w:val="single" w:sz="4" w:space="0" w:color="auto"/>
            </w:tcBorders>
          </w:tcPr>
          <w:p w14:paraId="64488E97" w14:textId="77777777" w:rsidR="00E3792B" w:rsidRPr="006E5F46" w:rsidRDefault="00E3792B" w:rsidP="006C36F9">
            <w:pPr>
              <w:ind w:right="-72"/>
              <w:jc w:val="right"/>
              <w:rPr>
                <w:b/>
                <w:bCs/>
                <w:sz w:val="18"/>
                <w:szCs w:val="18"/>
              </w:rPr>
            </w:pPr>
            <w:r w:rsidRPr="006E5F46">
              <w:rPr>
                <w:b/>
                <w:bCs/>
                <w:sz w:val="18"/>
                <w:szCs w:val="18"/>
              </w:rPr>
              <w:t>Baht</w:t>
            </w:r>
          </w:p>
        </w:tc>
      </w:tr>
      <w:tr w:rsidR="00E3792B" w:rsidRPr="006E5F46" w14:paraId="2EF85B2E" w14:textId="77777777" w:rsidTr="006C36F9">
        <w:trPr>
          <w:trHeight w:val="20"/>
        </w:trPr>
        <w:tc>
          <w:tcPr>
            <w:tcW w:w="3478" w:type="pct"/>
          </w:tcPr>
          <w:p w14:paraId="7F8ED94F" w14:textId="77777777" w:rsidR="00E3792B" w:rsidRPr="006E5F46" w:rsidRDefault="00E3792B" w:rsidP="006C36F9">
            <w:pPr>
              <w:ind w:left="-104" w:right="-402"/>
              <w:rPr>
                <w:sz w:val="12"/>
                <w:szCs w:val="12"/>
              </w:rPr>
            </w:pPr>
          </w:p>
        </w:tc>
        <w:tc>
          <w:tcPr>
            <w:tcW w:w="760" w:type="pct"/>
            <w:tcBorders>
              <w:top w:val="single" w:sz="4" w:space="0" w:color="auto"/>
            </w:tcBorders>
          </w:tcPr>
          <w:p w14:paraId="2633A9CE" w14:textId="77777777" w:rsidR="00E3792B" w:rsidRPr="006E5F46" w:rsidRDefault="00E3792B" w:rsidP="006C36F9">
            <w:pPr>
              <w:ind w:right="-402"/>
              <w:jc w:val="right"/>
              <w:rPr>
                <w:sz w:val="12"/>
                <w:szCs w:val="12"/>
              </w:rPr>
            </w:pPr>
          </w:p>
        </w:tc>
        <w:tc>
          <w:tcPr>
            <w:tcW w:w="762" w:type="pct"/>
            <w:tcBorders>
              <w:top w:val="single" w:sz="4" w:space="0" w:color="auto"/>
            </w:tcBorders>
          </w:tcPr>
          <w:p w14:paraId="2706124A" w14:textId="77777777" w:rsidR="00E3792B" w:rsidRPr="006E5F46" w:rsidRDefault="00E3792B" w:rsidP="006C36F9">
            <w:pPr>
              <w:ind w:right="-402"/>
              <w:jc w:val="right"/>
              <w:rPr>
                <w:sz w:val="12"/>
                <w:szCs w:val="12"/>
              </w:rPr>
            </w:pPr>
          </w:p>
        </w:tc>
      </w:tr>
      <w:tr w:rsidR="00E3792B" w:rsidRPr="006E5F46" w14:paraId="17AEC077" w14:textId="77777777" w:rsidTr="006C36F9">
        <w:trPr>
          <w:trHeight w:val="20"/>
        </w:trPr>
        <w:tc>
          <w:tcPr>
            <w:tcW w:w="3478" w:type="pct"/>
          </w:tcPr>
          <w:p w14:paraId="08CEB354" w14:textId="77777777" w:rsidR="00E3792B" w:rsidRPr="006E5F46" w:rsidRDefault="00E3792B" w:rsidP="006C36F9">
            <w:pPr>
              <w:ind w:left="-104" w:right="-72"/>
              <w:rPr>
                <w:spacing w:val="-6"/>
                <w:sz w:val="18"/>
                <w:szCs w:val="18"/>
              </w:rPr>
            </w:pPr>
            <w:r w:rsidRPr="006E5F46">
              <w:rPr>
                <w:spacing w:val="-6"/>
                <w:sz w:val="18"/>
                <w:szCs w:val="18"/>
              </w:rPr>
              <w:t>Short-term loan</w:t>
            </w:r>
            <w:r w:rsidRPr="006E5F46">
              <w:rPr>
                <w:sz w:val="18"/>
                <w:szCs w:val="18"/>
              </w:rPr>
              <w:t xml:space="preserve"> to other party</w:t>
            </w:r>
          </w:p>
        </w:tc>
        <w:tc>
          <w:tcPr>
            <w:tcW w:w="760" w:type="pct"/>
            <w:tcBorders>
              <w:bottom w:val="single" w:sz="4" w:space="0" w:color="auto"/>
            </w:tcBorders>
          </w:tcPr>
          <w:p w14:paraId="7CC25928" w14:textId="228FA393" w:rsidR="00E3792B" w:rsidRPr="006E5F46" w:rsidRDefault="00E3792B" w:rsidP="00E92755">
            <w:pPr>
              <w:ind w:right="-72"/>
              <w:jc w:val="right"/>
              <w:rPr>
                <w:sz w:val="18"/>
                <w:szCs w:val="18"/>
              </w:rPr>
            </w:pPr>
            <w:r w:rsidRPr="006E5F46">
              <w:rPr>
                <w:sz w:val="18"/>
                <w:szCs w:val="18"/>
                <w:cs/>
                <w:lang w:val="en-GB"/>
              </w:rPr>
              <w:t xml:space="preserve">         -</w:t>
            </w:r>
          </w:p>
        </w:tc>
        <w:tc>
          <w:tcPr>
            <w:tcW w:w="762" w:type="pct"/>
            <w:tcBorders>
              <w:bottom w:val="single" w:sz="4" w:space="0" w:color="auto"/>
            </w:tcBorders>
          </w:tcPr>
          <w:p w14:paraId="46E343D9" w14:textId="77777777" w:rsidR="00E3792B" w:rsidRPr="006E5F46" w:rsidRDefault="00E3792B" w:rsidP="006C36F9">
            <w:pPr>
              <w:ind w:right="-72"/>
              <w:jc w:val="right"/>
              <w:rPr>
                <w:sz w:val="18"/>
                <w:szCs w:val="18"/>
              </w:rPr>
            </w:pPr>
            <w:r w:rsidRPr="006E5F46">
              <w:rPr>
                <w:sz w:val="18"/>
                <w:szCs w:val="18"/>
                <w:lang w:val="en-GB"/>
              </w:rPr>
              <w:t>15</w:t>
            </w:r>
            <w:r w:rsidRPr="006E5F46">
              <w:rPr>
                <w:sz w:val="18"/>
                <w:szCs w:val="18"/>
              </w:rPr>
              <w:t>,</w:t>
            </w:r>
            <w:r w:rsidRPr="006E5F46">
              <w:rPr>
                <w:sz w:val="18"/>
                <w:szCs w:val="18"/>
                <w:lang w:val="en-GB"/>
              </w:rPr>
              <w:t>000</w:t>
            </w:r>
            <w:r w:rsidRPr="006E5F46">
              <w:rPr>
                <w:sz w:val="18"/>
                <w:szCs w:val="18"/>
              </w:rPr>
              <w:t>,</w:t>
            </w:r>
            <w:r w:rsidRPr="006E5F46">
              <w:rPr>
                <w:sz w:val="18"/>
                <w:szCs w:val="18"/>
                <w:lang w:val="en-GB"/>
              </w:rPr>
              <w:t>000</w:t>
            </w:r>
          </w:p>
        </w:tc>
      </w:tr>
    </w:tbl>
    <w:p w14:paraId="261A4689" w14:textId="77777777" w:rsidR="00E3792B" w:rsidRPr="006E5F46" w:rsidRDefault="00E3792B" w:rsidP="00E3792B">
      <w:pPr>
        <w:jc w:val="thaiDistribute"/>
        <w:rPr>
          <w:rFonts w:eastAsia="Browallia New"/>
          <w:sz w:val="18"/>
          <w:szCs w:val="18"/>
        </w:rPr>
      </w:pPr>
    </w:p>
    <w:p w14:paraId="5910BD2D" w14:textId="77777777" w:rsidR="00E3792B" w:rsidRPr="006E5F46" w:rsidRDefault="00E3792B" w:rsidP="00E3792B">
      <w:pPr>
        <w:jc w:val="thaiDistribute"/>
        <w:rPr>
          <w:rFonts w:eastAsia="Browallia New"/>
          <w:sz w:val="18"/>
          <w:szCs w:val="18"/>
        </w:rPr>
      </w:pPr>
      <w:r w:rsidRPr="006E5F46">
        <w:rPr>
          <w:rFonts w:eastAsia="Browallia New"/>
          <w:sz w:val="18"/>
          <w:szCs w:val="18"/>
        </w:rPr>
        <w:t>On 26 February 2026, the Company acquired ownership of the land from the debtor to settle the principal amount of Baht 15 million and accrued interest up to the date of ownership transfer. Under the agreement, if the Company disposes of the land at a price resulting in a surplus within one year from the transfer date, such surplus, after deducting related expenses and operating costs, shall be returned to the debtor. If the disposal occurs after one year, the Company shall be entitled to retain the entire surplus arising from the sale (Note 12).</w:t>
      </w:r>
    </w:p>
    <w:p w14:paraId="72364528" w14:textId="77777777" w:rsidR="00E3792B" w:rsidRPr="006E5F46" w:rsidRDefault="00E3792B" w:rsidP="00E3792B">
      <w:pPr>
        <w:rPr>
          <w:rFonts w:eastAsia="Browallia New"/>
          <w:sz w:val="18"/>
          <w:szCs w:val="18"/>
        </w:rPr>
      </w:pPr>
    </w:p>
    <w:p w14:paraId="2707F942" w14:textId="77777777" w:rsidR="00E3792B" w:rsidRPr="006E5F46" w:rsidRDefault="00E3792B" w:rsidP="00E3792B">
      <w:pPr>
        <w:rPr>
          <w:rFonts w:eastAsia="Browallia New"/>
          <w:sz w:val="18"/>
          <w:szCs w:val="18"/>
        </w:rPr>
      </w:pPr>
    </w:p>
    <w:tbl>
      <w:tblPr>
        <w:tblW w:w="9475" w:type="dxa"/>
        <w:tblLayout w:type="fixed"/>
        <w:tblLook w:val="04A0" w:firstRow="1" w:lastRow="0" w:firstColumn="1" w:lastColumn="0" w:noHBand="0" w:noVBand="1"/>
      </w:tblPr>
      <w:tblGrid>
        <w:gridCol w:w="9475"/>
      </w:tblGrid>
      <w:tr w:rsidR="00E3792B" w:rsidRPr="006E5F46" w14:paraId="1D897C28" w14:textId="77777777" w:rsidTr="006C36F9">
        <w:trPr>
          <w:trHeight w:val="386"/>
        </w:trPr>
        <w:tc>
          <w:tcPr>
            <w:tcW w:w="9475" w:type="dxa"/>
            <w:vAlign w:val="center"/>
          </w:tcPr>
          <w:p w14:paraId="77F217D7" w14:textId="77777777" w:rsidR="00E3792B" w:rsidRPr="006E5F46" w:rsidRDefault="00E3792B" w:rsidP="006C36F9">
            <w:pPr>
              <w:ind w:left="432" w:hanging="543"/>
              <w:rPr>
                <w:rFonts w:eastAsia="Arial Unicode MS"/>
                <w:b/>
                <w:bCs/>
                <w:sz w:val="18"/>
                <w:szCs w:val="18"/>
                <w:cs/>
              </w:rPr>
            </w:pPr>
            <w:r w:rsidRPr="006E5F46">
              <w:rPr>
                <w:sz w:val="18"/>
                <w:szCs w:val="18"/>
              </w:rPr>
              <w:br w:type="page"/>
            </w:r>
            <w:r w:rsidRPr="006E5F46">
              <w:rPr>
                <w:b/>
                <w:bCs/>
                <w:sz w:val="18"/>
                <w:szCs w:val="18"/>
                <w:lang w:val="en-GB"/>
              </w:rPr>
              <w:t>10</w:t>
            </w:r>
            <w:r w:rsidRPr="006E5F46">
              <w:rPr>
                <w:rFonts w:eastAsia="Arial Unicode MS"/>
                <w:b/>
                <w:bCs/>
                <w:sz w:val="18"/>
                <w:szCs w:val="18"/>
              </w:rPr>
              <w:tab/>
              <w:t>Inventories, net</w:t>
            </w:r>
          </w:p>
        </w:tc>
      </w:tr>
    </w:tbl>
    <w:p w14:paraId="3E6CD77C" w14:textId="77777777" w:rsidR="00E3792B" w:rsidRPr="006E5F46" w:rsidRDefault="00E3792B" w:rsidP="00E3792B">
      <w:pPr>
        <w:jc w:val="both"/>
        <w:rPr>
          <w:rFonts w:eastAsia="Browallia New"/>
          <w:sz w:val="18"/>
          <w:szCs w:val="18"/>
        </w:rPr>
      </w:pPr>
    </w:p>
    <w:tbl>
      <w:tblPr>
        <w:tblW w:w="9461" w:type="dxa"/>
        <w:tblLook w:val="0000" w:firstRow="0" w:lastRow="0" w:firstColumn="0" w:lastColumn="0" w:noHBand="0" w:noVBand="0"/>
      </w:tblPr>
      <w:tblGrid>
        <w:gridCol w:w="3701"/>
        <w:gridCol w:w="1440"/>
        <w:gridCol w:w="1440"/>
        <w:gridCol w:w="1440"/>
        <w:gridCol w:w="1440"/>
      </w:tblGrid>
      <w:tr w:rsidR="00E3792B" w:rsidRPr="006E5F46" w14:paraId="166F25AA" w14:textId="77777777" w:rsidTr="006C36F9">
        <w:tc>
          <w:tcPr>
            <w:tcW w:w="3701" w:type="dxa"/>
            <w:vAlign w:val="bottom"/>
          </w:tcPr>
          <w:p w14:paraId="7093786D" w14:textId="77777777" w:rsidR="00E3792B" w:rsidRPr="006E5F46" w:rsidRDefault="00E3792B" w:rsidP="006C36F9">
            <w:pPr>
              <w:ind w:left="-105" w:right="-72"/>
              <w:rPr>
                <w:snapToGrid w:val="0"/>
                <w:sz w:val="18"/>
                <w:szCs w:val="18"/>
                <w:lang w:eastAsia="th-TH"/>
              </w:rPr>
            </w:pPr>
          </w:p>
        </w:tc>
        <w:tc>
          <w:tcPr>
            <w:tcW w:w="2880" w:type="dxa"/>
            <w:gridSpan w:val="2"/>
            <w:vAlign w:val="bottom"/>
          </w:tcPr>
          <w:p w14:paraId="647FD945" w14:textId="77777777" w:rsidR="00E3792B" w:rsidRPr="006E5F46" w:rsidRDefault="00E3792B" w:rsidP="006C36F9">
            <w:pPr>
              <w:ind w:right="-72"/>
              <w:jc w:val="center"/>
              <w:rPr>
                <w:b/>
                <w:bCs/>
                <w:snapToGrid w:val="0"/>
                <w:sz w:val="18"/>
                <w:szCs w:val="18"/>
                <w:cs/>
                <w:lang w:eastAsia="th-TH"/>
              </w:rPr>
            </w:pPr>
            <w:r w:rsidRPr="006E5F46">
              <w:rPr>
                <w:b/>
                <w:bCs/>
                <w:snapToGrid w:val="0"/>
                <w:sz w:val="18"/>
                <w:szCs w:val="18"/>
                <w:lang w:eastAsia="th-TH"/>
              </w:rPr>
              <w:t>Consolidated</w:t>
            </w:r>
          </w:p>
        </w:tc>
        <w:tc>
          <w:tcPr>
            <w:tcW w:w="2880" w:type="dxa"/>
            <w:gridSpan w:val="2"/>
            <w:vAlign w:val="bottom"/>
          </w:tcPr>
          <w:p w14:paraId="17BF06A8" w14:textId="77777777" w:rsidR="00E3792B" w:rsidRPr="006E5F46" w:rsidRDefault="00E3792B" w:rsidP="006C36F9">
            <w:pPr>
              <w:ind w:right="-72"/>
              <w:jc w:val="center"/>
              <w:rPr>
                <w:b/>
                <w:bCs/>
                <w:snapToGrid w:val="0"/>
                <w:sz w:val="18"/>
                <w:szCs w:val="18"/>
                <w:cs/>
                <w:lang w:eastAsia="th-TH"/>
              </w:rPr>
            </w:pPr>
            <w:r w:rsidRPr="006E5F46">
              <w:rPr>
                <w:b/>
                <w:bCs/>
                <w:snapToGrid w:val="0"/>
                <w:sz w:val="18"/>
                <w:szCs w:val="18"/>
                <w:lang w:eastAsia="th-TH"/>
              </w:rPr>
              <w:t>Separate</w:t>
            </w:r>
          </w:p>
        </w:tc>
      </w:tr>
      <w:tr w:rsidR="00E3792B" w:rsidRPr="006E5F46" w14:paraId="613969D9" w14:textId="77777777" w:rsidTr="006C36F9">
        <w:tc>
          <w:tcPr>
            <w:tcW w:w="3701" w:type="dxa"/>
            <w:vAlign w:val="bottom"/>
          </w:tcPr>
          <w:p w14:paraId="41049AF0" w14:textId="77777777" w:rsidR="00E3792B" w:rsidRPr="006E5F46" w:rsidRDefault="00E3792B" w:rsidP="006C36F9">
            <w:pPr>
              <w:ind w:left="-105" w:right="-72"/>
              <w:rPr>
                <w:snapToGrid w:val="0"/>
                <w:sz w:val="18"/>
                <w:szCs w:val="18"/>
                <w:lang w:eastAsia="th-TH"/>
              </w:rPr>
            </w:pPr>
          </w:p>
        </w:tc>
        <w:tc>
          <w:tcPr>
            <w:tcW w:w="2880" w:type="dxa"/>
            <w:gridSpan w:val="2"/>
            <w:tcBorders>
              <w:bottom w:val="single" w:sz="4" w:space="0" w:color="auto"/>
            </w:tcBorders>
            <w:vAlign w:val="bottom"/>
          </w:tcPr>
          <w:p w14:paraId="68B8BB28" w14:textId="77777777" w:rsidR="00E3792B" w:rsidRPr="006E5F46" w:rsidRDefault="00E3792B" w:rsidP="006C36F9">
            <w:pPr>
              <w:ind w:right="-72"/>
              <w:jc w:val="center"/>
              <w:rPr>
                <w:b/>
                <w:bCs/>
                <w:snapToGrid w:val="0"/>
                <w:sz w:val="18"/>
                <w:szCs w:val="18"/>
                <w:lang w:eastAsia="th-TH"/>
              </w:rPr>
            </w:pPr>
            <w:r w:rsidRPr="006E5F46">
              <w:rPr>
                <w:b/>
                <w:bCs/>
                <w:snapToGrid w:val="0"/>
                <w:sz w:val="18"/>
                <w:szCs w:val="18"/>
                <w:lang w:eastAsia="th-TH"/>
              </w:rPr>
              <w:t>financial information</w:t>
            </w:r>
          </w:p>
        </w:tc>
        <w:tc>
          <w:tcPr>
            <w:tcW w:w="2880" w:type="dxa"/>
            <w:gridSpan w:val="2"/>
            <w:tcBorders>
              <w:bottom w:val="single" w:sz="4" w:space="0" w:color="auto"/>
            </w:tcBorders>
            <w:vAlign w:val="bottom"/>
          </w:tcPr>
          <w:p w14:paraId="11F0E2CC" w14:textId="77777777" w:rsidR="00E3792B" w:rsidRPr="006E5F46" w:rsidRDefault="00E3792B" w:rsidP="006C36F9">
            <w:pPr>
              <w:ind w:right="-72"/>
              <w:jc w:val="center"/>
              <w:rPr>
                <w:snapToGrid w:val="0"/>
                <w:sz w:val="18"/>
                <w:szCs w:val="18"/>
                <w:lang w:eastAsia="th-TH"/>
              </w:rPr>
            </w:pPr>
            <w:r w:rsidRPr="006E5F46">
              <w:rPr>
                <w:b/>
                <w:bCs/>
                <w:snapToGrid w:val="0"/>
                <w:sz w:val="18"/>
                <w:szCs w:val="18"/>
                <w:lang w:eastAsia="th-TH"/>
              </w:rPr>
              <w:t>financial information</w:t>
            </w:r>
          </w:p>
        </w:tc>
      </w:tr>
      <w:tr w:rsidR="00E3792B" w:rsidRPr="006E5F46" w14:paraId="5DB8B389" w14:textId="77777777" w:rsidTr="006C36F9">
        <w:tc>
          <w:tcPr>
            <w:tcW w:w="3701" w:type="dxa"/>
            <w:vAlign w:val="bottom"/>
          </w:tcPr>
          <w:p w14:paraId="729E9D72" w14:textId="77777777" w:rsidR="00E3792B" w:rsidRPr="006E5F46" w:rsidRDefault="00E3792B" w:rsidP="006C36F9">
            <w:pPr>
              <w:ind w:left="-105" w:right="-72"/>
              <w:rPr>
                <w:snapToGrid w:val="0"/>
                <w:sz w:val="18"/>
                <w:szCs w:val="18"/>
                <w:lang w:eastAsia="th-TH"/>
              </w:rPr>
            </w:pPr>
          </w:p>
        </w:tc>
        <w:tc>
          <w:tcPr>
            <w:tcW w:w="1440" w:type="dxa"/>
            <w:vAlign w:val="bottom"/>
          </w:tcPr>
          <w:p w14:paraId="4A0B02AB"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(Unaudited)</w:t>
            </w:r>
          </w:p>
        </w:tc>
        <w:tc>
          <w:tcPr>
            <w:tcW w:w="1440" w:type="dxa"/>
            <w:vAlign w:val="bottom"/>
          </w:tcPr>
          <w:p w14:paraId="23723576"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(Audited)</w:t>
            </w:r>
          </w:p>
        </w:tc>
        <w:tc>
          <w:tcPr>
            <w:tcW w:w="1440" w:type="dxa"/>
            <w:vAlign w:val="bottom"/>
          </w:tcPr>
          <w:p w14:paraId="6F79B373"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(Unaudited)</w:t>
            </w:r>
          </w:p>
        </w:tc>
        <w:tc>
          <w:tcPr>
            <w:tcW w:w="1440" w:type="dxa"/>
            <w:vAlign w:val="bottom"/>
          </w:tcPr>
          <w:p w14:paraId="2AE63CD6"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(Audited)</w:t>
            </w:r>
          </w:p>
        </w:tc>
      </w:tr>
      <w:tr w:rsidR="00E3792B" w:rsidRPr="006E5F46" w14:paraId="0E0E7D76" w14:textId="77777777" w:rsidTr="006C36F9">
        <w:tc>
          <w:tcPr>
            <w:tcW w:w="3701" w:type="dxa"/>
            <w:vAlign w:val="bottom"/>
          </w:tcPr>
          <w:p w14:paraId="11CC67CA" w14:textId="77777777" w:rsidR="00E3792B" w:rsidRPr="006E5F46" w:rsidRDefault="00E3792B" w:rsidP="006C36F9">
            <w:pPr>
              <w:ind w:left="-105" w:right="-72"/>
              <w:rPr>
                <w:snapToGrid w:val="0"/>
                <w:sz w:val="18"/>
                <w:szCs w:val="18"/>
                <w:lang w:eastAsia="th-TH"/>
              </w:rPr>
            </w:pPr>
          </w:p>
        </w:tc>
        <w:tc>
          <w:tcPr>
            <w:tcW w:w="1440" w:type="dxa"/>
            <w:tcBorders>
              <w:top w:val="nil"/>
              <w:left w:val="nil"/>
              <w:right w:val="nil"/>
            </w:tcBorders>
            <w:vAlign w:val="bottom"/>
          </w:tcPr>
          <w:p w14:paraId="69B65BC4"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30 June</w:t>
            </w:r>
          </w:p>
        </w:tc>
        <w:tc>
          <w:tcPr>
            <w:tcW w:w="1440" w:type="dxa"/>
            <w:tcBorders>
              <w:top w:val="nil"/>
              <w:left w:val="nil"/>
              <w:right w:val="nil"/>
            </w:tcBorders>
            <w:vAlign w:val="bottom"/>
          </w:tcPr>
          <w:p w14:paraId="13EB4E90"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31</w:t>
            </w:r>
            <w:r w:rsidRPr="006E5F46">
              <w:rPr>
                <w:rFonts w:eastAsia="Browallia New"/>
                <w:b/>
                <w:sz w:val="18"/>
                <w:szCs w:val="18"/>
              </w:rPr>
              <w:t xml:space="preserve"> December</w:t>
            </w:r>
          </w:p>
        </w:tc>
        <w:tc>
          <w:tcPr>
            <w:tcW w:w="1440" w:type="dxa"/>
            <w:tcBorders>
              <w:top w:val="nil"/>
              <w:left w:val="nil"/>
              <w:right w:val="nil"/>
            </w:tcBorders>
            <w:vAlign w:val="bottom"/>
          </w:tcPr>
          <w:p w14:paraId="4531B46B"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30 June</w:t>
            </w:r>
          </w:p>
        </w:tc>
        <w:tc>
          <w:tcPr>
            <w:tcW w:w="1440" w:type="dxa"/>
            <w:tcBorders>
              <w:top w:val="nil"/>
              <w:left w:val="nil"/>
              <w:right w:val="nil"/>
            </w:tcBorders>
            <w:vAlign w:val="bottom"/>
          </w:tcPr>
          <w:p w14:paraId="1EE33900"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5E328768" w14:textId="77777777" w:rsidTr="006C36F9">
        <w:tc>
          <w:tcPr>
            <w:tcW w:w="3701" w:type="dxa"/>
            <w:vAlign w:val="bottom"/>
          </w:tcPr>
          <w:p w14:paraId="5CEFBDC8" w14:textId="77777777" w:rsidR="00E3792B" w:rsidRPr="006E5F46" w:rsidRDefault="00E3792B" w:rsidP="006C36F9">
            <w:pPr>
              <w:ind w:left="-105" w:right="-72"/>
              <w:rPr>
                <w:b/>
                <w:snapToGrid w:val="0"/>
                <w:sz w:val="18"/>
                <w:szCs w:val="18"/>
                <w:lang w:eastAsia="th-TH"/>
              </w:rPr>
            </w:pPr>
          </w:p>
        </w:tc>
        <w:tc>
          <w:tcPr>
            <w:tcW w:w="1440" w:type="dxa"/>
            <w:tcBorders>
              <w:top w:val="nil"/>
              <w:left w:val="nil"/>
              <w:right w:val="nil"/>
            </w:tcBorders>
            <w:vAlign w:val="bottom"/>
          </w:tcPr>
          <w:p w14:paraId="7450780C"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2026</w:t>
            </w:r>
          </w:p>
        </w:tc>
        <w:tc>
          <w:tcPr>
            <w:tcW w:w="1440" w:type="dxa"/>
            <w:tcBorders>
              <w:top w:val="nil"/>
              <w:left w:val="nil"/>
              <w:right w:val="nil"/>
            </w:tcBorders>
            <w:vAlign w:val="bottom"/>
          </w:tcPr>
          <w:p w14:paraId="4E1A4EC2"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2025</w:t>
            </w:r>
          </w:p>
        </w:tc>
        <w:tc>
          <w:tcPr>
            <w:tcW w:w="1440" w:type="dxa"/>
            <w:tcBorders>
              <w:top w:val="nil"/>
              <w:left w:val="nil"/>
              <w:right w:val="nil"/>
            </w:tcBorders>
            <w:vAlign w:val="bottom"/>
          </w:tcPr>
          <w:p w14:paraId="624C3F9E"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2026</w:t>
            </w:r>
          </w:p>
        </w:tc>
        <w:tc>
          <w:tcPr>
            <w:tcW w:w="1440" w:type="dxa"/>
            <w:tcBorders>
              <w:top w:val="nil"/>
              <w:left w:val="nil"/>
              <w:right w:val="nil"/>
            </w:tcBorders>
            <w:vAlign w:val="bottom"/>
          </w:tcPr>
          <w:p w14:paraId="223173C1" w14:textId="77777777" w:rsidR="00E3792B" w:rsidRPr="006E5F46" w:rsidRDefault="00E3792B" w:rsidP="006C36F9">
            <w:pPr>
              <w:ind w:right="-72"/>
              <w:jc w:val="right"/>
              <w:rPr>
                <w:b/>
                <w:bCs/>
                <w:snapToGrid w:val="0"/>
                <w:sz w:val="18"/>
                <w:szCs w:val="18"/>
                <w:lang w:eastAsia="th-TH"/>
              </w:rPr>
            </w:pPr>
            <w:r w:rsidRPr="006E5F46">
              <w:rPr>
                <w:rFonts w:eastAsia="Browallia New"/>
                <w:b/>
                <w:sz w:val="18"/>
                <w:szCs w:val="18"/>
                <w:lang w:val="en-GB"/>
              </w:rPr>
              <w:t>2025</w:t>
            </w:r>
          </w:p>
        </w:tc>
      </w:tr>
      <w:tr w:rsidR="00E3792B" w:rsidRPr="006E5F46" w14:paraId="080D80A6" w14:textId="77777777" w:rsidTr="006C36F9">
        <w:tc>
          <w:tcPr>
            <w:tcW w:w="3701" w:type="dxa"/>
            <w:vAlign w:val="bottom"/>
          </w:tcPr>
          <w:p w14:paraId="538187E2" w14:textId="77777777" w:rsidR="00E3792B" w:rsidRPr="006E5F46" w:rsidRDefault="00E3792B" w:rsidP="006C36F9">
            <w:pPr>
              <w:ind w:left="-105" w:right="-72"/>
              <w:rPr>
                <w:snapToGrid w:val="0"/>
                <w:sz w:val="18"/>
                <w:szCs w:val="18"/>
                <w:lang w:eastAsia="th-TH"/>
              </w:rPr>
            </w:pPr>
          </w:p>
        </w:tc>
        <w:tc>
          <w:tcPr>
            <w:tcW w:w="1440" w:type="dxa"/>
            <w:tcBorders>
              <w:bottom w:val="single" w:sz="4" w:space="0" w:color="auto"/>
            </w:tcBorders>
            <w:vAlign w:val="bottom"/>
          </w:tcPr>
          <w:p w14:paraId="2B46C08B"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440" w:type="dxa"/>
            <w:tcBorders>
              <w:bottom w:val="single" w:sz="4" w:space="0" w:color="auto"/>
            </w:tcBorders>
            <w:vAlign w:val="bottom"/>
          </w:tcPr>
          <w:p w14:paraId="54556D5C"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440" w:type="dxa"/>
            <w:tcBorders>
              <w:bottom w:val="single" w:sz="4" w:space="0" w:color="auto"/>
            </w:tcBorders>
            <w:vAlign w:val="bottom"/>
          </w:tcPr>
          <w:p w14:paraId="6C514C98"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440" w:type="dxa"/>
            <w:tcBorders>
              <w:bottom w:val="single" w:sz="4" w:space="0" w:color="auto"/>
            </w:tcBorders>
            <w:vAlign w:val="bottom"/>
          </w:tcPr>
          <w:p w14:paraId="05F44BD3"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r>
      <w:tr w:rsidR="00E3792B" w:rsidRPr="006E5F46" w14:paraId="6763C25B" w14:textId="77777777" w:rsidTr="006C36F9">
        <w:tc>
          <w:tcPr>
            <w:tcW w:w="3701" w:type="dxa"/>
            <w:vAlign w:val="bottom"/>
          </w:tcPr>
          <w:p w14:paraId="090D0D1E" w14:textId="77777777" w:rsidR="00E3792B" w:rsidRPr="006E5F46" w:rsidRDefault="00E3792B" w:rsidP="006C36F9">
            <w:pPr>
              <w:ind w:left="-105" w:right="-72"/>
              <w:rPr>
                <w:snapToGrid w:val="0"/>
                <w:sz w:val="12"/>
                <w:szCs w:val="12"/>
                <w:lang w:eastAsia="th-TH"/>
              </w:rPr>
            </w:pPr>
          </w:p>
        </w:tc>
        <w:tc>
          <w:tcPr>
            <w:tcW w:w="1440" w:type="dxa"/>
            <w:tcBorders>
              <w:top w:val="single" w:sz="4" w:space="0" w:color="auto"/>
            </w:tcBorders>
            <w:vAlign w:val="bottom"/>
          </w:tcPr>
          <w:p w14:paraId="54BCDCD6"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6C70ECA2"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4332FC76"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160C0D37" w14:textId="77777777" w:rsidR="00E3792B" w:rsidRPr="006E5F46" w:rsidRDefault="00E3792B" w:rsidP="006C36F9">
            <w:pPr>
              <w:ind w:right="-72"/>
              <w:jc w:val="right"/>
              <w:rPr>
                <w:snapToGrid w:val="0"/>
                <w:sz w:val="12"/>
                <w:szCs w:val="12"/>
                <w:lang w:eastAsia="th-TH"/>
              </w:rPr>
            </w:pPr>
          </w:p>
        </w:tc>
      </w:tr>
      <w:tr w:rsidR="00E3792B" w:rsidRPr="006E5F46" w14:paraId="56F898D5" w14:textId="77777777" w:rsidTr="006C36F9">
        <w:tc>
          <w:tcPr>
            <w:tcW w:w="3701" w:type="dxa"/>
            <w:vAlign w:val="bottom"/>
          </w:tcPr>
          <w:p w14:paraId="792412EB" w14:textId="77777777" w:rsidR="00E3792B" w:rsidRPr="006E5F46" w:rsidRDefault="00E3792B" w:rsidP="006C36F9">
            <w:pPr>
              <w:ind w:left="-105" w:right="-72"/>
              <w:rPr>
                <w:snapToGrid w:val="0"/>
                <w:sz w:val="18"/>
                <w:szCs w:val="18"/>
                <w:lang w:eastAsia="th-TH"/>
              </w:rPr>
            </w:pPr>
            <w:r w:rsidRPr="006E5F46">
              <w:rPr>
                <w:sz w:val="18"/>
                <w:szCs w:val="18"/>
              </w:rPr>
              <w:t>Raw materials</w:t>
            </w:r>
          </w:p>
        </w:tc>
        <w:tc>
          <w:tcPr>
            <w:tcW w:w="1440" w:type="dxa"/>
          </w:tcPr>
          <w:p w14:paraId="77F6B6DB"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7,325,283 </w:t>
            </w:r>
          </w:p>
        </w:tc>
        <w:tc>
          <w:tcPr>
            <w:tcW w:w="1440" w:type="dxa"/>
          </w:tcPr>
          <w:p w14:paraId="4ED1E891"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4,982,049</w:t>
            </w:r>
          </w:p>
        </w:tc>
        <w:tc>
          <w:tcPr>
            <w:tcW w:w="1440" w:type="dxa"/>
          </w:tcPr>
          <w:p w14:paraId="65D3EA00" w14:textId="77777777" w:rsidR="00E3792B" w:rsidRPr="006E5F46" w:rsidRDefault="00E3792B" w:rsidP="006C36F9">
            <w:pPr>
              <w:ind w:right="-72"/>
              <w:jc w:val="right"/>
              <w:rPr>
                <w:snapToGrid w:val="0"/>
                <w:sz w:val="18"/>
                <w:szCs w:val="18"/>
                <w:cs/>
                <w:lang w:eastAsia="th-TH"/>
              </w:rPr>
            </w:pPr>
            <w:r w:rsidRPr="006E5F46">
              <w:rPr>
                <w:snapToGrid w:val="0"/>
                <w:sz w:val="18"/>
                <w:szCs w:val="18"/>
                <w:lang w:eastAsia="th-TH"/>
              </w:rPr>
              <w:t xml:space="preserve"> 923,958 </w:t>
            </w:r>
          </w:p>
        </w:tc>
        <w:tc>
          <w:tcPr>
            <w:tcW w:w="1440" w:type="dxa"/>
          </w:tcPr>
          <w:p w14:paraId="0DC4EE5A"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613,423</w:t>
            </w:r>
          </w:p>
        </w:tc>
      </w:tr>
      <w:tr w:rsidR="00E3792B" w:rsidRPr="006E5F46" w14:paraId="018D670E" w14:textId="77777777" w:rsidTr="006C36F9">
        <w:tc>
          <w:tcPr>
            <w:tcW w:w="3701" w:type="dxa"/>
            <w:vAlign w:val="bottom"/>
          </w:tcPr>
          <w:p w14:paraId="1A0C0EAE" w14:textId="77777777" w:rsidR="00E3792B" w:rsidRPr="006E5F46" w:rsidRDefault="00E3792B" w:rsidP="006C36F9">
            <w:pPr>
              <w:ind w:left="-105" w:right="-72"/>
              <w:rPr>
                <w:sz w:val="18"/>
                <w:szCs w:val="18"/>
              </w:rPr>
            </w:pPr>
            <w:r w:rsidRPr="006E5F46">
              <w:rPr>
                <w:sz w:val="18"/>
                <w:szCs w:val="18"/>
              </w:rPr>
              <w:t>Semi-finished goods</w:t>
            </w:r>
          </w:p>
        </w:tc>
        <w:tc>
          <w:tcPr>
            <w:tcW w:w="1440" w:type="dxa"/>
          </w:tcPr>
          <w:p w14:paraId="5B9BE0E2"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43,033,294 </w:t>
            </w:r>
          </w:p>
        </w:tc>
        <w:tc>
          <w:tcPr>
            <w:tcW w:w="1440" w:type="dxa"/>
          </w:tcPr>
          <w:p w14:paraId="060F165F"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59,497,610</w:t>
            </w:r>
          </w:p>
        </w:tc>
        <w:tc>
          <w:tcPr>
            <w:tcW w:w="1440" w:type="dxa"/>
          </w:tcPr>
          <w:p w14:paraId="0BD9ECF1"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20,507,997 </w:t>
            </w:r>
          </w:p>
        </w:tc>
        <w:tc>
          <w:tcPr>
            <w:tcW w:w="1440" w:type="dxa"/>
          </w:tcPr>
          <w:p w14:paraId="42639665"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36,890,024</w:t>
            </w:r>
          </w:p>
        </w:tc>
      </w:tr>
      <w:tr w:rsidR="00E3792B" w:rsidRPr="006E5F46" w14:paraId="080ADE6F" w14:textId="77777777" w:rsidTr="006C36F9">
        <w:tc>
          <w:tcPr>
            <w:tcW w:w="3701" w:type="dxa"/>
            <w:vAlign w:val="bottom"/>
          </w:tcPr>
          <w:p w14:paraId="28B726B4" w14:textId="77777777" w:rsidR="00E3792B" w:rsidRPr="006E5F46" w:rsidRDefault="00E3792B" w:rsidP="006C36F9">
            <w:pPr>
              <w:ind w:left="-105" w:right="63"/>
              <w:jc w:val="both"/>
              <w:rPr>
                <w:sz w:val="18"/>
                <w:szCs w:val="18"/>
                <w:cs/>
              </w:rPr>
            </w:pPr>
            <w:r w:rsidRPr="006E5F46">
              <w:rPr>
                <w:sz w:val="18"/>
                <w:szCs w:val="18"/>
              </w:rPr>
              <w:t>Finished goods</w:t>
            </w:r>
          </w:p>
        </w:tc>
        <w:tc>
          <w:tcPr>
            <w:tcW w:w="1440" w:type="dxa"/>
          </w:tcPr>
          <w:p w14:paraId="15549E16"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66,742,163 </w:t>
            </w:r>
          </w:p>
        </w:tc>
        <w:tc>
          <w:tcPr>
            <w:tcW w:w="1440" w:type="dxa"/>
          </w:tcPr>
          <w:p w14:paraId="6A417709"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54,243,905</w:t>
            </w:r>
          </w:p>
        </w:tc>
        <w:tc>
          <w:tcPr>
            <w:tcW w:w="1440" w:type="dxa"/>
          </w:tcPr>
          <w:p w14:paraId="6C808FF0"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8,832,382 </w:t>
            </w:r>
          </w:p>
        </w:tc>
        <w:tc>
          <w:tcPr>
            <w:tcW w:w="1440" w:type="dxa"/>
          </w:tcPr>
          <w:p w14:paraId="1B1ECF7E"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6,986,373</w:t>
            </w:r>
          </w:p>
        </w:tc>
      </w:tr>
      <w:tr w:rsidR="00E3792B" w:rsidRPr="006E5F46" w14:paraId="10D2C438" w14:textId="77777777" w:rsidTr="006C36F9">
        <w:tc>
          <w:tcPr>
            <w:tcW w:w="3701" w:type="dxa"/>
            <w:vAlign w:val="bottom"/>
          </w:tcPr>
          <w:p w14:paraId="2403EAA5" w14:textId="77777777" w:rsidR="00E3792B" w:rsidRPr="006E5F46" w:rsidRDefault="00E3792B" w:rsidP="006C36F9">
            <w:pPr>
              <w:ind w:left="-105" w:right="63"/>
              <w:jc w:val="both"/>
              <w:rPr>
                <w:sz w:val="18"/>
                <w:szCs w:val="18"/>
              </w:rPr>
            </w:pPr>
            <w:r w:rsidRPr="006E5F46">
              <w:rPr>
                <w:sz w:val="18"/>
                <w:szCs w:val="18"/>
              </w:rPr>
              <w:t>Spare parts and supplies</w:t>
            </w:r>
          </w:p>
        </w:tc>
        <w:tc>
          <w:tcPr>
            <w:tcW w:w="1440" w:type="dxa"/>
            <w:tcBorders>
              <w:bottom w:val="single" w:sz="4" w:space="0" w:color="auto"/>
            </w:tcBorders>
          </w:tcPr>
          <w:p w14:paraId="454D76C3"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11,560,615 </w:t>
            </w:r>
          </w:p>
        </w:tc>
        <w:tc>
          <w:tcPr>
            <w:tcW w:w="1440" w:type="dxa"/>
            <w:tcBorders>
              <w:bottom w:val="single" w:sz="4" w:space="0" w:color="auto"/>
            </w:tcBorders>
          </w:tcPr>
          <w:p w14:paraId="47D1E0DE"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13,523,139</w:t>
            </w:r>
          </w:p>
        </w:tc>
        <w:tc>
          <w:tcPr>
            <w:tcW w:w="1440" w:type="dxa"/>
            <w:tcBorders>
              <w:bottom w:val="single" w:sz="4" w:space="0" w:color="auto"/>
            </w:tcBorders>
          </w:tcPr>
          <w:p w14:paraId="59AC902B"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5,588,058 </w:t>
            </w:r>
          </w:p>
        </w:tc>
        <w:tc>
          <w:tcPr>
            <w:tcW w:w="1440" w:type="dxa"/>
            <w:tcBorders>
              <w:bottom w:val="single" w:sz="4" w:space="0" w:color="auto"/>
            </w:tcBorders>
          </w:tcPr>
          <w:p w14:paraId="4C23B490"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7,413,277</w:t>
            </w:r>
          </w:p>
        </w:tc>
      </w:tr>
      <w:tr w:rsidR="00E3792B" w:rsidRPr="006E5F46" w14:paraId="0F913683" w14:textId="77777777" w:rsidTr="006C36F9">
        <w:tc>
          <w:tcPr>
            <w:tcW w:w="3701" w:type="dxa"/>
            <w:vAlign w:val="bottom"/>
          </w:tcPr>
          <w:p w14:paraId="00BE4BE6" w14:textId="77777777" w:rsidR="00E3792B" w:rsidRPr="006E5F46" w:rsidRDefault="00E3792B" w:rsidP="006C36F9">
            <w:pPr>
              <w:ind w:left="-105" w:right="-72"/>
              <w:rPr>
                <w:snapToGrid w:val="0"/>
                <w:sz w:val="12"/>
                <w:szCs w:val="12"/>
                <w:lang w:eastAsia="th-TH"/>
              </w:rPr>
            </w:pPr>
          </w:p>
        </w:tc>
        <w:tc>
          <w:tcPr>
            <w:tcW w:w="1440" w:type="dxa"/>
            <w:tcBorders>
              <w:top w:val="single" w:sz="4" w:space="0" w:color="auto"/>
            </w:tcBorders>
            <w:vAlign w:val="bottom"/>
          </w:tcPr>
          <w:p w14:paraId="1F7268D5" w14:textId="77777777" w:rsidR="00E3792B" w:rsidRPr="006E5F46" w:rsidRDefault="00E3792B" w:rsidP="006C36F9">
            <w:pPr>
              <w:ind w:left="-105" w:right="-72"/>
              <w:jc w:val="right"/>
              <w:rPr>
                <w:snapToGrid w:val="0"/>
                <w:sz w:val="12"/>
                <w:szCs w:val="12"/>
                <w:lang w:eastAsia="th-TH"/>
              </w:rPr>
            </w:pPr>
          </w:p>
        </w:tc>
        <w:tc>
          <w:tcPr>
            <w:tcW w:w="1440" w:type="dxa"/>
            <w:tcBorders>
              <w:top w:val="single" w:sz="4" w:space="0" w:color="auto"/>
            </w:tcBorders>
            <w:vAlign w:val="bottom"/>
          </w:tcPr>
          <w:p w14:paraId="032C88A7"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5E832268"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67CBC6A9" w14:textId="77777777" w:rsidR="00E3792B" w:rsidRPr="006E5F46" w:rsidRDefault="00E3792B" w:rsidP="006C36F9">
            <w:pPr>
              <w:ind w:right="-72"/>
              <w:jc w:val="right"/>
              <w:rPr>
                <w:snapToGrid w:val="0"/>
                <w:sz w:val="12"/>
                <w:szCs w:val="12"/>
                <w:lang w:eastAsia="th-TH"/>
              </w:rPr>
            </w:pPr>
          </w:p>
        </w:tc>
      </w:tr>
      <w:tr w:rsidR="00E3792B" w:rsidRPr="006E5F46" w14:paraId="0ECF8934" w14:textId="77777777" w:rsidTr="006C36F9">
        <w:tc>
          <w:tcPr>
            <w:tcW w:w="3701" w:type="dxa"/>
            <w:vAlign w:val="bottom"/>
          </w:tcPr>
          <w:p w14:paraId="50E4EF65" w14:textId="77777777" w:rsidR="00E3792B" w:rsidRPr="006E5F46" w:rsidRDefault="00E3792B" w:rsidP="006C36F9">
            <w:pPr>
              <w:ind w:left="-105" w:right="63"/>
              <w:jc w:val="both"/>
              <w:rPr>
                <w:sz w:val="18"/>
                <w:szCs w:val="18"/>
              </w:rPr>
            </w:pPr>
          </w:p>
        </w:tc>
        <w:tc>
          <w:tcPr>
            <w:tcW w:w="1440" w:type="dxa"/>
          </w:tcPr>
          <w:p w14:paraId="79C0CB2E"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128,661,355 </w:t>
            </w:r>
          </w:p>
        </w:tc>
        <w:tc>
          <w:tcPr>
            <w:tcW w:w="1440" w:type="dxa"/>
            <w:vAlign w:val="bottom"/>
          </w:tcPr>
          <w:p w14:paraId="743FAD93"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132,246,703</w:t>
            </w:r>
          </w:p>
        </w:tc>
        <w:tc>
          <w:tcPr>
            <w:tcW w:w="1440" w:type="dxa"/>
          </w:tcPr>
          <w:p w14:paraId="49F2E8FF"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 xml:space="preserve"> 35,852,395 </w:t>
            </w:r>
          </w:p>
        </w:tc>
        <w:tc>
          <w:tcPr>
            <w:tcW w:w="1440" w:type="dxa"/>
          </w:tcPr>
          <w:p w14:paraId="06E15D93"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51,903,097</w:t>
            </w:r>
          </w:p>
        </w:tc>
      </w:tr>
      <w:tr w:rsidR="00E3792B" w:rsidRPr="006E5F46" w14:paraId="2BE40430" w14:textId="77777777" w:rsidTr="006C36F9">
        <w:tc>
          <w:tcPr>
            <w:tcW w:w="3701" w:type="dxa"/>
            <w:vAlign w:val="bottom"/>
          </w:tcPr>
          <w:p w14:paraId="4ACF373A" w14:textId="77777777" w:rsidR="00E3792B" w:rsidRPr="006E5F46" w:rsidRDefault="00E3792B" w:rsidP="006C36F9">
            <w:pPr>
              <w:ind w:left="-105" w:right="63"/>
              <w:rPr>
                <w:spacing w:val="-4"/>
                <w:sz w:val="18"/>
                <w:szCs w:val="18"/>
              </w:rPr>
            </w:pPr>
            <w:r w:rsidRPr="006E5F46">
              <w:rPr>
                <w:spacing w:val="-4"/>
                <w:sz w:val="18"/>
                <w:szCs w:val="18"/>
                <w:u w:val="single"/>
              </w:rPr>
              <w:t>Less</w:t>
            </w:r>
            <w:r w:rsidRPr="006E5F46">
              <w:rPr>
                <w:spacing w:val="-4"/>
                <w:sz w:val="18"/>
                <w:szCs w:val="18"/>
              </w:rPr>
              <w:t xml:space="preserve"> Allowance for inventory obsolete</w:t>
            </w:r>
          </w:p>
        </w:tc>
        <w:tc>
          <w:tcPr>
            <w:tcW w:w="1440" w:type="dxa"/>
            <w:tcBorders>
              <w:bottom w:val="single" w:sz="4" w:space="0" w:color="auto"/>
            </w:tcBorders>
          </w:tcPr>
          <w:p w14:paraId="0A8693C6" w14:textId="77777777" w:rsidR="00E3792B" w:rsidRPr="006E5F46" w:rsidRDefault="00E3792B" w:rsidP="006C36F9">
            <w:pPr>
              <w:ind w:right="-72"/>
              <w:jc w:val="right"/>
              <w:rPr>
                <w:snapToGrid w:val="0"/>
                <w:sz w:val="18"/>
                <w:szCs w:val="18"/>
                <w:cs/>
                <w:lang w:eastAsia="th-TH"/>
              </w:rPr>
            </w:pPr>
            <w:r w:rsidRPr="006E5F46">
              <w:rPr>
                <w:snapToGrid w:val="0"/>
                <w:sz w:val="18"/>
                <w:szCs w:val="18"/>
                <w:lang w:eastAsia="th-TH"/>
              </w:rPr>
              <w:t xml:space="preserve"> (2,764,125)</w:t>
            </w:r>
          </w:p>
        </w:tc>
        <w:tc>
          <w:tcPr>
            <w:tcW w:w="1440" w:type="dxa"/>
            <w:tcBorders>
              <w:bottom w:val="single" w:sz="4" w:space="0" w:color="auto"/>
            </w:tcBorders>
          </w:tcPr>
          <w:p w14:paraId="67DFD564" w14:textId="77777777" w:rsidR="00E3792B" w:rsidRPr="006E5F46" w:rsidRDefault="00E3792B" w:rsidP="006C36F9">
            <w:pPr>
              <w:ind w:right="-72"/>
              <w:jc w:val="right"/>
              <w:rPr>
                <w:snapToGrid w:val="0"/>
                <w:sz w:val="18"/>
                <w:szCs w:val="18"/>
                <w:cs/>
                <w:lang w:eastAsia="th-TH"/>
              </w:rPr>
            </w:pPr>
            <w:r w:rsidRPr="006E5F46">
              <w:rPr>
                <w:snapToGrid w:val="0"/>
                <w:sz w:val="18"/>
                <w:szCs w:val="18"/>
                <w:cs/>
                <w:lang w:eastAsia="th-TH"/>
              </w:rPr>
              <w:t>(</w:t>
            </w:r>
            <w:r w:rsidRPr="006E5F46">
              <w:rPr>
                <w:snapToGrid w:val="0"/>
                <w:sz w:val="18"/>
                <w:szCs w:val="18"/>
                <w:lang w:eastAsia="th-TH"/>
              </w:rPr>
              <w:t>3,288,958</w:t>
            </w:r>
            <w:r w:rsidRPr="006E5F46">
              <w:rPr>
                <w:snapToGrid w:val="0"/>
                <w:sz w:val="18"/>
                <w:szCs w:val="18"/>
                <w:cs/>
                <w:lang w:eastAsia="th-TH"/>
              </w:rPr>
              <w:t>)</w:t>
            </w:r>
          </w:p>
        </w:tc>
        <w:tc>
          <w:tcPr>
            <w:tcW w:w="1440" w:type="dxa"/>
            <w:tcBorders>
              <w:bottom w:val="single" w:sz="4" w:space="0" w:color="auto"/>
            </w:tcBorders>
          </w:tcPr>
          <w:p w14:paraId="110A3B97" w14:textId="77777777" w:rsidR="00E3792B" w:rsidRPr="006E5F46" w:rsidRDefault="00E3792B" w:rsidP="006C36F9">
            <w:pPr>
              <w:ind w:right="-72"/>
              <w:jc w:val="right"/>
              <w:rPr>
                <w:snapToGrid w:val="0"/>
                <w:sz w:val="18"/>
                <w:szCs w:val="18"/>
                <w:cs/>
                <w:lang w:eastAsia="th-TH"/>
              </w:rPr>
            </w:pPr>
            <w:r w:rsidRPr="006E5F46">
              <w:rPr>
                <w:snapToGrid w:val="0"/>
                <w:sz w:val="18"/>
                <w:szCs w:val="18"/>
                <w:lang w:eastAsia="th-TH"/>
              </w:rPr>
              <w:t>(2,331,908)</w:t>
            </w:r>
          </w:p>
        </w:tc>
        <w:tc>
          <w:tcPr>
            <w:tcW w:w="1440" w:type="dxa"/>
            <w:tcBorders>
              <w:bottom w:val="single" w:sz="4" w:space="0" w:color="auto"/>
            </w:tcBorders>
          </w:tcPr>
          <w:p w14:paraId="509CD6A9" w14:textId="77777777" w:rsidR="00E3792B" w:rsidRPr="006E5F46" w:rsidRDefault="00E3792B" w:rsidP="006C36F9">
            <w:pPr>
              <w:ind w:right="-72"/>
              <w:jc w:val="right"/>
              <w:rPr>
                <w:snapToGrid w:val="0"/>
                <w:sz w:val="18"/>
                <w:szCs w:val="18"/>
                <w:cs/>
                <w:lang w:eastAsia="th-TH"/>
              </w:rPr>
            </w:pPr>
            <w:r w:rsidRPr="006E5F46">
              <w:rPr>
                <w:snapToGrid w:val="0"/>
                <w:sz w:val="18"/>
                <w:szCs w:val="18"/>
                <w:cs/>
                <w:lang w:eastAsia="th-TH"/>
              </w:rPr>
              <w:t>(</w:t>
            </w:r>
            <w:r w:rsidRPr="006E5F46">
              <w:rPr>
                <w:snapToGrid w:val="0"/>
                <w:sz w:val="18"/>
                <w:szCs w:val="18"/>
                <w:lang w:eastAsia="th-TH"/>
              </w:rPr>
              <w:t>2,327,071</w:t>
            </w:r>
            <w:r w:rsidRPr="006E5F46">
              <w:rPr>
                <w:snapToGrid w:val="0"/>
                <w:sz w:val="18"/>
                <w:szCs w:val="18"/>
                <w:cs/>
                <w:lang w:eastAsia="th-TH"/>
              </w:rPr>
              <w:t>)</w:t>
            </w:r>
          </w:p>
        </w:tc>
      </w:tr>
      <w:tr w:rsidR="00E3792B" w:rsidRPr="006E5F46" w14:paraId="445FB49D" w14:textId="77777777" w:rsidTr="006C36F9">
        <w:tc>
          <w:tcPr>
            <w:tcW w:w="3701" w:type="dxa"/>
            <w:vAlign w:val="bottom"/>
          </w:tcPr>
          <w:p w14:paraId="65816367" w14:textId="77777777" w:rsidR="00E3792B" w:rsidRPr="006E5F46" w:rsidRDefault="00E3792B" w:rsidP="006C36F9">
            <w:pPr>
              <w:ind w:left="-105" w:right="-72"/>
              <w:rPr>
                <w:snapToGrid w:val="0"/>
                <w:sz w:val="12"/>
                <w:szCs w:val="12"/>
                <w:lang w:eastAsia="th-TH"/>
              </w:rPr>
            </w:pPr>
          </w:p>
        </w:tc>
        <w:tc>
          <w:tcPr>
            <w:tcW w:w="1440" w:type="dxa"/>
            <w:tcBorders>
              <w:top w:val="single" w:sz="4" w:space="0" w:color="auto"/>
            </w:tcBorders>
            <w:vAlign w:val="bottom"/>
          </w:tcPr>
          <w:p w14:paraId="2FCF4893" w14:textId="77777777" w:rsidR="00E3792B" w:rsidRPr="006E5F46" w:rsidRDefault="00E3792B" w:rsidP="006C36F9">
            <w:pPr>
              <w:ind w:left="-105" w:right="-72"/>
              <w:jc w:val="right"/>
              <w:rPr>
                <w:snapToGrid w:val="0"/>
                <w:sz w:val="12"/>
                <w:szCs w:val="12"/>
                <w:lang w:eastAsia="th-TH"/>
              </w:rPr>
            </w:pPr>
          </w:p>
        </w:tc>
        <w:tc>
          <w:tcPr>
            <w:tcW w:w="1440" w:type="dxa"/>
            <w:tcBorders>
              <w:top w:val="single" w:sz="4" w:space="0" w:color="auto"/>
            </w:tcBorders>
            <w:vAlign w:val="bottom"/>
          </w:tcPr>
          <w:p w14:paraId="3E20074B"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6DC4A48E" w14:textId="77777777" w:rsidR="00E3792B" w:rsidRPr="006E5F46" w:rsidRDefault="00E3792B" w:rsidP="006C36F9">
            <w:pPr>
              <w:ind w:right="-72"/>
              <w:jc w:val="right"/>
              <w:rPr>
                <w:snapToGrid w:val="0"/>
                <w:sz w:val="12"/>
                <w:szCs w:val="12"/>
                <w:lang w:eastAsia="th-TH"/>
              </w:rPr>
            </w:pPr>
          </w:p>
        </w:tc>
        <w:tc>
          <w:tcPr>
            <w:tcW w:w="1440" w:type="dxa"/>
            <w:tcBorders>
              <w:top w:val="single" w:sz="4" w:space="0" w:color="auto"/>
            </w:tcBorders>
            <w:vAlign w:val="bottom"/>
          </w:tcPr>
          <w:p w14:paraId="2BE9D366" w14:textId="77777777" w:rsidR="00E3792B" w:rsidRPr="006E5F46" w:rsidRDefault="00E3792B" w:rsidP="006C36F9">
            <w:pPr>
              <w:ind w:right="-72"/>
              <w:jc w:val="right"/>
              <w:rPr>
                <w:snapToGrid w:val="0"/>
                <w:sz w:val="12"/>
                <w:szCs w:val="12"/>
                <w:lang w:eastAsia="th-TH"/>
              </w:rPr>
            </w:pPr>
          </w:p>
        </w:tc>
      </w:tr>
      <w:tr w:rsidR="00E3792B" w:rsidRPr="006E5F46" w14:paraId="059E1C0B" w14:textId="77777777" w:rsidTr="006C36F9">
        <w:tc>
          <w:tcPr>
            <w:tcW w:w="3701" w:type="dxa"/>
            <w:vAlign w:val="bottom"/>
          </w:tcPr>
          <w:p w14:paraId="26A0CC98" w14:textId="77777777" w:rsidR="00E3792B" w:rsidRPr="006E5F46" w:rsidRDefault="00E3792B" w:rsidP="006C36F9">
            <w:pPr>
              <w:ind w:left="-105" w:right="63"/>
              <w:jc w:val="both"/>
              <w:rPr>
                <w:sz w:val="18"/>
                <w:szCs w:val="18"/>
                <w:cs/>
              </w:rPr>
            </w:pPr>
            <w:r w:rsidRPr="006E5F46">
              <w:rPr>
                <w:sz w:val="18"/>
                <w:szCs w:val="18"/>
              </w:rPr>
              <w:t>Total</w:t>
            </w:r>
          </w:p>
        </w:tc>
        <w:tc>
          <w:tcPr>
            <w:tcW w:w="1440" w:type="dxa"/>
            <w:tcBorders>
              <w:bottom w:val="single" w:sz="4" w:space="0" w:color="auto"/>
            </w:tcBorders>
            <w:vAlign w:val="bottom"/>
          </w:tcPr>
          <w:p w14:paraId="01D5A9BB" w14:textId="77777777" w:rsidR="00E3792B" w:rsidRPr="006E5F46" w:rsidRDefault="00E3792B" w:rsidP="006C36F9">
            <w:pPr>
              <w:ind w:right="-72"/>
              <w:jc w:val="right"/>
              <w:rPr>
                <w:snapToGrid w:val="0"/>
                <w:sz w:val="18"/>
                <w:szCs w:val="18"/>
                <w:lang w:eastAsia="th-TH"/>
              </w:rPr>
            </w:pPr>
            <w:r w:rsidRPr="006E5F46">
              <w:rPr>
                <w:snapToGrid w:val="0"/>
                <w:sz w:val="18"/>
                <w:szCs w:val="18"/>
                <w:cs/>
                <w:lang w:eastAsia="th-TH"/>
              </w:rPr>
              <w:t>125</w:t>
            </w:r>
            <w:r w:rsidRPr="006E5F46">
              <w:rPr>
                <w:snapToGrid w:val="0"/>
                <w:sz w:val="18"/>
                <w:szCs w:val="18"/>
                <w:lang w:eastAsia="th-TH"/>
              </w:rPr>
              <w:t>,</w:t>
            </w:r>
            <w:r w:rsidRPr="006E5F46">
              <w:rPr>
                <w:snapToGrid w:val="0"/>
                <w:sz w:val="18"/>
                <w:szCs w:val="18"/>
                <w:cs/>
                <w:lang w:eastAsia="th-TH"/>
              </w:rPr>
              <w:t>897</w:t>
            </w:r>
            <w:r w:rsidRPr="006E5F46">
              <w:rPr>
                <w:snapToGrid w:val="0"/>
                <w:sz w:val="18"/>
                <w:szCs w:val="18"/>
                <w:lang w:eastAsia="th-TH"/>
              </w:rPr>
              <w:t>,</w:t>
            </w:r>
            <w:r w:rsidRPr="006E5F46">
              <w:rPr>
                <w:snapToGrid w:val="0"/>
                <w:sz w:val="18"/>
                <w:szCs w:val="18"/>
                <w:cs/>
                <w:lang w:eastAsia="th-TH"/>
              </w:rPr>
              <w:t>23</w:t>
            </w:r>
            <w:r w:rsidRPr="006E5F46">
              <w:rPr>
                <w:snapToGrid w:val="0"/>
                <w:sz w:val="18"/>
                <w:szCs w:val="18"/>
                <w:lang w:eastAsia="th-TH"/>
              </w:rPr>
              <w:t>0</w:t>
            </w:r>
          </w:p>
        </w:tc>
        <w:tc>
          <w:tcPr>
            <w:tcW w:w="1440" w:type="dxa"/>
            <w:tcBorders>
              <w:bottom w:val="single" w:sz="4" w:space="0" w:color="auto"/>
            </w:tcBorders>
          </w:tcPr>
          <w:p w14:paraId="7CDD1B7C"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128,957,745</w:t>
            </w:r>
          </w:p>
        </w:tc>
        <w:tc>
          <w:tcPr>
            <w:tcW w:w="1440" w:type="dxa"/>
            <w:tcBorders>
              <w:bottom w:val="single" w:sz="4" w:space="0" w:color="auto"/>
            </w:tcBorders>
            <w:vAlign w:val="bottom"/>
          </w:tcPr>
          <w:p w14:paraId="497458DD" w14:textId="77777777" w:rsidR="00E3792B" w:rsidRPr="006E5F46" w:rsidRDefault="00E3792B" w:rsidP="006C36F9">
            <w:pPr>
              <w:ind w:right="-72"/>
              <w:jc w:val="right"/>
              <w:rPr>
                <w:snapToGrid w:val="0"/>
                <w:sz w:val="18"/>
                <w:szCs w:val="18"/>
                <w:lang w:eastAsia="th-TH"/>
              </w:rPr>
            </w:pPr>
            <w:r w:rsidRPr="006E5F46">
              <w:rPr>
                <w:snapToGrid w:val="0"/>
                <w:sz w:val="18"/>
                <w:szCs w:val="18"/>
                <w:cs/>
                <w:lang w:eastAsia="th-TH"/>
              </w:rPr>
              <w:t>33</w:t>
            </w:r>
            <w:r w:rsidRPr="006E5F46">
              <w:rPr>
                <w:snapToGrid w:val="0"/>
                <w:sz w:val="18"/>
                <w:szCs w:val="18"/>
                <w:lang w:eastAsia="th-TH"/>
              </w:rPr>
              <w:t>,</w:t>
            </w:r>
            <w:r w:rsidRPr="006E5F46">
              <w:rPr>
                <w:snapToGrid w:val="0"/>
                <w:sz w:val="18"/>
                <w:szCs w:val="18"/>
                <w:cs/>
                <w:lang w:eastAsia="th-TH"/>
              </w:rPr>
              <w:t>520</w:t>
            </w:r>
            <w:r w:rsidRPr="006E5F46">
              <w:rPr>
                <w:snapToGrid w:val="0"/>
                <w:sz w:val="18"/>
                <w:szCs w:val="18"/>
                <w:lang w:eastAsia="th-TH"/>
              </w:rPr>
              <w:t>,</w:t>
            </w:r>
            <w:r w:rsidRPr="006E5F46">
              <w:rPr>
                <w:snapToGrid w:val="0"/>
                <w:sz w:val="18"/>
                <w:szCs w:val="18"/>
                <w:cs/>
                <w:lang w:eastAsia="th-TH"/>
              </w:rPr>
              <w:t>48</w:t>
            </w:r>
            <w:r w:rsidRPr="006E5F46">
              <w:rPr>
                <w:snapToGrid w:val="0"/>
                <w:sz w:val="18"/>
                <w:szCs w:val="18"/>
                <w:lang w:eastAsia="th-TH"/>
              </w:rPr>
              <w:t>7</w:t>
            </w:r>
          </w:p>
        </w:tc>
        <w:tc>
          <w:tcPr>
            <w:tcW w:w="1440" w:type="dxa"/>
            <w:tcBorders>
              <w:bottom w:val="single" w:sz="4" w:space="0" w:color="auto"/>
            </w:tcBorders>
          </w:tcPr>
          <w:p w14:paraId="0F81E796" w14:textId="77777777" w:rsidR="00E3792B" w:rsidRPr="006E5F46" w:rsidRDefault="00E3792B" w:rsidP="006C36F9">
            <w:pPr>
              <w:ind w:right="-72"/>
              <w:jc w:val="right"/>
              <w:rPr>
                <w:snapToGrid w:val="0"/>
                <w:sz w:val="18"/>
                <w:szCs w:val="18"/>
                <w:lang w:eastAsia="th-TH"/>
              </w:rPr>
            </w:pPr>
            <w:r w:rsidRPr="006E5F46">
              <w:rPr>
                <w:snapToGrid w:val="0"/>
                <w:sz w:val="18"/>
                <w:szCs w:val="18"/>
                <w:lang w:eastAsia="th-TH"/>
              </w:rPr>
              <w:t>49,576,026</w:t>
            </w:r>
          </w:p>
        </w:tc>
      </w:tr>
    </w:tbl>
    <w:p w14:paraId="1DA68E77" w14:textId="77777777" w:rsidR="00E3792B" w:rsidRPr="006E5F46" w:rsidRDefault="00E3792B" w:rsidP="00E3792B">
      <w:pPr>
        <w:jc w:val="both"/>
        <w:rPr>
          <w:rFonts w:eastAsia="Browallia New"/>
          <w:sz w:val="18"/>
          <w:szCs w:val="18"/>
        </w:rPr>
      </w:pPr>
    </w:p>
    <w:p w14:paraId="316650C2" w14:textId="77777777" w:rsidR="00E3792B" w:rsidRPr="006E5F46" w:rsidRDefault="00E3792B" w:rsidP="00E3792B">
      <w:pPr>
        <w:jc w:val="both"/>
        <w:rPr>
          <w:rFonts w:eastAsia="Browallia New"/>
          <w:sz w:val="18"/>
          <w:szCs w:val="18"/>
        </w:rPr>
      </w:pPr>
    </w:p>
    <w:tbl>
      <w:tblPr>
        <w:tblW w:w="9461" w:type="dxa"/>
        <w:tblLayout w:type="fixed"/>
        <w:tblLook w:val="0400" w:firstRow="0" w:lastRow="0" w:firstColumn="0" w:lastColumn="0" w:noHBand="0" w:noVBand="1"/>
      </w:tblPr>
      <w:tblGrid>
        <w:gridCol w:w="9461"/>
      </w:tblGrid>
      <w:tr w:rsidR="00E3792B" w:rsidRPr="006E5F46" w14:paraId="33FFE9C3" w14:textId="77777777" w:rsidTr="006C36F9">
        <w:trPr>
          <w:trHeight w:val="386"/>
        </w:trPr>
        <w:tc>
          <w:tcPr>
            <w:tcW w:w="9461" w:type="dxa"/>
            <w:vAlign w:val="center"/>
          </w:tcPr>
          <w:p w14:paraId="3D34F74C" w14:textId="77777777" w:rsidR="00E3792B" w:rsidRPr="006E5F46" w:rsidRDefault="00E3792B" w:rsidP="006C36F9">
            <w:pPr>
              <w:ind w:left="432" w:hanging="543"/>
              <w:rPr>
                <w:rFonts w:eastAsia="Browallia New"/>
                <w:b/>
                <w:sz w:val="18"/>
                <w:szCs w:val="18"/>
              </w:rPr>
            </w:pPr>
            <w:r w:rsidRPr="006E5F46">
              <w:rPr>
                <w:sz w:val="18"/>
                <w:szCs w:val="18"/>
              </w:rPr>
              <w:br w:type="page"/>
            </w:r>
            <w:r w:rsidRPr="006E5F46">
              <w:rPr>
                <w:rFonts w:eastAsia="Browallia New"/>
                <w:b/>
                <w:sz w:val="18"/>
                <w:szCs w:val="18"/>
                <w:lang w:val="en-GB"/>
              </w:rPr>
              <w:t>11</w:t>
            </w:r>
            <w:r w:rsidRPr="006E5F46">
              <w:rPr>
                <w:rFonts w:eastAsia="Browallia New"/>
                <w:b/>
                <w:sz w:val="18"/>
                <w:szCs w:val="18"/>
              </w:rPr>
              <w:tab/>
              <w:t>Investment in subsidiaries</w:t>
            </w:r>
          </w:p>
        </w:tc>
      </w:tr>
    </w:tbl>
    <w:p w14:paraId="7BB7BECB" w14:textId="77777777" w:rsidR="00E3792B" w:rsidRPr="006E5F46" w:rsidRDefault="00E3792B" w:rsidP="00E3792B">
      <w:pPr>
        <w:jc w:val="both"/>
        <w:rPr>
          <w:rFonts w:eastAsia="Browallia New"/>
          <w:sz w:val="18"/>
          <w:szCs w:val="18"/>
        </w:rPr>
      </w:pPr>
    </w:p>
    <w:p w14:paraId="531F7399" w14:textId="77777777" w:rsidR="00E3792B" w:rsidRPr="006E5F46" w:rsidRDefault="00E3792B" w:rsidP="00E3792B">
      <w:pPr>
        <w:jc w:val="both"/>
        <w:rPr>
          <w:rFonts w:eastAsia="Arial Unicode MS"/>
          <w:sz w:val="18"/>
          <w:szCs w:val="18"/>
        </w:rPr>
      </w:pPr>
      <w:r w:rsidRPr="006E5F46">
        <w:rPr>
          <w:rFonts w:eastAsia="Arial Unicode MS"/>
          <w:sz w:val="18"/>
          <w:szCs w:val="18"/>
        </w:rPr>
        <w:t>Investment in subsidiaries are as follows:</w:t>
      </w:r>
    </w:p>
    <w:p w14:paraId="78A2862D" w14:textId="77777777" w:rsidR="00E3792B" w:rsidRPr="006E5F46" w:rsidRDefault="00E3792B" w:rsidP="00E3792B">
      <w:pPr>
        <w:jc w:val="both"/>
        <w:rPr>
          <w:rFonts w:eastAsia="Browallia New"/>
          <w:sz w:val="18"/>
          <w:szCs w:val="18"/>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E3792B" w:rsidRPr="006E5F46" w14:paraId="329C1FCE" w14:textId="77777777" w:rsidTr="006C36F9">
        <w:tc>
          <w:tcPr>
            <w:tcW w:w="1786" w:type="dxa"/>
            <w:tcBorders>
              <w:top w:val="nil"/>
              <w:left w:val="nil"/>
              <w:bottom w:val="nil"/>
              <w:right w:val="nil"/>
            </w:tcBorders>
            <w:vAlign w:val="bottom"/>
          </w:tcPr>
          <w:p w14:paraId="0E026523" w14:textId="77777777" w:rsidR="00E3792B" w:rsidRPr="006E5F46" w:rsidRDefault="00E3792B" w:rsidP="006C36F9">
            <w:pPr>
              <w:ind w:left="-58"/>
              <w:jc w:val="center"/>
              <w:rPr>
                <w:rFonts w:eastAsia="Arial Unicode MS"/>
                <w:b/>
                <w:bCs/>
                <w:sz w:val="16"/>
                <w:szCs w:val="16"/>
              </w:rPr>
            </w:pPr>
          </w:p>
        </w:tc>
        <w:tc>
          <w:tcPr>
            <w:tcW w:w="1275" w:type="dxa"/>
            <w:tcBorders>
              <w:top w:val="nil"/>
              <w:left w:val="nil"/>
              <w:bottom w:val="nil"/>
              <w:right w:val="nil"/>
            </w:tcBorders>
            <w:vAlign w:val="bottom"/>
          </w:tcPr>
          <w:p w14:paraId="0CEE9BB4" w14:textId="77777777" w:rsidR="00E3792B" w:rsidRPr="006E5F46" w:rsidRDefault="00E3792B" w:rsidP="006C36F9">
            <w:pPr>
              <w:jc w:val="center"/>
              <w:rPr>
                <w:rFonts w:eastAsia="Arial Unicode MS"/>
                <w:b/>
                <w:bCs/>
                <w:spacing w:val="-8"/>
                <w:sz w:val="16"/>
                <w:szCs w:val="16"/>
              </w:rPr>
            </w:pPr>
          </w:p>
        </w:tc>
        <w:tc>
          <w:tcPr>
            <w:tcW w:w="1656" w:type="dxa"/>
            <w:tcBorders>
              <w:top w:val="nil"/>
              <w:left w:val="nil"/>
              <w:bottom w:val="nil"/>
              <w:right w:val="nil"/>
            </w:tcBorders>
            <w:vAlign w:val="bottom"/>
          </w:tcPr>
          <w:p w14:paraId="38D7ED68" w14:textId="77777777" w:rsidR="00E3792B" w:rsidRPr="006E5F46" w:rsidRDefault="00E3792B" w:rsidP="006C36F9">
            <w:pPr>
              <w:jc w:val="center"/>
              <w:rPr>
                <w:rFonts w:eastAsia="Arial Unicode MS"/>
                <w:b/>
                <w:bCs/>
                <w:spacing w:val="-4"/>
                <w:sz w:val="16"/>
                <w:szCs w:val="16"/>
              </w:rPr>
            </w:pPr>
          </w:p>
        </w:tc>
        <w:tc>
          <w:tcPr>
            <w:tcW w:w="2261" w:type="dxa"/>
            <w:gridSpan w:val="2"/>
            <w:tcBorders>
              <w:top w:val="nil"/>
              <w:left w:val="nil"/>
              <w:bottom w:val="single" w:sz="4" w:space="0" w:color="auto"/>
              <w:right w:val="nil"/>
            </w:tcBorders>
            <w:vAlign w:val="bottom"/>
          </w:tcPr>
          <w:p w14:paraId="4EBB7E48" w14:textId="77777777" w:rsidR="00E3792B" w:rsidRPr="006E5F46" w:rsidRDefault="00E3792B" w:rsidP="006C36F9">
            <w:pPr>
              <w:ind w:right="-72"/>
              <w:jc w:val="center"/>
              <w:rPr>
                <w:rFonts w:eastAsia="Arial Unicode MS"/>
                <w:b/>
                <w:bCs/>
                <w:spacing w:val="-14"/>
                <w:sz w:val="16"/>
                <w:szCs w:val="16"/>
              </w:rPr>
            </w:pPr>
            <w:r w:rsidRPr="006E5F46">
              <w:rPr>
                <w:rFonts w:eastAsia="Arial Unicode MS"/>
                <w:b/>
                <w:bCs/>
                <w:sz w:val="16"/>
                <w:szCs w:val="16"/>
              </w:rPr>
              <w:t>% of ownership interest</w:t>
            </w:r>
          </w:p>
        </w:tc>
        <w:tc>
          <w:tcPr>
            <w:tcW w:w="2448" w:type="dxa"/>
            <w:gridSpan w:val="2"/>
            <w:tcBorders>
              <w:top w:val="nil"/>
              <w:left w:val="nil"/>
              <w:bottom w:val="single" w:sz="4" w:space="0" w:color="auto"/>
              <w:right w:val="nil"/>
            </w:tcBorders>
            <w:vAlign w:val="bottom"/>
          </w:tcPr>
          <w:p w14:paraId="09E85F49" w14:textId="77777777" w:rsidR="00E3792B" w:rsidRPr="006E5F46" w:rsidRDefault="00E3792B" w:rsidP="006C36F9">
            <w:pPr>
              <w:ind w:right="-72"/>
              <w:jc w:val="center"/>
              <w:rPr>
                <w:rFonts w:eastAsia="Arial Unicode MS"/>
                <w:b/>
                <w:bCs/>
                <w:spacing w:val="-14"/>
                <w:sz w:val="16"/>
                <w:szCs w:val="16"/>
              </w:rPr>
            </w:pPr>
            <w:r w:rsidRPr="006E5F46">
              <w:rPr>
                <w:rFonts w:eastAsia="Arial Unicode MS"/>
                <w:b/>
                <w:bCs/>
                <w:sz w:val="16"/>
                <w:szCs w:val="16"/>
              </w:rPr>
              <w:t>Investment at cost method</w:t>
            </w:r>
          </w:p>
        </w:tc>
      </w:tr>
      <w:tr w:rsidR="00E3792B" w:rsidRPr="006E5F46" w14:paraId="4FFA2613" w14:textId="77777777" w:rsidTr="006C36F9">
        <w:tc>
          <w:tcPr>
            <w:tcW w:w="1786" w:type="dxa"/>
            <w:tcBorders>
              <w:top w:val="nil"/>
              <w:left w:val="nil"/>
              <w:bottom w:val="nil"/>
              <w:right w:val="nil"/>
            </w:tcBorders>
            <w:vAlign w:val="bottom"/>
          </w:tcPr>
          <w:p w14:paraId="2A7CE2BA" w14:textId="77777777" w:rsidR="00E3792B" w:rsidRPr="006E5F46" w:rsidRDefault="00E3792B" w:rsidP="006C36F9">
            <w:pPr>
              <w:ind w:left="-58"/>
              <w:jc w:val="center"/>
              <w:rPr>
                <w:rFonts w:eastAsia="Arial Unicode MS"/>
                <w:b/>
                <w:bCs/>
                <w:sz w:val="16"/>
                <w:szCs w:val="16"/>
              </w:rPr>
            </w:pPr>
          </w:p>
        </w:tc>
        <w:tc>
          <w:tcPr>
            <w:tcW w:w="1275" w:type="dxa"/>
            <w:tcBorders>
              <w:top w:val="nil"/>
              <w:left w:val="nil"/>
              <w:bottom w:val="nil"/>
              <w:right w:val="nil"/>
            </w:tcBorders>
            <w:vAlign w:val="bottom"/>
          </w:tcPr>
          <w:p w14:paraId="1412B897" w14:textId="77777777" w:rsidR="00E3792B" w:rsidRPr="006E5F46" w:rsidRDefault="00E3792B" w:rsidP="006C36F9">
            <w:pPr>
              <w:jc w:val="center"/>
              <w:rPr>
                <w:rFonts w:eastAsia="Arial Unicode MS"/>
                <w:b/>
                <w:bCs/>
                <w:spacing w:val="-8"/>
                <w:sz w:val="16"/>
                <w:szCs w:val="16"/>
              </w:rPr>
            </w:pPr>
          </w:p>
        </w:tc>
        <w:tc>
          <w:tcPr>
            <w:tcW w:w="1656" w:type="dxa"/>
            <w:tcBorders>
              <w:top w:val="nil"/>
              <w:left w:val="nil"/>
              <w:bottom w:val="nil"/>
              <w:right w:val="nil"/>
            </w:tcBorders>
            <w:vAlign w:val="bottom"/>
          </w:tcPr>
          <w:p w14:paraId="2D40231E" w14:textId="77777777" w:rsidR="00E3792B" w:rsidRPr="006E5F46" w:rsidRDefault="00E3792B" w:rsidP="006C36F9">
            <w:pPr>
              <w:jc w:val="center"/>
              <w:rPr>
                <w:rFonts w:eastAsia="Arial Unicode MS"/>
                <w:b/>
                <w:bCs/>
                <w:spacing w:val="-4"/>
                <w:sz w:val="16"/>
                <w:szCs w:val="16"/>
              </w:rPr>
            </w:pPr>
          </w:p>
        </w:tc>
        <w:tc>
          <w:tcPr>
            <w:tcW w:w="1123" w:type="dxa"/>
            <w:tcBorders>
              <w:top w:val="single" w:sz="4" w:space="0" w:color="auto"/>
              <w:left w:val="nil"/>
              <w:bottom w:val="nil"/>
              <w:right w:val="nil"/>
            </w:tcBorders>
            <w:vAlign w:val="bottom"/>
          </w:tcPr>
          <w:p w14:paraId="108FFA76" w14:textId="77777777" w:rsidR="00E3792B" w:rsidRPr="006E5F46" w:rsidRDefault="00E3792B" w:rsidP="006C36F9">
            <w:pPr>
              <w:ind w:right="-72"/>
              <w:jc w:val="right"/>
              <w:rPr>
                <w:rFonts w:eastAsia="Arial Unicode MS"/>
                <w:b/>
                <w:bCs/>
                <w:sz w:val="16"/>
                <w:szCs w:val="16"/>
              </w:rPr>
            </w:pPr>
            <w:r w:rsidRPr="006E5F46">
              <w:rPr>
                <w:b/>
                <w:bCs/>
                <w:snapToGrid w:val="0"/>
                <w:sz w:val="16"/>
                <w:szCs w:val="16"/>
                <w:lang w:eastAsia="th-TH"/>
              </w:rPr>
              <w:t>(Unaudited)</w:t>
            </w:r>
          </w:p>
        </w:tc>
        <w:tc>
          <w:tcPr>
            <w:tcW w:w="1138" w:type="dxa"/>
            <w:tcBorders>
              <w:top w:val="single" w:sz="4" w:space="0" w:color="auto"/>
              <w:left w:val="nil"/>
              <w:bottom w:val="nil"/>
              <w:right w:val="nil"/>
            </w:tcBorders>
            <w:vAlign w:val="bottom"/>
          </w:tcPr>
          <w:p w14:paraId="7E883C0F" w14:textId="77777777" w:rsidR="00E3792B" w:rsidRPr="006E5F46" w:rsidRDefault="00E3792B" w:rsidP="006C36F9">
            <w:pPr>
              <w:ind w:right="-72"/>
              <w:jc w:val="right"/>
              <w:rPr>
                <w:rFonts w:eastAsia="Arial Unicode MS"/>
                <w:b/>
                <w:bCs/>
                <w:sz w:val="16"/>
                <w:szCs w:val="16"/>
              </w:rPr>
            </w:pPr>
            <w:r w:rsidRPr="006E5F46">
              <w:rPr>
                <w:b/>
                <w:bCs/>
                <w:snapToGrid w:val="0"/>
                <w:sz w:val="16"/>
                <w:szCs w:val="16"/>
                <w:lang w:eastAsia="th-TH"/>
              </w:rPr>
              <w:t>(Audited)</w:t>
            </w:r>
          </w:p>
        </w:tc>
        <w:tc>
          <w:tcPr>
            <w:tcW w:w="1224" w:type="dxa"/>
            <w:tcBorders>
              <w:top w:val="single" w:sz="4" w:space="0" w:color="auto"/>
              <w:left w:val="nil"/>
              <w:bottom w:val="nil"/>
              <w:right w:val="nil"/>
            </w:tcBorders>
            <w:vAlign w:val="bottom"/>
          </w:tcPr>
          <w:p w14:paraId="4B74F852" w14:textId="77777777" w:rsidR="00E3792B" w:rsidRPr="006E5F46" w:rsidRDefault="00E3792B" w:rsidP="006C36F9">
            <w:pPr>
              <w:ind w:right="-72"/>
              <w:jc w:val="right"/>
              <w:rPr>
                <w:rFonts w:eastAsia="Arial Unicode MS"/>
                <w:b/>
                <w:bCs/>
                <w:sz w:val="16"/>
                <w:szCs w:val="16"/>
              </w:rPr>
            </w:pPr>
            <w:r w:rsidRPr="006E5F46">
              <w:rPr>
                <w:b/>
                <w:bCs/>
                <w:snapToGrid w:val="0"/>
                <w:sz w:val="16"/>
                <w:szCs w:val="16"/>
                <w:lang w:eastAsia="th-TH"/>
              </w:rPr>
              <w:t>(Unaudited)</w:t>
            </w:r>
          </w:p>
        </w:tc>
        <w:tc>
          <w:tcPr>
            <w:tcW w:w="1224" w:type="dxa"/>
            <w:tcBorders>
              <w:top w:val="single" w:sz="4" w:space="0" w:color="auto"/>
              <w:left w:val="nil"/>
              <w:bottom w:val="nil"/>
              <w:right w:val="nil"/>
            </w:tcBorders>
            <w:vAlign w:val="bottom"/>
          </w:tcPr>
          <w:p w14:paraId="616738C7" w14:textId="77777777" w:rsidR="00E3792B" w:rsidRPr="006E5F46" w:rsidRDefault="00E3792B" w:rsidP="006C36F9">
            <w:pPr>
              <w:ind w:right="-72"/>
              <w:jc w:val="right"/>
              <w:rPr>
                <w:rFonts w:eastAsia="Arial Unicode MS"/>
                <w:b/>
                <w:bCs/>
                <w:sz w:val="16"/>
                <w:szCs w:val="16"/>
              </w:rPr>
            </w:pPr>
            <w:r w:rsidRPr="006E5F46">
              <w:rPr>
                <w:b/>
                <w:bCs/>
                <w:snapToGrid w:val="0"/>
                <w:sz w:val="16"/>
                <w:szCs w:val="16"/>
                <w:lang w:eastAsia="th-TH"/>
              </w:rPr>
              <w:t>(Audited)</w:t>
            </w:r>
          </w:p>
        </w:tc>
      </w:tr>
      <w:tr w:rsidR="00E3792B" w:rsidRPr="006E5F46" w14:paraId="5B6B2885" w14:textId="77777777" w:rsidTr="006C36F9">
        <w:tc>
          <w:tcPr>
            <w:tcW w:w="1786" w:type="dxa"/>
            <w:tcBorders>
              <w:top w:val="nil"/>
              <w:left w:val="nil"/>
              <w:bottom w:val="nil"/>
              <w:right w:val="nil"/>
            </w:tcBorders>
            <w:vAlign w:val="bottom"/>
          </w:tcPr>
          <w:p w14:paraId="4A938370" w14:textId="77777777" w:rsidR="00E3792B" w:rsidRPr="006E5F46" w:rsidRDefault="00E3792B" w:rsidP="006C36F9">
            <w:pPr>
              <w:ind w:left="-58"/>
              <w:jc w:val="center"/>
              <w:rPr>
                <w:rFonts w:eastAsia="Arial Unicode MS"/>
                <w:b/>
                <w:bCs/>
                <w:sz w:val="16"/>
                <w:szCs w:val="16"/>
              </w:rPr>
            </w:pPr>
          </w:p>
        </w:tc>
        <w:tc>
          <w:tcPr>
            <w:tcW w:w="1275" w:type="dxa"/>
            <w:tcBorders>
              <w:top w:val="nil"/>
              <w:left w:val="nil"/>
              <w:bottom w:val="nil"/>
              <w:right w:val="nil"/>
            </w:tcBorders>
            <w:vAlign w:val="bottom"/>
          </w:tcPr>
          <w:p w14:paraId="1826460B" w14:textId="77777777" w:rsidR="00E3792B" w:rsidRPr="006E5F46" w:rsidRDefault="00E3792B" w:rsidP="006C36F9">
            <w:pPr>
              <w:jc w:val="center"/>
              <w:rPr>
                <w:rFonts w:eastAsia="Arial Unicode MS"/>
                <w:b/>
                <w:bCs/>
                <w:spacing w:val="-8"/>
                <w:sz w:val="16"/>
                <w:szCs w:val="16"/>
              </w:rPr>
            </w:pPr>
          </w:p>
        </w:tc>
        <w:tc>
          <w:tcPr>
            <w:tcW w:w="1656" w:type="dxa"/>
            <w:tcBorders>
              <w:top w:val="nil"/>
              <w:left w:val="nil"/>
              <w:bottom w:val="nil"/>
              <w:right w:val="nil"/>
            </w:tcBorders>
            <w:vAlign w:val="bottom"/>
          </w:tcPr>
          <w:p w14:paraId="0F59CC1F" w14:textId="77777777" w:rsidR="00E3792B" w:rsidRPr="006E5F46" w:rsidRDefault="00E3792B" w:rsidP="006C36F9">
            <w:pPr>
              <w:jc w:val="center"/>
              <w:rPr>
                <w:rFonts w:eastAsia="Arial Unicode MS"/>
                <w:b/>
                <w:bCs/>
                <w:spacing w:val="-4"/>
                <w:sz w:val="16"/>
                <w:szCs w:val="16"/>
              </w:rPr>
            </w:pPr>
          </w:p>
        </w:tc>
        <w:tc>
          <w:tcPr>
            <w:tcW w:w="1123" w:type="dxa"/>
            <w:tcBorders>
              <w:top w:val="nil"/>
              <w:left w:val="nil"/>
              <w:bottom w:val="nil"/>
              <w:right w:val="nil"/>
            </w:tcBorders>
            <w:vAlign w:val="bottom"/>
          </w:tcPr>
          <w:p w14:paraId="02F8769D" w14:textId="77777777" w:rsidR="00E3792B" w:rsidRPr="006E5F46" w:rsidRDefault="00E3792B" w:rsidP="006C36F9">
            <w:pPr>
              <w:ind w:left="-106" w:right="-72"/>
              <w:jc w:val="right"/>
              <w:rPr>
                <w:rFonts w:eastAsia="Arial Unicode MS"/>
                <w:b/>
                <w:sz w:val="16"/>
                <w:szCs w:val="16"/>
              </w:rPr>
            </w:pPr>
            <w:r w:rsidRPr="006E5F46">
              <w:rPr>
                <w:rFonts w:eastAsia="Arial Unicode MS"/>
                <w:b/>
                <w:sz w:val="16"/>
                <w:szCs w:val="16"/>
                <w:lang w:val="en-GB"/>
              </w:rPr>
              <w:t>30 June</w:t>
            </w:r>
          </w:p>
        </w:tc>
        <w:tc>
          <w:tcPr>
            <w:tcW w:w="1138" w:type="dxa"/>
            <w:tcBorders>
              <w:top w:val="nil"/>
              <w:left w:val="nil"/>
              <w:bottom w:val="nil"/>
              <w:right w:val="nil"/>
            </w:tcBorders>
            <w:vAlign w:val="bottom"/>
          </w:tcPr>
          <w:p w14:paraId="10EB251A" w14:textId="77777777" w:rsidR="00E3792B" w:rsidRPr="006E5F46" w:rsidRDefault="00E3792B" w:rsidP="006C36F9">
            <w:pPr>
              <w:ind w:left="-62" w:right="-72"/>
              <w:jc w:val="right"/>
              <w:rPr>
                <w:rFonts w:eastAsia="Arial Unicode MS"/>
                <w:b/>
                <w:bCs/>
                <w:sz w:val="16"/>
                <w:szCs w:val="16"/>
              </w:rPr>
            </w:pPr>
            <w:r w:rsidRPr="006E5F46">
              <w:rPr>
                <w:rFonts w:eastAsia="Arial Unicode MS"/>
                <w:b/>
                <w:bCs/>
                <w:sz w:val="16"/>
                <w:szCs w:val="16"/>
                <w:lang w:val="en-GB"/>
              </w:rPr>
              <w:t>31</w:t>
            </w:r>
            <w:r w:rsidRPr="006E5F46">
              <w:rPr>
                <w:rFonts w:eastAsia="Arial Unicode MS"/>
                <w:b/>
                <w:bCs/>
                <w:sz w:val="16"/>
                <w:szCs w:val="16"/>
              </w:rPr>
              <w:t xml:space="preserve"> December</w:t>
            </w:r>
          </w:p>
        </w:tc>
        <w:tc>
          <w:tcPr>
            <w:tcW w:w="1224" w:type="dxa"/>
            <w:tcBorders>
              <w:top w:val="nil"/>
              <w:left w:val="nil"/>
              <w:bottom w:val="nil"/>
              <w:right w:val="nil"/>
            </w:tcBorders>
            <w:vAlign w:val="bottom"/>
          </w:tcPr>
          <w:p w14:paraId="27FB158A" w14:textId="77777777" w:rsidR="00E3792B" w:rsidRPr="006E5F46" w:rsidRDefault="00E3792B" w:rsidP="006C36F9">
            <w:pPr>
              <w:ind w:left="-106" w:right="-72"/>
              <w:jc w:val="right"/>
              <w:rPr>
                <w:rFonts w:eastAsia="Browallia New"/>
                <w:b/>
                <w:sz w:val="16"/>
                <w:szCs w:val="16"/>
              </w:rPr>
            </w:pPr>
            <w:r w:rsidRPr="006E5F46">
              <w:rPr>
                <w:rFonts w:eastAsia="Arial Unicode MS"/>
                <w:b/>
                <w:sz w:val="16"/>
                <w:szCs w:val="16"/>
                <w:lang w:val="en-GB"/>
              </w:rPr>
              <w:t>30 June</w:t>
            </w:r>
          </w:p>
        </w:tc>
        <w:tc>
          <w:tcPr>
            <w:tcW w:w="1224" w:type="dxa"/>
            <w:tcBorders>
              <w:top w:val="nil"/>
              <w:left w:val="nil"/>
              <w:bottom w:val="nil"/>
              <w:right w:val="nil"/>
            </w:tcBorders>
            <w:vAlign w:val="bottom"/>
          </w:tcPr>
          <w:p w14:paraId="6676175D"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lang w:val="en-GB"/>
              </w:rPr>
              <w:t>31</w:t>
            </w:r>
            <w:r w:rsidRPr="006E5F46">
              <w:rPr>
                <w:rFonts w:eastAsia="Arial Unicode MS"/>
                <w:b/>
                <w:bCs/>
                <w:sz w:val="16"/>
                <w:szCs w:val="16"/>
              </w:rPr>
              <w:t xml:space="preserve"> December</w:t>
            </w:r>
          </w:p>
        </w:tc>
      </w:tr>
      <w:tr w:rsidR="00E3792B" w:rsidRPr="006E5F46" w14:paraId="61D27A89" w14:textId="77777777" w:rsidTr="006C36F9">
        <w:tc>
          <w:tcPr>
            <w:tcW w:w="1786" w:type="dxa"/>
            <w:tcBorders>
              <w:top w:val="nil"/>
              <w:left w:val="nil"/>
              <w:bottom w:val="nil"/>
              <w:right w:val="nil"/>
            </w:tcBorders>
            <w:vAlign w:val="bottom"/>
          </w:tcPr>
          <w:p w14:paraId="38FE5913" w14:textId="77777777" w:rsidR="00E3792B" w:rsidRPr="006E5F46" w:rsidRDefault="00E3792B" w:rsidP="006C36F9">
            <w:pPr>
              <w:ind w:left="-58"/>
              <w:jc w:val="center"/>
              <w:rPr>
                <w:rFonts w:eastAsia="Arial Unicode MS"/>
                <w:b/>
                <w:bCs/>
                <w:sz w:val="16"/>
                <w:szCs w:val="16"/>
              </w:rPr>
            </w:pPr>
          </w:p>
        </w:tc>
        <w:tc>
          <w:tcPr>
            <w:tcW w:w="1275" w:type="dxa"/>
            <w:tcBorders>
              <w:top w:val="nil"/>
              <w:left w:val="nil"/>
              <w:bottom w:val="nil"/>
              <w:right w:val="nil"/>
            </w:tcBorders>
            <w:vAlign w:val="bottom"/>
          </w:tcPr>
          <w:p w14:paraId="10ABF0D1" w14:textId="77777777" w:rsidR="00E3792B" w:rsidRPr="006E5F46" w:rsidRDefault="00E3792B" w:rsidP="006C36F9">
            <w:pPr>
              <w:jc w:val="center"/>
              <w:rPr>
                <w:rFonts w:eastAsia="Arial Unicode MS"/>
                <w:b/>
                <w:bCs/>
                <w:spacing w:val="-8"/>
                <w:sz w:val="16"/>
                <w:szCs w:val="16"/>
              </w:rPr>
            </w:pPr>
            <w:r w:rsidRPr="006E5F46">
              <w:rPr>
                <w:rFonts w:eastAsia="Arial Unicode MS"/>
                <w:b/>
                <w:bCs/>
                <w:spacing w:val="-8"/>
                <w:sz w:val="16"/>
                <w:szCs w:val="16"/>
              </w:rPr>
              <w:t>Country of</w:t>
            </w:r>
          </w:p>
        </w:tc>
        <w:tc>
          <w:tcPr>
            <w:tcW w:w="1656" w:type="dxa"/>
            <w:tcBorders>
              <w:top w:val="nil"/>
              <w:left w:val="nil"/>
              <w:bottom w:val="nil"/>
              <w:right w:val="nil"/>
            </w:tcBorders>
            <w:vAlign w:val="bottom"/>
          </w:tcPr>
          <w:p w14:paraId="2F423D45" w14:textId="77777777" w:rsidR="00E3792B" w:rsidRPr="006E5F46" w:rsidRDefault="00E3792B" w:rsidP="006C36F9">
            <w:pPr>
              <w:jc w:val="center"/>
              <w:rPr>
                <w:rFonts w:eastAsia="Arial Unicode MS"/>
                <w:b/>
                <w:bCs/>
                <w:spacing w:val="-4"/>
                <w:sz w:val="16"/>
                <w:szCs w:val="16"/>
              </w:rPr>
            </w:pPr>
          </w:p>
        </w:tc>
        <w:tc>
          <w:tcPr>
            <w:tcW w:w="1123" w:type="dxa"/>
            <w:tcBorders>
              <w:top w:val="nil"/>
              <w:left w:val="nil"/>
              <w:bottom w:val="nil"/>
              <w:right w:val="nil"/>
            </w:tcBorders>
            <w:vAlign w:val="bottom"/>
          </w:tcPr>
          <w:p w14:paraId="1B355483"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lang w:val="en-GB"/>
              </w:rPr>
              <w:t>2026</w:t>
            </w:r>
          </w:p>
        </w:tc>
        <w:tc>
          <w:tcPr>
            <w:tcW w:w="1138" w:type="dxa"/>
            <w:tcBorders>
              <w:top w:val="nil"/>
              <w:left w:val="nil"/>
              <w:bottom w:val="nil"/>
              <w:right w:val="nil"/>
            </w:tcBorders>
            <w:vAlign w:val="bottom"/>
          </w:tcPr>
          <w:p w14:paraId="67F7F443"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lang w:val="en-GB"/>
              </w:rPr>
              <w:t>2025</w:t>
            </w:r>
          </w:p>
        </w:tc>
        <w:tc>
          <w:tcPr>
            <w:tcW w:w="1224" w:type="dxa"/>
            <w:tcBorders>
              <w:top w:val="nil"/>
              <w:left w:val="nil"/>
              <w:bottom w:val="nil"/>
              <w:right w:val="nil"/>
            </w:tcBorders>
            <w:vAlign w:val="bottom"/>
          </w:tcPr>
          <w:p w14:paraId="2E62A3E7"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lang w:val="en-GB"/>
              </w:rPr>
              <w:t>2026</w:t>
            </w:r>
          </w:p>
        </w:tc>
        <w:tc>
          <w:tcPr>
            <w:tcW w:w="1224" w:type="dxa"/>
            <w:tcBorders>
              <w:top w:val="nil"/>
              <w:left w:val="nil"/>
              <w:bottom w:val="nil"/>
              <w:right w:val="nil"/>
            </w:tcBorders>
            <w:vAlign w:val="bottom"/>
          </w:tcPr>
          <w:p w14:paraId="1936AE89"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lang w:val="en-GB"/>
              </w:rPr>
              <w:t>2025</w:t>
            </w:r>
          </w:p>
        </w:tc>
      </w:tr>
      <w:tr w:rsidR="00E3792B" w:rsidRPr="006E5F46" w14:paraId="4FD78AFA" w14:textId="77777777" w:rsidTr="006C36F9">
        <w:tc>
          <w:tcPr>
            <w:tcW w:w="1786" w:type="dxa"/>
            <w:tcBorders>
              <w:top w:val="nil"/>
              <w:left w:val="nil"/>
              <w:bottom w:val="single" w:sz="4" w:space="0" w:color="auto"/>
              <w:right w:val="nil"/>
            </w:tcBorders>
            <w:vAlign w:val="bottom"/>
          </w:tcPr>
          <w:p w14:paraId="62B3BF85" w14:textId="77777777" w:rsidR="00E3792B" w:rsidRPr="006E5F46" w:rsidRDefault="00E3792B" w:rsidP="006C36F9">
            <w:pPr>
              <w:ind w:left="-58"/>
              <w:jc w:val="center"/>
              <w:rPr>
                <w:rFonts w:eastAsia="Arial Unicode MS"/>
                <w:b/>
                <w:bCs/>
                <w:spacing w:val="-4"/>
                <w:sz w:val="16"/>
                <w:szCs w:val="16"/>
              </w:rPr>
            </w:pPr>
            <w:r w:rsidRPr="006E5F46">
              <w:rPr>
                <w:rFonts w:eastAsia="Arial Unicode MS"/>
                <w:b/>
                <w:bCs/>
                <w:sz w:val="16"/>
                <w:szCs w:val="16"/>
              </w:rPr>
              <w:t>Entity name</w:t>
            </w:r>
          </w:p>
        </w:tc>
        <w:tc>
          <w:tcPr>
            <w:tcW w:w="1275" w:type="dxa"/>
            <w:tcBorders>
              <w:top w:val="nil"/>
              <w:left w:val="nil"/>
              <w:bottom w:val="single" w:sz="4" w:space="0" w:color="auto"/>
              <w:right w:val="nil"/>
            </w:tcBorders>
            <w:vAlign w:val="bottom"/>
          </w:tcPr>
          <w:p w14:paraId="24C744C8" w14:textId="77777777" w:rsidR="00E3792B" w:rsidRPr="006E5F46" w:rsidRDefault="00E3792B" w:rsidP="006C36F9">
            <w:pPr>
              <w:jc w:val="center"/>
              <w:rPr>
                <w:rFonts w:eastAsia="Arial Unicode MS"/>
                <w:b/>
                <w:bCs/>
                <w:sz w:val="16"/>
                <w:szCs w:val="16"/>
              </w:rPr>
            </w:pPr>
            <w:r w:rsidRPr="006E5F46">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0BA682FA" w14:textId="77777777" w:rsidR="00E3792B" w:rsidRPr="006E5F46" w:rsidRDefault="00E3792B" w:rsidP="006C36F9">
            <w:pPr>
              <w:jc w:val="center"/>
              <w:rPr>
                <w:rFonts w:eastAsia="Arial Unicode MS"/>
                <w:b/>
                <w:bCs/>
                <w:spacing w:val="-4"/>
                <w:sz w:val="16"/>
                <w:szCs w:val="16"/>
              </w:rPr>
            </w:pPr>
            <w:r w:rsidRPr="006E5F46">
              <w:rPr>
                <w:rFonts w:eastAsia="Arial Unicode MS"/>
                <w:b/>
                <w:bCs/>
                <w:spacing w:val="-4"/>
                <w:sz w:val="16"/>
                <w:szCs w:val="16"/>
              </w:rPr>
              <w:t>Nature of business</w:t>
            </w:r>
          </w:p>
        </w:tc>
        <w:tc>
          <w:tcPr>
            <w:tcW w:w="1123" w:type="dxa"/>
            <w:tcBorders>
              <w:top w:val="nil"/>
              <w:left w:val="nil"/>
              <w:bottom w:val="single" w:sz="4" w:space="0" w:color="auto"/>
              <w:right w:val="nil"/>
            </w:tcBorders>
            <w:vAlign w:val="bottom"/>
          </w:tcPr>
          <w:p w14:paraId="0DFB6DE4"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rPr>
              <w:t>%</w:t>
            </w:r>
          </w:p>
        </w:tc>
        <w:tc>
          <w:tcPr>
            <w:tcW w:w="1138" w:type="dxa"/>
            <w:tcBorders>
              <w:top w:val="nil"/>
              <w:left w:val="nil"/>
              <w:bottom w:val="single" w:sz="4" w:space="0" w:color="auto"/>
              <w:right w:val="nil"/>
            </w:tcBorders>
            <w:vAlign w:val="bottom"/>
          </w:tcPr>
          <w:p w14:paraId="01B378BB"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rPr>
              <w:t>%</w:t>
            </w:r>
          </w:p>
        </w:tc>
        <w:tc>
          <w:tcPr>
            <w:tcW w:w="1224" w:type="dxa"/>
            <w:tcBorders>
              <w:top w:val="nil"/>
              <w:left w:val="nil"/>
              <w:bottom w:val="single" w:sz="4" w:space="0" w:color="auto"/>
              <w:right w:val="nil"/>
            </w:tcBorders>
            <w:vAlign w:val="bottom"/>
          </w:tcPr>
          <w:p w14:paraId="5D2B5A8D"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rPr>
              <w:t>Baht</w:t>
            </w:r>
          </w:p>
        </w:tc>
        <w:tc>
          <w:tcPr>
            <w:tcW w:w="1224" w:type="dxa"/>
            <w:tcBorders>
              <w:top w:val="nil"/>
              <w:left w:val="nil"/>
              <w:bottom w:val="single" w:sz="4" w:space="0" w:color="auto"/>
              <w:right w:val="nil"/>
            </w:tcBorders>
            <w:vAlign w:val="bottom"/>
          </w:tcPr>
          <w:p w14:paraId="633DAB0A" w14:textId="77777777" w:rsidR="00E3792B" w:rsidRPr="006E5F46" w:rsidRDefault="00E3792B" w:rsidP="006C36F9">
            <w:pPr>
              <w:ind w:right="-72"/>
              <w:jc w:val="right"/>
              <w:rPr>
                <w:rFonts w:eastAsia="Arial Unicode MS"/>
                <w:b/>
                <w:bCs/>
                <w:sz w:val="16"/>
                <w:szCs w:val="16"/>
              </w:rPr>
            </w:pPr>
            <w:r w:rsidRPr="006E5F46">
              <w:rPr>
                <w:rFonts w:eastAsia="Arial Unicode MS"/>
                <w:b/>
                <w:bCs/>
                <w:sz w:val="16"/>
                <w:szCs w:val="16"/>
              </w:rPr>
              <w:t>Baht</w:t>
            </w:r>
          </w:p>
        </w:tc>
      </w:tr>
      <w:tr w:rsidR="00E3792B" w:rsidRPr="006E5F46" w14:paraId="7CE65895" w14:textId="77777777" w:rsidTr="006C36F9">
        <w:tc>
          <w:tcPr>
            <w:tcW w:w="1786" w:type="dxa"/>
            <w:tcBorders>
              <w:top w:val="single" w:sz="4" w:space="0" w:color="auto"/>
              <w:left w:val="nil"/>
              <w:bottom w:val="nil"/>
              <w:right w:val="nil"/>
            </w:tcBorders>
            <w:vAlign w:val="bottom"/>
          </w:tcPr>
          <w:p w14:paraId="1AFB8BB0" w14:textId="77777777" w:rsidR="00E3792B" w:rsidRPr="006E5F46" w:rsidRDefault="00E3792B" w:rsidP="006C36F9">
            <w:pPr>
              <w:ind w:left="-105" w:right="-72"/>
              <w:rPr>
                <w:snapToGrid w:val="0"/>
                <w:sz w:val="10"/>
                <w:szCs w:val="10"/>
                <w:lang w:eastAsia="th-TH"/>
              </w:rPr>
            </w:pPr>
          </w:p>
        </w:tc>
        <w:tc>
          <w:tcPr>
            <w:tcW w:w="1275" w:type="dxa"/>
            <w:tcBorders>
              <w:top w:val="single" w:sz="4" w:space="0" w:color="auto"/>
              <w:left w:val="nil"/>
              <w:bottom w:val="nil"/>
              <w:right w:val="nil"/>
            </w:tcBorders>
            <w:vAlign w:val="bottom"/>
          </w:tcPr>
          <w:p w14:paraId="3F2AA3DF" w14:textId="77777777" w:rsidR="00E3792B" w:rsidRPr="006E5F46" w:rsidRDefault="00E3792B" w:rsidP="006C36F9">
            <w:pPr>
              <w:ind w:left="-105" w:right="-72"/>
              <w:rPr>
                <w:snapToGrid w:val="0"/>
                <w:sz w:val="10"/>
                <w:szCs w:val="10"/>
                <w:lang w:eastAsia="th-TH"/>
              </w:rPr>
            </w:pPr>
          </w:p>
        </w:tc>
        <w:tc>
          <w:tcPr>
            <w:tcW w:w="1656" w:type="dxa"/>
            <w:tcBorders>
              <w:top w:val="single" w:sz="4" w:space="0" w:color="auto"/>
              <w:left w:val="nil"/>
              <w:bottom w:val="nil"/>
              <w:right w:val="nil"/>
            </w:tcBorders>
            <w:vAlign w:val="bottom"/>
          </w:tcPr>
          <w:p w14:paraId="61DD800C" w14:textId="77777777" w:rsidR="00E3792B" w:rsidRPr="006E5F46" w:rsidRDefault="00E3792B" w:rsidP="006C36F9">
            <w:pPr>
              <w:ind w:left="-105" w:right="-72"/>
              <w:rPr>
                <w:snapToGrid w:val="0"/>
                <w:sz w:val="10"/>
                <w:szCs w:val="10"/>
                <w:lang w:eastAsia="th-TH"/>
              </w:rPr>
            </w:pPr>
          </w:p>
        </w:tc>
        <w:tc>
          <w:tcPr>
            <w:tcW w:w="1123" w:type="dxa"/>
            <w:tcBorders>
              <w:top w:val="single" w:sz="4" w:space="0" w:color="auto"/>
              <w:left w:val="nil"/>
              <w:bottom w:val="nil"/>
              <w:right w:val="nil"/>
            </w:tcBorders>
            <w:vAlign w:val="bottom"/>
          </w:tcPr>
          <w:p w14:paraId="098624A1" w14:textId="77777777" w:rsidR="00E3792B" w:rsidRPr="006E5F46" w:rsidRDefault="00E3792B" w:rsidP="006C36F9">
            <w:pPr>
              <w:ind w:left="-105" w:right="-72"/>
              <w:rPr>
                <w:snapToGrid w:val="0"/>
                <w:sz w:val="10"/>
                <w:szCs w:val="10"/>
                <w:lang w:eastAsia="th-TH"/>
              </w:rPr>
            </w:pPr>
          </w:p>
        </w:tc>
        <w:tc>
          <w:tcPr>
            <w:tcW w:w="1138" w:type="dxa"/>
            <w:tcBorders>
              <w:top w:val="single" w:sz="4" w:space="0" w:color="auto"/>
              <w:left w:val="nil"/>
              <w:bottom w:val="nil"/>
              <w:right w:val="nil"/>
            </w:tcBorders>
            <w:vAlign w:val="bottom"/>
          </w:tcPr>
          <w:p w14:paraId="7A37E6E9" w14:textId="77777777" w:rsidR="00E3792B" w:rsidRPr="006E5F46" w:rsidRDefault="00E3792B" w:rsidP="006C36F9">
            <w:pPr>
              <w:ind w:left="-105" w:right="-72"/>
              <w:rPr>
                <w:snapToGrid w:val="0"/>
                <w:sz w:val="10"/>
                <w:szCs w:val="10"/>
                <w:lang w:eastAsia="th-TH"/>
              </w:rPr>
            </w:pPr>
          </w:p>
        </w:tc>
        <w:tc>
          <w:tcPr>
            <w:tcW w:w="1224" w:type="dxa"/>
            <w:tcBorders>
              <w:top w:val="single" w:sz="4" w:space="0" w:color="auto"/>
              <w:left w:val="nil"/>
              <w:bottom w:val="nil"/>
              <w:right w:val="nil"/>
            </w:tcBorders>
            <w:vAlign w:val="bottom"/>
          </w:tcPr>
          <w:p w14:paraId="4DA28236" w14:textId="77777777" w:rsidR="00E3792B" w:rsidRPr="006E5F46" w:rsidRDefault="00E3792B" w:rsidP="006C36F9">
            <w:pPr>
              <w:ind w:left="-105" w:right="-72"/>
              <w:rPr>
                <w:snapToGrid w:val="0"/>
                <w:sz w:val="10"/>
                <w:szCs w:val="10"/>
                <w:lang w:eastAsia="th-TH"/>
              </w:rPr>
            </w:pPr>
          </w:p>
        </w:tc>
        <w:tc>
          <w:tcPr>
            <w:tcW w:w="1224" w:type="dxa"/>
            <w:tcBorders>
              <w:top w:val="single" w:sz="4" w:space="0" w:color="auto"/>
              <w:left w:val="nil"/>
              <w:bottom w:val="nil"/>
              <w:right w:val="nil"/>
            </w:tcBorders>
            <w:vAlign w:val="bottom"/>
          </w:tcPr>
          <w:p w14:paraId="6E6A3E56" w14:textId="77777777" w:rsidR="00E3792B" w:rsidRPr="006E5F46" w:rsidRDefault="00E3792B" w:rsidP="006C36F9">
            <w:pPr>
              <w:ind w:left="-105" w:right="-72"/>
              <w:rPr>
                <w:snapToGrid w:val="0"/>
                <w:sz w:val="10"/>
                <w:szCs w:val="10"/>
                <w:lang w:eastAsia="th-TH"/>
              </w:rPr>
            </w:pPr>
          </w:p>
        </w:tc>
      </w:tr>
      <w:tr w:rsidR="00E3792B" w:rsidRPr="006E5F46" w14:paraId="27B2130F" w14:textId="77777777" w:rsidTr="006C36F9">
        <w:tc>
          <w:tcPr>
            <w:tcW w:w="1786" w:type="dxa"/>
            <w:tcBorders>
              <w:top w:val="nil"/>
              <w:left w:val="nil"/>
              <w:bottom w:val="nil"/>
              <w:right w:val="nil"/>
            </w:tcBorders>
            <w:vAlign w:val="bottom"/>
          </w:tcPr>
          <w:p w14:paraId="2BE14956" w14:textId="77777777" w:rsidR="00E3792B" w:rsidRPr="006E5F46" w:rsidRDefault="00E3792B" w:rsidP="006C36F9">
            <w:pPr>
              <w:ind w:left="-117"/>
              <w:rPr>
                <w:rFonts w:eastAsia="Arial Unicode MS"/>
                <w:b/>
                <w:bCs/>
                <w:spacing w:val="-4"/>
                <w:sz w:val="16"/>
                <w:szCs w:val="16"/>
              </w:rPr>
            </w:pPr>
            <w:r w:rsidRPr="006E5F46">
              <w:rPr>
                <w:rFonts w:eastAsia="Arial Unicode MS"/>
                <w:b/>
                <w:bCs/>
                <w:spacing w:val="-4"/>
                <w:sz w:val="16"/>
                <w:szCs w:val="16"/>
              </w:rPr>
              <w:t>Subsidiaries</w:t>
            </w:r>
          </w:p>
        </w:tc>
        <w:tc>
          <w:tcPr>
            <w:tcW w:w="1275" w:type="dxa"/>
            <w:tcBorders>
              <w:top w:val="nil"/>
              <w:left w:val="nil"/>
              <w:bottom w:val="nil"/>
              <w:right w:val="nil"/>
            </w:tcBorders>
            <w:vAlign w:val="bottom"/>
          </w:tcPr>
          <w:p w14:paraId="7CC72FCC" w14:textId="77777777" w:rsidR="00E3792B" w:rsidRPr="006E5F46" w:rsidRDefault="00E3792B" w:rsidP="006C36F9">
            <w:pPr>
              <w:jc w:val="center"/>
              <w:rPr>
                <w:rFonts w:eastAsia="Arial Unicode MS"/>
                <w:b/>
                <w:bCs/>
                <w:sz w:val="16"/>
                <w:szCs w:val="16"/>
              </w:rPr>
            </w:pPr>
          </w:p>
        </w:tc>
        <w:tc>
          <w:tcPr>
            <w:tcW w:w="1656" w:type="dxa"/>
            <w:tcBorders>
              <w:top w:val="nil"/>
              <w:left w:val="nil"/>
              <w:bottom w:val="nil"/>
              <w:right w:val="nil"/>
            </w:tcBorders>
            <w:vAlign w:val="bottom"/>
          </w:tcPr>
          <w:p w14:paraId="008190DC" w14:textId="77777777" w:rsidR="00E3792B" w:rsidRPr="006E5F46" w:rsidRDefault="00E3792B" w:rsidP="006C36F9">
            <w:pPr>
              <w:jc w:val="center"/>
              <w:rPr>
                <w:rFonts w:eastAsia="Arial Unicode MS"/>
                <w:b/>
                <w:bCs/>
                <w:sz w:val="16"/>
                <w:szCs w:val="16"/>
              </w:rPr>
            </w:pPr>
          </w:p>
        </w:tc>
        <w:tc>
          <w:tcPr>
            <w:tcW w:w="1123" w:type="dxa"/>
            <w:tcBorders>
              <w:top w:val="nil"/>
              <w:left w:val="nil"/>
              <w:bottom w:val="nil"/>
              <w:right w:val="nil"/>
            </w:tcBorders>
            <w:vAlign w:val="bottom"/>
          </w:tcPr>
          <w:p w14:paraId="059F0332" w14:textId="77777777" w:rsidR="00E3792B" w:rsidRPr="006E5F46" w:rsidRDefault="00E3792B" w:rsidP="006C36F9">
            <w:pPr>
              <w:ind w:right="-72"/>
              <w:jc w:val="right"/>
              <w:rPr>
                <w:rFonts w:eastAsia="Arial Unicode MS"/>
                <w:b/>
                <w:bCs/>
                <w:sz w:val="16"/>
                <w:szCs w:val="16"/>
              </w:rPr>
            </w:pPr>
          </w:p>
        </w:tc>
        <w:tc>
          <w:tcPr>
            <w:tcW w:w="1138" w:type="dxa"/>
            <w:tcBorders>
              <w:top w:val="nil"/>
              <w:left w:val="nil"/>
              <w:bottom w:val="nil"/>
              <w:right w:val="nil"/>
            </w:tcBorders>
            <w:vAlign w:val="bottom"/>
          </w:tcPr>
          <w:p w14:paraId="404A3C47" w14:textId="77777777" w:rsidR="00E3792B" w:rsidRPr="006E5F46" w:rsidRDefault="00E3792B" w:rsidP="006C36F9">
            <w:pPr>
              <w:ind w:right="-72"/>
              <w:jc w:val="right"/>
              <w:rPr>
                <w:rFonts w:eastAsia="Arial Unicode MS"/>
                <w:b/>
                <w:bCs/>
                <w:sz w:val="16"/>
                <w:szCs w:val="16"/>
              </w:rPr>
            </w:pPr>
          </w:p>
        </w:tc>
        <w:tc>
          <w:tcPr>
            <w:tcW w:w="1224" w:type="dxa"/>
            <w:tcBorders>
              <w:top w:val="nil"/>
              <w:left w:val="nil"/>
              <w:bottom w:val="nil"/>
              <w:right w:val="nil"/>
            </w:tcBorders>
            <w:vAlign w:val="bottom"/>
          </w:tcPr>
          <w:p w14:paraId="7AF74E15" w14:textId="77777777" w:rsidR="00E3792B" w:rsidRPr="006E5F46" w:rsidRDefault="00E3792B" w:rsidP="006C36F9">
            <w:pPr>
              <w:ind w:right="-72"/>
              <w:jc w:val="right"/>
              <w:rPr>
                <w:rFonts w:eastAsia="Arial Unicode MS"/>
                <w:b/>
                <w:bCs/>
                <w:sz w:val="16"/>
                <w:szCs w:val="16"/>
              </w:rPr>
            </w:pPr>
          </w:p>
        </w:tc>
        <w:tc>
          <w:tcPr>
            <w:tcW w:w="1224" w:type="dxa"/>
            <w:tcBorders>
              <w:top w:val="nil"/>
              <w:left w:val="nil"/>
              <w:bottom w:val="nil"/>
              <w:right w:val="nil"/>
            </w:tcBorders>
            <w:vAlign w:val="bottom"/>
          </w:tcPr>
          <w:p w14:paraId="7C7B77DB" w14:textId="77777777" w:rsidR="00E3792B" w:rsidRPr="006E5F46" w:rsidRDefault="00E3792B" w:rsidP="006C36F9">
            <w:pPr>
              <w:ind w:right="-72"/>
              <w:jc w:val="right"/>
              <w:rPr>
                <w:rFonts w:eastAsia="Arial Unicode MS"/>
                <w:b/>
                <w:bCs/>
                <w:sz w:val="16"/>
                <w:szCs w:val="16"/>
              </w:rPr>
            </w:pPr>
          </w:p>
        </w:tc>
      </w:tr>
      <w:tr w:rsidR="00E3792B" w:rsidRPr="006E5F46" w14:paraId="7FA374C8" w14:textId="77777777" w:rsidTr="006C36F9">
        <w:tc>
          <w:tcPr>
            <w:tcW w:w="1786" w:type="dxa"/>
            <w:tcBorders>
              <w:top w:val="nil"/>
              <w:left w:val="nil"/>
              <w:bottom w:val="nil"/>
              <w:right w:val="nil"/>
            </w:tcBorders>
            <w:vAlign w:val="bottom"/>
          </w:tcPr>
          <w:p w14:paraId="7591DBB8" w14:textId="77777777" w:rsidR="00E3792B" w:rsidRPr="006E5F46" w:rsidRDefault="00E3792B" w:rsidP="006C36F9">
            <w:pPr>
              <w:ind w:left="-117"/>
              <w:rPr>
                <w:spacing w:val="-2"/>
                <w:sz w:val="16"/>
                <w:szCs w:val="16"/>
              </w:rPr>
            </w:pPr>
            <w:r w:rsidRPr="006E5F46">
              <w:rPr>
                <w:spacing w:val="-2"/>
                <w:sz w:val="16"/>
                <w:szCs w:val="16"/>
              </w:rPr>
              <w:t>Rachaburi Enterprise</w:t>
            </w:r>
          </w:p>
          <w:p w14:paraId="77A727AA" w14:textId="77777777" w:rsidR="00E3792B" w:rsidRPr="006E5F46" w:rsidRDefault="00E3792B" w:rsidP="006C36F9">
            <w:pPr>
              <w:ind w:left="-117"/>
              <w:rPr>
                <w:rFonts w:eastAsia="Arial Unicode MS"/>
                <w:b/>
                <w:bCs/>
                <w:sz w:val="16"/>
                <w:szCs w:val="16"/>
              </w:rPr>
            </w:pPr>
            <w:r w:rsidRPr="006E5F46">
              <w:rPr>
                <w:spacing w:val="-2"/>
                <w:sz w:val="16"/>
                <w:szCs w:val="16"/>
              </w:rPr>
              <w:t xml:space="preserve">   Company Limited</w:t>
            </w:r>
          </w:p>
        </w:tc>
        <w:tc>
          <w:tcPr>
            <w:tcW w:w="1275" w:type="dxa"/>
            <w:tcBorders>
              <w:top w:val="nil"/>
              <w:left w:val="nil"/>
              <w:bottom w:val="nil"/>
              <w:right w:val="nil"/>
            </w:tcBorders>
            <w:vAlign w:val="bottom"/>
          </w:tcPr>
          <w:p w14:paraId="62A98E7B" w14:textId="77777777" w:rsidR="00E3792B" w:rsidRPr="006E5F46" w:rsidRDefault="00E3792B" w:rsidP="006C36F9">
            <w:pPr>
              <w:jc w:val="center"/>
              <w:rPr>
                <w:sz w:val="16"/>
                <w:szCs w:val="16"/>
              </w:rPr>
            </w:pPr>
          </w:p>
          <w:p w14:paraId="1DCBE9EA" w14:textId="77777777" w:rsidR="00E3792B" w:rsidRPr="006E5F46" w:rsidRDefault="00E3792B" w:rsidP="006C36F9">
            <w:pPr>
              <w:jc w:val="center"/>
              <w:rPr>
                <w:sz w:val="16"/>
                <w:szCs w:val="16"/>
              </w:rPr>
            </w:pPr>
            <w:r w:rsidRPr="006E5F46">
              <w:rPr>
                <w:sz w:val="16"/>
                <w:szCs w:val="16"/>
              </w:rPr>
              <w:t>Thailand</w:t>
            </w:r>
          </w:p>
        </w:tc>
        <w:tc>
          <w:tcPr>
            <w:tcW w:w="1656" w:type="dxa"/>
            <w:tcBorders>
              <w:top w:val="nil"/>
              <w:left w:val="nil"/>
              <w:bottom w:val="nil"/>
              <w:right w:val="nil"/>
            </w:tcBorders>
            <w:vAlign w:val="bottom"/>
          </w:tcPr>
          <w:p w14:paraId="32D978B2" w14:textId="77777777" w:rsidR="00E3792B" w:rsidRPr="006E5F46" w:rsidRDefault="00E3792B" w:rsidP="006C36F9">
            <w:pPr>
              <w:jc w:val="center"/>
              <w:rPr>
                <w:sz w:val="16"/>
                <w:szCs w:val="16"/>
              </w:rPr>
            </w:pPr>
          </w:p>
          <w:p w14:paraId="5BF81177" w14:textId="77777777" w:rsidR="00E3792B" w:rsidRPr="006E5F46" w:rsidRDefault="00E3792B" w:rsidP="006C36F9">
            <w:pPr>
              <w:jc w:val="center"/>
              <w:rPr>
                <w:sz w:val="16"/>
                <w:szCs w:val="16"/>
              </w:rPr>
            </w:pPr>
            <w:r w:rsidRPr="006E5F46">
              <w:rPr>
                <w:sz w:val="16"/>
                <w:szCs w:val="16"/>
              </w:rPr>
              <w:t>Quarrying</w:t>
            </w:r>
          </w:p>
        </w:tc>
        <w:tc>
          <w:tcPr>
            <w:tcW w:w="1123" w:type="dxa"/>
            <w:tcBorders>
              <w:top w:val="nil"/>
              <w:left w:val="nil"/>
              <w:bottom w:val="nil"/>
              <w:right w:val="nil"/>
            </w:tcBorders>
            <w:vAlign w:val="bottom"/>
          </w:tcPr>
          <w:p w14:paraId="56C2E309" w14:textId="77777777" w:rsidR="00E3792B" w:rsidRPr="006E5F46" w:rsidRDefault="00E3792B" w:rsidP="006C36F9">
            <w:pPr>
              <w:tabs>
                <w:tab w:val="center" w:pos="446"/>
                <w:tab w:val="right" w:pos="893"/>
              </w:tabs>
              <w:ind w:right="-72"/>
              <w:jc w:val="right"/>
              <w:rPr>
                <w:sz w:val="16"/>
                <w:szCs w:val="16"/>
              </w:rPr>
            </w:pPr>
            <w:r w:rsidRPr="006E5F46">
              <w:rPr>
                <w:sz w:val="16"/>
                <w:szCs w:val="16"/>
              </w:rPr>
              <w:t>99.99</w:t>
            </w:r>
          </w:p>
        </w:tc>
        <w:tc>
          <w:tcPr>
            <w:tcW w:w="1138" w:type="dxa"/>
            <w:tcBorders>
              <w:top w:val="nil"/>
              <w:left w:val="nil"/>
              <w:bottom w:val="nil"/>
              <w:right w:val="nil"/>
            </w:tcBorders>
            <w:vAlign w:val="bottom"/>
          </w:tcPr>
          <w:p w14:paraId="0D8CC430" w14:textId="77777777" w:rsidR="00E3792B" w:rsidRPr="006E5F46" w:rsidRDefault="00E3792B" w:rsidP="006C36F9">
            <w:pPr>
              <w:tabs>
                <w:tab w:val="center" w:pos="446"/>
                <w:tab w:val="right" w:pos="893"/>
              </w:tabs>
              <w:ind w:right="-72"/>
              <w:jc w:val="right"/>
              <w:rPr>
                <w:sz w:val="16"/>
                <w:szCs w:val="16"/>
              </w:rPr>
            </w:pPr>
            <w:r w:rsidRPr="006E5F46">
              <w:rPr>
                <w:sz w:val="16"/>
                <w:szCs w:val="16"/>
                <w:lang w:val="en-GB"/>
              </w:rPr>
              <w:t>99</w:t>
            </w:r>
            <w:r w:rsidRPr="006E5F46">
              <w:rPr>
                <w:sz w:val="16"/>
                <w:szCs w:val="16"/>
              </w:rPr>
              <w:t>.</w:t>
            </w:r>
            <w:r w:rsidRPr="006E5F46">
              <w:rPr>
                <w:sz w:val="16"/>
                <w:szCs w:val="16"/>
                <w:lang w:val="en-GB"/>
              </w:rPr>
              <w:t>99</w:t>
            </w:r>
          </w:p>
        </w:tc>
        <w:tc>
          <w:tcPr>
            <w:tcW w:w="1224" w:type="dxa"/>
            <w:tcBorders>
              <w:top w:val="nil"/>
              <w:left w:val="nil"/>
              <w:bottom w:val="nil"/>
              <w:right w:val="nil"/>
            </w:tcBorders>
            <w:vAlign w:val="bottom"/>
          </w:tcPr>
          <w:p w14:paraId="6C4F18D6" w14:textId="77777777" w:rsidR="00E3792B" w:rsidRPr="006E5F46" w:rsidRDefault="00E3792B" w:rsidP="006C36F9">
            <w:pPr>
              <w:tabs>
                <w:tab w:val="center" w:pos="446"/>
                <w:tab w:val="right" w:pos="893"/>
              </w:tabs>
              <w:ind w:right="-72"/>
              <w:jc w:val="right"/>
              <w:rPr>
                <w:sz w:val="16"/>
                <w:szCs w:val="16"/>
              </w:rPr>
            </w:pPr>
            <w:r w:rsidRPr="006E5F46">
              <w:rPr>
                <w:noProof/>
                <w:sz w:val="16"/>
                <w:szCs w:val="16"/>
              </w:rPr>
              <w:t>217,924,740</w:t>
            </w:r>
          </w:p>
        </w:tc>
        <w:tc>
          <w:tcPr>
            <w:tcW w:w="1224" w:type="dxa"/>
            <w:tcBorders>
              <w:top w:val="nil"/>
              <w:left w:val="nil"/>
              <w:bottom w:val="nil"/>
              <w:right w:val="nil"/>
            </w:tcBorders>
            <w:vAlign w:val="bottom"/>
          </w:tcPr>
          <w:p w14:paraId="3178BACF" w14:textId="77777777" w:rsidR="00E3792B" w:rsidRPr="006E5F46" w:rsidRDefault="00E3792B" w:rsidP="006C36F9">
            <w:pPr>
              <w:tabs>
                <w:tab w:val="center" w:pos="446"/>
                <w:tab w:val="right" w:pos="893"/>
              </w:tabs>
              <w:ind w:right="-72"/>
              <w:jc w:val="right"/>
              <w:rPr>
                <w:noProof/>
                <w:sz w:val="16"/>
                <w:szCs w:val="16"/>
              </w:rPr>
            </w:pPr>
            <w:r w:rsidRPr="006E5F46">
              <w:rPr>
                <w:noProof/>
                <w:sz w:val="16"/>
                <w:szCs w:val="16"/>
              </w:rPr>
              <w:t>217,924,740</w:t>
            </w:r>
          </w:p>
        </w:tc>
      </w:tr>
      <w:tr w:rsidR="00E3792B" w:rsidRPr="006E5F46" w14:paraId="46F0883F" w14:textId="77777777" w:rsidTr="006C36F9">
        <w:tc>
          <w:tcPr>
            <w:tcW w:w="1786" w:type="dxa"/>
            <w:tcBorders>
              <w:top w:val="nil"/>
              <w:left w:val="nil"/>
              <w:bottom w:val="nil"/>
              <w:right w:val="nil"/>
            </w:tcBorders>
            <w:vAlign w:val="bottom"/>
          </w:tcPr>
          <w:p w14:paraId="3CC417D7" w14:textId="77777777" w:rsidR="00E3792B" w:rsidRPr="006E5F46" w:rsidRDefault="00E3792B" w:rsidP="006C36F9">
            <w:pPr>
              <w:ind w:left="-117"/>
              <w:rPr>
                <w:spacing w:val="-2"/>
                <w:sz w:val="16"/>
                <w:szCs w:val="16"/>
              </w:rPr>
            </w:pPr>
            <w:r w:rsidRPr="006E5F46">
              <w:rPr>
                <w:spacing w:val="-2"/>
                <w:sz w:val="16"/>
                <w:szCs w:val="16"/>
              </w:rPr>
              <w:t>Boonthavorn Mining</w:t>
            </w:r>
          </w:p>
          <w:p w14:paraId="49D35E42" w14:textId="77777777" w:rsidR="00E3792B" w:rsidRPr="006E5F46" w:rsidRDefault="00E3792B" w:rsidP="006C36F9">
            <w:pPr>
              <w:ind w:left="-117"/>
              <w:rPr>
                <w:spacing w:val="-2"/>
                <w:sz w:val="16"/>
                <w:szCs w:val="16"/>
              </w:rPr>
            </w:pPr>
            <w:r w:rsidRPr="006E5F46">
              <w:rPr>
                <w:spacing w:val="-2"/>
                <w:sz w:val="16"/>
                <w:szCs w:val="16"/>
              </w:rPr>
              <w:t xml:space="preserve">   Company Limited</w:t>
            </w:r>
          </w:p>
        </w:tc>
        <w:tc>
          <w:tcPr>
            <w:tcW w:w="1275" w:type="dxa"/>
            <w:tcBorders>
              <w:top w:val="nil"/>
              <w:left w:val="nil"/>
              <w:bottom w:val="nil"/>
              <w:right w:val="nil"/>
            </w:tcBorders>
            <w:vAlign w:val="bottom"/>
          </w:tcPr>
          <w:p w14:paraId="4CD3EAEF" w14:textId="77777777" w:rsidR="00E3792B" w:rsidRPr="006E5F46" w:rsidRDefault="00E3792B" w:rsidP="006C36F9">
            <w:pPr>
              <w:jc w:val="center"/>
              <w:rPr>
                <w:sz w:val="16"/>
                <w:szCs w:val="16"/>
              </w:rPr>
            </w:pPr>
          </w:p>
          <w:p w14:paraId="78E8AE4F" w14:textId="77777777" w:rsidR="00E3792B" w:rsidRPr="006E5F46" w:rsidRDefault="00E3792B" w:rsidP="006C36F9">
            <w:pPr>
              <w:jc w:val="center"/>
              <w:rPr>
                <w:sz w:val="16"/>
                <w:szCs w:val="16"/>
              </w:rPr>
            </w:pPr>
            <w:r w:rsidRPr="006E5F46">
              <w:rPr>
                <w:sz w:val="16"/>
                <w:szCs w:val="16"/>
              </w:rPr>
              <w:t>Thailand</w:t>
            </w:r>
          </w:p>
        </w:tc>
        <w:tc>
          <w:tcPr>
            <w:tcW w:w="1656" w:type="dxa"/>
            <w:tcBorders>
              <w:top w:val="nil"/>
              <w:left w:val="nil"/>
              <w:bottom w:val="nil"/>
              <w:right w:val="nil"/>
            </w:tcBorders>
            <w:vAlign w:val="bottom"/>
          </w:tcPr>
          <w:p w14:paraId="11740496" w14:textId="77777777" w:rsidR="00E3792B" w:rsidRPr="006E5F46" w:rsidRDefault="00E3792B" w:rsidP="006C36F9">
            <w:pPr>
              <w:jc w:val="center"/>
              <w:rPr>
                <w:sz w:val="16"/>
                <w:szCs w:val="20"/>
                <w:lang w:val="en-GB"/>
              </w:rPr>
            </w:pPr>
            <w:r w:rsidRPr="006E5F46">
              <w:rPr>
                <w:sz w:val="16"/>
                <w:szCs w:val="20"/>
              </w:rPr>
              <w:t>Quarrying</w:t>
            </w:r>
          </w:p>
        </w:tc>
        <w:tc>
          <w:tcPr>
            <w:tcW w:w="1123" w:type="dxa"/>
            <w:tcBorders>
              <w:top w:val="nil"/>
              <w:left w:val="nil"/>
              <w:bottom w:val="nil"/>
              <w:right w:val="nil"/>
            </w:tcBorders>
            <w:vAlign w:val="bottom"/>
          </w:tcPr>
          <w:p w14:paraId="2AE0B9F2" w14:textId="77777777" w:rsidR="00E3792B" w:rsidRPr="006E5F46" w:rsidRDefault="00E3792B" w:rsidP="006C36F9">
            <w:pPr>
              <w:tabs>
                <w:tab w:val="center" w:pos="446"/>
                <w:tab w:val="right" w:pos="893"/>
              </w:tabs>
              <w:ind w:right="-72"/>
              <w:jc w:val="right"/>
              <w:rPr>
                <w:sz w:val="16"/>
                <w:szCs w:val="16"/>
              </w:rPr>
            </w:pPr>
            <w:r w:rsidRPr="006E5F46">
              <w:rPr>
                <w:sz w:val="16"/>
                <w:szCs w:val="16"/>
              </w:rPr>
              <w:t>99.99</w:t>
            </w:r>
          </w:p>
        </w:tc>
        <w:tc>
          <w:tcPr>
            <w:tcW w:w="1138" w:type="dxa"/>
            <w:tcBorders>
              <w:top w:val="nil"/>
              <w:left w:val="nil"/>
              <w:bottom w:val="nil"/>
              <w:right w:val="nil"/>
            </w:tcBorders>
            <w:vAlign w:val="bottom"/>
          </w:tcPr>
          <w:p w14:paraId="0A4A4F63" w14:textId="77777777" w:rsidR="00E3792B" w:rsidRPr="006E5F46" w:rsidRDefault="00E3792B" w:rsidP="006C36F9">
            <w:pPr>
              <w:tabs>
                <w:tab w:val="center" w:pos="446"/>
                <w:tab w:val="right" w:pos="893"/>
              </w:tabs>
              <w:ind w:right="-72"/>
              <w:jc w:val="right"/>
              <w:rPr>
                <w:sz w:val="16"/>
                <w:szCs w:val="16"/>
              </w:rPr>
            </w:pPr>
            <w:r w:rsidRPr="006E5F46">
              <w:rPr>
                <w:sz w:val="16"/>
                <w:szCs w:val="16"/>
                <w:lang w:val="en-GB"/>
              </w:rPr>
              <w:t>99</w:t>
            </w:r>
            <w:r w:rsidRPr="006E5F46">
              <w:rPr>
                <w:sz w:val="16"/>
                <w:szCs w:val="16"/>
              </w:rPr>
              <w:t>.</w:t>
            </w:r>
            <w:r w:rsidRPr="006E5F46">
              <w:rPr>
                <w:sz w:val="16"/>
                <w:szCs w:val="16"/>
                <w:lang w:val="en-GB"/>
              </w:rPr>
              <w:t>99</w:t>
            </w:r>
          </w:p>
        </w:tc>
        <w:tc>
          <w:tcPr>
            <w:tcW w:w="1224" w:type="dxa"/>
            <w:tcBorders>
              <w:top w:val="nil"/>
              <w:left w:val="nil"/>
              <w:bottom w:val="single" w:sz="4" w:space="0" w:color="auto"/>
              <w:right w:val="nil"/>
            </w:tcBorders>
            <w:vAlign w:val="bottom"/>
          </w:tcPr>
          <w:p w14:paraId="5FD42D9A" w14:textId="77777777" w:rsidR="00E3792B" w:rsidRPr="006E5F46" w:rsidRDefault="00E3792B" w:rsidP="006C36F9">
            <w:pPr>
              <w:tabs>
                <w:tab w:val="center" w:pos="446"/>
                <w:tab w:val="right" w:pos="893"/>
              </w:tabs>
              <w:ind w:right="-72"/>
              <w:jc w:val="right"/>
              <w:rPr>
                <w:noProof/>
                <w:sz w:val="16"/>
                <w:szCs w:val="16"/>
              </w:rPr>
            </w:pPr>
            <w:r w:rsidRPr="006E5F46">
              <w:rPr>
                <w:noProof/>
                <w:sz w:val="16"/>
                <w:szCs w:val="16"/>
              </w:rPr>
              <w:t>230,794,738</w:t>
            </w:r>
          </w:p>
        </w:tc>
        <w:tc>
          <w:tcPr>
            <w:tcW w:w="1224" w:type="dxa"/>
            <w:tcBorders>
              <w:top w:val="nil"/>
              <w:left w:val="nil"/>
              <w:bottom w:val="single" w:sz="4" w:space="0" w:color="auto"/>
              <w:right w:val="nil"/>
            </w:tcBorders>
            <w:vAlign w:val="bottom"/>
          </w:tcPr>
          <w:p w14:paraId="69E66654" w14:textId="77777777" w:rsidR="00E3792B" w:rsidRPr="006E5F46" w:rsidRDefault="00E3792B" w:rsidP="006C36F9">
            <w:pPr>
              <w:tabs>
                <w:tab w:val="center" w:pos="446"/>
                <w:tab w:val="right" w:pos="893"/>
              </w:tabs>
              <w:ind w:right="-72"/>
              <w:jc w:val="right"/>
              <w:rPr>
                <w:noProof/>
                <w:sz w:val="16"/>
                <w:szCs w:val="16"/>
              </w:rPr>
            </w:pPr>
            <w:r w:rsidRPr="006E5F46">
              <w:rPr>
                <w:noProof/>
                <w:sz w:val="16"/>
                <w:szCs w:val="16"/>
              </w:rPr>
              <w:t>212,794,738</w:t>
            </w:r>
          </w:p>
        </w:tc>
      </w:tr>
      <w:tr w:rsidR="00E3792B" w:rsidRPr="006E5F46" w14:paraId="787360D6" w14:textId="77777777" w:rsidTr="006C36F9">
        <w:tc>
          <w:tcPr>
            <w:tcW w:w="1786" w:type="dxa"/>
            <w:tcBorders>
              <w:top w:val="nil"/>
              <w:left w:val="nil"/>
              <w:bottom w:val="nil"/>
              <w:right w:val="nil"/>
            </w:tcBorders>
            <w:vAlign w:val="bottom"/>
          </w:tcPr>
          <w:p w14:paraId="14A7A9AA" w14:textId="77777777" w:rsidR="00E3792B" w:rsidRPr="006E5F46" w:rsidRDefault="00E3792B" w:rsidP="006C36F9">
            <w:pPr>
              <w:ind w:left="-117"/>
              <w:rPr>
                <w:spacing w:val="-2"/>
                <w:sz w:val="10"/>
                <w:szCs w:val="10"/>
              </w:rPr>
            </w:pPr>
          </w:p>
        </w:tc>
        <w:tc>
          <w:tcPr>
            <w:tcW w:w="1275" w:type="dxa"/>
            <w:tcBorders>
              <w:top w:val="nil"/>
              <w:left w:val="nil"/>
              <w:bottom w:val="nil"/>
              <w:right w:val="nil"/>
            </w:tcBorders>
            <w:vAlign w:val="bottom"/>
          </w:tcPr>
          <w:p w14:paraId="7F248AE3" w14:textId="77777777" w:rsidR="00E3792B" w:rsidRPr="006E5F46" w:rsidRDefault="00E3792B" w:rsidP="006C36F9">
            <w:pPr>
              <w:jc w:val="center"/>
              <w:rPr>
                <w:sz w:val="10"/>
                <w:szCs w:val="10"/>
              </w:rPr>
            </w:pPr>
          </w:p>
        </w:tc>
        <w:tc>
          <w:tcPr>
            <w:tcW w:w="1656" w:type="dxa"/>
            <w:tcBorders>
              <w:top w:val="nil"/>
              <w:left w:val="nil"/>
              <w:bottom w:val="nil"/>
              <w:right w:val="nil"/>
            </w:tcBorders>
            <w:vAlign w:val="bottom"/>
          </w:tcPr>
          <w:p w14:paraId="37F12625" w14:textId="77777777" w:rsidR="00E3792B" w:rsidRPr="006E5F46" w:rsidRDefault="00E3792B" w:rsidP="006C36F9">
            <w:pPr>
              <w:jc w:val="center"/>
              <w:rPr>
                <w:sz w:val="10"/>
                <w:szCs w:val="10"/>
              </w:rPr>
            </w:pPr>
          </w:p>
        </w:tc>
        <w:tc>
          <w:tcPr>
            <w:tcW w:w="1123" w:type="dxa"/>
            <w:tcBorders>
              <w:top w:val="nil"/>
              <w:left w:val="nil"/>
              <w:bottom w:val="nil"/>
              <w:right w:val="nil"/>
            </w:tcBorders>
            <w:vAlign w:val="bottom"/>
          </w:tcPr>
          <w:p w14:paraId="395120B3" w14:textId="77777777" w:rsidR="00E3792B" w:rsidRPr="006E5F46" w:rsidRDefault="00E3792B" w:rsidP="006C36F9">
            <w:pPr>
              <w:tabs>
                <w:tab w:val="center" w:pos="446"/>
                <w:tab w:val="right" w:pos="893"/>
              </w:tabs>
              <w:ind w:right="-72"/>
              <w:jc w:val="right"/>
              <w:rPr>
                <w:sz w:val="10"/>
                <w:szCs w:val="10"/>
              </w:rPr>
            </w:pPr>
          </w:p>
        </w:tc>
        <w:tc>
          <w:tcPr>
            <w:tcW w:w="1138" w:type="dxa"/>
            <w:tcBorders>
              <w:top w:val="nil"/>
              <w:left w:val="nil"/>
              <w:bottom w:val="nil"/>
              <w:right w:val="nil"/>
            </w:tcBorders>
            <w:vAlign w:val="bottom"/>
          </w:tcPr>
          <w:p w14:paraId="786042E6" w14:textId="77777777" w:rsidR="00E3792B" w:rsidRPr="006E5F46" w:rsidRDefault="00E3792B" w:rsidP="006C36F9">
            <w:pPr>
              <w:tabs>
                <w:tab w:val="center" w:pos="446"/>
                <w:tab w:val="right" w:pos="893"/>
              </w:tabs>
              <w:ind w:right="-72"/>
              <w:jc w:val="right"/>
              <w:rPr>
                <w:sz w:val="10"/>
                <w:szCs w:val="10"/>
              </w:rPr>
            </w:pPr>
          </w:p>
        </w:tc>
        <w:tc>
          <w:tcPr>
            <w:tcW w:w="1224" w:type="dxa"/>
            <w:tcBorders>
              <w:top w:val="single" w:sz="4" w:space="0" w:color="auto"/>
              <w:left w:val="nil"/>
              <w:bottom w:val="nil"/>
              <w:right w:val="nil"/>
            </w:tcBorders>
            <w:vAlign w:val="bottom"/>
          </w:tcPr>
          <w:p w14:paraId="1FF36386" w14:textId="77777777" w:rsidR="00E3792B" w:rsidRPr="006E5F46" w:rsidRDefault="00E3792B" w:rsidP="006C36F9">
            <w:pPr>
              <w:tabs>
                <w:tab w:val="center" w:pos="446"/>
                <w:tab w:val="right" w:pos="893"/>
              </w:tabs>
              <w:ind w:right="-72"/>
              <w:jc w:val="right"/>
              <w:rPr>
                <w:sz w:val="10"/>
                <w:szCs w:val="10"/>
              </w:rPr>
            </w:pPr>
          </w:p>
        </w:tc>
        <w:tc>
          <w:tcPr>
            <w:tcW w:w="1224" w:type="dxa"/>
            <w:tcBorders>
              <w:top w:val="single" w:sz="4" w:space="0" w:color="auto"/>
              <w:left w:val="nil"/>
              <w:bottom w:val="nil"/>
              <w:right w:val="nil"/>
            </w:tcBorders>
            <w:vAlign w:val="bottom"/>
          </w:tcPr>
          <w:p w14:paraId="573DC9CB" w14:textId="77777777" w:rsidR="00E3792B" w:rsidRPr="006E5F46" w:rsidRDefault="00E3792B" w:rsidP="006C36F9">
            <w:pPr>
              <w:tabs>
                <w:tab w:val="center" w:pos="446"/>
                <w:tab w:val="right" w:pos="893"/>
              </w:tabs>
              <w:ind w:right="-72"/>
              <w:jc w:val="right"/>
              <w:rPr>
                <w:sz w:val="10"/>
                <w:szCs w:val="10"/>
              </w:rPr>
            </w:pPr>
          </w:p>
        </w:tc>
      </w:tr>
      <w:tr w:rsidR="00E3792B" w:rsidRPr="006E5F46" w14:paraId="14E2D9C7" w14:textId="77777777" w:rsidTr="006C36F9">
        <w:tc>
          <w:tcPr>
            <w:tcW w:w="1786" w:type="dxa"/>
            <w:tcBorders>
              <w:top w:val="nil"/>
              <w:left w:val="nil"/>
              <w:bottom w:val="nil"/>
              <w:right w:val="nil"/>
            </w:tcBorders>
            <w:vAlign w:val="bottom"/>
          </w:tcPr>
          <w:p w14:paraId="7D56E7C0" w14:textId="77777777" w:rsidR="00E3792B" w:rsidRPr="006E5F46" w:rsidRDefault="00E3792B" w:rsidP="006C36F9">
            <w:pPr>
              <w:ind w:left="-117"/>
              <w:rPr>
                <w:spacing w:val="-2"/>
                <w:sz w:val="16"/>
                <w:szCs w:val="16"/>
              </w:rPr>
            </w:pPr>
          </w:p>
        </w:tc>
        <w:tc>
          <w:tcPr>
            <w:tcW w:w="1275" w:type="dxa"/>
            <w:tcBorders>
              <w:top w:val="nil"/>
              <w:left w:val="nil"/>
              <w:bottom w:val="nil"/>
              <w:right w:val="nil"/>
            </w:tcBorders>
            <w:vAlign w:val="bottom"/>
          </w:tcPr>
          <w:p w14:paraId="0A05B441" w14:textId="77777777" w:rsidR="00E3792B" w:rsidRPr="006E5F46" w:rsidRDefault="00E3792B" w:rsidP="006C36F9">
            <w:pPr>
              <w:jc w:val="center"/>
              <w:rPr>
                <w:sz w:val="16"/>
                <w:szCs w:val="16"/>
              </w:rPr>
            </w:pPr>
          </w:p>
        </w:tc>
        <w:tc>
          <w:tcPr>
            <w:tcW w:w="1656" w:type="dxa"/>
            <w:tcBorders>
              <w:top w:val="nil"/>
              <w:left w:val="nil"/>
              <w:bottom w:val="nil"/>
              <w:right w:val="nil"/>
            </w:tcBorders>
            <w:vAlign w:val="bottom"/>
          </w:tcPr>
          <w:p w14:paraId="17E0CCB3" w14:textId="77777777" w:rsidR="00E3792B" w:rsidRPr="006E5F46" w:rsidRDefault="00E3792B" w:rsidP="006C36F9">
            <w:pPr>
              <w:jc w:val="center"/>
              <w:rPr>
                <w:sz w:val="16"/>
                <w:szCs w:val="20"/>
              </w:rPr>
            </w:pPr>
          </w:p>
        </w:tc>
        <w:tc>
          <w:tcPr>
            <w:tcW w:w="1123" w:type="dxa"/>
            <w:tcBorders>
              <w:top w:val="nil"/>
              <w:left w:val="nil"/>
              <w:bottom w:val="nil"/>
              <w:right w:val="nil"/>
            </w:tcBorders>
            <w:vAlign w:val="bottom"/>
          </w:tcPr>
          <w:p w14:paraId="2619B384" w14:textId="77777777" w:rsidR="00E3792B" w:rsidRPr="006E5F46" w:rsidRDefault="00E3792B" w:rsidP="006C36F9">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4308832E" w14:textId="77777777" w:rsidR="00E3792B" w:rsidRPr="006E5F46" w:rsidRDefault="00E3792B" w:rsidP="006C36F9">
            <w:pPr>
              <w:tabs>
                <w:tab w:val="center" w:pos="446"/>
                <w:tab w:val="right" w:pos="893"/>
              </w:tabs>
              <w:ind w:right="-72"/>
              <w:jc w:val="right"/>
              <w:rPr>
                <w:sz w:val="16"/>
                <w:szCs w:val="16"/>
              </w:rPr>
            </w:pPr>
          </w:p>
        </w:tc>
        <w:tc>
          <w:tcPr>
            <w:tcW w:w="1224" w:type="dxa"/>
            <w:tcBorders>
              <w:top w:val="nil"/>
              <w:left w:val="nil"/>
              <w:bottom w:val="single" w:sz="4" w:space="0" w:color="auto"/>
              <w:right w:val="nil"/>
            </w:tcBorders>
            <w:vAlign w:val="bottom"/>
          </w:tcPr>
          <w:p w14:paraId="389D4657" w14:textId="77777777" w:rsidR="00E3792B" w:rsidRPr="006E5F46" w:rsidRDefault="00E3792B" w:rsidP="006C36F9">
            <w:pPr>
              <w:tabs>
                <w:tab w:val="center" w:pos="446"/>
                <w:tab w:val="right" w:pos="893"/>
              </w:tabs>
              <w:ind w:right="-72"/>
              <w:jc w:val="right"/>
              <w:rPr>
                <w:sz w:val="16"/>
                <w:szCs w:val="16"/>
              </w:rPr>
            </w:pPr>
            <w:r w:rsidRPr="006E5F46">
              <w:rPr>
                <w:sz w:val="16"/>
                <w:szCs w:val="16"/>
                <w:lang w:val="en-GB"/>
              </w:rPr>
              <w:t>448,719,478</w:t>
            </w:r>
          </w:p>
        </w:tc>
        <w:tc>
          <w:tcPr>
            <w:tcW w:w="1224" w:type="dxa"/>
            <w:tcBorders>
              <w:top w:val="nil"/>
              <w:left w:val="nil"/>
              <w:bottom w:val="single" w:sz="4" w:space="0" w:color="auto"/>
              <w:right w:val="nil"/>
            </w:tcBorders>
            <w:vAlign w:val="bottom"/>
          </w:tcPr>
          <w:p w14:paraId="04A04E27" w14:textId="77777777" w:rsidR="00E3792B" w:rsidRPr="006E5F46" w:rsidRDefault="00E3792B" w:rsidP="006C36F9">
            <w:pPr>
              <w:tabs>
                <w:tab w:val="center" w:pos="446"/>
                <w:tab w:val="right" w:pos="893"/>
              </w:tabs>
              <w:ind w:right="-72"/>
              <w:jc w:val="right"/>
              <w:rPr>
                <w:sz w:val="16"/>
                <w:szCs w:val="16"/>
              </w:rPr>
            </w:pPr>
            <w:r w:rsidRPr="006E5F46">
              <w:rPr>
                <w:sz w:val="16"/>
                <w:szCs w:val="16"/>
              </w:rPr>
              <w:fldChar w:fldCharType="begin"/>
            </w:r>
            <w:r w:rsidRPr="006E5F46">
              <w:rPr>
                <w:sz w:val="16"/>
                <w:szCs w:val="16"/>
              </w:rPr>
              <w:instrText xml:space="preserve"> =SUM(ABOVE) </w:instrText>
            </w:r>
            <w:r w:rsidRPr="006E5F46">
              <w:rPr>
                <w:sz w:val="16"/>
                <w:szCs w:val="16"/>
              </w:rPr>
              <w:fldChar w:fldCharType="separate"/>
            </w:r>
            <w:r w:rsidRPr="006E5F46">
              <w:rPr>
                <w:noProof/>
                <w:sz w:val="16"/>
                <w:szCs w:val="16"/>
              </w:rPr>
              <w:t>430,719,478</w:t>
            </w:r>
            <w:r w:rsidRPr="006E5F46">
              <w:rPr>
                <w:sz w:val="16"/>
                <w:szCs w:val="16"/>
              </w:rPr>
              <w:fldChar w:fldCharType="end"/>
            </w:r>
          </w:p>
        </w:tc>
      </w:tr>
    </w:tbl>
    <w:p w14:paraId="5DC97631" w14:textId="77777777" w:rsidR="00E3792B" w:rsidRPr="006E5F46" w:rsidRDefault="00E3792B" w:rsidP="00E92755">
      <w:pPr>
        <w:jc w:val="both"/>
        <w:rPr>
          <w:rFonts w:eastAsia="Browallia New"/>
          <w:sz w:val="18"/>
          <w:szCs w:val="18"/>
        </w:rPr>
      </w:pPr>
    </w:p>
    <w:p w14:paraId="14C819E8" w14:textId="77777777" w:rsidR="00E3792B" w:rsidRPr="006E5F46" w:rsidRDefault="00E3792B" w:rsidP="00E92755">
      <w:pPr>
        <w:jc w:val="both"/>
        <w:rPr>
          <w:rFonts w:eastAsia="Browallia New"/>
          <w:sz w:val="18"/>
          <w:szCs w:val="18"/>
        </w:rPr>
      </w:pPr>
      <w:r w:rsidRPr="006E5F46">
        <w:rPr>
          <w:rFonts w:eastAsia="Browallia New"/>
          <w:sz w:val="18"/>
          <w:szCs w:val="18"/>
        </w:rPr>
        <w:t xml:space="preserve">The Company pledged the common shares of Boonthavorn Mining Company Limited as collateral for a credit facility with a leasing company on 23 July 2025. The 119,999 existing shares have been registered as pledged, while the registration of an additional 480,000 shares from the capital increase is in progress (Note 15.2). </w:t>
      </w:r>
    </w:p>
    <w:p w14:paraId="70EF458B" w14:textId="77777777" w:rsidR="00E92755" w:rsidRPr="006E5F46" w:rsidRDefault="00E92755" w:rsidP="00E92755">
      <w:pPr>
        <w:jc w:val="both"/>
        <w:rPr>
          <w:rFonts w:eastAsia="Browallia New"/>
          <w:sz w:val="18"/>
          <w:szCs w:val="18"/>
        </w:rPr>
      </w:pPr>
    </w:p>
    <w:p w14:paraId="5B96A688" w14:textId="6E0C824A" w:rsidR="00E3792B" w:rsidRPr="006E5F46" w:rsidRDefault="00E3792B" w:rsidP="00E92755">
      <w:pPr>
        <w:jc w:val="both"/>
        <w:rPr>
          <w:rFonts w:eastAsia="Browallia New"/>
          <w:sz w:val="18"/>
          <w:szCs w:val="18"/>
        </w:rPr>
      </w:pPr>
      <w:r w:rsidRPr="006E5F46">
        <w:rPr>
          <w:rFonts w:eastAsia="Browallia New"/>
          <w:sz w:val="18"/>
          <w:szCs w:val="18"/>
        </w:rPr>
        <w:t>On 4 June 2026, at the Extraordinary General Meeting no.1/2026 of Boonthavorn Mining Company Limited, it passed a resolution to approve the increase of the authorised share capital from Baht 12,000,000 to Baht 60,000,000 by issuing 480,000 shares with a par value of Baht 100 per share. The Company paid the shares subscription amount of Baht 18,000,000. The Subsidiary registered the increase in share capital with the Ministry of Commerce in June 2026.</w:t>
      </w:r>
    </w:p>
    <w:p w14:paraId="3D7F93A9" w14:textId="275C6D72" w:rsidR="00E92755" w:rsidRPr="006E5F46" w:rsidRDefault="00E92755">
      <w:pPr>
        <w:spacing w:after="160" w:line="259" w:lineRule="auto"/>
        <w:rPr>
          <w:rFonts w:eastAsia="Browallia New"/>
          <w:sz w:val="18"/>
          <w:szCs w:val="18"/>
        </w:rPr>
      </w:pPr>
      <w:r w:rsidRPr="006E5F46">
        <w:rPr>
          <w:rFonts w:eastAsia="Browallia New"/>
          <w:sz w:val="18"/>
          <w:szCs w:val="18"/>
        </w:rPr>
        <w:br w:type="page"/>
      </w:r>
    </w:p>
    <w:p w14:paraId="62509595" w14:textId="77777777" w:rsidR="00E3792B" w:rsidRPr="006E5F46" w:rsidRDefault="00E3792B" w:rsidP="00E92755">
      <w:pPr>
        <w:jc w:val="both"/>
        <w:rPr>
          <w:rFonts w:eastAsia="Browallia New"/>
          <w:sz w:val="18"/>
          <w:szCs w:val="18"/>
          <w:cs/>
        </w:rPr>
      </w:pPr>
    </w:p>
    <w:tbl>
      <w:tblPr>
        <w:tblW w:w="9475" w:type="dxa"/>
        <w:tblLayout w:type="fixed"/>
        <w:tblLook w:val="0400" w:firstRow="0" w:lastRow="0" w:firstColumn="0" w:lastColumn="0" w:noHBand="0" w:noVBand="1"/>
      </w:tblPr>
      <w:tblGrid>
        <w:gridCol w:w="9475"/>
      </w:tblGrid>
      <w:tr w:rsidR="00E3792B" w:rsidRPr="006E5F46" w14:paraId="0A40AE05" w14:textId="77777777" w:rsidTr="006C36F9">
        <w:trPr>
          <w:trHeight w:val="386"/>
        </w:trPr>
        <w:tc>
          <w:tcPr>
            <w:tcW w:w="9475" w:type="dxa"/>
            <w:vAlign w:val="center"/>
          </w:tcPr>
          <w:p w14:paraId="48875124" w14:textId="77777777" w:rsidR="00E3792B" w:rsidRPr="006E5F46" w:rsidRDefault="00E3792B" w:rsidP="006C36F9">
            <w:pPr>
              <w:ind w:left="432" w:hanging="543"/>
              <w:jc w:val="thaiDistribute"/>
              <w:rPr>
                <w:rFonts w:eastAsia="Browallia New"/>
                <w:b/>
                <w:bCs/>
                <w:sz w:val="18"/>
                <w:szCs w:val="18"/>
              </w:rPr>
            </w:pPr>
            <w:r w:rsidRPr="006E5F46">
              <w:rPr>
                <w:rFonts w:eastAsia="Browallia New"/>
                <w:b/>
                <w:bCs/>
                <w:sz w:val="18"/>
                <w:szCs w:val="18"/>
                <w:lang w:val="en-GB"/>
              </w:rPr>
              <w:t>12</w:t>
            </w:r>
            <w:r w:rsidRPr="006E5F46">
              <w:rPr>
                <w:rFonts w:eastAsia="Browallia New"/>
                <w:b/>
                <w:bCs/>
                <w:sz w:val="18"/>
                <w:szCs w:val="18"/>
              </w:rPr>
              <w:tab/>
              <w:t>Investment Property, net</w:t>
            </w:r>
          </w:p>
        </w:tc>
      </w:tr>
    </w:tbl>
    <w:p w14:paraId="6E60A46B" w14:textId="77777777" w:rsidR="00E3792B" w:rsidRPr="006E5F46" w:rsidRDefault="00E3792B" w:rsidP="00E3792B">
      <w:pPr>
        <w:jc w:val="both"/>
        <w:rPr>
          <w:rFonts w:eastAsia="Browallia New"/>
          <w:sz w:val="18"/>
          <w:szCs w:val="18"/>
        </w:rPr>
      </w:pPr>
    </w:p>
    <w:p w14:paraId="0C909C54" w14:textId="77777777" w:rsidR="00E3792B" w:rsidRPr="006E5F46" w:rsidRDefault="00E3792B" w:rsidP="00E3792B">
      <w:pPr>
        <w:jc w:val="both"/>
        <w:rPr>
          <w:rFonts w:eastAsia="Browallia New"/>
          <w:sz w:val="18"/>
          <w:szCs w:val="18"/>
          <w:lang w:val="en-GB"/>
        </w:rPr>
      </w:pPr>
      <w:r w:rsidRPr="006E5F46">
        <w:rPr>
          <w:rFonts w:eastAsia="Browallia New"/>
          <w:sz w:val="18"/>
          <w:szCs w:val="18"/>
          <w:lang w:val="en-GB"/>
        </w:rPr>
        <w:t>On 26 February 2026, the Company received the transfer of land ownership from a debtor of loans to other entities in settlement of principal amounting to Baht 15 million, together with accrued interest up to the transfer date. The land had a carrying amount of Baht 20.46 million.</w:t>
      </w:r>
    </w:p>
    <w:p w14:paraId="22C9F4F2" w14:textId="77777777" w:rsidR="00E3792B" w:rsidRPr="006E5F46" w:rsidRDefault="00E3792B" w:rsidP="00E3792B">
      <w:pPr>
        <w:jc w:val="both"/>
        <w:rPr>
          <w:rFonts w:eastAsia="Browallia New"/>
          <w:sz w:val="18"/>
          <w:szCs w:val="18"/>
        </w:rPr>
      </w:pPr>
    </w:p>
    <w:p w14:paraId="38C6A4C2" w14:textId="77777777" w:rsidR="00E3792B" w:rsidRPr="006E5F46" w:rsidRDefault="00E3792B" w:rsidP="00E3792B">
      <w:pPr>
        <w:jc w:val="both"/>
        <w:rPr>
          <w:rFonts w:eastAsia="Browallia New"/>
          <w:sz w:val="18"/>
          <w:szCs w:val="18"/>
          <w:lang w:val="en-GB"/>
        </w:rPr>
      </w:pPr>
      <w:r w:rsidRPr="006E5F46">
        <w:rPr>
          <w:rFonts w:eastAsia="Browallia New"/>
          <w:sz w:val="18"/>
          <w:szCs w:val="18"/>
          <w:lang w:val="en-GB"/>
        </w:rPr>
        <w:t xml:space="preserve">As at 30 June 2026, the Group’s investment property consisted of land, with a carrying amount of Baht </w:t>
      </w:r>
      <w:r w:rsidRPr="006E5F46">
        <w:rPr>
          <w:rFonts w:eastAsia="Browallia New"/>
          <w:sz w:val="18"/>
          <w:szCs w:val="18"/>
          <w:cs/>
          <w:lang w:val="en-GB"/>
        </w:rPr>
        <w:t>41.14</w:t>
      </w:r>
      <w:r w:rsidRPr="006E5F46">
        <w:rPr>
          <w:rFonts w:eastAsia="Browallia New"/>
          <w:sz w:val="18"/>
          <w:szCs w:val="18"/>
          <w:lang w:val="en-GB"/>
        </w:rPr>
        <w:t xml:space="preserve"> million</w:t>
      </w:r>
      <w:r w:rsidRPr="006E5F46">
        <w:rPr>
          <w:rFonts w:eastAsia="Browallia New"/>
          <w:sz w:val="18"/>
          <w:szCs w:val="18"/>
          <w:cs/>
          <w:lang w:val="en-GB"/>
        </w:rPr>
        <w:t xml:space="preserve"> </w:t>
      </w:r>
      <w:r w:rsidRPr="006E5F46">
        <w:rPr>
          <w:rFonts w:eastAsia="Browallia New"/>
          <w:sz w:val="18"/>
          <w:szCs w:val="18"/>
          <w:lang w:val="en-GB"/>
        </w:rPr>
        <w:t>(31 December 2025: Baht 20.68 million) with the fair value of Baht 105.16 million (31 December 2025: Baht 64.16 million). The fair value was determined using the market comparison approach, based on selling prices of comparable land in nearby locations. The most significant input used in this valuation technique was the price per square wah. The fair value measurement is classified as Level 2 of the fair value hierarchy.</w:t>
      </w:r>
    </w:p>
    <w:p w14:paraId="37AB6CD6" w14:textId="77777777" w:rsidR="00E3792B" w:rsidRPr="006E5F46" w:rsidRDefault="00E3792B" w:rsidP="00E3792B">
      <w:pPr>
        <w:jc w:val="both"/>
        <w:rPr>
          <w:rFonts w:eastAsia="Browallia New"/>
          <w:sz w:val="18"/>
          <w:szCs w:val="18"/>
          <w:lang w:val="en-GB"/>
        </w:rPr>
      </w:pPr>
    </w:p>
    <w:p w14:paraId="467B16B9" w14:textId="77777777" w:rsidR="00E3792B" w:rsidRPr="006E5F46" w:rsidRDefault="00E3792B" w:rsidP="00E3792B">
      <w:pPr>
        <w:jc w:val="both"/>
        <w:rPr>
          <w:rFonts w:eastAsia="Browallia New"/>
          <w:color w:val="FF0000"/>
          <w:sz w:val="18"/>
          <w:szCs w:val="18"/>
          <w:lang w:val="en-GB"/>
        </w:rPr>
      </w:pPr>
      <w:r w:rsidRPr="006E5F46">
        <w:rPr>
          <w:rFonts w:eastAsia="Browallia New"/>
          <w:sz w:val="18"/>
          <w:szCs w:val="18"/>
          <w:lang w:val="en-GB"/>
        </w:rPr>
        <w:t xml:space="preserve">The Company has mortgaged land with a carrying amount of Baht </w:t>
      </w:r>
      <w:r w:rsidRPr="006E5F46">
        <w:rPr>
          <w:rFonts w:eastAsia="Browallia New"/>
          <w:spacing w:val="-2"/>
          <w:sz w:val="18"/>
          <w:szCs w:val="18"/>
        </w:rPr>
        <w:t xml:space="preserve">20.68 </w:t>
      </w:r>
      <w:r w:rsidRPr="006E5F46">
        <w:rPr>
          <w:rFonts w:eastAsia="Browallia New"/>
          <w:sz w:val="18"/>
          <w:szCs w:val="18"/>
          <w:lang w:val="en-GB"/>
        </w:rPr>
        <w:t xml:space="preserve">million as collateral for credit facilities obtained from a financial institution. As at the reporting date, the </w:t>
      </w:r>
      <w:r w:rsidRPr="006E5F46">
        <w:rPr>
          <w:rFonts w:eastAsia="Browallia New"/>
          <w:sz w:val="18"/>
          <w:szCs w:val="18"/>
        </w:rPr>
        <w:t>Group</w:t>
      </w:r>
      <w:r w:rsidRPr="006E5F46">
        <w:rPr>
          <w:rFonts w:eastAsia="Browallia New"/>
          <w:sz w:val="18"/>
          <w:szCs w:val="18"/>
          <w:lang w:val="en-GB"/>
        </w:rPr>
        <w:t xml:space="preserve"> </w:t>
      </w:r>
      <w:r w:rsidRPr="006E5F46">
        <w:rPr>
          <w:rFonts w:eastAsia="Browallia New"/>
          <w:sz w:val="18"/>
          <w:szCs w:val="18"/>
        </w:rPr>
        <w:t>drew down Baht 10 million from the relevant credit facilities.</w:t>
      </w:r>
    </w:p>
    <w:p w14:paraId="7B238DE5" w14:textId="77777777" w:rsidR="00E3792B" w:rsidRPr="006E5F46" w:rsidRDefault="00E3792B" w:rsidP="00E3792B">
      <w:pPr>
        <w:jc w:val="both"/>
        <w:rPr>
          <w:rFonts w:eastAsia="Browallia New"/>
          <w:sz w:val="18"/>
          <w:szCs w:val="18"/>
        </w:rPr>
      </w:pPr>
    </w:p>
    <w:p w14:paraId="1E079077" w14:textId="77777777" w:rsidR="00E3792B" w:rsidRPr="006E5F46" w:rsidRDefault="00E3792B" w:rsidP="00E3792B">
      <w:pPr>
        <w:jc w:val="both"/>
        <w:rPr>
          <w:rFonts w:eastAsia="Browallia New"/>
          <w:sz w:val="18"/>
          <w:szCs w:val="18"/>
          <w:lang w:val="en-GB"/>
        </w:rPr>
      </w:pPr>
      <w:r w:rsidRPr="006E5F46">
        <w:rPr>
          <w:rFonts w:eastAsia="Browallia New"/>
          <w:sz w:val="18"/>
          <w:szCs w:val="18"/>
          <w:lang w:val="en-GB"/>
        </w:rPr>
        <w:t>During the period, the Company did not recognise any amounts relating to investment property in profit or loss.</w:t>
      </w:r>
    </w:p>
    <w:p w14:paraId="233DEBE4" w14:textId="77777777" w:rsidR="00E3792B" w:rsidRPr="006E5F46" w:rsidRDefault="00E3792B" w:rsidP="00E3792B">
      <w:pPr>
        <w:jc w:val="both"/>
        <w:rPr>
          <w:rFonts w:eastAsia="Browallia New"/>
          <w:sz w:val="18"/>
          <w:szCs w:val="18"/>
          <w:lang w:val="en-GB"/>
        </w:rPr>
      </w:pPr>
    </w:p>
    <w:p w14:paraId="28D63800" w14:textId="77777777" w:rsidR="00E3792B" w:rsidRPr="006E5F46" w:rsidRDefault="00E3792B" w:rsidP="00E3792B">
      <w:pPr>
        <w:jc w:val="both"/>
        <w:rPr>
          <w:rFonts w:eastAsia="Browallia New"/>
          <w:sz w:val="18"/>
          <w:szCs w:val="18"/>
          <w:cs/>
          <w:lang w:val="en-GB"/>
        </w:rPr>
      </w:pPr>
    </w:p>
    <w:tbl>
      <w:tblPr>
        <w:tblW w:w="9461" w:type="dxa"/>
        <w:tblLayout w:type="fixed"/>
        <w:tblLook w:val="0400" w:firstRow="0" w:lastRow="0" w:firstColumn="0" w:lastColumn="0" w:noHBand="0" w:noVBand="1"/>
      </w:tblPr>
      <w:tblGrid>
        <w:gridCol w:w="9461"/>
      </w:tblGrid>
      <w:tr w:rsidR="00E3792B" w:rsidRPr="006E5F46" w14:paraId="51FA6BEE" w14:textId="77777777" w:rsidTr="006C36F9">
        <w:trPr>
          <w:trHeight w:val="386"/>
        </w:trPr>
        <w:tc>
          <w:tcPr>
            <w:tcW w:w="9461" w:type="dxa"/>
            <w:vAlign w:val="center"/>
          </w:tcPr>
          <w:p w14:paraId="3D2F130B" w14:textId="77777777" w:rsidR="00E3792B" w:rsidRPr="006E5F46" w:rsidRDefault="00E3792B" w:rsidP="006C36F9">
            <w:pPr>
              <w:ind w:left="432" w:hanging="543"/>
              <w:rPr>
                <w:rFonts w:eastAsia="Browallia New"/>
                <w:b/>
                <w:sz w:val="18"/>
                <w:szCs w:val="18"/>
              </w:rPr>
            </w:pPr>
            <w:bookmarkStart w:id="4" w:name="_Hlk204872608"/>
            <w:r w:rsidRPr="006E5F46">
              <w:rPr>
                <w:rFonts w:eastAsia="Browallia New"/>
                <w:b/>
                <w:sz w:val="18"/>
                <w:szCs w:val="18"/>
                <w:lang w:val="en-GB"/>
              </w:rPr>
              <w:t>13</w:t>
            </w:r>
            <w:r w:rsidRPr="006E5F46">
              <w:rPr>
                <w:rFonts w:eastAsia="Browallia New"/>
                <w:b/>
                <w:sz w:val="18"/>
                <w:szCs w:val="18"/>
              </w:rPr>
              <w:tab/>
              <w:t xml:space="preserve">Property plant and equipment, </w:t>
            </w:r>
            <w:r w:rsidRPr="006E5F46">
              <w:rPr>
                <w:b/>
                <w:sz w:val="18"/>
                <w:szCs w:val="18"/>
              </w:rPr>
              <w:t>right-of-use assets</w:t>
            </w:r>
            <w:r w:rsidRPr="006E5F46">
              <w:rPr>
                <w:rFonts w:eastAsia="Browallia New"/>
                <w:b/>
                <w:sz w:val="18"/>
                <w:szCs w:val="18"/>
              </w:rPr>
              <w:t xml:space="preserve"> and intangible assets</w:t>
            </w:r>
            <w:r w:rsidRPr="006E5F46">
              <w:rPr>
                <w:rFonts w:eastAsia="Browallia New"/>
                <w:b/>
                <w:sz w:val="18"/>
                <w:szCs w:val="18"/>
                <w:lang w:val="en-GB"/>
              </w:rPr>
              <w:t xml:space="preserve">, </w:t>
            </w:r>
            <w:r w:rsidRPr="006E5F46">
              <w:rPr>
                <w:rFonts w:eastAsia="Browallia New"/>
                <w:b/>
                <w:sz w:val="18"/>
                <w:szCs w:val="18"/>
              </w:rPr>
              <w:t>net</w:t>
            </w:r>
          </w:p>
        </w:tc>
      </w:tr>
      <w:bookmarkEnd w:id="4"/>
    </w:tbl>
    <w:p w14:paraId="0F0B68A0" w14:textId="77777777" w:rsidR="00E3792B" w:rsidRPr="006E5F46" w:rsidRDefault="00E3792B" w:rsidP="00E3792B">
      <w:pPr>
        <w:jc w:val="both"/>
        <w:rPr>
          <w:rFonts w:eastAsia="Browallia New"/>
          <w:sz w:val="18"/>
          <w:szCs w:val="18"/>
        </w:rPr>
      </w:pPr>
    </w:p>
    <w:p w14:paraId="43B96976" w14:textId="77777777" w:rsidR="00E3792B" w:rsidRPr="006E5F46" w:rsidRDefault="00E3792B" w:rsidP="00E3792B">
      <w:pPr>
        <w:jc w:val="both"/>
        <w:rPr>
          <w:rFonts w:eastAsia="Browallia New"/>
          <w:sz w:val="18"/>
          <w:szCs w:val="18"/>
        </w:rPr>
      </w:pPr>
      <w:r w:rsidRPr="006E5F46">
        <w:rPr>
          <w:rFonts w:eastAsia="Browallia New"/>
          <w:sz w:val="18"/>
          <w:szCs w:val="18"/>
        </w:rPr>
        <w:t xml:space="preserve">Change in property plant and equipment, </w:t>
      </w:r>
      <w:r w:rsidRPr="006E5F46">
        <w:rPr>
          <w:bCs/>
          <w:sz w:val="18"/>
          <w:szCs w:val="18"/>
        </w:rPr>
        <w:t>right-of-use assets</w:t>
      </w:r>
      <w:r w:rsidRPr="006E5F46">
        <w:rPr>
          <w:rFonts w:eastAsia="Browallia New"/>
          <w:sz w:val="18"/>
          <w:szCs w:val="18"/>
        </w:rPr>
        <w:t xml:space="preserve"> and intangible assets, net is as follows:</w:t>
      </w:r>
    </w:p>
    <w:p w14:paraId="3B0FBB92" w14:textId="77777777" w:rsidR="00E3792B" w:rsidRPr="006E5F46" w:rsidRDefault="00E3792B" w:rsidP="00E3792B">
      <w:pPr>
        <w:jc w:val="both"/>
        <w:rPr>
          <w:rFonts w:eastAsia="Browallia New"/>
          <w:sz w:val="18"/>
          <w:szCs w:val="18"/>
        </w:rPr>
      </w:pPr>
    </w:p>
    <w:tbl>
      <w:tblPr>
        <w:tblW w:w="9473"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4795"/>
        <w:gridCol w:w="1559"/>
        <w:gridCol w:w="1559"/>
        <w:gridCol w:w="1560"/>
      </w:tblGrid>
      <w:tr w:rsidR="00E3792B" w:rsidRPr="006E5F46" w14:paraId="4785FDA6" w14:textId="77777777" w:rsidTr="006C36F9">
        <w:tc>
          <w:tcPr>
            <w:tcW w:w="4795" w:type="dxa"/>
            <w:tcBorders>
              <w:top w:val="nil"/>
              <w:left w:val="nil"/>
              <w:bottom w:val="nil"/>
              <w:right w:val="nil"/>
            </w:tcBorders>
          </w:tcPr>
          <w:p w14:paraId="659B9280" w14:textId="77777777" w:rsidR="00E3792B" w:rsidRPr="006E5F46" w:rsidRDefault="00E3792B" w:rsidP="006C36F9">
            <w:pPr>
              <w:ind w:left="-86" w:right="-72"/>
              <w:rPr>
                <w:rFonts w:eastAsia="Browallia New"/>
                <w:b/>
                <w:sz w:val="18"/>
                <w:szCs w:val="18"/>
                <w:cs/>
              </w:rPr>
            </w:pPr>
          </w:p>
        </w:tc>
        <w:tc>
          <w:tcPr>
            <w:tcW w:w="4678" w:type="dxa"/>
            <w:gridSpan w:val="3"/>
            <w:tcBorders>
              <w:top w:val="nil"/>
              <w:left w:val="nil"/>
              <w:bottom w:val="nil"/>
              <w:right w:val="nil"/>
            </w:tcBorders>
            <w:vAlign w:val="bottom"/>
          </w:tcPr>
          <w:p w14:paraId="1C5016C3"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Consolidated financial information</w:t>
            </w:r>
          </w:p>
        </w:tc>
      </w:tr>
      <w:tr w:rsidR="00E3792B" w:rsidRPr="006E5F46" w14:paraId="25CD35BF" w14:textId="77777777" w:rsidTr="006C36F9">
        <w:tc>
          <w:tcPr>
            <w:tcW w:w="4795" w:type="dxa"/>
            <w:tcBorders>
              <w:top w:val="nil"/>
              <w:left w:val="nil"/>
              <w:bottom w:val="nil"/>
              <w:right w:val="nil"/>
            </w:tcBorders>
          </w:tcPr>
          <w:p w14:paraId="7A6095BA" w14:textId="77777777" w:rsidR="00E3792B" w:rsidRPr="006E5F46" w:rsidRDefault="00E3792B" w:rsidP="006C36F9">
            <w:pPr>
              <w:ind w:left="-86" w:right="-72"/>
              <w:rPr>
                <w:rFonts w:eastAsia="Browallia New"/>
                <w:b/>
                <w:sz w:val="18"/>
                <w:szCs w:val="18"/>
                <w:cs/>
              </w:rPr>
            </w:pPr>
          </w:p>
        </w:tc>
        <w:tc>
          <w:tcPr>
            <w:tcW w:w="1559" w:type="dxa"/>
            <w:tcBorders>
              <w:top w:val="single" w:sz="4" w:space="0" w:color="000000" w:themeColor="text1"/>
              <w:left w:val="nil"/>
              <w:bottom w:val="nil"/>
              <w:right w:val="nil"/>
            </w:tcBorders>
            <w:vAlign w:val="bottom"/>
          </w:tcPr>
          <w:p w14:paraId="665D0B43"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Property, plant</w:t>
            </w:r>
          </w:p>
        </w:tc>
        <w:tc>
          <w:tcPr>
            <w:tcW w:w="1559" w:type="dxa"/>
            <w:tcBorders>
              <w:top w:val="single" w:sz="4" w:space="0" w:color="000000" w:themeColor="text1"/>
              <w:left w:val="nil"/>
              <w:bottom w:val="nil"/>
              <w:right w:val="nil"/>
            </w:tcBorders>
            <w:vAlign w:val="bottom"/>
          </w:tcPr>
          <w:p w14:paraId="1A85EB93"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Right-of-use</w:t>
            </w:r>
          </w:p>
        </w:tc>
        <w:tc>
          <w:tcPr>
            <w:tcW w:w="1560" w:type="dxa"/>
            <w:tcBorders>
              <w:top w:val="single" w:sz="4" w:space="0" w:color="000000" w:themeColor="text1"/>
              <w:left w:val="nil"/>
              <w:bottom w:val="nil"/>
              <w:right w:val="nil"/>
            </w:tcBorders>
            <w:vAlign w:val="bottom"/>
          </w:tcPr>
          <w:p w14:paraId="1EAB1EE7"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Intangible</w:t>
            </w:r>
          </w:p>
        </w:tc>
      </w:tr>
      <w:tr w:rsidR="00E3792B" w:rsidRPr="006E5F46" w14:paraId="23E2A992" w14:textId="77777777" w:rsidTr="006C36F9">
        <w:tc>
          <w:tcPr>
            <w:tcW w:w="4795" w:type="dxa"/>
            <w:tcBorders>
              <w:top w:val="nil"/>
              <w:left w:val="nil"/>
              <w:bottom w:val="nil"/>
              <w:right w:val="nil"/>
            </w:tcBorders>
          </w:tcPr>
          <w:p w14:paraId="4C93B235" w14:textId="77777777" w:rsidR="00E3792B" w:rsidRPr="006E5F46" w:rsidRDefault="00E3792B" w:rsidP="006C36F9">
            <w:pPr>
              <w:ind w:left="-86" w:right="-72"/>
              <w:rPr>
                <w:rFonts w:eastAsia="Browallia New"/>
                <w:b/>
                <w:sz w:val="18"/>
                <w:szCs w:val="18"/>
              </w:rPr>
            </w:pPr>
          </w:p>
        </w:tc>
        <w:tc>
          <w:tcPr>
            <w:tcW w:w="1559" w:type="dxa"/>
            <w:tcBorders>
              <w:top w:val="nil"/>
              <w:left w:val="nil"/>
              <w:bottom w:val="nil"/>
              <w:right w:val="nil"/>
            </w:tcBorders>
            <w:vAlign w:val="bottom"/>
          </w:tcPr>
          <w:p w14:paraId="59288294"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and equipment</w:t>
            </w:r>
          </w:p>
        </w:tc>
        <w:tc>
          <w:tcPr>
            <w:tcW w:w="1559" w:type="dxa"/>
            <w:tcBorders>
              <w:top w:val="nil"/>
              <w:left w:val="nil"/>
              <w:bottom w:val="nil"/>
              <w:right w:val="nil"/>
            </w:tcBorders>
            <w:vAlign w:val="bottom"/>
          </w:tcPr>
          <w:p w14:paraId="0226541E"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assets</w:t>
            </w:r>
          </w:p>
        </w:tc>
        <w:tc>
          <w:tcPr>
            <w:tcW w:w="1560" w:type="dxa"/>
            <w:tcBorders>
              <w:top w:val="nil"/>
              <w:left w:val="nil"/>
              <w:bottom w:val="nil"/>
              <w:right w:val="nil"/>
            </w:tcBorders>
            <w:vAlign w:val="bottom"/>
          </w:tcPr>
          <w:p w14:paraId="1375A90A"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assets</w:t>
            </w:r>
          </w:p>
        </w:tc>
      </w:tr>
      <w:tr w:rsidR="00E3792B" w:rsidRPr="006E5F46" w14:paraId="54D4827C" w14:textId="77777777" w:rsidTr="006C36F9">
        <w:tc>
          <w:tcPr>
            <w:tcW w:w="4795" w:type="dxa"/>
            <w:tcBorders>
              <w:top w:val="nil"/>
              <w:left w:val="nil"/>
              <w:bottom w:val="nil"/>
              <w:right w:val="nil"/>
            </w:tcBorders>
          </w:tcPr>
          <w:p w14:paraId="499014B7" w14:textId="77777777" w:rsidR="00E3792B" w:rsidRPr="006E5F46" w:rsidRDefault="00E3792B" w:rsidP="006C36F9">
            <w:pPr>
              <w:ind w:left="-86" w:right="-72"/>
              <w:rPr>
                <w:rFonts w:eastAsia="Browallia New"/>
                <w:b/>
                <w:sz w:val="18"/>
                <w:szCs w:val="18"/>
              </w:rPr>
            </w:pPr>
          </w:p>
        </w:tc>
        <w:tc>
          <w:tcPr>
            <w:tcW w:w="1559" w:type="dxa"/>
            <w:tcBorders>
              <w:top w:val="nil"/>
              <w:left w:val="nil"/>
              <w:bottom w:val="single" w:sz="4" w:space="0" w:color="auto"/>
              <w:right w:val="nil"/>
            </w:tcBorders>
            <w:vAlign w:val="bottom"/>
          </w:tcPr>
          <w:p w14:paraId="37777FAE" w14:textId="77777777" w:rsidR="00E3792B" w:rsidRPr="006E5F46" w:rsidRDefault="00E3792B" w:rsidP="006C36F9">
            <w:pPr>
              <w:ind w:right="-72"/>
              <w:jc w:val="right"/>
              <w:rPr>
                <w:rFonts w:eastAsia="Browallia New"/>
                <w:b/>
                <w:sz w:val="18"/>
                <w:szCs w:val="18"/>
                <w:lang w:val="en-GB"/>
              </w:rPr>
            </w:pPr>
            <w:r w:rsidRPr="006E5F46">
              <w:rPr>
                <w:rFonts w:eastAsia="Browallia New"/>
                <w:b/>
                <w:sz w:val="18"/>
                <w:szCs w:val="18"/>
                <w:lang w:val="en-GB"/>
              </w:rPr>
              <w:t>Baht</w:t>
            </w:r>
          </w:p>
        </w:tc>
        <w:tc>
          <w:tcPr>
            <w:tcW w:w="1559" w:type="dxa"/>
            <w:tcBorders>
              <w:top w:val="nil"/>
              <w:left w:val="nil"/>
              <w:bottom w:val="single" w:sz="4" w:space="0" w:color="auto"/>
              <w:right w:val="nil"/>
            </w:tcBorders>
            <w:vAlign w:val="bottom"/>
          </w:tcPr>
          <w:p w14:paraId="7E6A0FD2"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560" w:type="dxa"/>
            <w:tcBorders>
              <w:top w:val="nil"/>
              <w:left w:val="nil"/>
              <w:bottom w:val="single" w:sz="4" w:space="0" w:color="auto"/>
              <w:right w:val="nil"/>
            </w:tcBorders>
            <w:vAlign w:val="bottom"/>
          </w:tcPr>
          <w:p w14:paraId="45EDF4C8"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64952780" w14:textId="77777777" w:rsidTr="006C36F9">
        <w:tc>
          <w:tcPr>
            <w:tcW w:w="4795" w:type="dxa"/>
            <w:tcBorders>
              <w:top w:val="nil"/>
              <w:left w:val="nil"/>
              <w:bottom w:val="nil"/>
              <w:right w:val="nil"/>
            </w:tcBorders>
            <w:vAlign w:val="bottom"/>
          </w:tcPr>
          <w:p w14:paraId="779EA31D"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1BE48819"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2945E49A" w14:textId="77777777" w:rsidR="00E3792B" w:rsidRPr="006E5F46" w:rsidRDefault="00E3792B" w:rsidP="006C36F9">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795FA04A" w14:textId="77777777" w:rsidR="00E3792B" w:rsidRPr="006E5F46" w:rsidRDefault="00E3792B" w:rsidP="006C36F9">
            <w:pPr>
              <w:ind w:left="-101" w:right="-72"/>
              <w:rPr>
                <w:snapToGrid w:val="0"/>
                <w:sz w:val="18"/>
                <w:szCs w:val="18"/>
                <w:lang w:eastAsia="th-TH"/>
              </w:rPr>
            </w:pPr>
          </w:p>
        </w:tc>
      </w:tr>
      <w:tr w:rsidR="00E3792B" w:rsidRPr="006E5F46" w14:paraId="4A729733" w14:textId="77777777" w:rsidTr="006C36F9">
        <w:tc>
          <w:tcPr>
            <w:tcW w:w="4795" w:type="dxa"/>
            <w:tcBorders>
              <w:top w:val="nil"/>
              <w:left w:val="nil"/>
              <w:bottom w:val="nil"/>
              <w:right w:val="nil"/>
            </w:tcBorders>
            <w:vAlign w:val="bottom"/>
          </w:tcPr>
          <w:p w14:paraId="491933A3" w14:textId="77777777" w:rsidR="00E3792B" w:rsidRPr="006E5F46" w:rsidRDefault="00E3792B" w:rsidP="006C36F9">
            <w:pPr>
              <w:ind w:left="-86" w:right="-72"/>
              <w:rPr>
                <w:rFonts w:eastAsia="Browallia New"/>
                <w:b/>
                <w:sz w:val="18"/>
                <w:szCs w:val="18"/>
              </w:rPr>
            </w:pPr>
            <w:r w:rsidRPr="006E5F46">
              <w:rPr>
                <w:rFonts w:eastAsia="Browallia New"/>
                <w:b/>
                <w:sz w:val="18"/>
                <w:szCs w:val="18"/>
              </w:rPr>
              <w:t xml:space="preserve">For the six-month period ended </w:t>
            </w:r>
            <w:r w:rsidRPr="006E5F46">
              <w:rPr>
                <w:rFonts w:eastAsia="Browallia New"/>
                <w:b/>
                <w:sz w:val="18"/>
                <w:szCs w:val="18"/>
                <w:lang w:val="en-GB"/>
              </w:rPr>
              <w:t>30 June</w:t>
            </w:r>
            <w:r w:rsidRPr="006E5F46">
              <w:rPr>
                <w:rFonts w:eastAsia="Browallia New"/>
                <w:b/>
                <w:sz w:val="18"/>
                <w:szCs w:val="18"/>
              </w:rPr>
              <w:t xml:space="preserve"> </w:t>
            </w:r>
            <w:r w:rsidRPr="006E5F46">
              <w:rPr>
                <w:rFonts w:eastAsia="Browallia New"/>
                <w:b/>
                <w:sz w:val="18"/>
                <w:szCs w:val="18"/>
                <w:lang w:val="en-GB"/>
              </w:rPr>
              <w:t>2026</w:t>
            </w:r>
          </w:p>
        </w:tc>
        <w:tc>
          <w:tcPr>
            <w:tcW w:w="1559" w:type="dxa"/>
            <w:tcBorders>
              <w:top w:val="nil"/>
              <w:left w:val="nil"/>
              <w:bottom w:val="nil"/>
              <w:right w:val="nil"/>
            </w:tcBorders>
          </w:tcPr>
          <w:p w14:paraId="66DEE1C2" w14:textId="77777777" w:rsidR="00E3792B" w:rsidRPr="006E5F46" w:rsidRDefault="00E3792B" w:rsidP="006C36F9">
            <w:pPr>
              <w:ind w:right="-72"/>
              <w:jc w:val="right"/>
              <w:rPr>
                <w:rFonts w:eastAsia="Browallia New"/>
                <w:sz w:val="18"/>
                <w:szCs w:val="18"/>
              </w:rPr>
            </w:pPr>
          </w:p>
        </w:tc>
        <w:tc>
          <w:tcPr>
            <w:tcW w:w="1559" w:type="dxa"/>
            <w:tcBorders>
              <w:top w:val="nil"/>
              <w:left w:val="nil"/>
              <w:bottom w:val="nil"/>
              <w:right w:val="nil"/>
            </w:tcBorders>
          </w:tcPr>
          <w:p w14:paraId="0F87BEC0" w14:textId="77777777" w:rsidR="00E3792B" w:rsidRPr="006E5F46" w:rsidRDefault="00E3792B" w:rsidP="006C36F9">
            <w:pPr>
              <w:ind w:right="-72"/>
              <w:jc w:val="right"/>
              <w:rPr>
                <w:rFonts w:eastAsia="Browallia New"/>
                <w:sz w:val="18"/>
                <w:szCs w:val="18"/>
              </w:rPr>
            </w:pPr>
          </w:p>
        </w:tc>
        <w:tc>
          <w:tcPr>
            <w:tcW w:w="1560" w:type="dxa"/>
            <w:tcBorders>
              <w:top w:val="nil"/>
              <w:left w:val="nil"/>
              <w:bottom w:val="nil"/>
              <w:right w:val="nil"/>
            </w:tcBorders>
          </w:tcPr>
          <w:p w14:paraId="65AD751C" w14:textId="77777777" w:rsidR="00E3792B" w:rsidRPr="006E5F46" w:rsidRDefault="00E3792B" w:rsidP="006C36F9">
            <w:pPr>
              <w:ind w:right="-72"/>
              <w:jc w:val="right"/>
              <w:rPr>
                <w:rFonts w:eastAsia="Browallia New"/>
                <w:sz w:val="18"/>
                <w:szCs w:val="18"/>
              </w:rPr>
            </w:pPr>
          </w:p>
        </w:tc>
      </w:tr>
      <w:tr w:rsidR="00E3792B" w:rsidRPr="006E5F46" w14:paraId="7A54400E" w14:textId="77777777" w:rsidTr="006C36F9">
        <w:tc>
          <w:tcPr>
            <w:tcW w:w="4795" w:type="dxa"/>
            <w:tcBorders>
              <w:top w:val="nil"/>
              <w:left w:val="nil"/>
              <w:bottom w:val="nil"/>
              <w:right w:val="nil"/>
            </w:tcBorders>
            <w:vAlign w:val="bottom"/>
          </w:tcPr>
          <w:p w14:paraId="291F6C2D" w14:textId="77777777" w:rsidR="00E3792B" w:rsidRPr="006E5F46" w:rsidRDefault="00E3792B" w:rsidP="006C36F9">
            <w:pPr>
              <w:ind w:left="-86" w:right="-72"/>
              <w:rPr>
                <w:rFonts w:eastAsia="Browallia New"/>
                <w:sz w:val="18"/>
                <w:szCs w:val="18"/>
              </w:rPr>
            </w:pPr>
            <w:r w:rsidRPr="006E5F46">
              <w:rPr>
                <w:rFonts w:eastAsia="Browallia New"/>
                <w:sz w:val="18"/>
                <w:szCs w:val="18"/>
              </w:rPr>
              <w:t>Opening net book amount (Audited)</w:t>
            </w:r>
          </w:p>
        </w:tc>
        <w:tc>
          <w:tcPr>
            <w:tcW w:w="1559" w:type="dxa"/>
            <w:tcBorders>
              <w:top w:val="nil"/>
              <w:left w:val="nil"/>
              <w:bottom w:val="nil"/>
              <w:right w:val="nil"/>
            </w:tcBorders>
          </w:tcPr>
          <w:p w14:paraId="3585BC5C" w14:textId="77777777" w:rsidR="00E3792B" w:rsidRPr="006E5F46" w:rsidRDefault="00E3792B" w:rsidP="006C36F9">
            <w:pPr>
              <w:ind w:right="-72"/>
              <w:jc w:val="right"/>
              <w:rPr>
                <w:rFonts w:eastAsia="Browallia New"/>
                <w:sz w:val="18"/>
                <w:szCs w:val="18"/>
              </w:rPr>
            </w:pPr>
            <w:r w:rsidRPr="006E5F46">
              <w:rPr>
                <w:rFonts w:eastAsia="Browallia New"/>
                <w:sz w:val="18"/>
                <w:szCs w:val="18"/>
              </w:rPr>
              <w:t>383,774,367</w:t>
            </w:r>
          </w:p>
        </w:tc>
        <w:tc>
          <w:tcPr>
            <w:tcW w:w="1559" w:type="dxa"/>
            <w:tcBorders>
              <w:top w:val="nil"/>
              <w:left w:val="nil"/>
              <w:bottom w:val="nil"/>
              <w:right w:val="nil"/>
            </w:tcBorders>
          </w:tcPr>
          <w:p w14:paraId="6697F03C" w14:textId="77777777" w:rsidR="00E3792B" w:rsidRPr="006E5F46" w:rsidRDefault="00E3792B" w:rsidP="006C36F9">
            <w:pPr>
              <w:ind w:right="-72"/>
              <w:jc w:val="right"/>
              <w:rPr>
                <w:rFonts w:eastAsia="Browallia New"/>
                <w:sz w:val="18"/>
                <w:szCs w:val="18"/>
              </w:rPr>
            </w:pPr>
            <w:r w:rsidRPr="006E5F46">
              <w:rPr>
                <w:rFonts w:eastAsia="Browallia New"/>
                <w:sz w:val="18"/>
                <w:szCs w:val="18"/>
              </w:rPr>
              <w:t>68,712,718</w:t>
            </w:r>
          </w:p>
        </w:tc>
        <w:tc>
          <w:tcPr>
            <w:tcW w:w="1560" w:type="dxa"/>
            <w:tcBorders>
              <w:top w:val="nil"/>
              <w:left w:val="nil"/>
              <w:bottom w:val="nil"/>
              <w:right w:val="nil"/>
            </w:tcBorders>
          </w:tcPr>
          <w:p w14:paraId="6DE80D54" w14:textId="77777777" w:rsidR="00E3792B" w:rsidRPr="006E5F46" w:rsidRDefault="00E3792B" w:rsidP="006C36F9">
            <w:pPr>
              <w:ind w:right="-72"/>
              <w:jc w:val="right"/>
              <w:rPr>
                <w:rFonts w:eastAsia="Browallia New"/>
                <w:sz w:val="18"/>
                <w:szCs w:val="18"/>
              </w:rPr>
            </w:pPr>
            <w:r w:rsidRPr="006E5F46">
              <w:rPr>
                <w:rFonts w:eastAsia="Browallia New"/>
                <w:sz w:val="18"/>
                <w:szCs w:val="18"/>
              </w:rPr>
              <w:t>224,535,242</w:t>
            </w:r>
          </w:p>
        </w:tc>
      </w:tr>
      <w:tr w:rsidR="00E3792B" w:rsidRPr="006E5F46" w14:paraId="641641D7" w14:textId="77777777" w:rsidTr="006C36F9">
        <w:tc>
          <w:tcPr>
            <w:tcW w:w="4795" w:type="dxa"/>
            <w:tcBorders>
              <w:top w:val="nil"/>
              <w:left w:val="nil"/>
              <w:bottom w:val="nil"/>
              <w:right w:val="nil"/>
            </w:tcBorders>
            <w:vAlign w:val="bottom"/>
          </w:tcPr>
          <w:p w14:paraId="0D2A52B3" w14:textId="77777777" w:rsidR="00E3792B" w:rsidRPr="006E5F46" w:rsidRDefault="00E3792B" w:rsidP="006C36F9">
            <w:pPr>
              <w:ind w:left="-86" w:right="-72"/>
              <w:rPr>
                <w:rFonts w:eastAsia="Browallia New"/>
                <w:sz w:val="18"/>
                <w:szCs w:val="18"/>
              </w:rPr>
            </w:pPr>
            <w:r w:rsidRPr="006E5F46">
              <w:rPr>
                <w:rFonts w:eastAsia="Browallia New"/>
                <w:sz w:val="18"/>
                <w:szCs w:val="18"/>
              </w:rPr>
              <w:t>Addition</w:t>
            </w:r>
          </w:p>
        </w:tc>
        <w:tc>
          <w:tcPr>
            <w:tcW w:w="1559" w:type="dxa"/>
            <w:tcBorders>
              <w:top w:val="nil"/>
              <w:left w:val="nil"/>
              <w:bottom w:val="nil"/>
              <w:right w:val="nil"/>
            </w:tcBorders>
            <w:vAlign w:val="bottom"/>
          </w:tcPr>
          <w:p w14:paraId="2BB34903" w14:textId="77777777" w:rsidR="00E3792B" w:rsidRPr="006E5F46" w:rsidRDefault="00E3792B" w:rsidP="006C36F9">
            <w:pPr>
              <w:ind w:right="-72"/>
              <w:jc w:val="right"/>
              <w:rPr>
                <w:rFonts w:eastAsia="Browallia New"/>
                <w:sz w:val="18"/>
                <w:szCs w:val="18"/>
              </w:rPr>
            </w:pPr>
            <w:r w:rsidRPr="006E5F46">
              <w:rPr>
                <w:rFonts w:eastAsia="Browallia New"/>
                <w:sz w:val="18"/>
                <w:szCs w:val="18"/>
              </w:rPr>
              <w:t>58,050,984</w:t>
            </w:r>
          </w:p>
        </w:tc>
        <w:tc>
          <w:tcPr>
            <w:tcW w:w="1559" w:type="dxa"/>
            <w:tcBorders>
              <w:top w:val="nil"/>
              <w:left w:val="nil"/>
              <w:bottom w:val="nil"/>
              <w:right w:val="nil"/>
            </w:tcBorders>
            <w:vAlign w:val="bottom"/>
          </w:tcPr>
          <w:p w14:paraId="1804C378"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10,248,598</w:t>
            </w:r>
          </w:p>
        </w:tc>
        <w:tc>
          <w:tcPr>
            <w:tcW w:w="1560" w:type="dxa"/>
            <w:tcBorders>
              <w:top w:val="nil"/>
              <w:left w:val="nil"/>
              <w:bottom w:val="nil"/>
              <w:right w:val="nil"/>
            </w:tcBorders>
            <w:vAlign w:val="bottom"/>
          </w:tcPr>
          <w:p w14:paraId="09CBA219" w14:textId="77777777" w:rsidR="00E3792B" w:rsidRPr="006E5F46" w:rsidRDefault="00E3792B" w:rsidP="006C36F9">
            <w:pPr>
              <w:ind w:right="-72"/>
              <w:jc w:val="right"/>
              <w:rPr>
                <w:rFonts w:eastAsia="Browallia New"/>
                <w:sz w:val="18"/>
                <w:szCs w:val="18"/>
              </w:rPr>
            </w:pPr>
            <w:r w:rsidRPr="006E5F46">
              <w:rPr>
                <w:rFonts w:eastAsia="Browallia New"/>
                <w:sz w:val="18"/>
                <w:szCs w:val="18"/>
              </w:rPr>
              <w:t>363,000</w:t>
            </w:r>
          </w:p>
        </w:tc>
      </w:tr>
      <w:tr w:rsidR="00E3792B" w:rsidRPr="006E5F46" w14:paraId="4D4C79C5" w14:textId="77777777" w:rsidTr="006C36F9">
        <w:tc>
          <w:tcPr>
            <w:tcW w:w="4795" w:type="dxa"/>
            <w:tcBorders>
              <w:top w:val="nil"/>
              <w:left w:val="nil"/>
              <w:bottom w:val="nil"/>
              <w:right w:val="nil"/>
            </w:tcBorders>
            <w:vAlign w:val="bottom"/>
          </w:tcPr>
          <w:p w14:paraId="44E8CE1D" w14:textId="77777777" w:rsidR="00E3792B" w:rsidRPr="006E5F46" w:rsidRDefault="00E3792B" w:rsidP="006C36F9">
            <w:pPr>
              <w:ind w:left="-86" w:right="-72"/>
              <w:rPr>
                <w:rFonts w:eastAsia="Browallia New"/>
                <w:sz w:val="18"/>
                <w:szCs w:val="18"/>
              </w:rPr>
            </w:pPr>
            <w:r w:rsidRPr="006E5F46">
              <w:rPr>
                <w:rFonts w:eastAsia="Browallia New"/>
                <w:sz w:val="18"/>
                <w:szCs w:val="18"/>
              </w:rPr>
              <w:t>Write-off, net</w:t>
            </w:r>
          </w:p>
        </w:tc>
        <w:tc>
          <w:tcPr>
            <w:tcW w:w="1559" w:type="dxa"/>
            <w:tcBorders>
              <w:top w:val="nil"/>
              <w:left w:val="nil"/>
              <w:bottom w:val="nil"/>
              <w:right w:val="nil"/>
            </w:tcBorders>
            <w:vAlign w:val="bottom"/>
          </w:tcPr>
          <w:p w14:paraId="323815CA" w14:textId="77777777" w:rsidR="00E3792B" w:rsidRPr="006E5F46" w:rsidRDefault="00E3792B" w:rsidP="006C36F9">
            <w:pPr>
              <w:ind w:right="-72"/>
              <w:jc w:val="right"/>
              <w:rPr>
                <w:rFonts w:eastAsia="Browallia New"/>
                <w:sz w:val="18"/>
                <w:szCs w:val="18"/>
              </w:rPr>
            </w:pPr>
            <w:r w:rsidRPr="006E5F46">
              <w:rPr>
                <w:rFonts w:eastAsia="Browallia New"/>
                <w:sz w:val="18"/>
                <w:szCs w:val="18"/>
              </w:rPr>
              <w:t>(2)</w:t>
            </w:r>
          </w:p>
        </w:tc>
        <w:tc>
          <w:tcPr>
            <w:tcW w:w="1559" w:type="dxa"/>
            <w:tcBorders>
              <w:top w:val="nil"/>
              <w:left w:val="nil"/>
              <w:bottom w:val="nil"/>
              <w:right w:val="nil"/>
            </w:tcBorders>
            <w:vAlign w:val="bottom"/>
          </w:tcPr>
          <w:p w14:paraId="2CA8A566"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560" w:type="dxa"/>
            <w:tcBorders>
              <w:top w:val="nil"/>
              <w:left w:val="nil"/>
              <w:bottom w:val="nil"/>
              <w:right w:val="nil"/>
            </w:tcBorders>
            <w:vAlign w:val="bottom"/>
          </w:tcPr>
          <w:p w14:paraId="5CDE0AAD"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0F4364A7" w14:textId="77777777" w:rsidTr="006C36F9">
        <w:tc>
          <w:tcPr>
            <w:tcW w:w="4795" w:type="dxa"/>
            <w:tcBorders>
              <w:top w:val="nil"/>
              <w:left w:val="nil"/>
              <w:bottom w:val="nil"/>
              <w:right w:val="nil"/>
            </w:tcBorders>
            <w:vAlign w:val="bottom"/>
          </w:tcPr>
          <w:p w14:paraId="09E85C20" w14:textId="77777777" w:rsidR="00E3792B" w:rsidRPr="006E5F46" w:rsidRDefault="00E3792B" w:rsidP="006C36F9">
            <w:pPr>
              <w:ind w:left="-86" w:right="-72"/>
              <w:rPr>
                <w:rFonts w:eastAsia="Browallia New"/>
                <w:sz w:val="18"/>
                <w:szCs w:val="18"/>
              </w:rPr>
            </w:pPr>
            <w:r w:rsidRPr="006E5F46">
              <w:rPr>
                <w:rFonts w:eastAsia="Browallia New"/>
                <w:sz w:val="18"/>
                <w:szCs w:val="18"/>
              </w:rPr>
              <w:t>Transfer from right-of-use assets to property, plant</w:t>
            </w:r>
          </w:p>
          <w:p w14:paraId="3222FE22" w14:textId="77777777" w:rsidR="00E3792B" w:rsidRPr="006E5F46" w:rsidRDefault="00E3792B" w:rsidP="006C36F9">
            <w:pPr>
              <w:ind w:left="-86" w:right="-72"/>
              <w:rPr>
                <w:rFonts w:eastAsia="Browallia New"/>
                <w:sz w:val="18"/>
                <w:szCs w:val="18"/>
              </w:rPr>
            </w:pPr>
            <w:r w:rsidRPr="006E5F46">
              <w:rPr>
                <w:rFonts w:eastAsia="Browallia New"/>
                <w:sz w:val="18"/>
                <w:szCs w:val="18"/>
              </w:rPr>
              <w:t xml:space="preserve">   and equipment, net</w:t>
            </w:r>
          </w:p>
        </w:tc>
        <w:tc>
          <w:tcPr>
            <w:tcW w:w="1559" w:type="dxa"/>
            <w:tcBorders>
              <w:top w:val="nil"/>
              <w:left w:val="nil"/>
              <w:bottom w:val="nil"/>
              <w:right w:val="nil"/>
            </w:tcBorders>
            <w:vAlign w:val="bottom"/>
          </w:tcPr>
          <w:p w14:paraId="037C3546" w14:textId="77777777" w:rsidR="00E3792B" w:rsidRPr="006E5F46" w:rsidRDefault="00E3792B" w:rsidP="006C36F9">
            <w:pPr>
              <w:ind w:right="-72"/>
              <w:jc w:val="right"/>
              <w:rPr>
                <w:rFonts w:eastAsia="Browallia New"/>
                <w:sz w:val="18"/>
                <w:szCs w:val="18"/>
              </w:rPr>
            </w:pPr>
            <w:r w:rsidRPr="006E5F46">
              <w:rPr>
                <w:rFonts w:eastAsia="Browallia New"/>
                <w:sz w:val="18"/>
                <w:szCs w:val="18"/>
              </w:rPr>
              <w:t>1</w:t>
            </w:r>
          </w:p>
        </w:tc>
        <w:tc>
          <w:tcPr>
            <w:tcW w:w="1559" w:type="dxa"/>
            <w:tcBorders>
              <w:top w:val="nil"/>
              <w:left w:val="nil"/>
              <w:bottom w:val="nil"/>
              <w:right w:val="nil"/>
            </w:tcBorders>
            <w:vAlign w:val="bottom"/>
          </w:tcPr>
          <w:p w14:paraId="4F146684" w14:textId="77777777" w:rsidR="00E3792B" w:rsidRPr="006E5F46" w:rsidRDefault="00E3792B" w:rsidP="006C36F9">
            <w:pPr>
              <w:ind w:right="-72"/>
              <w:jc w:val="right"/>
              <w:rPr>
                <w:rFonts w:eastAsia="Browallia New"/>
                <w:sz w:val="18"/>
                <w:szCs w:val="18"/>
              </w:rPr>
            </w:pPr>
            <w:r w:rsidRPr="006E5F46">
              <w:rPr>
                <w:rFonts w:eastAsia="Browallia New"/>
                <w:sz w:val="18"/>
                <w:szCs w:val="18"/>
              </w:rPr>
              <w:t>(1)</w:t>
            </w:r>
          </w:p>
        </w:tc>
        <w:tc>
          <w:tcPr>
            <w:tcW w:w="1560" w:type="dxa"/>
            <w:tcBorders>
              <w:top w:val="nil"/>
              <w:left w:val="nil"/>
              <w:bottom w:val="nil"/>
              <w:right w:val="nil"/>
            </w:tcBorders>
            <w:vAlign w:val="bottom"/>
          </w:tcPr>
          <w:p w14:paraId="5CADB69C"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307B30F1" w14:textId="77777777" w:rsidTr="006C36F9">
        <w:tc>
          <w:tcPr>
            <w:tcW w:w="4795" w:type="dxa"/>
            <w:tcBorders>
              <w:top w:val="nil"/>
              <w:left w:val="nil"/>
              <w:bottom w:val="nil"/>
              <w:right w:val="nil"/>
            </w:tcBorders>
            <w:vAlign w:val="bottom"/>
          </w:tcPr>
          <w:p w14:paraId="27791650" w14:textId="77777777" w:rsidR="00E3792B" w:rsidRPr="006E5F46" w:rsidRDefault="00E3792B" w:rsidP="006C36F9">
            <w:pPr>
              <w:ind w:left="-86" w:right="-72"/>
              <w:rPr>
                <w:rFonts w:eastAsia="Browallia New"/>
                <w:sz w:val="18"/>
                <w:szCs w:val="18"/>
              </w:rPr>
            </w:pPr>
            <w:r w:rsidRPr="006E5F46">
              <w:rPr>
                <w:rFonts w:eastAsia="Browallia New"/>
                <w:sz w:val="18"/>
                <w:szCs w:val="18"/>
              </w:rPr>
              <w:t>Depreciation/amortisation charged</w:t>
            </w:r>
          </w:p>
        </w:tc>
        <w:tc>
          <w:tcPr>
            <w:tcW w:w="1559" w:type="dxa"/>
            <w:tcBorders>
              <w:top w:val="nil"/>
              <w:left w:val="nil"/>
              <w:bottom w:val="single" w:sz="4" w:space="0" w:color="auto"/>
              <w:right w:val="nil"/>
            </w:tcBorders>
            <w:vAlign w:val="bottom"/>
          </w:tcPr>
          <w:p w14:paraId="6B59C504" w14:textId="77777777" w:rsidR="00E3792B" w:rsidRPr="006E5F46" w:rsidRDefault="00E3792B" w:rsidP="006C36F9">
            <w:pPr>
              <w:ind w:right="-72"/>
              <w:jc w:val="right"/>
              <w:rPr>
                <w:rFonts w:eastAsia="Browallia New"/>
                <w:sz w:val="18"/>
                <w:szCs w:val="18"/>
              </w:rPr>
            </w:pPr>
            <w:r w:rsidRPr="006E5F46">
              <w:rPr>
                <w:rFonts w:eastAsia="Browallia New"/>
                <w:sz w:val="18"/>
                <w:szCs w:val="18"/>
              </w:rPr>
              <w:t>(15,097,050)</w:t>
            </w:r>
          </w:p>
        </w:tc>
        <w:tc>
          <w:tcPr>
            <w:tcW w:w="1559" w:type="dxa"/>
            <w:tcBorders>
              <w:top w:val="nil"/>
              <w:left w:val="nil"/>
              <w:bottom w:val="single" w:sz="4" w:space="0" w:color="auto"/>
              <w:right w:val="nil"/>
            </w:tcBorders>
            <w:vAlign w:val="bottom"/>
          </w:tcPr>
          <w:p w14:paraId="6DE80F01" w14:textId="77777777" w:rsidR="00E3792B" w:rsidRPr="006E5F46" w:rsidRDefault="00E3792B" w:rsidP="006C36F9">
            <w:pPr>
              <w:ind w:right="-72"/>
              <w:jc w:val="right"/>
              <w:rPr>
                <w:rFonts w:eastAsia="Browallia New"/>
                <w:sz w:val="18"/>
                <w:szCs w:val="18"/>
              </w:rPr>
            </w:pPr>
            <w:r w:rsidRPr="006E5F46">
              <w:rPr>
                <w:rFonts w:eastAsia="Browallia New"/>
                <w:sz w:val="18"/>
                <w:szCs w:val="18"/>
              </w:rPr>
              <w:t>(5,999,042)</w:t>
            </w:r>
          </w:p>
        </w:tc>
        <w:tc>
          <w:tcPr>
            <w:tcW w:w="1560" w:type="dxa"/>
            <w:tcBorders>
              <w:top w:val="nil"/>
              <w:left w:val="nil"/>
              <w:bottom w:val="single" w:sz="4" w:space="0" w:color="auto"/>
              <w:right w:val="nil"/>
            </w:tcBorders>
            <w:vAlign w:val="bottom"/>
          </w:tcPr>
          <w:p w14:paraId="7A949092" w14:textId="77777777" w:rsidR="00E3792B" w:rsidRPr="006E5F46" w:rsidRDefault="00E3792B" w:rsidP="006C36F9">
            <w:pPr>
              <w:ind w:right="-72"/>
              <w:jc w:val="right"/>
              <w:rPr>
                <w:rFonts w:eastAsia="Browallia New"/>
                <w:sz w:val="18"/>
                <w:szCs w:val="18"/>
              </w:rPr>
            </w:pPr>
            <w:r w:rsidRPr="006E5F46">
              <w:rPr>
                <w:rFonts w:eastAsia="Browallia New"/>
                <w:sz w:val="18"/>
                <w:szCs w:val="18"/>
              </w:rPr>
              <w:t>(866,855)</w:t>
            </w:r>
          </w:p>
        </w:tc>
      </w:tr>
      <w:tr w:rsidR="00E3792B" w:rsidRPr="006E5F46" w14:paraId="54771B42" w14:textId="77777777" w:rsidTr="006C36F9">
        <w:tc>
          <w:tcPr>
            <w:tcW w:w="4795" w:type="dxa"/>
            <w:tcBorders>
              <w:top w:val="nil"/>
              <w:left w:val="nil"/>
              <w:bottom w:val="nil"/>
              <w:right w:val="nil"/>
            </w:tcBorders>
            <w:vAlign w:val="bottom"/>
          </w:tcPr>
          <w:p w14:paraId="011169CB"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141434DD"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663CCAE4" w14:textId="77777777" w:rsidR="00E3792B" w:rsidRPr="006E5F46" w:rsidRDefault="00E3792B" w:rsidP="006C36F9">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4540728B" w14:textId="77777777" w:rsidR="00E3792B" w:rsidRPr="006E5F46" w:rsidRDefault="00E3792B" w:rsidP="006C36F9">
            <w:pPr>
              <w:ind w:left="-101" w:right="-72"/>
              <w:rPr>
                <w:snapToGrid w:val="0"/>
                <w:sz w:val="18"/>
                <w:szCs w:val="18"/>
                <w:lang w:eastAsia="th-TH"/>
              </w:rPr>
            </w:pPr>
          </w:p>
        </w:tc>
      </w:tr>
      <w:tr w:rsidR="00E3792B" w:rsidRPr="006E5F46" w14:paraId="6D84D5F8" w14:textId="77777777" w:rsidTr="006C36F9">
        <w:tc>
          <w:tcPr>
            <w:tcW w:w="4795" w:type="dxa"/>
            <w:tcBorders>
              <w:top w:val="nil"/>
              <w:left w:val="nil"/>
              <w:bottom w:val="nil"/>
              <w:right w:val="nil"/>
            </w:tcBorders>
            <w:vAlign w:val="bottom"/>
          </w:tcPr>
          <w:p w14:paraId="785D87DE" w14:textId="77777777" w:rsidR="00E3792B" w:rsidRPr="006E5F46" w:rsidRDefault="00E3792B" w:rsidP="006C36F9">
            <w:pPr>
              <w:ind w:left="-86" w:right="-72"/>
              <w:rPr>
                <w:rFonts w:eastAsia="Browallia New"/>
                <w:sz w:val="18"/>
                <w:szCs w:val="18"/>
              </w:rPr>
            </w:pPr>
            <w:r w:rsidRPr="006E5F46">
              <w:rPr>
                <w:rFonts w:eastAsia="Browallia New"/>
                <w:sz w:val="18"/>
                <w:szCs w:val="18"/>
              </w:rPr>
              <w:t>Closing net book amount (Unaudited)</w:t>
            </w:r>
          </w:p>
        </w:tc>
        <w:tc>
          <w:tcPr>
            <w:tcW w:w="1559" w:type="dxa"/>
            <w:tcBorders>
              <w:top w:val="nil"/>
              <w:left w:val="nil"/>
              <w:bottom w:val="single" w:sz="4" w:space="0" w:color="auto"/>
              <w:right w:val="nil"/>
            </w:tcBorders>
            <w:vAlign w:val="bottom"/>
          </w:tcPr>
          <w:p w14:paraId="37324822" w14:textId="77777777" w:rsidR="00E3792B" w:rsidRPr="006E5F46" w:rsidRDefault="00E3792B" w:rsidP="006C36F9">
            <w:pPr>
              <w:ind w:right="-72"/>
              <w:jc w:val="right"/>
              <w:rPr>
                <w:rFonts w:eastAsia="Browallia New"/>
                <w:sz w:val="18"/>
                <w:szCs w:val="18"/>
              </w:rPr>
            </w:pPr>
            <w:r w:rsidRPr="006E5F46">
              <w:rPr>
                <w:rFonts w:eastAsia="Browallia New"/>
                <w:sz w:val="18"/>
                <w:szCs w:val="18"/>
              </w:rPr>
              <w:t>426,728,300</w:t>
            </w:r>
          </w:p>
        </w:tc>
        <w:tc>
          <w:tcPr>
            <w:tcW w:w="1559" w:type="dxa"/>
            <w:tcBorders>
              <w:top w:val="nil"/>
              <w:left w:val="nil"/>
              <w:bottom w:val="single" w:sz="4" w:space="0" w:color="auto"/>
              <w:right w:val="nil"/>
            </w:tcBorders>
            <w:vAlign w:val="bottom"/>
          </w:tcPr>
          <w:p w14:paraId="1F061D31" w14:textId="77777777" w:rsidR="00E3792B" w:rsidRPr="006E5F46" w:rsidRDefault="00E3792B" w:rsidP="006C36F9">
            <w:pPr>
              <w:ind w:right="-72"/>
              <w:jc w:val="right"/>
              <w:rPr>
                <w:rFonts w:eastAsia="Browallia New"/>
                <w:sz w:val="18"/>
                <w:szCs w:val="18"/>
              </w:rPr>
            </w:pPr>
            <w:r w:rsidRPr="006E5F46">
              <w:rPr>
                <w:rFonts w:eastAsia="Browallia New"/>
                <w:sz w:val="18"/>
                <w:szCs w:val="18"/>
              </w:rPr>
              <w:t>72,962,273</w:t>
            </w:r>
          </w:p>
        </w:tc>
        <w:tc>
          <w:tcPr>
            <w:tcW w:w="1560" w:type="dxa"/>
            <w:tcBorders>
              <w:top w:val="nil"/>
              <w:left w:val="nil"/>
              <w:bottom w:val="single" w:sz="4" w:space="0" w:color="auto"/>
              <w:right w:val="nil"/>
            </w:tcBorders>
            <w:vAlign w:val="bottom"/>
          </w:tcPr>
          <w:p w14:paraId="489A964D" w14:textId="77777777" w:rsidR="00E3792B" w:rsidRPr="006E5F46" w:rsidRDefault="00E3792B" w:rsidP="006C36F9">
            <w:pPr>
              <w:ind w:right="-72"/>
              <w:jc w:val="right"/>
              <w:rPr>
                <w:rFonts w:eastAsia="Browallia New"/>
                <w:sz w:val="18"/>
                <w:szCs w:val="18"/>
              </w:rPr>
            </w:pPr>
            <w:r w:rsidRPr="006E5F46">
              <w:rPr>
                <w:rFonts w:eastAsia="Browallia New"/>
                <w:sz w:val="18"/>
                <w:szCs w:val="18"/>
              </w:rPr>
              <w:t>224,031,387</w:t>
            </w:r>
          </w:p>
        </w:tc>
      </w:tr>
    </w:tbl>
    <w:p w14:paraId="1C118EAC" w14:textId="77777777" w:rsidR="00E3792B" w:rsidRPr="006E5F46" w:rsidRDefault="00E3792B" w:rsidP="00E3792B">
      <w:pPr>
        <w:jc w:val="both"/>
        <w:rPr>
          <w:rFonts w:eastAsia="Browallia New"/>
          <w:sz w:val="18"/>
          <w:szCs w:val="18"/>
        </w:rPr>
      </w:pPr>
    </w:p>
    <w:tbl>
      <w:tblPr>
        <w:tblW w:w="9473"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4795"/>
        <w:gridCol w:w="1559"/>
        <w:gridCol w:w="1559"/>
        <w:gridCol w:w="1560"/>
      </w:tblGrid>
      <w:tr w:rsidR="00E3792B" w:rsidRPr="006E5F46" w14:paraId="0B666D36" w14:textId="77777777" w:rsidTr="006C36F9">
        <w:tc>
          <w:tcPr>
            <w:tcW w:w="4795" w:type="dxa"/>
            <w:tcBorders>
              <w:top w:val="nil"/>
              <w:left w:val="nil"/>
              <w:bottom w:val="nil"/>
              <w:right w:val="nil"/>
            </w:tcBorders>
          </w:tcPr>
          <w:p w14:paraId="689B0E76" w14:textId="77777777" w:rsidR="00E3792B" w:rsidRPr="006E5F46" w:rsidRDefault="00E3792B" w:rsidP="006C36F9">
            <w:pPr>
              <w:ind w:left="-86" w:right="-72"/>
              <w:rPr>
                <w:rFonts w:eastAsia="Browallia New"/>
                <w:b/>
                <w:sz w:val="18"/>
                <w:szCs w:val="18"/>
                <w:cs/>
              </w:rPr>
            </w:pPr>
          </w:p>
        </w:tc>
        <w:tc>
          <w:tcPr>
            <w:tcW w:w="4678" w:type="dxa"/>
            <w:gridSpan w:val="3"/>
            <w:tcBorders>
              <w:top w:val="nil"/>
              <w:left w:val="nil"/>
              <w:bottom w:val="nil"/>
              <w:right w:val="nil"/>
            </w:tcBorders>
            <w:vAlign w:val="bottom"/>
          </w:tcPr>
          <w:p w14:paraId="1F86A4A1"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Separate financial information</w:t>
            </w:r>
          </w:p>
        </w:tc>
      </w:tr>
      <w:tr w:rsidR="00E3792B" w:rsidRPr="006E5F46" w14:paraId="3AA52DE3" w14:textId="77777777" w:rsidTr="006C36F9">
        <w:tc>
          <w:tcPr>
            <w:tcW w:w="4795" w:type="dxa"/>
            <w:tcBorders>
              <w:top w:val="nil"/>
              <w:left w:val="nil"/>
              <w:bottom w:val="nil"/>
              <w:right w:val="nil"/>
            </w:tcBorders>
          </w:tcPr>
          <w:p w14:paraId="73787759" w14:textId="77777777" w:rsidR="00E3792B" w:rsidRPr="006E5F46" w:rsidRDefault="00E3792B" w:rsidP="006C36F9">
            <w:pPr>
              <w:ind w:left="-86" w:right="-72"/>
              <w:rPr>
                <w:rFonts w:eastAsia="Browallia New"/>
                <w:b/>
                <w:sz w:val="18"/>
                <w:szCs w:val="18"/>
                <w:cs/>
              </w:rPr>
            </w:pPr>
          </w:p>
        </w:tc>
        <w:tc>
          <w:tcPr>
            <w:tcW w:w="1559" w:type="dxa"/>
            <w:tcBorders>
              <w:top w:val="single" w:sz="4" w:space="0" w:color="000000" w:themeColor="text1"/>
              <w:left w:val="nil"/>
              <w:bottom w:val="nil"/>
              <w:right w:val="nil"/>
            </w:tcBorders>
            <w:vAlign w:val="bottom"/>
          </w:tcPr>
          <w:p w14:paraId="6F877D27"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Property, plant</w:t>
            </w:r>
          </w:p>
        </w:tc>
        <w:tc>
          <w:tcPr>
            <w:tcW w:w="1559" w:type="dxa"/>
            <w:tcBorders>
              <w:top w:val="single" w:sz="4" w:space="0" w:color="000000" w:themeColor="text1"/>
              <w:left w:val="nil"/>
              <w:bottom w:val="nil"/>
              <w:right w:val="nil"/>
            </w:tcBorders>
            <w:vAlign w:val="bottom"/>
          </w:tcPr>
          <w:p w14:paraId="3BD929B2"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Right-of-use</w:t>
            </w:r>
          </w:p>
        </w:tc>
        <w:tc>
          <w:tcPr>
            <w:tcW w:w="1560" w:type="dxa"/>
            <w:tcBorders>
              <w:top w:val="single" w:sz="4" w:space="0" w:color="000000" w:themeColor="text1"/>
              <w:left w:val="nil"/>
              <w:bottom w:val="nil"/>
              <w:right w:val="nil"/>
            </w:tcBorders>
            <w:vAlign w:val="bottom"/>
          </w:tcPr>
          <w:p w14:paraId="15215421"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Intangible</w:t>
            </w:r>
          </w:p>
        </w:tc>
      </w:tr>
      <w:tr w:rsidR="00E3792B" w:rsidRPr="006E5F46" w14:paraId="082D0787" w14:textId="77777777" w:rsidTr="006C36F9">
        <w:tc>
          <w:tcPr>
            <w:tcW w:w="4795" w:type="dxa"/>
            <w:tcBorders>
              <w:top w:val="nil"/>
              <w:left w:val="nil"/>
              <w:bottom w:val="nil"/>
              <w:right w:val="nil"/>
            </w:tcBorders>
          </w:tcPr>
          <w:p w14:paraId="6DDE2445" w14:textId="77777777" w:rsidR="00E3792B" w:rsidRPr="006E5F46" w:rsidRDefault="00E3792B" w:rsidP="006C36F9">
            <w:pPr>
              <w:ind w:left="-86" w:right="-72"/>
              <w:rPr>
                <w:rFonts w:eastAsia="Browallia New"/>
                <w:b/>
                <w:sz w:val="18"/>
                <w:szCs w:val="18"/>
              </w:rPr>
            </w:pPr>
          </w:p>
        </w:tc>
        <w:tc>
          <w:tcPr>
            <w:tcW w:w="1559" w:type="dxa"/>
            <w:tcBorders>
              <w:top w:val="nil"/>
              <w:left w:val="nil"/>
              <w:bottom w:val="nil"/>
              <w:right w:val="nil"/>
            </w:tcBorders>
            <w:vAlign w:val="bottom"/>
          </w:tcPr>
          <w:p w14:paraId="7E225DDA"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and equipment</w:t>
            </w:r>
          </w:p>
        </w:tc>
        <w:tc>
          <w:tcPr>
            <w:tcW w:w="1559" w:type="dxa"/>
            <w:tcBorders>
              <w:top w:val="nil"/>
              <w:left w:val="nil"/>
              <w:bottom w:val="nil"/>
              <w:right w:val="nil"/>
            </w:tcBorders>
            <w:vAlign w:val="bottom"/>
          </w:tcPr>
          <w:p w14:paraId="07777EE4"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assets</w:t>
            </w:r>
          </w:p>
        </w:tc>
        <w:tc>
          <w:tcPr>
            <w:tcW w:w="1560" w:type="dxa"/>
            <w:tcBorders>
              <w:top w:val="nil"/>
              <w:left w:val="nil"/>
              <w:bottom w:val="nil"/>
              <w:right w:val="nil"/>
            </w:tcBorders>
            <w:vAlign w:val="bottom"/>
          </w:tcPr>
          <w:p w14:paraId="0E4BACB3"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assets</w:t>
            </w:r>
          </w:p>
        </w:tc>
      </w:tr>
      <w:tr w:rsidR="00E3792B" w:rsidRPr="006E5F46" w14:paraId="644F8529" w14:textId="77777777" w:rsidTr="006C36F9">
        <w:tc>
          <w:tcPr>
            <w:tcW w:w="4795" w:type="dxa"/>
            <w:tcBorders>
              <w:top w:val="nil"/>
              <w:left w:val="nil"/>
              <w:bottom w:val="nil"/>
              <w:right w:val="nil"/>
            </w:tcBorders>
          </w:tcPr>
          <w:p w14:paraId="428677DF" w14:textId="77777777" w:rsidR="00E3792B" w:rsidRPr="006E5F46" w:rsidRDefault="00E3792B" w:rsidP="006C36F9">
            <w:pPr>
              <w:ind w:left="-86" w:right="-72"/>
              <w:rPr>
                <w:rFonts w:eastAsia="Browallia New"/>
                <w:b/>
                <w:sz w:val="18"/>
                <w:szCs w:val="18"/>
              </w:rPr>
            </w:pPr>
          </w:p>
        </w:tc>
        <w:tc>
          <w:tcPr>
            <w:tcW w:w="1559" w:type="dxa"/>
            <w:tcBorders>
              <w:top w:val="nil"/>
              <w:left w:val="nil"/>
              <w:bottom w:val="single" w:sz="4" w:space="0" w:color="auto"/>
              <w:right w:val="nil"/>
            </w:tcBorders>
            <w:vAlign w:val="bottom"/>
          </w:tcPr>
          <w:p w14:paraId="3BB177D6" w14:textId="77777777" w:rsidR="00E3792B" w:rsidRPr="006E5F46" w:rsidRDefault="00E3792B" w:rsidP="006C36F9">
            <w:pPr>
              <w:ind w:right="-72"/>
              <w:jc w:val="right"/>
              <w:rPr>
                <w:rFonts w:eastAsia="Browallia New"/>
                <w:b/>
                <w:sz w:val="18"/>
                <w:szCs w:val="18"/>
                <w:lang w:val="en-GB"/>
              </w:rPr>
            </w:pPr>
            <w:r w:rsidRPr="006E5F46">
              <w:rPr>
                <w:rFonts w:eastAsia="Browallia New"/>
                <w:b/>
                <w:sz w:val="18"/>
                <w:szCs w:val="18"/>
                <w:lang w:val="en-GB"/>
              </w:rPr>
              <w:t>Baht</w:t>
            </w:r>
          </w:p>
        </w:tc>
        <w:tc>
          <w:tcPr>
            <w:tcW w:w="1559" w:type="dxa"/>
            <w:tcBorders>
              <w:top w:val="nil"/>
              <w:left w:val="nil"/>
              <w:bottom w:val="single" w:sz="4" w:space="0" w:color="auto"/>
              <w:right w:val="nil"/>
            </w:tcBorders>
            <w:vAlign w:val="bottom"/>
          </w:tcPr>
          <w:p w14:paraId="224F0DB5"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560" w:type="dxa"/>
            <w:tcBorders>
              <w:top w:val="nil"/>
              <w:left w:val="nil"/>
              <w:bottom w:val="single" w:sz="4" w:space="0" w:color="auto"/>
              <w:right w:val="nil"/>
            </w:tcBorders>
            <w:vAlign w:val="bottom"/>
          </w:tcPr>
          <w:p w14:paraId="4DCD9EB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6687CFE6" w14:textId="77777777" w:rsidTr="006C36F9">
        <w:tc>
          <w:tcPr>
            <w:tcW w:w="4795" w:type="dxa"/>
            <w:tcBorders>
              <w:top w:val="nil"/>
              <w:left w:val="nil"/>
              <w:bottom w:val="nil"/>
              <w:right w:val="nil"/>
            </w:tcBorders>
            <w:vAlign w:val="bottom"/>
          </w:tcPr>
          <w:p w14:paraId="59B46131"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780172D5"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6A9F5401" w14:textId="77777777" w:rsidR="00E3792B" w:rsidRPr="006E5F46" w:rsidRDefault="00E3792B" w:rsidP="006C36F9">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7D66A9AA" w14:textId="77777777" w:rsidR="00E3792B" w:rsidRPr="006E5F46" w:rsidRDefault="00E3792B" w:rsidP="006C36F9">
            <w:pPr>
              <w:ind w:left="-101" w:right="-72"/>
              <w:rPr>
                <w:snapToGrid w:val="0"/>
                <w:sz w:val="18"/>
                <w:szCs w:val="18"/>
                <w:lang w:eastAsia="th-TH"/>
              </w:rPr>
            </w:pPr>
          </w:p>
        </w:tc>
      </w:tr>
      <w:tr w:rsidR="00E3792B" w:rsidRPr="006E5F46" w14:paraId="4A7FA596" w14:textId="77777777" w:rsidTr="006C36F9">
        <w:tc>
          <w:tcPr>
            <w:tcW w:w="4795" w:type="dxa"/>
            <w:tcBorders>
              <w:top w:val="nil"/>
              <w:left w:val="nil"/>
              <w:bottom w:val="nil"/>
              <w:right w:val="nil"/>
            </w:tcBorders>
            <w:vAlign w:val="bottom"/>
          </w:tcPr>
          <w:p w14:paraId="033F8F30" w14:textId="77777777" w:rsidR="00E3792B" w:rsidRPr="006E5F46" w:rsidRDefault="00E3792B" w:rsidP="006C36F9">
            <w:pPr>
              <w:ind w:left="-86" w:right="-72"/>
              <w:rPr>
                <w:rFonts w:eastAsia="Browallia New"/>
                <w:b/>
                <w:sz w:val="18"/>
                <w:szCs w:val="18"/>
              </w:rPr>
            </w:pPr>
            <w:r w:rsidRPr="006E5F46">
              <w:rPr>
                <w:rFonts w:eastAsia="Browallia New"/>
                <w:b/>
                <w:sz w:val="18"/>
                <w:szCs w:val="18"/>
              </w:rPr>
              <w:t xml:space="preserve">For the six-month period ended </w:t>
            </w:r>
            <w:r w:rsidRPr="006E5F46">
              <w:rPr>
                <w:rFonts w:eastAsia="Browallia New"/>
                <w:b/>
                <w:sz w:val="18"/>
                <w:szCs w:val="18"/>
                <w:lang w:val="en-GB"/>
              </w:rPr>
              <w:t>30 June</w:t>
            </w:r>
            <w:r w:rsidRPr="006E5F46">
              <w:rPr>
                <w:rFonts w:eastAsia="Browallia New"/>
                <w:b/>
                <w:sz w:val="18"/>
                <w:szCs w:val="18"/>
              </w:rPr>
              <w:t xml:space="preserve"> </w:t>
            </w:r>
            <w:r w:rsidRPr="006E5F46">
              <w:rPr>
                <w:rFonts w:eastAsia="Browallia New"/>
                <w:b/>
                <w:sz w:val="18"/>
                <w:szCs w:val="18"/>
                <w:lang w:val="en-GB"/>
              </w:rPr>
              <w:t>2026</w:t>
            </w:r>
          </w:p>
        </w:tc>
        <w:tc>
          <w:tcPr>
            <w:tcW w:w="1559" w:type="dxa"/>
            <w:tcBorders>
              <w:top w:val="nil"/>
              <w:left w:val="nil"/>
              <w:bottom w:val="nil"/>
              <w:right w:val="nil"/>
            </w:tcBorders>
          </w:tcPr>
          <w:p w14:paraId="3864D5BE" w14:textId="77777777" w:rsidR="00E3792B" w:rsidRPr="006E5F46" w:rsidRDefault="00E3792B" w:rsidP="006C36F9">
            <w:pPr>
              <w:ind w:right="-72"/>
              <w:jc w:val="right"/>
              <w:rPr>
                <w:rFonts w:eastAsia="Browallia New"/>
                <w:sz w:val="18"/>
                <w:szCs w:val="18"/>
              </w:rPr>
            </w:pPr>
          </w:p>
        </w:tc>
        <w:tc>
          <w:tcPr>
            <w:tcW w:w="1559" w:type="dxa"/>
            <w:tcBorders>
              <w:top w:val="nil"/>
              <w:left w:val="nil"/>
              <w:bottom w:val="nil"/>
              <w:right w:val="nil"/>
            </w:tcBorders>
          </w:tcPr>
          <w:p w14:paraId="0F68A170" w14:textId="77777777" w:rsidR="00E3792B" w:rsidRPr="006E5F46" w:rsidRDefault="00E3792B" w:rsidP="006C36F9">
            <w:pPr>
              <w:ind w:right="-72"/>
              <w:jc w:val="right"/>
              <w:rPr>
                <w:rFonts w:eastAsia="Browallia New"/>
                <w:sz w:val="18"/>
                <w:szCs w:val="18"/>
              </w:rPr>
            </w:pPr>
          </w:p>
        </w:tc>
        <w:tc>
          <w:tcPr>
            <w:tcW w:w="1560" w:type="dxa"/>
            <w:tcBorders>
              <w:top w:val="nil"/>
              <w:left w:val="nil"/>
              <w:bottom w:val="nil"/>
              <w:right w:val="nil"/>
            </w:tcBorders>
          </w:tcPr>
          <w:p w14:paraId="3C05EDC6" w14:textId="77777777" w:rsidR="00E3792B" w:rsidRPr="006E5F46" w:rsidRDefault="00E3792B" w:rsidP="006C36F9">
            <w:pPr>
              <w:ind w:right="-72"/>
              <w:jc w:val="right"/>
              <w:rPr>
                <w:rFonts w:eastAsia="Browallia New"/>
                <w:sz w:val="18"/>
                <w:szCs w:val="18"/>
              </w:rPr>
            </w:pPr>
          </w:p>
        </w:tc>
      </w:tr>
      <w:tr w:rsidR="00E3792B" w:rsidRPr="006E5F46" w14:paraId="395A65DF" w14:textId="77777777" w:rsidTr="006C36F9">
        <w:tc>
          <w:tcPr>
            <w:tcW w:w="4795" w:type="dxa"/>
            <w:tcBorders>
              <w:top w:val="nil"/>
              <w:left w:val="nil"/>
              <w:bottom w:val="nil"/>
              <w:right w:val="nil"/>
            </w:tcBorders>
            <w:vAlign w:val="bottom"/>
          </w:tcPr>
          <w:p w14:paraId="1E005179" w14:textId="77777777" w:rsidR="00E3792B" w:rsidRPr="006E5F46" w:rsidRDefault="00E3792B" w:rsidP="006C36F9">
            <w:pPr>
              <w:ind w:left="-86" w:right="-72"/>
              <w:rPr>
                <w:rFonts w:eastAsia="Browallia New"/>
                <w:sz w:val="18"/>
                <w:szCs w:val="18"/>
              </w:rPr>
            </w:pPr>
            <w:r w:rsidRPr="006E5F46">
              <w:rPr>
                <w:rFonts w:eastAsia="Browallia New"/>
                <w:sz w:val="18"/>
                <w:szCs w:val="18"/>
              </w:rPr>
              <w:t>Opening net book amount (Audited)</w:t>
            </w:r>
          </w:p>
        </w:tc>
        <w:tc>
          <w:tcPr>
            <w:tcW w:w="1559" w:type="dxa"/>
            <w:tcBorders>
              <w:top w:val="nil"/>
              <w:left w:val="nil"/>
              <w:bottom w:val="nil"/>
              <w:right w:val="nil"/>
            </w:tcBorders>
          </w:tcPr>
          <w:p w14:paraId="0D424A9A" w14:textId="77777777" w:rsidR="00E3792B" w:rsidRPr="006E5F46" w:rsidRDefault="00E3792B" w:rsidP="006C36F9">
            <w:pPr>
              <w:ind w:right="-72"/>
              <w:jc w:val="right"/>
              <w:rPr>
                <w:rFonts w:eastAsia="Browallia New"/>
                <w:sz w:val="18"/>
                <w:szCs w:val="18"/>
              </w:rPr>
            </w:pPr>
            <w:r w:rsidRPr="006E5F46">
              <w:rPr>
                <w:rFonts w:eastAsia="Browallia New"/>
                <w:sz w:val="18"/>
                <w:szCs w:val="18"/>
              </w:rPr>
              <w:t>150,930,055</w:t>
            </w:r>
          </w:p>
        </w:tc>
        <w:tc>
          <w:tcPr>
            <w:tcW w:w="1559" w:type="dxa"/>
            <w:tcBorders>
              <w:top w:val="nil"/>
              <w:left w:val="nil"/>
              <w:bottom w:val="nil"/>
              <w:right w:val="nil"/>
            </w:tcBorders>
          </w:tcPr>
          <w:p w14:paraId="4334BFE6" w14:textId="77777777" w:rsidR="00E3792B" w:rsidRPr="006E5F46" w:rsidRDefault="00E3792B" w:rsidP="006C36F9">
            <w:pPr>
              <w:ind w:right="-72"/>
              <w:jc w:val="right"/>
              <w:rPr>
                <w:rFonts w:eastAsia="Browallia New"/>
                <w:sz w:val="18"/>
                <w:szCs w:val="18"/>
              </w:rPr>
            </w:pPr>
            <w:r w:rsidRPr="006E5F46">
              <w:rPr>
                <w:rFonts w:eastAsia="Browallia New"/>
                <w:sz w:val="18"/>
                <w:szCs w:val="18"/>
              </w:rPr>
              <w:t>57,970,812</w:t>
            </w:r>
          </w:p>
        </w:tc>
        <w:tc>
          <w:tcPr>
            <w:tcW w:w="1560" w:type="dxa"/>
            <w:tcBorders>
              <w:top w:val="nil"/>
              <w:left w:val="nil"/>
              <w:bottom w:val="nil"/>
              <w:right w:val="nil"/>
            </w:tcBorders>
          </w:tcPr>
          <w:p w14:paraId="59B2BF1B" w14:textId="77777777" w:rsidR="00E3792B" w:rsidRPr="006E5F46" w:rsidRDefault="00E3792B" w:rsidP="006C36F9">
            <w:pPr>
              <w:ind w:right="-72"/>
              <w:jc w:val="right"/>
              <w:rPr>
                <w:rFonts w:eastAsia="Browallia New"/>
                <w:sz w:val="18"/>
                <w:szCs w:val="18"/>
              </w:rPr>
            </w:pPr>
            <w:r w:rsidRPr="006E5F46">
              <w:rPr>
                <w:rFonts w:eastAsia="Browallia New"/>
                <w:sz w:val="18"/>
                <w:szCs w:val="18"/>
              </w:rPr>
              <w:t>1,318,877</w:t>
            </w:r>
          </w:p>
        </w:tc>
      </w:tr>
      <w:tr w:rsidR="00E3792B" w:rsidRPr="006E5F46" w14:paraId="15EECBF1" w14:textId="77777777" w:rsidTr="006C36F9">
        <w:tc>
          <w:tcPr>
            <w:tcW w:w="4795" w:type="dxa"/>
            <w:tcBorders>
              <w:top w:val="nil"/>
              <w:left w:val="nil"/>
              <w:bottom w:val="nil"/>
              <w:right w:val="nil"/>
            </w:tcBorders>
            <w:vAlign w:val="bottom"/>
          </w:tcPr>
          <w:p w14:paraId="5C02E78A" w14:textId="77777777" w:rsidR="00E3792B" w:rsidRPr="006E5F46" w:rsidRDefault="00E3792B" w:rsidP="006C36F9">
            <w:pPr>
              <w:ind w:left="-86" w:right="-72"/>
              <w:rPr>
                <w:rFonts w:eastAsia="Browallia New"/>
                <w:sz w:val="18"/>
                <w:szCs w:val="18"/>
              </w:rPr>
            </w:pPr>
            <w:r w:rsidRPr="006E5F46">
              <w:rPr>
                <w:rFonts w:eastAsia="Browallia New"/>
                <w:sz w:val="18"/>
                <w:szCs w:val="18"/>
              </w:rPr>
              <w:t>Addition</w:t>
            </w:r>
          </w:p>
        </w:tc>
        <w:tc>
          <w:tcPr>
            <w:tcW w:w="1559" w:type="dxa"/>
            <w:tcBorders>
              <w:top w:val="nil"/>
              <w:left w:val="nil"/>
              <w:bottom w:val="nil"/>
              <w:right w:val="nil"/>
            </w:tcBorders>
            <w:vAlign w:val="bottom"/>
          </w:tcPr>
          <w:p w14:paraId="76797691" w14:textId="77777777" w:rsidR="00E3792B" w:rsidRPr="006E5F46" w:rsidRDefault="00E3792B" w:rsidP="006C36F9">
            <w:pPr>
              <w:ind w:right="-72"/>
              <w:jc w:val="right"/>
              <w:rPr>
                <w:rFonts w:eastAsia="Browallia New"/>
                <w:sz w:val="18"/>
                <w:szCs w:val="18"/>
              </w:rPr>
            </w:pPr>
            <w:r w:rsidRPr="006E5F46">
              <w:rPr>
                <w:rFonts w:eastAsia="Browallia New"/>
                <w:sz w:val="18"/>
                <w:szCs w:val="18"/>
              </w:rPr>
              <w:t>54,582,839</w:t>
            </w:r>
          </w:p>
        </w:tc>
        <w:tc>
          <w:tcPr>
            <w:tcW w:w="1559" w:type="dxa"/>
            <w:tcBorders>
              <w:top w:val="nil"/>
              <w:left w:val="nil"/>
              <w:bottom w:val="nil"/>
              <w:right w:val="nil"/>
            </w:tcBorders>
            <w:vAlign w:val="bottom"/>
          </w:tcPr>
          <w:p w14:paraId="2CC685EC"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10,248,598</w:t>
            </w:r>
          </w:p>
        </w:tc>
        <w:tc>
          <w:tcPr>
            <w:tcW w:w="1560" w:type="dxa"/>
            <w:tcBorders>
              <w:top w:val="nil"/>
              <w:left w:val="nil"/>
              <w:bottom w:val="nil"/>
              <w:right w:val="nil"/>
            </w:tcBorders>
            <w:vAlign w:val="bottom"/>
          </w:tcPr>
          <w:p w14:paraId="570C8247" w14:textId="77777777" w:rsidR="00E3792B" w:rsidRPr="006E5F46" w:rsidRDefault="00E3792B" w:rsidP="006C36F9">
            <w:pPr>
              <w:ind w:right="-72"/>
              <w:jc w:val="right"/>
              <w:rPr>
                <w:rFonts w:eastAsia="Browallia New"/>
                <w:sz w:val="18"/>
                <w:szCs w:val="18"/>
              </w:rPr>
            </w:pPr>
            <w:r w:rsidRPr="006E5F46">
              <w:rPr>
                <w:rFonts w:eastAsia="Browallia New"/>
                <w:sz w:val="18"/>
                <w:szCs w:val="18"/>
              </w:rPr>
              <w:t>363,000</w:t>
            </w:r>
          </w:p>
        </w:tc>
      </w:tr>
      <w:tr w:rsidR="00E3792B" w:rsidRPr="006E5F46" w14:paraId="1093C1A1" w14:textId="77777777" w:rsidTr="006C36F9">
        <w:tc>
          <w:tcPr>
            <w:tcW w:w="4795" w:type="dxa"/>
            <w:tcBorders>
              <w:top w:val="nil"/>
              <w:left w:val="nil"/>
              <w:bottom w:val="nil"/>
              <w:right w:val="nil"/>
            </w:tcBorders>
            <w:vAlign w:val="bottom"/>
          </w:tcPr>
          <w:p w14:paraId="0512907B" w14:textId="77777777" w:rsidR="00E3792B" w:rsidRPr="006E5F46" w:rsidRDefault="00E3792B" w:rsidP="006C36F9">
            <w:pPr>
              <w:ind w:left="-86" w:right="-72"/>
              <w:rPr>
                <w:rFonts w:eastAsia="Browallia New"/>
                <w:sz w:val="18"/>
                <w:szCs w:val="18"/>
              </w:rPr>
            </w:pPr>
            <w:r w:rsidRPr="006E5F46">
              <w:rPr>
                <w:rFonts w:eastAsia="Browallia New"/>
                <w:sz w:val="18"/>
                <w:szCs w:val="18"/>
              </w:rPr>
              <w:t>Disposal and write-off, net</w:t>
            </w:r>
          </w:p>
        </w:tc>
        <w:tc>
          <w:tcPr>
            <w:tcW w:w="1559" w:type="dxa"/>
            <w:tcBorders>
              <w:top w:val="nil"/>
              <w:left w:val="nil"/>
              <w:bottom w:val="nil"/>
              <w:right w:val="nil"/>
            </w:tcBorders>
            <w:vAlign w:val="bottom"/>
          </w:tcPr>
          <w:p w14:paraId="343D6D71" w14:textId="77777777" w:rsidR="00E3792B" w:rsidRPr="006E5F46" w:rsidRDefault="00E3792B" w:rsidP="006C36F9">
            <w:pPr>
              <w:ind w:right="-72"/>
              <w:jc w:val="right"/>
              <w:rPr>
                <w:rFonts w:eastAsia="Browallia New"/>
                <w:sz w:val="18"/>
                <w:szCs w:val="18"/>
              </w:rPr>
            </w:pPr>
            <w:r w:rsidRPr="006E5F46">
              <w:rPr>
                <w:rFonts w:eastAsia="Browallia New"/>
                <w:sz w:val="18"/>
                <w:szCs w:val="18"/>
              </w:rPr>
              <w:t>(275,129)</w:t>
            </w:r>
          </w:p>
        </w:tc>
        <w:tc>
          <w:tcPr>
            <w:tcW w:w="1559" w:type="dxa"/>
            <w:tcBorders>
              <w:top w:val="nil"/>
              <w:left w:val="nil"/>
              <w:bottom w:val="nil"/>
              <w:right w:val="nil"/>
            </w:tcBorders>
            <w:vAlign w:val="bottom"/>
          </w:tcPr>
          <w:p w14:paraId="339C48B7"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560" w:type="dxa"/>
            <w:tcBorders>
              <w:top w:val="nil"/>
              <w:left w:val="nil"/>
              <w:bottom w:val="nil"/>
              <w:right w:val="nil"/>
            </w:tcBorders>
            <w:vAlign w:val="bottom"/>
          </w:tcPr>
          <w:p w14:paraId="0D9E64F5"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005318C0" w14:textId="77777777" w:rsidTr="006C36F9">
        <w:tc>
          <w:tcPr>
            <w:tcW w:w="4795" w:type="dxa"/>
            <w:tcBorders>
              <w:top w:val="nil"/>
              <w:left w:val="nil"/>
              <w:bottom w:val="nil"/>
              <w:right w:val="nil"/>
            </w:tcBorders>
            <w:vAlign w:val="bottom"/>
          </w:tcPr>
          <w:p w14:paraId="0F7800ED" w14:textId="77777777" w:rsidR="00E3792B" w:rsidRPr="006E5F46" w:rsidRDefault="00E3792B" w:rsidP="006C36F9">
            <w:pPr>
              <w:ind w:left="-86" w:right="-72"/>
              <w:rPr>
                <w:rFonts w:eastAsia="Browallia New"/>
                <w:sz w:val="18"/>
                <w:szCs w:val="18"/>
              </w:rPr>
            </w:pPr>
            <w:r w:rsidRPr="006E5F46">
              <w:rPr>
                <w:rFonts w:eastAsia="Browallia New"/>
                <w:sz w:val="18"/>
                <w:szCs w:val="18"/>
              </w:rPr>
              <w:t>Transfer from right-of-use assets to property, plant</w:t>
            </w:r>
          </w:p>
          <w:p w14:paraId="09C849DC" w14:textId="77777777" w:rsidR="00E3792B" w:rsidRPr="006E5F46" w:rsidRDefault="00E3792B" w:rsidP="006C36F9">
            <w:pPr>
              <w:ind w:left="-86" w:right="-72"/>
              <w:rPr>
                <w:rFonts w:eastAsia="Browallia New"/>
                <w:sz w:val="18"/>
                <w:szCs w:val="18"/>
              </w:rPr>
            </w:pPr>
            <w:r w:rsidRPr="006E5F46">
              <w:rPr>
                <w:rFonts w:eastAsia="Browallia New"/>
                <w:sz w:val="18"/>
                <w:szCs w:val="18"/>
              </w:rPr>
              <w:t xml:space="preserve">   and equipment, net</w:t>
            </w:r>
          </w:p>
        </w:tc>
        <w:tc>
          <w:tcPr>
            <w:tcW w:w="1559" w:type="dxa"/>
            <w:tcBorders>
              <w:top w:val="nil"/>
              <w:left w:val="nil"/>
              <w:bottom w:val="nil"/>
              <w:right w:val="nil"/>
            </w:tcBorders>
            <w:vAlign w:val="bottom"/>
          </w:tcPr>
          <w:p w14:paraId="63C63484" w14:textId="77777777" w:rsidR="00E3792B" w:rsidRPr="006E5F46" w:rsidRDefault="00E3792B" w:rsidP="006C36F9">
            <w:pPr>
              <w:ind w:right="-72"/>
              <w:jc w:val="right"/>
              <w:rPr>
                <w:rFonts w:eastAsia="Browallia New"/>
                <w:sz w:val="18"/>
                <w:szCs w:val="18"/>
              </w:rPr>
            </w:pPr>
            <w:r w:rsidRPr="006E5F46">
              <w:rPr>
                <w:rFonts w:eastAsia="Browallia New"/>
                <w:sz w:val="18"/>
                <w:szCs w:val="18"/>
              </w:rPr>
              <w:t>1</w:t>
            </w:r>
          </w:p>
        </w:tc>
        <w:tc>
          <w:tcPr>
            <w:tcW w:w="1559" w:type="dxa"/>
            <w:tcBorders>
              <w:top w:val="nil"/>
              <w:left w:val="nil"/>
              <w:bottom w:val="nil"/>
              <w:right w:val="nil"/>
            </w:tcBorders>
            <w:vAlign w:val="bottom"/>
          </w:tcPr>
          <w:p w14:paraId="45D9A39D" w14:textId="77777777" w:rsidR="00E3792B" w:rsidRPr="006E5F46" w:rsidRDefault="00E3792B" w:rsidP="006C36F9">
            <w:pPr>
              <w:ind w:right="-72"/>
              <w:jc w:val="right"/>
              <w:rPr>
                <w:rFonts w:eastAsia="Browallia New"/>
                <w:sz w:val="18"/>
                <w:szCs w:val="18"/>
              </w:rPr>
            </w:pPr>
            <w:r w:rsidRPr="006E5F46">
              <w:rPr>
                <w:rFonts w:eastAsia="Browallia New"/>
                <w:sz w:val="18"/>
                <w:szCs w:val="18"/>
              </w:rPr>
              <w:t>(1)</w:t>
            </w:r>
          </w:p>
        </w:tc>
        <w:tc>
          <w:tcPr>
            <w:tcW w:w="1560" w:type="dxa"/>
            <w:tcBorders>
              <w:top w:val="nil"/>
              <w:left w:val="nil"/>
              <w:bottom w:val="nil"/>
              <w:right w:val="nil"/>
            </w:tcBorders>
            <w:vAlign w:val="bottom"/>
          </w:tcPr>
          <w:p w14:paraId="49669AF2"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692F2BF4" w14:textId="77777777" w:rsidTr="006C36F9">
        <w:tc>
          <w:tcPr>
            <w:tcW w:w="4795" w:type="dxa"/>
            <w:tcBorders>
              <w:top w:val="nil"/>
              <w:left w:val="nil"/>
              <w:bottom w:val="nil"/>
              <w:right w:val="nil"/>
            </w:tcBorders>
            <w:vAlign w:val="bottom"/>
          </w:tcPr>
          <w:p w14:paraId="0EE92145" w14:textId="77777777" w:rsidR="00E3792B" w:rsidRPr="006E5F46" w:rsidRDefault="00E3792B" w:rsidP="006C36F9">
            <w:pPr>
              <w:ind w:left="-86" w:right="-72"/>
              <w:rPr>
                <w:rFonts w:eastAsia="Browallia New"/>
                <w:sz w:val="18"/>
                <w:szCs w:val="18"/>
              </w:rPr>
            </w:pPr>
            <w:r w:rsidRPr="006E5F46">
              <w:rPr>
                <w:rFonts w:eastAsia="Browallia New"/>
                <w:sz w:val="18"/>
                <w:szCs w:val="18"/>
              </w:rPr>
              <w:t>Depreciation/amortisation charged</w:t>
            </w:r>
          </w:p>
        </w:tc>
        <w:tc>
          <w:tcPr>
            <w:tcW w:w="1559" w:type="dxa"/>
            <w:tcBorders>
              <w:top w:val="nil"/>
              <w:left w:val="nil"/>
              <w:bottom w:val="single" w:sz="4" w:space="0" w:color="auto"/>
              <w:right w:val="nil"/>
            </w:tcBorders>
            <w:vAlign w:val="bottom"/>
          </w:tcPr>
          <w:p w14:paraId="20AE0B4B" w14:textId="77777777" w:rsidR="00E3792B" w:rsidRPr="006E5F46" w:rsidRDefault="00E3792B" w:rsidP="006C36F9">
            <w:pPr>
              <w:ind w:right="-72"/>
              <w:jc w:val="right"/>
              <w:rPr>
                <w:rFonts w:eastAsia="Browallia New"/>
                <w:sz w:val="18"/>
                <w:szCs w:val="18"/>
              </w:rPr>
            </w:pPr>
            <w:r w:rsidRPr="006E5F46">
              <w:rPr>
                <w:rFonts w:eastAsia="Browallia New"/>
                <w:sz w:val="18"/>
                <w:szCs w:val="18"/>
              </w:rPr>
              <w:t>(5,732,607)</w:t>
            </w:r>
          </w:p>
        </w:tc>
        <w:tc>
          <w:tcPr>
            <w:tcW w:w="1559" w:type="dxa"/>
            <w:tcBorders>
              <w:top w:val="nil"/>
              <w:left w:val="nil"/>
              <w:bottom w:val="single" w:sz="4" w:space="0" w:color="auto"/>
              <w:right w:val="nil"/>
            </w:tcBorders>
            <w:vAlign w:val="bottom"/>
          </w:tcPr>
          <w:p w14:paraId="4FF3F912" w14:textId="77777777" w:rsidR="00E3792B" w:rsidRPr="006E5F46" w:rsidRDefault="00E3792B" w:rsidP="006C36F9">
            <w:pPr>
              <w:ind w:right="-72"/>
              <w:jc w:val="right"/>
              <w:rPr>
                <w:rFonts w:eastAsia="Browallia New"/>
                <w:sz w:val="18"/>
                <w:szCs w:val="18"/>
              </w:rPr>
            </w:pPr>
            <w:r w:rsidRPr="006E5F46">
              <w:rPr>
                <w:rFonts w:eastAsia="Browallia New"/>
                <w:sz w:val="18"/>
                <w:szCs w:val="18"/>
              </w:rPr>
              <w:t>(5,350,765)</w:t>
            </w:r>
          </w:p>
        </w:tc>
        <w:tc>
          <w:tcPr>
            <w:tcW w:w="1560" w:type="dxa"/>
            <w:tcBorders>
              <w:top w:val="nil"/>
              <w:left w:val="nil"/>
              <w:bottom w:val="single" w:sz="4" w:space="0" w:color="auto"/>
              <w:right w:val="nil"/>
            </w:tcBorders>
            <w:vAlign w:val="bottom"/>
          </w:tcPr>
          <w:p w14:paraId="5DA6F5C3" w14:textId="77777777" w:rsidR="00E3792B" w:rsidRPr="006E5F46" w:rsidRDefault="00E3792B" w:rsidP="006C36F9">
            <w:pPr>
              <w:ind w:right="-72"/>
              <w:jc w:val="right"/>
              <w:rPr>
                <w:rFonts w:eastAsia="Browallia New"/>
                <w:sz w:val="18"/>
                <w:szCs w:val="18"/>
              </w:rPr>
            </w:pPr>
            <w:r w:rsidRPr="006E5F46">
              <w:rPr>
                <w:rFonts w:eastAsia="Browallia New"/>
                <w:sz w:val="18"/>
                <w:szCs w:val="18"/>
              </w:rPr>
              <w:t>(316,829)</w:t>
            </w:r>
          </w:p>
        </w:tc>
      </w:tr>
      <w:tr w:rsidR="00E3792B" w:rsidRPr="006E5F46" w14:paraId="0015A2C8" w14:textId="77777777" w:rsidTr="006C36F9">
        <w:tc>
          <w:tcPr>
            <w:tcW w:w="4795" w:type="dxa"/>
            <w:tcBorders>
              <w:top w:val="nil"/>
              <w:left w:val="nil"/>
              <w:bottom w:val="nil"/>
              <w:right w:val="nil"/>
            </w:tcBorders>
            <w:vAlign w:val="bottom"/>
          </w:tcPr>
          <w:p w14:paraId="51B621FB"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53427B11" w14:textId="77777777" w:rsidR="00E3792B" w:rsidRPr="006E5F46" w:rsidRDefault="00E3792B" w:rsidP="006C36F9">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38780FB2" w14:textId="77777777" w:rsidR="00E3792B" w:rsidRPr="006E5F46" w:rsidRDefault="00E3792B" w:rsidP="006C36F9">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70FEF54E" w14:textId="77777777" w:rsidR="00E3792B" w:rsidRPr="006E5F46" w:rsidRDefault="00E3792B" w:rsidP="006C36F9">
            <w:pPr>
              <w:ind w:left="-101" w:right="-72"/>
              <w:rPr>
                <w:snapToGrid w:val="0"/>
                <w:sz w:val="18"/>
                <w:szCs w:val="18"/>
                <w:lang w:eastAsia="th-TH"/>
              </w:rPr>
            </w:pPr>
          </w:p>
        </w:tc>
      </w:tr>
      <w:tr w:rsidR="00E3792B" w:rsidRPr="006E5F46" w14:paraId="523E2408" w14:textId="77777777" w:rsidTr="006C36F9">
        <w:tc>
          <w:tcPr>
            <w:tcW w:w="4795" w:type="dxa"/>
            <w:tcBorders>
              <w:top w:val="nil"/>
              <w:left w:val="nil"/>
              <w:bottom w:val="nil"/>
              <w:right w:val="nil"/>
            </w:tcBorders>
            <w:vAlign w:val="bottom"/>
          </w:tcPr>
          <w:p w14:paraId="5912866E" w14:textId="77777777" w:rsidR="00E3792B" w:rsidRPr="006E5F46" w:rsidRDefault="00E3792B" w:rsidP="006C36F9">
            <w:pPr>
              <w:ind w:left="-86" w:right="-72"/>
              <w:rPr>
                <w:rFonts w:eastAsia="Browallia New"/>
                <w:sz w:val="18"/>
                <w:szCs w:val="18"/>
              </w:rPr>
            </w:pPr>
            <w:r w:rsidRPr="006E5F46">
              <w:rPr>
                <w:rFonts w:eastAsia="Browallia New"/>
                <w:sz w:val="18"/>
                <w:szCs w:val="18"/>
              </w:rPr>
              <w:t>Closing net book amount (Unaudited)</w:t>
            </w:r>
          </w:p>
        </w:tc>
        <w:tc>
          <w:tcPr>
            <w:tcW w:w="1559" w:type="dxa"/>
            <w:tcBorders>
              <w:top w:val="nil"/>
              <w:left w:val="nil"/>
              <w:bottom w:val="single" w:sz="4" w:space="0" w:color="auto"/>
              <w:right w:val="nil"/>
            </w:tcBorders>
            <w:vAlign w:val="bottom"/>
          </w:tcPr>
          <w:p w14:paraId="36BC1782" w14:textId="77777777" w:rsidR="00E3792B" w:rsidRPr="006E5F46" w:rsidRDefault="00E3792B" w:rsidP="006C36F9">
            <w:pPr>
              <w:ind w:right="-72"/>
              <w:jc w:val="right"/>
              <w:rPr>
                <w:rFonts w:eastAsia="Browallia New"/>
                <w:sz w:val="18"/>
                <w:szCs w:val="18"/>
              </w:rPr>
            </w:pPr>
            <w:r w:rsidRPr="006E5F46">
              <w:rPr>
                <w:rFonts w:eastAsia="Browallia New"/>
                <w:sz w:val="18"/>
                <w:szCs w:val="18"/>
              </w:rPr>
              <w:t>199,505,159</w:t>
            </w:r>
          </w:p>
        </w:tc>
        <w:tc>
          <w:tcPr>
            <w:tcW w:w="1559" w:type="dxa"/>
            <w:tcBorders>
              <w:top w:val="nil"/>
              <w:left w:val="nil"/>
              <w:bottom w:val="single" w:sz="4" w:space="0" w:color="auto"/>
              <w:right w:val="nil"/>
            </w:tcBorders>
            <w:vAlign w:val="bottom"/>
          </w:tcPr>
          <w:p w14:paraId="68DEACC4" w14:textId="77777777" w:rsidR="00E3792B" w:rsidRPr="006E5F46" w:rsidRDefault="00E3792B" w:rsidP="006C36F9">
            <w:pPr>
              <w:ind w:right="-72"/>
              <w:jc w:val="right"/>
              <w:rPr>
                <w:rFonts w:eastAsia="Browallia New"/>
                <w:sz w:val="18"/>
                <w:szCs w:val="18"/>
              </w:rPr>
            </w:pPr>
            <w:r w:rsidRPr="006E5F46">
              <w:rPr>
                <w:rFonts w:eastAsia="Browallia New"/>
                <w:sz w:val="18"/>
                <w:szCs w:val="18"/>
              </w:rPr>
              <w:t>62,868,644</w:t>
            </w:r>
          </w:p>
        </w:tc>
        <w:tc>
          <w:tcPr>
            <w:tcW w:w="1560" w:type="dxa"/>
            <w:tcBorders>
              <w:top w:val="nil"/>
              <w:left w:val="nil"/>
              <w:bottom w:val="single" w:sz="4" w:space="0" w:color="auto"/>
              <w:right w:val="nil"/>
            </w:tcBorders>
            <w:vAlign w:val="bottom"/>
          </w:tcPr>
          <w:p w14:paraId="4196D38A" w14:textId="77777777" w:rsidR="00E3792B" w:rsidRPr="006E5F46" w:rsidRDefault="00E3792B" w:rsidP="006C36F9">
            <w:pPr>
              <w:ind w:right="-72"/>
              <w:jc w:val="right"/>
              <w:rPr>
                <w:rFonts w:eastAsia="Browallia New"/>
                <w:sz w:val="18"/>
                <w:szCs w:val="18"/>
              </w:rPr>
            </w:pPr>
            <w:r w:rsidRPr="006E5F46">
              <w:rPr>
                <w:rFonts w:eastAsia="Browallia New"/>
                <w:sz w:val="18"/>
                <w:szCs w:val="18"/>
              </w:rPr>
              <w:t>1,365,048</w:t>
            </w:r>
          </w:p>
        </w:tc>
      </w:tr>
    </w:tbl>
    <w:p w14:paraId="34F92B03" w14:textId="77777777" w:rsidR="00E3792B" w:rsidRPr="006E5F46" w:rsidRDefault="00E3792B" w:rsidP="00E3792B">
      <w:pPr>
        <w:jc w:val="both"/>
        <w:rPr>
          <w:rFonts w:eastAsia="Browallia New"/>
          <w:sz w:val="18"/>
          <w:szCs w:val="18"/>
        </w:rPr>
      </w:pPr>
    </w:p>
    <w:p w14:paraId="55F3DF57" w14:textId="77777777" w:rsidR="00E3792B" w:rsidRPr="006E5F46" w:rsidRDefault="00E3792B" w:rsidP="00E3792B">
      <w:pPr>
        <w:ind w:firstLine="14"/>
        <w:jc w:val="both"/>
        <w:rPr>
          <w:rFonts w:eastAsia="Browallia New"/>
          <w:spacing w:val="-4"/>
          <w:sz w:val="18"/>
          <w:szCs w:val="18"/>
        </w:rPr>
      </w:pPr>
      <w:r w:rsidRPr="006E5F46">
        <w:rPr>
          <w:rFonts w:eastAsia="Browallia New"/>
          <w:spacing w:val="-4"/>
          <w:sz w:val="18"/>
          <w:szCs w:val="18"/>
        </w:rPr>
        <w:t xml:space="preserve">As at </w:t>
      </w:r>
      <w:r w:rsidRPr="006E5F46">
        <w:rPr>
          <w:rFonts w:eastAsia="Browallia New"/>
          <w:sz w:val="18"/>
          <w:szCs w:val="18"/>
          <w:lang w:val="en-GB"/>
        </w:rPr>
        <w:t>30 June</w:t>
      </w:r>
      <w:r w:rsidRPr="006E5F46">
        <w:rPr>
          <w:rFonts w:eastAsia="Browallia New"/>
          <w:spacing w:val="-4"/>
          <w:sz w:val="18"/>
          <w:szCs w:val="18"/>
          <w:lang w:val="en-GB"/>
        </w:rPr>
        <w:t xml:space="preserve"> 2026</w:t>
      </w:r>
      <w:r w:rsidRPr="006E5F46">
        <w:rPr>
          <w:rFonts w:eastAsia="Browallia New"/>
          <w:spacing w:val="-4"/>
          <w:sz w:val="18"/>
          <w:szCs w:val="18"/>
        </w:rPr>
        <w:t xml:space="preserve">, parts of land of the Company with a cost amount of Baht </w:t>
      </w:r>
      <w:r w:rsidRPr="006E5F46">
        <w:rPr>
          <w:rFonts w:eastAsia="Browallia New"/>
          <w:sz w:val="18"/>
          <w:szCs w:val="18"/>
          <w:lang w:val="en-GB"/>
        </w:rPr>
        <w:t xml:space="preserve">13.85 </w:t>
      </w:r>
      <w:r w:rsidRPr="006E5F46">
        <w:rPr>
          <w:rFonts w:eastAsia="Browallia New"/>
          <w:spacing w:val="-4"/>
          <w:sz w:val="18"/>
          <w:szCs w:val="18"/>
        </w:rPr>
        <w:t xml:space="preserve">million has been mortgaged as collateral for credit facilities of the Group (Note 15.1). </w:t>
      </w:r>
    </w:p>
    <w:p w14:paraId="07CBF0DD" w14:textId="77777777" w:rsidR="00E3792B" w:rsidRPr="006E5F46" w:rsidRDefault="00E3792B" w:rsidP="00E3792B">
      <w:pPr>
        <w:ind w:firstLine="14"/>
        <w:jc w:val="both"/>
        <w:rPr>
          <w:rFonts w:eastAsia="Browallia New"/>
          <w:spacing w:val="-4"/>
          <w:sz w:val="18"/>
          <w:szCs w:val="18"/>
        </w:rPr>
      </w:pPr>
    </w:p>
    <w:p w14:paraId="35E4031C" w14:textId="4217474B" w:rsidR="00E92755" w:rsidRPr="006E5F46" w:rsidRDefault="00E92755">
      <w:pPr>
        <w:spacing w:after="160" w:line="259" w:lineRule="auto"/>
        <w:rPr>
          <w:rFonts w:eastAsia="Browallia New"/>
          <w:spacing w:val="-4"/>
          <w:sz w:val="18"/>
          <w:szCs w:val="18"/>
        </w:rPr>
      </w:pPr>
      <w:r w:rsidRPr="006E5F46">
        <w:rPr>
          <w:rFonts w:eastAsia="Browallia New"/>
          <w:spacing w:val="-4"/>
          <w:sz w:val="18"/>
          <w:szCs w:val="18"/>
        </w:rPr>
        <w:br w:type="page"/>
      </w:r>
    </w:p>
    <w:p w14:paraId="1216CFA8" w14:textId="77777777" w:rsidR="00E3792B" w:rsidRPr="006E5F46" w:rsidRDefault="00E3792B" w:rsidP="00E3792B">
      <w:pPr>
        <w:ind w:firstLine="14"/>
        <w:jc w:val="both"/>
        <w:rPr>
          <w:rFonts w:eastAsia="Browallia New"/>
          <w:spacing w:val="-4"/>
          <w:sz w:val="18"/>
          <w:szCs w:val="18"/>
        </w:rPr>
      </w:pPr>
    </w:p>
    <w:tbl>
      <w:tblPr>
        <w:tblW w:w="9461" w:type="dxa"/>
        <w:tblLayout w:type="fixed"/>
        <w:tblLook w:val="0400" w:firstRow="0" w:lastRow="0" w:firstColumn="0" w:lastColumn="0" w:noHBand="0" w:noVBand="1"/>
      </w:tblPr>
      <w:tblGrid>
        <w:gridCol w:w="9461"/>
      </w:tblGrid>
      <w:tr w:rsidR="00E3792B" w:rsidRPr="006E5F46" w14:paraId="5B975803" w14:textId="77777777" w:rsidTr="006C36F9">
        <w:trPr>
          <w:trHeight w:val="386"/>
        </w:trPr>
        <w:tc>
          <w:tcPr>
            <w:tcW w:w="9461" w:type="dxa"/>
            <w:vAlign w:val="center"/>
          </w:tcPr>
          <w:p w14:paraId="07582530" w14:textId="77777777" w:rsidR="00E3792B" w:rsidRPr="006E5F46" w:rsidRDefault="00E3792B" w:rsidP="006C36F9">
            <w:pPr>
              <w:ind w:left="432" w:hanging="543"/>
              <w:rPr>
                <w:rFonts w:eastAsia="Browallia New"/>
                <w:b/>
                <w:sz w:val="18"/>
                <w:szCs w:val="18"/>
                <w:cs/>
                <w:lang w:val="en-GB"/>
              </w:rPr>
            </w:pPr>
            <w:r w:rsidRPr="006E5F46">
              <w:rPr>
                <w:rFonts w:eastAsia="Browallia New"/>
                <w:b/>
                <w:sz w:val="18"/>
                <w:szCs w:val="18"/>
                <w:lang w:val="en-GB"/>
              </w:rPr>
              <w:t>14</w:t>
            </w:r>
            <w:r w:rsidRPr="006E5F46">
              <w:rPr>
                <w:rFonts w:eastAsia="Browallia New"/>
                <w:b/>
                <w:sz w:val="18"/>
                <w:szCs w:val="18"/>
              </w:rPr>
              <w:tab/>
              <w:t>Deferred excavation costs,</w:t>
            </w:r>
            <w:r w:rsidRPr="006E5F46">
              <w:rPr>
                <w:rFonts w:eastAsia="Browallia New"/>
                <w:b/>
                <w:sz w:val="18"/>
                <w:szCs w:val="18"/>
                <w:lang w:val="en-GB"/>
              </w:rPr>
              <w:t xml:space="preserve"> net</w:t>
            </w:r>
          </w:p>
        </w:tc>
      </w:tr>
    </w:tbl>
    <w:p w14:paraId="5818400F" w14:textId="77777777" w:rsidR="00E3792B" w:rsidRPr="006E5F46" w:rsidRDefault="00E3792B" w:rsidP="00E3792B">
      <w:pPr>
        <w:ind w:left="547" w:hanging="547"/>
        <w:jc w:val="both"/>
        <w:rPr>
          <w:rFonts w:eastAsia="Browallia New"/>
          <w:sz w:val="18"/>
          <w:szCs w:val="18"/>
        </w:rPr>
      </w:pPr>
    </w:p>
    <w:p w14:paraId="355E588A" w14:textId="77777777" w:rsidR="00E3792B" w:rsidRPr="006E5F46" w:rsidRDefault="00E3792B" w:rsidP="00E3792B">
      <w:pPr>
        <w:jc w:val="both"/>
        <w:rPr>
          <w:rFonts w:eastAsia="Browallia New"/>
          <w:sz w:val="18"/>
          <w:szCs w:val="18"/>
        </w:rPr>
      </w:pPr>
      <w:r w:rsidRPr="006E5F46">
        <w:rPr>
          <w:rFonts w:eastAsia="Browallia New"/>
          <w:sz w:val="18"/>
          <w:szCs w:val="18"/>
        </w:rPr>
        <w:t>Change of deferred excavation costs</w:t>
      </w:r>
      <w:r w:rsidRPr="006E5F46">
        <w:rPr>
          <w:rFonts w:eastAsia="Browallia New"/>
          <w:sz w:val="18"/>
          <w:szCs w:val="18"/>
          <w:lang w:val="en-GB"/>
        </w:rPr>
        <w:t>, net</w:t>
      </w:r>
      <w:r w:rsidRPr="006E5F46">
        <w:rPr>
          <w:rFonts w:eastAsia="Browallia New"/>
          <w:sz w:val="18"/>
          <w:szCs w:val="18"/>
        </w:rPr>
        <w:t xml:space="preserve"> is as follows:</w:t>
      </w:r>
    </w:p>
    <w:p w14:paraId="7F777ED8" w14:textId="77777777" w:rsidR="00E3792B" w:rsidRPr="006E5F46" w:rsidRDefault="00E3792B" w:rsidP="00E3792B">
      <w:pPr>
        <w:rPr>
          <w:rFonts w:eastAsia="Browallia New"/>
          <w:sz w:val="18"/>
          <w:szCs w:val="18"/>
        </w:rPr>
      </w:pPr>
    </w:p>
    <w:tbl>
      <w:tblPr>
        <w:tblW w:w="9558"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616"/>
        <w:gridCol w:w="1962"/>
        <w:gridCol w:w="1980"/>
      </w:tblGrid>
      <w:tr w:rsidR="00E3792B" w:rsidRPr="006E5F46" w14:paraId="1A84AF22" w14:textId="77777777" w:rsidTr="00E92755">
        <w:trPr>
          <w:trHeight w:val="85"/>
        </w:trPr>
        <w:tc>
          <w:tcPr>
            <w:tcW w:w="5616" w:type="dxa"/>
            <w:tcBorders>
              <w:top w:val="nil"/>
              <w:left w:val="nil"/>
              <w:bottom w:val="nil"/>
              <w:right w:val="nil"/>
            </w:tcBorders>
          </w:tcPr>
          <w:p w14:paraId="264A2712" w14:textId="77777777" w:rsidR="00E3792B" w:rsidRPr="006E5F46" w:rsidRDefault="00E3792B" w:rsidP="006C36F9">
            <w:pPr>
              <w:ind w:left="-12"/>
              <w:rPr>
                <w:rFonts w:eastAsia="Browallia New"/>
                <w:sz w:val="18"/>
                <w:szCs w:val="18"/>
              </w:rPr>
            </w:pPr>
          </w:p>
        </w:tc>
        <w:tc>
          <w:tcPr>
            <w:tcW w:w="1962" w:type="dxa"/>
            <w:tcBorders>
              <w:top w:val="nil"/>
              <w:left w:val="nil"/>
              <w:bottom w:val="nil"/>
              <w:right w:val="nil"/>
            </w:tcBorders>
          </w:tcPr>
          <w:p w14:paraId="05C9A819" w14:textId="77777777" w:rsidR="00E3792B" w:rsidRPr="006E5F46" w:rsidRDefault="00E3792B" w:rsidP="006C36F9">
            <w:pPr>
              <w:ind w:left="-62" w:right="-72"/>
              <w:jc w:val="right"/>
              <w:rPr>
                <w:rFonts w:eastAsia="Browallia New"/>
                <w:b/>
                <w:sz w:val="18"/>
                <w:szCs w:val="18"/>
              </w:rPr>
            </w:pPr>
          </w:p>
        </w:tc>
        <w:tc>
          <w:tcPr>
            <w:tcW w:w="1980" w:type="dxa"/>
            <w:tcBorders>
              <w:top w:val="nil"/>
              <w:left w:val="nil"/>
              <w:bottom w:val="nil"/>
              <w:right w:val="nil"/>
            </w:tcBorders>
          </w:tcPr>
          <w:p w14:paraId="2442704B"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 xml:space="preserve">Consolidated </w:t>
            </w:r>
          </w:p>
          <w:p w14:paraId="23DAC357"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financial information</w:t>
            </w:r>
          </w:p>
        </w:tc>
      </w:tr>
      <w:tr w:rsidR="00E3792B" w:rsidRPr="006E5F46" w14:paraId="7C1B1ADD" w14:textId="77777777" w:rsidTr="00E92755">
        <w:trPr>
          <w:trHeight w:val="72"/>
        </w:trPr>
        <w:tc>
          <w:tcPr>
            <w:tcW w:w="5616" w:type="dxa"/>
            <w:tcBorders>
              <w:top w:val="nil"/>
              <w:left w:val="nil"/>
              <w:bottom w:val="nil"/>
              <w:right w:val="nil"/>
            </w:tcBorders>
          </w:tcPr>
          <w:p w14:paraId="6F3F6C9D" w14:textId="77777777" w:rsidR="00E3792B" w:rsidRPr="006E5F46" w:rsidRDefault="00E3792B" w:rsidP="006C36F9">
            <w:pPr>
              <w:ind w:left="-12"/>
              <w:rPr>
                <w:rFonts w:eastAsia="Browallia New"/>
                <w:sz w:val="18"/>
                <w:szCs w:val="18"/>
              </w:rPr>
            </w:pPr>
          </w:p>
        </w:tc>
        <w:tc>
          <w:tcPr>
            <w:tcW w:w="1962" w:type="dxa"/>
            <w:tcBorders>
              <w:top w:val="nil"/>
              <w:left w:val="nil"/>
              <w:bottom w:val="nil"/>
              <w:right w:val="nil"/>
            </w:tcBorders>
          </w:tcPr>
          <w:p w14:paraId="6F36A4E4" w14:textId="77777777" w:rsidR="00E3792B" w:rsidRPr="006E5F46" w:rsidRDefault="00E3792B" w:rsidP="006C36F9">
            <w:pPr>
              <w:ind w:right="-72"/>
              <w:jc w:val="right"/>
              <w:rPr>
                <w:rFonts w:eastAsia="Browallia New"/>
                <w:b/>
                <w:sz w:val="18"/>
                <w:szCs w:val="18"/>
              </w:rPr>
            </w:pPr>
          </w:p>
        </w:tc>
        <w:tc>
          <w:tcPr>
            <w:tcW w:w="1980" w:type="dxa"/>
            <w:tcBorders>
              <w:top w:val="nil"/>
              <w:left w:val="nil"/>
              <w:bottom w:val="single" w:sz="4" w:space="0" w:color="auto"/>
              <w:right w:val="nil"/>
            </w:tcBorders>
          </w:tcPr>
          <w:p w14:paraId="1E60A15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4DA4DB9C" w14:textId="77777777" w:rsidTr="00E92755">
        <w:trPr>
          <w:trHeight w:val="87"/>
        </w:trPr>
        <w:tc>
          <w:tcPr>
            <w:tcW w:w="5616" w:type="dxa"/>
            <w:tcBorders>
              <w:top w:val="nil"/>
              <w:left w:val="nil"/>
              <w:bottom w:val="nil"/>
              <w:right w:val="nil"/>
            </w:tcBorders>
          </w:tcPr>
          <w:p w14:paraId="36E28553" w14:textId="77777777" w:rsidR="00E3792B" w:rsidRPr="006E5F46" w:rsidRDefault="00E3792B" w:rsidP="006C36F9">
            <w:pPr>
              <w:ind w:left="-12" w:right="-72"/>
              <w:rPr>
                <w:snapToGrid w:val="0"/>
                <w:sz w:val="18"/>
                <w:szCs w:val="18"/>
                <w:lang w:eastAsia="th-TH"/>
              </w:rPr>
            </w:pPr>
          </w:p>
        </w:tc>
        <w:tc>
          <w:tcPr>
            <w:tcW w:w="1962" w:type="dxa"/>
            <w:tcBorders>
              <w:top w:val="nil"/>
              <w:left w:val="nil"/>
              <w:bottom w:val="nil"/>
              <w:right w:val="nil"/>
            </w:tcBorders>
          </w:tcPr>
          <w:p w14:paraId="2B219081" w14:textId="77777777" w:rsidR="00E3792B" w:rsidRPr="006E5F46" w:rsidRDefault="00E3792B" w:rsidP="006C36F9">
            <w:pPr>
              <w:ind w:left="-101" w:right="-72"/>
              <w:jc w:val="right"/>
              <w:rPr>
                <w:snapToGrid w:val="0"/>
                <w:sz w:val="18"/>
                <w:szCs w:val="18"/>
                <w:lang w:eastAsia="th-TH"/>
              </w:rPr>
            </w:pPr>
          </w:p>
        </w:tc>
        <w:tc>
          <w:tcPr>
            <w:tcW w:w="1980" w:type="dxa"/>
            <w:tcBorders>
              <w:top w:val="single" w:sz="4" w:space="0" w:color="auto"/>
              <w:left w:val="nil"/>
              <w:bottom w:val="nil"/>
              <w:right w:val="nil"/>
            </w:tcBorders>
          </w:tcPr>
          <w:p w14:paraId="41B1660D" w14:textId="77777777" w:rsidR="00E3792B" w:rsidRPr="006E5F46" w:rsidRDefault="00E3792B" w:rsidP="006C36F9">
            <w:pPr>
              <w:ind w:left="-101" w:right="-72"/>
              <w:jc w:val="right"/>
              <w:rPr>
                <w:snapToGrid w:val="0"/>
                <w:sz w:val="18"/>
                <w:szCs w:val="18"/>
                <w:lang w:eastAsia="th-TH"/>
              </w:rPr>
            </w:pPr>
          </w:p>
        </w:tc>
      </w:tr>
      <w:tr w:rsidR="00E3792B" w:rsidRPr="006E5F46" w14:paraId="4EA67593" w14:textId="77777777" w:rsidTr="00E92755">
        <w:trPr>
          <w:trHeight w:val="87"/>
        </w:trPr>
        <w:tc>
          <w:tcPr>
            <w:tcW w:w="5616" w:type="dxa"/>
            <w:tcBorders>
              <w:top w:val="nil"/>
              <w:left w:val="nil"/>
              <w:bottom w:val="nil"/>
              <w:right w:val="nil"/>
            </w:tcBorders>
            <w:vAlign w:val="bottom"/>
          </w:tcPr>
          <w:p w14:paraId="4889D62C" w14:textId="77777777" w:rsidR="00E3792B" w:rsidRPr="006E5F46" w:rsidRDefault="00E3792B" w:rsidP="006C36F9">
            <w:pPr>
              <w:ind w:left="-12"/>
              <w:rPr>
                <w:rFonts w:eastAsia="Browallia New"/>
                <w:b/>
                <w:sz w:val="18"/>
                <w:szCs w:val="18"/>
              </w:rPr>
            </w:pPr>
            <w:r w:rsidRPr="006E5F46">
              <w:rPr>
                <w:rFonts w:eastAsia="Browallia New"/>
                <w:b/>
                <w:sz w:val="18"/>
                <w:szCs w:val="18"/>
              </w:rPr>
              <w:t xml:space="preserve">For the six-month period ended </w:t>
            </w:r>
            <w:r w:rsidRPr="006E5F46">
              <w:rPr>
                <w:rFonts w:eastAsia="Browallia New"/>
                <w:b/>
                <w:sz w:val="18"/>
                <w:szCs w:val="18"/>
                <w:lang w:val="en-GB"/>
              </w:rPr>
              <w:t>30 June</w:t>
            </w:r>
            <w:r w:rsidRPr="006E5F46">
              <w:rPr>
                <w:rFonts w:eastAsia="Browallia New"/>
                <w:b/>
                <w:sz w:val="18"/>
                <w:szCs w:val="18"/>
              </w:rPr>
              <w:t xml:space="preserve"> </w:t>
            </w:r>
            <w:r w:rsidRPr="006E5F46">
              <w:rPr>
                <w:rFonts w:eastAsia="Browallia New"/>
                <w:b/>
                <w:sz w:val="18"/>
                <w:szCs w:val="18"/>
                <w:lang w:val="en-GB"/>
              </w:rPr>
              <w:t>2026</w:t>
            </w:r>
          </w:p>
        </w:tc>
        <w:tc>
          <w:tcPr>
            <w:tcW w:w="1962" w:type="dxa"/>
            <w:tcBorders>
              <w:top w:val="nil"/>
              <w:left w:val="nil"/>
              <w:bottom w:val="nil"/>
              <w:right w:val="nil"/>
            </w:tcBorders>
          </w:tcPr>
          <w:p w14:paraId="6AEA4267" w14:textId="77777777" w:rsidR="00E3792B" w:rsidRPr="006E5F46" w:rsidRDefault="00E3792B" w:rsidP="006C36F9">
            <w:pPr>
              <w:ind w:right="-72"/>
              <w:jc w:val="right"/>
              <w:rPr>
                <w:rFonts w:eastAsia="Browallia New"/>
                <w:b/>
                <w:sz w:val="18"/>
                <w:szCs w:val="18"/>
              </w:rPr>
            </w:pPr>
          </w:p>
        </w:tc>
        <w:tc>
          <w:tcPr>
            <w:tcW w:w="1980" w:type="dxa"/>
            <w:tcBorders>
              <w:top w:val="nil"/>
              <w:left w:val="nil"/>
              <w:bottom w:val="nil"/>
              <w:right w:val="nil"/>
            </w:tcBorders>
          </w:tcPr>
          <w:p w14:paraId="38026341" w14:textId="77777777" w:rsidR="00E3792B" w:rsidRPr="006E5F46" w:rsidRDefault="00E3792B" w:rsidP="006C36F9">
            <w:pPr>
              <w:ind w:right="-72"/>
              <w:jc w:val="right"/>
              <w:rPr>
                <w:rFonts w:eastAsia="Browallia New"/>
                <w:b/>
                <w:sz w:val="18"/>
                <w:szCs w:val="18"/>
              </w:rPr>
            </w:pPr>
          </w:p>
        </w:tc>
      </w:tr>
      <w:tr w:rsidR="00E3792B" w:rsidRPr="006E5F46" w14:paraId="2987F8E5" w14:textId="77777777" w:rsidTr="00E92755">
        <w:trPr>
          <w:trHeight w:val="87"/>
        </w:trPr>
        <w:tc>
          <w:tcPr>
            <w:tcW w:w="5616" w:type="dxa"/>
            <w:tcBorders>
              <w:top w:val="nil"/>
              <w:left w:val="nil"/>
              <w:bottom w:val="nil"/>
              <w:right w:val="nil"/>
            </w:tcBorders>
          </w:tcPr>
          <w:p w14:paraId="62F974BF" w14:textId="77777777" w:rsidR="00E3792B" w:rsidRPr="006E5F46" w:rsidRDefault="00E3792B" w:rsidP="006C36F9">
            <w:pPr>
              <w:ind w:left="-12"/>
              <w:rPr>
                <w:rFonts w:eastAsia="Browallia New"/>
                <w:sz w:val="18"/>
                <w:szCs w:val="18"/>
              </w:rPr>
            </w:pPr>
            <w:r w:rsidRPr="006E5F46">
              <w:rPr>
                <w:rFonts w:eastAsia="Browallia New"/>
                <w:sz w:val="18"/>
                <w:szCs w:val="18"/>
              </w:rPr>
              <w:t>Opening net book amount (Audited)</w:t>
            </w:r>
          </w:p>
        </w:tc>
        <w:tc>
          <w:tcPr>
            <w:tcW w:w="1962" w:type="dxa"/>
            <w:tcBorders>
              <w:top w:val="nil"/>
              <w:left w:val="nil"/>
              <w:bottom w:val="nil"/>
              <w:right w:val="nil"/>
            </w:tcBorders>
          </w:tcPr>
          <w:p w14:paraId="1700B641" w14:textId="77777777" w:rsidR="00E3792B" w:rsidRPr="006E5F46" w:rsidRDefault="00E3792B" w:rsidP="006C36F9">
            <w:pPr>
              <w:ind w:right="-72"/>
              <w:jc w:val="right"/>
              <w:rPr>
                <w:rFonts w:eastAsia="Browallia New"/>
                <w:sz w:val="18"/>
                <w:szCs w:val="18"/>
              </w:rPr>
            </w:pPr>
          </w:p>
        </w:tc>
        <w:tc>
          <w:tcPr>
            <w:tcW w:w="1980" w:type="dxa"/>
            <w:tcBorders>
              <w:top w:val="nil"/>
              <w:left w:val="nil"/>
              <w:bottom w:val="nil"/>
              <w:right w:val="nil"/>
            </w:tcBorders>
          </w:tcPr>
          <w:p w14:paraId="115CA08D" w14:textId="77777777" w:rsidR="00E3792B" w:rsidRPr="006E5F46" w:rsidRDefault="00E3792B" w:rsidP="00E92755">
            <w:pPr>
              <w:ind w:right="-72"/>
              <w:jc w:val="right"/>
              <w:rPr>
                <w:rFonts w:eastAsia="Browallia New"/>
                <w:sz w:val="18"/>
                <w:szCs w:val="18"/>
              </w:rPr>
            </w:pPr>
            <w:r w:rsidRPr="006E5F46">
              <w:rPr>
                <w:rFonts w:eastAsia="Browallia New"/>
                <w:sz w:val="18"/>
                <w:szCs w:val="18"/>
              </w:rPr>
              <w:t>2,908,992</w:t>
            </w:r>
          </w:p>
        </w:tc>
      </w:tr>
      <w:tr w:rsidR="00E3792B" w:rsidRPr="006E5F46" w14:paraId="66D6367F" w14:textId="77777777" w:rsidTr="00E92755">
        <w:trPr>
          <w:trHeight w:val="87"/>
        </w:trPr>
        <w:tc>
          <w:tcPr>
            <w:tcW w:w="5616" w:type="dxa"/>
            <w:tcBorders>
              <w:top w:val="nil"/>
              <w:left w:val="nil"/>
              <w:bottom w:val="nil"/>
              <w:right w:val="nil"/>
            </w:tcBorders>
          </w:tcPr>
          <w:p w14:paraId="60644175" w14:textId="77777777" w:rsidR="00E3792B" w:rsidRPr="006E5F46" w:rsidRDefault="00E3792B" w:rsidP="006C36F9">
            <w:pPr>
              <w:ind w:left="-12"/>
              <w:rPr>
                <w:rFonts w:eastAsia="Browallia New"/>
                <w:sz w:val="18"/>
                <w:szCs w:val="18"/>
              </w:rPr>
            </w:pPr>
            <w:r w:rsidRPr="006E5F46">
              <w:rPr>
                <w:rFonts w:eastAsia="Browallia New"/>
                <w:sz w:val="18"/>
                <w:szCs w:val="18"/>
              </w:rPr>
              <w:t>Addition</w:t>
            </w:r>
          </w:p>
        </w:tc>
        <w:tc>
          <w:tcPr>
            <w:tcW w:w="1962" w:type="dxa"/>
            <w:tcBorders>
              <w:top w:val="nil"/>
              <w:left w:val="nil"/>
              <w:bottom w:val="nil"/>
              <w:right w:val="nil"/>
            </w:tcBorders>
          </w:tcPr>
          <w:p w14:paraId="012FFE4C" w14:textId="77777777" w:rsidR="00E3792B" w:rsidRPr="006E5F46" w:rsidRDefault="00E3792B" w:rsidP="006C36F9">
            <w:pPr>
              <w:ind w:right="-72"/>
              <w:jc w:val="right"/>
              <w:rPr>
                <w:rFonts w:eastAsia="Browallia New"/>
                <w:sz w:val="18"/>
                <w:szCs w:val="18"/>
              </w:rPr>
            </w:pPr>
          </w:p>
        </w:tc>
        <w:tc>
          <w:tcPr>
            <w:tcW w:w="1980" w:type="dxa"/>
            <w:tcBorders>
              <w:top w:val="nil"/>
              <w:left w:val="nil"/>
              <w:bottom w:val="nil"/>
              <w:right w:val="nil"/>
            </w:tcBorders>
          </w:tcPr>
          <w:p w14:paraId="293B6674" w14:textId="4C596059" w:rsidR="00E3792B" w:rsidRPr="006E5F46" w:rsidRDefault="00E3792B" w:rsidP="00E92755">
            <w:pPr>
              <w:ind w:right="-72"/>
              <w:jc w:val="right"/>
              <w:rPr>
                <w:rFonts w:eastAsia="Browallia New"/>
                <w:sz w:val="18"/>
                <w:szCs w:val="18"/>
              </w:rPr>
            </w:pPr>
            <w:r w:rsidRPr="006E5F46">
              <w:rPr>
                <w:rFonts w:eastAsia="Browallia New"/>
                <w:sz w:val="18"/>
                <w:szCs w:val="18"/>
              </w:rPr>
              <w:t>1,756,366</w:t>
            </w:r>
          </w:p>
        </w:tc>
      </w:tr>
      <w:tr w:rsidR="00E3792B" w:rsidRPr="006E5F46" w14:paraId="59AED7DB" w14:textId="77777777" w:rsidTr="00E92755">
        <w:trPr>
          <w:trHeight w:val="109"/>
        </w:trPr>
        <w:tc>
          <w:tcPr>
            <w:tcW w:w="5616" w:type="dxa"/>
            <w:tcBorders>
              <w:top w:val="nil"/>
              <w:left w:val="nil"/>
              <w:bottom w:val="nil"/>
              <w:right w:val="nil"/>
            </w:tcBorders>
          </w:tcPr>
          <w:p w14:paraId="42F5A0FB" w14:textId="77777777" w:rsidR="00E3792B" w:rsidRPr="006E5F46" w:rsidRDefault="00E3792B" w:rsidP="006C36F9">
            <w:pPr>
              <w:ind w:left="-12"/>
              <w:rPr>
                <w:rFonts w:eastAsia="Browallia New"/>
                <w:sz w:val="18"/>
                <w:szCs w:val="18"/>
              </w:rPr>
            </w:pPr>
            <w:r w:rsidRPr="006E5F46">
              <w:rPr>
                <w:rFonts w:eastAsia="Browallia New"/>
                <w:sz w:val="18"/>
                <w:szCs w:val="18"/>
              </w:rPr>
              <w:t>Amortisation charged</w:t>
            </w:r>
          </w:p>
        </w:tc>
        <w:tc>
          <w:tcPr>
            <w:tcW w:w="1962" w:type="dxa"/>
            <w:tcBorders>
              <w:top w:val="nil"/>
              <w:left w:val="nil"/>
              <w:bottom w:val="nil"/>
              <w:right w:val="nil"/>
            </w:tcBorders>
          </w:tcPr>
          <w:p w14:paraId="642DA27C" w14:textId="77777777" w:rsidR="00E3792B" w:rsidRPr="006E5F46" w:rsidRDefault="00E3792B" w:rsidP="006C36F9">
            <w:pPr>
              <w:ind w:right="-72"/>
              <w:jc w:val="right"/>
              <w:rPr>
                <w:rFonts w:eastAsia="Browallia New"/>
                <w:sz w:val="18"/>
                <w:szCs w:val="18"/>
              </w:rPr>
            </w:pPr>
          </w:p>
        </w:tc>
        <w:tc>
          <w:tcPr>
            <w:tcW w:w="1980" w:type="dxa"/>
            <w:tcBorders>
              <w:top w:val="nil"/>
              <w:left w:val="nil"/>
              <w:bottom w:val="single" w:sz="4" w:space="0" w:color="auto"/>
              <w:right w:val="nil"/>
            </w:tcBorders>
          </w:tcPr>
          <w:p w14:paraId="45BF5F11" w14:textId="1BD21E7C" w:rsidR="00E3792B" w:rsidRPr="006E5F46" w:rsidRDefault="00E3792B" w:rsidP="00E92755">
            <w:pPr>
              <w:ind w:right="-72"/>
              <w:jc w:val="right"/>
              <w:rPr>
                <w:rFonts w:eastAsia="Browallia New"/>
                <w:sz w:val="18"/>
                <w:szCs w:val="18"/>
              </w:rPr>
            </w:pPr>
            <w:r w:rsidRPr="006E5F46">
              <w:rPr>
                <w:rFonts w:eastAsia="Browallia New"/>
                <w:sz w:val="18"/>
                <w:szCs w:val="18"/>
              </w:rPr>
              <w:t>(96,952)</w:t>
            </w:r>
          </w:p>
        </w:tc>
      </w:tr>
      <w:tr w:rsidR="00E92755" w:rsidRPr="006E5F46" w14:paraId="7792B1FE" w14:textId="77777777" w:rsidTr="00E92755">
        <w:trPr>
          <w:trHeight w:val="109"/>
        </w:trPr>
        <w:tc>
          <w:tcPr>
            <w:tcW w:w="5616" w:type="dxa"/>
            <w:tcBorders>
              <w:top w:val="nil"/>
              <w:left w:val="nil"/>
              <w:bottom w:val="nil"/>
              <w:right w:val="nil"/>
            </w:tcBorders>
          </w:tcPr>
          <w:p w14:paraId="19432064" w14:textId="77777777" w:rsidR="00E92755" w:rsidRPr="006E5F46" w:rsidRDefault="00E92755" w:rsidP="006C36F9">
            <w:pPr>
              <w:ind w:left="-12"/>
              <w:rPr>
                <w:rFonts w:eastAsia="Browallia New"/>
                <w:sz w:val="18"/>
                <w:szCs w:val="18"/>
              </w:rPr>
            </w:pPr>
          </w:p>
        </w:tc>
        <w:tc>
          <w:tcPr>
            <w:tcW w:w="1962" w:type="dxa"/>
            <w:tcBorders>
              <w:top w:val="nil"/>
              <w:left w:val="nil"/>
              <w:bottom w:val="nil"/>
              <w:right w:val="nil"/>
            </w:tcBorders>
          </w:tcPr>
          <w:p w14:paraId="3F3E5666" w14:textId="77777777" w:rsidR="00E92755" w:rsidRPr="006E5F46" w:rsidRDefault="00E92755" w:rsidP="006C36F9">
            <w:pPr>
              <w:ind w:right="-72"/>
              <w:jc w:val="right"/>
              <w:rPr>
                <w:rFonts w:eastAsia="Browallia New"/>
                <w:sz w:val="18"/>
                <w:szCs w:val="18"/>
              </w:rPr>
            </w:pPr>
          </w:p>
        </w:tc>
        <w:tc>
          <w:tcPr>
            <w:tcW w:w="1980" w:type="dxa"/>
            <w:tcBorders>
              <w:top w:val="single" w:sz="4" w:space="0" w:color="auto"/>
              <w:left w:val="nil"/>
              <w:bottom w:val="nil"/>
              <w:right w:val="nil"/>
            </w:tcBorders>
          </w:tcPr>
          <w:p w14:paraId="55855820" w14:textId="77777777" w:rsidR="00E92755" w:rsidRPr="006E5F46" w:rsidRDefault="00E92755" w:rsidP="00E92755">
            <w:pPr>
              <w:ind w:right="-72"/>
              <w:jc w:val="right"/>
              <w:rPr>
                <w:rFonts w:eastAsia="Browallia New"/>
                <w:sz w:val="18"/>
                <w:szCs w:val="18"/>
              </w:rPr>
            </w:pPr>
          </w:p>
        </w:tc>
      </w:tr>
      <w:tr w:rsidR="00E3792B" w:rsidRPr="006E5F46" w14:paraId="4C807F77" w14:textId="77777777" w:rsidTr="00E92755">
        <w:trPr>
          <w:trHeight w:val="109"/>
        </w:trPr>
        <w:tc>
          <w:tcPr>
            <w:tcW w:w="5616" w:type="dxa"/>
            <w:tcBorders>
              <w:top w:val="nil"/>
              <w:left w:val="nil"/>
              <w:bottom w:val="nil"/>
              <w:right w:val="nil"/>
            </w:tcBorders>
          </w:tcPr>
          <w:p w14:paraId="239BCDBE" w14:textId="77777777" w:rsidR="00E3792B" w:rsidRPr="006E5F46" w:rsidRDefault="00E3792B" w:rsidP="006C36F9">
            <w:pPr>
              <w:ind w:left="-12"/>
              <w:rPr>
                <w:rFonts w:eastAsia="Browallia New"/>
                <w:sz w:val="18"/>
                <w:szCs w:val="18"/>
              </w:rPr>
            </w:pPr>
            <w:r w:rsidRPr="006E5F46">
              <w:rPr>
                <w:rFonts w:eastAsia="Browallia New"/>
                <w:sz w:val="18"/>
                <w:szCs w:val="18"/>
              </w:rPr>
              <w:t>Closing net book amount (Unaudited)</w:t>
            </w:r>
          </w:p>
        </w:tc>
        <w:tc>
          <w:tcPr>
            <w:tcW w:w="1962" w:type="dxa"/>
            <w:tcBorders>
              <w:top w:val="nil"/>
              <w:left w:val="nil"/>
              <w:bottom w:val="nil"/>
              <w:right w:val="nil"/>
            </w:tcBorders>
          </w:tcPr>
          <w:p w14:paraId="2B30BC0E" w14:textId="77777777" w:rsidR="00E3792B" w:rsidRPr="006E5F46" w:rsidRDefault="00E3792B" w:rsidP="006C36F9">
            <w:pPr>
              <w:ind w:right="-72"/>
              <w:jc w:val="right"/>
              <w:rPr>
                <w:rFonts w:eastAsia="Browallia New"/>
                <w:sz w:val="18"/>
                <w:szCs w:val="18"/>
              </w:rPr>
            </w:pPr>
          </w:p>
        </w:tc>
        <w:tc>
          <w:tcPr>
            <w:tcW w:w="1980" w:type="dxa"/>
            <w:tcBorders>
              <w:top w:val="nil"/>
              <w:left w:val="nil"/>
              <w:bottom w:val="single" w:sz="4" w:space="0" w:color="auto"/>
              <w:right w:val="nil"/>
            </w:tcBorders>
          </w:tcPr>
          <w:p w14:paraId="07AB2A40" w14:textId="77777777" w:rsidR="00E3792B" w:rsidRPr="006E5F46" w:rsidRDefault="00E3792B" w:rsidP="00E92755">
            <w:pPr>
              <w:ind w:right="-72"/>
              <w:jc w:val="right"/>
              <w:rPr>
                <w:rFonts w:eastAsia="Browallia New"/>
                <w:sz w:val="18"/>
                <w:szCs w:val="18"/>
              </w:rPr>
            </w:pPr>
            <w:r w:rsidRPr="006E5F46">
              <w:rPr>
                <w:rFonts w:eastAsia="Browallia New"/>
                <w:sz w:val="18"/>
                <w:szCs w:val="18"/>
                <w:cs/>
              </w:rPr>
              <w:t>4</w:t>
            </w:r>
            <w:r w:rsidRPr="006E5F46">
              <w:rPr>
                <w:rFonts w:eastAsia="Browallia New"/>
                <w:sz w:val="18"/>
                <w:szCs w:val="18"/>
              </w:rPr>
              <w:t>,</w:t>
            </w:r>
            <w:r w:rsidRPr="006E5F46">
              <w:rPr>
                <w:rFonts w:eastAsia="Browallia New"/>
                <w:sz w:val="18"/>
                <w:szCs w:val="18"/>
                <w:cs/>
              </w:rPr>
              <w:t>568</w:t>
            </w:r>
            <w:r w:rsidRPr="006E5F46">
              <w:rPr>
                <w:rFonts w:eastAsia="Browallia New"/>
                <w:sz w:val="18"/>
                <w:szCs w:val="18"/>
              </w:rPr>
              <w:t>,</w:t>
            </w:r>
            <w:r w:rsidRPr="006E5F46">
              <w:rPr>
                <w:rFonts w:eastAsia="Browallia New"/>
                <w:sz w:val="18"/>
                <w:szCs w:val="18"/>
                <w:cs/>
              </w:rPr>
              <w:t>406</w:t>
            </w:r>
          </w:p>
        </w:tc>
      </w:tr>
    </w:tbl>
    <w:p w14:paraId="78A6C421" w14:textId="1029177B" w:rsidR="00E3792B" w:rsidRPr="006E5F46" w:rsidRDefault="00E3792B" w:rsidP="00E3792B">
      <w:pPr>
        <w:rPr>
          <w:sz w:val="18"/>
          <w:szCs w:val="18"/>
          <w:lang w:val="en-GB"/>
        </w:rPr>
      </w:pPr>
    </w:p>
    <w:p w14:paraId="30BF2644" w14:textId="77777777" w:rsidR="00E3792B" w:rsidRPr="006E5F46" w:rsidRDefault="00E3792B" w:rsidP="00E3792B">
      <w:pPr>
        <w:jc w:val="both"/>
        <w:rPr>
          <w:snapToGrid w:val="0"/>
          <w:sz w:val="18"/>
          <w:szCs w:val="18"/>
          <w:lang w:eastAsia="th-TH"/>
        </w:rPr>
      </w:pPr>
    </w:p>
    <w:tbl>
      <w:tblPr>
        <w:tblW w:w="9461" w:type="dxa"/>
        <w:tblLayout w:type="fixed"/>
        <w:tblLook w:val="0400" w:firstRow="0" w:lastRow="0" w:firstColumn="0" w:lastColumn="0" w:noHBand="0" w:noVBand="1"/>
      </w:tblPr>
      <w:tblGrid>
        <w:gridCol w:w="9461"/>
      </w:tblGrid>
      <w:tr w:rsidR="00E3792B" w:rsidRPr="006E5F46" w14:paraId="1CF1203D" w14:textId="77777777" w:rsidTr="006C36F9">
        <w:trPr>
          <w:trHeight w:val="386"/>
        </w:trPr>
        <w:tc>
          <w:tcPr>
            <w:tcW w:w="9461" w:type="dxa"/>
            <w:vAlign w:val="center"/>
          </w:tcPr>
          <w:p w14:paraId="302BD758" w14:textId="77777777" w:rsidR="00E3792B" w:rsidRPr="006E5F46" w:rsidRDefault="00E3792B" w:rsidP="006C36F9">
            <w:pPr>
              <w:ind w:left="432" w:hanging="543"/>
              <w:rPr>
                <w:rFonts w:eastAsia="Browallia New"/>
                <w:b/>
                <w:sz w:val="18"/>
                <w:szCs w:val="18"/>
                <w:lang w:val="en-GB"/>
              </w:rPr>
            </w:pPr>
            <w:r w:rsidRPr="006E5F46">
              <w:rPr>
                <w:rFonts w:eastAsia="Browallia New"/>
                <w:b/>
                <w:sz w:val="18"/>
                <w:szCs w:val="18"/>
                <w:lang w:val="en-GB"/>
              </w:rPr>
              <w:t>15</w:t>
            </w:r>
            <w:r w:rsidRPr="006E5F46">
              <w:rPr>
                <w:rFonts w:eastAsia="Browallia New"/>
                <w:b/>
                <w:sz w:val="18"/>
                <w:szCs w:val="18"/>
                <w:lang w:val="en-GB"/>
              </w:rPr>
              <w:tab/>
              <w:t>Borrowings</w:t>
            </w:r>
          </w:p>
        </w:tc>
      </w:tr>
    </w:tbl>
    <w:p w14:paraId="696E92C2" w14:textId="77777777" w:rsidR="00E3792B" w:rsidRPr="006E5F46" w:rsidRDefault="00E3792B" w:rsidP="00E3792B">
      <w:pPr>
        <w:rPr>
          <w:rFonts w:eastAsia="Browallia New"/>
          <w:sz w:val="18"/>
          <w:szCs w:val="18"/>
        </w:rPr>
      </w:pPr>
    </w:p>
    <w:p w14:paraId="52010B12" w14:textId="77777777" w:rsidR="00E3792B" w:rsidRPr="006E5F46" w:rsidRDefault="00E3792B" w:rsidP="00E3792B">
      <w:pPr>
        <w:ind w:left="540" w:hanging="540"/>
        <w:rPr>
          <w:rFonts w:eastAsia="Browallia New"/>
          <w:b/>
          <w:sz w:val="18"/>
          <w:szCs w:val="18"/>
          <w:lang w:val="en-GB"/>
        </w:rPr>
      </w:pPr>
      <w:r w:rsidRPr="006E5F46">
        <w:rPr>
          <w:rFonts w:eastAsia="Browallia New"/>
          <w:b/>
          <w:sz w:val="18"/>
          <w:szCs w:val="18"/>
          <w:lang w:val="en-GB"/>
        </w:rPr>
        <w:t>15.1</w:t>
      </w:r>
      <w:r w:rsidRPr="006E5F46">
        <w:rPr>
          <w:rFonts w:eastAsia="Browallia New"/>
          <w:b/>
          <w:sz w:val="18"/>
          <w:szCs w:val="18"/>
          <w:cs/>
          <w:lang w:val="en-GB"/>
        </w:rPr>
        <w:tab/>
      </w:r>
      <w:r w:rsidRPr="006E5F46">
        <w:rPr>
          <w:rFonts w:eastAsia="Browallia New"/>
          <w:b/>
          <w:sz w:val="18"/>
          <w:szCs w:val="18"/>
          <w:lang w:val="en-GB"/>
        </w:rPr>
        <w:t>Short-term loan from a financial institution</w:t>
      </w:r>
    </w:p>
    <w:p w14:paraId="3DD66A81" w14:textId="77777777" w:rsidR="00E92755" w:rsidRPr="006E5F46" w:rsidRDefault="00E92755" w:rsidP="00E3792B">
      <w:pPr>
        <w:ind w:left="540" w:hanging="540"/>
        <w:rPr>
          <w:rFonts w:eastAsia="Browallia New"/>
          <w:sz w:val="18"/>
          <w:szCs w:val="18"/>
        </w:rPr>
      </w:pPr>
    </w:p>
    <w:tbl>
      <w:tblPr>
        <w:tblW w:w="5000" w:type="pct"/>
        <w:tblLook w:val="04A0" w:firstRow="1" w:lastRow="0" w:firstColumn="1" w:lastColumn="0" w:noHBand="0" w:noVBand="1"/>
      </w:tblPr>
      <w:tblGrid>
        <w:gridCol w:w="6694"/>
        <w:gridCol w:w="1383"/>
        <w:gridCol w:w="1378"/>
        <w:gridCol w:w="6"/>
      </w:tblGrid>
      <w:tr w:rsidR="00E3792B" w:rsidRPr="006E5F46" w14:paraId="4FD7DF14" w14:textId="77777777" w:rsidTr="006C36F9">
        <w:trPr>
          <w:gridAfter w:val="1"/>
          <w:wAfter w:w="3" w:type="pct"/>
          <w:trHeight w:val="20"/>
        </w:trPr>
        <w:tc>
          <w:tcPr>
            <w:tcW w:w="3538" w:type="pct"/>
            <w:vAlign w:val="bottom"/>
          </w:tcPr>
          <w:p w14:paraId="0D128F47" w14:textId="77777777" w:rsidR="00E3792B" w:rsidRPr="006E5F46" w:rsidRDefault="00E3792B" w:rsidP="006C36F9">
            <w:pPr>
              <w:ind w:left="435" w:right="-72"/>
              <w:rPr>
                <w:sz w:val="18"/>
                <w:szCs w:val="18"/>
                <w:cs/>
              </w:rPr>
            </w:pPr>
          </w:p>
        </w:tc>
        <w:tc>
          <w:tcPr>
            <w:tcW w:w="1459" w:type="pct"/>
            <w:gridSpan w:val="2"/>
            <w:tcBorders>
              <w:bottom w:val="single" w:sz="4" w:space="0" w:color="auto"/>
            </w:tcBorders>
            <w:vAlign w:val="bottom"/>
          </w:tcPr>
          <w:p w14:paraId="1C0F5330" w14:textId="77777777" w:rsidR="00E3792B" w:rsidRPr="006E5F46" w:rsidRDefault="00E3792B" w:rsidP="006C36F9">
            <w:pPr>
              <w:ind w:right="-81"/>
              <w:jc w:val="center"/>
              <w:rPr>
                <w:b/>
                <w:bCs/>
                <w:snapToGrid w:val="0"/>
                <w:sz w:val="18"/>
                <w:szCs w:val="18"/>
                <w:lang w:eastAsia="th-TH"/>
              </w:rPr>
            </w:pPr>
            <w:r w:rsidRPr="006E5F46">
              <w:rPr>
                <w:b/>
                <w:bCs/>
                <w:snapToGrid w:val="0"/>
                <w:sz w:val="18"/>
                <w:szCs w:val="18"/>
                <w:lang w:eastAsia="th-TH"/>
              </w:rPr>
              <w:t>Consolidated</w:t>
            </w:r>
            <w:r w:rsidRPr="006E5F46">
              <w:rPr>
                <w:b/>
                <w:bCs/>
                <w:snapToGrid w:val="0"/>
                <w:sz w:val="18"/>
                <w:szCs w:val="18"/>
                <w:cs/>
                <w:lang w:eastAsia="th-TH"/>
              </w:rPr>
              <w:t xml:space="preserve"> </w:t>
            </w:r>
            <w:r w:rsidRPr="006E5F46">
              <w:rPr>
                <w:b/>
                <w:bCs/>
                <w:snapToGrid w:val="0"/>
                <w:sz w:val="18"/>
                <w:szCs w:val="18"/>
                <w:lang w:eastAsia="th-TH"/>
              </w:rPr>
              <w:t>financial</w:t>
            </w:r>
          </w:p>
          <w:p w14:paraId="12F71B5A" w14:textId="77777777" w:rsidR="00E3792B" w:rsidRPr="006E5F46" w:rsidRDefault="00E3792B" w:rsidP="006C36F9">
            <w:pPr>
              <w:ind w:left="-113" w:right="-81"/>
              <w:jc w:val="center"/>
              <w:rPr>
                <w:sz w:val="18"/>
                <w:szCs w:val="18"/>
              </w:rPr>
            </w:pPr>
            <w:r w:rsidRPr="006E5F46">
              <w:rPr>
                <w:b/>
                <w:bCs/>
                <w:snapToGrid w:val="0"/>
                <w:sz w:val="18"/>
                <w:szCs w:val="18"/>
                <w:lang w:eastAsia="th-TH"/>
              </w:rPr>
              <w:t>information and separate</w:t>
            </w:r>
          </w:p>
          <w:p w14:paraId="2CE1070A" w14:textId="77777777" w:rsidR="00E3792B" w:rsidRPr="006E5F46" w:rsidRDefault="00E3792B" w:rsidP="006C36F9">
            <w:pPr>
              <w:ind w:right="-72"/>
              <w:jc w:val="center"/>
              <w:rPr>
                <w:b/>
                <w:bCs/>
                <w:sz w:val="18"/>
                <w:szCs w:val="18"/>
              </w:rPr>
            </w:pPr>
            <w:r w:rsidRPr="006E5F46">
              <w:rPr>
                <w:b/>
                <w:bCs/>
                <w:snapToGrid w:val="0"/>
                <w:sz w:val="18"/>
                <w:szCs w:val="18"/>
                <w:lang w:eastAsia="th-TH"/>
              </w:rPr>
              <w:t>financial information</w:t>
            </w:r>
          </w:p>
        </w:tc>
      </w:tr>
      <w:tr w:rsidR="00E3792B" w:rsidRPr="006E5F46" w14:paraId="72E5F1EA" w14:textId="77777777" w:rsidTr="00E92755">
        <w:trPr>
          <w:trHeight w:val="20"/>
        </w:trPr>
        <w:tc>
          <w:tcPr>
            <w:tcW w:w="3538" w:type="pct"/>
            <w:vAlign w:val="bottom"/>
          </w:tcPr>
          <w:p w14:paraId="2795D0F1" w14:textId="77777777" w:rsidR="00E3792B" w:rsidRPr="006E5F46" w:rsidRDefault="00E3792B" w:rsidP="006C36F9">
            <w:pPr>
              <w:ind w:left="435" w:right="-72"/>
              <w:rPr>
                <w:sz w:val="18"/>
                <w:szCs w:val="18"/>
                <w:cs/>
              </w:rPr>
            </w:pPr>
          </w:p>
        </w:tc>
        <w:tc>
          <w:tcPr>
            <w:tcW w:w="731" w:type="pct"/>
          </w:tcPr>
          <w:p w14:paraId="397D7CC0" w14:textId="77777777" w:rsidR="00E3792B" w:rsidRPr="006E5F46" w:rsidRDefault="00E3792B" w:rsidP="006C36F9">
            <w:pPr>
              <w:ind w:right="-72"/>
              <w:jc w:val="right"/>
              <w:rPr>
                <w:b/>
                <w:bCs/>
                <w:sz w:val="18"/>
                <w:szCs w:val="18"/>
              </w:rPr>
            </w:pPr>
            <w:r w:rsidRPr="006E5F46">
              <w:rPr>
                <w:b/>
                <w:bCs/>
                <w:snapToGrid w:val="0"/>
                <w:sz w:val="18"/>
                <w:szCs w:val="18"/>
                <w:lang w:eastAsia="th-TH"/>
              </w:rPr>
              <w:t>(Unaudited)</w:t>
            </w:r>
          </w:p>
        </w:tc>
        <w:tc>
          <w:tcPr>
            <w:tcW w:w="731" w:type="pct"/>
            <w:gridSpan w:val="2"/>
          </w:tcPr>
          <w:p w14:paraId="1E27AB5E" w14:textId="77777777" w:rsidR="00E3792B" w:rsidRPr="006E5F46" w:rsidRDefault="00E3792B" w:rsidP="006C36F9">
            <w:pPr>
              <w:ind w:right="-72"/>
              <w:jc w:val="right"/>
              <w:rPr>
                <w:b/>
                <w:bCs/>
                <w:sz w:val="18"/>
                <w:szCs w:val="18"/>
              </w:rPr>
            </w:pPr>
            <w:r w:rsidRPr="006E5F46">
              <w:rPr>
                <w:b/>
                <w:bCs/>
                <w:snapToGrid w:val="0"/>
                <w:sz w:val="18"/>
                <w:szCs w:val="18"/>
                <w:lang w:eastAsia="th-TH"/>
              </w:rPr>
              <w:t>(Audited)</w:t>
            </w:r>
          </w:p>
        </w:tc>
      </w:tr>
      <w:tr w:rsidR="00E3792B" w:rsidRPr="006E5F46" w14:paraId="3B03D1F7" w14:textId="77777777" w:rsidTr="00E92755">
        <w:trPr>
          <w:trHeight w:val="20"/>
        </w:trPr>
        <w:tc>
          <w:tcPr>
            <w:tcW w:w="3538" w:type="pct"/>
            <w:vAlign w:val="bottom"/>
          </w:tcPr>
          <w:p w14:paraId="7A7E83C2" w14:textId="77777777" w:rsidR="00E3792B" w:rsidRPr="006E5F46" w:rsidRDefault="00E3792B" w:rsidP="006C36F9">
            <w:pPr>
              <w:ind w:left="435" w:right="-72"/>
              <w:rPr>
                <w:sz w:val="18"/>
                <w:szCs w:val="18"/>
                <w:cs/>
              </w:rPr>
            </w:pPr>
          </w:p>
        </w:tc>
        <w:tc>
          <w:tcPr>
            <w:tcW w:w="731" w:type="pct"/>
          </w:tcPr>
          <w:p w14:paraId="62919D17" w14:textId="77777777" w:rsidR="00E3792B" w:rsidRPr="006E5F46" w:rsidRDefault="00E3792B" w:rsidP="006C36F9">
            <w:pPr>
              <w:ind w:right="-72"/>
              <w:jc w:val="right"/>
              <w:rPr>
                <w:b/>
                <w:bCs/>
                <w:sz w:val="18"/>
                <w:szCs w:val="18"/>
              </w:rPr>
            </w:pPr>
            <w:r w:rsidRPr="006E5F46">
              <w:rPr>
                <w:b/>
                <w:bCs/>
                <w:sz w:val="18"/>
                <w:szCs w:val="18"/>
                <w:lang w:val="en-GB"/>
              </w:rPr>
              <w:t>30 June</w:t>
            </w:r>
          </w:p>
          <w:p w14:paraId="07445FB0" w14:textId="77777777" w:rsidR="00E3792B" w:rsidRPr="006E5F46" w:rsidRDefault="00E3792B" w:rsidP="006C36F9">
            <w:pPr>
              <w:ind w:right="-72"/>
              <w:jc w:val="right"/>
              <w:rPr>
                <w:b/>
                <w:bCs/>
                <w:sz w:val="18"/>
                <w:szCs w:val="18"/>
              </w:rPr>
            </w:pPr>
            <w:r w:rsidRPr="006E5F46">
              <w:rPr>
                <w:b/>
                <w:bCs/>
                <w:snapToGrid w:val="0"/>
                <w:sz w:val="18"/>
                <w:szCs w:val="18"/>
                <w:lang w:val="en-GB"/>
              </w:rPr>
              <w:t>2026</w:t>
            </w:r>
          </w:p>
        </w:tc>
        <w:tc>
          <w:tcPr>
            <w:tcW w:w="731" w:type="pct"/>
            <w:gridSpan w:val="2"/>
          </w:tcPr>
          <w:p w14:paraId="65179EBA" w14:textId="77777777" w:rsidR="00E3792B" w:rsidRPr="006E5F46" w:rsidRDefault="00E3792B" w:rsidP="006C36F9">
            <w:pPr>
              <w:ind w:right="-72"/>
              <w:jc w:val="right"/>
              <w:rPr>
                <w:b/>
                <w:bCs/>
                <w:sz w:val="18"/>
                <w:szCs w:val="18"/>
              </w:rPr>
            </w:pPr>
            <w:r w:rsidRPr="006E5F46">
              <w:rPr>
                <w:b/>
                <w:bCs/>
                <w:sz w:val="18"/>
                <w:szCs w:val="18"/>
                <w:lang w:val="en-GB"/>
              </w:rPr>
              <w:t>31</w:t>
            </w:r>
            <w:r w:rsidRPr="006E5F46">
              <w:rPr>
                <w:b/>
                <w:bCs/>
                <w:sz w:val="18"/>
                <w:szCs w:val="18"/>
              </w:rPr>
              <w:t xml:space="preserve"> December</w:t>
            </w:r>
          </w:p>
          <w:p w14:paraId="563143D3" w14:textId="77777777" w:rsidR="00E3792B" w:rsidRPr="006E5F46" w:rsidRDefault="00E3792B" w:rsidP="006C36F9">
            <w:pPr>
              <w:ind w:right="-72"/>
              <w:jc w:val="right"/>
              <w:rPr>
                <w:b/>
                <w:bCs/>
                <w:sz w:val="18"/>
                <w:szCs w:val="18"/>
              </w:rPr>
            </w:pPr>
            <w:r w:rsidRPr="006E5F46">
              <w:rPr>
                <w:b/>
                <w:bCs/>
                <w:sz w:val="18"/>
                <w:szCs w:val="18"/>
                <w:lang w:val="en-GB"/>
              </w:rPr>
              <w:t>2025</w:t>
            </w:r>
          </w:p>
        </w:tc>
      </w:tr>
      <w:tr w:rsidR="00E3792B" w:rsidRPr="006E5F46" w14:paraId="306829D1" w14:textId="77777777" w:rsidTr="00E92755">
        <w:trPr>
          <w:trHeight w:val="20"/>
        </w:trPr>
        <w:tc>
          <w:tcPr>
            <w:tcW w:w="3538" w:type="pct"/>
            <w:vAlign w:val="bottom"/>
          </w:tcPr>
          <w:p w14:paraId="1C9AC22E" w14:textId="77777777" w:rsidR="00E3792B" w:rsidRPr="006E5F46" w:rsidRDefault="00E3792B" w:rsidP="006C36F9">
            <w:pPr>
              <w:ind w:left="435" w:right="-72"/>
              <w:rPr>
                <w:sz w:val="18"/>
                <w:szCs w:val="18"/>
                <w:cs/>
              </w:rPr>
            </w:pPr>
          </w:p>
        </w:tc>
        <w:tc>
          <w:tcPr>
            <w:tcW w:w="731" w:type="pct"/>
            <w:tcBorders>
              <w:bottom w:val="single" w:sz="4" w:space="0" w:color="auto"/>
            </w:tcBorders>
          </w:tcPr>
          <w:p w14:paraId="78182331" w14:textId="77777777" w:rsidR="00E3792B" w:rsidRPr="006E5F46" w:rsidRDefault="00E3792B" w:rsidP="006C36F9">
            <w:pPr>
              <w:ind w:right="-72"/>
              <w:jc w:val="right"/>
              <w:rPr>
                <w:b/>
                <w:bCs/>
                <w:sz w:val="18"/>
                <w:szCs w:val="18"/>
              </w:rPr>
            </w:pPr>
            <w:r w:rsidRPr="006E5F46">
              <w:rPr>
                <w:b/>
                <w:bCs/>
                <w:sz w:val="18"/>
                <w:szCs w:val="18"/>
              </w:rPr>
              <w:t>Baht</w:t>
            </w:r>
          </w:p>
        </w:tc>
        <w:tc>
          <w:tcPr>
            <w:tcW w:w="731" w:type="pct"/>
            <w:gridSpan w:val="2"/>
            <w:tcBorders>
              <w:bottom w:val="single" w:sz="4" w:space="0" w:color="auto"/>
            </w:tcBorders>
          </w:tcPr>
          <w:p w14:paraId="510B0FC0" w14:textId="77777777" w:rsidR="00E3792B" w:rsidRPr="006E5F46" w:rsidRDefault="00E3792B" w:rsidP="006C36F9">
            <w:pPr>
              <w:ind w:right="-72"/>
              <w:jc w:val="right"/>
              <w:rPr>
                <w:b/>
                <w:bCs/>
                <w:sz w:val="18"/>
                <w:szCs w:val="18"/>
              </w:rPr>
            </w:pPr>
            <w:r w:rsidRPr="006E5F46">
              <w:rPr>
                <w:b/>
                <w:bCs/>
                <w:sz w:val="18"/>
                <w:szCs w:val="18"/>
              </w:rPr>
              <w:t>Baht</w:t>
            </w:r>
          </w:p>
        </w:tc>
      </w:tr>
      <w:tr w:rsidR="00E3792B" w:rsidRPr="006E5F46" w14:paraId="51EB095D" w14:textId="77777777" w:rsidTr="00E92755">
        <w:trPr>
          <w:trHeight w:val="20"/>
        </w:trPr>
        <w:tc>
          <w:tcPr>
            <w:tcW w:w="3538" w:type="pct"/>
          </w:tcPr>
          <w:p w14:paraId="27191470" w14:textId="77777777" w:rsidR="00E3792B" w:rsidRPr="006E5F46" w:rsidRDefault="00E3792B" w:rsidP="006C36F9">
            <w:pPr>
              <w:ind w:left="435" w:right="-402"/>
              <w:rPr>
                <w:sz w:val="18"/>
                <w:szCs w:val="18"/>
              </w:rPr>
            </w:pPr>
          </w:p>
        </w:tc>
        <w:tc>
          <w:tcPr>
            <w:tcW w:w="731" w:type="pct"/>
            <w:tcBorders>
              <w:top w:val="single" w:sz="4" w:space="0" w:color="auto"/>
            </w:tcBorders>
          </w:tcPr>
          <w:p w14:paraId="0831DA8B" w14:textId="77777777" w:rsidR="00E3792B" w:rsidRPr="006E5F46" w:rsidRDefault="00E3792B" w:rsidP="006C36F9">
            <w:pPr>
              <w:ind w:right="-402"/>
              <w:jc w:val="right"/>
              <w:rPr>
                <w:sz w:val="18"/>
                <w:szCs w:val="18"/>
              </w:rPr>
            </w:pPr>
          </w:p>
        </w:tc>
        <w:tc>
          <w:tcPr>
            <w:tcW w:w="731" w:type="pct"/>
            <w:gridSpan w:val="2"/>
            <w:tcBorders>
              <w:top w:val="single" w:sz="4" w:space="0" w:color="auto"/>
            </w:tcBorders>
          </w:tcPr>
          <w:p w14:paraId="7B99AF67" w14:textId="77777777" w:rsidR="00E3792B" w:rsidRPr="006E5F46" w:rsidRDefault="00E3792B" w:rsidP="006C36F9">
            <w:pPr>
              <w:ind w:right="-402"/>
              <w:jc w:val="right"/>
              <w:rPr>
                <w:sz w:val="18"/>
                <w:szCs w:val="18"/>
              </w:rPr>
            </w:pPr>
          </w:p>
        </w:tc>
      </w:tr>
      <w:tr w:rsidR="00E3792B" w:rsidRPr="006E5F46" w14:paraId="727772FE" w14:textId="77777777" w:rsidTr="00E92755">
        <w:trPr>
          <w:trHeight w:val="20"/>
        </w:trPr>
        <w:tc>
          <w:tcPr>
            <w:tcW w:w="3538" w:type="pct"/>
          </w:tcPr>
          <w:p w14:paraId="40D313DF" w14:textId="77777777" w:rsidR="00E3792B" w:rsidRPr="006E5F46" w:rsidRDefault="00E3792B" w:rsidP="006C36F9">
            <w:pPr>
              <w:ind w:left="435" w:right="-72"/>
              <w:rPr>
                <w:spacing w:val="-6"/>
                <w:sz w:val="18"/>
                <w:szCs w:val="18"/>
              </w:rPr>
            </w:pPr>
            <w:r w:rsidRPr="006E5F46">
              <w:rPr>
                <w:spacing w:val="-6"/>
                <w:sz w:val="18"/>
                <w:szCs w:val="18"/>
              </w:rPr>
              <w:t>Short-term loan</w:t>
            </w:r>
            <w:r w:rsidRPr="006E5F46">
              <w:rPr>
                <w:sz w:val="18"/>
                <w:szCs w:val="18"/>
              </w:rPr>
              <w:t xml:space="preserve"> from a financial institution</w:t>
            </w:r>
          </w:p>
        </w:tc>
        <w:tc>
          <w:tcPr>
            <w:tcW w:w="731" w:type="pct"/>
            <w:tcBorders>
              <w:bottom w:val="single" w:sz="4" w:space="0" w:color="auto"/>
            </w:tcBorders>
          </w:tcPr>
          <w:p w14:paraId="7CAE18BE" w14:textId="77777777" w:rsidR="00E3792B" w:rsidRPr="006E5F46" w:rsidRDefault="00E3792B" w:rsidP="006C36F9">
            <w:pPr>
              <w:ind w:right="-72"/>
              <w:jc w:val="right"/>
              <w:rPr>
                <w:sz w:val="18"/>
                <w:szCs w:val="18"/>
              </w:rPr>
            </w:pPr>
            <w:r w:rsidRPr="006E5F46">
              <w:rPr>
                <w:sz w:val="18"/>
                <w:szCs w:val="18"/>
                <w:cs/>
              </w:rPr>
              <w:t>10</w:t>
            </w:r>
            <w:r w:rsidRPr="006E5F46">
              <w:rPr>
                <w:sz w:val="18"/>
                <w:szCs w:val="18"/>
              </w:rPr>
              <w:t>,</w:t>
            </w:r>
            <w:r w:rsidRPr="006E5F46">
              <w:rPr>
                <w:sz w:val="18"/>
                <w:szCs w:val="18"/>
                <w:cs/>
              </w:rPr>
              <w:t>000</w:t>
            </w:r>
            <w:r w:rsidRPr="006E5F46">
              <w:rPr>
                <w:sz w:val="18"/>
                <w:szCs w:val="18"/>
              </w:rPr>
              <w:t>,</w:t>
            </w:r>
            <w:r w:rsidRPr="006E5F46">
              <w:rPr>
                <w:sz w:val="18"/>
                <w:szCs w:val="18"/>
                <w:cs/>
              </w:rPr>
              <w:t>000</w:t>
            </w:r>
          </w:p>
        </w:tc>
        <w:tc>
          <w:tcPr>
            <w:tcW w:w="731" w:type="pct"/>
            <w:gridSpan w:val="2"/>
            <w:tcBorders>
              <w:bottom w:val="single" w:sz="4" w:space="0" w:color="auto"/>
            </w:tcBorders>
          </w:tcPr>
          <w:p w14:paraId="3DF81CD9" w14:textId="77777777" w:rsidR="00E3792B" w:rsidRPr="006E5F46" w:rsidRDefault="00E3792B" w:rsidP="006C36F9">
            <w:pPr>
              <w:ind w:right="-72"/>
              <w:jc w:val="right"/>
              <w:rPr>
                <w:sz w:val="18"/>
                <w:szCs w:val="18"/>
              </w:rPr>
            </w:pPr>
            <w:r w:rsidRPr="006E5F46">
              <w:rPr>
                <w:sz w:val="18"/>
                <w:szCs w:val="18"/>
                <w:lang w:val="en-GB"/>
              </w:rPr>
              <w:t>-</w:t>
            </w:r>
          </w:p>
        </w:tc>
      </w:tr>
    </w:tbl>
    <w:p w14:paraId="7C43DC78" w14:textId="77777777" w:rsidR="00E92755" w:rsidRPr="006E5F46" w:rsidRDefault="00E92755" w:rsidP="00E3792B">
      <w:pPr>
        <w:ind w:left="540"/>
        <w:rPr>
          <w:sz w:val="18"/>
          <w:szCs w:val="18"/>
          <w:lang w:eastAsia="en-GB"/>
        </w:rPr>
      </w:pPr>
    </w:p>
    <w:p w14:paraId="440245DD" w14:textId="415F3367" w:rsidR="00E92755" w:rsidRPr="006E5F46" w:rsidRDefault="00E3792B" w:rsidP="00E3792B">
      <w:pPr>
        <w:ind w:left="540"/>
        <w:rPr>
          <w:sz w:val="18"/>
          <w:szCs w:val="18"/>
          <w:lang w:eastAsia="en-GB"/>
        </w:rPr>
      </w:pPr>
      <w:r w:rsidRPr="006E5F46">
        <w:rPr>
          <w:sz w:val="18"/>
          <w:szCs w:val="18"/>
          <w:lang w:eastAsia="en-GB"/>
        </w:rPr>
        <w:t>Movement of short-term loan from a financial institution is as follows:</w:t>
      </w:r>
    </w:p>
    <w:p w14:paraId="59487993" w14:textId="77777777" w:rsidR="00E92755" w:rsidRPr="006E5F46" w:rsidRDefault="00E92755" w:rsidP="00E3792B">
      <w:pPr>
        <w:ind w:left="540"/>
        <w:rPr>
          <w:sz w:val="18"/>
          <w:szCs w:val="18"/>
          <w:lang w:eastAsia="en-GB"/>
        </w:rPr>
      </w:pPr>
    </w:p>
    <w:tbl>
      <w:tblPr>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E3792B" w:rsidRPr="006E5F46" w14:paraId="7DEA35B2" w14:textId="77777777" w:rsidTr="006C36F9">
        <w:trPr>
          <w:trHeight w:val="75"/>
        </w:trPr>
        <w:tc>
          <w:tcPr>
            <w:tcW w:w="5580" w:type="dxa"/>
            <w:tcBorders>
              <w:top w:val="nil"/>
              <w:left w:val="nil"/>
              <w:bottom w:val="nil"/>
              <w:right w:val="nil"/>
            </w:tcBorders>
          </w:tcPr>
          <w:p w14:paraId="407010B4" w14:textId="77777777" w:rsidR="00E3792B" w:rsidRPr="006E5F46" w:rsidRDefault="00E3792B" w:rsidP="00E92755">
            <w:pPr>
              <w:ind w:left="518"/>
              <w:rPr>
                <w:rFonts w:eastAsia="Browallia New"/>
                <w:sz w:val="18"/>
                <w:szCs w:val="18"/>
              </w:rPr>
            </w:pPr>
          </w:p>
        </w:tc>
        <w:tc>
          <w:tcPr>
            <w:tcW w:w="1980" w:type="dxa"/>
            <w:tcBorders>
              <w:top w:val="nil"/>
              <w:left w:val="nil"/>
              <w:bottom w:val="nil"/>
              <w:right w:val="nil"/>
            </w:tcBorders>
          </w:tcPr>
          <w:p w14:paraId="263D942C"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 xml:space="preserve">Consolidated </w:t>
            </w:r>
          </w:p>
          <w:p w14:paraId="236A1A1A"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financial information</w:t>
            </w:r>
          </w:p>
        </w:tc>
        <w:tc>
          <w:tcPr>
            <w:tcW w:w="1967" w:type="dxa"/>
            <w:tcBorders>
              <w:top w:val="nil"/>
              <w:left w:val="nil"/>
              <w:bottom w:val="nil"/>
              <w:right w:val="nil"/>
            </w:tcBorders>
          </w:tcPr>
          <w:p w14:paraId="3878212D"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 xml:space="preserve">Separate </w:t>
            </w:r>
          </w:p>
          <w:p w14:paraId="739D8AFE" w14:textId="77777777" w:rsidR="00E3792B" w:rsidRPr="006E5F46" w:rsidRDefault="00E3792B" w:rsidP="006C36F9">
            <w:pPr>
              <w:ind w:left="-62" w:right="-72"/>
              <w:jc w:val="right"/>
              <w:rPr>
                <w:rFonts w:eastAsia="Browallia New"/>
                <w:b/>
                <w:sz w:val="18"/>
                <w:szCs w:val="18"/>
              </w:rPr>
            </w:pPr>
            <w:r w:rsidRPr="006E5F46">
              <w:rPr>
                <w:rFonts w:eastAsia="Browallia New"/>
                <w:b/>
                <w:sz w:val="18"/>
                <w:szCs w:val="18"/>
              </w:rPr>
              <w:t>financial information</w:t>
            </w:r>
          </w:p>
        </w:tc>
      </w:tr>
      <w:tr w:rsidR="00E3792B" w:rsidRPr="006E5F46" w14:paraId="34F9D177" w14:textId="77777777" w:rsidTr="006C36F9">
        <w:trPr>
          <w:trHeight w:val="64"/>
        </w:trPr>
        <w:tc>
          <w:tcPr>
            <w:tcW w:w="5580" w:type="dxa"/>
            <w:tcBorders>
              <w:top w:val="nil"/>
              <w:left w:val="nil"/>
              <w:bottom w:val="nil"/>
              <w:right w:val="nil"/>
            </w:tcBorders>
          </w:tcPr>
          <w:p w14:paraId="1D1ADE95" w14:textId="77777777" w:rsidR="00E3792B" w:rsidRPr="006E5F46" w:rsidRDefault="00E3792B" w:rsidP="00E92755">
            <w:pPr>
              <w:ind w:left="518"/>
              <w:rPr>
                <w:rFonts w:eastAsia="Browallia New"/>
                <w:sz w:val="18"/>
                <w:szCs w:val="18"/>
              </w:rPr>
            </w:pPr>
          </w:p>
        </w:tc>
        <w:tc>
          <w:tcPr>
            <w:tcW w:w="1980" w:type="dxa"/>
            <w:tcBorders>
              <w:top w:val="nil"/>
              <w:left w:val="nil"/>
              <w:bottom w:val="single" w:sz="4" w:space="0" w:color="auto"/>
              <w:right w:val="nil"/>
            </w:tcBorders>
          </w:tcPr>
          <w:p w14:paraId="2AD9C9C8"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967" w:type="dxa"/>
            <w:tcBorders>
              <w:top w:val="nil"/>
              <w:left w:val="nil"/>
              <w:bottom w:val="single" w:sz="4" w:space="0" w:color="auto"/>
              <w:right w:val="nil"/>
            </w:tcBorders>
          </w:tcPr>
          <w:p w14:paraId="001EB45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68F67169" w14:textId="77777777" w:rsidTr="006C36F9">
        <w:trPr>
          <w:trHeight w:val="77"/>
        </w:trPr>
        <w:tc>
          <w:tcPr>
            <w:tcW w:w="5580" w:type="dxa"/>
            <w:tcBorders>
              <w:top w:val="nil"/>
              <w:left w:val="nil"/>
              <w:bottom w:val="nil"/>
              <w:right w:val="nil"/>
            </w:tcBorders>
          </w:tcPr>
          <w:p w14:paraId="6EE583DE" w14:textId="77777777" w:rsidR="00E3792B" w:rsidRPr="006E5F46" w:rsidRDefault="00E3792B" w:rsidP="00E92755">
            <w:pPr>
              <w:ind w:left="518" w:right="-72"/>
              <w:rPr>
                <w:snapToGrid w:val="0"/>
                <w:sz w:val="18"/>
                <w:szCs w:val="18"/>
                <w:lang w:eastAsia="th-TH"/>
              </w:rPr>
            </w:pPr>
          </w:p>
        </w:tc>
        <w:tc>
          <w:tcPr>
            <w:tcW w:w="1980" w:type="dxa"/>
            <w:tcBorders>
              <w:top w:val="single" w:sz="4" w:space="0" w:color="auto"/>
              <w:left w:val="nil"/>
              <w:bottom w:val="nil"/>
              <w:right w:val="nil"/>
            </w:tcBorders>
          </w:tcPr>
          <w:p w14:paraId="7600C85E" w14:textId="77777777" w:rsidR="00E3792B" w:rsidRPr="006E5F46" w:rsidRDefault="00E3792B" w:rsidP="006C36F9">
            <w:pPr>
              <w:ind w:left="-101" w:right="-72"/>
              <w:jc w:val="right"/>
              <w:rPr>
                <w:snapToGrid w:val="0"/>
                <w:sz w:val="18"/>
                <w:szCs w:val="18"/>
                <w:lang w:eastAsia="th-TH"/>
              </w:rPr>
            </w:pPr>
          </w:p>
        </w:tc>
        <w:tc>
          <w:tcPr>
            <w:tcW w:w="1967" w:type="dxa"/>
            <w:tcBorders>
              <w:top w:val="single" w:sz="4" w:space="0" w:color="auto"/>
              <w:left w:val="nil"/>
              <w:bottom w:val="nil"/>
              <w:right w:val="nil"/>
            </w:tcBorders>
          </w:tcPr>
          <w:p w14:paraId="1713AD92" w14:textId="77777777" w:rsidR="00E3792B" w:rsidRPr="006E5F46" w:rsidRDefault="00E3792B" w:rsidP="006C36F9">
            <w:pPr>
              <w:ind w:left="-101" w:right="-72"/>
              <w:jc w:val="right"/>
              <w:rPr>
                <w:snapToGrid w:val="0"/>
                <w:sz w:val="18"/>
                <w:szCs w:val="18"/>
                <w:lang w:eastAsia="th-TH"/>
              </w:rPr>
            </w:pPr>
          </w:p>
        </w:tc>
      </w:tr>
      <w:tr w:rsidR="00E3792B" w:rsidRPr="006E5F46" w14:paraId="22BF92A7" w14:textId="77777777" w:rsidTr="006C36F9">
        <w:trPr>
          <w:trHeight w:val="77"/>
        </w:trPr>
        <w:tc>
          <w:tcPr>
            <w:tcW w:w="5580" w:type="dxa"/>
            <w:tcBorders>
              <w:top w:val="nil"/>
              <w:left w:val="nil"/>
              <w:bottom w:val="nil"/>
              <w:right w:val="nil"/>
            </w:tcBorders>
            <w:vAlign w:val="bottom"/>
          </w:tcPr>
          <w:p w14:paraId="5169ABE6" w14:textId="77777777" w:rsidR="00E3792B" w:rsidRPr="006E5F46" w:rsidRDefault="00E3792B" w:rsidP="00E92755">
            <w:pPr>
              <w:ind w:left="518"/>
              <w:rPr>
                <w:rFonts w:eastAsia="Browallia New"/>
                <w:bCs/>
                <w:sz w:val="18"/>
                <w:szCs w:val="18"/>
              </w:rPr>
            </w:pPr>
            <w:r w:rsidRPr="006E5F46">
              <w:rPr>
                <w:rFonts w:eastAsia="Browallia New"/>
                <w:bCs/>
                <w:sz w:val="18"/>
                <w:szCs w:val="18"/>
              </w:rPr>
              <w:t>Balance as at 1 January 2026 (Audited)</w:t>
            </w:r>
          </w:p>
        </w:tc>
        <w:tc>
          <w:tcPr>
            <w:tcW w:w="1980" w:type="dxa"/>
            <w:tcBorders>
              <w:top w:val="nil"/>
              <w:left w:val="nil"/>
              <w:bottom w:val="nil"/>
              <w:right w:val="nil"/>
            </w:tcBorders>
          </w:tcPr>
          <w:p w14:paraId="5DF47FD4" w14:textId="77777777" w:rsidR="00E3792B" w:rsidRPr="006E5F46" w:rsidRDefault="00E3792B" w:rsidP="006C36F9">
            <w:pPr>
              <w:ind w:right="-72"/>
              <w:jc w:val="right"/>
              <w:rPr>
                <w:rFonts w:eastAsia="Browallia New"/>
                <w:bCs/>
                <w:sz w:val="18"/>
                <w:szCs w:val="18"/>
              </w:rPr>
            </w:pPr>
            <w:r w:rsidRPr="006E5F46">
              <w:rPr>
                <w:rFonts w:eastAsia="Browallia New"/>
                <w:bCs/>
                <w:sz w:val="18"/>
                <w:szCs w:val="18"/>
              </w:rPr>
              <w:t>-</w:t>
            </w:r>
          </w:p>
        </w:tc>
        <w:tc>
          <w:tcPr>
            <w:tcW w:w="1967" w:type="dxa"/>
            <w:tcBorders>
              <w:top w:val="nil"/>
              <w:left w:val="nil"/>
              <w:bottom w:val="nil"/>
              <w:right w:val="nil"/>
            </w:tcBorders>
          </w:tcPr>
          <w:p w14:paraId="07D8C9BA" w14:textId="77777777" w:rsidR="00E3792B" w:rsidRPr="006E5F46" w:rsidRDefault="00E3792B" w:rsidP="006C36F9">
            <w:pPr>
              <w:ind w:right="-72"/>
              <w:jc w:val="right"/>
              <w:rPr>
                <w:rFonts w:eastAsia="Browallia New"/>
                <w:bCs/>
                <w:sz w:val="18"/>
                <w:szCs w:val="18"/>
              </w:rPr>
            </w:pPr>
            <w:r w:rsidRPr="006E5F46">
              <w:rPr>
                <w:rFonts w:eastAsia="Browallia New"/>
                <w:bCs/>
                <w:sz w:val="18"/>
                <w:szCs w:val="18"/>
              </w:rPr>
              <w:t>-</w:t>
            </w:r>
          </w:p>
        </w:tc>
      </w:tr>
      <w:tr w:rsidR="00E3792B" w:rsidRPr="006E5F46" w14:paraId="5F2FB1ED" w14:textId="77777777" w:rsidTr="006C36F9">
        <w:trPr>
          <w:trHeight w:val="77"/>
        </w:trPr>
        <w:tc>
          <w:tcPr>
            <w:tcW w:w="5580" w:type="dxa"/>
            <w:tcBorders>
              <w:top w:val="nil"/>
              <w:left w:val="nil"/>
              <w:bottom w:val="nil"/>
              <w:right w:val="nil"/>
            </w:tcBorders>
          </w:tcPr>
          <w:p w14:paraId="2A69DF58" w14:textId="77777777" w:rsidR="00E3792B" w:rsidRPr="006E5F46" w:rsidRDefault="00E3792B" w:rsidP="00E92755">
            <w:pPr>
              <w:ind w:left="518"/>
              <w:rPr>
                <w:rFonts w:eastAsia="Browallia New"/>
                <w:sz w:val="18"/>
                <w:szCs w:val="18"/>
              </w:rPr>
            </w:pPr>
            <w:r w:rsidRPr="006E5F46">
              <w:rPr>
                <w:rFonts w:eastAsia="Browallia New"/>
                <w:sz w:val="18"/>
                <w:szCs w:val="18"/>
              </w:rPr>
              <w:t>Addition</w:t>
            </w:r>
          </w:p>
        </w:tc>
        <w:tc>
          <w:tcPr>
            <w:tcW w:w="1980" w:type="dxa"/>
            <w:tcBorders>
              <w:top w:val="nil"/>
              <w:left w:val="nil"/>
              <w:bottom w:val="nil"/>
              <w:right w:val="nil"/>
            </w:tcBorders>
          </w:tcPr>
          <w:p w14:paraId="3AAA022B" w14:textId="77777777" w:rsidR="00E3792B" w:rsidRPr="006E5F46" w:rsidRDefault="00E3792B" w:rsidP="006C36F9">
            <w:pPr>
              <w:ind w:right="-72"/>
              <w:jc w:val="right"/>
              <w:rPr>
                <w:rFonts w:eastAsia="Browallia New"/>
                <w:sz w:val="18"/>
                <w:szCs w:val="18"/>
              </w:rPr>
            </w:pPr>
            <w:r w:rsidRPr="006E5F46">
              <w:rPr>
                <w:rFonts w:eastAsia="Browallia New"/>
                <w:sz w:val="18"/>
                <w:szCs w:val="18"/>
              </w:rPr>
              <w:t>19,000,000</w:t>
            </w:r>
          </w:p>
        </w:tc>
        <w:tc>
          <w:tcPr>
            <w:tcW w:w="1967" w:type="dxa"/>
            <w:tcBorders>
              <w:top w:val="nil"/>
              <w:left w:val="nil"/>
              <w:bottom w:val="nil"/>
              <w:right w:val="nil"/>
            </w:tcBorders>
          </w:tcPr>
          <w:p w14:paraId="2722053D"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10,000,000</w:t>
            </w:r>
          </w:p>
        </w:tc>
      </w:tr>
      <w:tr w:rsidR="00E3792B" w:rsidRPr="006E5F46" w14:paraId="66DEE287" w14:textId="77777777" w:rsidTr="006C36F9">
        <w:trPr>
          <w:trHeight w:val="96"/>
        </w:trPr>
        <w:tc>
          <w:tcPr>
            <w:tcW w:w="5580" w:type="dxa"/>
            <w:tcBorders>
              <w:top w:val="nil"/>
              <w:left w:val="nil"/>
              <w:bottom w:val="nil"/>
              <w:right w:val="nil"/>
            </w:tcBorders>
          </w:tcPr>
          <w:p w14:paraId="43C9B6DA" w14:textId="77777777" w:rsidR="00E3792B" w:rsidRPr="006E5F46" w:rsidRDefault="00E3792B" w:rsidP="00E92755">
            <w:pPr>
              <w:ind w:left="518"/>
              <w:rPr>
                <w:rFonts w:eastAsia="Browallia New"/>
                <w:sz w:val="18"/>
                <w:szCs w:val="18"/>
              </w:rPr>
            </w:pPr>
            <w:r w:rsidRPr="006E5F46">
              <w:rPr>
                <w:rFonts w:eastAsia="Browallia New"/>
                <w:sz w:val="18"/>
                <w:szCs w:val="18"/>
              </w:rPr>
              <w:t>Payment</w:t>
            </w:r>
          </w:p>
        </w:tc>
        <w:tc>
          <w:tcPr>
            <w:tcW w:w="1980" w:type="dxa"/>
            <w:tcBorders>
              <w:top w:val="nil"/>
              <w:left w:val="nil"/>
              <w:bottom w:val="single" w:sz="4" w:space="0" w:color="auto"/>
              <w:right w:val="nil"/>
            </w:tcBorders>
          </w:tcPr>
          <w:p w14:paraId="2C78964C" w14:textId="77777777" w:rsidR="00E3792B" w:rsidRPr="006E5F46" w:rsidRDefault="00E3792B" w:rsidP="006C36F9">
            <w:pPr>
              <w:ind w:right="-72"/>
              <w:jc w:val="right"/>
              <w:rPr>
                <w:rFonts w:eastAsia="Browallia New"/>
                <w:sz w:val="18"/>
                <w:szCs w:val="18"/>
              </w:rPr>
            </w:pPr>
            <w:r w:rsidRPr="006E5F46">
              <w:rPr>
                <w:rFonts w:eastAsia="Browallia New"/>
                <w:sz w:val="18"/>
                <w:szCs w:val="18"/>
              </w:rPr>
              <w:t xml:space="preserve"> (9,000,000)</w:t>
            </w:r>
          </w:p>
        </w:tc>
        <w:tc>
          <w:tcPr>
            <w:tcW w:w="1967" w:type="dxa"/>
            <w:tcBorders>
              <w:top w:val="nil"/>
              <w:left w:val="nil"/>
              <w:bottom w:val="single" w:sz="4" w:space="0" w:color="auto"/>
              <w:right w:val="nil"/>
            </w:tcBorders>
          </w:tcPr>
          <w:p w14:paraId="292AB7EE"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r w:rsidR="00E3792B" w:rsidRPr="006E5F46" w14:paraId="2BF7A9DE" w14:textId="77777777" w:rsidTr="006C36F9">
        <w:trPr>
          <w:trHeight w:val="96"/>
        </w:trPr>
        <w:tc>
          <w:tcPr>
            <w:tcW w:w="5580" w:type="dxa"/>
            <w:tcBorders>
              <w:top w:val="nil"/>
              <w:left w:val="nil"/>
              <w:bottom w:val="nil"/>
              <w:right w:val="nil"/>
            </w:tcBorders>
          </w:tcPr>
          <w:p w14:paraId="0FA5304F" w14:textId="77777777" w:rsidR="00E3792B" w:rsidRPr="006E5F46" w:rsidRDefault="00E3792B" w:rsidP="00E92755">
            <w:pPr>
              <w:ind w:left="518"/>
              <w:rPr>
                <w:rFonts w:eastAsia="Browallia New"/>
                <w:sz w:val="18"/>
                <w:szCs w:val="18"/>
              </w:rPr>
            </w:pPr>
          </w:p>
        </w:tc>
        <w:tc>
          <w:tcPr>
            <w:tcW w:w="1980" w:type="dxa"/>
            <w:tcBorders>
              <w:top w:val="single" w:sz="4" w:space="0" w:color="auto"/>
              <w:left w:val="nil"/>
              <w:bottom w:val="nil"/>
              <w:right w:val="nil"/>
            </w:tcBorders>
          </w:tcPr>
          <w:p w14:paraId="4F3B0351" w14:textId="77777777" w:rsidR="00E3792B" w:rsidRPr="006E5F46" w:rsidRDefault="00E3792B" w:rsidP="006C36F9">
            <w:pPr>
              <w:ind w:right="-72"/>
              <w:jc w:val="right"/>
              <w:rPr>
                <w:rFonts w:eastAsia="Browallia New"/>
                <w:sz w:val="18"/>
                <w:szCs w:val="18"/>
              </w:rPr>
            </w:pPr>
          </w:p>
        </w:tc>
        <w:tc>
          <w:tcPr>
            <w:tcW w:w="1967" w:type="dxa"/>
            <w:tcBorders>
              <w:top w:val="single" w:sz="4" w:space="0" w:color="auto"/>
              <w:left w:val="nil"/>
              <w:bottom w:val="nil"/>
              <w:right w:val="nil"/>
            </w:tcBorders>
          </w:tcPr>
          <w:p w14:paraId="25FB123E" w14:textId="77777777" w:rsidR="00E3792B" w:rsidRPr="006E5F46" w:rsidRDefault="00E3792B" w:rsidP="006C36F9">
            <w:pPr>
              <w:ind w:right="-72"/>
              <w:jc w:val="right"/>
              <w:rPr>
                <w:rFonts w:eastAsia="Browallia New"/>
                <w:sz w:val="18"/>
                <w:szCs w:val="18"/>
              </w:rPr>
            </w:pPr>
          </w:p>
        </w:tc>
      </w:tr>
      <w:tr w:rsidR="00E3792B" w:rsidRPr="006E5F46" w14:paraId="511E997C" w14:textId="77777777" w:rsidTr="006C36F9">
        <w:trPr>
          <w:trHeight w:val="98"/>
        </w:trPr>
        <w:tc>
          <w:tcPr>
            <w:tcW w:w="5580" w:type="dxa"/>
            <w:tcBorders>
              <w:top w:val="nil"/>
              <w:left w:val="nil"/>
              <w:bottom w:val="nil"/>
              <w:right w:val="nil"/>
            </w:tcBorders>
          </w:tcPr>
          <w:p w14:paraId="573C7F37" w14:textId="77777777" w:rsidR="00E3792B" w:rsidRPr="006E5F46" w:rsidRDefault="00E3792B" w:rsidP="00E92755">
            <w:pPr>
              <w:ind w:left="518"/>
              <w:rPr>
                <w:rFonts w:eastAsia="Browallia New"/>
                <w:sz w:val="18"/>
                <w:szCs w:val="18"/>
              </w:rPr>
            </w:pPr>
            <w:r w:rsidRPr="006E5F46">
              <w:rPr>
                <w:rFonts w:eastAsia="Browallia New"/>
                <w:sz w:val="18"/>
                <w:szCs w:val="18"/>
              </w:rPr>
              <w:t>Balance as at 30 June 2026 (Unaudited)</w:t>
            </w:r>
          </w:p>
        </w:tc>
        <w:tc>
          <w:tcPr>
            <w:tcW w:w="1980" w:type="dxa"/>
            <w:tcBorders>
              <w:top w:val="nil"/>
              <w:left w:val="nil"/>
              <w:bottom w:val="single" w:sz="4" w:space="0" w:color="auto"/>
              <w:right w:val="nil"/>
            </w:tcBorders>
          </w:tcPr>
          <w:p w14:paraId="46E94B74"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10,000,000</w:t>
            </w:r>
          </w:p>
        </w:tc>
        <w:tc>
          <w:tcPr>
            <w:tcW w:w="1967" w:type="dxa"/>
            <w:tcBorders>
              <w:top w:val="nil"/>
              <w:left w:val="nil"/>
              <w:bottom w:val="single" w:sz="4" w:space="0" w:color="auto"/>
              <w:right w:val="nil"/>
            </w:tcBorders>
          </w:tcPr>
          <w:p w14:paraId="7F007F3F"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10,000,000</w:t>
            </w:r>
          </w:p>
        </w:tc>
      </w:tr>
    </w:tbl>
    <w:p w14:paraId="0E2575EF" w14:textId="77777777" w:rsidR="00E3792B" w:rsidRPr="006E5F46" w:rsidRDefault="00E3792B" w:rsidP="00E3792B">
      <w:pPr>
        <w:ind w:left="540"/>
        <w:rPr>
          <w:rFonts w:eastAsia="Browallia New"/>
          <w:sz w:val="18"/>
          <w:szCs w:val="18"/>
        </w:rPr>
      </w:pPr>
    </w:p>
    <w:p w14:paraId="4E2A108A" w14:textId="77777777" w:rsidR="00E3792B" w:rsidRPr="006E5F46" w:rsidRDefault="00E3792B" w:rsidP="00E3792B">
      <w:pPr>
        <w:ind w:left="540"/>
        <w:jc w:val="both"/>
        <w:rPr>
          <w:rFonts w:eastAsia="Browallia New"/>
          <w:sz w:val="18"/>
          <w:szCs w:val="18"/>
          <w:lang w:val="en-GB"/>
        </w:rPr>
      </w:pPr>
      <w:r w:rsidRPr="006E5F46">
        <w:rPr>
          <w:rFonts w:eastAsia="Browallia New"/>
          <w:sz w:val="18"/>
          <w:szCs w:val="18"/>
          <w:lang w:val="en-GB"/>
        </w:rPr>
        <w:t xml:space="preserve">On 11 February 2026, the Subsidiary drew down a loan of Baht 9 million from a financial institution. The loan bears interest at the rate of 3.75% per annum and is repayable in April 2026. </w:t>
      </w:r>
    </w:p>
    <w:p w14:paraId="3EC9593F" w14:textId="77777777" w:rsidR="00E3792B" w:rsidRPr="006E5F46" w:rsidRDefault="00E3792B" w:rsidP="00E3792B">
      <w:pPr>
        <w:ind w:left="540"/>
        <w:jc w:val="both"/>
        <w:rPr>
          <w:rFonts w:eastAsia="Browallia New"/>
          <w:sz w:val="18"/>
          <w:szCs w:val="18"/>
          <w:lang w:val="en-GB"/>
        </w:rPr>
      </w:pPr>
    </w:p>
    <w:p w14:paraId="4D719AEE" w14:textId="77777777" w:rsidR="00E3792B" w:rsidRPr="006E5F46" w:rsidRDefault="00E3792B" w:rsidP="00E3792B">
      <w:pPr>
        <w:ind w:left="540"/>
        <w:jc w:val="both"/>
        <w:rPr>
          <w:rFonts w:eastAsia="Browallia New"/>
          <w:sz w:val="18"/>
          <w:szCs w:val="18"/>
          <w:lang w:val="en-GB"/>
        </w:rPr>
      </w:pPr>
      <w:r w:rsidRPr="006E5F46">
        <w:rPr>
          <w:rFonts w:eastAsia="Browallia New"/>
          <w:sz w:val="18"/>
          <w:szCs w:val="18"/>
          <w:lang w:val="en-GB"/>
        </w:rPr>
        <w:t>On 26 May 2026, the Company drew down a loan of Baht 10 million from a financial institution. The loan bears interest at the rate of 2.87%</w:t>
      </w:r>
      <w:r w:rsidRPr="006E5F46">
        <w:rPr>
          <w:rFonts w:eastAsia="Browallia New"/>
          <w:sz w:val="18"/>
          <w:szCs w:val="18"/>
          <w:cs/>
          <w:lang w:val="en-GB"/>
        </w:rPr>
        <w:t xml:space="preserve"> </w:t>
      </w:r>
      <w:r w:rsidRPr="006E5F46">
        <w:rPr>
          <w:rFonts w:eastAsia="Browallia New"/>
          <w:sz w:val="18"/>
          <w:szCs w:val="18"/>
          <w:lang w:val="en-GB"/>
        </w:rPr>
        <w:t>per annum and is repayable in July 2026</w:t>
      </w:r>
      <w:r w:rsidRPr="006E5F46">
        <w:rPr>
          <w:rFonts w:eastAsia="Browallia New"/>
          <w:sz w:val="18"/>
          <w:szCs w:val="18"/>
          <w:cs/>
          <w:lang w:val="en-GB"/>
        </w:rPr>
        <w:t>.</w:t>
      </w:r>
      <w:r w:rsidRPr="006E5F46">
        <w:rPr>
          <w:rFonts w:eastAsia="Browallia New"/>
          <w:sz w:val="18"/>
          <w:szCs w:val="18"/>
          <w:lang w:val="en-GB"/>
        </w:rPr>
        <w:t xml:space="preserve"> The loan is guaranteed by land from </w:t>
      </w:r>
      <w:r w:rsidRPr="006E5F46">
        <w:rPr>
          <w:rFonts w:eastAsia="Browallia New"/>
          <w:sz w:val="18"/>
          <w:szCs w:val="18"/>
        </w:rPr>
        <w:t>property plant and equipment</w:t>
      </w:r>
      <w:r w:rsidRPr="006E5F46">
        <w:rPr>
          <w:rFonts w:eastAsia="Browallia New"/>
          <w:sz w:val="18"/>
          <w:szCs w:val="18"/>
          <w:lang w:val="en-GB"/>
        </w:rPr>
        <w:t xml:space="preserve"> (Note 13).</w:t>
      </w:r>
    </w:p>
    <w:p w14:paraId="4213C843" w14:textId="77777777" w:rsidR="00E92755" w:rsidRPr="006E5F46" w:rsidRDefault="00E92755" w:rsidP="00E3792B">
      <w:pPr>
        <w:ind w:left="540"/>
        <w:jc w:val="both"/>
        <w:rPr>
          <w:rFonts w:eastAsia="Browallia New"/>
          <w:sz w:val="18"/>
          <w:szCs w:val="18"/>
          <w:lang w:val="en-GB"/>
        </w:rPr>
      </w:pPr>
    </w:p>
    <w:p w14:paraId="0BB77A89" w14:textId="77777777" w:rsidR="00E92755" w:rsidRPr="006E5F46" w:rsidRDefault="00E92755" w:rsidP="00E3792B">
      <w:pPr>
        <w:ind w:left="540"/>
        <w:jc w:val="both"/>
        <w:rPr>
          <w:rFonts w:eastAsia="Browallia New"/>
          <w:sz w:val="18"/>
          <w:szCs w:val="18"/>
          <w:lang w:val="en-GB"/>
        </w:rPr>
      </w:pPr>
    </w:p>
    <w:p w14:paraId="11A42BBA" w14:textId="77777777" w:rsidR="00E92755" w:rsidRPr="006E5F46" w:rsidRDefault="00E92755" w:rsidP="00E3792B">
      <w:pPr>
        <w:ind w:left="540"/>
        <w:jc w:val="both"/>
        <w:rPr>
          <w:rFonts w:eastAsia="Browallia New"/>
          <w:sz w:val="18"/>
          <w:szCs w:val="18"/>
          <w:lang w:val="en-GB"/>
        </w:rPr>
      </w:pPr>
    </w:p>
    <w:p w14:paraId="1A517C86" w14:textId="77777777" w:rsidR="00E3792B" w:rsidRPr="006E5F46" w:rsidRDefault="00E3792B" w:rsidP="00E3792B">
      <w:pPr>
        <w:ind w:left="540"/>
        <w:jc w:val="both"/>
        <w:rPr>
          <w:rFonts w:eastAsia="Browallia New"/>
          <w:sz w:val="18"/>
          <w:szCs w:val="18"/>
          <w:lang w:val="en-GB"/>
        </w:rPr>
      </w:pPr>
      <w:r w:rsidRPr="006E5F46">
        <w:rPr>
          <w:rFonts w:eastAsia="Browallia New"/>
          <w:sz w:val="18"/>
          <w:szCs w:val="18"/>
          <w:lang w:val="en-GB"/>
        </w:rPr>
        <w:br w:type="page"/>
      </w:r>
    </w:p>
    <w:p w14:paraId="4322CEE9" w14:textId="77777777" w:rsidR="00E3792B" w:rsidRPr="006E5F46" w:rsidRDefault="00E3792B" w:rsidP="00E92755">
      <w:pPr>
        <w:rPr>
          <w:rFonts w:eastAsia="Browallia New"/>
          <w:sz w:val="18"/>
          <w:szCs w:val="18"/>
          <w:lang w:val="en-GB"/>
        </w:rPr>
      </w:pPr>
    </w:p>
    <w:tbl>
      <w:tblPr>
        <w:tblW w:w="9461" w:type="dxa"/>
        <w:tblLayout w:type="fixed"/>
        <w:tblLook w:val="0400" w:firstRow="0" w:lastRow="0" w:firstColumn="0" w:lastColumn="0" w:noHBand="0" w:noVBand="1"/>
      </w:tblPr>
      <w:tblGrid>
        <w:gridCol w:w="9461"/>
      </w:tblGrid>
      <w:tr w:rsidR="00E3792B" w:rsidRPr="006E5F46" w14:paraId="2D65B3EF" w14:textId="77777777" w:rsidTr="006C36F9">
        <w:trPr>
          <w:trHeight w:val="386"/>
        </w:trPr>
        <w:tc>
          <w:tcPr>
            <w:tcW w:w="9461" w:type="dxa"/>
            <w:vAlign w:val="center"/>
          </w:tcPr>
          <w:p w14:paraId="29689D42"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15.2</w:t>
            </w:r>
            <w:r w:rsidRPr="006E5F46">
              <w:rPr>
                <w:rFonts w:eastAsia="Browallia New"/>
                <w:b/>
                <w:sz w:val="18"/>
                <w:szCs w:val="18"/>
                <w:lang w:val="en-GB"/>
              </w:rPr>
              <w:tab/>
              <w:t>Long-term loan from a financial institution</w:t>
            </w:r>
          </w:p>
        </w:tc>
      </w:tr>
    </w:tbl>
    <w:p w14:paraId="31B4B230" w14:textId="77777777" w:rsidR="00E3792B" w:rsidRPr="006E5F46" w:rsidRDefault="00E3792B" w:rsidP="00E3792B">
      <w:pPr>
        <w:rPr>
          <w:rFonts w:eastAsia="Browallia New"/>
          <w:sz w:val="18"/>
          <w:szCs w:val="18"/>
        </w:rPr>
      </w:pPr>
    </w:p>
    <w:tbl>
      <w:tblPr>
        <w:tblW w:w="5008" w:type="pct"/>
        <w:tblLook w:val="04A0" w:firstRow="1" w:lastRow="0" w:firstColumn="1" w:lastColumn="0" w:noHBand="0" w:noVBand="1"/>
      </w:tblPr>
      <w:tblGrid>
        <w:gridCol w:w="6435"/>
        <w:gridCol w:w="1565"/>
        <w:gridCol w:w="1476"/>
      </w:tblGrid>
      <w:tr w:rsidR="00E3792B" w:rsidRPr="006E5F46" w14:paraId="7A751BE1" w14:textId="77777777" w:rsidTr="006C36F9">
        <w:trPr>
          <w:trHeight w:val="20"/>
        </w:trPr>
        <w:tc>
          <w:tcPr>
            <w:tcW w:w="3395" w:type="pct"/>
            <w:vAlign w:val="bottom"/>
          </w:tcPr>
          <w:p w14:paraId="7C24B785" w14:textId="77777777" w:rsidR="00E3792B" w:rsidRPr="006E5F46" w:rsidRDefault="00E3792B" w:rsidP="006C36F9">
            <w:pPr>
              <w:ind w:left="436" w:right="-72"/>
              <w:rPr>
                <w:sz w:val="18"/>
                <w:szCs w:val="18"/>
                <w:cs/>
              </w:rPr>
            </w:pPr>
          </w:p>
        </w:tc>
        <w:tc>
          <w:tcPr>
            <w:tcW w:w="1605" w:type="pct"/>
            <w:gridSpan w:val="2"/>
            <w:tcBorders>
              <w:bottom w:val="single" w:sz="4" w:space="0" w:color="auto"/>
            </w:tcBorders>
          </w:tcPr>
          <w:p w14:paraId="27A17296" w14:textId="77777777" w:rsidR="00E3792B" w:rsidRPr="006E5F46" w:rsidRDefault="00E3792B" w:rsidP="006C36F9">
            <w:pPr>
              <w:ind w:right="-81"/>
              <w:jc w:val="center"/>
              <w:rPr>
                <w:b/>
                <w:bCs/>
                <w:snapToGrid w:val="0"/>
                <w:sz w:val="18"/>
                <w:szCs w:val="18"/>
                <w:lang w:eastAsia="th-TH"/>
              </w:rPr>
            </w:pPr>
            <w:r w:rsidRPr="006E5F46">
              <w:rPr>
                <w:b/>
                <w:bCs/>
                <w:snapToGrid w:val="0"/>
                <w:sz w:val="18"/>
                <w:szCs w:val="18"/>
                <w:lang w:eastAsia="th-TH"/>
              </w:rPr>
              <w:t>Consolidated</w:t>
            </w:r>
            <w:r w:rsidRPr="006E5F46">
              <w:rPr>
                <w:b/>
                <w:bCs/>
                <w:snapToGrid w:val="0"/>
                <w:sz w:val="18"/>
                <w:szCs w:val="18"/>
                <w:cs/>
                <w:lang w:eastAsia="th-TH"/>
              </w:rPr>
              <w:t xml:space="preserve"> </w:t>
            </w:r>
            <w:r w:rsidRPr="006E5F46">
              <w:rPr>
                <w:b/>
                <w:bCs/>
                <w:snapToGrid w:val="0"/>
                <w:sz w:val="18"/>
                <w:szCs w:val="18"/>
                <w:lang w:eastAsia="th-TH"/>
              </w:rPr>
              <w:t>financial</w:t>
            </w:r>
          </w:p>
          <w:p w14:paraId="77B5B556" w14:textId="77777777" w:rsidR="00E3792B" w:rsidRPr="006E5F46" w:rsidRDefault="00E3792B" w:rsidP="006C36F9">
            <w:pPr>
              <w:ind w:left="-113" w:right="-81"/>
              <w:jc w:val="center"/>
              <w:rPr>
                <w:sz w:val="18"/>
                <w:szCs w:val="18"/>
              </w:rPr>
            </w:pPr>
            <w:r w:rsidRPr="006E5F46">
              <w:rPr>
                <w:b/>
                <w:bCs/>
                <w:snapToGrid w:val="0"/>
                <w:sz w:val="18"/>
                <w:szCs w:val="18"/>
                <w:lang w:eastAsia="th-TH"/>
              </w:rPr>
              <w:t>information and separate</w:t>
            </w:r>
          </w:p>
          <w:p w14:paraId="10FAA413" w14:textId="77777777" w:rsidR="00E3792B" w:rsidRPr="006E5F46" w:rsidRDefault="00E3792B" w:rsidP="006C36F9">
            <w:pPr>
              <w:ind w:right="-72"/>
              <w:jc w:val="center"/>
              <w:rPr>
                <w:b/>
                <w:bCs/>
                <w:sz w:val="18"/>
                <w:szCs w:val="18"/>
              </w:rPr>
            </w:pPr>
            <w:r w:rsidRPr="006E5F46">
              <w:rPr>
                <w:b/>
                <w:bCs/>
                <w:snapToGrid w:val="0"/>
                <w:sz w:val="18"/>
                <w:szCs w:val="18"/>
                <w:lang w:eastAsia="th-TH"/>
              </w:rPr>
              <w:t>financial information</w:t>
            </w:r>
          </w:p>
        </w:tc>
      </w:tr>
      <w:tr w:rsidR="00E3792B" w:rsidRPr="006E5F46" w14:paraId="5D77FE66" w14:textId="77777777" w:rsidTr="006C36F9">
        <w:trPr>
          <w:trHeight w:val="20"/>
        </w:trPr>
        <w:tc>
          <w:tcPr>
            <w:tcW w:w="3395" w:type="pct"/>
            <w:vAlign w:val="bottom"/>
          </w:tcPr>
          <w:p w14:paraId="79BB82AB" w14:textId="77777777" w:rsidR="00E3792B" w:rsidRPr="006E5F46" w:rsidRDefault="00E3792B" w:rsidP="006C36F9">
            <w:pPr>
              <w:ind w:left="436" w:right="-72"/>
              <w:rPr>
                <w:sz w:val="18"/>
                <w:szCs w:val="18"/>
                <w:cs/>
              </w:rPr>
            </w:pPr>
          </w:p>
        </w:tc>
        <w:tc>
          <w:tcPr>
            <w:tcW w:w="826" w:type="pct"/>
          </w:tcPr>
          <w:p w14:paraId="2990C4BF" w14:textId="77777777" w:rsidR="00E3792B" w:rsidRPr="006E5F46" w:rsidRDefault="00E3792B" w:rsidP="006C36F9">
            <w:pPr>
              <w:ind w:right="-72"/>
              <w:jc w:val="right"/>
              <w:rPr>
                <w:b/>
                <w:bCs/>
                <w:sz w:val="18"/>
                <w:szCs w:val="18"/>
              </w:rPr>
            </w:pPr>
            <w:r w:rsidRPr="006E5F46">
              <w:rPr>
                <w:b/>
                <w:bCs/>
                <w:snapToGrid w:val="0"/>
                <w:sz w:val="18"/>
                <w:szCs w:val="18"/>
                <w:lang w:eastAsia="th-TH"/>
              </w:rPr>
              <w:t>(Unaudited)</w:t>
            </w:r>
          </w:p>
        </w:tc>
        <w:tc>
          <w:tcPr>
            <w:tcW w:w="779" w:type="pct"/>
          </w:tcPr>
          <w:p w14:paraId="31D89925" w14:textId="77777777" w:rsidR="00E3792B" w:rsidRPr="006E5F46" w:rsidRDefault="00E3792B" w:rsidP="006C36F9">
            <w:pPr>
              <w:ind w:right="-72"/>
              <w:jc w:val="right"/>
              <w:rPr>
                <w:b/>
                <w:bCs/>
                <w:sz w:val="18"/>
                <w:szCs w:val="18"/>
              </w:rPr>
            </w:pPr>
            <w:r w:rsidRPr="006E5F46">
              <w:rPr>
                <w:b/>
                <w:bCs/>
                <w:snapToGrid w:val="0"/>
                <w:sz w:val="18"/>
                <w:szCs w:val="18"/>
                <w:lang w:eastAsia="th-TH"/>
              </w:rPr>
              <w:t>(Audited)</w:t>
            </w:r>
          </w:p>
        </w:tc>
      </w:tr>
      <w:tr w:rsidR="00E3792B" w:rsidRPr="006E5F46" w14:paraId="20C241C6" w14:textId="77777777" w:rsidTr="006C36F9">
        <w:trPr>
          <w:trHeight w:val="20"/>
        </w:trPr>
        <w:tc>
          <w:tcPr>
            <w:tcW w:w="3395" w:type="pct"/>
            <w:vAlign w:val="bottom"/>
          </w:tcPr>
          <w:p w14:paraId="5F6786B7" w14:textId="77777777" w:rsidR="00E3792B" w:rsidRPr="006E5F46" w:rsidRDefault="00E3792B" w:rsidP="006C36F9">
            <w:pPr>
              <w:ind w:left="436" w:right="-72"/>
              <w:rPr>
                <w:sz w:val="18"/>
                <w:szCs w:val="18"/>
                <w:cs/>
              </w:rPr>
            </w:pPr>
          </w:p>
        </w:tc>
        <w:tc>
          <w:tcPr>
            <w:tcW w:w="826" w:type="pct"/>
          </w:tcPr>
          <w:p w14:paraId="21A7F765" w14:textId="77777777" w:rsidR="00E3792B" w:rsidRPr="006E5F46" w:rsidRDefault="00E3792B" w:rsidP="006C36F9">
            <w:pPr>
              <w:ind w:right="-72"/>
              <w:jc w:val="right"/>
              <w:rPr>
                <w:b/>
                <w:bCs/>
                <w:sz w:val="18"/>
                <w:szCs w:val="18"/>
              </w:rPr>
            </w:pPr>
            <w:r w:rsidRPr="006E5F46">
              <w:rPr>
                <w:b/>
                <w:bCs/>
                <w:sz w:val="18"/>
                <w:szCs w:val="18"/>
                <w:lang w:val="en-GB"/>
              </w:rPr>
              <w:t>30 June</w:t>
            </w:r>
          </w:p>
          <w:p w14:paraId="43CA9A29" w14:textId="77777777" w:rsidR="00E3792B" w:rsidRPr="006E5F46" w:rsidRDefault="00E3792B" w:rsidP="006C36F9">
            <w:pPr>
              <w:ind w:right="-72"/>
              <w:jc w:val="right"/>
              <w:rPr>
                <w:b/>
                <w:bCs/>
                <w:sz w:val="18"/>
                <w:szCs w:val="18"/>
              </w:rPr>
            </w:pPr>
            <w:r w:rsidRPr="006E5F46">
              <w:rPr>
                <w:b/>
                <w:bCs/>
                <w:snapToGrid w:val="0"/>
                <w:sz w:val="18"/>
                <w:szCs w:val="18"/>
                <w:lang w:val="en-GB"/>
              </w:rPr>
              <w:t>2026</w:t>
            </w:r>
          </w:p>
        </w:tc>
        <w:tc>
          <w:tcPr>
            <w:tcW w:w="779" w:type="pct"/>
          </w:tcPr>
          <w:p w14:paraId="4E88E0C6" w14:textId="77777777" w:rsidR="00E3792B" w:rsidRPr="006E5F46" w:rsidRDefault="00E3792B" w:rsidP="006C36F9">
            <w:pPr>
              <w:ind w:right="-72"/>
              <w:jc w:val="right"/>
              <w:rPr>
                <w:b/>
                <w:bCs/>
                <w:sz w:val="18"/>
                <w:szCs w:val="18"/>
              </w:rPr>
            </w:pPr>
            <w:r w:rsidRPr="006E5F46">
              <w:rPr>
                <w:b/>
                <w:bCs/>
                <w:sz w:val="18"/>
                <w:szCs w:val="18"/>
                <w:lang w:val="en-GB"/>
              </w:rPr>
              <w:t>31</w:t>
            </w:r>
            <w:r w:rsidRPr="006E5F46">
              <w:rPr>
                <w:b/>
                <w:bCs/>
                <w:sz w:val="18"/>
                <w:szCs w:val="18"/>
              </w:rPr>
              <w:t xml:space="preserve"> December</w:t>
            </w:r>
          </w:p>
          <w:p w14:paraId="7423E983" w14:textId="77777777" w:rsidR="00E3792B" w:rsidRPr="006E5F46" w:rsidRDefault="00E3792B" w:rsidP="006C36F9">
            <w:pPr>
              <w:ind w:right="-72"/>
              <w:jc w:val="right"/>
              <w:rPr>
                <w:b/>
                <w:bCs/>
                <w:sz w:val="18"/>
                <w:szCs w:val="18"/>
              </w:rPr>
            </w:pPr>
            <w:r w:rsidRPr="006E5F46">
              <w:rPr>
                <w:b/>
                <w:bCs/>
                <w:sz w:val="18"/>
                <w:szCs w:val="18"/>
                <w:lang w:val="en-GB"/>
              </w:rPr>
              <w:t>2025</w:t>
            </w:r>
          </w:p>
        </w:tc>
      </w:tr>
      <w:tr w:rsidR="00E3792B" w:rsidRPr="006E5F46" w14:paraId="143369B5" w14:textId="77777777" w:rsidTr="006C36F9">
        <w:trPr>
          <w:trHeight w:val="20"/>
        </w:trPr>
        <w:tc>
          <w:tcPr>
            <w:tcW w:w="3395" w:type="pct"/>
            <w:vAlign w:val="bottom"/>
          </w:tcPr>
          <w:p w14:paraId="57621415" w14:textId="77777777" w:rsidR="00E3792B" w:rsidRPr="006E5F46" w:rsidRDefault="00E3792B" w:rsidP="006C36F9">
            <w:pPr>
              <w:ind w:left="436" w:right="-72"/>
              <w:rPr>
                <w:sz w:val="18"/>
                <w:szCs w:val="18"/>
                <w:cs/>
              </w:rPr>
            </w:pPr>
          </w:p>
        </w:tc>
        <w:tc>
          <w:tcPr>
            <w:tcW w:w="826" w:type="pct"/>
            <w:tcBorders>
              <w:bottom w:val="single" w:sz="4" w:space="0" w:color="auto"/>
            </w:tcBorders>
          </w:tcPr>
          <w:p w14:paraId="68A94A95" w14:textId="77777777" w:rsidR="00E3792B" w:rsidRPr="006E5F46" w:rsidRDefault="00E3792B" w:rsidP="006C36F9">
            <w:pPr>
              <w:ind w:right="-72"/>
              <w:jc w:val="right"/>
              <w:rPr>
                <w:b/>
                <w:bCs/>
                <w:sz w:val="18"/>
                <w:szCs w:val="18"/>
              </w:rPr>
            </w:pPr>
            <w:r w:rsidRPr="006E5F46">
              <w:rPr>
                <w:b/>
                <w:bCs/>
                <w:sz w:val="18"/>
                <w:szCs w:val="18"/>
              </w:rPr>
              <w:t>Baht</w:t>
            </w:r>
          </w:p>
        </w:tc>
        <w:tc>
          <w:tcPr>
            <w:tcW w:w="779" w:type="pct"/>
            <w:tcBorders>
              <w:bottom w:val="single" w:sz="4" w:space="0" w:color="auto"/>
            </w:tcBorders>
          </w:tcPr>
          <w:p w14:paraId="419F37FB" w14:textId="77777777" w:rsidR="00E3792B" w:rsidRPr="006E5F46" w:rsidRDefault="00E3792B" w:rsidP="006C36F9">
            <w:pPr>
              <w:ind w:right="-72"/>
              <w:jc w:val="right"/>
              <w:rPr>
                <w:b/>
                <w:bCs/>
                <w:sz w:val="18"/>
                <w:szCs w:val="18"/>
              </w:rPr>
            </w:pPr>
            <w:r w:rsidRPr="006E5F46">
              <w:rPr>
                <w:b/>
                <w:bCs/>
                <w:sz w:val="18"/>
                <w:szCs w:val="18"/>
              </w:rPr>
              <w:t>Baht</w:t>
            </w:r>
          </w:p>
        </w:tc>
      </w:tr>
      <w:tr w:rsidR="00E3792B" w:rsidRPr="006E5F46" w14:paraId="45376DA3" w14:textId="77777777" w:rsidTr="006C36F9">
        <w:trPr>
          <w:trHeight w:val="20"/>
        </w:trPr>
        <w:tc>
          <w:tcPr>
            <w:tcW w:w="3395" w:type="pct"/>
            <w:vAlign w:val="bottom"/>
          </w:tcPr>
          <w:p w14:paraId="136B1036" w14:textId="77777777" w:rsidR="00E3792B" w:rsidRPr="006E5F46" w:rsidRDefault="00E3792B" w:rsidP="006C36F9">
            <w:pPr>
              <w:ind w:left="436" w:right="-72"/>
              <w:rPr>
                <w:sz w:val="18"/>
                <w:szCs w:val="18"/>
                <w:cs/>
              </w:rPr>
            </w:pPr>
          </w:p>
        </w:tc>
        <w:tc>
          <w:tcPr>
            <w:tcW w:w="826" w:type="pct"/>
          </w:tcPr>
          <w:p w14:paraId="0D5997B9" w14:textId="77777777" w:rsidR="00E3792B" w:rsidRPr="006E5F46" w:rsidRDefault="00E3792B" w:rsidP="006C36F9">
            <w:pPr>
              <w:ind w:right="-72"/>
              <w:jc w:val="right"/>
              <w:rPr>
                <w:b/>
                <w:bCs/>
                <w:sz w:val="18"/>
                <w:szCs w:val="18"/>
              </w:rPr>
            </w:pPr>
          </w:p>
        </w:tc>
        <w:tc>
          <w:tcPr>
            <w:tcW w:w="779" w:type="pct"/>
          </w:tcPr>
          <w:p w14:paraId="411E5F36" w14:textId="77777777" w:rsidR="00E3792B" w:rsidRPr="006E5F46" w:rsidRDefault="00E3792B" w:rsidP="006C36F9">
            <w:pPr>
              <w:ind w:right="-72"/>
              <w:jc w:val="right"/>
              <w:rPr>
                <w:b/>
                <w:bCs/>
                <w:sz w:val="18"/>
                <w:szCs w:val="18"/>
              </w:rPr>
            </w:pPr>
          </w:p>
        </w:tc>
      </w:tr>
      <w:tr w:rsidR="00E3792B" w:rsidRPr="006E5F46" w14:paraId="586EA661" w14:textId="77777777" w:rsidTr="006C36F9">
        <w:trPr>
          <w:trHeight w:val="20"/>
        </w:trPr>
        <w:tc>
          <w:tcPr>
            <w:tcW w:w="3395" w:type="pct"/>
            <w:vAlign w:val="bottom"/>
          </w:tcPr>
          <w:p w14:paraId="7A75E9F1" w14:textId="77777777" w:rsidR="00E3792B" w:rsidRPr="006E5F46" w:rsidRDefault="00E3792B" w:rsidP="006C36F9">
            <w:pPr>
              <w:ind w:left="436" w:right="-72"/>
              <w:rPr>
                <w:sz w:val="18"/>
                <w:szCs w:val="18"/>
                <w:cs/>
              </w:rPr>
            </w:pPr>
            <w:r w:rsidRPr="006E5F46">
              <w:rPr>
                <w:sz w:val="18"/>
                <w:szCs w:val="18"/>
                <w:lang w:eastAsia="en-GB"/>
              </w:rPr>
              <w:t>Long-term loan from a financial institution</w:t>
            </w:r>
          </w:p>
        </w:tc>
        <w:tc>
          <w:tcPr>
            <w:tcW w:w="826" w:type="pct"/>
          </w:tcPr>
          <w:p w14:paraId="189CB9B1" w14:textId="77777777" w:rsidR="00E3792B" w:rsidRPr="006E5F46" w:rsidRDefault="00E3792B" w:rsidP="006C36F9">
            <w:pPr>
              <w:ind w:right="-72"/>
              <w:jc w:val="right"/>
              <w:rPr>
                <w:b/>
                <w:bCs/>
                <w:sz w:val="18"/>
                <w:szCs w:val="18"/>
              </w:rPr>
            </w:pPr>
          </w:p>
        </w:tc>
        <w:tc>
          <w:tcPr>
            <w:tcW w:w="779" w:type="pct"/>
          </w:tcPr>
          <w:p w14:paraId="4F8C6795" w14:textId="77777777" w:rsidR="00E3792B" w:rsidRPr="006E5F46" w:rsidRDefault="00E3792B" w:rsidP="006C36F9">
            <w:pPr>
              <w:ind w:right="-72"/>
              <w:jc w:val="right"/>
              <w:rPr>
                <w:b/>
                <w:bCs/>
                <w:sz w:val="18"/>
                <w:szCs w:val="18"/>
              </w:rPr>
            </w:pPr>
          </w:p>
        </w:tc>
      </w:tr>
      <w:tr w:rsidR="00E3792B" w:rsidRPr="006E5F46" w14:paraId="4FA1904B" w14:textId="77777777" w:rsidTr="006C36F9">
        <w:trPr>
          <w:trHeight w:val="20"/>
        </w:trPr>
        <w:tc>
          <w:tcPr>
            <w:tcW w:w="3395" w:type="pct"/>
            <w:vAlign w:val="bottom"/>
          </w:tcPr>
          <w:p w14:paraId="27F1BC9E" w14:textId="77777777" w:rsidR="00E3792B" w:rsidRPr="006E5F46" w:rsidRDefault="00E3792B" w:rsidP="006C36F9">
            <w:pPr>
              <w:ind w:left="436" w:right="-72"/>
              <w:rPr>
                <w:sz w:val="18"/>
                <w:szCs w:val="18"/>
                <w:cs/>
              </w:rPr>
            </w:pPr>
            <w:r w:rsidRPr="006E5F46">
              <w:rPr>
                <w:sz w:val="18"/>
                <w:szCs w:val="18"/>
                <w:lang w:eastAsia="en-GB"/>
              </w:rPr>
              <w:t xml:space="preserve">   - due for repayment within </w:t>
            </w:r>
            <w:r w:rsidRPr="006E5F46">
              <w:rPr>
                <w:sz w:val="18"/>
                <w:szCs w:val="18"/>
                <w:lang w:val="en-GB" w:eastAsia="en-GB"/>
              </w:rPr>
              <w:t>1</w:t>
            </w:r>
            <w:r w:rsidRPr="006E5F46">
              <w:rPr>
                <w:sz w:val="18"/>
                <w:szCs w:val="18"/>
                <w:lang w:eastAsia="en-GB"/>
              </w:rPr>
              <w:t xml:space="preserve"> year</w:t>
            </w:r>
          </w:p>
        </w:tc>
        <w:tc>
          <w:tcPr>
            <w:tcW w:w="826" w:type="pct"/>
          </w:tcPr>
          <w:p w14:paraId="7FDDCA05" w14:textId="77777777" w:rsidR="00E3792B" w:rsidRPr="006E5F46" w:rsidRDefault="00E3792B" w:rsidP="006C36F9">
            <w:pPr>
              <w:ind w:right="-72"/>
              <w:jc w:val="right"/>
              <w:rPr>
                <w:sz w:val="18"/>
                <w:szCs w:val="18"/>
                <w:lang w:val="en-GB"/>
              </w:rPr>
            </w:pPr>
            <w:r w:rsidRPr="006E5F46">
              <w:rPr>
                <w:sz w:val="18"/>
                <w:szCs w:val="18"/>
                <w:cs/>
                <w:lang w:val="en-GB"/>
              </w:rPr>
              <w:t>19</w:t>
            </w:r>
            <w:r w:rsidRPr="006E5F46">
              <w:rPr>
                <w:sz w:val="18"/>
                <w:szCs w:val="18"/>
                <w:lang w:val="en-GB"/>
              </w:rPr>
              <w:t>,</w:t>
            </w:r>
            <w:r w:rsidRPr="006E5F46">
              <w:rPr>
                <w:sz w:val="18"/>
                <w:szCs w:val="18"/>
                <w:cs/>
                <w:lang w:val="en-GB"/>
              </w:rPr>
              <w:t>636</w:t>
            </w:r>
            <w:r w:rsidRPr="006E5F46">
              <w:rPr>
                <w:sz w:val="18"/>
                <w:szCs w:val="18"/>
                <w:lang w:val="en-GB"/>
              </w:rPr>
              <w:t>,</w:t>
            </w:r>
            <w:r w:rsidRPr="006E5F46">
              <w:rPr>
                <w:sz w:val="18"/>
                <w:szCs w:val="18"/>
                <w:cs/>
                <w:lang w:val="en-GB"/>
              </w:rPr>
              <w:t>364</w:t>
            </w:r>
          </w:p>
        </w:tc>
        <w:tc>
          <w:tcPr>
            <w:tcW w:w="779" w:type="pct"/>
          </w:tcPr>
          <w:p w14:paraId="7A9C0CBC" w14:textId="77777777" w:rsidR="00E3792B" w:rsidRPr="006E5F46" w:rsidRDefault="00E3792B" w:rsidP="006C36F9">
            <w:pPr>
              <w:ind w:right="-72"/>
              <w:jc w:val="right"/>
              <w:rPr>
                <w:b/>
                <w:bCs/>
                <w:sz w:val="18"/>
                <w:szCs w:val="18"/>
              </w:rPr>
            </w:pPr>
            <w:r w:rsidRPr="006E5F46">
              <w:rPr>
                <w:sz w:val="18"/>
                <w:szCs w:val="18"/>
                <w:lang w:val="en-GB"/>
              </w:rPr>
              <w:t>14,727,273</w:t>
            </w:r>
          </w:p>
        </w:tc>
      </w:tr>
      <w:tr w:rsidR="00E3792B" w:rsidRPr="006E5F46" w14:paraId="25C40DC7" w14:textId="77777777" w:rsidTr="006C36F9">
        <w:trPr>
          <w:trHeight w:val="20"/>
        </w:trPr>
        <w:tc>
          <w:tcPr>
            <w:tcW w:w="3395" w:type="pct"/>
            <w:vAlign w:val="bottom"/>
          </w:tcPr>
          <w:p w14:paraId="04295ACD" w14:textId="77777777" w:rsidR="00E3792B" w:rsidRPr="006E5F46" w:rsidRDefault="00E3792B" w:rsidP="006C36F9">
            <w:pPr>
              <w:ind w:left="436" w:right="-72"/>
              <w:rPr>
                <w:sz w:val="18"/>
                <w:szCs w:val="18"/>
                <w:cs/>
              </w:rPr>
            </w:pPr>
            <w:r w:rsidRPr="006E5F46">
              <w:rPr>
                <w:sz w:val="18"/>
                <w:szCs w:val="18"/>
                <w:lang w:eastAsia="en-GB"/>
              </w:rPr>
              <w:t xml:space="preserve">   - due for repayment later than </w:t>
            </w:r>
            <w:r w:rsidRPr="006E5F46">
              <w:rPr>
                <w:sz w:val="18"/>
                <w:szCs w:val="18"/>
                <w:lang w:val="en-GB" w:eastAsia="en-GB"/>
              </w:rPr>
              <w:t>1</w:t>
            </w:r>
            <w:r w:rsidRPr="006E5F46">
              <w:rPr>
                <w:sz w:val="18"/>
                <w:szCs w:val="18"/>
                <w:lang w:eastAsia="en-GB"/>
              </w:rPr>
              <w:t xml:space="preserve"> year</w:t>
            </w:r>
          </w:p>
        </w:tc>
        <w:tc>
          <w:tcPr>
            <w:tcW w:w="826" w:type="pct"/>
            <w:tcBorders>
              <w:bottom w:val="single" w:sz="4" w:space="0" w:color="auto"/>
            </w:tcBorders>
          </w:tcPr>
          <w:p w14:paraId="418D1DE0" w14:textId="77777777" w:rsidR="00E3792B" w:rsidRPr="006E5F46" w:rsidRDefault="00E3792B" w:rsidP="006C36F9">
            <w:pPr>
              <w:ind w:right="-72"/>
              <w:jc w:val="right"/>
              <w:rPr>
                <w:sz w:val="18"/>
                <w:szCs w:val="18"/>
                <w:lang w:val="en-GB"/>
              </w:rPr>
            </w:pPr>
            <w:r w:rsidRPr="006E5F46">
              <w:rPr>
                <w:sz w:val="18"/>
                <w:szCs w:val="18"/>
                <w:cs/>
                <w:lang w:val="en-GB"/>
              </w:rPr>
              <w:t>83</w:t>
            </w:r>
            <w:r w:rsidRPr="006E5F46">
              <w:rPr>
                <w:sz w:val="18"/>
                <w:szCs w:val="18"/>
                <w:lang w:val="en-GB"/>
              </w:rPr>
              <w:t>,</w:t>
            </w:r>
            <w:r w:rsidRPr="006E5F46">
              <w:rPr>
                <w:sz w:val="18"/>
                <w:szCs w:val="18"/>
                <w:cs/>
                <w:lang w:val="en-GB"/>
              </w:rPr>
              <w:t>454</w:t>
            </w:r>
            <w:r w:rsidRPr="006E5F46">
              <w:rPr>
                <w:sz w:val="18"/>
                <w:szCs w:val="18"/>
                <w:lang w:val="en-GB"/>
              </w:rPr>
              <w:t>,</w:t>
            </w:r>
            <w:r w:rsidRPr="006E5F46">
              <w:rPr>
                <w:sz w:val="18"/>
                <w:szCs w:val="18"/>
                <w:cs/>
                <w:lang w:val="en-GB"/>
              </w:rPr>
              <w:t>545</w:t>
            </w:r>
          </w:p>
        </w:tc>
        <w:tc>
          <w:tcPr>
            <w:tcW w:w="779" w:type="pct"/>
            <w:tcBorders>
              <w:bottom w:val="single" w:sz="4" w:space="0" w:color="auto"/>
            </w:tcBorders>
          </w:tcPr>
          <w:p w14:paraId="5DBFE514" w14:textId="77777777" w:rsidR="00E3792B" w:rsidRPr="006E5F46" w:rsidRDefault="00E3792B" w:rsidP="006C36F9">
            <w:pPr>
              <w:ind w:right="-72"/>
              <w:jc w:val="right"/>
              <w:rPr>
                <w:b/>
                <w:bCs/>
                <w:sz w:val="18"/>
                <w:szCs w:val="18"/>
              </w:rPr>
            </w:pPr>
            <w:r w:rsidRPr="006E5F46">
              <w:rPr>
                <w:sz w:val="18"/>
                <w:szCs w:val="18"/>
                <w:lang w:val="en-GB"/>
              </w:rPr>
              <w:t>93,272,727</w:t>
            </w:r>
          </w:p>
        </w:tc>
      </w:tr>
      <w:tr w:rsidR="00E3792B" w:rsidRPr="006E5F46" w14:paraId="7320648F" w14:textId="77777777" w:rsidTr="006C36F9">
        <w:trPr>
          <w:trHeight w:val="20"/>
        </w:trPr>
        <w:tc>
          <w:tcPr>
            <w:tcW w:w="3395" w:type="pct"/>
            <w:vAlign w:val="bottom"/>
          </w:tcPr>
          <w:p w14:paraId="6D515924" w14:textId="77777777" w:rsidR="00E3792B" w:rsidRPr="006E5F46" w:rsidRDefault="00E3792B" w:rsidP="006C36F9">
            <w:pPr>
              <w:ind w:left="436" w:right="-72"/>
              <w:rPr>
                <w:sz w:val="18"/>
                <w:szCs w:val="18"/>
                <w:lang w:eastAsia="en-GB"/>
              </w:rPr>
            </w:pPr>
          </w:p>
        </w:tc>
        <w:tc>
          <w:tcPr>
            <w:tcW w:w="826" w:type="pct"/>
            <w:tcBorders>
              <w:top w:val="single" w:sz="4" w:space="0" w:color="auto"/>
            </w:tcBorders>
          </w:tcPr>
          <w:p w14:paraId="64D5AFB7" w14:textId="77777777" w:rsidR="00E3792B" w:rsidRPr="006E5F46" w:rsidRDefault="00E3792B" w:rsidP="006C36F9">
            <w:pPr>
              <w:ind w:right="-72"/>
              <w:jc w:val="right"/>
              <w:rPr>
                <w:sz w:val="18"/>
                <w:szCs w:val="18"/>
              </w:rPr>
            </w:pPr>
          </w:p>
        </w:tc>
        <w:tc>
          <w:tcPr>
            <w:tcW w:w="779" w:type="pct"/>
            <w:tcBorders>
              <w:top w:val="single" w:sz="4" w:space="0" w:color="auto"/>
            </w:tcBorders>
          </w:tcPr>
          <w:p w14:paraId="74C2E036" w14:textId="77777777" w:rsidR="00E3792B" w:rsidRPr="006E5F46" w:rsidRDefault="00E3792B" w:rsidP="006C36F9">
            <w:pPr>
              <w:ind w:right="-72"/>
              <w:jc w:val="right"/>
              <w:rPr>
                <w:sz w:val="18"/>
                <w:szCs w:val="18"/>
                <w:lang w:val="en-GB"/>
              </w:rPr>
            </w:pPr>
          </w:p>
        </w:tc>
      </w:tr>
      <w:tr w:rsidR="00E3792B" w:rsidRPr="006E5F46" w14:paraId="0EB273C3" w14:textId="77777777" w:rsidTr="006C36F9">
        <w:trPr>
          <w:trHeight w:val="20"/>
        </w:trPr>
        <w:tc>
          <w:tcPr>
            <w:tcW w:w="3395" w:type="pct"/>
          </w:tcPr>
          <w:p w14:paraId="3CBEC659" w14:textId="77777777" w:rsidR="00E3792B" w:rsidRPr="006E5F46" w:rsidRDefault="00E3792B" w:rsidP="006C36F9">
            <w:pPr>
              <w:ind w:left="436" w:right="-72"/>
              <w:rPr>
                <w:sz w:val="18"/>
                <w:szCs w:val="18"/>
                <w:lang w:eastAsia="en-GB"/>
              </w:rPr>
            </w:pPr>
          </w:p>
        </w:tc>
        <w:tc>
          <w:tcPr>
            <w:tcW w:w="826" w:type="pct"/>
            <w:tcBorders>
              <w:bottom w:val="single" w:sz="4" w:space="0" w:color="auto"/>
            </w:tcBorders>
          </w:tcPr>
          <w:p w14:paraId="7DCC1CAB" w14:textId="77777777" w:rsidR="00E3792B" w:rsidRPr="006E5F46" w:rsidRDefault="00E3792B" w:rsidP="006C36F9">
            <w:pPr>
              <w:ind w:right="-72"/>
              <w:jc w:val="right"/>
              <w:rPr>
                <w:sz w:val="18"/>
                <w:szCs w:val="18"/>
              </w:rPr>
            </w:pPr>
            <w:r w:rsidRPr="006E5F46">
              <w:rPr>
                <w:sz w:val="18"/>
                <w:szCs w:val="18"/>
                <w:cs/>
                <w:lang w:val="en-GB"/>
              </w:rPr>
              <w:t>103</w:t>
            </w:r>
            <w:r w:rsidRPr="006E5F46">
              <w:rPr>
                <w:sz w:val="18"/>
                <w:szCs w:val="18"/>
                <w:lang w:val="en-GB"/>
              </w:rPr>
              <w:t>,</w:t>
            </w:r>
            <w:r w:rsidRPr="006E5F46">
              <w:rPr>
                <w:sz w:val="18"/>
                <w:szCs w:val="18"/>
                <w:cs/>
                <w:lang w:val="en-GB"/>
              </w:rPr>
              <w:t>090</w:t>
            </w:r>
            <w:r w:rsidRPr="006E5F46">
              <w:rPr>
                <w:sz w:val="18"/>
                <w:szCs w:val="18"/>
                <w:lang w:val="en-GB"/>
              </w:rPr>
              <w:t>,</w:t>
            </w:r>
            <w:r w:rsidRPr="006E5F46">
              <w:rPr>
                <w:sz w:val="18"/>
                <w:szCs w:val="18"/>
                <w:cs/>
                <w:lang w:val="en-GB"/>
              </w:rPr>
              <w:t>909</w:t>
            </w:r>
          </w:p>
        </w:tc>
        <w:tc>
          <w:tcPr>
            <w:tcW w:w="779" w:type="pct"/>
            <w:tcBorders>
              <w:bottom w:val="single" w:sz="4" w:space="0" w:color="auto"/>
            </w:tcBorders>
          </w:tcPr>
          <w:p w14:paraId="1A74D23F" w14:textId="77777777" w:rsidR="00E3792B" w:rsidRPr="006E5F46" w:rsidRDefault="00E3792B" w:rsidP="006C36F9">
            <w:pPr>
              <w:ind w:right="-72"/>
              <w:jc w:val="right"/>
              <w:rPr>
                <w:sz w:val="18"/>
                <w:szCs w:val="18"/>
                <w:lang w:val="en-GB"/>
              </w:rPr>
            </w:pPr>
            <w:r w:rsidRPr="006E5F46">
              <w:rPr>
                <w:sz w:val="18"/>
                <w:szCs w:val="18"/>
                <w:lang w:val="en-GB"/>
              </w:rPr>
              <w:t>108,000,000</w:t>
            </w:r>
          </w:p>
        </w:tc>
      </w:tr>
    </w:tbl>
    <w:p w14:paraId="6F0FAE25" w14:textId="77777777" w:rsidR="00E3792B" w:rsidRPr="006E5F46" w:rsidRDefault="00E3792B" w:rsidP="00E3792B">
      <w:pPr>
        <w:ind w:left="540"/>
        <w:jc w:val="both"/>
        <w:rPr>
          <w:sz w:val="18"/>
          <w:szCs w:val="18"/>
        </w:rPr>
      </w:pPr>
    </w:p>
    <w:p w14:paraId="45FF9A17" w14:textId="77777777" w:rsidR="00E3792B" w:rsidRPr="006E5F46" w:rsidRDefault="00E3792B" w:rsidP="00E3792B">
      <w:pPr>
        <w:ind w:left="540"/>
        <w:rPr>
          <w:sz w:val="18"/>
          <w:szCs w:val="18"/>
          <w:lang w:eastAsia="en-GB"/>
        </w:rPr>
      </w:pPr>
      <w:r w:rsidRPr="006E5F46">
        <w:rPr>
          <w:sz w:val="18"/>
          <w:szCs w:val="18"/>
          <w:lang w:eastAsia="en-GB"/>
        </w:rPr>
        <w:t>Movement of Long-term loan from a financial institution is as follows:</w:t>
      </w:r>
    </w:p>
    <w:p w14:paraId="79C7460F" w14:textId="77777777" w:rsidR="00E3792B" w:rsidRPr="006E5F46" w:rsidRDefault="00E3792B" w:rsidP="00E3792B">
      <w:pPr>
        <w:ind w:left="540"/>
        <w:rPr>
          <w:rFonts w:eastAsia="Browallia New"/>
          <w:sz w:val="18"/>
          <w:szCs w:val="18"/>
        </w:rPr>
      </w:pPr>
    </w:p>
    <w:tbl>
      <w:tblPr>
        <w:tblW w:w="9450" w:type="dxa"/>
        <w:tblLayout w:type="fixed"/>
        <w:tblLook w:val="0000" w:firstRow="0" w:lastRow="0" w:firstColumn="0" w:lastColumn="0" w:noHBand="0" w:noVBand="0"/>
      </w:tblPr>
      <w:tblGrid>
        <w:gridCol w:w="6696"/>
        <w:gridCol w:w="2754"/>
      </w:tblGrid>
      <w:tr w:rsidR="00E3792B" w:rsidRPr="006E5F46" w14:paraId="07FD6C91" w14:textId="77777777" w:rsidTr="006C36F9">
        <w:tc>
          <w:tcPr>
            <w:tcW w:w="6696" w:type="dxa"/>
          </w:tcPr>
          <w:p w14:paraId="6CD7A841" w14:textId="77777777" w:rsidR="00E3792B" w:rsidRPr="006E5F46" w:rsidRDefault="00E3792B" w:rsidP="006C36F9">
            <w:pPr>
              <w:ind w:left="435" w:right="-72"/>
              <w:jc w:val="both"/>
              <w:rPr>
                <w:snapToGrid w:val="0"/>
                <w:sz w:val="18"/>
                <w:szCs w:val="18"/>
                <w:lang w:eastAsia="th-TH"/>
              </w:rPr>
            </w:pPr>
          </w:p>
        </w:tc>
        <w:tc>
          <w:tcPr>
            <w:tcW w:w="2754" w:type="dxa"/>
            <w:vMerge w:val="restart"/>
            <w:tcBorders>
              <w:bottom w:val="single" w:sz="4" w:space="0" w:color="auto"/>
            </w:tcBorders>
          </w:tcPr>
          <w:p w14:paraId="285EBABA" w14:textId="77777777" w:rsidR="00E3792B" w:rsidRPr="006E5F46" w:rsidRDefault="00E3792B" w:rsidP="006C36F9">
            <w:pPr>
              <w:ind w:right="-81"/>
              <w:jc w:val="center"/>
              <w:rPr>
                <w:b/>
                <w:bCs/>
                <w:snapToGrid w:val="0"/>
                <w:sz w:val="18"/>
                <w:szCs w:val="18"/>
                <w:lang w:eastAsia="th-TH"/>
              </w:rPr>
            </w:pPr>
            <w:r w:rsidRPr="006E5F46">
              <w:rPr>
                <w:b/>
                <w:bCs/>
                <w:snapToGrid w:val="0"/>
                <w:sz w:val="18"/>
                <w:szCs w:val="18"/>
                <w:lang w:eastAsia="th-TH"/>
              </w:rPr>
              <w:t>Consolidated</w:t>
            </w:r>
            <w:r w:rsidRPr="006E5F46">
              <w:rPr>
                <w:b/>
                <w:bCs/>
                <w:snapToGrid w:val="0"/>
                <w:sz w:val="18"/>
                <w:szCs w:val="18"/>
                <w:cs/>
                <w:lang w:eastAsia="th-TH"/>
              </w:rPr>
              <w:t xml:space="preserve"> </w:t>
            </w:r>
            <w:r w:rsidRPr="006E5F46">
              <w:rPr>
                <w:b/>
                <w:bCs/>
                <w:snapToGrid w:val="0"/>
                <w:sz w:val="18"/>
                <w:szCs w:val="18"/>
                <w:lang w:eastAsia="th-TH"/>
              </w:rPr>
              <w:t>financial</w:t>
            </w:r>
          </w:p>
          <w:p w14:paraId="552E47D0" w14:textId="77777777" w:rsidR="00E3792B" w:rsidRPr="006E5F46" w:rsidRDefault="00E3792B" w:rsidP="006C36F9">
            <w:pPr>
              <w:ind w:left="-113" w:right="-81"/>
              <w:jc w:val="center"/>
              <w:rPr>
                <w:sz w:val="18"/>
                <w:szCs w:val="18"/>
              </w:rPr>
            </w:pPr>
            <w:r w:rsidRPr="006E5F46">
              <w:rPr>
                <w:b/>
                <w:bCs/>
                <w:snapToGrid w:val="0"/>
                <w:sz w:val="18"/>
                <w:szCs w:val="18"/>
                <w:lang w:eastAsia="th-TH"/>
              </w:rPr>
              <w:t>information and separate</w:t>
            </w:r>
          </w:p>
          <w:p w14:paraId="6B85D306" w14:textId="77777777" w:rsidR="00E3792B" w:rsidRPr="006E5F46" w:rsidRDefault="00E3792B" w:rsidP="006C36F9">
            <w:pPr>
              <w:ind w:right="-81"/>
              <w:jc w:val="center"/>
              <w:rPr>
                <w:b/>
                <w:bCs/>
                <w:snapToGrid w:val="0"/>
                <w:sz w:val="18"/>
                <w:szCs w:val="18"/>
                <w:cs/>
                <w:lang w:eastAsia="th-TH"/>
              </w:rPr>
            </w:pPr>
            <w:r w:rsidRPr="006E5F46">
              <w:rPr>
                <w:b/>
                <w:bCs/>
                <w:snapToGrid w:val="0"/>
                <w:sz w:val="18"/>
                <w:szCs w:val="18"/>
                <w:lang w:eastAsia="th-TH"/>
              </w:rPr>
              <w:t>financial information</w:t>
            </w:r>
          </w:p>
        </w:tc>
      </w:tr>
      <w:tr w:rsidR="00E3792B" w:rsidRPr="006E5F46" w14:paraId="7E10BF97" w14:textId="77777777" w:rsidTr="006C36F9">
        <w:tc>
          <w:tcPr>
            <w:tcW w:w="6696" w:type="dxa"/>
          </w:tcPr>
          <w:p w14:paraId="203AB2FF" w14:textId="77777777" w:rsidR="00E3792B" w:rsidRPr="006E5F46" w:rsidRDefault="00E3792B" w:rsidP="006C36F9">
            <w:pPr>
              <w:ind w:left="435" w:right="-72"/>
              <w:jc w:val="both"/>
              <w:rPr>
                <w:snapToGrid w:val="0"/>
                <w:sz w:val="18"/>
                <w:szCs w:val="18"/>
                <w:lang w:eastAsia="th-TH"/>
              </w:rPr>
            </w:pPr>
          </w:p>
        </w:tc>
        <w:tc>
          <w:tcPr>
            <w:tcW w:w="2754" w:type="dxa"/>
            <w:vMerge/>
          </w:tcPr>
          <w:p w14:paraId="06F19C95" w14:textId="77777777" w:rsidR="00E3792B" w:rsidRPr="006E5F46" w:rsidRDefault="00E3792B" w:rsidP="006C36F9">
            <w:pPr>
              <w:ind w:right="-72"/>
              <w:jc w:val="center"/>
              <w:rPr>
                <w:b/>
                <w:bCs/>
                <w:snapToGrid w:val="0"/>
                <w:sz w:val="18"/>
                <w:szCs w:val="18"/>
                <w:lang w:eastAsia="th-TH"/>
              </w:rPr>
            </w:pPr>
          </w:p>
        </w:tc>
      </w:tr>
      <w:tr w:rsidR="00E3792B" w:rsidRPr="006E5F46" w14:paraId="354AB5D0" w14:textId="77777777" w:rsidTr="006C36F9">
        <w:tc>
          <w:tcPr>
            <w:tcW w:w="6696" w:type="dxa"/>
          </w:tcPr>
          <w:p w14:paraId="6392FE49" w14:textId="77777777" w:rsidR="00E3792B" w:rsidRPr="006E5F46" w:rsidRDefault="00E3792B" w:rsidP="006C36F9">
            <w:pPr>
              <w:ind w:left="435" w:right="-72"/>
              <w:jc w:val="both"/>
              <w:rPr>
                <w:snapToGrid w:val="0"/>
                <w:sz w:val="18"/>
                <w:szCs w:val="18"/>
                <w:lang w:eastAsia="th-TH"/>
              </w:rPr>
            </w:pPr>
          </w:p>
        </w:tc>
        <w:tc>
          <w:tcPr>
            <w:tcW w:w="2754" w:type="dxa"/>
            <w:tcBorders>
              <w:bottom w:val="single" w:sz="4" w:space="0" w:color="auto"/>
            </w:tcBorders>
          </w:tcPr>
          <w:p w14:paraId="19322F3B"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r>
      <w:tr w:rsidR="00E3792B" w:rsidRPr="006E5F46" w14:paraId="5B2349D5" w14:textId="77777777" w:rsidTr="006C36F9">
        <w:tc>
          <w:tcPr>
            <w:tcW w:w="6696" w:type="dxa"/>
          </w:tcPr>
          <w:p w14:paraId="0E2DBC11" w14:textId="77777777" w:rsidR="00E3792B" w:rsidRPr="006E5F46" w:rsidRDefault="00E3792B" w:rsidP="006C36F9">
            <w:pPr>
              <w:ind w:left="435" w:right="-72"/>
              <w:jc w:val="both"/>
              <w:rPr>
                <w:snapToGrid w:val="0"/>
                <w:sz w:val="18"/>
                <w:szCs w:val="18"/>
                <w:lang w:eastAsia="th-TH"/>
              </w:rPr>
            </w:pPr>
          </w:p>
        </w:tc>
        <w:tc>
          <w:tcPr>
            <w:tcW w:w="2754" w:type="dxa"/>
            <w:tcBorders>
              <w:top w:val="single" w:sz="4" w:space="0" w:color="auto"/>
            </w:tcBorders>
          </w:tcPr>
          <w:p w14:paraId="0B9480F1" w14:textId="77777777" w:rsidR="00E3792B" w:rsidRPr="006E5F46" w:rsidRDefault="00E3792B" w:rsidP="006C36F9">
            <w:pPr>
              <w:ind w:right="-72"/>
              <w:jc w:val="right"/>
              <w:rPr>
                <w:b/>
                <w:bCs/>
                <w:sz w:val="18"/>
                <w:szCs w:val="18"/>
              </w:rPr>
            </w:pPr>
          </w:p>
        </w:tc>
      </w:tr>
      <w:tr w:rsidR="00E3792B" w:rsidRPr="006E5F46" w14:paraId="15523559" w14:textId="77777777" w:rsidTr="006C36F9">
        <w:tc>
          <w:tcPr>
            <w:tcW w:w="6696" w:type="dxa"/>
          </w:tcPr>
          <w:p w14:paraId="73D457A1" w14:textId="77777777" w:rsidR="00E3792B" w:rsidRPr="006E5F46" w:rsidRDefault="00E3792B" w:rsidP="006C36F9">
            <w:pPr>
              <w:ind w:left="435" w:right="-72"/>
              <w:rPr>
                <w:sz w:val="18"/>
                <w:szCs w:val="18"/>
                <w:lang w:eastAsia="en-GB"/>
              </w:rPr>
            </w:pPr>
            <w:r w:rsidRPr="006E5F46">
              <w:rPr>
                <w:sz w:val="18"/>
                <w:szCs w:val="18"/>
                <w:lang w:eastAsia="en-GB"/>
              </w:rPr>
              <w:t xml:space="preserve">Balance as at </w:t>
            </w:r>
            <w:r w:rsidRPr="006E5F46">
              <w:rPr>
                <w:sz w:val="18"/>
                <w:szCs w:val="18"/>
                <w:lang w:val="en-GB" w:eastAsia="en-GB"/>
              </w:rPr>
              <w:t>1</w:t>
            </w:r>
            <w:r w:rsidRPr="006E5F46">
              <w:rPr>
                <w:sz w:val="18"/>
                <w:szCs w:val="18"/>
                <w:lang w:eastAsia="en-GB"/>
              </w:rPr>
              <w:t xml:space="preserve"> January </w:t>
            </w:r>
            <w:r w:rsidRPr="006E5F46">
              <w:rPr>
                <w:sz w:val="18"/>
                <w:szCs w:val="18"/>
                <w:lang w:val="en-GB" w:eastAsia="en-GB"/>
              </w:rPr>
              <w:t>2026</w:t>
            </w:r>
            <w:r w:rsidRPr="006E5F46">
              <w:rPr>
                <w:sz w:val="18"/>
                <w:szCs w:val="18"/>
                <w:lang w:eastAsia="en-GB"/>
              </w:rPr>
              <w:t xml:space="preserve"> (Audited)</w:t>
            </w:r>
          </w:p>
        </w:tc>
        <w:tc>
          <w:tcPr>
            <w:tcW w:w="2754" w:type="dxa"/>
          </w:tcPr>
          <w:p w14:paraId="3432A0DE" w14:textId="77777777" w:rsidR="00E3792B" w:rsidRPr="006E5F46" w:rsidRDefault="00E3792B" w:rsidP="006C36F9">
            <w:pPr>
              <w:ind w:right="-72"/>
              <w:jc w:val="right"/>
              <w:rPr>
                <w:sz w:val="18"/>
                <w:szCs w:val="18"/>
                <w:lang w:val="en-GB" w:eastAsia="en-GB"/>
              </w:rPr>
            </w:pPr>
            <w:r w:rsidRPr="006E5F46">
              <w:rPr>
                <w:sz w:val="18"/>
                <w:szCs w:val="18"/>
                <w:lang w:val="en-GB"/>
              </w:rPr>
              <w:t>108,000,000</w:t>
            </w:r>
          </w:p>
        </w:tc>
      </w:tr>
      <w:tr w:rsidR="00E3792B" w:rsidRPr="006E5F46" w14:paraId="4C42E34E" w14:textId="77777777" w:rsidTr="006C36F9">
        <w:tc>
          <w:tcPr>
            <w:tcW w:w="6696" w:type="dxa"/>
          </w:tcPr>
          <w:p w14:paraId="0DD562DD" w14:textId="77777777" w:rsidR="00E3792B" w:rsidRPr="006E5F46" w:rsidRDefault="00E3792B" w:rsidP="006C36F9">
            <w:pPr>
              <w:ind w:left="435" w:right="-72"/>
              <w:rPr>
                <w:rFonts w:eastAsia="Browallia New"/>
                <w:sz w:val="18"/>
                <w:szCs w:val="18"/>
              </w:rPr>
            </w:pPr>
            <w:r w:rsidRPr="006E5F46">
              <w:rPr>
                <w:rFonts w:eastAsia="Browallia New"/>
                <w:sz w:val="18"/>
                <w:szCs w:val="18"/>
              </w:rPr>
              <w:t>Payment</w:t>
            </w:r>
          </w:p>
        </w:tc>
        <w:tc>
          <w:tcPr>
            <w:tcW w:w="2754" w:type="dxa"/>
          </w:tcPr>
          <w:p w14:paraId="4E3E6F5B" w14:textId="77777777" w:rsidR="00E3792B" w:rsidRPr="006E5F46" w:rsidRDefault="00E3792B" w:rsidP="006C36F9">
            <w:pPr>
              <w:ind w:right="-72"/>
              <w:jc w:val="right"/>
              <w:rPr>
                <w:sz w:val="18"/>
                <w:szCs w:val="18"/>
                <w:lang w:eastAsia="en-GB"/>
              </w:rPr>
            </w:pPr>
            <w:r w:rsidRPr="006E5F46">
              <w:rPr>
                <w:sz w:val="18"/>
                <w:szCs w:val="18"/>
              </w:rPr>
              <w:t>(4,909,091)</w:t>
            </w:r>
          </w:p>
        </w:tc>
      </w:tr>
      <w:tr w:rsidR="00E3792B" w:rsidRPr="006E5F46" w14:paraId="7EAE1F9B" w14:textId="77777777" w:rsidTr="006C36F9">
        <w:tc>
          <w:tcPr>
            <w:tcW w:w="6696" w:type="dxa"/>
          </w:tcPr>
          <w:p w14:paraId="3D16FABB" w14:textId="77777777" w:rsidR="00E3792B" w:rsidRPr="006E5F46" w:rsidRDefault="00E3792B" w:rsidP="006C36F9">
            <w:pPr>
              <w:ind w:left="435" w:right="-72"/>
              <w:rPr>
                <w:snapToGrid w:val="0"/>
                <w:sz w:val="18"/>
                <w:szCs w:val="18"/>
                <w:cs/>
                <w:lang w:eastAsia="th-TH"/>
              </w:rPr>
            </w:pPr>
            <w:r w:rsidRPr="006E5F46">
              <w:rPr>
                <w:snapToGrid w:val="0"/>
                <w:sz w:val="18"/>
                <w:szCs w:val="18"/>
                <w:lang w:eastAsia="th-TH"/>
              </w:rPr>
              <w:t xml:space="preserve">Balance as at </w:t>
            </w:r>
            <w:r w:rsidRPr="006E5F46">
              <w:rPr>
                <w:snapToGrid w:val="0"/>
                <w:sz w:val="18"/>
                <w:szCs w:val="18"/>
                <w:lang w:val="en-GB" w:eastAsia="th-TH"/>
              </w:rPr>
              <w:t>30 June</w:t>
            </w:r>
            <w:r w:rsidRPr="006E5F46">
              <w:rPr>
                <w:snapToGrid w:val="0"/>
                <w:sz w:val="18"/>
                <w:szCs w:val="18"/>
                <w:lang w:eastAsia="th-TH"/>
              </w:rPr>
              <w:t xml:space="preserve"> </w:t>
            </w:r>
            <w:r w:rsidRPr="006E5F46">
              <w:rPr>
                <w:snapToGrid w:val="0"/>
                <w:sz w:val="18"/>
                <w:szCs w:val="18"/>
                <w:lang w:val="en-GB" w:eastAsia="th-TH"/>
              </w:rPr>
              <w:t>2026</w:t>
            </w:r>
            <w:r w:rsidRPr="006E5F46">
              <w:rPr>
                <w:snapToGrid w:val="0"/>
                <w:sz w:val="18"/>
                <w:szCs w:val="18"/>
                <w:lang w:eastAsia="th-TH"/>
              </w:rPr>
              <w:t xml:space="preserve"> (Unaudited)</w:t>
            </w:r>
          </w:p>
        </w:tc>
        <w:tc>
          <w:tcPr>
            <w:tcW w:w="2754" w:type="dxa"/>
            <w:tcBorders>
              <w:top w:val="single" w:sz="4" w:space="0" w:color="auto"/>
              <w:bottom w:val="single" w:sz="4" w:space="0" w:color="auto"/>
            </w:tcBorders>
            <w:vAlign w:val="bottom"/>
          </w:tcPr>
          <w:p w14:paraId="359DB824" w14:textId="77777777" w:rsidR="00E3792B" w:rsidRPr="006E5F46" w:rsidRDefault="00E3792B" w:rsidP="006C36F9">
            <w:pPr>
              <w:tabs>
                <w:tab w:val="left" w:pos="1332"/>
              </w:tabs>
              <w:ind w:right="-72"/>
              <w:jc w:val="right"/>
              <w:rPr>
                <w:sz w:val="18"/>
                <w:szCs w:val="18"/>
                <w:lang w:eastAsia="en-GB"/>
              </w:rPr>
            </w:pPr>
            <w:r w:rsidRPr="006E5F46">
              <w:rPr>
                <w:sz w:val="18"/>
                <w:szCs w:val="18"/>
              </w:rPr>
              <w:t>103,090,909</w:t>
            </w:r>
          </w:p>
        </w:tc>
      </w:tr>
      <w:tr w:rsidR="00E3792B" w:rsidRPr="006E5F46" w14:paraId="37C65D87" w14:textId="77777777" w:rsidTr="006C36F9">
        <w:tc>
          <w:tcPr>
            <w:tcW w:w="6696" w:type="dxa"/>
          </w:tcPr>
          <w:p w14:paraId="78FF780A" w14:textId="77777777" w:rsidR="00E3792B" w:rsidRPr="006E5F46" w:rsidRDefault="00E3792B" w:rsidP="006C36F9">
            <w:pPr>
              <w:ind w:left="435" w:right="-72"/>
              <w:rPr>
                <w:snapToGrid w:val="0"/>
                <w:sz w:val="18"/>
                <w:szCs w:val="18"/>
                <w:cs/>
                <w:lang w:eastAsia="th-TH"/>
              </w:rPr>
            </w:pPr>
          </w:p>
        </w:tc>
        <w:tc>
          <w:tcPr>
            <w:tcW w:w="2754" w:type="dxa"/>
            <w:tcBorders>
              <w:top w:val="single" w:sz="4" w:space="0" w:color="auto"/>
            </w:tcBorders>
            <w:vAlign w:val="bottom"/>
          </w:tcPr>
          <w:p w14:paraId="7BAD05D9" w14:textId="77777777" w:rsidR="00E3792B" w:rsidRPr="006E5F46" w:rsidRDefault="00E3792B" w:rsidP="006C36F9">
            <w:pPr>
              <w:tabs>
                <w:tab w:val="left" w:pos="1332"/>
              </w:tabs>
              <w:ind w:right="-72"/>
              <w:jc w:val="right"/>
              <w:rPr>
                <w:sz w:val="18"/>
                <w:szCs w:val="18"/>
                <w:lang w:eastAsia="en-GB"/>
              </w:rPr>
            </w:pPr>
          </w:p>
        </w:tc>
      </w:tr>
    </w:tbl>
    <w:p w14:paraId="7F4DFBE0" w14:textId="77777777" w:rsidR="00E3792B" w:rsidRPr="006E5F46" w:rsidRDefault="00E3792B" w:rsidP="00E3792B">
      <w:pPr>
        <w:ind w:left="540"/>
        <w:jc w:val="both"/>
        <w:rPr>
          <w:sz w:val="18"/>
          <w:szCs w:val="18"/>
          <w:lang w:eastAsia="en-GB"/>
        </w:rPr>
      </w:pPr>
    </w:p>
    <w:p w14:paraId="6DC4AFF1" w14:textId="77777777" w:rsidR="00E3792B" w:rsidRPr="006E5F46" w:rsidRDefault="00E3792B" w:rsidP="00E3792B">
      <w:pPr>
        <w:ind w:left="540"/>
        <w:jc w:val="both"/>
        <w:rPr>
          <w:sz w:val="18"/>
          <w:szCs w:val="18"/>
          <w:cs/>
          <w:lang w:eastAsia="en-GB"/>
        </w:rPr>
      </w:pPr>
      <w:r w:rsidRPr="006E5F46">
        <w:rPr>
          <w:sz w:val="18"/>
          <w:szCs w:val="18"/>
          <w:lang w:eastAsia="en-GB"/>
        </w:rPr>
        <w:t>On</w:t>
      </w:r>
      <w:r w:rsidRPr="006E5F46">
        <w:rPr>
          <w:sz w:val="18"/>
          <w:szCs w:val="18"/>
          <w:cs/>
          <w:lang w:eastAsia="en-GB"/>
        </w:rPr>
        <w:t xml:space="preserve"> </w:t>
      </w:r>
      <w:r w:rsidRPr="006E5F46">
        <w:rPr>
          <w:sz w:val="18"/>
          <w:szCs w:val="18"/>
          <w:lang w:val="en-GB" w:eastAsia="en-GB"/>
        </w:rPr>
        <w:t xml:space="preserve">23 </w:t>
      </w:r>
      <w:r w:rsidRPr="006E5F46">
        <w:rPr>
          <w:sz w:val="18"/>
          <w:szCs w:val="18"/>
          <w:lang w:eastAsia="en-GB"/>
        </w:rPr>
        <w:t xml:space="preserve">July </w:t>
      </w:r>
      <w:r w:rsidRPr="006E5F46">
        <w:rPr>
          <w:sz w:val="18"/>
          <w:szCs w:val="18"/>
          <w:lang w:val="en-GB" w:eastAsia="en-GB"/>
        </w:rPr>
        <w:t>2025</w:t>
      </w:r>
      <w:r w:rsidRPr="006E5F46">
        <w:rPr>
          <w:sz w:val="18"/>
          <w:szCs w:val="18"/>
          <w:lang w:eastAsia="en-GB"/>
        </w:rPr>
        <w:t xml:space="preserve">, the Company entered into a loan agreement with a leasing company, under a credit facility amounting to Baht </w:t>
      </w:r>
      <w:r w:rsidRPr="006E5F46">
        <w:rPr>
          <w:sz w:val="18"/>
          <w:szCs w:val="18"/>
          <w:lang w:val="en-GB" w:eastAsia="en-GB"/>
        </w:rPr>
        <w:t>165</w:t>
      </w:r>
      <w:r w:rsidRPr="006E5F46">
        <w:rPr>
          <w:sz w:val="18"/>
          <w:szCs w:val="18"/>
          <w:lang w:eastAsia="en-GB"/>
        </w:rPr>
        <w:t xml:space="preserve"> million. The purpose of the loan is for use in working capital and in investment in construction and machinery for the quarry operations of Boonthavorn Mining Company Limited.</w:t>
      </w:r>
      <w:r w:rsidRPr="006E5F46">
        <w:rPr>
          <w:sz w:val="18"/>
          <w:szCs w:val="18"/>
          <w:cs/>
          <w:lang w:eastAsia="en-GB"/>
        </w:rPr>
        <w:t xml:space="preserve"> </w:t>
      </w:r>
      <w:r w:rsidRPr="006E5F46">
        <w:rPr>
          <w:sz w:val="18"/>
          <w:szCs w:val="18"/>
          <w:lang w:eastAsia="en-GB"/>
        </w:rPr>
        <w:t>The loan bears an interest at MOR-</w:t>
      </w:r>
      <w:r w:rsidRPr="006E5F46">
        <w:rPr>
          <w:sz w:val="18"/>
          <w:szCs w:val="18"/>
          <w:lang w:val="en-GB" w:eastAsia="en-GB"/>
        </w:rPr>
        <w:t>1</w:t>
      </w:r>
      <w:r w:rsidRPr="006E5F46">
        <w:rPr>
          <w:sz w:val="18"/>
          <w:szCs w:val="18"/>
          <w:lang w:eastAsia="en-GB"/>
        </w:rPr>
        <w:t>.</w:t>
      </w:r>
      <w:r w:rsidRPr="006E5F46">
        <w:rPr>
          <w:sz w:val="18"/>
          <w:szCs w:val="18"/>
          <w:lang w:val="en-GB" w:eastAsia="en-GB"/>
        </w:rPr>
        <w:t>80</w:t>
      </w:r>
      <w:r w:rsidRPr="006E5F46">
        <w:rPr>
          <w:sz w:val="18"/>
          <w:szCs w:val="18"/>
          <w:lang w:eastAsia="en-GB"/>
        </w:rPr>
        <w:t xml:space="preserve">% per annum. The repayment is effective from April </w:t>
      </w:r>
      <w:r w:rsidRPr="006E5F46">
        <w:rPr>
          <w:sz w:val="18"/>
          <w:szCs w:val="18"/>
          <w:lang w:val="en-GB" w:eastAsia="en-GB"/>
        </w:rPr>
        <w:t>2026</w:t>
      </w:r>
      <w:r w:rsidRPr="006E5F46">
        <w:rPr>
          <w:sz w:val="18"/>
          <w:szCs w:val="18"/>
          <w:lang w:eastAsia="en-GB"/>
        </w:rPr>
        <w:t xml:space="preserve"> until September </w:t>
      </w:r>
      <w:r w:rsidRPr="006E5F46">
        <w:rPr>
          <w:sz w:val="18"/>
          <w:szCs w:val="18"/>
          <w:lang w:val="en-GB" w:eastAsia="en-GB"/>
        </w:rPr>
        <w:t>2031</w:t>
      </w:r>
      <w:r w:rsidRPr="006E5F46">
        <w:rPr>
          <w:sz w:val="18"/>
          <w:szCs w:val="18"/>
          <w:lang w:eastAsia="en-GB"/>
        </w:rPr>
        <w:t xml:space="preserve">. The loan is guaranteed by Ratchaburi Enterprises Company Limited and secured by pledging the ordinary shares of Boonthavorn Mining Company Limited. </w:t>
      </w:r>
    </w:p>
    <w:p w14:paraId="2D9E9C39" w14:textId="77777777" w:rsidR="00E3792B" w:rsidRPr="006E5F46" w:rsidRDefault="00E3792B" w:rsidP="00E3792B">
      <w:pPr>
        <w:ind w:left="540"/>
        <w:jc w:val="both"/>
        <w:rPr>
          <w:sz w:val="18"/>
          <w:szCs w:val="18"/>
          <w:lang w:eastAsia="en-GB"/>
        </w:rPr>
      </w:pPr>
    </w:p>
    <w:p w14:paraId="38DC114C" w14:textId="77777777" w:rsidR="00E3792B" w:rsidRPr="006E5F46" w:rsidRDefault="00E3792B" w:rsidP="00E3792B">
      <w:pPr>
        <w:ind w:left="540"/>
        <w:jc w:val="both"/>
        <w:rPr>
          <w:rFonts w:eastAsia="Browallia New"/>
          <w:spacing w:val="-2"/>
          <w:sz w:val="18"/>
          <w:szCs w:val="18"/>
        </w:rPr>
      </w:pPr>
      <w:r w:rsidRPr="006E5F46">
        <w:rPr>
          <w:rFonts w:eastAsia="Browallia New"/>
          <w:spacing w:val="-2"/>
          <w:sz w:val="18"/>
          <w:szCs w:val="18"/>
        </w:rPr>
        <w:t>As at 30 June 2026, the Company has long-term l</w:t>
      </w:r>
      <w:r w:rsidRPr="006E5F46">
        <w:rPr>
          <w:sz w:val="18"/>
          <w:szCs w:val="18"/>
        </w:rPr>
        <w:t>oan</w:t>
      </w:r>
      <w:r w:rsidRPr="006E5F46">
        <w:rPr>
          <w:rFonts w:eastAsia="Browallia New"/>
          <w:spacing w:val="-2"/>
          <w:sz w:val="18"/>
          <w:szCs w:val="18"/>
        </w:rPr>
        <w:t xml:space="preserve"> amounting to Baht 103.09 million under the credit facility, bearing interest at 4.70% per annum. The principal is repayable in installments commencing on 30 April 2026, under the terms and conditions of the loan agreement with a leasing company.</w:t>
      </w:r>
    </w:p>
    <w:p w14:paraId="6D905B3C" w14:textId="77777777" w:rsidR="00E3792B" w:rsidRPr="006E5F46" w:rsidRDefault="00E3792B" w:rsidP="00E3792B">
      <w:pPr>
        <w:ind w:left="540"/>
        <w:jc w:val="both"/>
        <w:rPr>
          <w:sz w:val="18"/>
          <w:szCs w:val="18"/>
          <w:lang w:val="en-GB" w:eastAsia="en-GB"/>
        </w:rPr>
      </w:pPr>
    </w:p>
    <w:p w14:paraId="560909B4" w14:textId="77777777" w:rsidR="00E3792B" w:rsidRPr="006E5F46" w:rsidRDefault="00E3792B" w:rsidP="00E3792B">
      <w:pPr>
        <w:ind w:left="540"/>
        <w:jc w:val="both"/>
        <w:rPr>
          <w:sz w:val="18"/>
          <w:szCs w:val="18"/>
          <w:lang w:val="en-GB" w:eastAsia="en-GB"/>
        </w:rPr>
      </w:pPr>
    </w:p>
    <w:tbl>
      <w:tblPr>
        <w:tblW w:w="9461" w:type="dxa"/>
        <w:tblLayout w:type="fixed"/>
        <w:tblLook w:val="0400" w:firstRow="0" w:lastRow="0" w:firstColumn="0" w:lastColumn="0" w:noHBand="0" w:noVBand="1"/>
      </w:tblPr>
      <w:tblGrid>
        <w:gridCol w:w="9461"/>
      </w:tblGrid>
      <w:tr w:rsidR="00E3792B" w:rsidRPr="006E5F46" w14:paraId="50716E8E" w14:textId="77777777" w:rsidTr="006C36F9">
        <w:trPr>
          <w:trHeight w:val="386"/>
        </w:trPr>
        <w:tc>
          <w:tcPr>
            <w:tcW w:w="9461" w:type="dxa"/>
            <w:vAlign w:val="center"/>
          </w:tcPr>
          <w:p w14:paraId="33C61070"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16</w:t>
            </w:r>
            <w:r w:rsidRPr="006E5F46">
              <w:rPr>
                <w:rFonts w:eastAsia="Browallia New"/>
                <w:b/>
                <w:sz w:val="18"/>
                <w:szCs w:val="18"/>
              </w:rPr>
              <w:tab/>
              <w:t>Trade and other</w:t>
            </w:r>
            <w:r w:rsidRPr="006E5F46">
              <w:rPr>
                <w:rFonts w:eastAsia="Browallia New"/>
                <w:b/>
                <w:sz w:val="18"/>
                <w:szCs w:val="18"/>
                <w:cs/>
              </w:rPr>
              <w:t xml:space="preserve"> </w:t>
            </w:r>
            <w:r w:rsidRPr="006E5F46">
              <w:rPr>
                <w:rFonts w:eastAsia="Browallia New"/>
                <w:b/>
                <w:sz w:val="18"/>
                <w:szCs w:val="18"/>
                <w:lang w:val="en-GB"/>
              </w:rPr>
              <w:t>current</w:t>
            </w:r>
            <w:r w:rsidRPr="006E5F46">
              <w:rPr>
                <w:rFonts w:eastAsia="Browallia New"/>
                <w:b/>
                <w:sz w:val="18"/>
                <w:szCs w:val="18"/>
              </w:rPr>
              <w:t xml:space="preserve"> payables</w:t>
            </w:r>
          </w:p>
        </w:tc>
      </w:tr>
    </w:tbl>
    <w:p w14:paraId="2AAB1D92" w14:textId="77777777" w:rsidR="00E3792B" w:rsidRPr="006E5F46" w:rsidRDefault="00E3792B" w:rsidP="00E3792B">
      <w:pPr>
        <w:ind w:left="547" w:hanging="547"/>
        <w:jc w:val="both"/>
        <w:rPr>
          <w:rFonts w:eastAsia="Browallia New"/>
          <w:sz w:val="18"/>
          <w:szCs w:val="18"/>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E3792B" w:rsidRPr="006E5F46" w14:paraId="48145172" w14:textId="77777777" w:rsidTr="006C36F9">
        <w:tc>
          <w:tcPr>
            <w:tcW w:w="4075" w:type="dxa"/>
          </w:tcPr>
          <w:p w14:paraId="019A37AB" w14:textId="77777777" w:rsidR="00E3792B" w:rsidRPr="006E5F46" w:rsidRDefault="00E3792B" w:rsidP="006C36F9">
            <w:pPr>
              <w:ind w:right="-72"/>
              <w:jc w:val="both"/>
              <w:rPr>
                <w:snapToGrid w:val="0"/>
                <w:sz w:val="18"/>
                <w:szCs w:val="18"/>
                <w:lang w:eastAsia="th-TH"/>
              </w:rPr>
            </w:pPr>
          </w:p>
        </w:tc>
        <w:tc>
          <w:tcPr>
            <w:tcW w:w="2736" w:type="dxa"/>
            <w:gridSpan w:val="2"/>
          </w:tcPr>
          <w:p w14:paraId="1456557E" w14:textId="77777777" w:rsidR="00E3792B" w:rsidRPr="006E5F46" w:rsidRDefault="00E3792B" w:rsidP="006C36F9">
            <w:pPr>
              <w:ind w:right="-72"/>
              <w:jc w:val="center"/>
              <w:rPr>
                <w:b/>
                <w:bCs/>
                <w:snapToGrid w:val="0"/>
                <w:sz w:val="18"/>
                <w:szCs w:val="18"/>
                <w:cs/>
                <w:lang w:eastAsia="th-TH"/>
              </w:rPr>
            </w:pPr>
            <w:r w:rsidRPr="006E5F46">
              <w:rPr>
                <w:b/>
                <w:bCs/>
                <w:snapToGrid w:val="0"/>
                <w:sz w:val="18"/>
                <w:szCs w:val="18"/>
                <w:lang w:eastAsia="th-TH"/>
              </w:rPr>
              <w:t>Consolidated</w:t>
            </w:r>
          </w:p>
        </w:tc>
        <w:tc>
          <w:tcPr>
            <w:tcW w:w="2736" w:type="dxa"/>
            <w:gridSpan w:val="2"/>
          </w:tcPr>
          <w:p w14:paraId="4F1A895B" w14:textId="77777777" w:rsidR="00E3792B" w:rsidRPr="006E5F46" w:rsidRDefault="00E3792B" w:rsidP="006C36F9">
            <w:pPr>
              <w:ind w:right="-72"/>
              <w:jc w:val="center"/>
              <w:rPr>
                <w:b/>
                <w:bCs/>
                <w:snapToGrid w:val="0"/>
                <w:sz w:val="18"/>
                <w:szCs w:val="18"/>
                <w:cs/>
                <w:lang w:eastAsia="th-TH"/>
              </w:rPr>
            </w:pPr>
            <w:r w:rsidRPr="006E5F46">
              <w:rPr>
                <w:b/>
                <w:bCs/>
                <w:snapToGrid w:val="0"/>
                <w:sz w:val="18"/>
                <w:szCs w:val="18"/>
                <w:lang w:eastAsia="th-TH"/>
              </w:rPr>
              <w:t>Separate</w:t>
            </w:r>
          </w:p>
        </w:tc>
      </w:tr>
      <w:tr w:rsidR="00E3792B" w:rsidRPr="006E5F46" w14:paraId="00265ECB" w14:textId="77777777" w:rsidTr="006C36F9">
        <w:tc>
          <w:tcPr>
            <w:tcW w:w="4075" w:type="dxa"/>
          </w:tcPr>
          <w:p w14:paraId="4E855B6E" w14:textId="77777777" w:rsidR="00E3792B" w:rsidRPr="006E5F46" w:rsidRDefault="00E3792B" w:rsidP="006C36F9">
            <w:pPr>
              <w:ind w:right="-72"/>
              <w:jc w:val="both"/>
              <w:rPr>
                <w:snapToGrid w:val="0"/>
                <w:sz w:val="18"/>
                <w:szCs w:val="18"/>
                <w:lang w:eastAsia="th-TH"/>
              </w:rPr>
            </w:pPr>
          </w:p>
        </w:tc>
        <w:tc>
          <w:tcPr>
            <w:tcW w:w="2736" w:type="dxa"/>
            <w:gridSpan w:val="2"/>
            <w:tcBorders>
              <w:bottom w:val="single" w:sz="4" w:space="0" w:color="auto"/>
            </w:tcBorders>
          </w:tcPr>
          <w:p w14:paraId="6D115CB5" w14:textId="77777777" w:rsidR="00E3792B" w:rsidRPr="006E5F46" w:rsidRDefault="00E3792B" w:rsidP="006C36F9">
            <w:pPr>
              <w:ind w:right="-72"/>
              <w:jc w:val="center"/>
              <w:rPr>
                <w:b/>
                <w:bCs/>
                <w:snapToGrid w:val="0"/>
                <w:sz w:val="18"/>
                <w:szCs w:val="18"/>
                <w:lang w:val="en-GB" w:eastAsia="th-TH"/>
              </w:rPr>
            </w:pPr>
            <w:r w:rsidRPr="006E5F46">
              <w:rPr>
                <w:b/>
                <w:bCs/>
                <w:snapToGrid w:val="0"/>
                <w:sz w:val="18"/>
                <w:szCs w:val="18"/>
                <w:lang w:eastAsia="th-TH"/>
              </w:rPr>
              <w:t xml:space="preserve">financial </w:t>
            </w:r>
            <w:r w:rsidRPr="006E5F46">
              <w:rPr>
                <w:b/>
                <w:bCs/>
                <w:snapToGrid w:val="0"/>
                <w:sz w:val="18"/>
                <w:szCs w:val="18"/>
                <w:lang w:val="en-GB" w:eastAsia="th-TH"/>
              </w:rPr>
              <w:t>information</w:t>
            </w:r>
          </w:p>
        </w:tc>
        <w:tc>
          <w:tcPr>
            <w:tcW w:w="2736" w:type="dxa"/>
            <w:gridSpan w:val="2"/>
            <w:tcBorders>
              <w:bottom w:val="single" w:sz="4" w:space="0" w:color="auto"/>
            </w:tcBorders>
          </w:tcPr>
          <w:p w14:paraId="4E1E6C1C" w14:textId="77777777" w:rsidR="00E3792B" w:rsidRPr="006E5F46" w:rsidRDefault="00E3792B" w:rsidP="006C36F9">
            <w:pPr>
              <w:ind w:right="-72"/>
              <w:jc w:val="center"/>
              <w:rPr>
                <w:b/>
                <w:bCs/>
                <w:snapToGrid w:val="0"/>
                <w:sz w:val="18"/>
                <w:szCs w:val="18"/>
                <w:lang w:eastAsia="th-TH"/>
              </w:rPr>
            </w:pPr>
            <w:r w:rsidRPr="006E5F46">
              <w:rPr>
                <w:b/>
                <w:bCs/>
                <w:snapToGrid w:val="0"/>
                <w:sz w:val="18"/>
                <w:szCs w:val="18"/>
                <w:lang w:eastAsia="th-TH"/>
              </w:rPr>
              <w:t xml:space="preserve">financial </w:t>
            </w:r>
            <w:r w:rsidRPr="006E5F46">
              <w:rPr>
                <w:b/>
                <w:bCs/>
                <w:snapToGrid w:val="0"/>
                <w:sz w:val="18"/>
                <w:szCs w:val="18"/>
                <w:lang w:val="en-GB" w:eastAsia="th-TH"/>
              </w:rPr>
              <w:t>information</w:t>
            </w:r>
          </w:p>
        </w:tc>
      </w:tr>
      <w:tr w:rsidR="00E3792B" w:rsidRPr="006E5F46" w14:paraId="3981D66D" w14:textId="77777777" w:rsidTr="006C36F9">
        <w:tc>
          <w:tcPr>
            <w:tcW w:w="4075" w:type="dxa"/>
          </w:tcPr>
          <w:p w14:paraId="5B0F4572" w14:textId="77777777" w:rsidR="00E3792B" w:rsidRPr="006E5F46" w:rsidRDefault="00E3792B" w:rsidP="006C36F9">
            <w:pPr>
              <w:ind w:right="-72"/>
              <w:jc w:val="both"/>
              <w:rPr>
                <w:b/>
                <w:snapToGrid w:val="0"/>
                <w:sz w:val="18"/>
                <w:szCs w:val="18"/>
                <w:cs/>
                <w:lang w:eastAsia="th-TH"/>
              </w:rPr>
            </w:pPr>
          </w:p>
        </w:tc>
        <w:tc>
          <w:tcPr>
            <w:tcW w:w="1368" w:type="dxa"/>
            <w:tcBorders>
              <w:top w:val="single" w:sz="4" w:space="0" w:color="auto"/>
            </w:tcBorders>
          </w:tcPr>
          <w:p w14:paraId="73E80CFD"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(Unaudited)</w:t>
            </w:r>
          </w:p>
        </w:tc>
        <w:tc>
          <w:tcPr>
            <w:tcW w:w="1368" w:type="dxa"/>
            <w:tcBorders>
              <w:top w:val="single" w:sz="4" w:space="0" w:color="auto"/>
            </w:tcBorders>
          </w:tcPr>
          <w:p w14:paraId="284747B0"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(Audited)</w:t>
            </w:r>
          </w:p>
        </w:tc>
        <w:tc>
          <w:tcPr>
            <w:tcW w:w="1368" w:type="dxa"/>
            <w:tcBorders>
              <w:top w:val="single" w:sz="4" w:space="0" w:color="auto"/>
            </w:tcBorders>
          </w:tcPr>
          <w:p w14:paraId="5195F57E"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(Unaudited)</w:t>
            </w:r>
          </w:p>
        </w:tc>
        <w:tc>
          <w:tcPr>
            <w:tcW w:w="1368" w:type="dxa"/>
            <w:tcBorders>
              <w:top w:val="single" w:sz="4" w:space="0" w:color="auto"/>
            </w:tcBorders>
          </w:tcPr>
          <w:p w14:paraId="00F7B25A"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(Audited)</w:t>
            </w:r>
          </w:p>
        </w:tc>
      </w:tr>
      <w:tr w:rsidR="00E3792B" w:rsidRPr="006E5F46" w14:paraId="15B03FCD" w14:textId="77777777" w:rsidTr="006C36F9">
        <w:tc>
          <w:tcPr>
            <w:tcW w:w="4075" w:type="dxa"/>
          </w:tcPr>
          <w:p w14:paraId="450BE220" w14:textId="77777777" w:rsidR="00E3792B" w:rsidRPr="006E5F46" w:rsidRDefault="00E3792B" w:rsidP="006C36F9">
            <w:pPr>
              <w:ind w:right="-72"/>
              <w:jc w:val="both"/>
              <w:rPr>
                <w:b/>
                <w:snapToGrid w:val="0"/>
                <w:sz w:val="18"/>
                <w:szCs w:val="18"/>
                <w:cs/>
                <w:lang w:eastAsia="th-TH"/>
              </w:rPr>
            </w:pPr>
          </w:p>
        </w:tc>
        <w:tc>
          <w:tcPr>
            <w:tcW w:w="1368" w:type="dxa"/>
          </w:tcPr>
          <w:p w14:paraId="73EEB259" w14:textId="77777777" w:rsidR="00E3792B" w:rsidRPr="006E5F46" w:rsidRDefault="00E3792B" w:rsidP="006C36F9">
            <w:pPr>
              <w:ind w:right="-72"/>
              <w:jc w:val="right"/>
              <w:rPr>
                <w:b/>
                <w:bCs/>
                <w:sz w:val="18"/>
                <w:szCs w:val="18"/>
              </w:rPr>
            </w:pPr>
            <w:r w:rsidRPr="006E5F46">
              <w:rPr>
                <w:b/>
                <w:bCs/>
                <w:sz w:val="18"/>
                <w:szCs w:val="18"/>
                <w:lang w:val="en-GB"/>
              </w:rPr>
              <w:t>30 June</w:t>
            </w:r>
          </w:p>
          <w:p w14:paraId="273D0089"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val="en-GB"/>
              </w:rPr>
              <w:t>2026</w:t>
            </w:r>
          </w:p>
        </w:tc>
        <w:tc>
          <w:tcPr>
            <w:tcW w:w="1368" w:type="dxa"/>
          </w:tcPr>
          <w:p w14:paraId="6A4A5984" w14:textId="77777777" w:rsidR="00E3792B" w:rsidRPr="006E5F46" w:rsidRDefault="00E3792B" w:rsidP="006C36F9">
            <w:pPr>
              <w:ind w:right="-72"/>
              <w:jc w:val="right"/>
              <w:rPr>
                <w:b/>
                <w:bCs/>
                <w:sz w:val="18"/>
                <w:szCs w:val="18"/>
              </w:rPr>
            </w:pPr>
            <w:r w:rsidRPr="006E5F46">
              <w:rPr>
                <w:b/>
                <w:bCs/>
                <w:sz w:val="18"/>
                <w:szCs w:val="18"/>
                <w:lang w:val="en-GB"/>
              </w:rPr>
              <w:t>31</w:t>
            </w:r>
            <w:r w:rsidRPr="006E5F46">
              <w:rPr>
                <w:b/>
                <w:bCs/>
                <w:sz w:val="18"/>
                <w:szCs w:val="18"/>
              </w:rPr>
              <w:t xml:space="preserve"> December</w:t>
            </w:r>
          </w:p>
          <w:p w14:paraId="4158FD50" w14:textId="77777777" w:rsidR="00E3792B" w:rsidRPr="006E5F46" w:rsidRDefault="00E3792B" w:rsidP="006C36F9">
            <w:pPr>
              <w:ind w:right="-72"/>
              <w:jc w:val="right"/>
              <w:rPr>
                <w:b/>
                <w:bCs/>
                <w:snapToGrid w:val="0"/>
                <w:sz w:val="18"/>
                <w:szCs w:val="18"/>
                <w:lang w:eastAsia="th-TH"/>
              </w:rPr>
            </w:pPr>
            <w:r w:rsidRPr="006E5F46">
              <w:rPr>
                <w:b/>
                <w:bCs/>
                <w:sz w:val="18"/>
                <w:szCs w:val="18"/>
                <w:lang w:val="en-GB"/>
              </w:rPr>
              <w:t>2025</w:t>
            </w:r>
          </w:p>
        </w:tc>
        <w:tc>
          <w:tcPr>
            <w:tcW w:w="1368" w:type="dxa"/>
          </w:tcPr>
          <w:p w14:paraId="0DFAB02C" w14:textId="77777777" w:rsidR="00E3792B" w:rsidRPr="006E5F46" w:rsidRDefault="00E3792B" w:rsidP="006C36F9">
            <w:pPr>
              <w:ind w:right="-72"/>
              <w:jc w:val="right"/>
              <w:rPr>
                <w:b/>
                <w:bCs/>
                <w:sz w:val="18"/>
                <w:szCs w:val="18"/>
              </w:rPr>
            </w:pPr>
            <w:r w:rsidRPr="006E5F46">
              <w:rPr>
                <w:b/>
                <w:bCs/>
                <w:sz w:val="18"/>
                <w:szCs w:val="18"/>
                <w:lang w:val="en-GB"/>
              </w:rPr>
              <w:t>30 June</w:t>
            </w:r>
          </w:p>
          <w:p w14:paraId="65452DBF"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val="en-GB"/>
              </w:rPr>
              <w:t>2026</w:t>
            </w:r>
          </w:p>
        </w:tc>
        <w:tc>
          <w:tcPr>
            <w:tcW w:w="1368" w:type="dxa"/>
          </w:tcPr>
          <w:p w14:paraId="29F8E735" w14:textId="77777777" w:rsidR="00E3792B" w:rsidRPr="006E5F46" w:rsidRDefault="00E3792B" w:rsidP="006C36F9">
            <w:pPr>
              <w:ind w:right="-72"/>
              <w:jc w:val="right"/>
              <w:rPr>
                <w:b/>
                <w:bCs/>
                <w:sz w:val="18"/>
                <w:szCs w:val="18"/>
              </w:rPr>
            </w:pPr>
            <w:r w:rsidRPr="006E5F46">
              <w:rPr>
                <w:b/>
                <w:bCs/>
                <w:sz w:val="18"/>
                <w:szCs w:val="18"/>
                <w:lang w:val="en-GB"/>
              </w:rPr>
              <w:t>31</w:t>
            </w:r>
            <w:r w:rsidRPr="006E5F46">
              <w:rPr>
                <w:b/>
                <w:bCs/>
                <w:sz w:val="18"/>
                <w:szCs w:val="18"/>
              </w:rPr>
              <w:t xml:space="preserve"> December</w:t>
            </w:r>
          </w:p>
          <w:p w14:paraId="4CCAA888" w14:textId="77777777" w:rsidR="00E3792B" w:rsidRPr="006E5F46" w:rsidRDefault="00E3792B" w:rsidP="006C36F9">
            <w:pPr>
              <w:ind w:right="-72"/>
              <w:jc w:val="right"/>
              <w:rPr>
                <w:b/>
                <w:bCs/>
                <w:snapToGrid w:val="0"/>
                <w:sz w:val="18"/>
                <w:szCs w:val="18"/>
                <w:lang w:eastAsia="th-TH"/>
              </w:rPr>
            </w:pPr>
            <w:r w:rsidRPr="006E5F46">
              <w:rPr>
                <w:b/>
                <w:bCs/>
                <w:sz w:val="18"/>
                <w:szCs w:val="18"/>
                <w:lang w:val="en-GB"/>
              </w:rPr>
              <w:t>2025</w:t>
            </w:r>
          </w:p>
        </w:tc>
      </w:tr>
      <w:tr w:rsidR="00E3792B" w:rsidRPr="006E5F46" w14:paraId="06AD424C" w14:textId="77777777" w:rsidTr="006C36F9">
        <w:tc>
          <w:tcPr>
            <w:tcW w:w="4075" w:type="dxa"/>
          </w:tcPr>
          <w:p w14:paraId="258C5F82" w14:textId="77777777" w:rsidR="00E3792B" w:rsidRPr="006E5F46" w:rsidRDefault="00E3792B" w:rsidP="006C36F9">
            <w:pPr>
              <w:ind w:right="-72"/>
              <w:jc w:val="both"/>
              <w:rPr>
                <w:b/>
                <w:snapToGrid w:val="0"/>
                <w:sz w:val="18"/>
                <w:szCs w:val="18"/>
                <w:cs/>
                <w:lang w:eastAsia="th-TH"/>
              </w:rPr>
            </w:pPr>
          </w:p>
        </w:tc>
        <w:tc>
          <w:tcPr>
            <w:tcW w:w="1368" w:type="dxa"/>
            <w:tcBorders>
              <w:bottom w:val="single" w:sz="4" w:space="0" w:color="auto"/>
            </w:tcBorders>
          </w:tcPr>
          <w:p w14:paraId="1538D55F"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368" w:type="dxa"/>
            <w:tcBorders>
              <w:bottom w:val="single" w:sz="4" w:space="0" w:color="auto"/>
            </w:tcBorders>
          </w:tcPr>
          <w:p w14:paraId="405E5A81"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368" w:type="dxa"/>
            <w:tcBorders>
              <w:bottom w:val="single" w:sz="4" w:space="0" w:color="auto"/>
            </w:tcBorders>
          </w:tcPr>
          <w:p w14:paraId="7EC2DB27"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c>
          <w:tcPr>
            <w:tcW w:w="1368" w:type="dxa"/>
            <w:tcBorders>
              <w:bottom w:val="single" w:sz="4" w:space="0" w:color="auto"/>
            </w:tcBorders>
          </w:tcPr>
          <w:p w14:paraId="145E74A3"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r>
      <w:tr w:rsidR="00E3792B" w:rsidRPr="006E5F46" w14:paraId="73EB88BC" w14:textId="77777777" w:rsidTr="006C36F9">
        <w:tc>
          <w:tcPr>
            <w:tcW w:w="4075" w:type="dxa"/>
          </w:tcPr>
          <w:p w14:paraId="3FD5101D" w14:textId="77777777" w:rsidR="00E3792B" w:rsidRPr="006E5F46" w:rsidRDefault="00E3792B" w:rsidP="006C36F9">
            <w:pPr>
              <w:ind w:right="-72"/>
              <w:jc w:val="both"/>
              <w:rPr>
                <w:snapToGrid w:val="0"/>
                <w:sz w:val="18"/>
                <w:szCs w:val="18"/>
                <w:lang w:eastAsia="th-TH"/>
              </w:rPr>
            </w:pPr>
          </w:p>
        </w:tc>
        <w:tc>
          <w:tcPr>
            <w:tcW w:w="1368" w:type="dxa"/>
            <w:tcBorders>
              <w:top w:val="single" w:sz="4" w:space="0" w:color="auto"/>
            </w:tcBorders>
          </w:tcPr>
          <w:p w14:paraId="6BD7EC58"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5592D491"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7CF1AE64"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5EBC2BDC" w14:textId="77777777" w:rsidR="00E3792B" w:rsidRPr="006E5F46" w:rsidRDefault="00E3792B" w:rsidP="006C36F9">
            <w:pPr>
              <w:ind w:right="-72"/>
              <w:jc w:val="right"/>
              <w:rPr>
                <w:snapToGrid w:val="0"/>
                <w:sz w:val="18"/>
                <w:szCs w:val="18"/>
                <w:lang w:eastAsia="th-TH"/>
              </w:rPr>
            </w:pPr>
          </w:p>
        </w:tc>
      </w:tr>
      <w:tr w:rsidR="00E3792B" w:rsidRPr="006E5F46" w14:paraId="067D2F3D" w14:textId="77777777" w:rsidTr="006C36F9">
        <w:tc>
          <w:tcPr>
            <w:tcW w:w="4075" w:type="dxa"/>
          </w:tcPr>
          <w:p w14:paraId="2DE99121" w14:textId="77777777" w:rsidR="00E3792B" w:rsidRPr="006E5F46" w:rsidRDefault="00E3792B" w:rsidP="006C36F9">
            <w:pPr>
              <w:tabs>
                <w:tab w:val="left" w:pos="1335"/>
              </w:tabs>
              <w:ind w:left="-18" w:right="-72"/>
              <w:jc w:val="both"/>
              <w:rPr>
                <w:snapToGrid w:val="0"/>
                <w:sz w:val="18"/>
                <w:szCs w:val="18"/>
                <w:lang w:eastAsia="th-TH"/>
              </w:rPr>
            </w:pPr>
            <w:r w:rsidRPr="006E5F46">
              <w:rPr>
                <w:snapToGrid w:val="0"/>
                <w:sz w:val="18"/>
                <w:szCs w:val="18"/>
                <w:lang w:eastAsia="th-TH"/>
              </w:rPr>
              <w:t>Trade payables</w:t>
            </w:r>
            <w:r w:rsidRPr="006E5F46">
              <w:rPr>
                <w:snapToGrid w:val="0"/>
                <w:sz w:val="18"/>
                <w:szCs w:val="18"/>
                <w:lang w:eastAsia="th-TH"/>
              </w:rPr>
              <w:tab/>
            </w:r>
          </w:p>
        </w:tc>
        <w:tc>
          <w:tcPr>
            <w:tcW w:w="1368" w:type="dxa"/>
          </w:tcPr>
          <w:p w14:paraId="74716A23" w14:textId="77777777" w:rsidR="00E3792B" w:rsidRPr="006E5F46" w:rsidRDefault="00E3792B" w:rsidP="006C36F9">
            <w:pPr>
              <w:tabs>
                <w:tab w:val="left" w:pos="1332"/>
              </w:tabs>
              <w:ind w:right="-72"/>
              <w:jc w:val="right"/>
              <w:rPr>
                <w:sz w:val="18"/>
                <w:szCs w:val="18"/>
              </w:rPr>
            </w:pPr>
          </w:p>
        </w:tc>
        <w:tc>
          <w:tcPr>
            <w:tcW w:w="1368" w:type="dxa"/>
          </w:tcPr>
          <w:p w14:paraId="3E01C809" w14:textId="77777777" w:rsidR="00E3792B" w:rsidRPr="006E5F46" w:rsidRDefault="00E3792B" w:rsidP="006C36F9">
            <w:pPr>
              <w:tabs>
                <w:tab w:val="left" w:pos="1332"/>
              </w:tabs>
              <w:ind w:right="-72"/>
              <w:jc w:val="right"/>
              <w:rPr>
                <w:sz w:val="18"/>
                <w:szCs w:val="18"/>
              </w:rPr>
            </w:pPr>
          </w:p>
        </w:tc>
        <w:tc>
          <w:tcPr>
            <w:tcW w:w="1368" w:type="dxa"/>
          </w:tcPr>
          <w:p w14:paraId="6563DCE8" w14:textId="77777777" w:rsidR="00E3792B" w:rsidRPr="006E5F46" w:rsidRDefault="00E3792B" w:rsidP="006C36F9">
            <w:pPr>
              <w:tabs>
                <w:tab w:val="left" w:pos="1332"/>
              </w:tabs>
              <w:ind w:right="-72"/>
              <w:jc w:val="right"/>
              <w:rPr>
                <w:sz w:val="18"/>
                <w:szCs w:val="18"/>
              </w:rPr>
            </w:pPr>
          </w:p>
        </w:tc>
        <w:tc>
          <w:tcPr>
            <w:tcW w:w="1368" w:type="dxa"/>
          </w:tcPr>
          <w:p w14:paraId="431E8FBD" w14:textId="77777777" w:rsidR="00E3792B" w:rsidRPr="006E5F46" w:rsidRDefault="00E3792B" w:rsidP="006C36F9">
            <w:pPr>
              <w:tabs>
                <w:tab w:val="left" w:pos="1332"/>
              </w:tabs>
              <w:ind w:right="-72"/>
              <w:jc w:val="right"/>
              <w:rPr>
                <w:sz w:val="18"/>
                <w:szCs w:val="18"/>
              </w:rPr>
            </w:pPr>
          </w:p>
        </w:tc>
      </w:tr>
      <w:tr w:rsidR="00E3792B" w:rsidRPr="006E5F46" w14:paraId="4C28BC2E" w14:textId="77777777" w:rsidTr="006C36F9">
        <w:tc>
          <w:tcPr>
            <w:tcW w:w="4075" w:type="dxa"/>
          </w:tcPr>
          <w:p w14:paraId="0B89E804" w14:textId="77777777" w:rsidR="00E3792B" w:rsidRPr="006E5F46" w:rsidRDefault="00E3792B" w:rsidP="006C36F9">
            <w:pPr>
              <w:tabs>
                <w:tab w:val="left" w:pos="1335"/>
              </w:tabs>
              <w:ind w:right="-72"/>
              <w:jc w:val="both"/>
              <w:rPr>
                <w:snapToGrid w:val="0"/>
                <w:sz w:val="18"/>
                <w:szCs w:val="18"/>
                <w:lang w:eastAsia="th-TH"/>
              </w:rPr>
            </w:pPr>
            <w:r w:rsidRPr="006E5F46">
              <w:rPr>
                <w:snapToGrid w:val="0"/>
                <w:sz w:val="18"/>
                <w:szCs w:val="18"/>
                <w:lang w:eastAsia="th-TH"/>
              </w:rPr>
              <w:t xml:space="preserve">   - others</w:t>
            </w:r>
          </w:p>
        </w:tc>
        <w:tc>
          <w:tcPr>
            <w:tcW w:w="1368" w:type="dxa"/>
          </w:tcPr>
          <w:p w14:paraId="4496A56A" w14:textId="77777777" w:rsidR="00E3792B" w:rsidRPr="006E5F46" w:rsidRDefault="00E3792B" w:rsidP="006C36F9">
            <w:pPr>
              <w:tabs>
                <w:tab w:val="left" w:pos="1332"/>
              </w:tabs>
              <w:ind w:right="-72"/>
              <w:jc w:val="right"/>
              <w:rPr>
                <w:sz w:val="18"/>
                <w:szCs w:val="18"/>
              </w:rPr>
            </w:pPr>
            <w:r w:rsidRPr="006E5F46">
              <w:rPr>
                <w:sz w:val="18"/>
                <w:szCs w:val="18"/>
                <w:lang w:val="en-GB"/>
              </w:rPr>
              <w:t>12,708,896</w:t>
            </w:r>
          </w:p>
        </w:tc>
        <w:tc>
          <w:tcPr>
            <w:tcW w:w="1368" w:type="dxa"/>
          </w:tcPr>
          <w:p w14:paraId="6254A3AE" w14:textId="77777777" w:rsidR="00E3792B" w:rsidRPr="006E5F46" w:rsidRDefault="00E3792B" w:rsidP="006C36F9">
            <w:pPr>
              <w:tabs>
                <w:tab w:val="left" w:pos="1332"/>
              </w:tabs>
              <w:ind w:right="-72"/>
              <w:jc w:val="right"/>
              <w:rPr>
                <w:sz w:val="18"/>
                <w:szCs w:val="18"/>
              </w:rPr>
            </w:pPr>
            <w:r w:rsidRPr="006E5F46">
              <w:rPr>
                <w:sz w:val="18"/>
                <w:szCs w:val="18"/>
              </w:rPr>
              <w:t>13,162,674</w:t>
            </w:r>
          </w:p>
        </w:tc>
        <w:tc>
          <w:tcPr>
            <w:tcW w:w="1368" w:type="dxa"/>
          </w:tcPr>
          <w:p w14:paraId="641831AF" w14:textId="77777777" w:rsidR="00E3792B" w:rsidRPr="006E5F46" w:rsidRDefault="00E3792B" w:rsidP="006C36F9">
            <w:pPr>
              <w:tabs>
                <w:tab w:val="left" w:pos="1332"/>
              </w:tabs>
              <w:ind w:right="-72"/>
              <w:jc w:val="right"/>
              <w:rPr>
                <w:sz w:val="18"/>
                <w:szCs w:val="18"/>
              </w:rPr>
            </w:pPr>
            <w:r w:rsidRPr="006E5F46">
              <w:rPr>
                <w:sz w:val="18"/>
                <w:szCs w:val="18"/>
                <w:lang w:val="en-GB"/>
              </w:rPr>
              <w:t>3,611,652</w:t>
            </w:r>
          </w:p>
        </w:tc>
        <w:tc>
          <w:tcPr>
            <w:tcW w:w="1368" w:type="dxa"/>
          </w:tcPr>
          <w:p w14:paraId="0F3700DC" w14:textId="77777777" w:rsidR="00E3792B" w:rsidRPr="006E5F46" w:rsidRDefault="00E3792B" w:rsidP="006C36F9">
            <w:pPr>
              <w:tabs>
                <w:tab w:val="left" w:pos="1332"/>
              </w:tabs>
              <w:ind w:right="-72"/>
              <w:jc w:val="right"/>
              <w:rPr>
                <w:sz w:val="18"/>
                <w:szCs w:val="18"/>
              </w:rPr>
            </w:pPr>
            <w:r w:rsidRPr="006E5F46">
              <w:rPr>
                <w:sz w:val="18"/>
                <w:szCs w:val="18"/>
              </w:rPr>
              <w:t>4,359,871</w:t>
            </w:r>
          </w:p>
        </w:tc>
      </w:tr>
      <w:tr w:rsidR="00E3792B" w:rsidRPr="006E5F46" w14:paraId="2D34C7CE" w14:textId="77777777" w:rsidTr="006C36F9">
        <w:tc>
          <w:tcPr>
            <w:tcW w:w="4075" w:type="dxa"/>
          </w:tcPr>
          <w:p w14:paraId="51C81CC2" w14:textId="77777777" w:rsidR="00E3792B" w:rsidRPr="006E5F46" w:rsidRDefault="00E3792B" w:rsidP="006C36F9">
            <w:pPr>
              <w:tabs>
                <w:tab w:val="left" w:pos="1335"/>
              </w:tabs>
              <w:ind w:right="-72"/>
              <w:jc w:val="both"/>
              <w:rPr>
                <w:snapToGrid w:val="0"/>
                <w:sz w:val="18"/>
                <w:szCs w:val="18"/>
                <w:cs/>
                <w:lang w:eastAsia="th-TH"/>
              </w:rPr>
            </w:pPr>
            <w:r w:rsidRPr="006E5F46">
              <w:rPr>
                <w:snapToGrid w:val="0"/>
                <w:sz w:val="18"/>
                <w:szCs w:val="18"/>
                <w:lang w:eastAsia="th-TH"/>
              </w:rPr>
              <w:t xml:space="preserve">   - related parties (Note </w:t>
            </w:r>
            <w:r w:rsidRPr="006E5F46">
              <w:rPr>
                <w:snapToGrid w:val="0"/>
                <w:sz w:val="18"/>
                <w:szCs w:val="18"/>
                <w:lang w:val="en-GB" w:eastAsia="th-TH"/>
              </w:rPr>
              <w:t>22</w:t>
            </w:r>
            <w:r w:rsidRPr="006E5F46">
              <w:rPr>
                <w:snapToGrid w:val="0"/>
                <w:sz w:val="18"/>
                <w:szCs w:val="18"/>
                <w:lang w:eastAsia="th-TH"/>
              </w:rPr>
              <w:t>.</w:t>
            </w:r>
            <w:r w:rsidRPr="006E5F46">
              <w:rPr>
                <w:snapToGrid w:val="0"/>
                <w:sz w:val="18"/>
                <w:szCs w:val="18"/>
                <w:lang w:val="en-GB" w:eastAsia="th-TH"/>
              </w:rPr>
              <w:t>3</w:t>
            </w:r>
            <w:r w:rsidRPr="006E5F46">
              <w:rPr>
                <w:snapToGrid w:val="0"/>
                <w:sz w:val="18"/>
                <w:szCs w:val="18"/>
                <w:lang w:eastAsia="th-TH"/>
              </w:rPr>
              <w:t>)</w:t>
            </w:r>
          </w:p>
        </w:tc>
        <w:tc>
          <w:tcPr>
            <w:tcW w:w="1368" w:type="dxa"/>
          </w:tcPr>
          <w:p w14:paraId="05041579" w14:textId="77777777" w:rsidR="00E3792B" w:rsidRPr="006E5F46" w:rsidRDefault="00E3792B" w:rsidP="006C36F9">
            <w:pPr>
              <w:tabs>
                <w:tab w:val="left" w:pos="1332"/>
              </w:tabs>
              <w:ind w:right="-72"/>
              <w:jc w:val="right"/>
              <w:rPr>
                <w:sz w:val="18"/>
                <w:szCs w:val="18"/>
              </w:rPr>
            </w:pPr>
            <w:r w:rsidRPr="006E5F46">
              <w:rPr>
                <w:sz w:val="18"/>
                <w:szCs w:val="18"/>
              </w:rPr>
              <w:t>-</w:t>
            </w:r>
          </w:p>
        </w:tc>
        <w:tc>
          <w:tcPr>
            <w:tcW w:w="1368" w:type="dxa"/>
          </w:tcPr>
          <w:p w14:paraId="08B87204" w14:textId="77777777" w:rsidR="00E3792B" w:rsidRPr="006E5F46" w:rsidRDefault="00E3792B" w:rsidP="006C36F9">
            <w:pPr>
              <w:tabs>
                <w:tab w:val="left" w:pos="1332"/>
              </w:tabs>
              <w:ind w:right="-72"/>
              <w:jc w:val="right"/>
              <w:rPr>
                <w:sz w:val="18"/>
                <w:szCs w:val="18"/>
              </w:rPr>
            </w:pPr>
            <w:r w:rsidRPr="006E5F46">
              <w:rPr>
                <w:sz w:val="18"/>
                <w:szCs w:val="18"/>
              </w:rPr>
              <w:t>-</w:t>
            </w:r>
          </w:p>
        </w:tc>
        <w:tc>
          <w:tcPr>
            <w:tcW w:w="1368" w:type="dxa"/>
          </w:tcPr>
          <w:p w14:paraId="26FAB9A1" w14:textId="77777777" w:rsidR="00E3792B" w:rsidRPr="006E5F46" w:rsidRDefault="00E3792B" w:rsidP="006C36F9">
            <w:pPr>
              <w:tabs>
                <w:tab w:val="left" w:pos="1332"/>
              </w:tabs>
              <w:ind w:right="-72"/>
              <w:jc w:val="right"/>
              <w:rPr>
                <w:sz w:val="18"/>
                <w:szCs w:val="18"/>
              </w:rPr>
            </w:pPr>
            <w:r w:rsidRPr="006E5F46">
              <w:rPr>
                <w:sz w:val="18"/>
                <w:szCs w:val="18"/>
                <w:lang w:val="en-GB"/>
              </w:rPr>
              <w:t>13,861,119</w:t>
            </w:r>
          </w:p>
        </w:tc>
        <w:tc>
          <w:tcPr>
            <w:tcW w:w="1368" w:type="dxa"/>
          </w:tcPr>
          <w:p w14:paraId="7BB01579" w14:textId="77777777" w:rsidR="00E3792B" w:rsidRPr="006E5F46" w:rsidRDefault="00E3792B" w:rsidP="006C36F9">
            <w:pPr>
              <w:tabs>
                <w:tab w:val="left" w:pos="1332"/>
              </w:tabs>
              <w:ind w:right="-72"/>
              <w:jc w:val="right"/>
              <w:rPr>
                <w:sz w:val="18"/>
                <w:szCs w:val="18"/>
              </w:rPr>
            </w:pPr>
            <w:r w:rsidRPr="006E5F46">
              <w:rPr>
                <w:sz w:val="18"/>
                <w:szCs w:val="18"/>
              </w:rPr>
              <w:t>18,604,849</w:t>
            </w:r>
          </w:p>
        </w:tc>
      </w:tr>
      <w:tr w:rsidR="00E3792B" w:rsidRPr="006E5F46" w14:paraId="1C4AF37A" w14:textId="77777777" w:rsidTr="006C36F9">
        <w:tc>
          <w:tcPr>
            <w:tcW w:w="4075" w:type="dxa"/>
          </w:tcPr>
          <w:p w14:paraId="5CE2059F" w14:textId="77777777" w:rsidR="00E3792B" w:rsidRPr="006E5F46" w:rsidRDefault="00E3792B" w:rsidP="006C36F9">
            <w:pPr>
              <w:ind w:right="-72"/>
              <w:jc w:val="both"/>
              <w:rPr>
                <w:snapToGrid w:val="0"/>
                <w:sz w:val="18"/>
                <w:szCs w:val="18"/>
                <w:lang w:eastAsia="th-TH"/>
              </w:rPr>
            </w:pPr>
            <w:r w:rsidRPr="006E5F46">
              <w:rPr>
                <w:snapToGrid w:val="0"/>
                <w:sz w:val="18"/>
                <w:szCs w:val="18"/>
                <w:lang w:eastAsia="th-TH"/>
              </w:rPr>
              <w:t>Advance received for goods and services</w:t>
            </w:r>
          </w:p>
        </w:tc>
        <w:tc>
          <w:tcPr>
            <w:tcW w:w="1368" w:type="dxa"/>
          </w:tcPr>
          <w:p w14:paraId="65FE9228" w14:textId="77777777" w:rsidR="00E3792B" w:rsidRPr="006E5F46" w:rsidRDefault="00E3792B" w:rsidP="006C36F9">
            <w:pPr>
              <w:tabs>
                <w:tab w:val="left" w:pos="1332"/>
              </w:tabs>
              <w:ind w:right="-72"/>
              <w:jc w:val="right"/>
              <w:rPr>
                <w:sz w:val="18"/>
                <w:szCs w:val="18"/>
              </w:rPr>
            </w:pPr>
            <w:r w:rsidRPr="006E5F46">
              <w:rPr>
                <w:sz w:val="18"/>
                <w:szCs w:val="18"/>
                <w:lang w:val="en-GB"/>
              </w:rPr>
              <w:t>1,148,068</w:t>
            </w:r>
          </w:p>
        </w:tc>
        <w:tc>
          <w:tcPr>
            <w:tcW w:w="1368" w:type="dxa"/>
          </w:tcPr>
          <w:p w14:paraId="7239E9DC" w14:textId="77777777" w:rsidR="00E3792B" w:rsidRPr="006E5F46" w:rsidRDefault="00E3792B" w:rsidP="006C36F9">
            <w:pPr>
              <w:tabs>
                <w:tab w:val="left" w:pos="1332"/>
              </w:tabs>
              <w:ind w:right="-72"/>
              <w:jc w:val="right"/>
              <w:rPr>
                <w:sz w:val="18"/>
                <w:szCs w:val="18"/>
              </w:rPr>
            </w:pPr>
            <w:r w:rsidRPr="006E5F46">
              <w:rPr>
                <w:sz w:val="18"/>
                <w:szCs w:val="18"/>
              </w:rPr>
              <w:t>849,904</w:t>
            </w:r>
          </w:p>
        </w:tc>
        <w:tc>
          <w:tcPr>
            <w:tcW w:w="1368" w:type="dxa"/>
          </w:tcPr>
          <w:p w14:paraId="32CD9B41" w14:textId="77777777" w:rsidR="00E3792B" w:rsidRPr="006E5F46" w:rsidRDefault="00E3792B" w:rsidP="006C36F9">
            <w:pPr>
              <w:tabs>
                <w:tab w:val="left" w:pos="1332"/>
              </w:tabs>
              <w:ind w:right="-72"/>
              <w:jc w:val="right"/>
              <w:rPr>
                <w:sz w:val="18"/>
                <w:szCs w:val="18"/>
              </w:rPr>
            </w:pPr>
            <w:r w:rsidRPr="006E5F46">
              <w:rPr>
                <w:sz w:val="18"/>
                <w:szCs w:val="18"/>
                <w:lang w:val="en-GB"/>
              </w:rPr>
              <w:t>1,148,068</w:t>
            </w:r>
          </w:p>
        </w:tc>
        <w:tc>
          <w:tcPr>
            <w:tcW w:w="1368" w:type="dxa"/>
          </w:tcPr>
          <w:p w14:paraId="14C9C9AF" w14:textId="77777777" w:rsidR="00E3792B" w:rsidRPr="006E5F46" w:rsidRDefault="00E3792B" w:rsidP="006C36F9">
            <w:pPr>
              <w:tabs>
                <w:tab w:val="left" w:pos="1332"/>
              </w:tabs>
              <w:ind w:right="-72"/>
              <w:jc w:val="right"/>
              <w:rPr>
                <w:sz w:val="18"/>
                <w:szCs w:val="18"/>
              </w:rPr>
            </w:pPr>
            <w:r w:rsidRPr="006E5F46">
              <w:rPr>
                <w:sz w:val="18"/>
                <w:szCs w:val="18"/>
              </w:rPr>
              <w:t>849,904</w:t>
            </w:r>
          </w:p>
        </w:tc>
      </w:tr>
      <w:tr w:rsidR="00E3792B" w:rsidRPr="006E5F46" w14:paraId="518B7AE2" w14:textId="77777777" w:rsidTr="006C36F9">
        <w:tc>
          <w:tcPr>
            <w:tcW w:w="4075" w:type="dxa"/>
          </w:tcPr>
          <w:p w14:paraId="026B4BF1" w14:textId="77777777" w:rsidR="00E3792B" w:rsidRPr="006E5F46" w:rsidRDefault="00E3792B" w:rsidP="006C36F9">
            <w:pPr>
              <w:tabs>
                <w:tab w:val="left" w:pos="1335"/>
              </w:tabs>
              <w:ind w:right="-72"/>
              <w:jc w:val="both"/>
              <w:rPr>
                <w:snapToGrid w:val="0"/>
                <w:sz w:val="18"/>
                <w:szCs w:val="18"/>
                <w:cs/>
                <w:lang w:eastAsia="th-TH"/>
              </w:rPr>
            </w:pPr>
            <w:r w:rsidRPr="006E5F46">
              <w:rPr>
                <w:snapToGrid w:val="0"/>
                <w:sz w:val="18"/>
                <w:szCs w:val="18"/>
                <w:lang w:eastAsia="th-TH"/>
              </w:rPr>
              <w:t xml:space="preserve">Other payables  </w:t>
            </w:r>
          </w:p>
        </w:tc>
        <w:tc>
          <w:tcPr>
            <w:tcW w:w="1368" w:type="dxa"/>
          </w:tcPr>
          <w:p w14:paraId="694D0E00" w14:textId="77777777" w:rsidR="00E3792B" w:rsidRPr="006E5F46" w:rsidRDefault="00E3792B" w:rsidP="006C36F9">
            <w:pPr>
              <w:tabs>
                <w:tab w:val="left" w:pos="1332"/>
              </w:tabs>
              <w:ind w:right="-72"/>
              <w:jc w:val="right"/>
              <w:rPr>
                <w:sz w:val="18"/>
                <w:szCs w:val="18"/>
              </w:rPr>
            </w:pPr>
          </w:p>
        </w:tc>
        <w:tc>
          <w:tcPr>
            <w:tcW w:w="1368" w:type="dxa"/>
          </w:tcPr>
          <w:p w14:paraId="4C1F11B5" w14:textId="77777777" w:rsidR="00E3792B" w:rsidRPr="006E5F46" w:rsidRDefault="00E3792B" w:rsidP="006C36F9">
            <w:pPr>
              <w:tabs>
                <w:tab w:val="left" w:pos="1332"/>
              </w:tabs>
              <w:ind w:right="-72"/>
              <w:jc w:val="right"/>
              <w:rPr>
                <w:sz w:val="18"/>
                <w:szCs w:val="18"/>
              </w:rPr>
            </w:pPr>
          </w:p>
        </w:tc>
        <w:tc>
          <w:tcPr>
            <w:tcW w:w="1368" w:type="dxa"/>
          </w:tcPr>
          <w:p w14:paraId="5EF73953" w14:textId="77777777" w:rsidR="00E3792B" w:rsidRPr="006E5F46" w:rsidRDefault="00E3792B" w:rsidP="006C36F9">
            <w:pPr>
              <w:tabs>
                <w:tab w:val="left" w:pos="1332"/>
              </w:tabs>
              <w:ind w:right="-72"/>
              <w:jc w:val="center"/>
              <w:rPr>
                <w:sz w:val="18"/>
                <w:szCs w:val="18"/>
              </w:rPr>
            </w:pPr>
          </w:p>
        </w:tc>
        <w:tc>
          <w:tcPr>
            <w:tcW w:w="1368" w:type="dxa"/>
          </w:tcPr>
          <w:p w14:paraId="4D5F068F" w14:textId="77777777" w:rsidR="00E3792B" w:rsidRPr="006E5F46" w:rsidRDefault="00E3792B" w:rsidP="006C36F9">
            <w:pPr>
              <w:tabs>
                <w:tab w:val="left" w:pos="1332"/>
              </w:tabs>
              <w:ind w:right="-72"/>
              <w:jc w:val="right"/>
              <w:rPr>
                <w:sz w:val="18"/>
                <w:szCs w:val="18"/>
              </w:rPr>
            </w:pPr>
          </w:p>
        </w:tc>
      </w:tr>
      <w:tr w:rsidR="00E3792B" w:rsidRPr="006E5F46" w14:paraId="3F2D6D92" w14:textId="77777777" w:rsidTr="006C36F9">
        <w:tc>
          <w:tcPr>
            <w:tcW w:w="4075" w:type="dxa"/>
          </w:tcPr>
          <w:p w14:paraId="6EF60F42" w14:textId="77777777" w:rsidR="00E3792B" w:rsidRPr="006E5F46" w:rsidRDefault="00E3792B" w:rsidP="006C36F9">
            <w:pPr>
              <w:tabs>
                <w:tab w:val="left" w:pos="1335"/>
              </w:tabs>
              <w:ind w:right="-72"/>
              <w:jc w:val="both"/>
              <w:rPr>
                <w:snapToGrid w:val="0"/>
                <w:sz w:val="18"/>
                <w:szCs w:val="18"/>
                <w:lang w:eastAsia="th-TH"/>
              </w:rPr>
            </w:pPr>
            <w:r w:rsidRPr="006E5F46">
              <w:rPr>
                <w:snapToGrid w:val="0"/>
                <w:sz w:val="18"/>
                <w:szCs w:val="18"/>
                <w:lang w:eastAsia="th-TH"/>
              </w:rPr>
              <w:t xml:space="preserve">   - others</w:t>
            </w:r>
          </w:p>
        </w:tc>
        <w:tc>
          <w:tcPr>
            <w:tcW w:w="1368" w:type="dxa"/>
          </w:tcPr>
          <w:p w14:paraId="70B44B0A" w14:textId="77777777" w:rsidR="00E3792B" w:rsidRPr="006E5F46" w:rsidRDefault="00E3792B" w:rsidP="006C36F9">
            <w:pPr>
              <w:tabs>
                <w:tab w:val="left" w:pos="1332"/>
              </w:tabs>
              <w:ind w:right="-72"/>
              <w:jc w:val="right"/>
              <w:rPr>
                <w:sz w:val="18"/>
                <w:szCs w:val="18"/>
              </w:rPr>
            </w:pPr>
            <w:r w:rsidRPr="006E5F46">
              <w:rPr>
                <w:sz w:val="18"/>
                <w:szCs w:val="18"/>
                <w:lang w:val="en-GB"/>
              </w:rPr>
              <w:t>10,548,475</w:t>
            </w:r>
          </w:p>
        </w:tc>
        <w:tc>
          <w:tcPr>
            <w:tcW w:w="1368" w:type="dxa"/>
          </w:tcPr>
          <w:p w14:paraId="4FAFA668" w14:textId="77777777" w:rsidR="00E3792B" w:rsidRPr="006E5F46" w:rsidRDefault="00E3792B" w:rsidP="006C36F9">
            <w:pPr>
              <w:tabs>
                <w:tab w:val="left" w:pos="1332"/>
              </w:tabs>
              <w:ind w:right="-72"/>
              <w:jc w:val="right"/>
              <w:rPr>
                <w:sz w:val="18"/>
                <w:szCs w:val="18"/>
              </w:rPr>
            </w:pPr>
            <w:r w:rsidRPr="006E5F46">
              <w:rPr>
                <w:sz w:val="18"/>
                <w:szCs w:val="18"/>
              </w:rPr>
              <w:t>11,317,767</w:t>
            </w:r>
          </w:p>
        </w:tc>
        <w:tc>
          <w:tcPr>
            <w:tcW w:w="1368" w:type="dxa"/>
          </w:tcPr>
          <w:p w14:paraId="208FD3A7" w14:textId="77777777" w:rsidR="00E3792B" w:rsidRPr="006E5F46" w:rsidRDefault="00E3792B" w:rsidP="006C36F9">
            <w:pPr>
              <w:tabs>
                <w:tab w:val="left" w:pos="1332"/>
              </w:tabs>
              <w:ind w:right="-72"/>
              <w:jc w:val="right"/>
              <w:rPr>
                <w:sz w:val="18"/>
                <w:szCs w:val="18"/>
              </w:rPr>
            </w:pPr>
            <w:r w:rsidRPr="006E5F46">
              <w:rPr>
                <w:sz w:val="18"/>
                <w:szCs w:val="18"/>
                <w:lang w:val="en-GB"/>
              </w:rPr>
              <w:t>5,205,307</w:t>
            </w:r>
          </w:p>
        </w:tc>
        <w:tc>
          <w:tcPr>
            <w:tcW w:w="1368" w:type="dxa"/>
          </w:tcPr>
          <w:p w14:paraId="48B76869" w14:textId="77777777" w:rsidR="00E3792B" w:rsidRPr="006E5F46" w:rsidRDefault="00E3792B" w:rsidP="006C36F9">
            <w:pPr>
              <w:tabs>
                <w:tab w:val="left" w:pos="1332"/>
              </w:tabs>
              <w:ind w:right="-72"/>
              <w:jc w:val="right"/>
              <w:rPr>
                <w:sz w:val="18"/>
                <w:szCs w:val="18"/>
              </w:rPr>
            </w:pPr>
            <w:r w:rsidRPr="006E5F46">
              <w:rPr>
                <w:sz w:val="18"/>
                <w:szCs w:val="18"/>
              </w:rPr>
              <w:t>5,761,543</w:t>
            </w:r>
          </w:p>
        </w:tc>
      </w:tr>
      <w:tr w:rsidR="00E3792B" w:rsidRPr="006E5F46" w14:paraId="5868F5DA" w14:textId="77777777" w:rsidTr="006C36F9">
        <w:tc>
          <w:tcPr>
            <w:tcW w:w="4075" w:type="dxa"/>
          </w:tcPr>
          <w:p w14:paraId="4CD14352" w14:textId="77777777" w:rsidR="00E3792B" w:rsidRPr="006E5F46" w:rsidRDefault="00E3792B" w:rsidP="006C36F9">
            <w:pPr>
              <w:tabs>
                <w:tab w:val="left" w:pos="1335"/>
              </w:tabs>
              <w:ind w:right="-72"/>
              <w:rPr>
                <w:snapToGrid w:val="0"/>
                <w:sz w:val="18"/>
                <w:szCs w:val="18"/>
                <w:cs/>
                <w:lang w:eastAsia="th-TH"/>
              </w:rPr>
            </w:pPr>
            <w:r w:rsidRPr="006E5F46">
              <w:rPr>
                <w:snapToGrid w:val="0"/>
                <w:sz w:val="18"/>
                <w:szCs w:val="18"/>
                <w:lang w:eastAsia="th-TH"/>
              </w:rPr>
              <w:t xml:space="preserve">   - related parties (Note </w:t>
            </w:r>
            <w:r w:rsidRPr="006E5F46">
              <w:rPr>
                <w:snapToGrid w:val="0"/>
                <w:sz w:val="18"/>
                <w:szCs w:val="18"/>
                <w:lang w:val="en-GB" w:eastAsia="th-TH"/>
              </w:rPr>
              <w:t>22</w:t>
            </w:r>
            <w:r w:rsidRPr="006E5F46">
              <w:rPr>
                <w:snapToGrid w:val="0"/>
                <w:sz w:val="18"/>
                <w:szCs w:val="18"/>
                <w:lang w:eastAsia="th-TH"/>
              </w:rPr>
              <w:t>.</w:t>
            </w:r>
            <w:r w:rsidRPr="006E5F46">
              <w:rPr>
                <w:snapToGrid w:val="0"/>
                <w:sz w:val="18"/>
                <w:szCs w:val="18"/>
                <w:lang w:val="en-GB" w:eastAsia="th-TH"/>
              </w:rPr>
              <w:t>3</w:t>
            </w:r>
            <w:r w:rsidRPr="006E5F46">
              <w:rPr>
                <w:snapToGrid w:val="0"/>
                <w:sz w:val="18"/>
                <w:szCs w:val="18"/>
                <w:lang w:eastAsia="th-TH"/>
              </w:rPr>
              <w:t>)</w:t>
            </w:r>
          </w:p>
        </w:tc>
        <w:tc>
          <w:tcPr>
            <w:tcW w:w="1368" w:type="dxa"/>
          </w:tcPr>
          <w:p w14:paraId="13106CFF" w14:textId="77777777" w:rsidR="00E3792B" w:rsidRPr="006E5F46" w:rsidRDefault="00E3792B" w:rsidP="006C36F9">
            <w:pPr>
              <w:tabs>
                <w:tab w:val="left" w:pos="1332"/>
              </w:tabs>
              <w:ind w:right="-72"/>
              <w:jc w:val="right"/>
              <w:rPr>
                <w:sz w:val="18"/>
                <w:szCs w:val="18"/>
              </w:rPr>
            </w:pPr>
            <w:r w:rsidRPr="006E5F46">
              <w:rPr>
                <w:sz w:val="18"/>
                <w:szCs w:val="18"/>
                <w:lang w:val="en-GB"/>
              </w:rPr>
              <w:t>123,906</w:t>
            </w:r>
          </w:p>
        </w:tc>
        <w:tc>
          <w:tcPr>
            <w:tcW w:w="1368" w:type="dxa"/>
          </w:tcPr>
          <w:p w14:paraId="78321BB2" w14:textId="77777777" w:rsidR="00E3792B" w:rsidRPr="006E5F46" w:rsidRDefault="00E3792B" w:rsidP="006C36F9">
            <w:pPr>
              <w:tabs>
                <w:tab w:val="left" w:pos="1332"/>
              </w:tabs>
              <w:ind w:right="-72"/>
              <w:jc w:val="right"/>
              <w:rPr>
                <w:sz w:val="18"/>
                <w:szCs w:val="18"/>
              </w:rPr>
            </w:pPr>
            <w:r w:rsidRPr="006E5F46">
              <w:rPr>
                <w:sz w:val="18"/>
                <w:szCs w:val="18"/>
              </w:rPr>
              <w:t>106,786</w:t>
            </w:r>
          </w:p>
        </w:tc>
        <w:tc>
          <w:tcPr>
            <w:tcW w:w="1368" w:type="dxa"/>
          </w:tcPr>
          <w:p w14:paraId="355D6A2F" w14:textId="77777777" w:rsidR="00E3792B" w:rsidRPr="006E5F46" w:rsidRDefault="00E3792B" w:rsidP="006C36F9">
            <w:pPr>
              <w:tabs>
                <w:tab w:val="left" w:pos="1332"/>
              </w:tabs>
              <w:ind w:right="-72"/>
              <w:jc w:val="right"/>
              <w:rPr>
                <w:sz w:val="18"/>
                <w:szCs w:val="18"/>
              </w:rPr>
            </w:pPr>
            <w:r w:rsidRPr="006E5F46">
              <w:rPr>
                <w:sz w:val="18"/>
                <w:szCs w:val="18"/>
                <w:lang w:val="en-GB"/>
              </w:rPr>
              <w:t>444,398</w:t>
            </w:r>
          </w:p>
        </w:tc>
        <w:tc>
          <w:tcPr>
            <w:tcW w:w="1368" w:type="dxa"/>
          </w:tcPr>
          <w:p w14:paraId="5BBF63EA" w14:textId="77777777" w:rsidR="00E3792B" w:rsidRPr="006E5F46" w:rsidRDefault="00E3792B" w:rsidP="006C36F9">
            <w:pPr>
              <w:tabs>
                <w:tab w:val="left" w:pos="1332"/>
              </w:tabs>
              <w:ind w:right="-72"/>
              <w:jc w:val="right"/>
              <w:rPr>
                <w:sz w:val="18"/>
                <w:szCs w:val="18"/>
              </w:rPr>
            </w:pPr>
            <w:r w:rsidRPr="006E5F46">
              <w:rPr>
                <w:sz w:val="18"/>
                <w:szCs w:val="18"/>
              </w:rPr>
              <w:t>1,695,577</w:t>
            </w:r>
          </w:p>
        </w:tc>
      </w:tr>
      <w:tr w:rsidR="00E3792B" w:rsidRPr="006E5F46" w14:paraId="14393992" w14:textId="77777777" w:rsidTr="006C36F9">
        <w:tc>
          <w:tcPr>
            <w:tcW w:w="4075" w:type="dxa"/>
          </w:tcPr>
          <w:p w14:paraId="4DAC90F9" w14:textId="77777777" w:rsidR="00E3792B" w:rsidRPr="006E5F46" w:rsidRDefault="00E3792B" w:rsidP="006C36F9">
            <w:pPr>
              <w:ind w:right="-72"/>
              <w:jc w:val="both"/>
              <w:rPr>
                <w:snapToGrid w:val="0"/>
                <w:sz w:val="18"/>
                <w:szCs w:val="18"/>
                <w:cs/>
                <w:lang w:eastAsia="th-TH"/>
              </w:rPr>
            </w:pPr>
            <w:r w:rsidRPr="006E5F46">
              <w:rPr>
                <w:snapToGrid w:val="0"/>
                <w:sz w:val="18"/>
                <w:szCs w:val="18"/>
                <w:lang w:eastAsia="th-TH"/>
              </w:rPr>
              <w:t>Accrued expenses</w:t>
            </w:r>
          </w:p>
        </w:tc>
        <w:tc>
          <w:tcPr>
            <w:tcW w:w="1368" w:type="dxa"/>
          </w:tcPr>
          <w:p w14:paraId="7042860F" w14:textId="77777777" w:rsidR="00E3792B" w:rsidRPr="006E5F46" w:rsidRDefault="00E3792B" w:rsidP="006C36F9">
            <w:pPr>
              <w:tabs>
                <w:tab w:val="left" w:pos="1332"/>
              </w:tabs>
              <w:ind w:right="-72"/>
              <w:jc w:val="right"/>
              <w:rPr>
                <w:sz w:val="18"/>
                <w:szCs w:val="18"/>
                <w:lang w:val="en-GB"/>
              </w:rPr>
            </w:pPr>
            <w:r w:rsidRPr="006E5F46">
              <w:rPr>
                <w:sz w:val="18"/>
                <w:szCs w:val="18"/>
                <w:lang w:val="en-GB"/>
              </w:rPr>
              <w:t>5,168,419</w:t>
            </w:r>
          </w:p>
        </w:tc>
        <w:tc>
          <w:tcPr>
            <w:tcW w:w="1368" w:type="dxa"/>
          </w:tcPr>
          <w:p w14:paraId="431DD2FA" w14:textId="77777777" w:rsidR="00E3792B" w:rsidRPr="006E5F46" w:rsidRDefault="00E3792B" w:rsidP="006C36F9">
            <w:pPr>
              <w:tabs>
                <w:tab w:val="left" w:pos="1332"/>
              </w:tabs>
              <w:ind w:right="-72"/>
              <w:jc w:val="right"/>
              <w:rPr>
                <w:sz w:val="18"/>
                <w:szCs w:val="18"/>
                <w:lang w:val="en-GB"/>
              </w:rPr>
            </w:pPr>
            <w:r w:rsidRPr="006E5F46">
              <w:rPr>
                <w:sz w:val="18"/>
                <w:szCs w:val="18"/>
                <w:lang w:val="en-GB"/>
              </w:rPr>
              <w:t xml:space="preserve">8,012,967 </w:t>
            </w:r>
          </w:p>
        </w:tc>
        <w:tc>
          <w:tcPr>
            <w:tcW w:w="1368" w:type="dxa"/>
          </w:tcPr>
          <w:p w14:paraId="6A339F74" w14:textId="77777777" w:rsidR="00E3792B" w:rsidRPr="006E5F46" w:rsidRDefault="00E3792B" w:rsidP="006C36F9">
            <w:pPr>
              <w:tabs>
                <w:tab w:val="left" w:pos="1332"/>
              </w:tabs>
              <w:ind w:right="-72"/>
              <w:jc w:val="right"/>
              <w:rPr>
                <w:sz w:val="18"/>
                <w:szCs w:val="18"/>
              </w:rPr>
            </w:pPr>
            <w:r w:rsidRPr="006E5F46">
              <w:rPr>
                <w:sz w:val="18"/>
                <w:szCs w:val="18"/>
                <w:lang w:val="en-GB"/>
              </w:rPr>
              <w:t>2,556,340</w:t>
            </w:r>
          </w:p>
        </w:tc>
        <w:tc>
          <w:tcPr>
            <w:tcW w:w="1368" w:type="dxa"/>
          </w:tcPr>
          <w:p w14:paraId="59790ECA" w14:textId="77777777" w:rsidR="00E3792B" w:rsidRPr="006E5F46" w:rsidRDefault="00E3792B" w:rsidP="006C36F9">
            <w:pPr>
              <w:tabs>
                <w:tab w:val="left" w:pos="1332"/>
              </w:tabs>
              <w:ind w:right="-72"/>
              <w:jc w:val="right"/>
              <w:rPr>
                <w:sz w:val="18"/>
                <w:szCs w:val="18"/>
              </w:rPr>
            </w:pPr>
            <w:r w:rsidRPr="006E5F46">
              <w:rPr>
                <w:sz w:val="18"/>
                <w:szCs w:val="18"/>
              </w:rPr>
              <w:t xml:space="preserve">5,048,055 </w:t>
            </w:r>
          </w:p>
        </w:tc>
      </w:tr>
      <w:tr w:rsidR="00E3792B" w:rsidRPr="006E5F46" w14:paraId="194463FA" w14:textId="77777777" w:rsidTr="006C36F9">
        <w:tc>
          <w:tcPr>
            <w:tcW w:w="4075" w:type="dxa"/>
          </w:tcPr>
          <w:p w14:paraId="726255E0" w14:textId="77777777" w:rsidR="00E3792B" w:rsidRPr="006E5F46" w:rsidRDefault="00E3792B" w:rsidP="006C36F9">
            <w:pPr>
              <w:ind w:right="-72"/>
              <w:jc w:val="both"/>
              <w:rPr>
                <w:snapToGrid w:val="0"/>
                <w:sz w:val="18"/>
                <w:szCs w:val="18"/>
                <w:lang w:eastAsia="th-TH"/>
              </w:rPr>
            </w:pPr>
            <w:r w:rsidRPr="006E5F46">
              <w:rPr>
                <w:snapToGrid w:val="0"/>
                <w:sz w:val="18"/>
                <w:szCs w:val="18"/>
                <w:lang w:eastAsia="th-TH"/>
              </w:rPr>
              <w:t>Retention</w:t>
            </w:r>
          </w:p>
        </w:tc>
        <w:tc>
          <w:tcPr>
            <w:tcW w:w="1368" w:type="dxa"/>
          </w:tcPr>
          <w:p w14:paraId="41856949" w14:textId="77777777" w:rsidR="00E3792B" w:rsidRPr="006E5F46" w:rsidRDefault="00E3792B" w:rsidP="006C36F9">
            <w:pPr>
              <w:tabs>
                <w:tab w:val="left" w:pos="1332"/>
              </w:tabs>
              <w:ind w:right="-72"/>
              <w:jc w:val="right"/>
              <w:rPr>
                <w:sz w:val="18"/>
                <w:szCs w:val="18"/>
                <w:cs/>
              </w:rPr>
            </w:pPr>
            <w:r w:rsidRPr="006E5F46">
              <w:rPr>
                <w:sz w:val="18"/>
                <w:szCs w:val="18"/>
                <w:lang w:val="en-GB"/>
              </w:rPr>
              <w:t>1,803,465</w:t>
            </w:r>
          </w:p>
        </w:tc>
        <w:tc>
          <w:tcPr>
            <w:tcW w:w="1368" w:type="dxa"/>
          </w:tcPr>
          <w:p w14:paraId="3624F98D" w14:textId="77777777" w:rsidR="00E3792B" w:rsidRPr="006E5F46" w:rsidRDefault="00E3792B" w:rsidP="006C36F9">
            <w:pPr>
              <w:tabs>
                <w:tab w:val="left" w:pos="1332"/>
              </w:tabs>
              <w:ind w:right="-72"/>
              <w:jc w:val="right"/>
              <w:rPr>
                <w:sz w:val="18"/>
                <w:szCs w:val="18"/>
              </w:rPr>
            </w:pPr>
            <w:r w:rsidRPr="006E5F46">
              <w:rPr>
                <w:sz w:val="18"/>
                <w:szCs w:val="18"/>
              </w:rPr>
              <w:t>1,646,535</w:t>
            </w:r>
          </w:p>
        </w:tc>
        <w:tc>
          <w:tcPr>
            <w:tcW w:w="1368" w:type="dxa"/>
          </w:tcPr>
          <w:p w14:paraId="43865C81" w14:textId="77777777" w:rsidR="00E3792B" w:rsidRPr="006E5F46" w:rsidRDefault="00E3792B" w:rsidP="006C36F9">
            <w:pPr>
              <w:tabs>
                <w:tab w:val="left" w:pos="1332"/>
              </w:tabs>
              <w:ind w:right="-72"/>
              <w:jc w:val="right"/>
              <w:rPr>
                <w:sz w:val="18"/>
                <w:szCs w:val="18"/>
              </w:rPr>
            </w:pPr>
            <w:r w:rsidRPr="006E5F46">
              <w:rPr>
                <w:sz w:val="18"/>
                <w:szCs w:val="18"/>
                <w:lang w:val="en-GB"/>
              </w:rPr>
              <w:t>1,202,880</w:t>
            </w:r>
          </w:p>
        </w:tc>
        <w:tc>
          <w:tcPr>
            <w:tcW w:w="1368" w:type="dxa"/>
          </w:tcPr>
          <w:p w14:paraId="1497A93E" w14:textId="77777777" w:rsidR="00E3792B" w:rsidRPr="006E5F46" w:rsidRDefault="00E3792B" w:rsidP="006C36F9">
            <w:pPr>
              <w:tabs>
                <w:tab w:val="left" w:pos="1332"/>
              </w:tabs>
              <w:ind w:right="-72"/>
              <w:jc w:val="right"/>
              <w:rPr>
                <w:sz w:val="18"/>
                <w:szCs w:val="18"/>
              </w:rPr>
            </w:pPr>
            <w:r w:rsidRPr="006E5F46">
              <w:rPr>
                <w:sz w:val="18"/>
                <w:szCs w:val="18"/>
              </w:rPr>
              <w:t>1,070,700</w:t>
            </w:r>
          </w:p>
        </w:tc>
      </w:tr>
      <w:tr w:rsidR="00E3792B" w:rsidRPr="006E5F46" w14:paraId="699715BB" w14:textId="77777777" w:rsidTr="006C36F9">
        <w:tc>
          <w:tcPr>
            <w:tcW w:w="4075" w:type="dxa"/>
          </w:tcPr>
          <w:p w14:paraId="6FBC26FD" w14:textId="77777777" w:rsidR="00E3792B" w:rsidRPr="006E5F46" w:rsidRDefault="00E3792B" w:rsidP="006C36F9">
            <w:pPr>
              <w:ind w:right="-72"/>
              <w:jc w:val="both"/>
              <w:rPr>
                <w:snapToGrid w:val="0"/>
                <w:sz w:val="18"/>
                <w:szCs w:val="18"/>
                <w:cs/>
                <w:lang w:eastAsia="th-TH"/>
              </w:rPr>
            </w:pPr>
            <w:r w:rsidRPr="006E5F46">
              <w:rPr>
                <w:snapToGrid w:val="0"/>
                <w:sz w:val="18"/>
                <w:szCs w:val="18"/>
                <w:lang w:eastAsia="th-TH"/>
              </w:rPr>
              <w:t>Others</w:t>
            </w:r>
          </w:p>
        </w:tc>
        <w:tc>
          <w:tcPr>
            <w:tcW w:w="1368" w:type="dxa"/>
            <w:tcBorders>
              <w:bottom w:val="single" w:sz="4" w:space="0" w:color="auto"/>
            </w:tcBorders>
          </w:tcPr>
          <w:p w14:paraId="2030A874" w14:textId="77777777" w:rsidR="00E3792B" w:rsidRPr="006E5F46" w:rsidRDefault="00E3792B" w:rsidP="006C36F9">
            <w:pPr>
              <w:tabs>
                <w:tab w:val="left" w:pos="1332"/>
              </w:tabs>
              <w:ind w:right="-72"/>
              <w:jc w:val="right"/>
              <w:rPr>
                <w:sz w:val="18"/>
                <w:szCs w:val="18"/>
              </w:rPr>
            </w:pPr>
            <w:r w:rsidRPr="006E5F46">
              <w:rPr>
                <w:sz w:val="18"/>
                <w:szCs w:val="18"/>
                <w:lang w:val="en-GB"/>
              </w:rPr>
              <w:t>30,477</w:t>
            </w:r>
          </w:p>
        </w:tc>
        <w:tc>
          <w:tcPr>
            <w:tcW w:w="1368" w:type="dxa"/>
            <w:tcBorders>
              <w:bottom w:val="single" w:sz="4" w:space="0" w:color="auto"/>
            </w:tcBorders>
          </w:tcPr>
          <w:p w14:paraId="05BB3D64" w14:textId="77777777" w:rsidR="00E3792B" w:rsidRPr="006E5F46" w:rsidRDefault="00E3792B" w:rsidP="006C36F9">
            <w:pPr>
              <w:tabs>
                <w:tab w:val="left" w:pos="1332"/>
              </w:tabs>
              <w:ind w:right="-72"/>
              <w:jc w:val="right"/>
              <w:rPr>
                <w:sz w:val="18"/>
                <w:szCs w:val="18"/>
              </w:rPr>
            </w:pPr>
            <w:r w:rsidRPr="006E5F46">
              <w:rPr>
                <w:sz w:val="18"/>
                <w:szCs w:val="18"/>
              </w:rPr>
              <w:t>10,530</w:t>
            </w:r>
          </w:p>
        </w:tc>
        <w:tc>
          <w:tcPr>
            <w:tcW w:w="1368" w:type="dxa"/>
            <w:tcBorders>
              <w:bottom w:val="single" w:sz="4" w:space="0" w:color="auto"/>
            </w:tcBorders>
          </w:tcPr>
          <w:p w14:paraId="7B2ED13C" w14:textId="77777777" w:rsidR="00E3792B" w:rsidRPr="006E5F46" w:rsidRDefault="00E3792B" w:rsidP="006C36F9">
            <w:pPr>
              <w:tabs>
                <w:tab w:val="left" w:pos="1332"/>
              </w:tabs>
              <w:ind w:right="-72"/>
              <w:jc w:val="right"/>
              <w:rPr>
                <w:sz w:val="18"/>
                <w:szCs w:val="18"/>
              </w:rPr>
            </w:pPr>
            <w:r w:rsidRPr="006E5F46">
              <w:rPr>
                <w:sz w:val="18"/>
                <w:szCs w:val="18"/>
                <w:cs/>
              </w:rPr>
              <w:t>24</w:t>
            </w:r>
            <w:r w:rsidRPr="006E5F46">
              <w:rPr>
                <w:sz w:val="18"/>
                <w:szCs w:val="18"/>
              </w:rPr>
              <w:t>,</w:t>
            </w:r>
            <w:r w:rsidRPr="006E5F46">
              <w:rPr>
                <w:sz w:val="18"/>
                <w:szCs w:val="18"/>
                <w:cs/>
              </w:rPr>
              <w:t>192</w:t>
            </w:r>
          </w:p>
        </w:tc>
        <w:tc>
          <w:tcPr>
            <w:tcW w:w="1368" w:type="dxa"/>
            <w:tcBorders>
              <w:bottom w:val="single" w:sz="4" w:space="0" w:color="auto"/>
            </w:tcBorders>
          </w:tcPr>
          <w:p w14:paraId="4E1DD592" w14:textId="77777777" w:rsidR="00E3792B" w:rsidRPr="006E5F46" w:rsidRDefault="00E3792B" w:rsidP="006C36F9">
            <w:pPr>
              <w:tabs>
                <w:tab w:val="left" w:pos="1332"/>
              </w:tabs>
              <w:ind w:right="-72"/>
              <w:jc w:val="right"/>
              <w:rPr>
                <w:sz w:val="18"/>
                <w:szCs w:val="18"/>
              </w:rPr>
            </w:pPr>
            <w:r w:rsidRPr="006E5F46">
              <w:rPr>
                <w:sz w:val="18"/>
                <w:szCs w:val="18"/>
              </w:rPr>
              <w:t>10,090</w:t>
            </w:r>
          </w:p>
        </w:tc>
      </w:tr>
      <w:tr w:rsidR="00E3792B" w:rsidRPr="006E5F46" w14:paraId="1D7DE46D" w14:textId="77777777" w:rsidTr="006C36F9">
        <w:tc>
          <w:tcPr>
            <w:tcW w:w="4075" w:type="dxa"/>
          </w:tcPr>
          <w:p w14:paraId="6429A303" w14:textId="77777777" w:rsidR="00E3792B" w:rsidRPr="006E5F46" w:rsidRDefault="00E3792B" w:rsidP="006C36F9">
            <w:pPr>
              <w:ind w:right="-72"/>
              <w:jc w:val="both"/>
              <w:rPr>
                <w:snapToGrid w:val="0"/>
                <w:sz w:val="18"/>
                <w:szCs w:val="18"/>
                <w:lang w:eastAsia="th-TH"/>
              </w:rPr>
            </w:pPr>
          </w:p>
        </w:tc>
        <w:tc>
          <w:tcPr>
            <w:tcW w:w="1368" w:type="dxa"/>
            <w:tcBorders>
              <w:top w:val="single" w:sz="4" w:space="0" w:color="auto"/>
            </w:tcBorders>
          </w:tcPr>
          <w:p w14:paraId="2C5FA280"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6BE9DE5E"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06049C23" w14:textId="77777777" w:rsidR="00E3792B" w:rsidRPr="006E5F46" w:rsidRDefault="00E3792B" w:rsidP="006C36F9">
            <w:pPr>
              <w:ind w:right="-72"/>
              <w:jc w:val="right"/>
              <w:rPr>
                <w:snapToGrid w:val="0"/>
                <w:sz w:val="18"/>
                <w:szCs w:val="18"/>
                <w:lang w:eastAsia="th-TH"/>
              </w:rPr>
            </w:pPr>
          </w:p>
        </w:tc>
        <w:tc>
          <w:tcPr>
            <w:tcW w:w="1368" w:type="dxa"/>
            <w:tcBorders>
              <w:top w:val="single" w:sz="4" w:space="0" w:color="auto"/>
            </w:tcBorders>
          </w:tcPr>
          <w:p w14:paraId="79E6920D" w14:textId="77777777" w:rsidR="00E3792B" w:rsidRPr="006E5F46" w:rsidRDefault="00E3792B" w:rsidP="006C36F9">
            <w:pPr>
              <w:ind w:right="-72"/>
              <w:jc w:val="right"/>
              <w:rPr>
                <w:snapToGrid w:val="0"/>
                <w:sz w:val="18"/>
                <w:szCs w:val="18"/>
                <w:lang w:eastAsia="th-TH"/>
              </w:rPr>
            </w:pPr>
          </w:p>
        </w:tc>
      </w:tr>
      <w:tr w:rsidR="00E3792B" w:rsidRPr="006E5F46" w14:paraId="34B1D551" w14:textId="77777777" w:rsidTr="006C36F9">
        <w:trPr>
          <w:trHeight w:val="80"/>
        </w:trPr>
        <w:tc>
          <w:tcPr>
            <w:tcW w:w="4075" w:type="dxa"/>
          </w:tcPr>
          <w:p w14:paraId="01B0EC10" w14:textId="77777777" w:rsidR="00E3792B" w:rsidRPr="006E5F46" w:rsidRDefault="00E3792B" w:rsidP="006C36F9">
            <w:pPr>
              <w:ind w:right="-72"/>
              <w:jc w:val="both"/>
              <w:rPr>
                <w:snapToGrid w:val="0"/>
                <w:sz w:val="18"/>
                <w:szCs w:val="18"/>
                <w:cs/>
                <w:lang w:eastAsia="th-TH"/>
              </w:rPr>
            </w:pPr>
            <w:r w:rsidRPr="006E5F46">
              <w:rPr>
                <w:snapToGrid w:val="0"/>
                <w:sz w:val="18"/>
                <w:szCs w:val="18"/>
                <w:lang w:eastAsia="th-TH"/>
              </w:rPr>
              <w:t>Total</w:t>
            </w:r>
          </w:p>
        </w:tc>
        <w:tc>
          <w:tcPr>
            <w:tcW w:w="1368" w:type="dxa"/>
            <w:tcBorders>
              <w:bottom w:val="single" w:sz="4" w:space="0" w:color="auto"/>
            </w:tcBorders>
          </w:tcPr>
          <w:p w14:paraId="7B5CD9B5" w14:textId="77777777" w:rsidR="00E3792B" w:rsidRPr="006E5F46" w:rsidRDefault="00E3792B" w:rsidP="006C36F9">
            <w:pPr>
              <w:tabs>
                <w:tab w:val="left" w:pos="1332"/>
              </w:tabs>
              <w:ind w:right="-72"/>
              <w:jc w:val="right"/>
              <w:rPr>
                <w:sz w:val="18"/>
                <w:szCs w:val="18"/>
                <w:cs/>
              </w:rPr>
            </w:pPr>
            <w:r w:rsidRPr="006E5F46">
              <w:rPr>
                <w:sz w:val="18"/>
                <w:szCs w:val="18"/>
                <w:lang w:val="en-GB"/>
              </w:rPr>
              <w:t>31,531,706</w:t>
            </w:r>
          </w:p>
        </w:tc>
        <w:tc>
          <w:tcPr>
            <w:tcW w:w="1368" w:type="dxa"/>
            <w:tcBorders>
              <w:bottom w:val="single" w:sz="4" w:space="0" w:color="auto"/>
            </w:tcBorders>
          </w:tcPr>
          <w:p w14:paraId="3418E1EE" w14:textId="77777777" w:rsidR="00E3792B" w:rsidRPr="006E5F46" w:rsidRDefault="00E3792B" w:rsidP="006C36F9">
            <w:pPr>
              <w:tabs>
                <w:tab w:val="left" w:pos="1332"/>
              </w:tabs>
              <w:ind w:right="-72"/>
              <w:jc w:val="right"/>
              <w:rPr>
                <w:sz w:val="18"/>
                <w:szCs w:val="18"/>
                <w:cs/>
              </w:rPr>
            </w:pPr>
            <w:r w:rsidRPr="006E5F46">
              <w:rPr>
                <w:sz w:val="18"/>
                <w:szCs w:val="18"/>
              </w:rPr>
              <w:t>35,107,163</w:t>
            </w:r>
          </w:p>
        </w:tc>
        <w:tc>
          <w:tcPr>
            <w:tcW w:w="1368" w:type="dxa"/>
            <w:tcBorders>
              <w:bottom w:val="single" w:sz="4" w:space="0" w:color="auto"/>
            </w:tcBorders>
          </w:tcPr>
          <w:p w14:paraId="39A02487" w14:textId="77777777" w:rsidR="00E3792B" w:rsidRPr="006E5F46" w:rsidRDefault="00E3792B" w:rsidP="006C36F9">
            <w:pPr>
              <w:tabs>
                <w:tab w:val="left" w:pos="1332"/>
              </w:tabs>
              <w:ind w:right="-72"/>
              <w:jc w:val="right"/>
              <w:rPr>
                <w:sz w:val="18"/>
                <w:szCs w:val="18"/>
              </w:rPr>
            </w:pPr>
            <w:r w:rsidRPr="006E5F46">
              <w:rPr>
                <w:sz w:val="18"/>
                <w:szCs w:val="18"/>
                <w:lang w:val="en-GB"/>
              </w:rPr>
              <w:t>28,053,956</w:t>
            </w:r>
          </w:p>
        </w:tc>
        <w:tc>
          <w:tcPr>
            <w:tcW w:w="1368" w:type="dxa"/>
            <w:tcBorders>
              <w:bottom w:val="single" w:sz="4" w:space="0" w:color="auto"/>
            </w:tcBorders>
          </w:tcPr>
          <w:p w14:paraId="4FA62A4E" w14:textId="77777777" w:rsidR="00E3792B" w:rsidRPr="006E5F46" w:rsidRDefault="00E3792B" w:rsidP="006C36F9">
            <w:pPr>
              <w:tabs>
                <w:tab w:val="left" w:pos="1332"/>
              </w:tabs>
              <w:ind w:right="-72"/>
              <w:jc w:val="right"/>
              <w:rPr>
                <w:sz w:val="18"/>
                <w:szCs w:val="18"/>
              </w:rPr>
            </w:pPr>
            <w:r w:rsidRPr="006E5F46">
              <w:rPr>
                <w:sz w:val="18"/>
                <w:szCs w:val="18"/>
              </w:rPr>
              <w:t>37,400,589</w:t>
            </w:r>
          </w:p>
        </w:tc>
      </w:tr>
    </w:tbl>
    <w:p w14:paraId="25515C3E" w14:textId="41D29F38" w:rsidR="00E92755" w:rsidRPr="006E5F46" w:rsidRDefault="00E92755" w:rsidP="00E3792B">
      <w:pPr>
        <w:rPr>
          <w:b/>
          <w:bCs/>
          <w:sz w:val="18"/>
          <w:szCs w:val="18"/>
          <w:lang w:eastAsia="en-GB"/>
        </w:rPr>
      </w:pPr>
    </w:p>
    <w:p w14:paraId="4833024E" w14:textId="77777777" w:rsidR="00E92755" w:rsidRPr="006E5F46" w:rsidRDefault="00E92755">
      <w:pPr>
        <w:spacing w:after="160" w:line="259" w:lineRule="auto"/>
        <w:rPr>
          <w:b/>
          <w:bCs/>
          <w:sz w:val="18"/>
          <w:szCs w:val="18"/>
          <w:lang w:eastAsia="en-GB"/>
        </w:rPr>
      </w:pPr>
      <w:r w:rsidRPr="006E5F46">
        <w:rPr>
          <w:b/>
          <w:bCs/>
          <w:sz w:val="18"/>
          <w:szCs w:val="18"/>
          <w:lang w:eastAsia="en-GB"/>
        </w:rPr>
        <w:br w:type="page"/>
      </w:r>
    </w:p>
    <w:p w14:paraId="4C3C5696" w14:textId="77777777" w:rsidR="00E3792B" w:rsidRPr="006E5F46" w:rsidRDefault="00E3792B" w:rsidP="00E3792B">
      <w:pPr>
        <w:rPr>
          <w:b/>
          <w:bCs/>
          <w:sz w:val="18"/>
          <w:szCs w:val="18"/>
          <w:lang w:eastAsia="en-GB"/>
        </w:rPr>
      </w:pPr>
    </w:p>
    <w:p w14:paraId="2B68BD75" w14:textId="77777777" w:rsidR="00E3792B" w:rsidRPr="006E5F46" w:rsidRDefault="00E3792B" w:rsidP="00E3792B">
      <w:pPr>
        <w:rPr>
          <w:b/>
          <w:bCs/>
          <w:sz w:val="18"/>
          <w:szCs w:val="18"/>
          <w:lang w:val="en-GB" w:eastAsia="en-GB"/>
        </w:rPr>
      </w:pPr>
      <w:r w:rsidRPr="006E5F46">
        <w:rPr>
          <w:b/>
          <w:bCs/>
          <w:sz w:val="18"/>
          <w:szCs w:val="18"/>
          <w:lang w:eastAsia="en-GB"/>
        </w:rPr>
        <w:t>Revenue recognised in relation to contract liabilities - Ad</w:t>
      </w:r>
      <w:r w:rsidRPr="006E5F46">
        <w:rPr>
          <w:b/>
          <w:bCs/>
          <w:sz w:val="18"/>
          <w:szCs w:val="18"/>
          <w:lang w:val="en-GB" w:eastAsia="en-GB"/>
        </w:rPr>
        <w:t>vance received for goods and services</w:t>
      </w:r>
    </w:p>
    <w:p w14:paraId="6C38E940" w14:textId="77777777" w:rsidR="00E3792B" w:rsidRPr="006E5F46" w:rsidRDefault="00E3792B" w:rsidP="00E3792B">
      <w:pPr>
        <w:ind w:left="547" w:hanging="547"/>
        <w:jc w:val="both"/>
        <w:rPr>
          <w:rFonts w:eastAsia="Browallia New"/>
          <w:sz w:val="18"/>
          <w:szCs w:val="18"/>
        </w:rPr>
      </w:pPr>
    </w:p>
    <w:p w14:paraId="5E591B7B" w14:textId="77777777" w:rsidR="00E3792B" w:rsidRPr="006E5F46" w:rsidRDefault="00E3792B" w:rsidP="00E3792B">
      <w:pPr>
        <w:jc w:val="both"/>
        <w:rPr>
          <w:sz w:val="18"/>
          <w:szCs w:val="18"/>
          <w:lang w:eastAsia="en-GB"/>
        </w:rPr>
      </w:pPr>
      <w:r w:rsidRPr="006E5F46">
        <w:rPr>
          <w:sz w:val="18"/>
          <w:szCs w:val="18"/>
          <w:lang w:eastAsia="en-GB"/>
        </w:rPr>
        <w:t xml:space="preserve">Revenue recognised in the current reporting period relates to carried-forward </w:t>
      </w:r>
      <w:r w:rsidRPr="006E5F46">
        <w:rPr>
          <w:snapToGrid w:val="0"/>
          <w:sz w:val="18"/>
          <w:szCs w:val="18"/>
          <w:lang w:eastAsia="th-TH"/>
        </w:rPr>
        <w:t>advance received</w:t>
      </w:r>
      <w:r w:rsidRPr="006E5F46">
        <w:rPr>
          <w:snapToGrid w:val="0"/>
          <w:sz w:val="18"/>
          <w:szCs w:val="18"/>
          <w:cs/>
          <w:lang w:eastAsia="th-TH"/>
        </w:rPr>
        <w:t xml:space="preserve"> </w:t>
      </w:r>
      <w:r w:rsidRPr="006E5F46">
        <w:rPr>
          <w:snapToGrid w:val="0"/>
          <w:sz w:val="18"/>
          <w:szCs w:val="18"/>
          <w:lang w:eastAsia="th-TH"/>
        </w:rPr>
        <w:t>for goods and services which is</w:t>
      </w:r>
      <w:r w:rsidRPr="006E5F46">
        <w:rPr>
          <w:sz w:val="18"/>
          <w:szCs w:val="18"/>
          <w:lang w:eastAsia="en-GB"/>
        </w:rPr>
        <w:t xml:space="preserve"> contract liabilities in a prior year:</w:t>
      </w:r>
    </w:p>
    <w:p w14:paraId="1B8038CB" w14:textId="77777777" w:rsidR="00E3792B" w:rsidRPr="006E5F46" w:rsidRDefault="00E3792B" w:rsidP="00E3792B">
      <w:pPr>
        <w:jc w:val="both"/>
        <w:rPr>
          <w:sz w:val="18"/>
          <w:szCs w:val="18"/>
          <w:lang w:eastAsia="en-GB"/>
        </w:rPr>
      </w:pPr>
    </w:p>
    <w:tbl>
      <w:tblPr>
        <w:tblW w:w="9562" w:type="dxa"/>
        <w:tblInd w:w="-90" w:type="dxa"/>
        <w:tblLayout w:type="fixed"/>
        <w:tblLook w:val="0000" w:firstRow="0" w:lastRow="0" w:firstColumn="0" w:lastColumn="0" w:noHBand="0" w:noVBand="0"/>
      </w:tblPr>
      <w:tblGrid>
        <w:gridCol w:w="7229"/>
        <w:gridCol w:w="2333"/>
      </w:tblGrid>
      <w:tr w:rsidR="00E3792B" w:rsidRPr="006E5F46" w14:paraId="78A82E84" w14:textId="77777777" w:rsidTr="006C36F9">
        <w:tc>
          <w:tcPr>
            <w:tcW w:w="7229" w:type="dxa"/>
          </w:tcPr>
          <w:p w14:paraId="210F87EF" w14:textId="77777777" w:rsidR="00E3792B" w:rsidRPr="006E5F46" w:rsidRDefault="00E3792B" w:rsidP="006C36F9">
            <w:pPr>
              <w:ind w:right="-72"/>
              <w:jc w:val="both"/>
              <w:rPr>
                <w:snapToGrid w:val="0"/>
                <w:sz w:val="18"/>
                <w:szCs w:val="18"/>
                <w:lang w:eastAsia="th-TH"/>
              </w:rPr>
            </w:pPr>
          </w:p>
        </w:tc>
        <w:tc>
          <w:tcPr>
            <w:tcW w:w="2333" w:type="dxa"/>
            <w:vMerge w:val="restart"/>
            <w:tcBorders>
              <w:bottom w:val="single" w:sz="4" w:space="0" w:color="auto"/>
            </w:tcBorders>
          </w:tcPr>
          <w:p w14:paraId="6BDE9A89" w14:textId="77777777" w:rsidR="00E3792B" w:rsidRPr="006E5F46" w:rsidRDefault="00E3792B" w:rsidP="006C36F9">
            <w:pPr>
              <w:ind w:right="-81"/>
              <w:jc w:val="right"/>
              <w:rPr>
                <w:b/>
                <w:bCs/>
                <w:snapToGrid w:val="0"/>
                <w:sz w:val="18"/>
                <w:szCs w:val="18"/>
                <w:lang w:eastAsia="th-TH"/>
              </w:rPr>
            </w:pPr>
            <w:r w:rsidRPr="006E5F46">
              <w:rPr>
                <w:b/>
                <w:bCs/>
                <w:snapToGrid w:val="0"/>
                <w:sz w:val="18"/>
                <w:szCs w:val="18"/>
                <w:lang w:eastAsia="th-TH"/>
              </w:rPr>
              <w:t>Consolidated</w:t>
            </w:r>
            <w:r w:rsidRPr="006E5F46">
              <w:rPr>
                <w:b/>
                <w:bCs/>
                <w:snapToGrid w:val="0"/>
                <w:sz w:val="18"/>
                <w:szCs w:val="18"/>
                <w:cs/>
                <w:lang w:eastAsia="th-TH"/>
              </w:rPr>
              <w:t xml:space="preserve"> </w:t>
            </w:r>
            <w:r w:rsidRPr="006E5F46">
              <w:rPr>
                <w:b/>
                <w:bCs/>
                <w:snapToGrid w:val="0"/>
                <w:sz w:val="18"/>
                <w:szCs w:val="18"/>
                <w:lang w:eastAsia="th-TH"/>
              </w:rPr>
              <w:t xml:space="preserve">financial </w:t>
            </w:r>
          </w:p>
          <w:p w14:paraId="55DB7B3F" w14:textId="77777777" w:rsidR="00E3792B" w:rsidRPr="006E5F46" w:rsidRDefault="00E3792B" w:rsidP="006C36F9">
            <w:pPr>
              <w:ind w:left="-113" w:right="-81"/>
              <w:jc w:val="right"/>
              <w:rPr>
                <w:sz w:val="18"/>
                <w:szCs w:val="18"/>
              </w:rPr>
            </w:pPr>
            <w:r w:rsidRPr="006E5F46">
              <w:rPr>
                <w:b/>
                <w:bCs/>
                <w:snapToGrid w:val="0"/>
                <w:sz w:val="18"/>
                <w:szCs w:val="18"/>
                <w:lang w:eastAsia="th-TH"/>
              </w:rPr>
              <w:t>information and separate</w:t>
            </w:r>
            <w:r w:rsidRPr="006E5F46">
              <w:rPr>
                <w:sz w:val="18"/>
                <w:szCs w:val="18"/>
              </w:rPr>
              <w:t xml:space="preserve"> </w:t>
            </w:r>
          </w:p>
          <w:p w14:paraId="6013F4EE" w14:textId="77777777" w:rsidR="00E3792B" w:rsidRPr="006E5F46" w:rsidRDefault="00E3792B" w:rsidP="006C36F9">
            <w:pPr>
              <w:ind w:right="-81"/>
              <w:jc w:val="right"/>
              <w:rPr>
                <w:b/>
                <w:bCs/>
                <w:snapToGrid w:val="0"/>
                <w:sz w:val="18"/>
                <w:szCs w:val="18"/>
                <w:cs/>
                <w:lang w:eastAsia="th-TH"/>
              </w:rPr>
            </w:pPr>
            <w:r w:rsidRPr="006E5F46">
              <w:rPr>
                <w:b/>
                <w:bCs/>
                <w:snapToGrid w:val="0"/>
                <w:sz w:val="18"/>
                <w:szCs w:val="18"/>
                <w:lang w:eastAsia="th-TH"/>
              </w:rPr>
              <w:t>financial information</w:t>
            </w:r>
          </w:p>
        </w:tc>
      </w:tr>
      <w:tr w:rsidR="00E3792B" w:rsidRPr="006E5F46" w14:paraId="762A0DCD" w14:textId="77777777" w:rsidTr="006C36F9">
        <w:tc>
          <w:tcPr>
            <w:tcW w:w="7229" w:type="dxa"/>
          </w:tcPr>
          <w:p w14:paraId="670D78E9" w14:textId="77777777" w:rsidR="00E3792B" w:rsidRPr="006E5F46" w:rsidRDefault="00E3792B" w:rsidP="006C36F9">
            <w:pPr>
              <w:ind w:right="-72"/>
              <w:jc w:val="both"/>
              <w:rPr>
                <w:snapToGrid w:val="0"/>
                <w:sz w:val="18"/>
                <w:szCs w:val="18"/>
                <w:lang w:eastAsia="th-TH"/>
              </w:rPr>
            </w:pPr>
          </w:p>
        </w:tc>
        <w:tc>
          <w:tcPr>
            <w:tcW w:w="2333" w:type="dxa"/>
            <w:vMerge/>
          </w:tcPr>
          <w:p w14:paraId="0AE45F56" w14:textId="77777777" w:rsidR="00E3792B" w:rsidRPr="006E5F46" w:rsidRDefault="00E3792B" w:rsidP="006C36F9">
            <w:pPr>
              <w:ind w:right="-72"/>
              <w:jc w:val="center"/>
              <w:rPr>
                <w:b/>
                <w:bCs/>
                <w:snapToGrid w:val="0"/>
                <w:sz w:val="18"/>
                <w:szCs w:val="18"/>
                <w:lang w:eastAsia="th-TH"/>
              </w:rPr>
            </w:pPr>
          </w:p>
        </w:tc>
      </w:tr>
      <w:tr w:rsidR="00E3792B" w:rsidRPr="006E5F46" w14:paraId="4F5C8BD3" w14:textId="77777777" w:rsidTr="006C36F9">
        <w:tc>
          <w:tcPr>
            <w:tcW w:w="7229" w:type="dxa"/>
          </w:tcPr>
          <w:p w14:paraId="46606E14" w14:textId="77777777" w:rsidR="00E3792B" w:rsidRPr="006E5F46" w:rsidRDefault="00E3792B" w:rsidP="006C36F9">
            <w:pPr>
              <w:ind w:right="-72"/>
              <w:jc w:val="both"/>
              <w:rPr>
                <w:b/>
                <w:snapToGrid w:val="0"/>
                <w:sz w:val="18"/>
                <w:szCs w:val="18"/>
                <w:cs/>
                <w:lang w:eastAsia="th-TH"/>
              </w:rPr>
            </w:pPr>
          </w:p>
        </w:tc>
        <w:tc>
          <w:tcPr>
            <w:tcW w:w="2333" w:type="dxa"/>
            <w:tcBorders>
              <w:top w:val="single" w:sz="4" w:space="0" w:color="auto"/>
            </w:tcBorders>
          </w:tcPr>
          <w:p w14:paraId="7C6BD1CC"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eastAsia="th-TH"/>
              </w:rPr>
              <w:t>(Unaudited)</w:t>
            </w:r>
          </w:p>
        </w:tc>
      </w:tr>
      <w:tr w:rsidR="00E3792B" w:rsidRPr="006E5F46" w14:paraId="0D968E1E" w14:textId="77777777" w:rsidTr="006C36F9">
        <w:tc>
          <w:tcPr>
            <w:tcW w:w="7229" w:type="dxa"/>
          </w:tcPr>
          <w:p w14:paraId="2C6CFC4A" w14:textId="77777777" w:rsidR="00E3792B" w:rsidRPr="006E5F46" w:rsidRDefault="00E3792B" w:rsidP="006C36F9">
            <w:pPr>
              <w:ind w:right="-72"/>
              <w:jc w:val="both"/>
              <w:rPr>
                <w:snapToGrid w:val="0"/>
                <w:sz w:val="18"/>
                <w:szCs w:val="18"/>
                <w:lang w:eastAsia="th-TH"/>
              </w:rPr>
            </w:pPr>
          </w:p>
        </w:tc>
        <w:tc>
          <w:tcPr>
            <w:tcW w:w="2333" w:type="dxa"/>
          </w:tcPr>
          <w:p w14:paraId="6C17662B" w14:textId="77777777" w:rsidR="00E3792B" w:rsidRPr="006E5F46" w:rsidRDefault="00E3792B" w:rsidP="006C36F9">
            <w:pPr>
              <w:ind w:right="-72"/>
              <w:jc w:val="right"/>
              <w:rPr>
                <w:b/>
                <w:bCs/>
                <w:sz w:val="18"/>
                <w:szCs w:val="18"/>
              </w:rPr>
            </w:pPr>
            <w:r w:rsidRPr="006E5F46">
              <w:rPr>
                <w:b/>
                <w:bCs/>
                <w:sz w:val="18"/>
                <w:szCs w:val="18"/>
                <w:lang w:val="en-GB"/>
              </w:rPr>
              <w:t>30 June</w:t>
            </w:r>
          </w:p>
          <w:p w14:paraId="58B75DCE" w14:textId="77777777" w:rsidR="00E3792B" w:rsidRPr="006E5F46" w:rsidRDefault="00E3792B" w:rsidP="006C36F9">
            <w:pPr>
              <w:ind w:right="-72"/>
              <w:jc w:val="right"/>
              <w:rPr>
                <w:b/>
                <w:bCs/>
                <w:snapToGrid w:val="0"/>
                <w:sz w:val="18"/>
                <w:szCs w:val="18"/>
                <w:lang w:eastAsia="th-TH"/>
              </w:rPr>
            </w:pPr>
            <w:r w:rsidRPr="006E5F46">
              <w:rPr>
                <w:b/>
                <w:bCs/>
                <w:snapToGrid w:val="0"/>
                <w:sz w:val="18"/>
                <w:szCs w:val="18"/>
                <w:lang w:val="en-GB"/>
              </w:rPr>
              <w:t>2026</w:t>
            </w:r>
          </w:p>
        </w:tc>
      </w:tr>
      <w:tr w:rsidR="00E3792B" w:rsidRPr="006E5F46" w14:paraId="507FEDA3" w14:textId="77777777" w:rsidTr="006C36F9">
        <w:tc>
          <w:tcPr>
            <w:tcW w:w="7229" w:type="dxa"/>
          </w:tcPr>
          <w:p w14:paraId="63D6C60D" w14:textId="77777777" w:rsidR="00E3792B" w:rsidRPr="006E5F46" w:rsidRDefault="00E3792B" w:rsidP="006C36F9">
            <w:pPr>
              <w:ind w:right="-72"/>
              <w:jc w:val="both"/>
              <w:rPr>
                <w:snapToGrid w:val="0"/>
                <w:sz w:val="18"/>
                <w:szCs w:val="18"/>
                <w:lang w:eastAsia="th-TH"/>
              </w:rPr>
            </w:pPr>
          </w:p>
        </w:tc>
        <w:tc>
          <w:tcPr>
            <w:tcW w:w="2333" w:type="dxa"/>
            <w:tcBorders>
              <w:bottom w:val="single" w:sz="4" w:space="0" w:color="auto"/>
            </w:tcBorders>
          </w:tcPr>
          <w:p w14:paraId="4178C08E" w14:textId="77777777" w:rsidR="00E3792B" w:rsidRPr="006E5F46" w:rsidRDefault="00E3792B" w:rsidP="006C36F9">
            <w:pPr>
              <w:ind w:right="-72"/>
              <w:jc w:val="right"/>
              <w:rPr>
                <w:b/>
                <w:bCs/>
                <w:snapToGrid w:val="0"/>
                <w:sz w:val="18"/>
                <w:szCs w:val="18"/>
                <w:lang w:eastAsia="th-TH"/>
              </w:rPr>
            </w:pPr>
            <w:r w:rsidRPr="006E5F46">
              <w:rPr>
                <w:b/>
                <w:bCs/>
                <w:sz w:val="18"/>
                <w:szCs w:val="18"/>
              </w:rPr>
              <w:t>Baht</w:t>
            </w:r>
          </w:p>
        </w:tc>
      </w:tr>
      <w:tr w:rsidR="00E3792B" w:rsidRPr="006E5F46" w14:paraId="5337DBC7" w14:textId="77777777" w:rsidTr="006C36F9">
        <w:tc>
          <w:tcPr>
            <w:tcW w:w="7229" w:type="dxa"/>
          </w:tcPr>
          <w:p w14:paraId="56CC6F30" w14:textId="77777777" w:rsidR="00E3792B" w:rsidRPr="006E5F46" w:rsidRDefault="00E3792B" w:rsidP="006C36F9">
            <w:pPr>
              <w:ind w:right="-72"/>
              <w:jc w:val="both"/>
              <w:rPr>
                <w:snapToGrid w:val="0"/>
                <w:sz w:val="10"/>
                <w:szCs w:val="10"/>
                <w:lang w:eastAsia="th-TH"/>
              </w:rPr>
            </w:pPr>
          </w:p>
        </w:tc>
        <w:tc>
          <w:tcPr>
            <w:tcW w:w="2333" w:type="dxa"/>
            <w:tcBorders>
              <w:top w:val="single" w:sz="4" w:space="0" w:color="auto"/>
            </w:tcBorders>
          </w:tcPr>
          <w:p w14:paraId="7BD270A1" w14:textId="77777777" w:rsidR="00E3792B" w:rsidRPr="006E5F46" w:rsidRDefault="00E3792B" w:rsidP="006C36F9">
            <w:pPr>
              <w:ind w:right="-72"/>
              <w:jc w:val="right"/>
              <w:rPr>
                <w:b/>
                <w:bCs/>
                <w:sz w:val="10"/>
                <w:szCs w:val="10"/>
              </w:rPr>
            </w:pPr>
          </w:p>
        </w:tc>
      </w:tr>
      <w:tr w:rsidR="00E3792B" w:rsidRPr="006E5F46" w14:paraId="64C5B904" w14:textId="77777777" w:rsidTr="006C36F9">
        <w:tc>
          <w:tcPr>
            <w:tcW w:w="7229" w:type="dxa"/>
          </w:tcPr>
          <w:p w14:paraId="20F754E9" w14:textId="77777777" w:rsidR="00E3792B" w:rsidRPr="006E5F46" w:rsidRDefault="00E3792B" w:rsidP="006C36F9">
            <w:pPr>
              <w:ind w:right="-72"/>
              <w:rPr>
                <w:sz w:val="18"/>
                <w:szCs w:val="18"/>
                <w:lang w:eastAsia="en-GB"/>
              </w:rPr>
            </w:pPr>
            <w:r w:rsidRPr="006E5F46">
              <w:rPr>
                <w:sz w:val="18"/>
                <w:szCs w:val="18"/>
                <w:lang w:eastAsia="en-GB"/>
              </w:rPr>
              <w:t xml:space="preserve">Revenue recognised that was included in the contract liability balance </w:t>
            </w:r>
          </w:p>
          <w:p w14:paraId="4B812C89" w14:textId="77777777" w:rsidR="00E3792B" w:rsidRPr="006E5F46" w:rsidRDefault="00E3792B" w:rsidP="006C36F9">
            <w:pPr>
              <w:ind w:right="-72"/>
              <w:rPr>
                <w:snapToGrid w:val="0"/>
                <w:sz w:val="18"/>
                <w:szCs w:val="18"/>
                <w:cs/>
                <w:lang w:eastAsia="th-TH"/>
              </w:rPr>
            </w:pPr>
            <w:r w:rsidRPr="006E5F46">
              <w:rPr>
                <w:sz w:val="18"/>
                <w:szCs w:val="18"/>
                <w:lang w:eastAsia="en-GB"/>
              </w:rPr>
              <w:t xml:space="preserve">   at the beginning of the period</w:t>
            </w:r>
          </w:p>
        </w:tc>
        <w:tc>
          <w:tcPr>
            <w:tcW w:w="2333" w:type="dxa"/>
            <w:tcBorders>
              <w:bottom w:val="single" w:sz="4" w:space="0" w:color="auto"/>
            </w:tcBorders>
            <w:vAlign w:val="bottom"/>
          </w:tcPr>
          <w:p w14:paraId="35965EF5" w14:textId="77777777" w:rsidR="00E3792B" w:rsidRPr="006E5F46" w:rsidRDefault="00E3792B" w:rsidP="006C36F9">
            <w:pPr>
              <w:tabs>
                <w:tab w:val="left" w:pos="1332"/>
              </w:tabs>
              <w:ind w:right="-72"/>
              <w:jc w:val="right"/>
              <w:rPr>
                <w:sz w:val="18"/>
                <w:szCs w:val="18"/>
                <w:lang w:eastAsia="en-GB"/>
              </w:rPr>
            </w:pPr>
            <w:r w:rsidRPr="006E5F46">
              <w:rPr>
                <w:sz w:val="18"/>
                <w:szCs w:val="18"/>
                <w:lang w:eastAsia="en-GB"/>
              </w:rPr>
              <w:t>820,456</w:t>
            </w:r>
          </w:p>
        </w:tc>
      </w:tr>
    </w:tbl>
    <w:p w14:paraId="1057AA65" w14:textId="77777777" w:rsidR="00E3792B" w:rsidRPr="006E5F46" w:rsidRDefault="00E3792B" w:rsidP="00E3792B">
      <w:pPr>
        <w:rPr>
          <w:sz w:val="18"/>
          <w:szCs w:val="18"/>
          <w:lang w:val="en-GB" w:eastAsia="en-GB"/>
        </w:rPr>
      </w:pPr>
      <w:bookmarkStart w:id="5" w:name="_Hlk110245077"/>
    </w:p>
    <w:p w14:paraId="0E30934D" w14:textId="77777777" w:rsidR="00E3792B" w:rsidRPr="006E5F46" w:rsidRDefault="00E3792B" w:rsidP="00E3792B">
      <w:pPr>
        <w:rPr>
          <w:sz w:val="18"/>
          <w:szCs w:val="18"/>
          <w:lang w:val="en-GB" w:eastAsia="en-GB"/>
        </w:rPr>
      </w:pPr>
    </w:p>
    <w:tbl>
      <w:tblPr>
        <w:tblW w:w="9464" w:type="dxa"/>
        <w:tblLayout w:type="fixed"/>
        <w:tblLook w:val="04A0" w:firstRow="1" w:lastRow="0" w:firstColumn="1" w:lastColumn="0" w:noHBand="0" w:noVBand="1"/>
      </w:tblPr>
      <w:tblGrid>
        <w:gridCol w:w="9464"/>
      </w:tblGrid>
      <w:tr w:rsidR="00E3792B" w:rsidRPr="006E5F46" w14:paraId="3987E2BE" w14:textId="77777777" w:rsidTr="006C36F9">
        <w:trPr>
          <w:trHeight w:val="386"/>
        </w:trPr>
        <w:tc>
          <w:tcPr>
            <w:tcW w:w="9464" w:type="dxa"/>
            <w:vAlign w:val="center"/>
            <w:hideMark/>
          </w:tcPr>
          <w:p w14:paraId="788FA3B2" w14:textId="77777777" w:rsidR="00E3792B" w:rsidRPr="006E5F46" w:rsidRDefault="00E3792B" w:rsidP="006C36F9">
            <w:pPr>
              <w:ind w:left="432" w:hanging="543"/>
              <w:rPr>
                <w:b/>
                <w:bCs/>
                <w:sz w:val="18"/>
                <w:szCs w:val="18"/>
              </w:rPr>
            </w:pPr>
            <w:bookmarkStart w:id="6" w:name="_Hlk171626459"/>
            <w:r w:rsidRPr="006E5F46">
              <w:rPr>
                <w:b/>
                <w:bCs/>
                <w:sz w:val="18"/>
                <w:szCs w:val="18"/>
                <w:lang w:val="en-GB"/>
              </w:rPr>
              <w:t>17</w:t>
            </w:r>
            <w:r w:rsidRPr="006E5F46">
              <w:rPr>
                <w:b/>
                <w:bCs/>
                <w:sz w:val="18"/>
                <w:szCs w:val="18"/>
                <w:lang w:val="en-GB"/>
              </w:rPr>
              <w:tab/>
            </w:r>
            <w:r w:rsidRPr="006E5F46">
              <w:rPr>
                <w:b/>
                <w:bCs/>
                <w:sz w:val="18"/>
                <w:szCs w:val="18"/>
              </w:rPr>
              <w:t>Employee benefit obligations</w:t>
            </w:r>
          </w:p>
        </w:tc>
      </w:tr>
      <w:bookmarkEnd w:id="6"/>
    </w:tbl>
    <w:p w14:paraId="2D126F43" w14:textId="77777777" w:rsidR="00E3792B" w:rsidRPr="006E5F46" w:rsidRDefault="00E3792B" w:rsidP="00E3792B">
      <w:pPr>
        <w:tabs>
          <w:tab w:val="left" w:pos="1080"/>
        </w:tabs>
        <w:jc w:val="both"/>
        <w:rPr>
          <w:sz w:val="18"/>
          <w:szCs w:val="18"/>
          <w:lang w:val="en-GB"/>
        </w:rPr>
      </w:pPr>
    </w:p>
    <w:p w14:paraId="374327D2" w14:textId="77777777" w:rsidR="00E3792B" w:rsidRPr="006E5F46" w:rsidRDefault="00E3792B" w:rsidP="00E3792B">
      <w:pPr>
        <w:jc w:val="both"/>
        <w:rPr>
          <w:sz w:val="18"/>
          <w:szCs w:val="18"/>
        </w:rPr>
      </w:pPr>
      <w:r w:rsidRPr="006E5F46">
        <w:rPr>
          <w:sz w:val="18"/>
          <w:szCs w:val="18"/>
        </w:rPr>
        <w:t>The movement of employee benefit obligations is as follows:</w:t>
      </w:r>
    </w:p>
    <w:p w14:paraId="265B6BE5" w14:textId="77777777" w:rsidR="00E3792B" w:rsidRPr="006E5F46" w:rsidRDefault="00E3792B" w:rsidP="00E3792B">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E3792B" w:rsidRPr="006E5F46" w14:paraId="567A40B9" w14:textId="77777777" w:rsidTr="006C36F9">
        <w:tc>
          <w:tcPr>
            <w:tcW w:w="5526" w:type="dxa"/>
            <w:vAlign w:val="bottom"/>
          </w:tcPr>
          <w:p w14:paraId="1C470A68" w14:textId="77777777" w:rsidR="00E3792B" w:rsidRPr="006E5F46" w:rsidRDefault="00E3792B" w:rsidP="006C36F9">
            <w:pPr>
              <w:ind w:left="-12"/>
              <w:jc w:val="both"/>
              <w:rPr>
                <w:sz w:val="18"/>
                <w:szCs w:val="18"/>
                <w:u w:val="single"/>
              </w:rPr>
            </w:pPr>
          </w:p>
        </w:tc>
        <w:tc>
          <w:tcPr>
            <w:tcW w:w="2016" w:type="dxa"/>
            <w:tcBorders>
              <w:left w:val="nil"/>
              <w:bottom w:val="single" w:sz="6" w:space="0" w:color="000000" w:themeColor="text1"/>
              <w:right w:val="nil"/>
            </w:tcBorders>
            <w:vAlign w:val="bottom"/>
          </w:tcPr>
          <w:p w14:paraId="6C6705EE"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Consolidated</w:t>
            </w:r>
            <w:r w:rsidRPr="006E5F46">
              <w:rPr>
                <w:rFonts w:eastAsia="Browallia New"/>
                <w:b/>
                <w:sz w:val="18"/>
                <w:szCs w:val="18"/>
                <w:cs/>
              </w:rPr>
              <w:t xml:space="preserve"> </w:t>
            </w:r>
          </w:p>
          <w:p w14:paraId="475B669C"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financial information </w:t>
            </w:r>
          </w:p>
        </w:tc>
        <w:tc>
          <w:tcPr>
            <w:tcW w:w="2016" w:type="dxa"/>
            <w:tcBorders>
              <w:left w:val="nil"/>
              <w:bottom w:val="single" w:sz="6" w:space="0" w:color="000000" w:themeColor="text1"/>
              <w:right w:val="nil"/>
            </w:tcBorders>
            <w:vAlign w:val="bottom"/>
          </w:tcPr>
          <w:p w14:paraId="187C3EEC"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7186ABD0"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13DBC979" w14:textId="77777777" w:rsidTr="006C36F9">
        <w:tc>
          <w:tcPr>
            <w:tcW w:w="5526" w:type="dxa"/>
            <w:vAlign w:val="bottom"/>
          </w:tcPr>
          <w:p w14:paraId="2B11E448" w14:textId="77777777" w:rsidR="00E3792B" w:rsidRPr="006E5F46" w:rsidRDefault="00E3792B" w:rsidP="006C36F9">
            <w:pPr>
              <w:ind w:left="-12"/>
              <w:jc w:val="both"/>
              <w:rPr>
                <w:sz w:val="18"/>
                <w:szCs w:val="18"/>
                <w:u w:val="single"/>
              </w:rPr>
            </w:pPr>
          </w:p>
        </w:tc>
        <w:tc>
          <w:tcPr>
            <w:tcW w:w="2016" w:type="dxa"/>
            <w:tcBorders>
              <w:top w:val="single" w:sz="6" w:space="0" w:color="000000" w:themeColor="text1"/>
              <w:left w:val="nil"/>
              <w:right w:val="nil"/>
            </w:tcBorders>
            <w:vAlign w:val="bottom"/>
          </w:tcPr>
          <w:p w14:paraId="686F6749"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2016" w:type="dxa"/>
            <w:tcBorders>
              <w:top w:val="single" w:sz="6" w:space="0" w:color="000000" w:themeColor="text1"/>
              <w:left w:val="nil"/>
              <w:right w:val="nil"/>
            </w:tcBorders>
            <w:vAlign w:val="bottom"/>
          </w:tcPr>
          <w:p w14:paraId="14DA4027"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r>
      <w:tr w:rsidR="00E3792B" w:rsidRPr="006E5F46" w14:paraId="449C8DB4" w14:textId="77777777" w:rsidTr="006C36F9">
        <w:tc>
          <w:tcPr>
            <w:tcW w:w="5526" w:type="dxa"/>
            <w:vAlign w:val="bottom"/>
          </w:tcPr>
          <w:p w14:paraId="71CCEE5C" w14:textId="77777777" w:rsidR="00E3792B" w:rsidRPr="006E5F46" w:rsidRDefault="00E3792B" w:rsidP="006C36F9">
            <w:pPr>
              <w:ind w:left="-12"/>
              <w:jc w:val="both"/>
              <w:rPr>
                <w:sz w:val="18"/>
                <w:szCs w:val="18"/>
                <w:u w:val="single"/>
              </w:rPr>
            </w:pPr>
          </w:p>
        </w:tc>
        <w:tc>
          <w:tcPr>
            <w:tcW w:w="2016" w:type="dxa"/>
            <w:tcBorders>
              <w:left w:val="nil"/>
              <w:right w:val="nil"/>
            </w:tcBorders>
            <w:vAlign w:val="bottom"/>
          </w:tcPr>
          <w:p w14:paraId="5DE14398" w14:textId="77777777" w:rsidR="00E3792B" w:rsidRPr="006E5F46" w:rsidRDefault="00E3792B" w:rsidP="006C36F9">
            <w:pPr>
              <w:ind w:right="-72"/>
              <w:jc w:val="right"/>
              <w:rPr>
                <w:rFonts w:eastAsia="Browallia New"/>
                <w:b/>
                <w:sz w:val="18"/>
                <w:szCs w:val="18"/>
                <w:lang w:val="en-GB"/>
              </w:rPr>
            </w:pPr>
            <w:r w:rsidRPr="006E5F46">
              <w:rPr>
                <w:rFonts w:eastAsia="Browallia New"/>
                <w:b/>
                <w:sz w:val="18"/>
                <w:szCs w:val="18"/>
                <w:lang w:val="en-GB"/>
              </w:rPr>
              <w:t>2026</w:t>
            </w:r>
          </w:p>
        </w:tc>
        <w:tc>
          <w:tcPr>
            <w:tcW w:w="2016" w:type="dxa"/>
            <w:tcBorders>
              <w:left w:val="nil"/>
              <w:right w:val="nil"/>
            </w:tcBorders>
            <w:vAlign w:val="bottom"/>
          </w:tcPr>
          <w:p w14:paraId="25EB07F2" w14:textId="77777777" w:rsidR="00E3792B" w:rsidRPr="006E5F46" w:rsidRDefault="00E3792B" w:rsidP="006C36F9">
            <w:pPr>
              <w:ind w:right="-72"/>
              <w:jc w:val="right"/>
              <w:rPr>
                <w:rFonts w:eastAsia="Browallia New"/>
                <w:b/>
                <w:sz w:val="18"/>
                <w:szCs w:val="18"/>
                <w:lang w:val="en-GB"/>
              </w:rPr>
            </w:pPr>
            <w:r w:rsidRPr="006E5F46">
              <w:rPr>
                <w:rFonts w:eastAsia="Browallia New"/>
                <w:b/>
                <w:sz w:val="18"/>
                <w:szCs w:val="18"/>
                <w:lang w:val="en-GB"/>
              </w:rPr>
              <w:t>2026</w:t>
            </w:r>
          </w:p>
        </w:tc>
      </w:tr>
      <w:tr w:rsidR="00E3792B" w:rsidRPr="006E5F46" w14:paraId="63F0070E" w14:textId="77777777" w:rsidTr="006C36F9">
        <w:tc>
          <w:tcPr>
            <w:tcW w:w="5526" w:type="dxa"/>
            <w:vAlign w:val="bottom"/>
          </w:tcPr>
          <w:p w14:paraId="44F51479" w14:textId="77777777" w:rsidR="00E3792B" w:rsidRPr="006E5F46" w:rsidRDefault="00E3792B" w:rsidP="006C36F9">
            <w:pPr>
              <w:ind w:left="-12"/>
              <w:jc w:val="both"/>
              <w:rPr>
                <w:sz w:val="18"/>
                <w:szCs w:val="18"/>
                <w:u w:val="single"/>
              </w:rPr>
            </w:pPr>
          </w:p>
        </w:tc>
        <w:tc>
          <w:tcPr>
            <w:tcW w:w="2016" w:type="dxa"/>
            <w:tcBorders>
              <w:left w:val="nil"/>
              <w:bottom w:val="single" w:sz="4" w:space="0" w:color="auto"/>
              <w:right w:val="nil"/>
            </w:tcBorders>
            <w:vAlign w:val="bottom"/>
          </w:tcPr>
          <w:p w14:paraId="091F36E2" w14:textId="77777777" w:rsidR="00E3792B" w:rsidRPr="006E5F46" w:rsidRDefault="00E3792B" w:rsidP="006C36F9">
            <w:pPr>
              <w:pStyle w:val="a0"/>
              <w:ind w:right="-72"/>
              <w:jc w:val="right"/>
              <w:rPr>
                <w:rFonts w:ascii="Arial" w:hAnsi="Arial" w:cs="Arial"/>
                <w:b/>
                <w:bCs/>
                <w:sz w:val="18"/>
                <w:szCs w:val="18"/>
              </w:rPr>
            </w:pPr>
            <w:r w:rsidRPr="006E5F46">
              <w:rPr>
                <w:rFonts w:ascii="Arial" w:eastAsia="Browallia New" w:hAnsi="Arial" w:cs="Arial"/>
                <w:b/>
                <w:sz w:val="18"/>
                <w:szCs w:val="18"/>
              </w:rPr>
              <w:t>Baht</w:t>
            </w:r>
          </w:p>
        </w:tc>
        <w:tc>
          <w:tcPr>
            <w:tcW w:w="2016" w:type="dxa"/>
            <w:tcBorders>
              <w:left w:val="nil"/>
              <w:bottom w:val="single" w:sz="4" w:space="0" w:color="auto"/>
              <w:right w:val="nil"/>
            </w:tcBorders>
            <w:vAlign w:val="bottom"/>
          </w:tcPr>
          <w:p w14:paraId="0D89362D" w14:textId="77777777" w:rsidR="00E3792B" w:rsidRPr="006E5F46" w:rsidRDefault="00E3792B" w:rsidP="006C36F9">
            <w:pPr>
              <w:pStyle w:val="a0"/>
              <w:ind w:right="-72"/>
              <w:jc w:val="right"/>
              <w:rPr>
                <w:rFonts w:ascii="Arial" w:hAnsi="Arial" w:cs="Arial"/>
                <w:b/>
                <w:bCs/>
                <w:sz w:val="18"/>
                <w:szCs w:val="18"/>
              </w:rPr>
            </w:pPr>
            <w:r w:rsidRPr="006E5F46">
              <w:rPr>
                <w:rFonts w:ascii="Arial" w:eastAsia="Browallia New" w:hAnsi="Arial" w:cs="Arial"/>
                <w:b/>
                <w:sz w:val="18"/>
                <w:szCs w:val="18"/>
              </w:rPr>
              <w:t>Baht</w:t>
            </w:r>
          </w:p>
        </w:tc>
      </w:tr>
      <w:tr w:rsidR="00E3792B" w:rsidRPr="006E5F46" w14:paraId="720CB0C9" w14:textId="77777777" w:rsidTr="006C36F9">
        <w:tc>
          <w:tcPr>
            <w:tcW w:w="5526" w:type="dxa"/>
            <w:vAlign w:val="bottom"/>
          </w:tcPr>
          <w:p w14:paraId="0A4B9275" w14:textId="77777777" w:rsidR="00E3792B" w:rsidRPr="006E5F46" w:rsidRDefault="00E3792B" w:rsidP="006C36F9">
            <w:pPr>
              <w:ind w:left="-12"/>
              <w:jc w:val="both"/>
              <w:rPr>
                <w:b/>
                <w:bCs/>
                <w:sz w:val="10"/>
                <w:szCs w:val="10"/>
                <w:u w:val="single"/>
                <w:cs/>
              </w:rPr>
            </w:pPr>
          </w:p>
        </w:tc>
        <w:tc>
          <w:tcPr>
            <w:tcW w:w="2016" w:type="dxa"/>
            <w:tcBorders>
              <w:top w:val="single" w:sz="4" w:space="0" w:color="auto"/>
            </w:tcBorders>
            <w:vAlign w:val="bottom"/>
          </w:tcPr>
          <w:p w14:paraId="103E5B56" w14:textId="77777777" w:rsidR="00E3792B" w:rsidRPr="006E5F46" w:rsidRDefault="00E3792B" w:rsidP="006C36F9">
            <w:pPr>
              <w:tabs>
                <w:tab w:val="decimal" w:pos="683"/>
              </w:tabs>
              <w:ind w:right="-72"/>
              <w:jc w:val="right"/>
              <w:rPr>
                <w:sz w:val="10"/>
                <w:szCs w:val="10"/>
                <w:u w:val="single"/>
              </w:rPr>
            </w:pPr>
          </w:p>
        </w:tc>
        <w:tc>
          <w:tcPr>
            <w:tcW w:w="2016" w:type="dxa"/>
            <w:tcBorders>
              <w:top w:val="single" w:sz="4" w:space="0" w:color="auto"/>
            </w:tcBorders>
            <w:vAlign w:val="bottom"/>
          </w:tcPr>
          <w:p w14:paraId="4342BAFF" w14:textId="77777777" w:rsidR="00E3792B" w:rsidRPr="006E5F46" w:rsidRDefault="00E3792B" w:rsidP="006C36F9">
            <w:pPr>
              <w:tabs>
                <w:tab w:val="decimal" w:pos="683"/>
              </w:tabs>
              <w:ind w:right="-72"/>
              <w:jc w:val="right"/>
              <w:rPr>
                <w:sz w:val="10"/>
                <w:szCs w:val="10"/>
                <w:u w:val="single"/>
              </w:rPr>
            </w:pPr>
          </w:p>
        </w:tc>
      </w:tr>
      <w:tr w:rsidR="00E3792B" w:rsidRPr="006E5F46" w14:paraId="2E8E038A" w14:textId="77777777" w:rsidTr="006C36F9">
        <w:tc>
          <w:tcPr>
            <w:tcW w:w="5526" w:type="dxa"/>
            <w:vAlign w:val="bottom"/>
          </w:tcPr>
          <w:p w14:paraId="6BE6FB4A" w14:textId="77777777" w:rsidR="00E3792B" w:rsidRPr="006E5F46" w:rsidRDefault="00E3792B" w:rsidP="006C36F9">
            <w:pPr>
              <w:ind w:left="-12"/>
              <w:jc w:val="both"/>
              <w:rPr>
                <w:sz w:val="18"/>
                <w:szCs w:val="18"/>
                <w:lang w:val="en-GB"/>
              </w:rPr>
            </w:pPr>
            <w:r w:rsidRPr="006E5F46">
              <w:rPr>
                <w:sz w:val="18"/>
                <w:szCs w:val="18"/>
              </w:rPr>
              <w:t>Opening balance</w:t>
            </w:r>
            <w:r w:rsidRPr="006E5F46">
              <w:rPr>
                <w:sz w:val="18"/>
                <w:szCs w:val="18"/>
                <w:cs/>
              </w:rPr>
              <w:t xml:space="preserve"> </w:t>
            </w:r>
            <w:r w:rsidRPr="006E5F46">
              <w:rPr>
                <w:sz w:val="18"/>
                <w:szCs w:val="18"/>
                <w:lang w:val="en-GB"/>
              </w:rPr>
              <w:t>(Audited)</w:t>
            </w:r>
          </w:p>
        </w:tc>
        <w:tc>
          <w:tcPr>
            <w:tcW w:w="2016" w:type="dxa"/>
            <w:vAlign w:val="bottom"/>
          </w:tcPr>
          <w:p w14:paraId="174331DB"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25,264,965</w:t>
            </w:r>
          </w:p>
        </w:tc>
        <w:tc>
          <w:tcPr>
            <w:tcW w:w="2016" w:type="dxa"/>
            <w:vAlign w:val="bottom"/>
          </w:tcPr>
          <w:p w14:paraId="07DC6EA9"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18,875,053</w:t>
            </w:r>
          </w:p>
        </w:tc>
      </w:tr>
      <w:tr w:rsidR="00E3792B" w:rsidRPr="006E5F46" w14:paraId="0448599A" w14:textId="77777777" w:rsidTr="006C36F9">
        <w:tc>
          <w:tcPr>
            <w:tcW w:w="5526" w:type="dxa"/>
            <w:vAlign w:val="bottom"/>
          </w:tcPr>
          <w:p w14:paraId="192A9D2D" w14:textId="77777777" w:rsidR="00E3792B" w:rsidRPr="006E5F46" w:rsidRDefault="00E3792B" w:rsidP="006C36F9">
            <w:pPr>
              <w:ind w:left="-12"/>
              <w:jc w:val="both"/>
              <w:rPr>
                <w:sz w:val="18"/>
                <w:szCs w:val="18"/>
                <w:cs/>
              </w:rPr>
            </w:pPr>
            <w:r w:rsidRPr="006E5F46">
              <w:rPr>
                <w:sz w:val="18"/>
                <w:szCs w:val="18"/>
              </w:rPr>
              <w:t>Current service cost</w:t>
            </w:r>
          </w:p>
        </w:tc>
        <w:tc>
          <w:tcPr>
            <w:tcW w:w="2016" w:type="dxa"/>
          </w:tcPr>
          <w:p w14:paraId="12DC8B3C"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 xml:space="preserve"> 1,704,036 </w:t>
            </w:r>
          </w:p>
        </w:tc>
        <w:tc>
          <w:tcPr>
            <w:tcW w:w="2016" w:type="dxa"/>
          </w:tcPr>
          <w:p w14:paraId="31D64601"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 xml:space="preserve"> 1,314,955 </w:t>
            </w:r>
          </w:p>
        </w:tc>
      </w:tr>
      <w:tr w:rsidR="00E3792B" w:rsidRPr="006E5F46" w14:paraId="6585D8C0" w14:textId="77777777" w:rsidTr="006C36F9">
        <w:tc>
          <w:tcPr>
            <w:tcW w:w="5526" w:type="dxa"/>
            <w:vAlign w:val="bottom"/>
          </w:tcPr>
          <w:p w14:paraId="66A21620" w14:textId="77777777" w:rsidR="00E3792B" w:rsidRPr="006E5F46" w:rsidRDefault="00E3792B" w:rsidP="006C36F9">
            <w:pPr>
              <w:ind w:left="-12"/>
              <w:jc w:val="both"/>
              <w:rPr>
                <w:sz w:val="18"/>
                <w:szCs w:val="18"/>
                <w:cs/>
              </w:rPr>
            </w:pPr>
            <w:r w:rsidRPr="006E5F46">
              <w:rPr>
                <w:sz w:val="18"/>
                <w:szCs w:val="18"/>
              </w:rPr>
              <w:t>Interest cost</w:t>
            </w:r>
          </w:p>
        </w:tc>
        <w:tc>
          <w:tcPr>
            <w:tcW w:w="2016" w:type="dxa"/>
            <w:tcBorders>
              <w:bottom w:val="single" w:sz="4" w:space="0" w:color="auto"/>
            </w:tcBorders>
          </w:tcPr>
          <w:p w14:paraId="7337B7C4"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 xml:space="preserve">175,193 </w:t>
            </w:r>
          </w:p>
        </w:tc>
        <w:tc>
          <w:tcPr>
            <w:tcW w:w="2016" w:type="dxa"/>
            <w:tcBorders>
              <w:bottom w:val="single" w:sz="4" w:space="0" w:color="auto"/>
            </w:tcBorders>
          </w:tcPr>
          <w:p w14:paraId="3B91DADB"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 xml:space="preserve"> 100,743 </w:t>
            </w:r>
          </w:p>
        </w:tc>
      </w:tr>
      <w:tr w:rsidR="00E92755" w:rsidRPr="006E5F46" w14:paraId="5C24C198" w14:textId="77777777" w:rsidTr="00E92755">
        <w:tc>
          <w:tcPr>
            <w:tcW w:w="5526" w:type="dxa"/>
            <w:vAlign w:val="bottom"/>
          </w:tcPr>
          <w:p w14:paraId="44ED990C" w14:textId="77777777" w:rsidR="00E92755" w:rsidRPr="006E5F46" w:rsidRDefault="00E92755" w:rsidP="006C36F9">
            <w:pPr>
              <w:ind w:left="-12"/>
              <w:jc w:val="both"/>
              <w:rPr>
                <w:sz w:val="10"/>
                <w:szCs w:val="10"/>
              </w:rPr>
            </w:pPr>
          </w:p>
        </w:tc>
        <w:tc>
          <w:tcPr>
            <w:tcW w:w="2016" w:type="dxa"/>
          </w:tcPr>
          <w:p w14:paraId="6A1528EA" w14:textId="77777777" w:rsidR="00E92755" w:rsidRPr="006E5F46" w:rsidRDefault="00E92755" w:rsidP="006C36F9">
            <w:pPr>
              <w:tabs>
                <w:tab w:val="center" w:pos="4153"/>
                <w:tab w:val="right" w:pos="8306"/>
              </w:tabs>
              <w:ind w:right="-72"/>
              <w:jc w:val="right"/>
              <w:rPr>
                <w:rFonts w:eastAsia="Browallia New"/>
                <w:sz w:val="10"/>
                <w:szCs w:val="10"/>
              </w:rPr>
            </w:pPr>
          </w:p>
        </w:tc>
        <w:tc>
          <w:tcPr>
            <w:tcW w:w="2016" w:type="dxa"/>
          </w:tcPr>
          <w:p w14:paraId="48CF84C1" w14:textId="77777777" w:rsidR="00E92755" w:rsidRPr="006E5F46" w:rsidRDefault="00E92755" w:rsidP="006C36F9">
            <w:pPr>
              <w:tabs>
                <w:tab w:val="center" w:pos="4153"/>
                <w:tab w:val="right" w:pos="8306"/>
              </w:tabs>
              <w:ind w:right="-72"/>
              <w:jc w:val="right"/>
              <w:rPr>
                <w:rFonts w:eastAsia="Browallia New"/>
                <w:sz w:val="10"/>
                <w:szCs w:val="10"/>
              </w:rPr>
            </w:pPr>
          </w:p>
        </w:tc>
      </w:tr>
      <w:tr w:rsidR="00E3792B" w:rsidRPr="006E5F46" w14:paraId="337DF018" w14:textId="77777777" w:rsidTr="00E92755">
        <w:tc>
          <w:tcPr>
            <w:tcW w:w="5526" w:type="dxa"/>
            <w:vAlign w:val="bottom"/>
          </w:tcPr>
          <w:p w14:paraId="5AD92BBE" w14:textId="77777777" w:rsidR="00E3792B" w:rsidRPr="006E5F46" w:rsidRDefault="00E3792B" w:rsidP="006C36F9">
            <w:pPr>
              <w:ind w:left="-12"/>
              <w:jc w:val="both"/>
              <w:rPr>
                <w:sz w:val="18"/>
                <w:szCs w:val="18"/>
              </w:rPr>
            </w:pPr>
          </w:p>
        </w:tc>
        <w:tc>
          <w:tcPr>
            <w:tcW w:w="2016" w:type="dxa"/>
            <w:vAlign w:val="bottom"/>
          </w:tcPr>
          <w:p w14:paraId="58700ABD"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1,879,229</w:t>
            </w:r>
          </w:p>
        </w:tc>
        <w:tc>
          <w:tcPr>
            <w:tcW w:w="2016" w:type="dxa"/>
            <w:vAlign w:val="bottom"/>
          </w:tcPr>
          <w:p w14:paraId="5D58D205"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1,415,698</w:t>
            </w:r>
          </w:p>
        </w:tc>
      </w:tr>
      <w:tr w:rsidR="00E3792B" w:rsidRPr="006E5F46" w14:paraId="58C8BD40" w14:textId="77777777" w:rsidTr="006C36F9">
        <w:tc>
          <w:tcPr>
            <w:tcW w:w="5526" w:type="dxa"/>
            <w:vAlign w:val="bottom"/>
          </w:tcPr>
          <w:p w14:paraId="059ED151" w14:textId="77777777" w:rsidR="00E3792B" w:rsidRPr="006E5F46" w:rsidRDefault="00E3792B" w:rsidP="006C36F9">
            <w:pPr>
              <w:ind w:left="-12"/>
              <w:jc w:val="both"/>
              <w:rPr>
                <w:sz w:val="18"/>
                <w:szCs w:val="18"/>
              </w:rPr>
            </w:pPr>
            <w:r w:rsidRPr="006E5F46">
              <w:rPr>
                <w:sz w:val="18"/>
                <w:szCs w:val="18"/>
              </w:rPr>
              <w:t>Payment during the period</w:t>
            </w:r>
          </w:p>
        </w:tc>
        <w:tc>
          <w:tcPr>
            <w:tcW w:w="2016" w:type="dxa"/>
            <w:tcBorders>
              <w:bottom w:val="single" w:sz="4" w:space="0" w:color="auto"/>
            </w:tcBorders>
          </w:tcPr>
          <w:p w14:paraId="38D0B165"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(2,460,100)</w:t>
            </w:r>
          </w:p>
        </w:tc>
        <w:tc>
          <w:tcPr>
            <w:tcW w:w="2016" w:type="dxa"/>
            <w:tcBorders>
              <w:bottom w:val="single" w:sz="4" w:space="0" w:color="auto"/>
            </w:tcBorders>
          </w:tcPr>
          <w:p w14:paraId="39324689" w14:textId="77777777" w:rsidR="00E3792B" w:rsidRPr="006E5F46" w:rsidRDefault="00E3792B" w:rsidP="006C36F9">
            <w:pPr>
              <w:tabs>
                <w:tab w:val="center" w:pos="4153"/>
                <w:tab w:val="right" w:pos="8306"/>
              </w:tabs>
              <w:ind w:right="-72"/>
              <w:jc w:val="right"/>
              <w:rPr>
                <w:rFonts w:eastAsia="Browallia New"/>
                <w:sz w:val="18"/>
                <w:szCs w:val="18"/>
              </w:rPr>
            </w:pPr>
            <w:r w:rsidRPr="006E5F46">
              <w:rPr>
                <w:rFonts w:eastAsia="Browallia New"/>
                <w:sz w:val="18"/>
                <w:szCs w:val="18"/>
              </w:rPr>
              <w:t>(2,460,100)</w:t>
            </w:r>
          </w:p>
        </w:tc>
      </w:tr>
      <w:tr w:rsidR="00E3792B" w:rsidRPr="006E5F46" w14:paraId="715F73A7" w14:textId="77777777" w:rsidTr="006C36F9">
        <w:trPr>
          <w:trHeight w:val="107"/>
        </w:trPr>
        <w:tc>
          <w:tcPr>
            <w:tcW w:w="5526" w:type="dxa"/>
            <w:vAlign w:val="bottom"/>
          </w:tcPr>
          <w:p w14:paraId="28112508" w14:textId="77777777" w:rsidR="00E3792B" w:rsidRPr="006E5F46" w:rsidRDefault="00E3792B" w:rsidP="006C36F9">
            <w:pPr>
              <w:ind w:left="-12"/>
              <w:jc w:val="both"/>
              <w:rPr>
                <w:sz w:val="10"/>
                <w:szCs w:val="10"/>
              </w:rPr>
            </w:pPr>
          </w:p>
        </w:tc>
        <w:tc>
          <w:tcPr>
            <w:tcW w:w="2016" w:type="dxa"/>
            <w:tcBorders>
              <w:top w:val="single" w:sz="4" w:space="0" w:color="auto"/>
            </w:tcBorders>
          </w:tcPr>
          <w:p w14:paraId="34C66326" w14:textId="77777777" w:rsidR="00E3792B" w:rsidRPr="006E5F46" w:rsidRDefault="00E3792B" w:rsidP="006C36F9">
            <w:pPr>
              <w:tabs>
                <w:tab w:val="center" w:pos="4153"/>
                <w:tab w:val="right" w:pos="8306"/>
              </w:tabs>
              <w:ind w:right="-72"/>
              <w:jc w:val="right"/>
              <w:rPr>
                <w:rFonts w:eastAsia="Browallia New"/>
                <w:sz w:val="10"/>
                <w:szCs w:val="10"/>
              </w:rPr>
            </w:pPr>
          </w:p>
        </w:tc>
        <w:tc>
          <w:tcPr>
            <w:tcW w:w="2016" w:type="dxa"/>
            <w:tcBorders>
              <w:top w:val="single" w:sz="4" w:space="0" w:color="auto"/>
            </w:tcBorders>
          </w:tcPr>
          <w:p w14:paraId="39D667F8" w14:textId="77777777" w:rsidR="00E3792B" w:rsidRPr="006E5F46" w:rsidRDefault="00E3792B" w:rsidP="006C36F9">
            <w:pPr>
              <w:tabs>
                <w:tab w:val="center" w:pos="4153"/>
                <w:tab w:val="right" w:pos="8306"/>
              </w:tabs>
              <w:ind w:right="-72"/>
              <w:jc w:val="right"/>
              <w:rPr>
                <w:rFonts w:eastAsia="Browallia New"/>
                <w:sz w:val="10"/>
                <w:szCs w:val="10"/>
              </w:rPr>
            </w:pPr>
          </w:p>
        </w:tc>
      </w:tr>
      <w:tr w:rsidR="00E3792B" w:rsidRPr="006E5F46" w14:paraId="621E52D3" w14:textId="77777777" w:rsidTr="006C36F9">
        <w:tc>
          <w:tcPr>
            <w:tcW w:w="5526" w:type="dxa"/>
            <w:vAlign w:val="bottom"/>
          </w:tcPr>
          <w:p w14:paraId="75E4B058" w14:textId="77777777" w:rsidR="00E3792B" w:rsidRPr="006E5F46" w:rsidRDefault="00E3792B" w:rsidP="006C36F9">
            <w:pPr>
              <w:ind w:left="-12"/>
              <w:jc w:val="both"/>
              <w:rPr>
                <w:sz w:val="18"/>
                <w:szCs w:val="18"/>
              </w:rPr>
            </w:pPr>
            <w:r w:rsidRPr="006E5F46">
              <w:rPr>
                <w:sz w:val="18"/>
                <w:szCs w:val="18"/>
              </w:rPr>
              <w:t>Closing balance</w:t>
            </w:r>
            <w:r w:rsidRPr="006E5F46">
              <w:rPr>
                <w:sz w:val="18"/>
                <w:szCs w:val="18"/>
                <w:cs/>
              </w:rPr>
              <w:t xml:space="preserve"> </w:t>
            </w:r>
            <w:r w:rsidRPr="006E5F46">
              <w:rPr>
                <w:sz w:val="18"/>
                <w:szCs w:val="18"/>
              </w:rPr>
              <w:t>(Unaudited)</w:t>
            </w:r>
          </w:p>
        </w:tc>
        <w:tc>
          <w:tcPr>
            <w:tcW w:w="2016" w:type="dxa"/>
            <w:tcBorders>
              <w:bottom w:val="single" w:sz="4" w:space="0" w:color="auto"/>
            </w:tcBorders>
          </w:tcPr>
          <w:p w14:paraId="614E28B6" w14:textId="77777777" w:rsidR="00E3792B" w:rsidRPr="006E5F46" w:rsidRDefault="00E3792B" w:rsidP="006C36F9">
            <w:pPr>
              <w:tabs>
                <w:tab w:val="center" w:pos="4153"/>
                <w:tab w:val="right" w:pos="8306"/>
              </w:tabs>
              <w:ind w:right="-72"/>
              <w:jc w:val="right"/>
              <w:rPr>
                <w:rFonts w:eastAsia="Browallia New"/>
                <w:sz w:val="18"/>
                <w:szCs w:val="18"/>
              </w:rPr>
            </w:pPr>
            <w:r w:rsidRPr="006E5F46">
              <w:rPr>
                <w:sz w:val="18"/>
                <w:szCs w:val="18"/>
              </w:rPr>
              <w:t xml:space="preserve">24,684,094 </w:t>
            </w:r>
          </w:p>
        </w:tc>
        <w:tc>
          <w:tcPr>
            <w:tcW w:w="2016" w:type="dxa"/>
            <w:tcBorders>
              <w:bottom w:val="single" w:sz="4" w:space="0" w:color="auto"/>
            </w:tcBorders>
          </w:tcPr>
          <w:p w14:paraId="0E7CBAFE" w14:textId="77777777" w:rsidR="00E3792B" w:rsidRPr="006E5F46" w:rsidRDefault="00E3792B" w:rsidP="006C36F9">
            <w:pPr>
              <w:tabs>
                <w:tab w:val="center" w:pos="4153"/>
                <w:tab w:val="right" w:pos="8306"/>
              </w:tabs>
              <w:ind w:right="-72"/>
              <w:jc w:val="right"/>
              <w:rPr>
                <w:rFonts w:eastAsia="Browallia New"/>
                <w:sz w:val="18"/>
                <w:szCs w:val="18"/>
              </w:rPr>
            </w:pPr>
            <w:r w:rsidRPr="006E5F46">
              <w:rPr>
                <w:sz w:val="18"/>
                <w:szCs w:val="18"/>
              </w:rPr>
              <w:t xml:space="preserve">17,830,651 </w:t>
            </w:r>
          </w:p>
        </w:tc>
      </w:tr>
    </w:tbl>
    <w:p w14:paraId="405C5D77" w14:textId="77777777" w:rsidR="00E3792B" w:rsidRPr="006E5F46" w:rsidRDefault="00E3792B" w:rsidP="00E3792B">
      <w:pPr>
        <w:rPr>
          <w:sz w:val="18"/>
          <w:szCs w:val="18"/>
          <w:lang w:val="en-GB"/>
        </w:rPr>
      </w:pPr>
    </w:p>
    <w:p w14:paraId="1AD5722E" w14:textId="77777777" w:rsidR="00E3792B" w:rsidRPr="006E5F46" w:rsidRDefault="00E3792B" w:rsidP="00E3792B">
      <w:pPr>
        <w:rPr>
          <w:sz w:val="18"/>
          <w:szCs w:val="18"/>
          <w:lang w:val="en-GB"/>
        </w:rPr>
      </w:pPr>
    </w:p>
    <w:tbl>
      <w:tblPr>
        <w:tblW w:w="9465" w:type="dxa"/>
        <w:tblLayout w:type="fixed"/>
        <w:tblLook w:val="0400" w:firstRow="0" w:lastRow="0" w:firstColumn="0" w:lastColumn="0" w:noHBand="0" w:noVBand="1"/>
      </w:tblPr>
      <w:tblGrid>
        <w:gridCol w:w="9465"/>
      </w:tblGrid>
      <w:tr w:rsidR="00E3792B" w:rsidRPr="006E5F46" w14:paraId="5894495F" w14:textId="77777777" w:rsidTr="006C36F9">
        <w:trPr>
          <w:trHeight w:val="386"/>
        </w:trPr>
        <w:tc>
          <w:tcPr>
            <w:tcW w:w="9465" w:type="dxa"/>
            <w:vAlign w:val="center"/>
          </w:tcPr>
          <w:p w14:paraId="697214C9" w14:textId="77777777" w:rsidR="00E3792B" w:rsidRPr="006E5F46" w:rsidRDefault="00E3792B" w:rsidP="006C36F9">
            <w:pPr>
              <w:ind w:left="432" w:hanging="543"/>
              <w:rPr>
                <w:rFonts w:eastAsia="Browallia New"/>
                <w:b/>
                <w:sz w:val="18"/>
                <w:szCs w:val="18"/>
              </w:rPr>
            </w:pPr>
            <w:r w:rsidRPr="006E5F46">
              <w:rPr>
                <w:b/>
                <w:sz w:val="18"/>
                <w:szCs w:val="18"/>
                <w:lang w:val="en-GB"/>
              </w:rPr>
              <w:t>18</w:t>
            </w:r>
            <w:r w:rsidRPr="006E5F46">
              <w:rPr>
                <w:rFonts w:eastAsia="Browallia New"/>
                <w:b/>
                <w:sz w:val="18"/>
                <w:szCs w:val="18"/>
              </w:rPr>
              <w:tab/>
            </w:r>
            <w:r w:rsidRPr="006E5F46">
              <w:rPr>
                <w:b/>
                <w:sz w:val="18"/>
                <w:szCs w:val="18"/>
              </w:rPr>
              <w:t>Other income</w:t>
            </w:r>
          </w:p>
        </w:tc>
      </w:tr>
    </w:tbl>
    <w:p w14:paraId="4BCF9FFF" w14:textId="77777777" w:rsidR="00E3792B" w:rsidRPr="006E5F46" w:rsidRDefault="00E3792B" w:rsidP="00E3792B">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E3792B" w:rsidRPr="006E5F46" w14:paraId="032069F7" w14:textId="77777777" w:rsidTr="006C36F9">
        <w:tc>
          <w:tcPr>
            <w:tcW w:w="4230" w:type="dxa"/>
            <w:noWrap/>
            <w:tcMar>
              <w:top w:w="0" w:type="dxa"/>
              <w:left w:w="115" w:type="dxa"/>
              <w:bottom w:w="0" w:type="dxa"/>
              <w:right w:w="115" w:type="dxa"/>
            </w:tcMar>
            <w:hideMark/>
          </w:tcPr>
          <w:p w14:paraId="7739D559" w14:textId="77777777" w:rsidR="00E3792B" w:rsidRPr="006E5F46" w:rsidRDefault="00E3792B" w:rsidP="006C36F9">
            <w:pPr>
              <w:ind w:left="-101"/>
              <w:rPr>
                <w:rFonts w:eastAsia="Times New Roman"/>
                <w:sz w:val="18"/>
                <w:szCs w:val="18"/>
                <w:lang w:eastAsia="en-US"/>
              </w:rPr>
            </w:pPr>
          </w:p>
        </w:tc>
        <w:tc>
          <w:tcPr>
            <w:tcW w:w="2574" w:type="dxa"/>
            <w:gridSpan w:val="2"/>
            <w:tcBorders>
              <w:bottom w:val="single" w:sz="4" w:space="0" w:color="auto"/>
            </w:tcBorders>
            <w:noWrap/>
            <w:tcMar>
              <w:top w:w="0" w:type="dxa"/>
              <w:left w:w="115" w:type="dxa"/>
              <w:bottom w:w="0" w:type="dxa"/>
              <w:right w:w="115" w:type="dxa"/>
            </w:tcMar>
            <w:vAlign w:val="bottom"/>
            <w:hideMark/>
          </w:tcPr>
          <w:p w14:paraId="00BA9DC3"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Consolidated</w:t>
            </w:r>
            <w:r w:rsidRPr="006E5F46">
              <w:rPr>
                <w:rFonts w:eastAsia="Browallia New"/>
                <w:b/>
                <w:sz w:val="18"/>
                <w:szCs w:val="18"/>
                <w:cs/>
              </w:rPr>
              <w:t xml:space="preserve"> </w:t>
            </w:r>
          </w:p>
          <w:p w14:paraId="12430102" w14:textId="77777777" w:rsidR="00E3792B" w:rsidRPr="006E5F46" w:rsidRDefault="00E3792B" w:rsidP="006C36F9">
            <w:pPr>
              <w:ind w:right="-72"/>
              <w:jc w:val="center"/>
              <w:rPr>
                <w:rFonts w:eastAsia="Times New Roman"/>
                <w:sz w:val="18"/>
                <w:szCs w:val="18"/>
                <w:lang w:eastAsia="en-US"/>
              </w:rPr>
            </w:pPr>
            <w:r w:rsidRPr="006E5F46">
              <w:rPr>
                <w:rFonts w:eastAsia="Browallia New"/>
                <w:b/>
                <w:sz w:val="18"/>
                <w:szCs w:val="18"/>
              </w:rPr>
              <w:t xml:space="preserve">financial information </w:t>
            </w:r>
          </w:p>
        </w:tc>
        <w:tc>
          <w:tcPr>
            <w:tcW w:w="2670" w:type="dxa"/>
            <w:gridSpan w:val="2"/>
            <w:tcBorders>
              <w:bottom w:val="single" w:sz="4" w:space="0" w:color="auto"/>
            </w:tcBorders>
            <w:noWrap/>
            <w:tcMar>
              <w:top w:w="0" w:type="dxa"/>
              <w:left w:w="115" w:type="dxa"/>
              <w:bottom w:w="0" w:type="dxa"/>
              <w:right w:w="115" w:type="dxa"/>
            </w:tcMar>
            <w:vAlign w:val="bottom"/>
            <w:hideMark/>
          </w:tcPr>
          <w:p w14:paraId="2F8A61ED"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6ADB88EA" w14:textId="77777777" w:rsidR="00E3792B" w:rsidRPr="006E5F46" w:rsidRDefault="00E3792B" w:rsidP="006C36F9">
            <w:pPr>
              <w:ind w:right="-72"/>
              <w:jc w:val="center"/>
              <w:rPr>
                <w:rFonts w:eastAsia="Times New Roman"/>
                <w:sz w:val="18"/>
                <w:szCs w:val="18"/>
                <w:lang w:eastAsia="en-US"/>
              </w:rPr>
            </w:pPr>
            <w:r w:rsidRPr="006E5F46">
              <w:rPr>
                <w:rFonts w:eastAsia="Browallia New"/>
                <w:b/>
                <w:sz w:val="18"/>
                <w:szCs w:val="18"/>
              </w:rPr>
              <w:t>financial information</w:t>
            </w:r>
          </w:p>
        </w:tc>
      </w:tr>
      <w:tr w:rsidR="00E3792B" w:rsidRPr="006E5F46" w14:paraId="367C48DE" w14:textId="77777777" w:rsidTr="006C36F9">
        <w:tc>
          <w:tcPr>
            <w:tcW w:w="4230" w:type="dxa"/>
            <w:noWrap/>
            <w:tcMar>
              <w:top w:w="0" w:type="dxa"/>
              <w:left w:w="115" w:type="dxa"/>
              <w:bottom w:w="0" w:type="dxa"/>
              <w:right w:w="115" w:type="dxa"/>
            </w:tcMar>
          </w:tcPr>
          <w:p w14:paraId="0D8DE8A6" w14:textId="77777777" w:rsidR="00E3792B" w:rsidRPr="006E5F46" w:rsidRDefault="00E3792B" w:rsidP="006C36F9">
            <w:pPr>
              <w:ind w:left="-101"/>
              <w:rPr>
                <w:rFonts w:eastAsia="Times New Roman"/>
                <w:b/>
                <w:bCs/>
                <w:sz w:val="18"/>
                <w:szCs w:val="18"/>
                <w:lang w:eastAsia="en-US"/>
              </w:rPr>
            </w:pPr>
          </w:p>
        </w:tc>
        <w:tc>
          <w:tcPr>
            <w:tcW w:w="1299" w:type="dxa"/>
            <w:tcBorders>
              <w:top w:val="single" w:sz="4" w:space="0" w:color="auto"/>
            </w:tcBorders>
            <w:noWrap/>
            <w:tcMar>
              <w:top w:w="0" w:type="dxa"/>
              <w:left w:w="115" w:type="dxa"/>
              <w:bottom w:w="0" w:type="dxa"/>
              <w:right w:w="115" w:type="dxa"/>
            </w:tcMar>
          </w:tcPr>
          <w:p w14:paraId="1822D976"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0BFD5458" w14:textId="77777777" w:rsidR="00E3792B" w:rsidRPr="006E5F46" w:rsidRDefault="00E3792B" w:rsidP="006C36F9">
            <w:pPr>
              <w:ind w:right="-72"/>
              <w:jc w:val="right"/>
              <w:rPr>
                <w:rFonts w:eastAsia="Times New Roman"/>
                <w:b/>
                <w:bCs/>
                <w:sz w:val="18"/>
                <w:szCs w:val="18"/>
                <w:lang w:eastAsia="en-US"/>
              </w:rPr>
            </w:pPr>
            <w:r w:rsidRPr="006E5F46">
              <w:rPr>
                <w:rFonts w:eastAsia="Times New Roman"/>
                <w:b/>
                <w:bCs/>
                <w:sz w:val="18"/>
                <w:szCs w:val="18"/>
                <w:lang w:val="en-GB" w:eastAsia="en-US"/>
              </w:rPr>
              <w:t>2026</w:t>
            </w:r>
          </w:p>
        </w:tc>
        <w:tc>
          <w:tcPr>
            <w:tcW w:w="1275" w:type="dxa"/>
            <w:tcBorders>
              <w:top w:val="single" w:sz="4" w:space="0" w:color="auto"/>
            </w:tcBorders>
            <w:noWrap/>
            <w:tcMar>
              <w:top w:w="0" w:type="dxa"/>
              <w:left w:w="115" w:type="dxa"/>
              <w:bottom w:w="0" w:type="dxa"/>
              <w:right w:w="115" w:type="dxa"/>
            </w:tcMar>
          </w:tcPr>
          <w:p w14:paraId="10996A98"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689B0CA7"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2025</w:t>
            </w:r>
          </w:p>
        </w:tc>
        <w:tc>
          <w:tcPr>
            <w:tcW w:w="1386" w:type="dxa"/>
            <w:tcBorders>
              <w:top w:val="single" w:sz="4" w:space="0" w:color="auto"/>
            </w:tcBorders>
            <w:noWrap/>
            <w:tcMar>
              <w:top w:w="0" w:type="dxa"/>
              <w:left w:w="115" w:type="dxa"/>
              <w:bottom w:w="0" w:type="dxa"/>
              <w:right w:w="115" w:type="dxa"/>
            </w:tcMar>
          </w:tcPr>
          <w:p w14:paraId="1F414ECB"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27787958"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2026</w:t>
            </w:r>
          </w:p>
        </w:tc>
        <w:tc>
          <w:tcPr>
            <w:tcW w:w="1284" w:type="dxa"/>
            <w:tcBorders>
              <w:top w:val="single" w:sz="4" w:space="0" w:color="auto"/>
            </w:tcBorders>
            <w:noWrap/>
            <w:tcMar>
              <w:top w:w="0" w:type="dxa"/>
              <w:left w:w="115" w:type="dxa"/>
              <w:bottom w:w="0" w:type="dxa"/>
              <w:right w:w="115" w:type="dxa"/>
            </w:tcMar>
          </w:tcPr>
          <w:p w14:paraId="53D3F644"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059B6B9E"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2025</w:t>
            </w:r>
          </w:p>
        </w:tc>
      </w:tr>
      <w:tr w:rsidR="00E3792B" w:rsidRPr="006E5F46" w14:paraId="52F557A8" w14:textId="77777777" w:rsidTr="006C36F9">
        <w:tc>
          <w:tcPr>
            <w:tcW w:w="4230" w:type="dxa"/>
            <w:noWrap/>
            <w:tcMar>
              <w:top w:w="0" w:type="dxa"/>
              <w:left w:w="115" w:type="dxa"/>
              <w:bottom w:w="0" w:type="dxa"/>
              <w:right w:w="115" w:type="dxa"/>
            </w:tcMar>
            <w:hideMark/>
          </w:tcPr>
          <w:p w14:paraId="59043687" w14:textId="77777777" w:rsidR="00E3792B" w:rsidRPr="006E5F46" w:rsidRDefault="00E3792B" w:rsidP="006C36F9">
            <w:pPr>
              <w:ind w:left="-101"/>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11ACB6A2"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29E7134F"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20DC88DB"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477AF427"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r>
      <w:tr w:rsidR="00E3792B" w:rsidRPr="006E5F46" w14:paraId="767C91D6" w14:textId="77777777" w:rsidTr="006C36F9">
        <w:tc>
          <w:tcPr>
            <w:tcW w:w="4230" w:type="dxa"/>
            <w:noWrap/>
            <w:tcMar>
              <w:top w:w="0" w:type="dxa"/>
              <w:left w:w="115" w:type="dxa"/>
              <w:bottom w:w="0" w:type="dxa"/>
              <w:right w:w="115" w:type="dxa"/>
            </w:tcMar>
          </w:tcPr>
          <w:p w14:paraId="2930998E" w14:textId="77777777" w:rsidR="00E3792B" w:rsidRPr="006E5F46" w:rsidRDefault="00E3792B" w:rsidP="006C36F9">
            <w:pPr>
              <w:ind w:left="-101"/>
              <w:rPr>
                <w:rFonts w:eastAsia="Times New Roman"/>
                <w:b/>
                <w:bCs/>
                <w:sz w:val="10"/>
                <w:szCs w:val="10"/>
                <w:cs/>
                <w:lang w:eastAsia="en-US"/>
              </w:rPr>
            </w:pPr>
          </w:p>
        </w:tc>
        <w:tc>
          <w:tcPr>
            <w:tcW w:w="1299" w:type="dxa"/>
            <w:tcBorders>
              <w:top w:val="single" w:sz="4" w:space="0" w:color="auto"/>
            </w:tcBorders>
            <w:noWrap/>
            <w:tcMar>
              <w:top w:w="0" w:type="dxa"/>
              <w:left w:w="115" w:type="dxa"/>
              <w:bottom w:w="0" w:type="dxa"/>
              <w:right w:w="115" w:type="dxa"/>
            </w:tcMar>
          </w:tcPr>
          <w:p w14:paraId="487FA80A" w14:textId="77777777" w:rsidR="00E3792B" w:rsidRPr="006E5F46" w:rsidRDefault="00E3792B" w:rsidP="006C36F9">
            <w:pPr>
              <w:ind w:right="-72"/>
              <w:jc w:val="right"/>
              <w:rPr>
                <w:rFonts w:eastAsia="Times New Roman"/>
                <w:b/>
                <w:bCs/>
                <w:sz w:val="10"/>
                <w:szCs w:val="10"/>
                <w:cs/>
                <w:lang w:eastAsia="en-US"/>
              </w:rPr>
            </w:pPr>
          </w:p>
        </w:tc>
        <w:tc>
          <w:tcPr>
            <w:tcW w:w="1275" w:type="dxa"/>
            <w:tcBorders>
              <w:top w:val="single" w:sz="4" w:space="0" w:color="auto"/>
            </w:tcBorders>
            <w:noWrap/>
            <w:tcMar>
              <w:top w:w="0" w:type="dxa"/>
              <w:left w:w="115" w:type="dxa"/>
              <w:bottom w:w="0" w:type="dxa"/>
              <w:right w:w="115" w:type="dxa"/>
            </w:tcMar>
          </w:tcPr>
          <w:p w14:paraId="645E5E19" w14:textId="77777777" w:rsidR="00E3792B" w:rsidRPr="006E5F46" w:rsidRDefault="00E3792B" w:rsidP="006C36F9">
            <w:pPr>
              <w:ind w:right="-72"/>
              <w:jc w:val="right"/>
              <w:rPr>
                <w:rFonts w:eastAsia="Times New Roman"/>
                <w:b/>
                <w:bCs/>
                <w:sz w:val="10"/>
                <w:szCs w:val="10"/>
                <w:cs/>
                <w:lang w:eastAsia="en-US"/>
              </w:rPr>
            </w:pPr>
          </w:p>
        </w:tc>
        <w:tc>
          <w:tcPr>
            <w:tcW w:w="1386" w:type="dxa"/>
            <w:tcBorders>
              <w:top w:val="single" w:sz="4" w:space="0" w:color="auto"/>
            </w:tcBorders>
            <w:noWrap/>
            <w:tcMar>
              <w:top w:w="0" w:type="dxa"/>
              <w:left w:w="115" w:type="dxa"/>
              <w:bottom w:w="0" w:type="dxa"/>
              <w:right w:w="115" w:type="dxa"/>
            </w:tcMar>
          </w:tcPr>
          <w:p w14:paraId="134CD674" w14:textId="77777777" w:rsidR="00E3792B" w:rsidRPr="006E5F46" w:rsidRDefault="00E3792B" w:rsidP="006C36F9">
            <w:pPr>
              <w:ind w:right="-72"/>
              <w:jc w:val="right"/>
              <w:rPr>
                <w:rFonts w:eastAsia="Times New Roman"/>
                <w:b/>
                <w:bCs/>
                <w:sz w:val="10"/>
                <w:szCs w:val="10"/>
                <w:cs/>
                <w:lang w:eastAsia="en-US"/>
              </w:rPr>
            </w:pPr>
          </w:p>
        </w:tc>
        <w:tc>
          <w:tcPr>
            <w:tcW w:w="1284" w:type="dxa"/>
            <w:tcBorders>
              <w:top w:val="single" w:sz="4" w:space="0" w:color="auto"/>
            </w:tcBorders>
            <w:noWrap/>
            <w:tcMar>
              <w:top w:w="0" w:type="dxa"/>
              <w:left w:w="115" w:type="dxa"/>
              <w:bottom w:w="0" w:type="dxa"/>
              <w:right w:w="115" w:type="dxa"/>
            </w:tcMar>
          </w:tcPr>
          <w:p w14:paraId="05CBCCCD" w14:textId="77777777" w:rsidR="00E3792B" w:rsidRPr="006E5F46" w:rsidRDefault="00E3792B" w:rsidP="006C36F9">
            <w:pPr>
              <w:ind w:right="-72"/>
              <w:jc w:val="right"/>
              <w:rPr>
                <w:rFonts w:eastAsia="Times New Roman"/>
                <w:b/>
                <w:bCs/>
                <w:sz w:val="10"/>
                <w:szCs w:val="10"/>
                <w:cs/>
                <w:lang w:eastAsia="en-US"/>
              </w:rPr>
            </w:pPr>
          </w:p>
        </w:tc>
      </w:tr>
      <w:tr w:rsidR="00E3792B" w:rsidRPr="006E5F46" w14:paraId="35A5821A" w14:textId="77777777" w:rsidTr="006C36F9">
        <w:tc>
          <w:tcPr>
            <w:tcW w:w="4230" w:type="dxa"/>
            <w:noWrap/>
            <w:tcMar>
              <w:top w:w="0" w:type="dxa"/>
              <w:left w:w="115" w:type="dxa"/>
              <w:bottom w:w="0" w:type="dxa"/>
              <w:right w:w="115" w:type="dxa"/>
            </w:tcMar>
          </w:tcPr>
          <w:p w14:paraId="23F3B5E1" w14:textId="77777777" w:rsidR="00E3792B" w:rsidRPr="006E5F46" w:rsidRDefault="00E3792B" w:rsidP="006C36F9">
            <w:pPr>
              <w:ind w:left="-101"/>
              <w:rPr>
                <w:rFonts w:eastAsia="Times New Roman"/>
                <w:b/>
                <w:sz w:val="18"/>
                <w:szCs w:val="18"/>
                <w:lang w:eastAsia="en-US"/>
              </w:rPr>
            </w:pPr>
            <w:r w:rsidRPr="006E5F46">
              <w:rPr>
                <w:rFonts w:eastAsia="Browallia New"/>
                <w:b/>
                <w:sz w:val="18"/>
                <w:szCs w:val="18"/>
              </w:rPr>
              <w:t xml:space="preserve">For the three-month period ended </w:t>
            </w:r>
            <w:r w:rsidRPr="006E5F46">
              <w:rPr>
                <w:rFonts w:eastAsia="Browallia New"/>
                <w:b/>
                <w:sz w:val="18"/>
                <w:szCs w:val="18"/>
                <w:lang w:val="en-GB"/>
              </w:rPr>
              <w:t>30 June</w:t>
            </w:r>
          </w:p>
        </w:tc>
        <w:tc>
          <w:tcPr>
            <w:tcW w:w="1299" w:type="dxa"/>
            <w:noWrap/>
            <w:tcMar>
              <w:top w:w="0" w:type="dxa"/>
              <w:left w:w="115" w:type="dxa"/>
              <w:bottom w:w="0" w:type="dxa"/>
              <w:right w:w="115" w:type="dxa"/>
            </w:tcMar>
          </w:tcPr>
          <w:p w14:paraId="57954B62" w14:textId="77777777" w:rsidR="00E3792B" w:rsidRPr="006E5F46" w:rsidRDefault="00E3792B" w:rsidP="006C36F9">
            <w:pPr>
              <w:ind w:right="-72"/>
              <w:jc w:val="right"/>
              <w:rPr>
                <w:rFonts w:eastAsia="Times New Roman"/>
                <w:b/>
                <w:sz w:val="18"/>
                <w:szCs w:val="18"/>
                <w:lang w:eastAsia="en-US"/>
              </w:rPr>
            </w:pPr>
          </w:p>
        </w:tc>
        <w:tc>
          <w:tcPr>
            <w:tcW w:w="1275" w:type="dxa"/>
            <w:noWrap/>
            <w:tcMar>
              <w:top w:w="0" w:type="dxa"/>
              <w:left w:w="115" w:type="dxa"/>
              <w:bottom w:w="0" w:type="dxa"/>
              <w:right w:w="115" w:type="dxa"/>
            </w:tcMar>
          </w:tcPr>
          <w:p w14:paraId="1579D5DB" w14:textId="77777777" w:rsidR="00E3792B" w:rsidRPr="006E5F46" w:rsidRDefault="00E3792B" w:rsidP="006C36F9">
            <w:pPr>
              <w:ind w:right="-72"/>
              <w:jc w:val="right"/>
              <w:rPr>
                <w:rFonts w:eastAsia="Times New Roman"/>
                <w:b/>
                <w:sz w:val="18"/>
                <w:szCs w:val="18"/>
                <w:lang w:eastAsia="en-US"/>
              </w:rPr>
            </w:pPr>
          </w:p>
        </w:tc>
        <w:tc>
          <w:tcPr>
            <w:tcW w:w="1386" w:type="dxa"/>
            <w:noWrap/>
            <w:tcMar>
              <w:top w:w="0" w:type="dxa"/>
              <w:left w:w="115" w:type="dxa"/>
              <w:bottom w:w="0" w:type="dxa"/>
              <w:right w:w="115" w:type="dxa"/>
            </w:tcMar>
          </w:tcPr>
          <w:p w14:paraId="7E0DF192" w14:textId="77777777" w:rsidR="00E3792B" w:rsidRPr="006E5F46" w:rsidRDefault="00E3792B" w:rsidP="006C36F9">
            <w:pPr>
              <w:ind w:right="-72"/>
              <w:jc w:val="right"/>
              <w:rPr>
                <w:rFonts w:eastAsia="Times New Roman"/>
                <w:b/>
                <w:sz w:val="18"/>
                <w:szCs w:val="18"/>
                <w:lang w:eastAsia="en-US"/>
              </w:rPr>
            </w:pPr>
          </w:p>
        </w:tc>
        <w:tc>
          <w:tcPr>
            <w:tcW w:w="1284" w:type="dxa"/>
            <w:noWrap/>
            <w:tcMar>
              <w:top w:w="0" w:type="dxa"/>
              <w:left w:w="115" w:type="dxa"/>
              <w:bottom w:w="0" w:type="dxa"/>
              <w:right w:w="115" w:type="dxa"/>
            </w:tcMar>
          </w:tcPr>
          <w:p w14:paraId="77F96506" w14:textId="77777777" w:rsidR="00E3792B" w:rsidRPr="006E5F46" w:rsidRDefault="00E3792B" w:rsidP="006C36F9">
            <w:pPr>
              <w:ind w:right="-72"/>
              <w:jc w:val="right"/>
              <w:rPr>
                <w:rFonts w:eastAsia="Times New Roman"/>
                <w:b/>
                <w:sz w:val="18"/>
                <w:szCs w:val="18"/>
                <w:lang w:eastAsia="en-US"/>
              </w:rPr>
            </w:pPr>
          </w:p>
        </w:tc>
      </w:tr>
      <w:tr w:rsidR="00E3792B" w:rsidRPr="006E5F46" w14:paraId="6F4987DB" w14:textId="77777777" w:rsidTr="006C36F9">
        <w:tc>
          <w:tcPr>
            <w:tcW w:w="4230" w:type="dxa"/>
            <w:noWrap/>
            <w:tcMar>
              <w:top w:w="0" w:type="dxa"/>
              <w:left w:w="115" w:type="dxa"/>
              <w:bottom w:w="0" w:type="dxa"/>
              <w:right w:w="115" w:type="dxa"/>
            </w:tcMar>
          </w:tcPr>
          <w:p w14:paraId="297D0114" w14:textId="77777777" w:rsidR="00E3792B" w:rsidRPr="006E5F46" w:rsidRDefault="00E3792B" w:rsidP="006C36F9">
            <w:pPr>
              <w:ind w:left="-101"/>
              <w:rPr>
                <w:rFonts w:eastAsia="Times New Roman"/>
                <w:sz w:val="18"/>
                <w:szCs w:val="18"/>
                <w:cs/>
                <w:lang w:eastAsia="en-US"/>
              </w:rPr>
            </w:pPr>
            <w:r w:rsidRPr="006E5F46">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3B9F29BE"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8,133,781</w:t>
            </w:r>
          </w:p>
        </w:tc>
        <w:tc>
          <w:tcPr>
            <w:tcW w:w="1275" w:type="dxa"/>
            <w:noWrap/>
            <w:tcMar>
              <w:top w:w="0" w:type="dxa"/>
              <w:left w:w="115" w:type="dxa"/>
              <w:bottom w:w="0" w:type="dxa"/>
              <w:right w:w="115" w:type="dxa"/>
            </w:tcMar>
          </w:tcPr>
          <w:p w14:paraId="641130D1"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6,858,279</w:t>
            </w:r>
          </w:p>
        </w:tc>
        <w:tc>
          <w:tcPr>
            <w:tcW w:w="1386" w:type="dxa"/>
            <w:noWrap/>
            <w:tcMar>
              <w:top w:w="0" w:type="dxa"/>
              <w:left w:w="115" w:type="dxa"/>
              <w:bottom w:w="0" w:type="dxa"/>
              <w:right w:w="115" w:type="dxa"/>
            </w:tcMar>
          </w:tcPr>
          <w:p w14:paraId="028AB71E"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8,133,781</w:t>
            </w:r>
          </w:p>
        </w:tc>
        <w:tc>
          <w:tcPr>
            <w:tcW w:w="1284" w:type="dxa"/>
            <w:noWrap/>
            <w:tcMar>
              <w:top w:w="0" w:type="dxa"/>
              <w:left w:w="115" w:type="dxa"/>
              <w:bottom w:w="0" w:type="dxa"/>
              <w:right w:w="115" w:type="dxa"/>
            </w:tcMar>
          </w:tcPr>
          <w:p w14:paraId="1E9FB0AC"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6,858,279</w:t>
            </w:r>
          </w:p>
        </w:tc>
      </w:tr>
      <w:tr w:rsidR="00E3792B" w:rsidRPr="006E5F46" w14:paraId="702A4B60" w14:textId="77777777" w:rsidTr="006C36F9">
        <w:tc>
          <w:tcPr>
            <w:tcW w:w="4230" w:type="dxa"/>
            <w:noWrap/>
            <w:tcMar>
              <w:top w:w="0" w:type="dxa"/>
              <w:left w:w="115" w:type="dxa"/>
              <w:bottom w:w="0" w:type="dxa"/>
              <w:right w:w="115" w:type="dxa"/>
            </w:tcMar>
          </w:tcPr>
          <w:p w14:paraId="72EDD770"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Gain on disposal of fixed assets</w:t>
            </w:r>
          </w:p>
        </w:tc>
        <w:tc>
          <w:tcPr>
            <w:tcW w:w="1299" w:type="dxa"/>
            <w:noWrap/>
            <w:tcMar>
              <w:top w:w="0" w:type="dxa"/>
              <w:left w:w="115" w:type="dxa"/>
              <w:bottom w:w="0" w:type="dxa"/>
              <w:right w:w="115" w:type="dxa"/>
            </w:tcMar>
          </w:tcPr>
          <w:p w14:paraId="296EDFB2"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300,860</w:t>
            </w:r>
          </w:p>
        </w:tc>
        <w:tc>
          <w:tcPr>
            <w:tcW w:w="1275" w:type="dxa"/>
            <w:noWrap/>
            <w:tcMar>
              <w:top w:w="0" w:type="dxa"/>
              <w:left w:w="115" w:type="dxa"/>
              <w:bottom w:w="0" w:type="dxa"/>
              <w:right w:w="115" w:type="dxa"/>
            </w:tcMar>
          </w:tcPr>
          <w:p w14:paraId="1D887AD2"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801,684</w:t>
            </w:r>
          </w:p>
        </w:tc>
        <w:tc>
          <w:tcPr>
            <w:tcW w:w="1386" w:type="dxa"/>
            <w:noWrap/>
            <w:tcMar>
              <w:top w:w="0" w:type="dxa"/>
              <w:left w:w="115" w:type="dxa"/>
              <w:bottom w:w="0" w:type="dxa"/>
              <w:right w:w="115" w:type="dxa"/>
            </w:tcMar>
          </w:tcPr>
          <w:p w14:paraId="17DC84E3"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525,046</w:t>
            </w:r>
          </w:p>
        </w:tc>
        <w:tc>
          <w:tcPr>
            <w:tcW w:w="1284" w:type="dxa"/>
            <w:noWrap/>
            <w:tcMar>
              <w:top w:w="0" w:type="dxa"/>
              <w:left w:w="115" w:type="dxa"/>
              <w:bottom w:w="0" w:type="dxa"/>
              <w:right w:w="115" w:type="dxa"/>
            </w:tcMar>
          </w:tcPr>
          <w:p w14:paraId="01E2AD98"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801,684</w:t>
            </w:r>
          </w:p>
        </w:tc>
      </w:tr>
      <w:tr w:rsidR="00E3792B" w:rsidRPr="006E5F46" w14:paraId="6C52D544" w14:textId="77777777" w:rsidTr="006C36F9">
        <w:tc>
          <w:tcPr>
            <w:tcW w:w="4230" w:type="dxa"/>
            <w:noWrap/>
            <w:tcMar>
              <w:top w:w="0" w:type="dxa"/>
              <w:left w:w="115" w:type="dxa"/>
              <w:bottom w:w="0" w:type="dxa"/>
              <w:right w:w="115" w:type="dxa"/>
            </w:tcMar>
            <w:hideMark/>
          </w:tcPr>
          <w:p w14:paraId="219A93B2"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4220DAC5" w14:textId="77777777" w:rsidR="00E3792B" w:rsidRPr="006E5F46" w:rsidRDefault="00E3792B" w:rsidP="006C36F9">
            <w:pPr>
              <w:ind w:right="-72"/>
              <w:jc w:val="right"/>
              <w:rPr>
                <w:rFonts w:eastAsia="Times New Roman"/>
                <w:bCs/>
                <w:sz w:val="18"/>
                <w:szCs w:val="18"/>
                <w:lang w:eastAsia="en-US"/>
              </w:rPr>
            </w:pPr>
            <w:r w:rsidRPr="006E5F46">
              <w:rPr>
                <w:rFonts w:eastAsia="Times New Roman"/>
                <w:bCs/>
                <w:sz w:val="18"/>
                <w:szCs w:val="18"/>
                <w:lang w:eastAsia="en-US"/>
              </w:rPr>
              <w:t>1,344,494</w:t>
            </w:r>
          </w:p>
        </w:tc>
        <w:tc>
          <w:tcPr>
            <w:tcW w:w="1275" w:type="dxa"/>
            <w:tcBorders>
              <w:bottom w:val="single" w:sz="4" w:space="0" w:color="auto"/>
            </w:tcBorders>
            <w:noWrap/>
            <w:tcMar>
              <w:top w:w="0" w:type="dxa"/>
              <w:left w:w="115" w:type="dxa"/>
              <w:bottom w:w="0" w:type="dxa"/>
              <w:right w:w="115" w:type="dxa"/>
            </w:tcMar>
          </w:tcPr>
          <w:p w14:paraId="01759FDF"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2,115,074</w:t>
            </w:r>
          </w:p>
        </w:tc>
        <w:tc>
          <w:tcPr>
            <w:tcW w:w="1386" w:type="dxa"/>
            <w:tcBorders>
              <w:bottom w:val="single" w:sz="4" w:space="0" w:color="auto"/>
            </w:tcBorders>
            <w:noWrap/>
            <w:tcMar>
              <w:top w:w="0" w:type="dxa"/>
              <w:left w:w="115" w:type="dxa"/>
              <w:bottom w:w="0" w:type="dxa"/>
              <w:right w:w="115" w:type="dxa"/>
            </w:tcMar>
          </w:tcPr>
          <w:p w14:paraId="1882DB7F" w14:textId="77777777" w:rsidR="00E3792B" w:rsidRPr="006E5F46" w:rsidRDefault="00E3792B" w:rsidP="006C36F9">
            <w:pPr>
              <w:ind w:right="-72"/>
              <w:jc w:val="right"/>
              <w:rPr>
                <w:rFonts w:eastAsia="Times New Roman"/>
                <w:sz w:val="18"/>
                <w:szCs w:val="18"/>
                <w:lang w:eastAsia="en-US"/>
              </w:rPr>
            </w:pPr>
            <w:r w:rsidRPr="006E5F46">
              <w:rPr>
                <w:rFonts w:eastAsia="Times New Roman"/>
                <w:sz w:val="18"/>
                <w:szCs w:val="18"/>
                <w:lang w:eastAsia="en-US"/>
              </w:rPr>
              <w:t>2,282,135</w:t>
            </w:r>
          </w:p>
        </w:tc>
        <w:tc>
          <w:tcPr>
            <w:tcW w:w="1284" w:type="dxa"/>
            <w:tcBorders>
              <w:bottom w:val="single" w:sz="4" w:space="0" w:color="auto"/>
            </w:tcBorders>
            <w:noWrap/>
            <w:tcMar>
              <w:top w:w="0" w:type="dxa"/>
              <w:left w:w="115" w:type="dxa"/>
              <w:bottom w:w="0" w:type="dxa"/>
              <w:right w:w="115" w:type="dxa"/>
            </w:tcMar>
          </w:tcPr>
          <w:p w14:paraId="6F2B546D"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2,702,272</w:t>
            </w:r>
          </w:p>
        </w:tc>
      </w:tr>
      <w:tr w:rsidR="00E3792B" w:rsidRPr="006E5F46" w14:paraId="71378F84" w14:textId="77777777" w:rsidTr="006C36F9">
        <w:tc>
          <w:tcPr>
            <w:tcW w:w="4230" w:type="dxa"/>
            <w:noWrap/>
            <w:tcMar>
              <w:top w:w="0" w:type="dxa"/>
              <w:left w:w="115" w:type="dxa"/>
              <w:bottom w:w="0" w:type="dxa"/>
              <w:right w:w="115" w:type="dxa"/>
            </w:tcMar>
          </w:tcPr>
          <w:p w14:paraId="40CC7715" w14:textId="77777777" w:rsidR="00E3792B" w:rsidRPr="006E5F46" w:rsidRDefault="00E3792B" w:rsidP="006C36F9">
            <w:pPr>
              <w:ind w:left="-101"/>
              <w:rPr>
                <w:rFonts w:eastAsia="Times New Roman"/>
                <w:sz w:val="10"/>
                <w:szCs w:val="10"/>
                <w:cs/>
                <w:lang w:eastAsia="en-US"/>
              </w:rPr>
            </w:pPr>
          </w:p>
        </w:tc>
        <w:tc>
          <w:tcPr>
            <w:tcW w:w="1299" w:type="dxa"/>
            <w:tcBorders>
              <w:top w:val="single" w:sz="4" w:space="0" w:color="auto"/>
            </w:tcBorders>
            <w:noWrap/>
            <w:tcMar>
              <w:top w:w="0" w:type="dxa"/>
              <w:left w:w="115" w:type="dxa"/>
              <w:bottom w:w="0" w:type="dxa"/>
              <w:right w:w="115" w:type="dxa"/>
            </w:tcMar>
          </w:tcPr>
          <w:p w14:paraId="7F013153" w14:textId="77777777" w:rsidR="00E3792B" w:rsidRPr="006E5F46" w:rsidRDefault="00E3792B" w:rsidP="006C36F9">
            <w:pPr>
              <w:ind w:right="-72"/>
              <w:jc w:val="right"/>
              <w:rPr>
                <w:rFonts w:eastAsia="Times New Roman"/>
                <w:b/>
                <w:sz w:val="10"/>
                <w:szCs w:val="10"/>
                <w:lang w:eastAsia="en-US"/>
              </w:rPr>
            </w:pPr>
          </w:p>
        </w:tc>
        <w:tc>
          <w:tcPr>
            <w:tcW w:w="1275" w:type="dxa"/>
            <w:tcBorders>
              <w:top w:val="single" w:sz="4" w:space="0" w:color="auto"/>
            </w:tcBorders>
            <w:noWrap/>
            <w:tcMar>
              <w:top w:w="0" w:type="dxa"/>
              <w:left w:w="115" w:type="dxa"/>
              <w:bottom w:w="0" w:type="dxa"/>
              <w:right w:w="115" w:type="dxa"/>
            </w:tcMar>
          </w:tcPr>
          <w:p w14:paraId="6BCE2F0A" w14:textId="77777777" w:rsidR="00E3792B" w:rsidRPr="006E5F46" w:rsidRDefault="00E3792B" w:rsidP="006C36F9">
            <w:pPr>
              <w:ind w:right="-72"/>
              <w:jc w:val="right"/>
              <w:rPr>
                <w:rFonts w:eastAsia="Times New Roman"/>
                <w:bCs/>
                <w:sz w:val="10"/>
                <w:szCs w:val="10"/>
                <w:lang w:eastAsia="en-US"/>
              </w:rPr>
            </w:pPr>
          </w:p>
        </w:tc>
        <w:tc>
          <w:tcPr>
            <w:tcW w:w="1386" w:type="dxa"/>
            <w:tcBorders>
              <w:top w:val="single" w:sz="4" w:space="0" w:color="auto"/>
            </w:tcBorders>
            <w:noWrap/>
            <w:tcMar>
              <w:top w:w="0" w:type="dxa"/>
              <w:left w:w="115" w:type="dxa"/>
              <w:bottom w:w="0" w:type="dxa"/>
              <w:right w:w="115" w:type="dxa"/>
            </w:tcMar>
          </w:tcPr>
          <w:p w14:paraId="5FEF966E" w14:textId="77777777" w:rsidR="00E3792B" w:rsidRPr="006E5F46" w:rsidRDefault="00E3792B" w:rsidP="006C36F9">
            <w:pPr>
              <w:ind w:right="-72"/>
              <w:jc w:val="right"/>
              <w:rPr>
                <w:rFonts w:eastAsia="Times New Roman"/>
                <w:bCs/>
                <w:sz w:val="10"/>
                <w:szCs w:val="10"/>
                <w:lang w:eastAsia="en-US"/>
              </w:rPr>
            </w:pPr>
          </w:p>
        </w:tc>
        <w:tc>
          <w:tcPr>
            <w:tcW w:w="1284" w:type="dxa"/>
            <w:tcBorders>
              <w:top w:val="single" w:sz="4" w:space="0" w:color="auto"/>
            </w:tcBorders>
            <w:noWrap/>
            <w:tcMar>
              <w:top w:w="0" w:type="dxa"/>
              <w:left w:w="115" w:type="dxa"/>
              <w:bottom w:w="0" w:type="dxa"/>
              <w:right w:w="115" w:type="dxa"/>
            </w:tcMar>
          </w:tcPr>
          <w:p w14:paraId="056AE749" w14:textId="77777777" w:rsidR="00E3792B" w:rsidRPr="006E5F46" w:rsidRDefault="00E3792B" w:rsidP="006C36F9">
            <w:pPr>
              <w:ind w:right="-72"/>
              <w:jc w:val="right"/>
              <w:rPr>
                <w:rFonts w:eastAsia="Times New Roman"/>
                <w:bCs/>
                <w:sz w:val="10"/>
                <w:szCs w:val="10"/>
                <w:lang w:eastAsia="en-US"/>
              </w:rPr>
            </w:pPr>
          </w:p>
        </w:tc>
      </w:tr>
      <w:tr w:rsidR="00E3792B" w:rsidRPr="006E5F46" w14:paraId="32AF01B1" w14:textId="77777777" w:rsidTr="006C36F9">
        <w:trPr>
          <w:trHeight w:val="54"/>
        </w:trPr>
        <w:tc>
          <w:tcPr>
            <w:tcW w:w="4230" w:type="dxa"/>
            <w:noWrap/>
            <w:tcMar>
              <w:top w:w="0" w:type="dxa"/>
              <w:left w:w="115" w:type="dxa"/>
              <w:bottom w:w="0" w:type="dxa"/>
              <w:right w:w="115" w:type="dxa"/>
            </w:tcMar>
            <w:hideMark/>
          </w:tcPr>
          <w:p w14:paraId="7B89BD66"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Total</w:t>
            </w:r>
          </w:p>
        </w:tc>
        <w:tc>
          <w:tcPr>
            <w:tcW w:w="1299" w:type="dxa"/>
            <w:tcBorders>
              <w:bottom w:val="single" w:sz="4" w:space="0" w:color="auto"/>
            </w:tcBorders>
            <w:noWrap/>
            <w:tcMar>
              <w:top w:w="0" w:type="dxa"/>
              <w:left w:w="115" w:type="dxa"/>
              <w:bottom w:w="0" w:type="dxa"/>
              <w:right w:w="115" w:type="dxa"/>
            </w:tcMar>
          </w:tcPr>
          <w:p w14:paraId="6E33FB65" w14:textId="77777777" w:rsidR="00E3792B" w:rsidRPr="006E5F46" w:rsidRDefault="00E3792B" w:rsidP="006C36F9">
            <w:pPr>
              <w:ind w:right="-72"/>
              <w:jc w:val="right"/>
              <w:rPr>
                <w:rFonts w:eastAsia="Times New Roman"/>
                <w:bCs/>
                <w:sz w:val="18"/>
                <w:szCs w:val="18"/>
                <w:lang w:eastAsia="en-US"/>
              </w:rPr>
            </w:pPr>
            <w:r w:rsidRPr="006E5F46">
              <w:rPr>
                <w:rFonts w:eastAsia="Times New Roman"/>
                <w:bCs/>
                <w:sz w:val="18"/>
                <w:szCs w:val="18"/>
                <w:lang w:eastAsia="en-US"/>
              </w:rPr>
              <w:t>9,779,135</w:t>
            </w:r>
          </w:p>
        </w:tc>
        <w:tc>
          <w:tcPr>
            <w:tcW w:w="1275" w:type="dxa"/>
            <w:tcBorders>
              <w:bottom w:val="single" w:sz="4" w:space="0" w:color="auto"/>
            </w:tcBorders>
            <w:noWrap/>
            <w:tcMar>
              <w:top w:w="0" w:type="dxa"/>
              <w:left w:w="115" w:type="dxa"/>
              <w:bottom w:w="0" w:type="dxa"/>
              <w:right w:w="115" w:type="dxa"/>
            </w:tcMar>
          </w:tcPr>
          <w:p w14:paraId="5B404FF2"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9,775,037</w:t>
            </w:r>
          </w:p>
        </w:tc>
        <w:tc>
          <w:tcPr>
            <w:tcW w:w="1386" w:type="dxa"/>
            <w:tcBorders>
              <w:bottom w:val="single" w:sz="4" w:space="0" w:color="auto"/>
            </w:tcBorders>
            <w:noWrap/>
            <w:tcMar>
              <w:top w:w="0" w:type="dxa"/>
              <w:left w:w="115" w:type="dxa"/>
              <w:bottom w:w="0" w:type="dxa"/>
              <w:right w:w="115" w:type="dxa"/>
            </w:tcMar>
          </w:tcPr>
          <w:p w14:paraId="4D47D34D" w14:textId="77777777" w:rsidR="00E3792B" w:rsidRPr="006E5F46" w:rsidRDefault="00E3792B" w:rsidP="006C36F9">
            <w:pPr>
              <w:ind w:right="-72"/>
              <w:jc w:val="right"/>
              <w:rPr>
                <w:rFonts w:eastAsia="Times New Roman"/>
                <w:sz w:val="18"/>
                <w:szCs w:val="18"/>
                <w:lang w:eastAsia="en-US"/>
              </w:rPr>
            </w:pPr>
            <w:r w:rsidRPr="006E5F46">
              <w:rPr>
                <w:rFonts w:eastAsia="Times New Roman"/>
                <w:sz w:val="18"/>
                <w:szCs w:val="18"/>
                <w:lang w:eastAsia="en-US"/>
              </w:rPr>
              <w:t>10,940,962</w:t>
            </w:r>
          </w:p>
        </w:tc>
        <w:tc>
          <w:tcPr>
            <w:tcW w:w="1284" w:type="dxa"/>
            <w:tcBorders>
              <w:bottom w:val="single" w:sz="4" w:space="0" w:color="auto"/>
            </w:tcBorders>
            <w:noWrap/>
            <w:tcMar>
              <w:top w:w="0" w:type="dxa"/>
              <w:left w:w="115" w:type="dxa"/>
              <w:bottom w:w="0" w:type="dxa"/>
              <w:right w:w="115" w:type="dxa"/>
            </w:tcMar>
          </w:tcPr>
          <w:p w14:paraId="57820963"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10,362,235</w:t>
            </w:r>
          </w:p>
        </w:tc>
      </w:tr>
    </w:tbl>
    <w:p w14:paraId="7EE0BE43" w14:textId="77777777" w:rsidR="00E3792B" w:rsidRPr="006E5F46" w:rsidRDefault="00E3792B" w:rsidP="00E3792B">
      <w:pPr>
        <w:jc w:val="both"/>
        <w:rPr>
          <w:sz w:val="18"/>
          <w:szCs w:val="18"/>
          <w:lang w:val="en-GB"/>
        </w:rPr>
      </w:pPr>
    </w:p>
    <w:p w14:paraId="0EEFFDD0" w14:textId="77777777" w:rsidR="00E3792B" w:rsidRPr="006E5F46" w:rsidRDefault="00E3792B" w:rsidP="00E3792B">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E3792B" w:rsidRPr="006E5F46" w14:paraId="210F321D" w14:textId="77777777" w:rsidTr="006C36F9">
        <w:tc>
          <w:tcPr>
            <w:tcW w:w="4230" w:type="dxa"/>
            <w:noWrap/>
            <w:tcMar>
              <w:top w:w="0" w:type="dxa"/>
              <w:left w:w="115" w:type="dxa"/>
              <w:bottom w:w="0" w:type="dxa"/>
              <w:right w:w="115" w:type="dxa"/>
            </w:tcMar>
            <w:hideMark/>
          </w:tcPr>
          <w:p w14:paraId="27E8D693" w14:textId="77777777" w:rsidR="00E3792B" w:rsidRPr="006E5F46" w:rsidRDefault="00E3792B" w:rsidP="006C36F9">
            <w:pPr>
              <w:ind w:left="-101"/>
              <w:rPr>
                <w:rFonts w:eastAsia="Times New Roman"/>
                <w:sz w:val="18"/>
                <w:szCs w:val="18"/>
                <w:lang w:eastAsia="en-US"/>
              </w:rPr>
            </w:pPr>
          </w:p>
        </w:tc>
        <w:tc>
          <w:tcPr>
            <w:tcW w:w="2574" w:type="dxa"/>
            <w:gridSpan w:val="2"/>
            <w:tcBorders>
              <w:bottom w:val="single" w:sz="4" w:space="0" w:color="auto"/>
            </w:tcBorders>
            <w:noWrap/>
            <w:tcMar>
              <w:top w:w="0" w:type="dxa"/>
              <w:left w:w="115" w:type="dxa"/>
              <w:bottom w:w="0" w:type="dxa"/>
              <w:right w:w="115" w:type="dxa"/>
            </w:tcMar>
            <w:vAlign w:val="bottom"/>
            <w:hideMark/>
          </w:tcPr>
          <w:p w14:paraId="2A7CA038"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Consolidated</w:t>
            </w:r>
            <w:r w:rsidRPr="006E5F46">
              <w:rPr>
                <w:rFonts w:eastAsia="Browallia New"/>
                <w:b/>
                <w:sz w:val="18"/>
                <w:szCs w:val="18"/>
                <w:cs/>
              </w:rPr>
              <w:t xml:space="preserve"> </w:t>
            </w:r>
          </w:p>
          <w:p w14:paraId="0A1B3D85" w14:textId="77777777" w:rsidR="00E3792B" w:rsidRPr="006E5F46" w:rsidRDefault="00E3792B" w:rsidP="006C36F9">
            <w:pPr>
              <w:ind w:right="-72"/>
              <w:jc w:val="center"/>
              <w:rPr>
                <w:rFonts w:eastAsia="Times New Roman"/>
                <w:sz w:val="18"/>
                <w:szCs w:val="18"/>
                <w:lang w:eastAsia="en-US"/>
              </w:rPr>
            </w:pPr>
            <w:r w:rsidRPr="006E5F46">
              <w:rPr>
                <w:rFonts w:eastAsia="Browallia New"/>
                <w:b/>
                <w:sz w:val="18"/>
                <w:szCs w:val="18"/>
              </w:rPr>
              <w:t xml:space="preserve">financial information </w:t>
            </w:r>
          </w:p>
        </w:tc>
        <w:tc>
          <w:tcPr>
            <w:tcW w:w="2670" w:type="dxa"/>
            <w:gridSpan w:val="2"/>
            <w:tcBorders>
              <w:bottom w:val="single" w:sz="4" w:space="0" w:color="auto"/>
            </w:tcBorders>
            <w:noWrap/>
            <w:tcMar>
              <w:top w:w="0" w:type="dxa"/>
              <w:left w:w="115" w:type="dxa"/>
              <w:bottom w:w="0" w:type="dxa"/>
              <w:right w:w="115" w:type="dxa"/>
            </w:tcMar>
            <w:vAlign w:val="bottom"/>
            <w:hideMark/>
          </w:tcPr>
          <w:p w14:paraId="5213BB22"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59FEDA72" w14:textId="77777777" w:rsidR="00E3792B" w:rsidRPr="006E5F46" w:rsidRDefault="00E3792B" w:rsidP="006C36F9">
            <w:pPr>
              <w:ind w:right="-72"/>
              <w:jc w:val="center"/>
              <w:rPr>
                <w:rFonts w:eastAsia="Times New Roman"/>
                <w:sz w:val="18"/>
                <w:szCs w:val="18"/>
                <w:lang w:eastAsia="en-US"/>
              </w:rPr>
            </w:pPr>
            <w:r w:rsidRPr="006E5F46">
              <w:rPr>
                <w:rFonts w:eastAsia="Browallia New"/>
                <w:b/>
                <w:sz w:val="18"/>
                <w:szCs w:val="18"/>
              </w:rPr>
              <w:t>financial information</w:t>
            </w:r>
          </w:p>
        </w:tc>
      </w:tr>
      <w:tr w:rsidR="00E3792B" w:rsidRPr="006E5F46" w14:paraId="6D369C08" w14:textId="77777777" w:rsidTr="006C36F9">
        <w:tc>
          <w:tcPr>
            <w:tcW w:w="4230" w:type="dxa"/>
            <w:noWrap/>
            <w:tcMar>
              <w:top w:w="0" w:type="dxa"/>
              <w:left w:w="115" w:type="dxa"/>
              <w:bottom w:w="0" w:type="dxa"/>
              <w:right w:w="115" w:type="dxa"/>
            </w:tcMar>
          </w:tcPr>
          <w:p w14:paraId="5F024F2F" w14:textId="77777777" w:rsidR="00E3792B" w:rsidRPr="006E5F46" w:rsidRDefault="00E3792B" w:rsidP="006C36F9">
            <w:pPr>
              <w:ind w:left="-101"/>
              <w:rPr>
                <w:rFonts w:eastAsia="Times New Roman"/>
                <w:b/>
                <w:bCs/>
                <w:sz w:val="18"/>
                <w:szCs w:val="18"/>
                <w:lang w:eastAsia="en-US"/>
              </w:rPr>
            </w:pPr>
          </w:p>
        </w:tc>
        <w:tc>
          <w:tcPr>
            <w:tcW w:w="1299" w:type="dxa"/>
            <w:tcBorders>
              <w:top w:val="single" w:sz="4" w:space="0" w:color="auto"/>
            </w:tcBorders>
            <w:noWrap/>
            <w:tcMar>
              <w:top w:w="0" w:type="dxa"/>
              <w:left w:w="115" w:type="dxa"/>
              <w:bottom w:w="0" w:type="dxa"/>
              <w:right w:w="115" w:type="dxa"/>
            </w:tcMar>
          </w:tcPr>
          <w:p w14:paraId="76A4B74E"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2819277E" w14:textId="77777777" w:rsidR="00E3792B" w:rsidRPr="006E5F46" w:rsidRDefault="00E3792B" w:rsidP="006C36F9">
            <w:pPr>
              <w:ind w:right="-72"/>
              <w:jc w:val="right"/>
              <w:rPr>
                <w:rFonts w:eastAsia="Times New Roman"/>
                <w:b/>
                <w:bCs/>
                <w:sz w:val="18"/>
                <w:szCs w:val="18"/>
                <w:lang w:eastAsia="en-US"/>
              </w:rPr>
            </w:pPr>
            <w:r w:rsidRPr="006E5F46">
              <w:rPr>
                <w:rFonts w:eastAsia="Times New Roman"/>
                <w:b/>
                <w:bCs/>
                <w:sz w:val="18"/>
                <w:szCs w:val="18"/>
                <w:lang w:val="en-GB" w:eastAsia="en-US"/>
              </w:rPr>
              <w:t>2026</w:t>
            </w:r>
          </w:p>
        </w:tc>
        <w:tc>
          <w:tcPr>
            <w:tcW w:w="1275" w:type="dxa"/>
            <w:tcBorders>
              <w:top w:val="single" w:sz="4" w:space="0" w:color="auto"/>
            </w:tcBorders>
            <w:noWrap/>
            <w:tcMar>
              <w:top w:w="0" w:type="dxa"/>
              <w:left w:w="115" w:type="dxa"/>
              <w:bottom w:w="0" w:type="dxa"/>
              <w:right w:w="115" w:type="dxa"/>
            </w:tcMar>
          </w:tcPr>
          <w:p w14:paraId="680CE5DC"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51DB2800"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2025</w:t>
            </w:r>
          </w:p>
        </w:tc>
        <w:tc>
          <w:tcPr>
            <w:tcW w:w="1386" w:type="dxa"/>
            <w:tcBorders>
              <w:top w:val="single" w:sz="4" w:space="0" w:color="auto"/>
            </w:tcBorders>
            <w:noWrap/>
            <w:tcMar>
              <w:top w:w="0" w:type="dxa"/>
              <w:left w:w="115" w:type="dxa"/>
              <w:bottom w:w="0" w:type="dxa"/>
              <w:right w:w="115" w:type="dxa"/>
            </w:tcMar>
          </w:tcPr>
          <w:p w14:paraId="5F9A643C"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410442A4"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2026</w:t>
            </w:r>
          </w:p>
        </w:tc>
        <w:tc>
          <w:tcPr>
            <w:tcW w:w="1284" w:type="dxa"/>
            <w:tcBorders>
              <w:top w:val="single" w:sz="4" w:space="0" w:color="auto"/>
            </w:tcBorders>
            <w:noWrap/>
            <w:tcMar>
              <w:top w:w="0" w:type="dxa"/>
              <w:left w:w="115" w:type="dxa"/>
              <w:bottom w:w="0" w:type="dxa"/>
              <w:right w:w="115" w:type="dxa"/>
            </w:tcMar>
          </w:tcPr>
          <w:p w14:paraId="5B7D562F"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72602349" w14:textId="77777777" w:rsidR="00E3792B" w:rsidRPr="006E5F46" w:rsidRDefault="00E3792B" w:rsidP="006C36F9">
            <w:pPr>
              <w:ind w:right="-72"/>
              <w:jc w:val="right"/>
              <w:rPr>
                <w:rFonts w:eastAsia="Times New Roman"/>
                <w:b/>
                <w:bCs/>
                <w:sz w:val="18"/>
                <w:szCs w:val="18"/>
                <w:cs/>
                <w:lang w:eastAsia="en-US"/>
              </w:rPr>
            </w:pPr>
            <w:r w:rsidRPr="006E5F46">
              <w:rPr>
                <w:rFonts w:eastAsia="Times New Roman"/>
                <w:b/>
                <w:bCs/>
                <w:sz w:val="18"/>
                <w:szCs w:val="18"/>
                <w:lang w:val="en-GB" w:eastAsia="en-US"/>
              </w:rPr>
              <w:t>2025</w:t>
            </w:r>
          </w:p>
        </w:tc>
      </w:tr>
      <w:tr w:rsidR="00E3792B" w:rsidRPr="006E5F46" w14:paraId="787B9ABC" w14:textId="77777777" w:rsidTr="006C36F9">
        <w:tc>
          <w:tcPr>
            <w:tcW w:w="4230" w:type="dxa"/>
            <w:noWrap/>
            <w:tcMar>
              <w:top w:w="0" w:type="dxa"/>
              <w:left w:w="115" w:type="dxa"/>
              <w:bottom w:w="0" w:type="dxa"/>
              <w:right w:w="115" w:type="dxa"/>
            </w:tcMar>
            <w:hideMark/>
          </w:tcPr>
          <w:p w14:paraId="630CCA20" w14:textId="77777777" w:rsidR="00E3792B" w:rsidRPr="006E5F46" w:rsidRDefault="00E3792B" w:rsidP="006C36F9">
            <w:pPr>
              <w:ind w:left="-101"/>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7CB32B20"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008A7459"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5A9E2869"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00813930" w14:textId="77777777" w:rsidR="00E3792B" w:rsidRPr="006E5F46" w:rsidRDefault="00E3792B" w:rsidP="006C36F9">
            <w:pPr>
              <w:ind w:right="-72"/>
              <w:jc w:val="right"/>
              <w:rPr>
                <w:rFonts w:eastAsia="Arial Unicode MS"/>
                <w:b/>
                <w:bCs/>
                <w:sz w:val="18"/>
                <w:szCs w:val="18"/>
              </w:rPr>
            </w:pPr>
            <w:r w:rsidRPr="006E5F46">
              <w:rPr>
                <w:rFonts w:eastAsia="Arial Unicode MS"/>
                <w:b/>
                <w:bCs/>
                <w:sz w:val="18"/>
                <w:szCs w:val="18"/>
              </w:rPr>
              <w:t>Baht</w:t>
            </w:r>
          </w:p>
        </w:tc>
      </w:tr>
      <w:tr w:rsidR="00E3792B" w:rsidRPr="006E5F46" w14:paraId="18CBD7FE" w14:textId="77777777" w:rsidTr="006C36F9">
        <w:tc>
          <w:tcPr>
            <w:tcW w:w="4230" w:type="dxa"/>
            <w:noWrap/>
            <w:tcMar>
              <w:top w:w="0" w:type="dxa"/>
              <w:left w:w="115" w:type="dxa"/>
              <w:bottom w:w="0" w:type="dxa"/>
              <w:right w:w="115" w:type="dxa"/>
            </w:tcMar>
          </w:tcPr>
          <w:p w14:paraId="38EC1642" w14:textId="77777777" w:rsidR="00E3792B" w:rsidRPr="006E5F46" w:rsidRDefault="00E3792B" w:rsidP="006C36F9">
            <w:pPr>
              <w:ind w:left="-101"/>
              <w:rPr>
                <w:rFonts w:eastAsia="Times New Roman"/>
                <w:b/>
                <w:bCs/>
                <w:sz w:val="10"/>
                <w:szCs w:val="10"/>
                <w:cs/>
                <w:lang w:eastAsia="en-US"/>
              </w:rPr>
            </w:pPr>
          </w:p>
        </w:tc>
        <w:tc>
          <w:tcPr>
            <w:tcW w:w="1299" w:type="dxa"/>
            <w:tcBorders>
              <w:top w:val="single" w:sz="4" w:space="0" w:color="auto"/>
            </w:tcBorders>
            <w:noWrap/>
            <w:tcMar>
              <w:top w:w="0" w:type="dxa"/>
              <w:left w:w="115" w:type="dxa"/>
              <w:bottom w:w="0" w:type="dxa"/>
              <w:right w:w="115" w:type="dxa"/>
            </w:tcMar>
          </w:tcPr>
          <w:p w14:paraId="541EC003" w14:textId="77777777" w:rsidR="00E3792B" w:rsidRPr="006E5F46" w:rsidRDefault="00E3792B" w:rsidP="006C36F9">
            <w:pPr>
              <w:ind w:right="-72"/>
              <w:jc w:val="right"/>
              <w:rPr>
                <w:rFonts w:eastAsia="Times New Roman"/>
                <w:b/>
                <w:bCs/>
                <w:sz w:val="10"/>
                <w:szCs w:val="10"/>
                <w:cs/>
                <w:lang w:eastAsia="en-US"/>
              </w:rPr>
            </w:pPr>
          </w:p>
        </w:tc>
        <w:tc>
          <w:tcPr>
            <w:tcW w:w="1275" w:type="dxa"/>
            <w:tcBorders>
              <w:top w:val="single" w:sz="4" w:space="0" w:color="auto"/>
            </w:tcBorders>
            <w:noWrap/>
            <w:tcMar>
              <w:top w:w="0" w:type="dxa"/>
              <w:left w:w="115" w:type="dxa"/>
              <w:bottom w:w="0" w:type="dxa"/>
              <w:right w:w="115" w:type="dxa"/>
            </w:tcMar>
          </w:tcPr>
          <w:p w14:paraId="3AB90B5B" w14:textId="77777777" w:rsidR="00E3792B" w:rsidRPr="006E5F46" w:rsidRDefault="00E3792B" w:rsidP="006C36F9">
            <w:pPr>
              <w:ind w:right="-72"/>
              <w:jc w:val="right"/>
              <w:rPr>
                <w:rFonts w:eastAsia="Times New Roman"/>
                <w:b/>
                <w:bCs/>
                <w:sz w:val="10"/>
                <w:szCs w:val="10"/>
                <w:cs/>
                <w:lang w:eastAsia="en-US"/>
              </w:rPr>
            </w:pPr>
          </w:p>
        </w:tc>
        <w:tc>
          <w:tcPr>
            <w:tcW w:w="1386" w:type="dxa"/>
            <w:tcBorders>
              <w:top w:val="single" w:sz="4" w:space="0" w:color="auto"/>
            </w:tcBorders>
            <w:noWrap/>
            <w:tcMar>
              <w:top w:w="0" w:type="dxa"/>
              <w:left w:w="115" w:type="dxa"/>
              <w:bottom w:w="0" w:type="dxa"/>
              <w:right w:w="115" w:type="dxa"/>
            </w:tcMar>
          </w:tcPr>
          <w:p w14:paraId="67F57AD9" w14:textId="77777777" w:rsidR="00E3792B" w:rsidRPr="006E5F46" w:rsidRDefault="00E3792B" w:rsidP="006C36F9">
            <w:pPr>
              <w:ind w:right="-72"/>
              <w:jc w:val="right"/>
              <w:rPr>
                <w:rFonts w:eastAsia="Times New Roman"/>
                <w:b/>
                <w:bCs/>
                <w:sz w:val="10"/>
                <w:szCs w:val="10"/>
                <w:cs/>
                <w:lang w:eastAsia="en-US"/>
              </w:rPr>
            </w:pPr>
          </w:p>
        </w:tc>
        <w:tc>
          <w:tcPr>
            <w:tcW w:w="1284" w:type="dxa"/>
            <w:tcBorders>
              <w:top w:val="single" w:sz="4" w:space="0" w:color="auto"/>
            </w:tcBorders>
            <w:noWrap/>
            <w:tcMar>
              <w:top w:w="0" w:type="dxa"/>
              <w:left w:w="115" w:type="dxa"/>
              <w:bottom w:w="0" w:type="dxa"/>
              <w:right w:w="115" w:type="dxa"/>
            </w:tcMar>
          </w:tcPr>
          <w:p w14:paraId="4F76BA09" w14:textId="77777777" w:rsidR="00E3792B" w:rsidRPr="006E5F46" w:rsidRDefault="00E3792B" w:rsidP="006C36F9">
            <w:pPr>
              <w:ind w:right="-72"/>
              <w:jc w:val="right"/>
              <w:rPr>
                <w:rFonts w:eastAsia="Times New Roman"/>
                <w:b/>
                <w:bCs/>
                <w:sz w:val="10"/>
                <w:szCs w:val="10"/>
                <w:cs/>
                <w:lang w:eastAsia="en-US"/>
              </w:rPr>
            </w:pPr>
          </w:p>
        </w:tc>
      </w:tr>
      <w:tr w:rsidR="00E3792B" w:rsidRPr="006E5F46" w14:paraId="07D92EE8" w14:textId="77777777" w:rsidTr="006C36F9">
        <w:tc>
          <w:tcPr>
            <w:tcW w:w="4230" w:type="dxa"/>
            <w:noWrap/>
            <w:tcMar>
              <w:top w:w="0" w:type="dxa"/>
              <w:left w:w="115" w:type="dxa"/>
              <w:bottom w:w="0" w:type="dxa"/>
              <w:right w:w="115" w:type="dxa"/>
            </w:tcMar>
          </w:tcPr>
          <w:p w14:paraId="5F29F441" w14:textId="77777777" w:rsidR="00E3792B" w:rsidRPr="006E5F46" w:rsidRDefault="00E3792B" w:rsidP="006C36F9">
            <w:pPr>
              <w:ind w:left="-101"/>
              <w:rPr>
                <w:rFonts w:eastAsia="Times New Roman"/>
                <w:b/>
                <w:sz w:val="18"/>
                <w:szCs w:val="18"/>
                <w:lang w:eastAsia="en-US"/>
              </w:rPr>
            </w:pPr>
            <w:r w:rsidRPr="006E5F46">
              <w:rPr>
                <w:rFonts w:eastAsia="Browallia New"/>
                <w:b/>
                <w:sz w:val="18"/>
                <w:szCs w:val="18"/>
              </w:rPr>
              <w:t xml:space="preserve">For the six-month period ended </w:t>
            </w:r>
            <w:r w:rsidRPr="006E5F46">
              <w:rPr>
                <w:rFonts w:eastAsia="Browallia New"/>
                <w:b/>
                <w:sz w:val="18"/>
                <w:szCs w:val="18"/>
                <w:lang w:val="en-GB"/>
              </w:rPr>
              <w:t>30 June</w:t>
            </w:r>
          </w:p>
        </w:tc>
        <w:tc>
          <w:tcPr>
            <w:tcW w:w="1299" w:type="dxa"/>
            <w:noWrap/>
            <w:tcMar>
              <w:top w:w="0" w:type="dxa"/>
              <w:left w:w="115" w:type="dxa"/>
              <w:bottom w:w="0" w:type="dxa"/>
              <w:right w:w="115" w:type="dxa"/>
            </w:tcMar>
          </w:tcPr>
          <w:p w14:paraId="678C384E" w14:textId="77777777" w:rsidR="00E3792B" w:rsidRPr="006E5F46" w:rsidRDefault="00E3792B" w:rsidP="006C36F9">
            <w:pPr>
              <w:ind w:right="-72"/>
              <w:jc w:val="right"/>
              <w:rPr>
                <w:rFonts w:eastAsia="Times New Roman"/>
                <w:b/>
                <w:sz w:val="18"/>
                <w:szCs w:val="18"/>
                <w:lang w:eastAsia="en-US"/>
              </w:rPr>
            </w:pPr>
          </w:p>
        </w:tc>
        <w:tc>
          <w:tcPr>
            <w:tcW w:w="1275" w:type="dxa"/>
            <w:noWrap/>
            <w:tcMar>
              <w:top w:w="0" w:type="dxa"/>
              <w:left w:w="115" w:type="dxa"/>
              <w:bottom w:w="0" w:type="dxa"/>
              <w:right w:w="115" w:type="dxa"/>
            </w:tcMar>
          </w:tcPr>
          <w:p w14:paraId="0958E83F" w14:textId="77777777" w:rsidR="00E3792B" w:rsidRPr="006E5F46" w:rsidRDefault="00E3792B" w:rsidP="006C36F9">
            <w:pPr>
              <w:ind w:right="-72"/>
              <w:jc w:val="right"/>
              <w:rPr>
                <w:rFonts w:eastAsia="Times New Roman"/>
                <w:b/>
                <w:sz w:val="18"/>
                <w:szCs w:val="18"/>
                <w:lang w:eastAsia="en-US"/>
              </w:rPr>
            </w:pPr>
          </w:p>
        </w:tc>
        <w:tc>
          <w:tcPr>
            <w:tcW w:w="1386" w:type="dxa"/>
            <w:noWrap/>
            <w:tcMar>
              <w:top w:w="0" w:type="dxa"/>
              <w:left w:w="115" w:type="dxa"/>
              <w:bottom w:w="0" w:type="dxa"/>
              <w:right w:w="115" w:type="dxa"/>
            </w:tcMar>
          </w:tcPr>
          <w:p w14:paraId="32D27F8C" w14:textId="77777777" w:rsidR="00E3792B" w:rsidRPr="006E5F46" w:rsidRDefault="00E3792B" w:rsidP="006C36F9">
            <w:pPr>
              <w:ind w:right="-72"/>
              <w:jc w:val="right"/>
              <w:rPr>
                <w:rFonts w:eastAsia="Times New Roman"/>
                <w:b/>
                <w:sz w:val="18"/>
                <w:szCs w:val="18"/>
                <w:lang w:eastAsia="en-US"/>
              </w:rPr>
            </w:pPr>
          </w:p>
        </w:tc>
        <w:tc>
          <w:tcPr>
            <w:tcW w:w="1284" w:type="dxa"/>
            <w:noWrap/>
            <w:tcMar>
              <w:top w:w="0" w:type="dxa"/>
              <w:left w:w="115" w:type="dxa"/>
              <w:bottom w:w="0" w:type="dxa"/>
              <w:right w:w="115" w:type="dxa"/>
            </w:tcMar>
          </w:tcPr>
          <w:p w14:paraId="5073DC59" w14:textId="77777777" w:rsidR="00E3792B" w:rsidRPr="006E5F46" w:rsidRDefault="00E3792B" w:rsidP="006C36F9">
            <w:pPr>
              <w:ind w:right="-72"/>
              <w:jc w:val="right"/>
              <w:rPr>
                <w:rFonts w:eastAsia="Times New Roman"/>
                <w:b/>
                <w:sz w:val="18"/>
                <w:szCs w:val="18"/>
                <w:lang w:eastAsia="en-US"/>
              </w:rPr>
            </w:pPr>
          </w:p>
        </w:tc>
      </w:tr>
      <w:tr w:rsidR="00E3792B" w:rsidRPr="006E5F46" w14:paraId="3C0A2F28" w14:textId="77777777" w:rsidTr="006C36F9">
        <w:tc>
          <w:tcPr>
            <w:tcW w:w="4230" w:type="dxa"/>
            <w:noWrap/>
            <w:tcMar>
              <w:top w:w="0" w:type="dxa"/>
              <w:left w:w="115" w:type="dxa"/>
              <w:bottom w:w="0" w:type="dxa"/>
              <w:right w:w="115" w:type="dxa"/>
            </w:tcMar>
          </w:tcPr>
          <w:p w14:paraId="31E93553" w14:textId="77777777" w:rsidR="00E3792B" w:rsidRPr="006E5F46" w:rsidRDefault="00E3792B" w:rsidP="006C36F9">
            <w:pPr>
              <w:ind w:left="-101"/>
              <w:rPr>
                <w:rFonts w:eastAsia="Times New Roman"/>
                <w:sz w:val="18"/>
                <w:szCs w:val="18"/>
                <w:cs/>
                <w:lang w:eastAsia="en-US"/>
              </w:rPr>
            </w:pPr>
            <w:r w:rsidRPr="006E5F46">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5AAF9016"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14,156,067</w:t>
            </w:r>
          </w:p>
        </w:tc>
        <w:tc>
          <w:tcPr>
            <w:tcW w:w="1275" w:type="dxa"/>
            <w:noWrap/>
            <w:tcMar>
              <w:top w:w="0" w:type="dxa"/>
              <w:left w:w="115" w:type="dxa"/>
              <w:bottom w:w="0" w:type="dxa"/>
              <w:right w:w="115" w:type="dxa"/>
            </w:tcMar>
          </w:tcPr>
          <w:p w14:paraId="1C377B27"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13,140,877</w:t>
            </w:r>
          </w:p>
        </w:tc>
        <w:tc>
          <w:tcPr>
            <w:tcW w:w="1386" w:type="dxa"/>
            <w:noWrap/>
            <w:tcMar>
              <w:top w:w="0" w:type="dxa"/>
              <w:left w:w="115" w:type="dxa"/>
              <w:bottom w:w="0" w:type="dxa"/>
              <w:right w:w="115" w:type="dxa"/>
            </w:tcMar>
          </w:tcPr>
          <w:p w14:paraId="177C54DF"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14,156,067</w:t>
            </w:r>
          </w:p>
        </w:tc>
        <w:tc>
          <w:tcPr>
            <w:tcW w:w="1284" w:type="dxa"/>
            <w:noWrap/>
            <w:tcMar>
              <w:top w:w="0" w:type="dxa"/>
              <w:left w:w="115" w:type="dxa"/>
              <w:bottom w:w="0" w:type="dxa"/>
              <w:right w:w="115" w:type="dxa"/>
            </w:tcMar>
          </w:tcPr>
          <w:p w14:paraId="17D0B05A"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13,140,877</w:t>
            </w:r>
          </w:p>
        </w:tc>
      </w:tr>
      <w:tr w:rsidR="00E3792B" w:rsidRPr="006E5F46" w14:paraId="2398C588" w14:textId="77777777" w:rsidTr="006C36F9">
        <w:tc>
          <w:tcPr>
            <w:tcW w:w="4230" w:type="dxa"/>
            <w:noWrap/>
            <w:tcMar>
              <w:top w:w="0" w:type="dxa"/>
              <w:left w:w="115" w:type="dxa"/>
              <w:bottom w:w="0" w:type="dxa"/>
              <w:right w:w="115" w:type="dxa"/>
            </w:tcMar>
          </w:tcPr>
          <w:p w14:paraId="6DBFEFCA"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Gain on disposal of fixed assets</w:t>
            </w:r>
          </w:p>
        </w:tc>
        <w:tc>
          <w:tcPr>
            <w:tcW w:w="1299" w:type="dxa"/>
            <w:noWrap/>
            <w:tcMar>
              <w:top w:w="0" w:type="dxa"/>
              <w:left w:w="115" w:type="dxa"/>
              <w:bottom w:w="0" w:type="dxa"/>
              <w:right w:w="115" w:type="dxa"/>
            </w:tcMar>
          </w:tcPr>
          <w:p w14:paraId="775F058D"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300,860</w:t>
            </w:r>
          </w:p>
        </w:tc>
        <w:tc>
          <w:tcPr>
            <w:tcW w:w="1275" w:type="dxa"/>
            <w:noWrap/>
            <w:tcMar>
              <w:top w:w="0" w:type="dxa"/>
              <w:left w:w="115" w:type="dxa"/>
              <w:bottom w:w="0" w:type="dxa"/>
              <w:right w:w="115" w:type="dxa"/>
            </w:tcMar>
          </w:tcPr>
          <w:p w14:paraId="1364E517"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834,457</w:t>
            </w:r>
          </w:p>
        </w:tc>
        <w:tc>
          <w:tcPr>
            <w:tcW w:w="1386" w:type="dxa"/>
            <w:noWrap/>
            <w:tcMar>
              <w:top w:w="0" w:type="dxa"/>
              <w:left w:w="115" w:type="dxa"/>
              <w:bottom w:w="0" w:type="dxa"/>
              <w:right w:w="115" w:type="dxa"/>
            </w:tcMar>
          </w:tcPr>
          <w:p w14:paraId="20B5685E"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724,559</w:t>
            </w:r>
          </w:p>
        </w:tc>
        <w:tc>
          <w:tcPr>
            <w:tcW w:w="1284" w:type="dxa"/>
            <w:noWrap/>
            <w:tcMar>
              <w:top w:w="0" w:type="dxa"/>
              <w:left w:w="115" w:type="dxa"/>
              <w:bottom w:w="0" w:type="dxa"/>
              <w:right w:w="115" w:type="dxa"/>
            </w:tcMar>
          </w:tcPr>
          <w:p w14:paraId="6A719CC9" w14:textId="77777777" w:rsidR="00E3792B" w:rsidRPr="006E5F46" w:rsidRDefault="00E3792B" w:rsidP="006C36F9">
            <w:pPr>
              <w:ind w:right="-72"/>
              <w:jc w:val="right"/>
              <w:rPr>
                <w:rFonts w:eastAsia="Times New Roman"/>
                <w:bCs/>
                <w:sz w:val="18"/>
                <w:szCs w:val="18"/>
                <w:cs/>
                <w:lang w:eastAsia="en-US"/>
              </w:rPr>
            </w:pPr>
            <w:r w:rsidRPr="006E5F46">
              <w:rPr>
                <w:rFonts w:eastAsia="Times New Roman"/>
                <w:sz w:val="18"/>
                <w:szCs w:val="18"/>
                <w:lang w:eastAsia="en-US"/>
              </w:rPr>
              <w:t>801,684</w:t>
            </w:r>
          </w:p>
        </w:tc>
      </w:tr>
      <w:tr w:rsidR="00E3792B" w:rsidRPr="006E5F46" w14:paraId="41512513" w14:textId="77777777" w:rsidTr="006C36F9">
        <w:tc>
          <w:tcPr>
            <w:tcW w:w="4230" w:type="dxa"/>
            <w:noWrap/>
            <w:tcMar>
              <w:top w:w="0" w:type="dxa"/>
              <w:left w:w="115" w:type="dxa"/>
              <w:bottom w:w="0" w:type="dxa"/>
              <w:right w:w="115" w:type="dxa"/>
            </w:tcMar>
          </w:tcPr>
          <w:p w14:paraId="36DEA535" w14:textId="77777777" w:rsidR="00E3792B" w:rsidRPr="006E5F46" w:rsidRDefault="00E3792B" w:rsidP="006C36F9">
            <w:pPr>
              <w:ind w:left="-101"/>
              <w:rPr>
                <w:rFonts w:eastAsia="Times New Roman"/>
                <w:sz w:val="18"/>
                <w:szCs w:val="18"/>
                <w:lang w:val="en-GB" w:eastAsia="en-US"/>
              </w:rPr>
            </w:pPr>
            <w:r w:rsidRPr="006E5F46">
              <w:rPr>
                <w:rFonts w:eastAsia="Times New Roman"/>
                <w:sz w:val="18"/>
                <w:szCs w:val="18"/>
                <w:lang w:val="en-GB" w:eastAsia="en-US"/>
              </w:rPr>
              <w:t>Rental income</w:t>
            </w:r>
          </w:p>
        </w:tc>
        <w:tc>
          <w:tcPr>
            <w:tcW w:w="1299" w:type="dxa"/>
            <w:noWrap/>
            <w:tcMar>
              <w:top w:w="0" w:type="dxa"/>
              <w:left w:w="115" w:type="dxa"/>
              <w:bottom w:w="0" w:type="dxa"/>
              <w:right w:w="115" w:type="dxa"/>
            </w:tcMar>
          </w:tcPr>
          <w:p w14:paraId="1674C1F1"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w:t>
            </w:r>
          </w:p>
        </w:tc>
        <w:tc>
          <w:tcPr>
            <w:tcW w:w="1275" w:type="dxa"/>
            <w:noWrap/>
            <w:tcMar>
              <w:top w:w="0" w:type="dxa"/>
              <w:left w:w="115" w:type="dxa"/>
              <w:bottom w:w="0" w:type="dxa"/>
              <w:right w:w="115" w:type="dxa"/>
            </w:tcMar>
          </w:tcPr>
          <w:p w14:paraId="1840EC4E" w14:textId="77777777" w:rsidR="00E3792B" w:rsidRPr="006E5F46" w:rsidRDefault="00E3792B" w:rsidP="006C36F9">
            <w:pPr>
              <w:ind w:right="-72"/>
              <w:jc w:val="right"/>
              <w:rPr>
                <w:rFonts w:eastAsia="Times New Roman"/>
                <w:sz w:val="18"/>
                <w:szCs w:val="18"/>
                <w:lang w:val="en-GB" w:eastAsia="en-US"/>
              </w:rPr>
            </w:pPr>
            <w:r w:rsidRPr="006E5F46">
              <w:rPr>
                <w:rFonts w:eastAsia="Times New Roman"/>
                <w:sz w:val="18"/>
                <w:szCs w:val="18"/>
                <w:lang w:val="en-GB" w:eastAsia="en-US"/>
              </w:rPr>
              <w:t>-</w:t>
            </w:r>
          </w:p>
        </w:tc>
        <w:tc>
          <w:tcPr>
            <w:tcW w:w="1386" w:type="dxa"/>
            <w:noWrap/>
            <w:tcMar>
              <w:top w:w="0" w:type="dxa"/>
              <w:left w:w="115" w:type="dxa"/>
              <w:bottom w:w="0" w:type="dxa"/>
              <w:right w:w="115" w:type="dxa"/>
            </w:tcMar>
          </w:tcPr>
          <w:p w14:paraId="0DB63731" w14:textId="77777777" w:rsidR="00E3792B" w:rsidRPr="006E5F46" w:rsidRDefault="00E3792B" w:rsidP="006C36F9">
            <w:pPr>
              <w:ind w:right="-72"/>
              <w:jc w:val="right"/>
              <w:rPr>
                <w:rFonts w:eastAsia="Times New Roman"/>
                <w:sz w:val="18"/>
                <w:szCs w:val="18"/>
                <w:cs/>
                <w:lang w:eastAsia="en-US"/>
              </w:rPr>
            </w:pPr>
            <w:r w:rsidRPr="006E5F46">
              <w:rPr>
                <w:rFonts w:eastAsia="Times New Roman"/>
                <w:sz w:val="18"/>
                <w:szCs w:val="18"/>
                <w:lang w:eastAsia="en-US"/>
              </w:rPr>
              <w:t>300,000</w:t>
            </w:r>
          </w:p>
        </w:tc>
        <w:tc>
          <w:tcPr>
            <w:tcW w:w="1284" w:type="dxa"/>
            <w:noWrap/>
            <w:tcMar>
              <w:top w:w="0" w:type="dxa"/>
              <w:left w:w="115" w:type="dxa"/>
              <w:bottom w:w="0" w:type="dxa"/>
              <w:right w:w="115" w:type="dxa"/>
            </w:tcMar>
          </w:tcPr>
          <w:p w14:paraId="227017E3" w14:textId="77777777" w:rsidR="00E3792B" w:rsidRPr="006E5F46" w:rsidRDefault="00E3792B" w:rsidP="006C36F9">
            <w:pPr>
              <w:ind w:right="-72"/>
              <w:jc w:val="right"/>
              <w:rPr>
                <w:rFonts w:eastAsia="Times New Roman"/>
                <w:sz w:val="18"/>
                <w:szCs w:val="18"/>
                <w:lang w:val="en-GB" w:eastAsia="en-US"/>
              </w:rPr>
            </w:pPr>
            <w:r w:rsidRPr="006E5F46">
              <w:rPr>
                <w:rFonts w:eastAsia="Times New Roman"/>
                <w:sz w:val="18"/>
                <w:szCs w:val="18"/>
                <w:lang w:val="en-GB" w:eastAsia="en-US"/>
              </w:rPr>
              <w:t>-</w:t>
            </w:r>
          </w:p>
        </w:tc>
      </w:tr>
      <w:tr w:rsidR="00E3792B" w:rsidRPr="006E5F46" w14:paraId="28F73708" w14:textId="77777777" w:rsidTr="006C36F9">
        <w:tc>
          <w:tcPr>
            <w:tcW w:w="4230" w:type="dxa"/>
            <w:noWrap/>
            <w:tcMar>
              <w:top w:w="0" w:type="dxa"/>
              <w:left w:w="115" w:type="dxa"/>
              <w:bottom w:w="0" w:type="dxa"/>
              <w:right w:w="115" w:type="dxa"/>
            </w:tcMar>
            <w:hideMark/>
          </w:tcPr>
          <w:p w14:paraId="610819ED"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0ED772A4" w14:textId="77777777" w:rsidR="00E3792B" w:rsidRPr="006E5F46" w:rsidRDefault="00E3792B" w:rsidP="006C36F9">
            <w:pPr>
              <w:ind w:right="-72"/>
              <w:jc w:val="right"/>
              <w:rPr>
                <w:rFonts w:eastAsia="Times New Roman"/>
                <w:bCs/>
                <w:sz w:val="18"/>
                <w:szCs w:val="18"/>
                <w:lang w:eastAsia="en-US"/>
              </w:rPr>
            </w:pPr>
            <w:r w:rsidRPr="006E5F46">
              <w:rPr>
                <w:rFonts w:eastAsia="Times New Roman"/>
                <w:bCs/>
                <w:sz w:val="18"/>
                <w:szCs w:val="18"/>
                <w:lang w:eastAsia="en-US"/>
              </w:rPr>
              <w:t>4,840,701</w:t>
            </w:r>
          </w:p>
        </w:tc>
        <w:tc>
          <w:tcPr>
            <w:tcW w:w="1275" w:type="dxa"/>
            <w:tcBorders>
              <w:bottom w:val="single" w:sz="4" w:space="0" w:color="auto"/>
            </w:tcBorders>
            <w:noWrap/>
            <w:tcMar>
              <w:top w:w="0" w:type="dxa"/>
              <w:left w:w="115" w:type="dxa"/>
              <w:bottom w:w="0" w:type="dxa"/>
              <w:right w:w="115" w:type="dxa"/>
            </w:tcMar>
          </w:tcPr>
          <w:p w14:paraId="7A55B360"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val="en-GB" w:eastAsia="en-US"/>
              </w:rPr>
              <w:t>4,557,809</w:t>
            </w:r>
          </w:p>
        </w:tc>
        <w:tc>
          <w:tcPr>
            <w:tcW w:w="1386" w:type="dxa"/>
            <w:tcBorders>
              <w:bottom w:val="single" w:sz="4" w:space="0" w:color="auto"/>
            </w:tcBorders>
            <w:noWrap/>
            <w:tcMar>
              <w:top w:w="0" w:type="dxa"/>
              <w:left w:w="115" w:type="dxa"/>
              <w:bottom w:w="0" w:type="dxa"/>
              <w:right w:w="115" w:type="dxa"/>
            </w:tcMar>
          </w:tcPr>
          <w:p w14:paraId="44CF53C0" w14:textId="77777777" w:rsidR="00E3792B" w:rsidRPr="006E5F46" w:rsidRDefault="00E3792B" w:rsidP="006C36F9">
            <w:pPr>
              <w:ind w:right="-72"/>
              <w:jc w:val="right"/>
              <w:rPr>
                <w:rFonts w:eastAsia="Times New Roman"/>
                <w:sz w:val="18"/>
                <w:szCs w:val="18"/>
                <w:lang w:eastAsia="en-US"/>
              </w:rPr>
            </w:pPr>
            <w:r w:rsidRPr="006E5F46">
              <w:rPr>
                <w:rFonts w:eastAsia="Times New Roman"/>
                <w:sz w:val="18"/>
                <w:szCs w:val="18"/>
                <w:lang w:eastAsia="en-US"/>
              </w:rPr>
              <w:t>6,598,448</w:t>
            </w:r>
          </w:p>
        </w:tc>
        <w:tc>
          <w:tcPr>
            <w:tcW w:w="1284" w:type="dxa"/>
            <w:tcBorders>
              <w:bottom w:val="single" w:sz="4" w:space="0" w:color="auto"/>
            </w:tcBorders>
            <w:noWrap/>
            <w:tcMar>
              <w:top w:w="0" w:type="dxa"/>
              <w:left w:w="115" w:type="dxa"/>
              <w:bottom w:w="0" w:type="dxa"/>
              <w:right w:w="115" w:type="dxa"/>
            </w:tcMar>
          </w:tcPr>
          <w:p w14:paraId="60CCB98D"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5,750,036</w:t>
            </w:r>
          </w:p>
        </w:tc>
      </w:tr>
      <w:tr w:rsidR="00E3792B" w:rsidRPr="006E5F46" w14:paraId="71DD883F" w14:textId="77777777" w:rsidTr="006C36F9">
        <w:tc>
          <w:tcPr>
            <w:tcW w:w="4230" w:type="dxa"/>
            <w:noWrap/>
            <w:tcMar>
              <w:top w:w="0" w:type="dxa"/>
              <w:left w:w="115" w:type="dxa"/>
              <w:bottom w:w="0" w:type="dxa"/>
              <w:right w:w="115" w:type="dxa"/>
            </w:tcMar>
          </w:tcPr>
          <w:p w14:paraId="2F06FB75" w14:textId="77777777" w:rsidR="00E3792B" w:rsidRPr="006E5F46" w:rsidRDefault="00E3792B" w:rsidP="006C36F9">
            <w:pPr>
              <w:ind w:left="-101"/>
              <w:rPr>
                <w:rFonts w:eastAsia="Times New Roman"/>
                <w:sz w:val="10"/>
                <w:szCs w:val="10"/>
                <w:cs/>
                <w:lang w:eastAsia="en-US"/>
              </w:rPr>
            </w:pPr>
          </w:p>
        </w:tc>
        <w:tc>
          <w:tcPr>
            <w:tcW w:w="1299" w:type="dxa"/>
            <w:tcBorders>
              <w:top w:val="single" w:sz="4" w:space="0" w:color="auto"/>
            </w:tcBorders>
            <w:noWrap/>
            <w:tcMar>
              <w:top w:w="0" w:type="dxa"/>
              <w:left w:w="115" w:type="dxa"/>
              <w:bottom w:w="0" w:type="dxa"/>
              <w:right w:w="115" w:type="dxa"/>
            </w:tcMar>
          </w:tcPr>
          <w:p w14:paraId="39E99145" w14:textId="77777777" w:rsidR="00E3792B" w:rsidRPr="006E5F46" w:rsidRDefault="00E3792B" w:rsidP="006C36F9">
            <w:pPr>
              <w:ind w:right="-72"/>
              <w:jc w:val="right"/>
              <w:rPr>
                <w:rFonts w:eastAsia="Times New Roman"/>
                <w:b/>
                <w:sz w:val="10"/>
                <w:szCs w:val="10"/>
                <w:lang w:eastAsia="en-US"/>
              </w:rPr>
            </w:pPr>
          </w:p>
        </w:tc>
        <w:tc>
          <w:tcPr>
            <w:tcW w:w="1275" w:type="dxa"/>
            <w:tcBorders>
              <w:top w:val="single" w:sz="4" w:space="0" w:color="auto"/>
            </w:tcBorders>
            <w:noWrap/>
            <w:tcMar>
              <w:top w:w="0" w:type="dxa"/>
              <w:left w:w="115" w:type="dxa"/>
              <w:bottom w:w="0" w:type="dxa"/>
              <w:right w:w="115" w:type="dxa"/>
            </w:tcMar>
          </w:tcPr>
          <w:p w14:paraId="5076CEC5" w14:textId="77777777" w:rsidR="00E3792B" w:rsidRPr="006E5F46" w:rsidRDefault="00E3792B" w:rsidP="006C36F9">
            <w:pPr>
              <w:ind w:right="-72"/>
              <w:jc w:val="right"/>
              <w:rPr>
                <w:rFonts w:eastAsia="Times New Roman"/>
                <w:bCs/>
                <w:sz w:val="10"/>
                <w:szCs w:val="10"/>
                <w:lang w:eastAsia="en-US"/>
              </w:rPr>
            </w:pPr>
          </w:p>
        </w:tc>
        <w:tc>
          <w:tcPr>
            <w:tcW w:w="1386" w:type="dxa"/>
            <w:tcBorders>
              <w:top w:val="single" w:sz="4" w:space="0" w:color="auto"/>
            </w:tcBorders>
            <w:noWrap/>
            <w:tcMar>
              <w:top w:w="0" w:type="dxa"/>
              <w:left w:w="115" w:type="dxa"/>
              <w:bottom w:w="0" w:type="dxa"/>
              <w:right w:w="115" w:type="dxa"/>
            </w:tcMar>
          </w:tcPr>
          <w:p w14:paraId="78E73913" w14:textId="77777777" w:rsidR="00E3792B" w:rsidRPr="006E5F46" w:rsidRDefault="00E3792B" w:rsidP="006C36F9">
            <w:pPr>
              <w:ind w:right="-72"/>
              <w:jc w:val="right"/>
              <w:rPr>
                <w:rFonts w:eastAsia="Times New Roman"/>
                <w:bCs/>
                <w:sz w:val="10"/>
                <w:szCs w:val="10"/>
                <w:lang w:eastAsia="en-US"/>
              </w:rPr>
            </w:pPr>
          </w:p>
        </w:tc>
        <w:tc>
          <w:tcPr>
            <w:tcW w:w="1284" w:type="dxa"/>
            <w:tcBorders>
              <w:top w:val="single" w:sz="4" w:space="0" w:color="auto"/>
            </w:tcBorders>
            <w:noWrap/>
            <w:tcMar>
              <w:top w:w="0" w:type="dxa"/>
              <w:left w:w="115" w:type="dxa"/>
              <w:bottom w:w="0" w:type="dxa"/>
              <w:right w:w="115" w:type="dxa"/>
            </w:tcMar>
          </w:tcPr>
          <w:p w14:paraId="5985821D" w14:textId="77777777" w:rsidR="00E3792B" w:rsidRPr="006E5F46" w:rsidRDefault="00E3792B" w:rsidP="006C36F9">
            <w:pPr>
              <w:ind w:right="-72"/>
              <w:jc w:val="right"/>
              <w:rPr>
                <w:rFonts w:eastAsia="Times New Roman"/>
                <w:bCs/>
                <w:sz w:val="10"/>
                <w:szCs w:val="10"/>
                <w:lang w:eastAsia="en-US"/>
              </w:rPr>
            </w:pPr>
          </w:p>
        </w:tc>
      </w:tr>
      <w:tr w:rsidR="00E3792B" w:rsidRPr="006E5F46" w14:paraId="67C985D1" w14:textId="77777777" w:rsidTr="006C36F9">
        <w:trPr>
          <w:trHeight w:val="54"/>
        </w:trPr>
        <w:tc>
          <w:tcPr>
            <w:tcW w:w="4230" w:type="dxa"/>
            <w:noWrap/>
            <w:tcMar>
              <w:top w:w="0" w:type="dxa"/>
              <w:left w:w="115" w:type="dxa"/>
              <w:bottom w:w="0" w:type="dxa"/>
              <w:right w:w="115" w:type="dxa"/>
            </w:tcMar>
            <w:hideMark/>
          </w:tcPr>
          <w:p w14:paraId="5AC0C070" w14:textId="77777777" w:rsidR="00E3792B" w:rsidRPr="006E5F46" w:rsidRDefault="00E3792B" w:rsidP="006C36F9">
            <w:pPr>
              <w:ind w:left="-101"/>
              <w:rPr>
                <w:rFonts w:eastAsia="Times New Roman"/>
                <w:sz w:val="18"/>
                <w:szCs w:val="18"/>
                <w:lang w:eastAsia="en-US"/>
              </w:rPr>
            </w:pPr>
            <w:r w:rsidRPr="006E5F46">
              <w:rPr>
                <w:rFonts w:eastAsia="Times New Roman"/>
                <w:sz w:val="18"/>
                <w:szCs w:val="18"/>
                <w:lang w:eastAsia="en-US"/>
              </w:rPr>
              <w:t>Total</w:t>
            </w:r>
          </w:p>
        </w:tc>
        <w:tc>
          <w:tcPr>
            <w:tcW w:w="1299" w:type="dxa"/>
            <w:tcBorders>
              <w:bottom w:val="single" w:sz="4" w:space="0" w:color="auto"/>
            </w:tcBorders>
            <w:noWrap/>
            <w:tcMar>
              <w:top w:w="0" w:type="dxa"/>
              <w:left w:w="115" w:type="dxa"/>
              <w:bottom w:w="0" w:type="dxa"/>
              <w:right w:w="115" w:type="dxa"/>
            </w:tcMar>
          </w:tcPr>
          <w:p w14:paraId="2FA363BA" w14:textId="77777777" w:rsidR="00E3792B" w:rsidRPr="006E5F46" w:rsidRDefault="00E3792B" w:rsidP="006C36F9">
            <w:pPr>
              <w:ind w:right="-72"/>
              <w:jc w:val="right"/>
              <w:rPr>
                <w:rFonts w:eastAsia="Times New Roman"/>
                <w:bCs/>
                <w:sz w:val="18"/>
                <w:szCs w:val="18"/>
                <w:lang w:eastAsia="en-US"/>
              </w:rPr>
            </w:pPr>
            <w:r w:rsidRPr="006E5F46">
              <w:rPr>
                <w:rFonts w:eastAsia="Times New Roman"/>
                <w:bCs/>
                <w:sz w:val="18"/>
                <w:szCs w:val="18"/>
                <w:lang w:eastAsia="en-US"/>
              </w:rPr>
              <w:t>19,297,628</w:t>
            </w:r>
          </w:p>
        </w:tc>
        <w:tc>
          <w:tcPr>
            <w:tcW w:w="1275" w:type="dxa"/>
            <w:tcBorders>
              <w:bottom w:val="single" w:sz="4" w:space="0" w:color="auto"/>
            </w:tcBorders>
            <w:noWrap/>
            <w:tcMar>
              <w:top w:w="0" w:type="dxa"/>
              <w:left w:w="115" w:type="dxa"/>
              <w:bottom w:w="0" w:type="dxa"/>
              <w:right w:w="115" w:type="dxa"/>
            </w:tcMar>
          </w:tcPr>
          <w:p w14:paraId="2A35A4A6"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18,533,143</w:t>
            </w:r>
          </w:p>
        </w:tc>
        <w:tc>
          <w:tcPr>
            <w:tcW w:w="1386" w:type="dxa"/>
            <w:tcBorders>
              <w:bottom w:val="single" w:sz="4" w:space="0" w:color="auto"/>
            </w:tcBorders>
            <w:noWrap/>
            <w:tcMar>
              <w:top w:w="0" w:type="dxa"/>
              <w:left w:w="115" w:type="dxa"/>
              <w:bottom w:w="0" w:type="dxa"/>
              <w:right w:w="115" w:type="dxa"/>
            </w:tcMar>
          </w:tcPr>
          <w:p w14:paraId="66FA321E" w14:textId="77777777" w:rsidR="00E3792B" w:rsidRPr="006E5F46" w:rsidRDefault="00E3792B" w:rsidP="006C36F9">
            <w:pPr>
              <w:ind w:right="-72"/>
              <w:jc w:val="right"/>
              <w:rPr>
                <w:rFonts w:eastAsia="Times New Roman"/>
                <w:sz w:val="18"/>
                <w:szCs w:val="18"/>
                <w:lang w:eastAsia="en-US"/>
              </w:rPr>
            </w:pPr>
            <w:r w:rsidRPr="006E5F46">
              <w:rPr>
                <w:rFonts w:eastAsia="Times New Roman"/>
                <w:sz w:val="18"/>
                <w:szCs w:val="18"/>
                <w:lang w:eastAsia="en-US"/>
              </w:rPr>
              <w:t>21,779,074</w:t>
            </w:r>
          </w:p>
        </w:tc>
        <w:tc>
          <w:tcPr>
            <w:tcW w:w="1284" w:type="dxa"/>
            <w:tcBorders>
              <w:bottom w:val="single" w:sz="4" w:space="0" w:color="auto"/>
            </w:tcBorders>
            <w:noWrap/>
            <w:tcMar>
              <w:top w:w="0" w:type="dxa"/>
              <w:left w:w="115" w:type="dxa"/>
              <w:bottom w:w="0" w:type="dxa"/>
              <w:right w:w="115" w:type="dxa"/>
            </w:tcMar>
          </w:tcPr>
          <w:p w14:paraId="2761A37C" w14:textId="77777777" w:rsidR="00E3792B" w:rsidRPr="006E5F46" w:rsidRDefault="00E3792B" w:rsidP="006C36F9">
            <w:pPr>
              <w:ind w:right="-72"/>
              <w:jc w:val="right"/>
              <w:rPr>
                <w:rFonts w:eastAsia="Times New Roman"/>
                <w:bCs/>
                <w:sz w:val="18"/>
                <w:szCs w:val="18"/>
                <w:lang w:eastAsia="en-US"/>
              </w:rPr>
            </w:pPr>
            <w:r w:rsidRPr="006E5F46">
              <w:rPr>
                <w:rFonts w:eastAsia="Times New Roman"/>
                <w:sz w:val="18"/>
                <w:szCs w:val="18"/>
                <w:lang w:eastAsia="en-US"/>
              </w:rPr>
              <w:t>19,692,597</w:t>
            </w:r>
          </w:p>
        </w:tc>
      </w:tr>
    </w:tbl>
    <w:p w14:paraId="391F7E7D" w14:textId="77777777" w:rsidR="00E3792B" w:rsidRPr="006E5F46" w:rsidRDefault="00E3792B" w:rsidP="00E3792B">
      <w:pPr>
        <w:jc w:val="both"/>
        <w:rPr>
          <w:sz w:val="18"/>
          <w:szCs w:val="18"/>
          <w:lang w:val="en-GB"/>
        </w:rPr>
      </w:pPr>
    </w:p>
    <w:p w14:paraId="084459E7" w14:textId="49FCE5D9" w:rsidR="00E92755" w:rsidRPr="006E5F46" w:rsidRDefault="00E92755">
      <w:pPr>
        <w:spacing w:after="160" w:line="259" w:lineRule="auto"/>
        <w:rPr>
          <w:sz w:val="18"/>
          <w:szCs w:val="18"/>
          <w:lang w:val="en-GB"/>
        </w:rPr>
      </w:pPr>
      <w:r w:rsidRPr="006E5F46">
        <w:rPr>
          <w:sz w:val="18"/>
          <w:szCs w:val="18"/>
          <w:lang w:val="en-GB"/>
        </w:rPr>
        <w:br w:type="page"/>
      </w:r>
    </w:p>
    <w:p w14:paraId="060A8350" w14:textId="77777777" w:rsidR="00E3792B" w:rsidRPr="006E5F46" w:rsidRDefault="00E3792B" w:rsidP="00E3792B">
      <w:pPr>
        <w:jc w:val="both"/>
        <w:rPr>
          <w:sz w:val="18"/>
          <w:szCs w:val="18"/>
          <w:lang w:val="en-GB"/>
        </w:rPr>
      </w:pPr>
    </w:p>
    <w:tbl>
      <w:tblPr>
        <w:tblW w:w="9465" w:type="dxa"/>
        <w:tblLayout w:type="fixed"/>
        <w:tblLook w:val="0400" w:firstRow="0" w:lastRow="0" w:firstColumn="0" w:lastColumn="0" w:noHBand="0" w:noVBand="1"/>
      </w:tblPr>
      <w:tblGrid>
        <w:gridCol w:w="9465"/>
      </w:tblGrid>
      <w:tr w:rsidR="00E3792B" w:rsidRPr="006E5F46" w14:paraId="5EAB0017" w14:textId="77777777" w:rsidTr="006C36F9">
        <w:trPr>
          <w:trHeight w:val="386"/>
        </w:trPr>
        <w:tc>
          <w:tcPr>
            <w:tcW w:w="9465" w:type="dxa"/>
            <w:vAlign w:val="center"/>
          </w:tcPr>
          <w:p w14:paraId="4139BA40"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19</w:t>
            </w:r>
            <w:r w:rsidRPr="006E5F46">
              <w:rPr>
                <w:rFonts w:eastAsia="Browallia New"/>
                <w:b/>
                <w:sz w:val="18"/>
                <w:szCs w:val="18"/>
              </w:rPr>
              <w:tab/>
            </w:r>
            <w:r w:rsidRPr="006E5F46">
              <w:rPr>
                <w:b/>
                <w:sz w:val="18"/>
                <w:szCs w:val="18"/>
              </w:rPr>
              <w:t>Income tax expense</w:t>
            </w:r>
          </w:p>
        </w:tc>
      </w:tr>
    </w:tbl>
    <w:p w14:paraId="612F6033" w14:textId="77777777" w:rsidR="00E3792B" w:rsidRPr="006E5F46" w:rsidRDefault="00E3792B" w:rsidP="00E3792B">
      <w:pPr>
        <w:jc w:val="both"/>
        <w:rPr>
          <w:rFonts w:eastAsia="Browallia New"/>
          <w:sz w:val="18"/>
          <w:szCs w:val="18"/>
        </w:rPr>
      </w:pPr>
    </w:p>
    <w:p w14:paraId="718A694E" w14:textId="77777777" w:rsidR="00E3792B" w:rsidRPr="006E5F46" w:rsidRDefault="00E3792B" w:rsidP="00E3792B">
      <w:pPr>
        <w:jc w:val="both"/>
        <w:rPr>
          <w:rFonts w:eastAsia="Browallia New"/>
          <w:sz w:val="18"/>
          <w:szCs w:val="18"/>
        </w:rPr>
      </w:pPr>
      <w:r w:rsidRPr="006E5F46">
        <w:rPr>
          <w:sz w:val="18"/>
          <w:szCs w:val="18"/>
        </w:rPr>
        <w:t xml:space="preserve">The interim income tax expense is accrued by management’s estimate using the tax rate that based on the expected </w:t>
      </w:r>
      <w:r w:rsidRPr="006E5F46">
        <w:rPr>
          <w:spacing w:val="-2"/>
          <w:sz w:val="18"/>
          <w:szCs w:val="18"/>
        </w:rPr>
        <w:t>profit for the full year. The effective tax rate for the six-month period ended 30 June 2026 in the consolidated financial information is</w:t>
      </w:r>
      <w:r w:rsidRPr="006E5F46">
        <w:rPr>
          <w:rFonts w:eastAsia="Browallia New"/>
          <w:spacing w:val="-2"/>
          <w:sz w:val="18"/>
          <w:szCs w:val="18"/>
        </w:rPr>
        <w:t xml:space="preserve"> </w:t>
      </w:r>
      <w:r w:rsidRPr="006E5F46">
        <w:rPr>
          <w:rFonts w:eastAsia="Browallia New"/>
          <w:spacing w:val="-2"/>
          <w:sz w:val="18"/>
          <w:szCs w:val="18"/>
          <w:cs/>
        </w:rPr>
        <w:t>15.54</w:t>
      </w:r>
      <w:r w:rsidRPr="006E5F46">
        <w:rPr>
          <w:rFonts w:eastAsia="Browallia New"/>
          <w:spacing w:val="-2"/>
          <w:sz w:val="18"/>
          <w:szCs w:val="18"/>
        </w:rPr>
        <w:t>% (</w:t>
      </w:r>
      <w:r w:rsidRPr="006E5F46">
        <w:rPr>
          <w:rFonts w:eastAsia="Browallia New"/>
          <w:spacing w:val="-2"/>
          <w:sz w:val="18"/>
          <w:szCs w:val="18"/>
          <w:lang w:val="en-GB"/>
        </w:rPr>
        <w:t>30 June</w:t>
      </w:r>
      <w:r w:rsidRPr="006E5F46">
        <w:rPr>
          <w:rFonts w:eastAsia="Browallia New"/>
          <w:spacing w:val="-2"/>
          <w:sz w:val="18"/>
          <w:szCs w:val="18"/>
        </w:rPr>
        <w:t xml:space="preserve"> </w:t>
      </w:r>
      <w:r w:rsidRPr="006E5F46">
        <w:rPr>
          <w:rFonts w:eastAsia="Browallia New"/>
          <w:spacing w:val="-2"/>
          <w:sz w:val="18"/>
          <w:szCs w:val="18"/>
          <w:lang w:val="en-GB"/>
        </w:rPr>
        <w:t>2025:</w:t>
      </w:r>
      <w:r w:rsidRPr="006E5F46">
        <w:rPr>
          <w:rFonts w:eastAsia="Browallia New"/>
          <w:spacing w:val="-2"/>
          <w:sz w:val="18"/>
          <w:szCs w:val="18"/>
        </w:rPr>
        <w:t xml:space="preserve"> </w:t>
      </w:r>
      <w:r w:rsidRPr="006E5F46">
        <w:rPr>
          <w:rFonts w:eastAsia="Browallia New"/>
          <w:sz w:val="18"/>
          <w:szCs w:val="18"/>
        </w:rPr>
        <w:t>32.91</w:t>
      </w:r>
      <w:r w:rsidRPr="006E5F46">
        <w:rPr>
          <w:rFonts w:eastAsia="Browallia New"/>
          <w:spacing w:val="-2"/>
          <w:sz w:val="18"/>
          <w:szCs w:val="18"/>
        </w:rPr>
        <w:t>%)</w:t>
      </w:r>
      <w:r w:rsidRPr="006E5F46">
        <w:rPr>
          <w:rFonts w:eastAsia="Browallia New"/>
          <w:sz w:val="18"/>
          <w:szCs w:val="18"/>
        </w:rPr>
        <w:t xml:space="preserve"> </w:t>
      </w:r>
      <w:r w:rsidRPr="006E5F46">
        <w:rPr>
          <w:sz w:val="18"/>
          <w:szCs w:val="18"/>
        </w:rPr>
        <w:t>and in the separate financial information is</w:t>
      </w:r>
      <w:r w:rsidRPr="006E5F46">
        <w:rPr>
          <w:rFonts w:eastAsia="Browallia New"/>
          <w:sz w:val="18"/>
          <w:szCs w:val="18"/>
        </w:rPr>
        <w:t xml:space="preserve"> </w:t>
      </w:r>
      <w:r w:rsidRPr="006E5F46">
        <w:rPr>
          <w:rFonts w:eastAsia="Browallia New"/>
          <w:spacing w:val="-2"/>
          <w:sz w:val="18"/>
          <w:szCs w:val="18"/>
        </w:rPr>
        <w:t>10.41</w:t>
      </w:r>
      <w:r w:rsidRPr="006E5F46">
        <w:rPr>
          <w:rFonts w:eastAsia="Browallia New"/>
          <w:sz w:val="18"/>
          <w:szCs w:val="18"/>
        </w:rPr>
        <w:t>% (</w:t>
      </w:r>
      <w:r w:rsidRPr="006E5F46">
        <w:rPr>
          <w:rFonts w:eastAsia="Browallia New"/>
          <w:sz w:val="18"/>
          <w:szCs w:val="18"/>
          <w:lang w:val="en-GB"/>
        </w:rPr>
        <w:t>30 June</w:t>
      </w:r>
      <w:r w:rsidRPr="006E5F46">
        <w:rPr>
          <w:rFonts w:eastAsia="Browallia New"/>
          <w:sz w:val="18"/>
          <w:szCs w:val="18"/>
        </w:rPr>
        <w:t xml:space="preserve"> </w:t>
      </w:r>
      <w:r w:rsidRPr="006E5F46">
        <w:rPr>
          <w:rFonts w:eastAsia="Browallia New"/>
          <w:sz w:val="18"/>
          <w:szCs w:val="18"/>
          <w:lang w:val="en-GB"/>
        </w:rPr>
        <w:t>2025</w:t>
      </w:r>
      <w:r w:rsidRPr="006E5F46">
        <w:rPr>
          <w:rFonts w:eastAsia="Browallia New"/>
          <w:sz w:val="18"/>
          <w:szCs w:val="18"/>
        </w:rPr>
        <w:t>: 33.15%)</w:t>
      </w:r>
      <w:bookmarkEnd w:id="5"/>
      <w:r w:rsidRPr="006E5F46">
        <w:rPr>
          <w:rFonts w:eastAsia="Browallia New"/>
          <w:sz w:val="18"/>
          <w:szCs w:val="18"/>
        </w:rPr>
        <w:t>. The change in the effective tax rate from the prior period in both the consolidated and separate financial information is due to management's assessment and adjustment of deferred tax assets on employee benefit obligations and tax loss carryforward for temporary differences that are expected to be utilised in the future.</w:t>
      </w:r>
    </w:p>
    <w:p w14:paraId="5A2316F6" w14:textId="77777777" w:rsidR="00E3792B" w:rsidRPr="006E5F46" w:rsidRDefault="00E3792B" w:rsidP="00E3792B">
      <w:pPr>
        <w:jc w:val="both"/>
        <w:rPr>
          <w:rFonts w:eastAsia="Browallia New"/>
          <w:sz w:val="18"/>
          <w:szCs w:val="18"/>
        </w:rPr>
      </w:pPr>
    </w:p>
    <w:p w14:paraId="456E6EB7" w14:textId="77777777" w:rsidR="00E3792B" w:rsidRPr="006E5F46" w:rsidRDefault="00E3792B" w:rsidP="00E3792B">
      <w:pPr>
        <w:jc w:val="both"/>
        <w:rPr>
          <w:rFonts w:eastAsia="Browallia New"/>
          <w:sz w:val="18"/>
          <w:szCs w:val="18"/>
        </w:rPr>
      </w:pPr>
    </w:p>
    <w:tbl>
      <w:tblPr>
        <w:tblW w:w="9468" w:type="dxa"/>
        <w:tblLayout w:type="fixed"/>
        <w:tblLook w:val="04A0" w:firstRow="1" w:lastRow="0" w:firstColumn="1" w:lastColumn="0" w:noHBand="0" w:noVBand="1"/>
      </w:tblPr>
      <w:tblGrid>
        <w:gridCol w:w="9468"/>
      </w:tblGrid>
      <w:tr w:rsidR="00E3792B" w:rsidRPr="006E5F46" w14:paraId="10BDFF51" w14:textId="77777777" w:rsidTr="006C36F9">
        <w:trPr>
          <w:trHeight w:val="386"/>
        </w:trPr>
        <w:tc>
          <w:tcPr>
            <w:tcW w:w="9468" w:type="dxa"/>
            <w:vAlign w:val="center"/>
          </w:tcPr>
          <w:p w14:paraId="389A410A" w14:textId="77777777" w:rsidR="00E3792B" w:rsidRPr="006E5F46" w:rsidRDefault="00E3792B" w:rsidP="006C36F9">
            <w:pPr>
              <w:ind w:left="432" w:hanging="543"/>
              <w:rPr>
                <w:rFonts w:eastAsia="Arial Unicode MS"/>
                <w:b/>
                <w:bCs/>
                <w:sz w:val="18"/>
                <w:szCs w:val="18"/>
                <w:lang w:val="en-GB"/>
              </w:rPr>
            </w:pPr>
            <w:bookmarkStart w:id="7" w:name="_Hlk117437115"/>
            <w:r w:rsidRPr="006E5F46">
              <w:rPr>
                <w:rFonts w:eastAsia="Arial Unicode MS"/>
                <w:b/>
                <w:bCs/>
                <w:sz w:val="18"/>
                <w:szCs w:val="18"/>
                <w:cs/>
                <w:lang w:val="en-GB"/>
              </w:rPr>
              <w:br w:type="page"/>
            </w:r>
            <w:r w:rsidRPr="006E5F46">
              <w:rPr>
                <w:rFonts w:eastAsia="Arial Unicode MS"/>
                <w:b/>
                <w:bCs/>
                <w:sz w:val="18"/>
                <w:szCs w:val="18"/>
                <w:lang w:val="en-GB"/>
              </w:rPr>
              <w:t>20</w:t>
            </w:r>
            <w:r w:rsidRPr="006E5F46">
              <w:rPr>
                <w:rFonts w:eastAsia="Arial Unicode MS"/>
                <w:b/>
                <w:bCs/>
                <w:sz w:val="18"/>
                <w:szCs w:val="18"/>
              </w:rPr>
              <w:tab/>
              <w:t xml:space="preserve">(Loss) </w:t>
            </w:r>
            <w:r w:rsidRPr="006E5F46">
              <w:rPr>
                <w:rFonts w:eastAsia="Arial Unicode MS"/>
                <w:b/>
                <w:bCs/>
                <w:sz w:val="18"/>
                <w:szCs w:val="18"/>
                <w:lang w:val="en-GB"/>
              </w:rPr>
              <w:t>Earnings per share</w:t>
            </w:r>
          </w:p>
        </w:tc>
      </w:tr>
      <w:bookmarkEnd w:id="7"/>
    </w:tbl>
    <w:p w14:paraId="63F8825E" w14:textId="77777777" w:rsidR="00E3792B" w:rsidRPr="006E5F46" w:rsidRDefault="00E3792B" w:rsidP="00E3792B">
      <w:pPr>
        <w:jc w:val="both"/>
        <w:rPr>
          <w:rFonts w:eastAsia="Browallia New"/>
          <w:sz w:val="18"/>
          <w:szCs w:val="18"/>
        </w:rPr>
      </w:pPr>
    </w:p>
    <w:p w14:paraId="4FAE35FA" w14:textId="77777777" w:rsidR="00E3792B" w:rsidRPr="006E5F46" w:rsidRDefault="00E3792B" w:rsidP="00E3792B">
      <w:pPr>
        <w:jc w:val="thaiDistribute"/>
        <w:rPr>
          <w:rFonts w:eastAsia="Arial Unicode MS"/>
          <w:sz w:val="18"/>
          <w:szCs w:val="18"/>
          <w:cs/>
        </w:rPr>
      </w:pPr>
      <w:r w:rsidRPr="006E5F46">
        <w:rPr>
          <w:rFonts w:eastAsia="Arial Unicode MS"/>
          <w:sz w:val="18"/>
          <w:szCs w:val="18"/>
        </w:rPr>
        <w:t>Basic (loss) earnings per share is calculated by dividing the net profit attributable to owners of the Company by the weighted average number of ordinary shares in issue during the period.</w:t>
      </w:r>
    </w:p>
    <w:p w14:paraId="69598BE3" w14:textId="77777777" w:rsidR="00E3792B" w:rsidRPr="006E5F46" w:rsidRDefault="00E3792B" w:rsidP="00E3792B">
      <w:pPr>
        <w:jc w:val="both"/>
        <w:rPr>
          <w:rFonts w:eastAsia="Browallia New"/>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E3792B" w:rsidRPr="006E5F46" w14:paraId="7DC12FBE" w14:textId="77777777" w:rsidTr="006C36F9">
        <w:trPr>
          <w:cantSplit/>
        </w:trPr>
        <w:tc>
          <w:tcPr>
            <w:tcW w:w="3952" w:type="dxa"/>
            <w:vAlign w:val="bottom"/>
          </w:tcPr>
          <w:p w14:paraId="2B587C07" w14:textId="77777777" w:rsidR="00E3792B" w:rsidRPr="006E5F46" w:rsidRDefault="00E3792B" w:rsidP="006C36F9">
            <w:pPr>
              <w:ind w:left="-101"/>
              <w:rPr>
                <w:rFonts w:eastAsia="Arial Unicode MS"/>
                <w:b/>
                <w:bCs/>
                <w:sz w:val="18"/>
                <w:szCs w:val="18"/>
                <w:lang w:val="en-GB"/>
              </w:rPr>
            </w:pPr>
          </w:p>
        </w:tc>
        <w:tc>
          <w:tcPr>
            <w:tcW w:w="2790" w:type="dxa"/>
            <w:gridSpan w:val="2"/>
            <w:tcBorders>
              <w:bottom w:val="single" w:sz="4" w:space="0" w:color="auto"/>
            </w:tcBorders>
            <w:vAlign w:val="bottom"/>
            <w:hideMark/>
          </w:tcPr>
          <w:p w14:paraId="7C9AD5FB" w14:textId="77777777" w:rsidR="00E3792B" w:rsidRPr="006E5F46" w:rsidRDefault="00E3792B" w:rsidP="006C36F9">
            <w:pPr>
              <w:ind w:right="-72"/>
              <w:jc w:val="center"/>
              <w:rPr>
                <w:b/>
                <w:bCs/>
                <w:sz w:val="18"/>
                <w:szCs w:val="18"/>
              </w:rPr>
            </w:pPr>
            <w:r w:rsidRPr="006E5F46">
              <w:rPr>
                <w:b/>
                <w:bCs/>
                <w:sz w:val="18"/>
                <w:szCs w:val="18"/>
              </w:rPr>
              <w:t>Consolidated</w:t>
            </w:r>
          </w:p>
          <w:p w14:paraId="5B0FFC49" w14:textId="77777777" w:rsidR="00E3792B" w:rsidRPr="006E5F46" w:rsidRDefault="00E3792B" w:rsidP="006C36F9">
            <w:pPr>
              <w:ind w:right="-72"/>
              <w:jc w:val="center"/>
              <w:rPr>
                <w:rFonts w:eastAsia="Arial Unicode MS"/>
                <w:b/>
                <w:bCs/>
                <w:sz w:val="18"/>
                <w:szCs w:val="18"/>
                <w:cs/>
              </w:rPr>
            </w:pPr>
            <w:r w:rsidRPr="006E5F46">
              <w:rPr>
                <w:b/>
                <w:bCs/>
                <w:sz w:val="18"/>
                <w:szCs w:val="18"/>
              </w:rPr>
              <w:t>financial</w:t>
            </w:r>
            <w:r w:rsidRPr="006E5F46">
              <w:rPr>
                <w:b/>
                <w:bCs/>
                <w:sz w:val="18"/>
                <w:szCs w:val="18"/>
                <w:cs/>
              </w:rPr>
              <w:t xml:space="preserve"> </w:t>
            </w:r>
            <w:r w:rsidRPr="006E5F46">
              <w:rPr>
                <w:b/>
                <w:bCs/>
                <w:sz w:val="18"/>
                <w:szCs w:val="18"/>
              </w:rPr>
              <w:t>information</w:t>
            </w:r>
          </w:p>
        </w:tc>
        <w:tc>
          <w:tcPr>
            <w:tcW w:w="2700" w:type="dxa"/>
            <w:gridSpan w:val="2"/>
            <w:tcBorders>
              <w:bottom w:val="single" w:sz="4" w:space="0" w:color="auto"/>
            </w:tcBorders>
            <w:vAlign w:val="bottom"/>
            <w:hideMark/>
          </w:tcPr>
          <w:p w14:paraId="0F4E7156" w14:textId="77777777" w:rsidR="00E3792B" w:rsidRPr="006E5F46" w:rsidRDefault="00E3792B" w:rsidP="006C36F9">
            <w:pPr>
              <w:ind w:right="-72"/>
              <w:jc w:val="center"/>
              <w:rPr>
                <w:b/>
                <w:bCs/>
                <w:sz w:val="18"/>
                <w:szCs w:val="18"/>
              </w:rPr>
            </w:pPr>
            <w:r w:rsidRPr="006E5F46">
              <w:rPr>
                <w:b/>
                <w:bCs/>
                <w:sz w:val="18"/>
                <w:szCs w:val="18"/>
              </w:rPr>
              <w:t>Separate</w:t>
            </w:r>
          </w:p>
          <w:p w14:paraId="4F5EAA89" w14:textId="77777777" w:rsidR="00E3792B" w:rsidRPr="006E5F46" w:rsidRDefault="00E3792B" w:rsidP="006C36F9">
            <w:pPr>
              <w:ind w:right="-72"/>
              <w:jc w:val="center"/>
              <w:rPr>
                <w:rFonts w:eastAsia="Arial Unicode MS"/>
                <w:b/>
                <w:bCs/>
                <w:sz w:val="18"/>
                <w:szCs w:val="18"/>
              </w:rPr>
            </w:pPr>
            <w:r w:rsidRPr="006E5F46">
              <w:rPr>
                <w:b/>
                <w:bCs/>
                <w:sz w:val="18"/>
                <w:szCs w:val="18"/>
              </w:rPr>
              <w:t>financial</w:t>
            </w:r>
            <w:r w:rsidRPr="006E5F46">
              <w:rPr>
                <w:b/>
                <w:bCs/>
                <w:sz w:val="18"/>
                <w:szCs w:val="18"/>
                <w:cs/>
              </w:rPr>
              <w:t xml:space="preserve"> </w:t>
            </w:r>
            <w:r w:rsidRPr="006E5F46">
              <w:rPr>
                <w:b/>
                <w:bCs/>
                <w:sz w:val="18"/>
                <w:szCs w:val="18"/>
              </w:rPr>
              <w:t>information</w:t>
            </w:r>
          </w:p>
        </w:tc>
      </w:tr>
      <w:tr w:rsidR="00E3792B" w:rsidRPr="006E5F46" w14:paraId="18A27FA1" w14:textId="77777777" w:rsidTr="006C36F9">
        <w:trPr>
          <w:cantSplit/>
        </w:trPr>
        <w:tc>
          <w:tcPr>
            <w:tcW w:w="3952" w:type="dxa"/>
            <w:vAlign w:val="bottom"/>
          </w:tcPr>
          <w:p w14:paraId="77519464" w14:textId="77777777" w:rsidR="00E3792B" w:rsidRPr="006E5F46" w:rsidRDefault="00E3792B" w:rsidP="006C36F9">
            <w:pPr>
              <w:ind w:left="-101"/>
              <w:rPr>
                <w:rFonts w:eastAsia="Arial Unicode MS"/>
                <w:b/>
                <w:bCs/>
                <w:sz w:val="18"/>
                <w:szCs w:val="18"/>
                <w:lang w:val="en-GB"/>
              </w:rPr>
            </w:pPr>
          </w:p>
        </w:tc>
        <w:tc>
          <w:tcPr>
            <w:tcW w:w="1411" w:type="dxa"/>
            <w:tcBorders>
              <w:top w:val="single" w:sz="4" w:space="0" w:color="auto"/>
            </w:tcBorders>
            <w:vAlign w:val="bottom"/>
            <w:hideMark/>
          </w:tcPr>
          <w:p w14:paraId="0FB6B0A6"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6EA38E91" w14:textId="77777777" w:rsidR="00E3792B" w:rsidRPr="006E5F46" w:rsidRDefault="00E3792B" w:rsidP="006C36F9">
            <w:pPr>
              <w:keepNext/>
              <w:ind w:right="-72"/>
              <w:jc w:val="right"/>
              <w:outlineLvl w:val="1"/>
              <w:rPr>
                <w:rFonts w:eastAsia="Arial Unicode MS"/>
                <w:b/>
                <w:bCs/>
                <w:snapToGrid w:val="0"/>
                <w:sz w:val="18"/>
                <w:szCs w:val="18"/>
                <w:cs/>
                <w:lang w:val="en-GB" w:eastAsia="th-TH"/>
              </w:rPr>
            </w:pPr>
            <w:r w:rsidRPr="006E5F46">
              <w:rPr>
                <w:rFonts w:eastAsia="Times New Roman"/>
                <w:b/>
                <w:bCs/>
                <w:sz w:val="18"/>
                <w:szCs w:val="18"/>
                <w:lang w:val="en-GB" w:eastAsia="en-US"/>
              </w:rPr>
              <w:t>2026</w:t>
            </w:r>
          </w:p>
        </w:tc>
        <w:tc>
          <w:tcPr>
            <w:tcW w:w="1379" w:type="dxa"/>
            <w:tcBorders>
              <w:top w:val="single" w:sz="4" w:space="0" w:color="auto"/>
            </w:tcBorders>
            <w:vAlign w:val="bottom"/>
            <w:hideMark/>
          </w:tcPr>
          <w:p w14:paraId="13A14EB5"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2E553D50" w14:textId="77777777" w:rsidR="00E3792B" w:rsidRPr="006E5F46" w:rsidRDefault="00E3792B" w:rsidP="006C36F9">
            <w:pPr>
              <w:keepNext/>
              <w:tabs>
                <w:tab w:val="left" w:pos="360"/>
              </w:tabs>
              <w:ind w:right="-72"/>
              <w:jc w:val="right"/>
              <w:outlineLvl w:val="1"/>
              <w:rPr>
                <w:rFonts w:eastAsia="Arial Unicode MS"/>
                <w:b/>
                <w:bCs/>
                <w:snapToGrid w:val="0"/>
                <w:spacing w:val="-2"/>
                <w:sz w:val="18"/>
                <w:szCs w:val="18"/>
                <w:cs/>
                <w:lang w:eastAsia="th-TH"/>
              </w:rPr>
            </w:pPr>
            <w:r w:rsidRPr="006E5F46">
              <w:rPr>
                <w:rFonts w:eastAsia="Times New Roman"/>
                <w:b/>
                <w:bCs/>
                <w:sz w:val="18"/>
                <w:szCs w:val="18"/>
                <w:lang w:val="en-GB" w:eastAsia="en-US"/>
              </w:rPr>
              <w:t>2025</w:t>
            </w:r>
          </w:p>
        </w:tc>
        <w:tc>
          <w:tcPr>
            <w:tcW w:w="1350" w:type="dxa"/>
            <w:tcBorders>
              <w:top w:val="single" w:sz="4" w:space="0" w:color="auto"/>
            </w:tcBorders>
            <w:vAlign w:val="bottom"/>
            <w:hideMark/>
          </w:tcPr>
          <w:p w14:paraId="171DEB73"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71DE55E5" w14:textId="77777777" w:rsidR="00E3792B" w:rsidRPr="006E5F46" w:rsidRDefault="00E3792B" w:rsidP="006C36F9">
            <w:pPr>
              <w:keepNext/>
              <w:ind w:right="-72"/>
              <w:jc w:val="right"/>
              <w:outlineLvl w:val="1"/>
              <w:rPr>
                <w:rFonts w:eastAsia="Arial Unicode MS"/>
                <w:b/>
                <w:bCs/>
                <w:snapToGrid w:val="0"/>
                <w:sz w:val="18"/>
                <w:szCs w:val="18"/>
                <w:cs/>
                <w:lang w:eastAsia="th-TH"/>
              </w:rPr>
            </w:pPr>
            <w:r w:rsidRPr="006E5F46">
              <w:rPr>
                <w:rFonts w:eastAsia="Times New Roman"/>
                <w:b/>
                <w:bCs/>
                <w:sz w:val="18"/>
                <w:szCs w:val="18"/>
                <w:lang w:val="en-GB" w:eastAsia="en-US"/>
              </w:rPr>
              <w:t>2026</w:t>
            </w:r>
          </w:p>
        </w:tc>
        <w:tc>
          <w:tcPr>
            <w:tcW w:w="1350" w:type="dxa"/>
            <w:tcBorders>
              <w:top w:val="single" w:sz="4" w:space="0" w:color="auto"/>
            </w:tcBorders>
            <w:vAlign w:val="bottom"/>
            <w:hideMark/>
          </w:tcPr>
          <w:p w14:paraId="79921817"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74B32BC1" w14:textId="77777777" w:rsidR="00E3792B" w:rsidRPr="006E5F46" w:rsidRDefault="00E3792B" w:rsidP="006C36F9">
            <w:pPr>
              <w:keepNext/>
              <w:tabs>
                <w:tab w:val="left" w:pos="360"/>
              </w:tabs>
              <w:ind w:right="-72"/>
              <w:jc w:val="right"/>
              <w:outlineLvl w:val="1"/>
              <w:rPr>
                <w:rFonts w:eastAsia="Arial Unicode MS"/>
                <w:b/>
                <w:bCs/>
                <w:snapToGrid w:val="0"/>
                <w:spacing w:val="-2"/>
                <w:sz w:val="18"/>
                <w:szCs w:val="18"/>
                <w:cs/>
                <w:lang w:eastAsia="th-TH"/>
              </w:rPr>
            </w:pPr>
            <w:r w:rsidRPr="006E5F46">
              <w:rPr>
                <w:rFonts w:eastAsia="Times New Roman"/>
                <w:b/>
                <w:bCs/>
                <w:sz w:val="18"/>
                <w:szCs w:val="18"/>
                <w:lang w:val="en-GB" w:eastAsia="en-US"/>
              </w:rPr>
              <w:t>2025</w:t>
            </w:r>
          </w:p>
        </w:tc>
      </w:tr>
      <w:tr w:rsidR="00E3792B" w:rsidRPr="006E5F46" w14:paraId="5D2D1643" w14:textId="77777777" w:rsidTr="006C36F9">
        <w:trPr>
          <w:cantSplit/>
        </w:trPr>
        <w:tc>
          <w:tcPr>
            <w:tcW w:w="3952" w:type="dxa"/>
            <w:vAlign w:val="bottom"/>
          </w:tcPr>
          <w:p w14:paraId="2D070859" w14:textId="77777777" w:rsidR="00E3792B" w:rsidRPr="006E5F46" w:rsidRDefault="00E3792B" w:rsidP="006C36F9">
            <w:pPr>
              <w:ind w:left="-101"/>
              <w:rPr>
                <w:rFonts w:eastAsia="Arial Unicode MS"/>
                <w:sz w:val="18"/>
                <w:szCs w:val="18"/>
                <w:lang w:val="en-GB"/>
              </w:rPr>
            </w:pPr>
          </w:p>
        </w:tc>
        <w:tc>
          <w:tcPr>
            <w:tcW w:w="1411" w:type="dxa"/>
            <w:tcBorders>
              <w:top w:val="single" w:sz="4" w:space="0" w:color="auto"/>
            </w:tcBorders>
            <w:vAlign w:val="bottom"/>
          </w:tcPr>
          <w:p w14:paraId="01D81567" w14:textId="77777777" w:rsidR="00E3792B" w:rsidRPr="006E5F46" w:rsidRDefault="00E3792B" w:rsidP="006C36F9">
            <w:pPr>
              <w:ind w:right="-72"/>
              <w:jc w:val="right"/>
              <w:rPr>
                <w:rFonts w:eastAsia="Arial Unicode MS"/>
                <w:sz w:val="18"/>
                <w:szCs w:val="18"/>
                <w:lang w:val="en-GB"/>
              </w:rPr>
            </w:pPr>
          </w:p>
        </w:tc>
        <w:tc>
          <w:tcPr>
            <w:tcW w:w="1379" w:type="dxa"/>
            <w:tcBorders>
              <w:top w:val="single" w:sz="4" w:space="0" w:color="auto"/>
            </w:tcBorders>
            <w:vAlign w:val="bottom"/>
          </w:tcPr>
          <w:p w14:paraId="59B9C671" w14:textId="77777777" w:rsidR="00E3792B" w:rsidRPr="006E5F46" w:rsidRDefault="00E3792B" w:rsidP="006C36F9">
            <w:pPr>
              <w:ind w:right="-72"/>
              <w:jc w:val="right"/>
              <w:rPr>
                <w:rFonts w:eastAsia="Arial Unicode MS"/>
                <w:sz w:val="18"/>
                <w:szCs w:val="18"/>
                <w:lang w:val="en-GB"/>
              </w:rPr>
            </w:pPr>
          </w:p>
        </w:tc>
        <w:tc>
          <w:tcPr>
            <w:tcW w:w="1350" w:type="dxa"/>
            <w:tcBorders>
              <w:top w:val="single" w:sz="4" w:space="0" w:color="auto"/>
            </w:tcBorders>
            <w:vAlign w:val="bottom"/>
          </w:tcPr>
          <w:p w14:paraId="46FEB578" w14:textId="77777777" w:rsidR="00E3792B" w:rsidRPr="006E5F46" w:rsidRDefault="00E3792B" w:rsidP="006C36F9">
            <w:pPr>
              <w:ind w:right="-72"/>
              <w:jc w:val="right"/>
              <w:rPr>
                <w:rFonts w:eastAsia="Arial Unicode MS"/>
                <w:sz w:val="18"/>
                <w:szCs w:val="18"/>
                <w:lang w:val="en-GB"/>
              </w:rPr>
            </w:pPr>
          </w:p>
        </w:tc>
        <w:tc>
          <w:tcPr>
            <w:tcW w:w="1350" w:type="dxa"/>
            <w:tcBorders>
              <w:top w:val="single" w:sz="4" w:space="0" w:color="auto"/>
            </w:tcBorders>
            <w:vAlign w:val="bottom"/>
          </w:tcPr>
          <w:p w14:paraId="348493F6" w14:textId="77777777" w:rsidR="00E3792B" w:rsidRPr="006E5F46" w:rsidRDefault="00E3792B" w:rsidP="006C36F9">
            <w:pPr>
              <w:ind w:right="-72"/>
              <w:jc w:val="right"/>
              <w:rPr>
                <w:rFonts w:eastAsia="Arial Unicode MS"/>
                <w:sz w:val="18"/>
                <w:szCs w:val="18"/>
                <w:lang w:val="en-GB"/>
              </w:rPr>
            </w:pPr>
          </w:p>
        </w:tc>
      </w:tr>
      <w:tr w:rsidR="00E3792B" w:rsidRPr="006E5F46" w14:paraId="64BA5AFE" w14:textId="77777777" w:rsidTr="006C36F9">
        <w:trPr>
          <w:cantSplit/>
        </w:trPr>
        <w:tc>
          <w:tcPr>
            <w:tcW w:w="3952" w:type="dxa"/>
            <w:vAlign w:val="bottom"/>
          </w:tcPr>
          <w:p w14:paraId="25BBF6A3" w14:textId="77777777" w:rsidR="00E3792B" w:rsidRPr="006E5F46" w:rsidRDefault="00E3792B" w:rsidP="006C36F9">
            <w:pPr>
              <w:ind w:left="-101"/>
              <w:rPr>
                <w:rFonts w:eastAsia="Arial Unicode MS"/>
                <w:spacing w:val="-5"/>
                <w:sz w:val="18"/>
                <w:szCs w:val="18"/>
              </w:rPr>
            </w:pPr>
            <w:r w:rsidRPr="006E5F46">
              <w:rPr>
                <w:b/>
                <w:bCs/>
                <w:snapToGrid w:val="0"/>
                <w:spacing w:val="-5"/>
                <w:sz w:val="18"/>
                <w:szCs w:val="18"/>
                <w:lang w:val="en-GB" w:eastAsia="th-TH"/>
              </w:rPr>
              <w:t xml:space="preserve">For the </w:t>
            </w:r>
            <w:r w:rsidRPr="006E5F46">
              <w:rPr>
                <w:b/>
                <w:bCs/>
                <w:snapToGrid w:val="0"/>
                <w:sz w:val="18"/>
                <w:szCs w:val="18"/>
                <w:lang w:val="en-GB" w:eastAsia="th-TH"/>
              </w:rPr>
              <w:t>three</w:t>
            </w:r>
            <w:r w:rsidRPr="006E5F46">
              <w:rPr>
                <w:b/>
                <w:bCs/>
                <w:snapToGrid w:val="0"/>
                <w:spacing w:val="-5"/>
                <w:sz w:val="18"/>
                <w:szCs w:val="18"/>
                <w:lang w:val="en-GB" w:eastAsia="th-TH"/>
              </w:rPr>
              <w:t>-month period ended 30 June</w:t>
            </w:r>
          </w:p>
        </w:tc>
        <w:tc>
          <w:tcPr>
            <w:tcW w:w="1411" w:type="dxa"/>
            <w:vAlign w:val="bottom"/>
          </w:tcPr>
          <w:p w14:paraId="36F18D14" w14:textId="77777777" w:rsidR="00E3792B" w:rsidRPr="006E5F46" w:rsidRDefault="00E3792B" w:rsidP="006C36F9">
            <w:pPr>
              <w:ind w:right="-72"/>
              <w:jc w:val="right"/>
              <w:rPr>
                <w:rFonts w:eastAsia="Arial Unicode MS"/>
                <w:sz w:val="18"/>
                <w:szCs w:val="18"/>
                <w:lang w:val="en-GB"/>
              </w:rPr>
            </w:pPr>
          </w:p>
        </w:tc>
        <w:tc>
          <w:tcPr>
            <w:tcW w:w="1379" w:type="dxa"/>
            <w:vAlign w:val="bottom"/>
          </w:tcPr>
          <w:p w14:paraId="6BBE0524" w14:textId="77777777" w:rsidR="00E3792B" w:rsidRPr="006E5F46" w:rsidRDefault="00E3792B" w:rsidP="006C36F9">
            <w:pPr>
              <w:ind w:right="-72"/>
              <w:jc w:val="right"/>
              <w:rPr>
                <w:rFonts w:eastAsia="Arial Unicode MS"/>
                <w:sz w:val="18"/>
                <w:szCs w:val="18"/>
                <w:lang w:val="en-GB"/>
              </w:rPr>
            </w:pPr>
          </w:p>
        </w:tc>
        <w:tc>
          <w:tcPr>
            <w:tcW w:w="1350" w:type="dxa"/>
            <w:vAlign w:val="bottom"/>
          </w:tcPr>
          <w:p w14:paraId="73D81DDA" w14:textId="77777777" w:rsidR="00E3792B" w:rsidRPr="006E5F46" w:rsidRDefault="00E3792B" w:rsidP="006C36F9">
            <w:pPr>
              <w:ind w:right="-72"/>
              <w:jc w:val="right"/>
              <w:rPr>
                <w:rFonts w:eastAsia="Arial Unicode MS"/>
                <w:sz w:val="18"/>
                <w:szCs w:val="18"/>
                <w:lang w:val="en-GB"/>
              </w:rPr>
            </w:pPr>
          </w:p>
        </w:tc>
        <w:tc>
          <w:tcPr>
            <w:tcW w:w="1350" w:type="dxa"/>
            <w:vAlign w:val="bottom"/>
          </w:tcPr>
          <w:p w14:paraId="44FE2410" w14:textId="77777777" w:rsidR="00E3792B" w:rsidRPr="006E5F46" w:rsidRDefault="00E3792B" w:rsidP="006C36F9">
            <w:pPr>
              <w:ind w:right="-72"/>
              <w:jc w:val="right"/>
              <w:rPr>
                <w:rFonts w:eastAsia="Arial Unicode MS"/>
                <w:sz w:val="18"/>
                <w:szCs w:val="18"/>
                <w:lang w:val="en-GB"/>
              </w:rPr>
            </w:pPr>
          </w:p>
        </w:tc>
      </w:tr>
      <w:tr w:rsidR="00E3792B" w:rsidRPr="006E5F46" w14:paraId="0DB172B2" w14:textId="77777777" w:rsidTr="006C36F9">
        <w:trPr>
          <w:cantSplit/>
        </w:trPr>
        <w:tc>
          <w:tcPr>
            <w:tcW w:w="3952" w:type="dxa"/>
            <w:vAlign w:val="bottom"/>
          </w:tcPr>
          <w:p w14:paraId="5C41B2AA" w14:textId="77777777" w:rsidR="00E3792B" w:rsidRPr="006E5F46" w:rsidRDefault="00E3792B" w:rsidP="006C36F9">
            <w:pPr>
              <w:ind w:left="-101"/>
              <w:rPr>
                <w:rFonts w:eastAsia="Arial Unicode MS"/>
                <w:sz w:val="18"/>
                <w:szCs w:val="18"/>
                <w:cs/>
              </w:rPr>
            </w:pPr>
            <w:r w:rsidRPr="006E5F46">
              <w:rPr>
                <w:rFonts w:eastAsia="Arial Unicode MS"/>
                <w:sz w:val="18"/>
                <w:szCs w:val="18"/>
              </w:rPr>
              <w:t>Net (loss) profit for the period (Baht)</w:t>
            </w:r>
          </w:p>
        </w:tc>
        <w:tc>
          <w:tcPr>
            <w:tcW w:w="1411" w:type="dxa"/>
            <w:vAlign w:val="bottom"/>
          </w:tcPr>
          <w:p w14:paraId="5F700F47"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(83,379)</w:t>
            </w:r>
          </w:p>
        </w:tc>
        <w:tc>
          <w:tcPr>
            <w:tcW w:w="1379" w:type="dxa"/>
            <w:vAlign w:val="bottom"/>
          </w:tcPr>
          <w:p w14:paraId="690709BB"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3,760,150</w:t>
            </w:r>
          </w:p>
        </w:tc>
        <w:tc>
          <w:tcPr>
            <w:tcW w:w="1350" w:type="dxa"/>
            <w:vAlign w:val="bottom"/>
          </w:tcPr>
          <w:p w14:paraId="4E0D3D33"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1,572,969</w:t>
            </w:r>
          </w:p>
        </w:tc>
        <w:tc>
          <w:tcPr>
            <w:tcW w:w="1350" w:type="dxa"/>
            <w:vAlign w:val="bottom"/>
          </w:tcPr>
          <w:p w14:paraId="6CF1A770"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3,190,720</w:t>
            </w:r>
          </w:p>
        </w:tc>
      </w:tr>
      <w:tr w:rsidR="00E3792B" w:rsidRPr="006E5F46" w14:paraId="33777A5A" w14:textId="77777777" w:rsidTr="006C36F9">
        <w:trPr>
          <w:cantSplit/>
        </w:trPr>
        <w:tc>
          <w:tcPr>
            <w:tcW w:w="3952" w:type="dxa"/>
            <w:vAlign w:val="bottom"/>
          </w:tcPr>
          <w:p w14:paraId="6B89C5A4" w14:textId="77777777" w:rsidR="00E3792B" w:rsidRPr="006E5F46" w:rsidRDefault="00E3792B" w:rsidP="006C36F9">
            <w:pPr>
              <w:ind w:left="-101"/>
              <w:rPr>
                <w:rFonts w:eastAsia="Arial Unicode MS"/>
                <w:sz w:val="18"/>
                <w:szCs w:val="18"/>
                <w:cs/>
                <w:lang w:val="en-GB"/>
              </w:rPr>
            </w:pPr>
            <w:r w:rsidRPr="006E5F46">
              <w:rPr>
                <w:rFonts w:eastAsia="Arial Unicode MS"/>
                <w:sz w:val="18"/>
                <w:szCs w:val="18"/>
                <w:lang w:val="en-GB"/>
              </w:rPr>
              <w:t>Weighted average number of paid-up ordinary</w:t>
            </w:r>
          </w:p>
        </w:tc>
        <w:tc>
          <w:tcPr>
            <w:tcW w:w="1411" w:type="dxa"/>
            <w:vAlign w:val="bottom"/>
          </w:tcPr>
          <w:p w14:paraId="1F702083" w14:textId="77777777" w:rsidR="00E3792B" w:rsidRPr="006E5F46" w:rsidRDefault="00E3792B" w:rsidP="006C36F9">
            <w:pPr>
              <w:ind w:left="-115" w:right="-72"/>
              <w:jc w:val="right"/>
              <w:rPr>
                <w:rFonts w:eastAsia="Arial Unicode MS"/>
                <w:sz w:val="18"/>
                <w:szCs w:val="18"/>
                <w:lang w:val="en-GB"/>
              </w:rPr>
            </w:pPr>
          </w:p>
        </w:tc>
        <w:tc>
          <w:tcPr>
            <w:tcW w:w="1379" w:type="dxa"/>
            <w:vAlign w:val="bottom"/>
          </w:tcPr>
          <w:p w14:paraId="2B9C05DA" w14:textId="77777777" w:rsidR="00E3792B" w:rsidRPr="006E5F46" w:rsidRDefault="00E3792B" w:rsidP="006C36F9">
            <w:pPr>
              <w:ind w:left="-115" w:right="-72"/>
              <w:jc w:val="right"/>
              <w:rPr>
                <w:rFonts w:eastAsia="Arial Unicode MS"/>
                <w:sz w:val="18"/>
                <w:szCs w:val="18"/>
                <w:lang w:val="en-GB"/>
              </w:rPr>
            </w:pPr>
          </w:p>
        </w:tc>
        <w:tc>
          <w:tcPr>
            <w:tcW w:w="1350" w:type="dxa"/>
            <w:vAlign w:val="bottom"/>
          </w:tcPr>
          <w:p w14:paraId="1B9941E2" w14:textId="77777777" w:rsidR="00E3792B" w:rsidRPr="006E5F46" w:rsidRDefault="00E3792B" w:rsidP="006C36F9">
            <w:pPr>
              <w:ind w:left="-115" w:right="-72"/>
              <w:jc w:val="right"/>
              <w:rPr>
                <w:rFonts w:eastAsia="Arial Unicode MS"/>
                <w:sz w:val="18"/>
                <w:szCs w:val="18"/>
                <w:lang w:val="en-GB"/>
              </w:rPr>
            </w:pPr>
          </w:p>
        </w:tc>
        <w:tc>
          <w:tcPr>
            <w:tcW w:w="1350" w:type="dxa"/>
            <w:vAlign w:val="bottom"/>
          </w:tcPr>
          <w:p w14:paraId="61812BBA" w14:textId="77777777" w:rsidR="00E3792B" w:rsidRPr="006E5F46" w:rsidRDefault="00E3792B" w:rsidP="006C36F9">
            <w:pPr>
              <w:ind w:left="-115" w:right="-72"/>
              <w:jc w:val="right"/>
              <w:rPr>
                <w:rFonts w:eastAsia="Arial Unicode MS"/>
                <w:sz w:val="18"/>
                <w:szCs w:val="18"/>
                <w:lang w:val="en-GB"/>
              </w:rPr>
            </w:pPr>
          </w:p>
        </w:tc>
      </w:tr>
      <w:tr w:rsidR="00E3792B" w:rsidRPr="006E5F46" w14:paraId="124E3CBC" w14:textId="77777777" w:rsidTr="006C36F9">
        <w:trPr>
          <w:cantSplit/>
        </w:trPr>
        <w:tc>
          <w:tcPr>
            <w:tcW w:w="3952" w:type="dxa"/>
            <w:vAlign w:val="bottom"/>
            <w:hideMark/>
          </w:tcPr>
          <w:p w14:paraId="099DAB3C" w14:textId="77777777" w:rsidR="00E3792B" w:rsidRPr="006E5F46" w:rsidRDefault="00E3792B" w:rsidP="006C36F9">
            <w:pPr>
              <w:ind w:left="-101"/>
              <w:rPr>
                <w:rFonts w:eastAsia="Arial Unicode MS"/>
                <w:sz w:val="18"/>
                <w:szCs w:val="18"/>
                <w:cs/>
                <w:lang w:val="en-GB"/>
              </w:rPr>
            </w:pPr>
            <w:r w:rsidRPr="006E5F46">
              <w:rPr>
                <w:rFonts w:eastAsia="Arial Unicode MS"/>
                <w:sz w:val="18"/>
                <w:szCs w:val="18"/>
                <w:lang w:val="en-GB"/>
              </w:rPr>
              <w:t xml:space="preserve">   shares in issued (Shares)</w:t>
            </w:r>
          </w:p>
        </w:tc>
        <w:tc>
          <w:tcPr>
            <w:tcW w:w="1411" w:type="dxa"/>
            <w:tcBorders>
              <w:bottom w:val="single" w:sz="4" w:space="0" w:color="auto"/>
            </w:tcBorders>
            <w:vAlign w:val="bottom"/>
          </w:tcPr>
          <w:p w14:paraId="00BEDCCA"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307,134,600</w:t>
            </w:r>
          </w:p>
        </w:tc>
        <w:tc>
          <w:tcPr>
            <w:tcW w:w="1379" w:type="dxa"/>
            <w:tcBorders>
              <w:bottom w:val="single" w:sz="4" w:space="0" w:color="auto"/>
            </w:tcBorders>
            <w:vAlign w:val="bottom"/>
          </w:tcPr>
          <w:p w14:paraId="3528E981"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307,134,600</w:t>
            </w:r>
          </w:p>
        </w:tc>
        <w:tc>
          <w:tcPr>
            <w:tcW w:w="1350" w:type="dxa"/>
            <w:tcBorders>
              <w:bottom w:val="single" w:sz="4" w:space="0" w:color="auto"/>
            </w:tcBorders>
            <w:vAlign w:val="bottom"/>
          </w:tcPr>
          <w:p w14:paraId="7D92D593"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307,134,600</w:t>
            </w:r>
          </w:p>
        </w:tc>
        <w:tc>
          <w:tcPr>
            <w:tcW w:w="1350" w:type="dxa"/>
            <w:tcBorders>
              <w:bottom w:val="single" w:sz="4" w:space="0" w:color="auto"/>
            </w:tcBorders>
            <w:vAlign w:val="bottom"/>
          </w:tcPr>
          <w:p w14:paraId="05185A56"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307,134,600</w:t>
            </w:r>
          </w:p>
        </w:tc>
      </w:tr>
      <w:tr w:rsidR="00E3792B" w:rsidRPr="006E5F46" w14:paraId="0B2D8981" w14:textId="77777777" w:rsidTr="006C36F9">
        <w:trPr>
          <w:cantSplit/>
        </w:trPr>
        <w:tc>
          <w:tcPr>
            <w:tcW w:w="3952" w:type="dxa"/>
            <w:vAlign w:val="bottom"/>
          </w:tcPr>
          <w:p w14:paraId="5E7CA135" w14:textId="77777777" w:rsidR="00E3792B" w:rsidRPr="006E5F46" w:rsidRDefault="00E3792B" w:rsidP="006C36F9">
            <w:pPr>
              <w:ind w:left="-101"/>
              <w:rPr>
                <w:rFonts w:eastAsia="Arial Unicode MS"/>
                <w:sz w:val="18"/>
                <w:szCs w:val="18"/>
                <w:lang w:val="en-GB"/>
              </w:rPr>
            </w:pPr>
          </w:p>
        </w:tc>
        <w:tc>
          <w:tcPr>
            <w:tcW w:w="1411" w:type="dxa"/>
            <w:tcBorders>
              <w:top w:val="single" w:sz="4" w:space="0" w:color="auto"/>
            </w:tcBorders>
            <w:vAlign w:val="bottom"/>
          </w:tcPr>
          <w:p w14:paraId="6E414ED5" w14:textId="77777777" w:rsidR="00E3792B" w:rsidRPr="006E5F46" w:rsidRDefault="00E3792B" w:rsidP="006C36F9">
            <w:pPr>
              <w:ind w:left="-115" w:right="-72"/>
              <w:jc w:val="right"/>
              <w:rPr>
                <w:rFonts w:eastAsia="Arial Unicode MS"/>
                <w:sz w:val="18"/>
                <w:szCs w:val="18"/>
                <w:lang w:val="en-GB"/>
              </w:rPr>
            </w:pPr>
          </w:p>
        </w:tc>
        <w:tc>
          <w:tcPr>
            <w:tcW w:w="1379" w:type="dxa"/>
            <w:tcBorders>
              <w:top w:val="single" w:sz="4" w:space="0" w:color="auto"/>
            </w:tcBorders>
            <w:vAlign w:val="bottom"/>
          </w:tcPr>
          <w:p w14:paraId="5A7A46C0" w14:textId="77777777" w:rsidR="00E3792B" w:rsidRPr="006E5F46" w:rsidRDefault="00E3792B" w:rsidP="006C36F9">
            <w:pPr>
              <w:ind w:left="-115" w:right="-72"/>
              <w:jc w:val="right"/>
              <w:rPr>
                <w:rFonts w:eastAsia="Arial Unicode MS"/>
                <w:sz w:val="18"/>
                <w:szCs w:val="18"/>
                <w:lang w:val="en-GB"/>
              </w:rPr>
            </w:pPr>
          </w:p>
        </w:tc>
        <w:tc>
          <w:tcPr>
            <w:tcW w:w="1350" w:type="dxa"/>
            <w:tcBorders>
              <w:top w:val="single" w:sz="4" w:space="0" w:color="auto"/>
            </w:tcBorders>
            <w:vAlign w:val="bottom"/>
          </w:tcPr>
          <w:p w14:paraId="1FF919E1" w14:textId="77777777" w:rsidR="00E3792B" w:rsidRPr="006E5F46" w:rsidRDefault="00E3792B" w:rsidP="006C36F9">
            <w:pPr>
              <w:ind w:left="-115" w:right="-72"/>
              <w:jc w:val="right"/>
              <w:rPr>
                <w:rFonts w:eastAsia="Arial Unicode MS"/>
                <w:sz w:val="18"/>
                <w:szCs w:val="18"/>
                <w:lang w:val="en-GB"/>
              </w:rPr>
            </w:pPr>
          </w:p>
        </w:tc>
        <w:tc>
          <w:tcPr>
            <w:tcW w:w="1350" w:type="dxa"/>
            <w:tcBorders>
              <w:top w:val="single" w:sz="4" w:space="0" w:color="auto"/>
            </w:tcBorders>
            <w:vAlign w:val="bottom"/>
          </w:tcPr>
          <w:p w14:paraId="32629652" w14:textId="77777777" w:rsidR="00E3792B" w:rsidRPr="006E5F46" w:rsidRDefault="00E3792B" w:rsidP="006C36F9">
            <w:pPr>
              <w:ind w:left="-115" w:right="-72"/>
              <w:jc w:val="right"/>
              <w:rPr>
                <w:rFonts w:eastAsia="Arial Unicode MS"/>
                <w:sz w:val="18"/>
                <w:szCs w:val="18"/>
                <w:lang w:val="en-GB"/>
              </w:rPr>
            </w:pPr>
          </w:p>
        </w:tc>
      </w:tr>
      <w:tr w:rsidR="00E3792B" w:rsidRPr="006E5F46" w14:paraId="4E723F6F" w14:textId="77777777" w:rsidTr="006C36F9">
        <w:trPr>
          <w:cantSplit/>
        </w:trPr>
        <w:tc>
          <w:tcPr>
            <w:tcW w:w="3952" w:type="dxa"/>
            <w:vAlign w:val="bottom"/>
            <w:hideMark/>
          </w:tcPr>
          <w:p w14:paraId="6D00D8CD" w14:textId="77777777" w:rsidR="00E3792B" w:rsidRPr="006E5F46" w:rsidRDefault="00E3792B" w:rsidP="006C36F9">
            <w:pPr>
              <w:ind w:left="-101"/>
              <w:rPr>
                <w:rFonts w:eastAsia="Arial Unicode MS"/>
                <w:sz w:val="18"/>
                <w:szCs w:val="18"/>
              </w:rPr>
            </w:pPr>
            <w:r w:rsidRPr="006E5F46">
              <w:rPr>
                <w:rFonts w:eastAsia="Arial Unicode MS"/>
                <w:sz w:val="18"/>
                <w:szCs w:val="18"/>
              </w:rPr>
              <w:t xml:space="preserve">Basic (loss) earnings per share (Baht per share)  </w:t>
            </w:r>
          </w:p>
        </w:tc>
        <w:tc>
          <w:tcPr>
            <w:tcW w:w="1411" w:type="dxa"/>
            <w:tcBorders>
              <w:bottom w:val="single" w:sz="4" w:space="0" w:color="auto"/>
            </w:tcBorders>
            <w:vAlign w:val="bottom"/>
          </w:tcPr>
          <w:p w14:paraId="548A207D"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(0.0003)</w:t>
            </w:r>
          </w:p>
        </w:tc>
        <w:tc>
          <w:tcPr>
            <w:tcW w:w="1379" w:type="dxa"/>
            <w:tcBorders>
              <w:bottom w:val="single" w:sz="4" w:space="0" w:color="auto"/>
            </w:tcBorders>
            <w:vAlign w:val="bottom"/>
          </w:tcPr>
          <w:p w14:paraId="520D4A87"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0.0122</w:t>
            </w:r>
          </w:p>
        </w:tc>
        <w:tc>
          <w:tcPr>
            <w:tcW w:w="1350" w:type="dxa"/>
            <w:tcBorders>
              <w:bottom w:val="single" w:sz="4" w:space="0" w:color="auto"/>
            </w:tcBorders>
            <w:vAlign w:val="bottom"/>
          </w:tcPr>
          <w:p w14:paraId="62F10531"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0.0051</w:t>
            </w:r>
          </w:p>
        </w:tc>
        <w:tc>
          <w:tcPr>
            <w:tcW w:w="1350" w:type="dxa"/>
            <w:tcBorders>
              <w:bottom w:val="single" w:sz="4" w:space="0" w:color="auto"/>
            </w:tcBorders>
            <w:vAlign w:val="bottom"/>
          </w:tcPr>
          <w:p w14:paraId="53611512"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0.0104</w:t>
            </w:r>
          </w:p>
        </w:tc>
      </w:tr>
    </w:tbl>
    <w:p w14:paraId="0FF874BF" w14:textId="77777777" w:rsidR="00E3792B" w:rsidRPr="006E5F46" w:rsidRDefault="00E3792B" w:rsidP="00E3792B">
      <w:pPr>
        <w:jc w:val="both"/>
        <w:rPr>
          <w:rFonts w:eastAsia="Browallia New"/>
          <w:sz w:val="18"/>
          <w:szCs w:val="18"/>
        </w:rPr>
      </w:pPr>
    </w:p>
    <w:p w14:paraId="49A37AAF" w14:textId="77777777" w:rsidR="00E3792B" w:rsidRPr="006E5F46" w:rsidRDefault="00E3792B" w:rsidP="00E3792B">
      <w:pPr>
        <w:jc w:val="both"/>
        <w:rPr>
          <w:rFonts w:eastAsia="Browallia New"/>
          <w:sz w:val="18"/>
          <w:szCs w:val="18"/>
          <w:cs/>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E3792B" w:rsidRPr="006E5F46" w14:paraId="7A336764" w14:textId="77777777" w:rsidTr="006C36F9">
        <w:trPr>
          <w:cantSplit/>
        </w:trPr>
        <w:tc>
          <w:tcPr>
            <w:tcW w:w="3952" w:type="dxa"/>
            <w:vAlign w:val="bottom"/>
          </w:tcPr>
          <w:p w14:paraId="1FA6675D" w14:textId="77777777" w:rsidR="00E3792B" w:rsidRPr="006E5F46" w:rsidRDefault="00E3792B" w:rsidP="006C36F9">
            <w:pPr>
              <w:ind w:left="-101"/>
              <w:rPr>
                <w:rFonts w:eastAsia="Arial Unicode MS"/>
                <w:b/>
                <w:bCs/>
                <w:sz w:val="18"/>
                <w:szCs w:val="18"/>
                <w:lang w:val="en-GB"/>
              </w:rPr>
            </w:pPr>
          </w:p>
          <w:p w14:paraId="4DD821D1" w14:textId="77777777" w:rsidR="00E3792B" w:rsidRPr="006E5F46" w:rsidRDefault="00E3792B" w:rsidP="006C36F9">
            <w:pPr>
              <w:ind w:left="-101"/>
              <w:rPr>
                <w:rFonts w:eastAsia="Arial Unicode MS"/>
                <w:b/>
                <w:bCs/>
                <w:sz w:val="18"/>
                <w:szCs w:val="18"/>
                <w:lang w:val="en-GB"/>
              </w:rPr>
            </w:pPr>
          </w:p>
        </w:tc>
        <w:tc>
          <w:tcPr>
            <w:tcW w:w="2790" w:type="dxa"/>
            <w:gridSpan w:val="2"/>
            <w:tcBorders>
              <w:bottom w:val="single" w:sz="4" w:space="0" w:color="auto"/>
            </w:tcBorders>
            <w:vAlign w:val="bottom"/>
            <w:hideMark/>
          </w:tcPr>
          <w:p w14:paraId="77963041" w14:textId="77777777" w:rsidR="00E3792B" w:rsidRPr="006E5F46" w:rsidRDefault="00E3792B" w:rsidP="006C36F9">
            <w:pPr>
              <w:ind w:right="-72"/>
              <w:jc w:val="center"/>
              <w:rPr>
                <w:b/>
                <w:bCs/>
                <w:sz w:val="18"/>
                <w:szCs w:val="18"/>
              </w:rPr>
            </w:pPr>
            <w:r w:rsidRPr="006E5F46">
              <w:rPr>
                <w:b/>
                <w:bCs/>
                <w:sz w:val="18"/>
                <w:szCs w:val="18"/>
              </w:rPr>
              <w:t>Consolidated</w:t>
            </w:r>
          </w:p>
          <w:p w14:paraId="57C62BF1" w14:textId="77777777" w:rsidR="00E3792B" w:rsidRPr="006E5F46" w:rsidRDefault="00E3792B" w:rsidP="006C36F9">
            <w:pPr>
              <w:ind w:right="-72"/>
              <w:jc w:val="center"/>
              <w:rPr>
                <w:rFonts w:eastAsia="Arial Unicode MS"/>
                <w:b/>
                <w:bCs/>
                <w:sz w:val="18"/>
                <w:szCs w:val="18"/>
                <w:cs/>
              </w:rPr>
            </w:pPr>
            <w:r w:rsidRPr="006E5F46">
              <w:rPr>
                <w:b/>
                <w:bCs/>
                <w:sz w:val="18"/>
                <w:szCs w:val="18"/>
              </w:rPr>
              <w:t>financial</w:t>
            </w:r>
            <w:r w:rsidRPr="006E5F46">
              <w:rPr>
                <w:b/>
                <w:bCs/>
                <w:sz w:val="18"/>
                <w:szCs w:val="18"/>
                <w:cs/>
              </w:rPr>
              <w:t xml:space="preserve"> </w:t>
            </w:r>
            <w:r w:rsidRPr="006E5F46">
              <w:rPr>
                <w:b/>
                <w:bCs/>
                <w:sz w:val="18"/>
                <w:szCs w:val="18"/>
              </w:rPr>
              <w:t>information</w:t>
            </w:r>
          </w:p>
        </w:tc>
        <w:tc>
          <w:tcPr>
            <w:tcW w:w="2700" w:type="dxa"/>
            <w:gridSpan w:val="2"/>
            <w:tcBorders>
              <w:bottom w:val="single" w:sz="4" w:space="0" w:color="auto"/>
            </w:tcBorders>
            <w:vAlign w:val="bottom"/>
            <w:hideMark/>
          </w:tcPr>
          <w:p w14:paraId="68909FFA" w14:textId="77777777" w:rsidR="00E3792B" w:rsidRPr="006E5F46" w:rsidRDefault="00E3792B" w:rsidP="006C36F9">
            <w:pPr>
              <w:ind w:right="-72"/>
              <w:jc w:val="center"/>
              <w:rPr>
                <w:b/>
                <w:bCs/>
                <w:sz w:val="18"/>
                <w:szCs w:val="18"/>
              </w:rPr>
            </w:pPr>
            <w:r w:rsidRPr="006E5F46">
              <w:rPr>
                <w:b/>
                <w:bCs/>
                <w:sz w:val="18"/>
                <w:szCs w:val="18"/>
              </w:rPr>
              <w:t>Separate</w:t>
            </w:r>
          </w:p>
          <w:p w14:paraId="0F563B73" w14:textId="77777777" w:rsidR="00E3792B" w:rsidRPr="006E5F46" w:rsidRDefault="00E3792B" w:rsidP="006C36F9">
            <w:pPr>
              <w:ind w:right="-72"/>
              <w:jc w:val="center"/>
              <w:rPr>
                <w:rFonts w:eastAsia="Arial Unicode MS"/>
                <w:b/>
                <w:bCs/>
                <w:sz w:val="18"/>
                <w:szCs w:val="18"/>
              </w:rPr>
            </w:pPr>
            <w:r w:rsidRPr="006E5F46">
              <w:rPr>
                <w:b/>
                <w:bCs/>
                <w:sz w:val="18"/>
                <w:szCs w:val="18"/>
              </w:rPr>
              <w:t>financial</w:t>
            </w:r>
            <w:r w:rsidRPr="006E5F46">
              <w:rPr>
                <w:b/>
                <w:bCs/>
                <w:sz w:val="18"/>
                <w:szCs w:val="18"/>
                <w:cs/>
              </w:rPr>
              <w:t xml:space="preserve"> </w:t>
            </w:r>
            <w:r w:rsidRPr="006E5F46">
              <w:rPr>
                <w:b/>
                <w:bCs/>
                <w:sz w:val="18"/>
                <w:szCs w:val="18"/>
              </w:rPr>
              <w:t>information</w:t>
            </w:r>
          </w:p>
        </w:tc>
      </w:tr>
      <w:tr w:rsidR="00E3792B" w:rsidRPr="006E5F46" w14:paraId="5A3D113F" w14:textId="77777777" w:rsidTr="006C36F9">
        <w:trPr>
          <w:cantSplit/>
        </w:trPr>
        <w:tc>
          <w:tcPr>
            <w:tcW w:w="3952" w:type="dxa"/>
            <w:vAlign w:val="bottom"/>
          </w:tcPr>
          <w:p w14:paraId="21126582" w14:textId="77777777" w:rsidR="00E3792B" w:rsidRPr="006E5F46" w:rsidRDefault="00E3792B" w:rsidP="006C36F9">
            <w:pPr>
              <w:ind w:left="-101"/>
              <w:rPr>
                <w:rFonts w:eastAsia="Arial Unicode MS"/>
                <w:b/>
                <w:bCs/>
                <w:sz w:val="18"/>
                <w:szCs w:val="18"/>
                <w:lang w:val="en-GB"/>
              </w:rPr>
            </w:pPr>
          </w:p>
        </w:tc>
        <w:tc>
          <w:tcPr>
            <w:tcW w:w="1411" w:type="dxa"/>
            <w:tcBorders>
              <w:top w:val="single" w:sz="4" w:space="0" w:color="auto"/>
            </w:tcBorders>
            <w:vAlign w:val="bottom"/>
            <w:hideMark/>
          </w:tcPr>
          <w:p w14:paraId="59CD0192"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28C2139C" w14:textId="77777777" w:rsidR="00E3792B" w:rsidRPr="006E5F46" w:rsidRDefault="00E3792B" w:rsidP="006C36F9">
            <w:pPr>
              <w:keepNext/>
              <w:ind w:right="-72"/>
              <w:jc w:val="right"/>
              <w:outlineLvl w:val="1"/>
              <w:rPr>
                <w:rFonts w:eastAsia="Arial Unicode MS"/>
                <w:b/>
                <w:bCs/>
                <w:snapToGrid w:val="0"/>
                <w:sz w:val="18"/>
                <w:szCs w:val="18"/>
                <w:cs/>
                <w:lang w:val="en-GB" w:eastAsia="th-TH"/>
              </w:rPr>
            </w:pPr>
            <w:r w:rsidRPr="006E5F46">
              <w:rPr>
                <w:rFonts w:eastAsia="Times New Roman"/>
                <w:b/>
                <w:bCs/>
                <w:sz w:val="18"/>
                <w:szCs w:val="18"/>
                <w:lang w:val="en-GB" w:eastAsia="en-US"/>
              </w:rPr>
              <w:t>2026</w:t>
            </w:r>
          </w:p>
        </w:tc>
        <w:tc>
          <w:tcPr>
            <w:tcW w:w="1379" w:type="dxa"/>
            <w:tcBorders>
              <w:top w:val="single" w:sz="4" w:space="0" w:color="auto"/>
            </w:tcBorders>
            <w:vAlign w:val="bottom"/>
            <w:hideMark/>
          </w:tcPr>
          <w:p w14:paraId="38770BC8"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4A0BD5C4" w14:textId="77777777" w:rsidR="00E3792B" w:rsidRPr="006E5F46" w:rsidRDefault="00E3792B" w:rsidP="006C36F9">
            <w:pPr>
              <w:keepNext/>
              <w:tabs>
                <w:tab w:val="left" w:pos="360"/>
              </w:tabs>
              <w:ind w:right="-72"/>
              <w:jc w:val="right"/>
              <w:outlineLvl w:val="1"/>
              <w:rPr>
                <w:rFonts w:eastAsia="Arial Unicode MS"/>
                <w:b/>
                <w:bCs/>
                <w:snapToGrid w:val="0"/>
                <w:spacing w:val="-2"/>
                <w:sz w:val="18"/>
                <w:szCs w:val="18"/>
                <w:cs/>
                <w:lang w:eastAsia="th-TH"/>
              </w:rPr>
            </w:pPr>
            <w:r w:rsidRPr="006E5F46">
              <w:rPr>
                <w:rFonts w:eastAsia="Times New Roman"/>
                <w:b/>
                <w:bCs/>
                <w:sz w:val="18"/>
                <w:szCs w:val="18"/>
                <w:lang w:val="en-GB" w:eastAsia="en-US"/>
              </w:rPr>
              <w:t>2025</w:t>
            </w:r>
          </w:p>
        </w:tc>
        <w:tc>
          <w:tcPr>
            <w:tcW w:w="1350" w:type="dxa"/>
            <w:tcBorders>
              <w:top w:val="single" w:sz="4" w:space="0" w:color="auto"/>
            </w:tcBorders>
            <w:vAlign w:val="bottom"/>
            <w:hideMark/>
          </w:tcPr>
          <w:p w14:paraId="43149F70"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0935605C" w14:textId="77777777" w:rsidR="00E3792B" w:rsidRPr="006E5F46" w:rsidRDefault="00E3792B" w:rsidP="006C36F9">
            <w:pPr>
              <w:keepNext/>
              <w:ind w:right="-72"/>
              <w:jc w:val="right"/>
              <w:outlineLvl w:val="1"/>
              <w:rPr>
                <w:rFonts w:eastAsia="Arial Unicode MS"/>
                <w:b/>
                <w:bCs/>
                <w:snapToGrid w:val="0"/>
                <w:sz w:val="18"/>
                <w:szCs w:val="18"/>
                <w:cs/>
                <w:lang w:eastAsia="th-TH"/>
              </w:rPr>
            </w:pPr>
            <w:r w:rsidRPr="006E5F46">
              <w:rPr>
                <w:rFonts w:eastAsia="Times New Roman"/>
                <w:b/>
                <w:bCs/>
                <w:sz w:val="18"/>
                <w:szCs w:val="18"/>
                <w:lang w:val="en-GB" w:eastAsia="en-US"/>
              </w:rPr>
              <w:t>2026</w:t>
            </w:r>
          </w:p>
        </w:tc>
        <w:tc>
          <w:tcPr>
            <w:tcW w:w="1350" w:type="dxa"/>
            <w:tcBorders>
              <w:top w:val="single" w:sz="4" w:space="0" w:color="auto"/>
            </w:tcBorders>
            <w:vAlign w:val="bottom"/>
            <w:hideMark/>
          </w:tcPr>
          <w:p w14:paraId="5FBE66A3" w14:textId="77777777" w:rsidR="00E3792B" w:rsidRPr="006E5F46" w:rsidRDefault="00E3792B" w:rsidP="006C36F9">
            <w:pPr>
              <w:keepNext/>
              <w:ind w:right="-72"/>
              <w:jc w:val="right"/>
              <w:outlineLvl w:val="1"/>
              <w:rPr>
                <w:rFonts w:eastAsia="Arial Unicode MS"/>
                <w:b/>
                <w:bCs/>
                <w:snapToGrid w:val="0"/>
                <w:sz w:val="18"/>
                <w:szCs w:val="18"/>
                <w:lang w:val="en-GB" w:eastAsia="th-TH"/>
              </w:rPr>
            </w:pPr>
            <w:r w:rsidRPr="006E5F46">
              <w:rPr>
                <w:rFonts w:eastAsia="Arial Unicode MS"/>
                <w:b/>
                <w:bCs/>
                <w:snapToGrid w:val="0"/>
                <w:sz w:val="18"/>
                <w:szCs w:val="18"/>
                <w:lang w:val="en-GB" w:eastAsia="th-TH"/>
              </w:rPr>
              <w:t>(Unaudited)</w:t>
            </w:r>
          </w:p>
          <w:p w14:paraId="2674646B" w14:textId="77777777" w:rsidR="00E3792B" w:rsidRPr="006E5F46" w:rsidRDefault="00E3792B" w:rsidP="006C36F9">
            <w:pPr>
              <w:keepNext/>
              <w:tabs>
                <w:tab w:val="left" w:pos="360"/>
              </w:tabs>
              <w:ind w:right="-72"/>
              <w:jc w:val="right"/>
              <w:outlineLvl w:val="1"/>
              <w:rPr>
                <w:rFonts w:eastAsia="Arial Unicode MS"/>
                <w:b/>
                <w:bCs/>
                <w:snapToGrid w:val="0"/>
                <w:spacing w:val="-2"/>
                <w:sz w:val="18"/>
                <w:szCs w:val="18"/>
                <w:cs/>
                <w:lang w:eastAsia="th-TH"/>
              </w:rPr>
            </w:pPr>
            <w:r w:rsidRPr="006E5F46">
              <w:rPr>
                <w:rFonts w:eastAsia="Times New Roman"/>
                <w:b/>
                <w:bCs/>
                <w:sz w:val="18"/>
                <w:szCs w:val="18"/>
                <w:lang w:val="en-GB" w:eastAsia="en-US"/>
              </w:rPr>
              <w:t>2025</w:t>
            </w:r>
          </w:p>
        </w:tc>
      </w:tr>
      <w:tr w:rsidR="00E3792B" w:rsidRPr="006E5F46" w14:paraId="4B9442FE" w14:textId="77777777" w:rsidTr="006C36F9">
        <w:trPr>
          <w:cantSplit/>
        </w:trPr>
        <w:tc>
          <w:tcPr>
            <w:tcW w:w="3952" w:type="dxa"/>
            <w:vAlign w:val="bottom"/>
          </w:tcPr>
          <w:p w14:paraId="73CB7673" w14:textId="77777777" w:rsidR="00E3792B" w:rsidRPr="006E5F46" w:rsidRDefault="00E3792B" w:rsidP="006C36F9">
            <w:pPr>
              <w:ind w:left="-101"/>
              <w:rPr>
                <w:rFonts w:eastAsia="Arial Unicode MS"/>
                <w:sz w:val="18"/>
                <w:szCs w:val="18"/>
                <w:lang w:val="en-GB"/>
              </w:rPr>
            </w:pPr>
          </w:p>
        </w:tc>
        <w:tc>
          <w:tcPr>
            <w:tcW w:w="1411" w:type="dxa"/>
            <w:tcBorders>
              <w:top w:val="single" w:sz="4" w:space="0" w:color="auto"/>
            </w:tcBorders>
            <w:vAlign w:val="bottom"/>
          </w:tcPr>
          <w:p w14:paraId="5F8C0E70" w14:textId="77777777" w:rsidR="00E3792B" w:rsidRPr="006E5F46" w:rsidRDefault="00E3792B" w:rsidP="006C36F9">
            <w:pPr>
              <w:ind w:right="-72"/>
              <w:jc w:val="right"/>
              <w:rPr>
                <w:rFonts w:eastAsia="Arial Unicode MS"/>
                <w:sz w:val="18"/>
                <w:szCs w:val="18"/>
                <w:lang w:val="en-GB"/>
              </w:rPr>
            </w:pPr>
          </w:p>
        </w:tc>
        <w:tc>
          <w:tcPr>
            <w:tcW w:w="1379" w:type="dxa"/>
            <w:tcBorders>
              <w:top w:val="single" w:sz="4" w:space="0" w:color="auto"/>
            </w:tcBorders>
            <w:vAlign w:val="bottom"/>
          </w:tcPr>
          <w:p w14:paraId="1B12D7D9" w14:textId="77777777" w:rsidR="00E3792B" w:rsidRPr="006E5F46" w:rsidRDefault="00E3792B" w:rsidP="006C36F9">
            <w:pPr>
              <w:ind w:right="-72"/>
              <w:jc w:val="right"/>
              <w:rPr>
                <w:rFonts w:eastAsia="Arial Unicode MS"/>
                <w:sz w:val="18"/>
                <w:szCs w:val="18"/>
                <w:lang w:val="en-GB"/>
              </w:rPr>
            </w:pPr>
          </w:p>
        </w:tc>
        <w:tc>
          <w:tcPr>
            <w:tcW w:w="1350" w:type="dxa"/>
            <w:tcBorders>
              <w:top w:val="single" w:sz="4" w:space="0" w:color="auto"/>
            </w:tcBorders>
            <w:vAlign w:val="bottom"/>
          </w:tcPr>
          <w:p w14:paraId="3CEF6EA8" w14:textId="77777777" w:rsidR="00E3792B" w:rsidRPr="006E5F46" w:rsidRDefault="00E3792B" w:rsidP="006C36F9">
            <w:pPr>
              <w:ind w:right="-72"/>
              <w:jc w:val="right"/>
              <w:rPr>
                <w:rFonts w:eastAsia="Arial Unicode MS"/>
                <w:sz w:val="18"/>
                <w:szCs w:val="18"/>
                <w:lang w:val="en-GB"/>
              </w:rPr>
            </w:pPr>
          </w:p>
        </w:tc>
        <w:tc>
          <w:tcPr>
            <w:tcW w:w="1350" w:type="dxa"/>
            <w:tcBorders>
              <w:top w:val="single" w:sz="4" w:space="0" w:color="auto"/>
            </w:tcBorders>
            <w:vAlign w:val="bottom"/>
          </w:tcPr>
          <w:p w14:paraId="4875002B" w14:textId="77777777" w:rsidR="00E3792B" w:rsidRPr="006E5F46" w:rsidRDefault="00E3792B" w:rsidP="006C36F9">
            <w:pPr>
              <w:ind w:right="-72"/>
              <w:jc w:val="right"/>
              <w:rPr>
                <w:rFonts w:eastAsia="Arial Unicode MS"/>
                <w:sz w:val="18"/>
                <w:szCs w:val="18"/>
                <w:lang w:val="en-GB"/>
              </w:rPr>
            </w:pPr>
          </w:p>
        </w:tc>
      </w:tr>
      <w:tr w:rsidR="00E3792B" w:rsidRPr="006E5F46" w14:paraId="72C9350E" w14:textId="77777777" w:rsidTr="006C36F9">
        <w:trPr>
          <w:cantSplit/>
        </w:trPr>
        <w:tc>
          <w:tcPr>
            <w:tcW w:w="3952" w:type="dxa"/>
            <w:vAlign w:val="bottom"/>
          </w:tcPr>
          <w:p w14:paraId="11DAEE28" w14:textId="77777777" w:rsidR="00E3792B" w:rsidRPr="006E5F46" w:rsidRDefault="00E3792B" w:rsidP="006C36F9">
            <w:pPr>
              <w:ind w:left="-101"/>
              <w:rPr>
                <w:rFonts w:eastAsia="Arial Unicode MS"/>
                <w:spacing w:val="-5"/>
                <w:sz w:val="18"/>
                <w:szCs w:val="18"/>
              </w:rPr>
            </w:pPr>
            <w:r w:rsidRPr="006E5F46">
              <w:rPr>
                <w:b/>
                <w:bCs/>
                <w:snapToGrid w:val="0"/>
                <w:spacing w:val="-5"/>
                <w:sz w:val="18"/>
                <w:szCs w:val="18"/>
                <w:lang w:val="en-GB" w:eastAsia="th-TH"/>
              </w:rPr>
              <w:t>For the six-month period ended 30 June</w:t>
            </w:r>
          </w:p>
        </w:tc>
        <w:tc>
          <w:tcPr>
            <w:tcW w:w="1411" w:type="dxa"/>
            <w:vAlign w:val="bottom"/>
          </w:tcPr>
          <w:p w14:paraId="16EF2CE1" w14:textId="77777777" w:rsidR="00E3792B" w:rsidRPr="006E5F46" w:rsidRDefault="00E3792B" w:rsidP="006C36F9">
            <w:pPr>
              <w:ind w:right="-72"/>
              <w:jc w:val="right"/>
              <w:rPr>
                <w:rFonts w:eastAsia="Arial Unicode MS"/>
                <w:sz w:val="18"/>
                <w:szCs w:val="18"/>
                <w:lang w:val="en-GB"/>
              </w:rPr>
            </w:pPr>
          </w:p>
        </w:tc>
        <w:tc>
          <w:tcPr>
            <w:tcW w:w="1379" w:type="dxa"/>
            <w:vAlign w:val="bottom"/>
          </w:tcPr>
          <w:p w14:paraId="70997DFD" w14:textId="77777777" w:rsidR="00E3792B" w:rsidRPr="006E5F46" w:rsidRDefault="00E3792B" w:rsidP="006C36F9">
            <w:pPr>
              <w:ind w:right="-72"/>
              <w:jc w:val="right"/>
              <w:rPr>
                <w:rFonts w:eastAsia="Arial Unicode MS"/>
                <w:sz w:val="18"/>
                <w:szCs w:val="18"/>
                <w:lang w:val="en-GB"/>
              </w:rPr>
            </w:pPr>
          </w:p>
        </w:tc>
        <w:tc>
          <w:tcPr>
            <w:tcW w:w="1350" w:type="dxa"/>
            <w:vAlign w:val="bottom"/>
          </w:tcPr>
          <w:p w14:paraId="4B835356" w14:textId="77777777" w:rsidR="00E3792B" w:rsidRPr="006E5F46" w:rsidRDefault="00E3792B" w:rsidP="006C36F9">
            <w:pPr>
              <w:ind w:right="-72"/>
              <w:jc w:val="right"/>
              <w:rPr>
                <w:rFonts w:eastAsia="Arial Unicode MS"/>
                <w:sz w:val="18"/>
                <w:szCs w:val="18"/>
                <w:lang w:val="en-GB"/>
              </w:rPr>
            </w:pPr>
          </w:p>
        </w:tc>
        <w:tc>
          <w:tcPr>
            <w:tcW w:w="1350" w:type="dxa"/>
            <w:vAlign w:val="bottom"/>
          </w:tcPr>
          <w:p w14:paraId="0820F0F9" w14:textId="77777777" w:rsidR="00E3792B" w:rsidRPr="006E5F46" w:rsidRDefault="00E3792B" w:rsidP="006C36F9">
            <w:pPr>
              <w:ind w:right="-72"/>
              <w:jc w:val="right"/>
              <w:rPr>
                <w:rFonts w:eastAsia="Arial Unicode MS"/>
                <w:sz w:val="18"/>
                <w:szCs w:val="18"/>
                <w:lang w:val="en-GB"/>
              </w:rPr>
            </w:pPr>
          </w:p>
        </w:tc>
      </w:tr>
      <w:tr w:rsidR="00E3792B" w:rsidRPr="006E5F46" w14:paraId="07B14438" w14:textId="77777777" w:rsidTr="006C36F9">
        <w:trPr>
          <w:cantSplit/>
        </w:trPr>
        <w:tc>
          <w:tcPr>
            <w:tcW w:w="3952" w:type="dxa"/>
            <w:vAlign w:val="bottom"/>
          </w:tcPr>
          <w:p w14:paraId="2C05478F" w14:textId="77777777" w:rsidR="00E3792B" w:rsidRPr="006E5F46" w:rsidRDefault="00E3792B" w:rsidP="006C36F9">
            <w:pPr>
              <w:ind w:left="-101"/>
              <w:rPr>
                <w:rFonts w:eastAsia="Arial Unicode MS"/>
                <w:sz w:val="18"/>
                <w:szCs w:val="18"/>
                <w:cs/>
              </w:rPr>
            </w:pPr>
            <w:r w:rsidRPr="006E5F46">
              <w:rPr>
                <w:rFonts w:eastAsia="Arial Unicode MS"/>
                <w:sz w:val="18"/>
                <w:szCs w:val="18"/>
              </w:rPr>
              <w:t>Net (loss) profit for the period (Baht)</w:t>
            </w:r>
          </w:p>
        </w:tc>
        <w:tc>
          <w:tcPr>
            <w:tcW w:w="1411" w:type="dxa"/>
            <w:vAlign w:val="bottom"/>
          </w:tcPr>
          <w:p w14:paraId="6196FAF6"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(594,685)</w:t>
            </w:r>
          </w:p>
        </w:tc>
        <w:tc>
          <w:tcPr>
            <w:tcW w:w="1379" w:type="dxa"/>
            <w:vAlign w:val="bottom"/>
          </w:tcPr>
          <w:p w14:paraId="78268A2D"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44,880,032</w:t>
            </w:r>
          </w:p>
        </w:tc>
        <w:tc>
          <w:tcPr>
            <w:tcW w:w="1350" w:type="dxa"/>
            <w:vAlign w:val="bottom"/>
          </w:tcPr>
          <w:p w14:paraId="798FE63E"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3,676,194</w:t>
            </w:r>
          </w:p>
        </w:tc>
        <w:tc>
          <w:tcPr>
            <w:tcW w:w="1350" w:type="dxa"/>
            <w:vAlign w:val="bottom"/>
          </w:tcPr>
          <w:p w14:paraId="2080C925" w14:textId="77777777" w:rsidR="00E3792B" w:rsidRPr="006E5F46" w:rsidRDefault="00E3792B" w:rsidP="006C36F9">
            <w:pPr>
              <w:ind w:right="-72"/>
              <w:jc w:val="right"/>
              <w:rPr>
                <w:rFonts w:eastAsia="Arial Unicode MS"/>
                <w:sz w:val="18"/>
                <w:szCs w:val="18"/>
                <w:lang w:val="en-GB"/>
              </w:rPr>
            </w:pPr>
            <w:r w:rsidRPr="006E5F46">
              <w:rPr>
                <w:rFonts w:eastAsia="Arial Unicode MS"/>
                <w:sz w:val="18"/>
                <w:szCs w:val="18"/>
                <w:lang w:val="en-GB"/>
              </w:rPr>
              <w:t>43,834,463</w:t>
            </w:r>
          </w:p>
        </w:tc>
      </w:tr>
      <w:tr w:rsidR="00E3792B" w:rsidRPr="006E5F46" w14:paraId="6CBB9ACF" w14:textId="77777777" w:rsidTr="006C36F9">
        <w:trPr>
          <w:cantSplit/>
        </w:trPr>
        <w:tc>
          <w:tcPr>
            <w:tcW w:w="3952" w:type="dxa"/>
            <w:vAlign w:val="bottom"/>
          </w:tcPr>
          <w:p w14:paraId="3692DF87" w14:textId="77777777" w:rsidR="00E3792B" w:rsidRPr="006E5F46" w:rsidRDefault="00E3792B" w:rsidP="006C36F9">
            <w:pPr>
              <w:ind w:left="-101"/>
              <w:rPr>
                <w:rFonts w:eastAsia="Arial Unicode MS"/>
                <w:sz w:val="18"/>
                <w:szCs w:val="18"/>
                <w:cs/>
                <w:lang w:val="en-GB"/>
              </w:rPr>
            </w:pPr>
            <w:r w:rsidRPr="006E5F46">
              <w:rPr>
                <w:rFonts w:eastAsia="Arial Unicode MS"/>
                <w:sz w:val="18"/>
                <w:szCs w:val="18"/>
                <w:lang w:val="en-GB"/>
              </w:rPr>
              <w:t>Weighted average number of paid-up ordinary</w:t>
            </w:r>
          </w:p>
        </w:tc>
        <w:tc>
          <w:tcPr>
            <w:tcW w:w="1411" w:type="dxa"/>
            <w:vAlign w:val="bottom"/>
          </w:tcPr>
          <w:p w14:paraId="3B9606F3" w14:textId="77777777" w:rsidR="00E3792B" w:rsidRPr="006E5F46" w:rsidRDefault="00E3792B" w:rsidP="006C36F9">
            <w:pPr>
              <w:ind w:left="-115" w:right="-72"/>
              <w:jc w:val="right"/>
              <w:rPr>
                <w:rFonts w:eastAsia="Arial Unicode MS"/>
                <w:sz w:val="18"/>
                <w:szCs w:val="18"/>
                <w:lang w:val="en-GB"/>
              </w:rPr>
            </w:pPr>
          </w:p>
        </w:tc>
        <w:tc>
          <w:tcPr>
            <w:tcW w:w="1379" w:type="dxa"/>
            <w:vAlign w:val="bottom"/>
          </w:tcPr>
          <w:p w14:paraId="05956801" w14:textId="77777777" w:rsidR="00E3792B" w:rsidRPr="006E5F46" w:rsidRDefault="00E3792B" w:rsidP="006C36F9">
            <w:pPr>
              <w:ind w:left="-115" w:right="-72"/>
              <w:jc w:val="right"/>
              <w:rPr>
                <w:rFonts w:eastAsia="Arial Unicode MS"/>
                <w:sz w:val="18"/>
                <w:szCs w:val="18"/>
                <w:lang w:val="en-GB"/>
              </w:rPr>
            </w:pPr>
          </w:p>
        </w:tc>
        <w:tc>
          <w:tcPr>
            <w:tcW w:w="1350" w:type="dxa"/>
            <w:vAlign w:val="bottom"/>
          </w:tcPr>
          <w:p w14:paraId="4FC3AC07" w14:textId="77777777" w:rsidR="00E3792B" w:rsidRPr="006E5F46" w:rsidRDefault="00E3792B" w:rsidP="006C36F9">
            <w:pPr>
              <w:ind w:left="-115" w:right="-72"/>
              <w:jc w:val="right"/>
              <w:rPr>
                <w:rFonts w:eastAsia="Arial Unicode MS"/>
                <w:sz w:val="18"/>
                <w:szCs w:val="18"/>
                <w:lang w:val="en-GB"/>
              </w:rPr>
            </w:pPr>
          </w:p>
        </w:tc>
        <w:tc>
          <w:tcPr>
            <w:tcW w:w="1350" w:type="dxa"/>
            <w:vAlign w:val="bottom"/>
          </w:tcPr>
          <w:p w14:paraId="20AB7531" w14:textId="77777777" w:rsidR="00E3792B" w:rsidRPr="006E5F46" w:rsidRDefault="00E3792B" w:rsidP="006C36F9">
            <w:pPr>
              <w:ind w:left="-115" w:right="-72"/>
              <w:jc w:val="right"/>
              <w:rPr>
                <w:rFonts w:eastAsia="Arial Unicode MS"/>
                <w:sz w:val="18"/>
                <w:szCs w:val="18"/>
                <w:lang w:val="en-GB"/>
              </w:rPr>
            </w:pPr>
          </w:p>
        </w:tc>
      </w:tr>
      <w:tr w:rsidR="00E3792B" w:rsidRPr="006E5F46" w14:paraId="6A0C1916" w14:textId="77777777" w:rsidTr="006C36F9">
        <w:trPr>
          <w:cantSplit/>
        </w:trPr>
        <w:tc>
          <w:tcPr>
            <w:tcW w:w="3952" w:type="dxa"/>
            <w:vAlign w:val="bottom"/>
            <w:hideMark/>
          </w:tcPr>
          <w:p w14:paraId="742EF85F" w14:textId="77777777" w:rsidR="00E3792B" w:rsidRPr="006E5F46" w:rsidRDefault="00E3792B" w:rsidP="006C36F9">
            <w:pPr>
              <w:ind w:left="-101"/>
              <w:rPr>
                <w:rFonts w:eastAsia="Arial Unicode MS"/>
                <w:sz w:val="18"/>
                <w:szCs w:val="18"/>
                <w:cs/>
                <w:lang w:val="en-GB"/>
              </w:rPr>
            </w:pPr>
            <w:r w:rsidRPr="006E5F46">
              <w:rPr>
                <w:rFonts w:eastAsia="Arial Unicode MS"/>
                <w:sz w:val="18"/>
                <w:szCs w:val="18"/>
                <w:lang w:val="en-GB"/>
              </w:rPr>
              <w:t xml:space="preserve">   shares in issued (Shares)</w:t>
            </w:r>
          </w:p>
        </w:tc>
        <w:tc>
          <w:tcPr>
            <w:tcW w:w="1411" w:type="dxa"/>
            <w:tcBorders>
              <w:bottom w:val="single" w:sz="4" w:space="0" w:color="auto"/>
            </w:tcBorders>
            <w:vAlign w:val="bottom"/>
          </w:tcPr>
          <w:p w14:paraId="48FB5A69"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307,134,600</w:t>
            </w:r>
          </w:p>
        </w:tc>
        <w:tc>
          <w:tcPr>
            <w:tcW w:w="1379" w:type="dxa"/>
            <w:tcBorders>
              <w:bottom w:val="single" w:sz="4" w:space="0" w:color="auto"/>
            </w:tcBorders>
            <w:vAlign w:val="bottom"/>
          </w:tcPr>
          <w:p w14:paraId="6DC83865"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307,134,600</w:t>
            </w:r>
          </w:p>
        </w:tc>
        <w:tc>
          <w:tcPr>
            <w:tcW w:w="1350" w:type="dxa"/>
            <w:tcBorders>
              <w:bottom w:val="single" w:sz="4" w:space="0" w:color="auto"/>
            </w:tcBorders>
            <w:vAlign w:val="bottom"/>
          </w:tcPr>
          <w:p w14:paraId="35287B1F"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307,134,600</w:t>
            </w:r>
          </w:p>
        </w:tc>
        <w:tc>
          <w:tcPr>
            <w:tcW w:w="1350" w:type="dxa"/>
            <w:tcBorders>
              <w:bottom w:val="single" w:sz="4" w:space="0" w:color="auto"/>
            </w:tcBorders>
            <w:vAlign w:val="bottom"/>
          </w:tcPr>
          <w:p w14:paraId="6D08149F"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307,134,600</w:t>
            </w:r>
          </w:p>
        </w:tc>
      </w:tr>
      <w:tr w:rsidR="00E3792B" w:rsidRPr="006E5F46" w14:paraId="6F6977E6" w14:textId="77777777" w:rsidTr="006C36F9">
        <w:trPr>
          <w:cantSplit/>
        </w:trPr>
        <w:tc>
          <w:tcPr>
            <w:tcW w:w="3952" w:type="dxa"/>
            <w:vAlign w:val="bottom"/>
          </w:tcPr>
          <w:p w14:paraId="6D2B4E9C" w14:textId="77777777" w:rsidR="00E3792B" w:rsidRPr="006E5F46" w:rsidRDefault="00E3792B" w:rsidP="006C36F9">
            <w:pPr>
              <w:ind w:left="-101"/>
              <w:rPr>
                <w:rFonts w:eastAsia="Arial Unicode MS"/>
                <w:sz w:val="18"/>
                <w:szCs w:val="18"/>
                <w:lang w:val="en-GB"/>
              </w:rPr>
            </w:pPr>
          </w:p>
        </w:tc>
        <w:tc>
          <w:tcPr>
            <w:tcW w:w="1411" w:type="dxa"/>
            <w:tcBorders>
              <w:top w:val="single" w:sz="4" w:space="0" w:color="auto"/>
            </w:tcBorders>
            <w:vAlign w:val="bottom"/>
          </w:tcPr>
          <w:p w14:paraId="3173ACE9" w14:textId="77777777" w:rsidR="00E3792B" w:rsidRPr="006E5F46" w:rsidRDefault="00E3792B" w:rsidP="006C36F9">
            <w:pPr>
              <w:ind w:left="-115" w:right="-72"/>
              <w:jc w:val="right"/>
              <w:rPr>
                <w:rFonts w:eastAsia="Arial Unicode MS"/>
                <w:sz w:val="18"/>
                <w:szCs w:val="18"/>
                <w:lang w:val="en-GB"/>
              </w:rPr>
            </w:pPr>
          </w:p>
        </w:tc>
        <w:tc>
          <w:tcPr>
            <w:tcW w:w="1379" w:type="dxa"/>
            <w:tcBorders>
              <w:top w:val="single" w:sz="4" w:space="0" w:color="auto"/>
            </w:tcBorders>
            <w:vAlign w:val="bottom"/>
          </w:tcPr>
          <w:p w14:paraId="3DBD3266" w14:textId="77777777" w:rsidR="00E3792B" w:rsidRPr="006E5F46" w:rsidRDefault="00E3792B" w:rsidP="006C36F9">
            <w:pPr>
              <w:ind w:left="-115" w:right="-72"/>
              <w:jc w:val="right"/>
              <w:rPr>
                <w:rFonts w:eastAsia="Arial Unicode MS"/>
                <w:sz w:val="18"/>
                <w:szCs w:val="18"/>
                <w:lang w:val="en-GB"/>
              </w:rPr>
            </w:pPr>
          </w:p>
        </w:tc>
        <w:tc>
          <w:tcPr>
            <w:tcW w:w="1350" w:type="dxa"/>
            <w:tcBorders>
              <w:top w:val="single" w:sz="4" w:space="0" w:color="auto"/>
            </w:tcBorders>
            <w:vAlign w:val="bottom"/>
          </w:tcPr>
          <w:p w14:paraId="1E433F09" w14:textId="77777777" w:rsidR="00E3792B" w:rsidRPr="006E5F46" w:rsidRDefault="00E3792B" w:rsidP="006C36F9">
            <w:pPr>
              <w:ind w:left="-115" w:right="-72"/>
              <w:jc w:val="right"/>
              <w:rPr>
                <w:rFonts w:eastAsia="Arial Unicode MS"/>
                <w:sz w:val="18"/>
                <w:szCs w:val="18"/>
                <w:lang w:val="en-GB"/>
              </w:rPr>
            </w:pPr>
          </w:p>
        </w:tc>
        <w:tc>
          <w:tcPr>
            <w:tcW w:w="1350" w:type="dxa"/>
            <w:tcBorders>
              <w:top w:val="single" w:sz="4" w:space="0" w:color="auto"/>
            </w:tcBorders>
            <w:vAlign w:val="bottom"/>
          </w:tcPr>
          <w:p w14:paraId="14D5F6CB" w14:textId="77777777" w:rsidR="00E3792B" w:rsidRPr="006E5F46" w:rsidRDefault="00E3792B" w:rsidP="006C36F9">
            <w:pPr>
              <w:ind w:left="-115" w:right="-72"/>
              <w:jc w:val="right"/>
              <w:rPr>
                <w:rFonts w:eastAsia="Arial Unicode MS"/>
                <w:sz w:val="18"/>
                <w:szCs w:val="18"/>
                <w:lang w:val="en-GB"/>
              </w:rPr>
            </w:pPr>
          </w:p>
        </w:tc>
      </w:tr>
      <w:tr w:rsidR="00E3792B" w:rsidRPr="006E5F46" w14:paraId="215B1F37" w14:textId="77777777" w:rsidTr="006C36F9">
        <w:trPr>
          <w:cantSplit/>
        </w:trPr>
        <w:tc>
          <w:tcPr>
            <w:tcW w:w="3952" w:type="dxa"/>
            <w:vAlign w:val="bottom"/>
            <w:hideMark/>
          </w:tcPr>
          <w:p w14:paraId="3C29AE90" w14:textId="77777777" w:rsidR="00E3792B" w:rsidRPr="006E5F46" w:rsidRDefault="00E3792B" w:rsidP="006C36F9">
            <w:pPr>
              <w:ind w:left="-101"/>
              <w:rPr>
                <w:rFonts w:eastAsia="Arial Unicode MS"/>
                <w:sz w:val="18"/>
                <w:szCs w:val="18"/>
              </w:rPr>
            </w:pPr>
            <w:r w:rsidRPr="006E5F46">
              <w:rPr>
                <w:rFonts w:eastAsia="Arial Unicode MS"/>
                <w:sz w:val="18"/>
                <w:szCs w:val="18"/>
              </w:rPr>
              <w:t xml:space="preserve">Basic (loss) earnings per share (Baht per share)  </w:t>
            </w:r>
          </w:p>
        </w:tc>
        <w:tc>
          <w:tcPr>
            <w:tcW w:w="1411" w:type="dxa"/>
            <w:tcBorders>
              <w:bottom w:val="single" w:sz="4" w:space="0" w:color="auto"/>
            </w:tcBorders>
            <w:vAlign w:val="bottom"/>
          </w:tcPr>
          <w:p w14:paraId="261A9578"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(0.0019)</w:t>
            </w:r>
          </w:p>
        </w:tc>
        <w:tc>
          <w:tcPr>
            <w:tcW w:w="1379" w:type="dxa"/>
            <w:tcBorders>
              <w:bottom w:val="single" w:sz="4" w:space="0" w:color="auto"/>
            </w:tcBorders>
            <w:vAlign w:val="bottom"/>
          </w:tcPr>
          <w:p w14:paraId="64E4D730"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0.1461</w:t>
            </w:r>
          </w:p>
        </w:tc>
        <w:tc>
          <w:tcPr>
            <w:tcW w:w="1350" w:type="dxa"/>
            <w:tcBorders>
              <w:bottom w:val="single" w:sz="4" w:space="0" w:color="auto"/>
            </w:tcBorders>
            <w:vAlign w:val="bottom"/>
          </w:tcPr>
          <w:p w14:paraId="3A2027ED" w14:textId="77777777" w:rsidR="00E3792B" w:rsidRPr="006E5F46" w:rsidRDefault="00E3792B" w:rsidP="006C36F9">
            <w:pPr>
              <w:ind w:left="-115" w:right="-72"/>
              <w:jc w:val="right"/>
              <w:rPr>
                <w:rFonts w:eastAsia="Arial Unicode MS"/>
                <w:sz w:val="18"/>
                <w:szCs w:val="18"/>
                <w:cs/>
                <w:lang w:val="en-GB"/>
              </w:rPr>
            </w:pPr>
            <w:r w:rsidRPr="006E5F46">
              <w:rPr>
                <w:rFonts w:eastAsia="Arial Unicode MS"/>
                <w:sz w:val="18"/>
                <w:szCs w:val="18"/>
                <w:lang w:val="en-GB"/>
              </w:rPr>
              <w:t>0.0120</w:t>
            </w:r>
          </w:p>
        </w:tc>
        <w:tc>
          <w:tcPr>
            <w:tcW w:w="1350" w:type="dxa"/>
            <w:tcBorders>
              <w:bottom w:val="single" w:sz="4" w:space="0" w:color="auto"/>
            </w:tcBorders>
            <w:vAlign w:val="bottom"/>
          </w:tcPr>
          <w:p w14:paraId="7EA8809E" w14:textId="77777777" w:rsidR="00E3792B" w:rsidRPr="006E5F46" w:rsidRDefault="00E3792B" w:rsidP="006C36F9">
            <w:pPr>
              <w:ind w:left="-115" w:right="-72"/>
              <w:jc w:val="right"/>
              <w:rPr>
                <w:rFonts w:eastAsia="Arial Unicode MS"/>
                <w:sz w:val="18"/>
                <w:szCs w:val="18"/>
                <w:lang w:val="en-GB"/>
              </w:rPr>
            </w:pPr>
            <w:r w:rsidRPr="006E5F46">
              <w:rPr>
                <w:rFonts w:eastAsia="Arial Unicode MS"/>
                <w:sz w:val="18"/>
                <w:szCs w:val="18"/>
                <w:lang w:val="en-GB"/>
              </w:rPr>
              <w:t>0.1427</w:t>
            </w:r>
          </w:p>
        </w:tc>
      </w:tr>
    </w:tbl>
    <w:p w14:paraId="3FC95786" w14:textId="77777777" w:rsidR="00E3792B" w:rsidRPr="006E5F46" w:rsidRDefault="00E3792B" w:rsidP="00E3792B">
      <w:pPr>
        <w:jc w:val="both"/>
        <w:rPr>
          <w:rFonts w:eastAsia="Browallia New"/>
          <w:sz w:val="18"/>
          <w:szCs w:val="18"/>
        </w:rPr>
      </w:pPr>
    </w:p>
    <w:p w14:paraId="2A2F81A7" w14:textId="77777777" w:rsidR="00E3792B" w:rsidRPr="006E5F46" w:rsidRDefault="00E3792B" w:rsidP="00E3792B">
      <w:pPr>
        <w:jc w:val="both"/>
        <w:rPr>
          <w:rFonts w:eastAsia="Browallia New"/>
          <w:sz w:val="18"/>
          <w:szCs w:val="18"/>
          <w:cs/>
        </w:rPr>
      </w:pPr>
    </w:p>
    <w:p w14:paraId="7B8DB290" w14:textId="77777777" w:rsidR="00E3792B" w:rsidRPr="006E5F46" w:rsidRDefault="00E3792B" w:rsidP="00E3792B">
      <w:pPr>
        <w:rPr>
          <w:sz w:val="18"/>
          <w:szCs w:val="18"/>
          <w:lang w:val="en-GB"/>
        </w:rPr>
      </w:pPr>
      <w:r w:rsidRPr="006E5F46">
        <w:rPr>
          <w:sz w:val="18"/>
          <w:szCs w:val="18"/>
        </w:rPr>
        <w:t>The Company had no</w:t>
      </w:r>
      <w:r w:rsidRPr="006E5F46">
        <w:rPr>
          <w:sz w:val="18"/>
          <w:szCs w:val="18"/>
          <w:cs/>
        </w:rPr>
        <w:t xml:space="preserve"> </w:t>
      </w:r>
      <w:r w:rsidRPr="006E5F46">
        <w:rPr>
          <w:sz w:val="18"/>
          <w:szCs w:val="18"/>
          <w:lang w:val="en-GB"/>
        </w:rPr>
        <w:t xml:space="preserve">dilutive equivalent ordinary shares outstanding during the period. </w:t>
      </w:r>
    </w:p>
    <w:p w14:paraId="060848C9" w14:textId="77777777" w:rsidR="00E3792B" w:rsidRPr="006E5F46" w:rsidRDefault="00E3792B" w:rsidP="00E3792B">
      <w:pPr>
        <w:rPr>
          <w:sz w:val="18"/>
          <w:szCs w:val="18"/>
          <w:lang w:val="en-GB"/>
        </w:rPr>
      </w:pPr>
    </w:p>
    <w:p w14:paraId="06DCEDE9" w14:textId="77777777" w:rsidR="00E3792B" w:rsidRPr="006E5F46" w:rsidRDefault="00E3792B" w:rsidP="00E3792B">
      <w:pPr>
        <w:rPr>
          <w:sz w:val="18"/>
          <w:szCs w:val="18"/>
          <w:lang w:val="en-GB"/>
        </w:rPr>
      </w:pPr>
    </w:p>
    <w:tbl>
      <w:tblPr>
        <w:tblW w:w="9468" w:type="dxa"/>
        <w:tblLayout w:type="fixed"/>
        <w:tblLook w:val="04A0" w:firstRow="1" w:lastRow="0" w:firstColumn="1" w:lastColumn="0" w:noHBand="0" w:noVBand="1"/>
      </w:tblPr>
      <w:tblGrid>
        <w:gridCol w:w="9468"/>
      </w:tblGrid>
      <w:tr w:rsidR="00E3792B" w:rsidRPr="006E5F46" w14:paraId="5FD07FF5" w14:textId="77777777" w:rsidTr="006C36F9">
        <w:trPr>
          <w:trHeight w:val="386"/>
        </w:trPr>
        <w:tc>
          <w:tcPr>
            <w:tcW w:w="9468" w:type="dxa"/>
            <w:vAlign w:val="center"/>
          </w:tcPr>
          <w:p w14:paraId="649FC189" w14:textId="77777777" w:rsidR="00E3792B" w:rsidRPr="006E5F46" w:rsidRDefault="00E3792B" w:rsidP="006C36F9">
            <w:pPr>
              <w:ind w:left="432" w:hanging="543"/>
              <w:rPr>
                <w:rFonts w:eastAsia="Arial Unicode MS"/>
                <w:b/>
                <w:bCs/>
                <w:sz w:val="18"/>
                <w:szCs w:val="18"/>
                <w:lang w:val="en-GB"/>
              </w:rPr>
            </w:pPr>
            <w:r w:rsidRPr="006E5F46">
              <w:rPr>
                <w:rFonts w:eastAsia="Arial Unicode MS"/>
                <w:b/>
                <w:bCs/>
                <w:sz w:val="18"/>
                <w:szCs w:val="18"/>
                <w:cs/>
                <w:lang w:val="en-GB"/>
              </w:rPr>
              <w:br w:type="page"/>
            </w:r>
            <w:r w:rsidRPr="006E5F46">
              <w:rPr>
                <w:rFonts w:eastAsia="Arial Unicode MS"/>
                <w:b/>
                <w:bCs/>
                <w:sz w:val="18"/>
                <w:szCs w:val="18"/>
                <w:lang w:val="en-GB"/>
              </w:rPr>
              <w:t>21</w:t>
            </w:r>
            <w:r w:rsidRPr="006E5F46">
              <w:rPr>
                <w:rFonts w:eastAsia="Arial Unicode MS"/>
                <w:b/>
                <w:bCs/>
                <w:sz w:val="18"/>
                <w:szCs w:val="18"/>
                <w:lang w:val="en-GB"/>
              </w:rPr>
              <w:tab/>
              <w:t>Dividends paid</w:t>
            </w:r>
          </w:p>
        </w:tc>
      </w:tr>
    </w:tbl>
    <w:p w14:paraId="5CC9B604" w14:textId="77777777" w:rsidR="00E3792B" w:rsidRPr="006E5F46" w:rsidRDefault="00E3792B" w:rsidP="00E3792B">
      <w:pPr>
        <w:rPr>
          <w:sz w:val="18"/>
          <w:szCs w:val="18"/>
          <w:lang w:val="en-GB"/>
        </w:rPr>
      </w:pPr>
    </w:p>
    <w:p w14:paraId="41589364" w14:textId="77777777" w:rsidR="00E3792B" w:rsidRPr="006E5F46" w:rsidRDefault="00E3792B" w:rsidP="00E3792B">
      <w:pPr>
        <w:jc w:val="thaiDistribute"/>
        <w:rPr>
          <w:rFonts w:eastAsia="Browallia New"/>
          <w:sz w:val="18"/>
          <w:szCs w:val="18"/>
        </w:rPr>
      </w:pPr>
      <w:r w:rsidRPr="006E5F46">
        <w:rPr>
          <w:rFonts w:eastAsia="Browallia New"/>
          <w:sz w:val="18"/>
          <w:szCs w:val="18"/>
        </w:rPr>
        <w:t xml:space="preserve">On 30 April 2026, the Annual General Meeting for the year 2026 has a resolution to approve the dividend payment from </w:t>
      </w:r>
      <w:r w:rsidRPr="006E5F46">
        <w:rPr>
          <w:sz w:val="18"/>
          <w:szCs w:val="18"/>
        </w:rPr>
        <w:t>net profit for the year ended 31 December 2025</w:t>
      </w:r>
      <w:r w:rsidRPr="006E5F46">
        <w:rPr>
          <w:rFonts w:eastAsia="Browallia New"/>
          <w:sz w:val="18"/>
          <w:szCs w:val="18"/>
        </w:rPr>
        <w:t xml:space="preserve"> at Baht 0.085 per share (2025: Baht 0.10 per share), totalling Baht 26,106,441. However, </w:t>
      </w:r>
      <w:r w:rsidRPr="006E5F46">
        <w:rPr>
          <w:rFonts w:eastAsia="Browallia New"/>
          <w:spacing w:val="-4"/>
          <w:sz w:val="18"/>
          <w:szCs w:val="18"/>
        </w:rPr>
        <w:t xml:space="preserve">there were </w:t>
      </w:r>
      <w:r w:rsidRPr="006E5F46">
        <w:rPr>
          <w:rFonts w:eastAsia="Browallia New"/>
          <w:sz w:val="18"/>
          <w:szCs w:val="18"/>
        </w:rPr>
        <w:t xml:space="preserve">22,900 </w:t>
      </w:r>
      <w:r w:rsidRPr="006E5F46">
        <w:rPr>
          <w:rFonts w:eastAsia="Browallia New"/>
          <w:spacing w:val="-4"/>
          <w:sz w:val="18"/>
          <w:szCs w:val="18"/>
        </w:rPr>
        <w:t>shares that were not entitled to receive the dividends, totalling Baht 1,946 as the depository terms are not in compliance with practices of the Thailand Securities Depository Company Limited. The Company paid the dividend amounting to Baht 26,104,495 (2025: Baht 30,702,350) to the shareholders in May 2026.</w:t>
      </w:r>
    </w:p>
    <w:p w14:paraId="7E1B384B" w14:textId="77777777" w:rsidR="00E3792B" w:rsidRPr="006E5F46" w:rsidRDefault="00E3792B" w:rsidP="00E3792B">
      <w:pPr>
        <w:jc w:val="both"/>
        <w:rPr>
          <w:sz w:val="18"/>
          <w:szCs w:val="18"/>
        </w:rPr>
      </w:pPr>
    </w:p>
    <w:p w14:paraId="754B94B2" w14:textId="77777777" w:rsidR="00E3792B" w:rsidRPr="006E5F46" w:rsidRDefault="00E3792B" w:rsidP="00E3792B">
      <w:pPr>
        <w:rPr>
          <w:sz w:val="18"/>
          <w:szCs w:val="18"/>
        </w:rPr>
      </w:pPr>
      <w:r w:rsidRPr="006E5F46">
        <w:rPr>
          <w:sz w:val="18"/>
          <w:szCs w:val="18"/>
        </w:rPr>
        <w:br w:type="page"/>
      </w:r>
    </w:p>
    <w:p w14:paraId="6F946FD1" w14:textId="77777777" w:rsidR="00E3792B" w:rsidRPr="006E5F46" w:rsidRDefault="00E3792B" w:rsidP="00E3792B">
      <w:pPr>
        <w:rPr>
          <w:sz w:val="18"/>
          <w:szCs w:val="18"/>
        </w:rPr>
      </w:pPr>
    </w:p>
    <w:tbl>
      <w:tblPr>
        <w:tblW w:w="9461" w:type="dxa"/>
        <w:tblLayout w:type="fixed"/>
        <w:tblLook w:val="0400" w:firstRow="0" w:lastRow="0" w:firstColumn="0" w:lastColumn="0" w:noHBand="0" w:noVBand="1"/>
      </w:tblPr>
      <w:tblGrid>
        <w:gridCol w:w="9461"/>
      </w:tblGrid>
      <w:tr w:rsidR="00E3792B" w:rsidRPr="006E5F46" w14:paraId="0C8026A9" w14:textId="77777777" w:rsidTr="006C36F9">
        <w:trPr>
          <w:trHeight w:val="386"/>
        </w:trPr>
        <w:tc>
          <w:tcPr>
            <w:tcW w:w="9461" w:type="dxa"/>
            <w:vAlign w:val="center"/>
          </w:tcPr>
          <w:p w14:paraId="2C928835" w14:textId="77777777" w:rsidR="00E3792B" w:rsidRPr="006E5F46" w:rsidRDefault="00E3792B" w:rsidP="006C36F9">
            <w:pPr>
              <w:ind w:left="432" w:hanging="543"/>
              <w:rPr>
                <w:rFonts w:eastAsia="Browallia New"/>
                <w:b/>
                <w:sz w:val="18"/>
                <w:szCs w:val="18"/>
              </w:rPr>
            </w:pPr>
            <w:r w:rsidRPr="006E5F46">
              <w:rPr>
                <w:rFonts w:eastAsia="Browallia New"/>
                <w:b/>
                <w:sz w:val="18"/>
                <w:szCs w:val="18"/>
                <w:lang w:val="en-GB"/>
              </w:rPr>
              <w:t>22</w:t>
            </w:r>
            <w:r w:rsidRPr="006E5F46">
              <w:rPr>
                <w:rFonts w:eastAsia="Browallia New"/>
                <w:b/>
                <w:sz w:val="18"/>
                <w:szCs w:val="18"/>
              </w:rPr>
              <w:tab/>
            </w:r>
            <w:r w:rsidRPr="006E5F46">
              <w:rPr>
                <w:b/>
                <w:sz w:val="18"/>
                <w:szCs w:val="18"/>
              </w:rPr>
              <w:t>Related-party transactions</w:t>
            </w:r>
          </w:p>
        </w:tc>
      </w:tr>
    </w:tbl>
    <w:p w14:paraId="2B57C6DC" w14:textId="77777777" w:rsidR="00E3792B" w:rsidRPr="006E5F46" w:rsidRDefault="00E3792B" w:rsidP="00E3792B">
      <w:pPr>
        <w:ind w:left="540"/>
        <w:jc w:val="both"/>
        <w:rPr>
          <w:sz w:val="18"/>
          <w:szCs w:val="18"/>
          <w:cs/>
        </w:rPr>
      </w:pPr>
    </w:p>
    <w:p w14:paraId="6174B8DE" w14:textId="77777777" w:rsidR="00E3792B" w:rsidRPr="006E5F46" w:rsidRDefault="00E3792B" w:rsidP="00E3792B">
      <w:pPr>
        <w:ind w:left="540" w:hanging="540"/>
        <w:rPr>
          <w:rFonts w:eastAsia="Browallia New"/>
          <w:b/>
          <w:sz w:val="18"/>
          <w:szCs w:val="18"/>
        </w:rPr>
      </w:pPr>
      <w:r w:rsidRPr="006E5F46">
        <w:rPr>
          <w:rFonts w:eastAsia="Browallia New"/>
          <w:b/>
          <w:sz w:val="18"/>
          <w:szCs w:val="18"/>
          <w:lang w:val="en-GB"/>
        </w:rPr>
        <w:t>22</w:t>
      </w:r>
      <w:r w:rsidRPr="006E5F46">
        <w:rPr>
          <w:rFonts w:eastAsia="Browallia New"/>
          <w:b/>
          <w:sz w:val="18"/>
          <w:szCs w:val="18"/>
        </w:rPr>
        <w:t>.</w:t>
      </w:r>
      <w:r w:rsidRPr="006E5F46">
        <w:rPr>
          <w:rFonts w:eastAsia="Browallia New"/>
          <w:b/>
          <w:sz w:val="18"/>
          <w:szCs w:val="18"/>
          <w:lang w:val="en-GB"/>
        </w:rPr>
        <w:t>1</w:t>
      </w:r>
      <w:r w:rsidRPr="006E5F46">
        <w:rPr>
          <w:rFonts w:eastAsia="Browallia New"/>
          <w:b/>
          <w:sz w:val="18"/>
          <w:szCs w:val="18"/>
        </w:rPr>
        <w:tab/>
      </w:r>
      <w:r w:rsidRPr="006E5F46">
        <w:rPr>
          <w:b/>
          <w:sz w:val="18"/>
          <w:szCs w:val="18"/>
        </w:rPr>
        <w:t>Related parties</w:t>
      </w:r>
    </w:p>
    <w:p w14:paraId="55E4F969" w14:textId="77777777" w:rsidR="00E3792B" w:rsidRPr="006E5F46" w:rsidRDefault="00E3792B" w:rsidP="00E3792B">
      <w:pPr>
        <w:ind w:left="540"/>
        <w:jc w:val="both"/>
        <w:rPr>
          <w:rFonts w:eastAsia="Browallia New"/>
          <w:sz w:val="18"/>
          <w:szCs w:val="18"/>
        </w:rPr>
      </w:pPr>
    </w:p>
    <w:p w14:paraId="4C41060A" w14:textId="77777777" w:rsidR="00E3792B" w:rsidRPr="006E5F46" w:rsidRDefault="00E3792B" w:rsidP="00E3792B">
      <w:pPr>
        <w:ind w:left="540"/>
        <w:jc w:val="both"/>
        <w:rPr>
          <w:sz w:val="18"/>
          <w:szCs w:val="18"/>
          <w:cs/>
          <w:lang w:val="en-GB"/>
        </w:rPr>
      </w:pPr>
      <w:r w:rsidRPr="006E5F46">
        <w:rPr>
          <w:sz w:val="18"/>
          <w:szCs w:val="18"/>
        </w:rPr>
        <w:t>The Company is a public limited company. The first major shareholder is Mr.</w:t>
      </w:r>
      <w:r w:rsidRPr="006E5F46">
        <w:rPr>
          <w:sz w:val="18"/>
          <w:szCs w:val="18"/>
          <w:cs/>
        </w:rPr>
        <w:t xml:space="preserve"> </w:t>
      </w:r>
      <w:r w:rsidRPr="006E5F46">
        <w:rPr>
          <w:sz w:val="18"/>
          <w:szCs w:val="18"/>
        </w:rPr>
        <w:t xml:space="preserve">Ikuo Ano, who owns </w:t>
      </w:r>
      <w:r w:rsidRPr="006E5F46">
        <w:rPr>
          <w:rFonts w:eastAsia="Browallia New"/>
          <w:sz w:val="18"/>
          <w:szCs w:val="18"/>
          <w:cs/>
          <w:lang w:val="en-GB"/>
        </w:rPr>
        <w:t>25.67</w:t>
      </w:r>
      <w:r w:rsidRPr="006E5F46">
        <w:rPr>
          <w:sz w:val="18"/>
          <w:szCs w:val="18"/>
        </w:rPr>
        <w:t xml:space="preserve">% of the Company’s share and is the Company’s director. Dragon One Company Limited owns </w:t>
      </w:r>
      <w:r w:rsidRPr="006E5F46">
        <w:rPr>
          <w:rFonts w:eastAsia="Browallia New"/>
          <w:sz w:val="18"/>
          <w:szCs w:val="18"/>
          <w:cs/>
          <w:lang w:val="en-GB"/>
        </w:rPr>
        <w:t>14.92</w:t>
      </w:r>
      <w:r w:rsidRPr="006E5F46">
        <w:rPr>
          <w:sz w:val="18"/>
          <w:szCs w:val="18"/>
        </w:rPr>
        <w:t>% of the Company’s shares and has a representative in the Company’s board of directors.</w:t>
      </w:r>
      <w:r w:rsidRPr="006E5F46">
        <w:rPr>
          <w:sz w:val="18"/>
          <w:szCs w:val="18"/>
          <w:cs/>
        </w:rPr>
        <w:t xml:space="preserve"> </w:t>
      </w:r>
      <w:r w:rsidRPr="006E5F46">
        <w:rPr>
          <w:sz w:val="18"/>
          <w:szCs w:val="18"/>
          <w:lang w:val="en-GB"/>
        </w:rPr>
        <w:t xml:space="preserve">(31 December 2025: Mr. Ikuo Ano, </w:t>
      </w:r>
      <w:r w:rsidRPr="006E5F46">
        <w:rPr>
          <w:sz w:val="18"/>
          <w:szCs w:val="18"/>
        </w:rPr>
        <w:t xml:space="preserve">who owns </w:t>
      </w:r>
      <w:r w:rsidRPr="006E5F46">
        <w:rPr>
          <w:rFonts w:eastAsia="Browallia New"/>
          <w:sz w:val="18"/>
          <w:szCs w:val="18"/>
          <w:cs/>
          <w:lang w:val="en-GB"/>
        </w:rPr>
        <w:t>25.67</w:t>
      </w:r>
      <w:r w:rsidRPr="006E5F46">
        <w:rPr>
          <w:sz w:val="18"/>
          <w:szCs w:val="18"/>
        </w:rPr>
        <w:t xml:space="preserve">% and Dragon One Company Limited owns </w:t>
      </w:r>
      <w:r w:rsidRPr="006E5F46">
        <w:rPr>
          <w:rFonts w:eastAsia="Browallia New"/>
          <w:sz w:val="18"/>
          <w:szCs w:val="18"/>
          <w:lang w:val="en-GB"/>
        </w:rPr>
        <w:t>20</w:t>
      </w:r>
      <w:r w:rsidRPr="006E5F46">
        <w:rPr>
          <w:rFonts w:eastAsia="Browallia New"/>
          <w:sz w:val="18"/>
          <w:szCs w:val="18"/>
          <w:cs/>
          <w:lang w:val="en-GB"/>
        </w:rPr>
        <w:t>.</w:t>
      </w:r>
      <w:r w:rsidRPr="006E5F46">
        <w:rPr>
          <w:rFonts w:eastAsia="Browallia New"/>
          <w:sz w:val="18"/>
          <w:szCs w:val="18"/>
          <w:lang w:val="en-GB"/>
        </w:rPr>
        <w:t>13</w:t>
      </w:r>
      <w:r w:rsidRPr="006E5F46">
        <w:rPr>
          <w:sz w:val="18"/>
          <w:szCs w:val="18"/>
        </w:rPr>
        <w:t>%)</w:t>
      </w:r>
    </w:p>
    <w:p w14:paraId="75917FC0" w14:textId="77777777" w:rsidR="00E3792B" w:rsidRPr="006E5F46" w:rsidRDefault="00E3792B" w:rsidP="00E3792B">
      <w:pPr>
        <w:ind w:left="540"/>
        <w:jc w:val="both"/>
        <w:rPr>
          <w:sz w:val="18"/>
          <w:szCs w:val="18"/>
        </w:rPr>
      </w:pPr>
    </w:p>
    <w:p w14:paraId="69DEEBF2" w14:textId="77777777" w:rsidR="00E3792B" w:rsidRPr="006E5F46" w:rsidRDefault="00E3792B" w:rsidP="00E3792B">
      <w:pPr>
        <w:ind w:left="540"/>
        <w:jc w:val="both"/>
        <w:rPr>
          <w:rFonts w:eastAsia="Browallia New"/>
          <w:sz w:val="18"/>
          <w:szCs w:val="18"/>
          <w:cs/>
        </w:rPr>
      </w:pPr>
      <w:r w:rsidRPr="006E5F46">
        <w:rPr>
          <w:sz w:val="18"/>
          <w:szCs w:val="18"/>
        </w:rPr>
        <w:t>Related parties are as follows:</w:t>
      </w:r>
    </w:p>
    <w:p w14:paraId="280EA537" w14:textId="77777777" w:rsidR="00E3792B" w:rsidRPr="006E5F46" w:rsidRDefault="00E3792B" w:rsidP="00E3792B">
      <w:pPr>
        <w:ind w:left="540"/>
        <w:jc w:val="both"/>
        <w:rPr>
          <w:rFonts w:eastAsia="Browallia New"/>
          <w:sz w:val="18"/>
          <w:szCs w:val="18"/>
        </w:rPr>
      </w:pPr>
    </w:p>
    <w:tbl>
      <w:tblPr>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E3792B" w:rsidRPr="006E5F46" w14:paraId="43F8A0DD" w14:textId="77777777" w:rsidTr="006C36F9">
        <w:tc>
          <w:tcPr>
            <w:tcW w:w="3888" w:type="dxa"/>
            <w:tcBorders>
              <w:top w:val="nil"/>
              <w:left w:val="nil"/>
              <w:bottom w:val="single" w:sz="4" w:space="0" w:color="000000"/>
              <w:right w:val="nil"/>
            </w:tcBorders>
            <w:vAlign w:val="bottom"/>
          </w:tcPr>
          <w:p w14:paraId="54E503F3" w14:textId="77777777" w:rsidR="00E3792B" w:rsidRPr="006E5F46" w:rsidRDefault="00E3792B" w:rsidP="006C36F9">
            <w:pPr>
              <w:ind w:left="-111"/>
              <w:jc w:val="center"/>
              <w:rPr>
                <w:rFonts w:eastAsia="Browallia New"/>
                <w:b/>
                <w:sz w:val="18"/>
                <w:szCs w:val="18"/>
              </w:rPr>
            </w:pPr>
            <w:r w:rsidRPr="006E5F46">
              <w:rPr>
                <w:rFonts w:eastAsia="Browallia New"/>
                <w:b/>
                <w:sz w:val="18"/>
                <w:szCs w:val="18"/>
              </w:rPr>
              <w:t>Name</w:t>
            </w:r>
          </w:p>
        </w:tc>
        <w:tc>
          <w:tcPr>
            <w:tcW w:w="5040" w:type="dxa"/>
            <w:tcBorders>
              <w:top w:val="nil"/>
              <w:left w:val="nil"/>
              <w:bottom w:val="single" w:sz="4" w:space="0" w:color="000000"/>
              <w:right w:val="nil"/>
            </w:tcBorders>
            <w:vAlign w:val="bottom"/>
          </w:tcPr>
          <w:p w14:paraId="70D55A5D" w14:textId="77777777" w:rsidR="00E3792B" w:rsidRPr="006E5F46" w:rsidRDefault="00E3792B" w:rsidP="006C36F9">
            <w:pPr>
              <w:ind w:left="-40" w:right="-72"/>
              <w:jc w:val="center"/>
              <w:rPr>
                <w:rFonts w:eastAsia="Browallia New"/>
                <w:b/>
                <w:sz w:val="18"/>
                <w:szCs w:val="18"/>
              </w:rPr>
            </w:pPr>
            <w:r w:rsidRPr="006E5F46">
              <w:rPr>
                <w:rFonts w:eastAsia="Browallia New"/>
                <w:b/>
                <w:sz w:val="18"/>
                <w:szCs w:val="18"/>
              </w:rPr>
              <w:t>Type</w:t>
            </w:r>
          </w:p>
        </w:tc>
      </w:tr>
      <w:tr w:rsidR="00E3792B" w:rsidRPr="006E5F46" w14:paraId="16A45A81" w14:textId="77777777" w:rsidTr="006C36F9">
        <w:trPr>
          <w:trHeight w:val="50"/>
        </w:trPr>
        <w:tc>
          <w:tcPr>
            <w:tcW w:w="3888" w:type="dxa"/>
            <w:tcBorders>
              <w:top w:val="single" w:sz="4" w:space="0" w:color="000000"/>
              <w:left w:val="nil"/>
              <w:bottom w:val="nil"/>
              <w:right w:val="nil"/>
            </w:tcBorders>
          </w:tcPr>
          <w:p w14:paraId="34401A86" w14:textId="77777777" w:rsidR="00E3792B" w:rsidRPr="006E5F46" w:rsidRDefault="00E3792B" w:rsidP="006C36F9">
            <w:pPr>
              <w:ind w:left="-31"/>
              <w:jc w:val="both"/>
              <w:rPr>
                <w:rFonts w:eastAsia="Browallia New"/>
                <w:sz w:val="18"/>
                <w:szCs w:val="18"/>
              </w:rPr>
            </w:pPr>
          </w:p>
        </w:tc>
        <w:tc>
          <w:tcPr>
            <w:tcW w:w="5040" w:type="dxa"/>
            <w:tcBorders>
              <w:top w:val="single" w:sz="4" w:space="0" w:color="000000"/>
              <w:left w:val="nil"/>
              <w:bottom w:val="nil"/>
              <w:right w:val="nil"/>
            </w:tcBorders>
          </w:tcPr>
          <w:p w14:paraId="1A465129" w14:textId="77777777" w:rsidR="00E3792B" w:rsidRPr="006E5F46" w:rsidRDefault="00E3792B" w:rsidP="006C36F9">
            <w:pPr>
              <w:ind w:left="177" w:right="-72" w:hanging="217"/>
              <w:rPr>
                <w:rFonts w:eastAsia="Browallia New"/>
                <w:sz w:val="18"/>
                <w:szCs w:val="18"/>
              </w:rPr>
            </w:pPr>
          </w:p>
        </w:tc>
      </w:tr>
      <w:tr w:rsidR="00E3792B" w:rsidRPr="006E5F46" w14:paraId="60F227A2" w14:textId="77777777" w:rsidTr="006C36F9">
        <w:tc>
          <w:tcPr>
            <w:tcW w:w="3888" w:type="dxa"/>
            <w:tcBorders>
              <w:top w:val="nil"/>
              <w:left w:val="nil"/>
              <w:bottom w:val="nil"/>
              <w:right w:val="nil"/>
            </w:tcBorders>
          </w:tcPr>
          <w:p w14:paraId="3A30BAB7" w14:textId="77777777" w:rsidR="00E3792B" w:rsidRPr="006E5F46" w:rsidRDefault="00E3792B" w:rsidP="006C36F9">
            <w:pPr>
              <w:ind w:left="-111"/>
              <w:jc w:val="both"/>
              <w:rPr>
                <w:rFonts w:eastAsia="Browallia New"/>
                <w:sz w:val="18"/>
                <w:szCs w:val="18"/>
                <w:cs/>
              </w:rPr>
            </w:pPr>
            <w:r w:rsidRPr="006E5F46">
              <w:rPr>
                <w:rFonts w:eastAsia="Browallia New"/>
                <w:sz w:val="18"/>
                <w:szCs w:val="18"/>
              </w:rPr>
              <w:t>Mr. Ikuo Ano</w:t>
            </w:r>
          </w:p>
        </w:tc>
        <w:tc>
          <w:tcPr>
            <w:tcW w:w="5040" w:type="dxa"/>
            <w:tcBorders>
              <w:top w:val="nil"/>
              <w:left w:val="nil"/>
              <w:bottom w:val="nil"/>
              <w:right w:val="nil"/>
            </w:tcBorders>
          </w:tcPr>
          <w:p w14:paraId="7A77CCA1"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Major shareholder</w:t>
            </w:r>
          </w:p>
        </w:tc>
      </w:tr>
      <w:tr w:rsidR="00E3792B" w:rsidRPr="006E5F46" w14:paraId="09FE7DDD" w14:textId="77777777" w:rsidTr="006C36F9">
        <w:tc>
          <w:tcPr>
            <w:tcW w:w="3888" w:type="dxa"/>
            <w:tcBorders>
              <w:top w:val="nil"/>
              <w:left w:val="nil"/>
              <w:bottom w:val="nil"/>
              <w:right w:val="nil"/>
            </w:tcBorders>
          </w:tcPr>
          <w:p w14:paraId="44E76877" w14:textId="77777777" w:rsidR="00E3792B" w:rsidRPr="006E5F46" w:rsidRDefault="00E3792B" w:rsidP="006C36F9">
            <w:pPr>
              <w:ind w:left="-111"/>
              <w:jc w:val="both"/>
              <w:rPr>
                <w:rFonts w:eastAsia="Browallia New"/>
                <w:sz w:val="18"/>
                <w:szCs w:val="18"/>
              </w:rPr>
            </w:pPr>
            <w:r w:rsidRPr="006E5F46">
              <w:rPr>
                <w:rFonts w:eastAsia="Browallia New"/>
                <w:sz w:val="18"/>
                <w:szCs w:val="18"/>
              </w:rPr>
              <w:t>Dragon One Company Limited</w:t>
            </w:r>
          </w:p>
        </w:tc>
        <w:tc>
          <w:tcPr>
            <w:tcW w:w="5040" w:type="dxa"/>
            <w:tcBorders>
              <w:top w:val="nil"/>
              <w:left w:val="nil"/>
              <w:bottom w:val="nil"/>
              <w:right w:val="nil"/>
            </w:tcBorders>
          </w:tcPr>
          <w:p w14:paraId="7C9F654F"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Major shareholder</w:t>
            </w:r>
          </w:p>
        </w:tc>
      </w:tr>
      <w:tr w:rsidR="00E3792B" w:rsidRPr="006E5F46" w14:paraId="6E0BC9D5" w14:textId="77777777" w:rsidTr="006C36F9">
        <w:tc>
          <w:tcPr>
            <w:tcW w:w="3888" w:type="dxa"/>
            <w:tcBorders>
              <w:top w:val="nil"/>
              <w:left w:val="nil"/>
              <w:bottom w:val="nil"/>
              <w:right w:val="nil"/>
            </w:tcBorders>
          </w:tcPr>
          <w:p w14:paraId="032F4C00" w14:textId="77777777" w:rsidR="00E3792B" w:rsidRPr="006E5F46" w:rsidRDefault="00E3792B" w:rsidP="006C36F9">
            <w:pPr>
              <w:ind w:left="-111"/>
              <w:jc w:val="both"/>
              <w:rPr>
                <w:rFonts w:eastAsia="Browallia New"/>
                <w:sz w:val="18"/>
                <w:szCs w:val="18"/>
              </w:rPr>
            </w:pPr>
            <w:r w:rsidRPr="006E5F46">
              <w:rPr>
                <w:rFonts w:eastAsia="Browallia New"/>
                <w:sz w:val="18"/>
                <w:szCs w:val="18"/>
              </w:rPr>
              <w:t>Ratchaburi Enterprise Co., Ltd.</w:t>
            </w:r>
          </w:p>
        </w:tc>
        <w:tc>
          <w:tcPr>
            <w:tcW w:w="5040" w:type="dxa"/>
            <w:tcBorders>
              <w:top w:val="nil"/>
              <w:left w:val="nil"/>
              <w:bottom w:val="nil"/>
              <w:right w:val="nil"/>
            </w:tcBorders>
          </w:tcPr>
          <w:p w14:paraId="48833EC4"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Subsidiary</w:t>
            </w:r>
          </w:p>
        </w:tc>
      </w:tr>
      <w:tr w:rsidR="00E3792B" w:rsidRPr="006E5F46" w14:paraId="3D1A8851" w14:textId="77777777" w:rsidTr="006C36F9">
        <w:tc>
          <w:tcPr>
            <w:tcW w:w="3888" w:type="dxa"/>
            <w:tcBorders>
              <w:top w:val="nil"/>
              <w:left w:val="nil"/>
              <w:bottom w:val="nil"/>
              <w:right w:val="nil"/>
            </w:tcBorders>
          </w:tcPr>
          <w:p w14:paraId="554ADF0C" w14:textId="77777777" w:rsidR="00E3792B" w:rsidRPr="006E5F46" w:rsidRDefault="00E3792B" w:rsidP="006C36F9">
            <w:pPr>
              <w:ind w:left="-111"/>
              <w:jc w:val="both"/>
              <w:rPr>
                <w:rFonts w:eastAsia="Browallia New"/>
                <w:sz w:val="18"/>
                <w:szCs w:val="18"/>
              </w:rPr>
            </w:pPr>
            <w:r w:rsidRPr="006E5F46">
              <w:rPr>
                <w:rFonts w:eastAsia="Browallia New"/>
                <w:sz w:val="18"/>
                <w:szCs w:val="18"/>
              </w:rPr>
              <w:t>Boonthavorn Mining Co., Ltd.</w:t>
            </w:r>
          </w:p>
        </w:tc>
        <w:tc>
          <w:tcPr>
            <w:tcW w:w="5040" w:type="dxa"/>
            <w:tcBorders>
              <w:top w:val="nil"/>
              <w:left w:val="nil"/>
              <w:bottom w:val="nil"/>
              <w:right w:val="nil"/>
            </w:tcBorders>
          </w:tcPr>
          <w:p w14:paraId="345BB424"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Subsidiary</w:t>
            </w:r>
          </w:p>
        </w:tc>
      </w:tr>
      <w:tr w:rsidR="00E3792B" w:rsidRPr="006E5F46" w14:paraId="0FD7CA36" w14:textId="77777777" w:rsidTr="006C36F9">
        <w:tc>
          <w:tcPr>
            <w:tcW w:w="3888" w:type="dxa"/>
            <w:tcBorders>
              <w:top w:val="nil"/>
              <w:left w:val="nil"/>
              <w:bottom w:val="nil"/>
              <w:right w:val="nil"/>
            </w:tcBorders>
          </w:tcPr>
          <w:p w14:paraId="3DEC70F4" w14:textId="77777777" w:rsidR="00E3792B" w:rsidRPr="006E5F46" w:rsidRDefault="00E3792B" w:rsidP="006C36F9">
            <w:pPr>
              <w:ind w:left="-111"/>
              <w:jc w:val="both"/>
              <w:rPr>
                <w:rFonts w:eastAsia="Browallia New"/>
                <w:sz w:val="18"/>
                <w:szCs w:val="18"/>
              </w:rPr>
            </w:pPr>
            <w:r w:rsidRPr="006E5F46">
              <w:rPr>
                <w:rFonts w:eastAsia="Browallia New"/>
                <w:sz w:val="18"/>
                <w:szCs w:val="18"/>
              </w:rPr>
              <w:t>Mazda Chonburi Plc.</w:t>
            </w:r>
          </w:p>
        </w:tc>
        <w:tc>
          <w:tcPr>
            <w:tcW w:w="5040" w:type="dxa"/>
            <w:tcBorders>
              <w:top w:val="nil"/>
              <w:left w:val="nil"/>
              <w:bottom w:val="nil"/>
              <w:right w:val="nil"/>
            </w:tcBorders>
          </w:tcPr>
          <w:p w14:paraId="32B61F34"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Common major shareholder and some directors</w:t>
            </w:r>
          </w:p>
        </w:tc>
      </w:tr>
      <w:tr w:rsidR="00E3792B" w:rsidRPr="006E5F46" w14:paraId="021C6A5E" w14:textId="77777777" w:rsidTr="006C36F9">
        <w:tc>
          <w:tcPr>
            <w:tcW w:w="3888" w:type="dxa"/>
            <w:tcBorders>
              <w:top w:val="nil"/>
              <w:left w:val="nil"/>
              <w:bottom w:val="nil"/>
              <w:right w:val="nil"/>
            </w:tcBorders>
          </w:tcPr>
          <w:p w14:paraId="6475358F" w14:textId="77777777" w:rsidR="00E3792B" w:rsidRPr="006E5F46" w:rsidRDefault="00E3792B" w:rsidP="006C36F9">
            <w:pPr>
              <w:ind w:left="-111"/>
              <w:jc w:val="both"/>
              <w:rPr>
                <w:rFonts w:eastAsia="Browallia New"/>
                <w:sz w:val="18"/>
                <w:szCs w:val="18"/>
              </w:rPr>
            </w:pPr>
            <w:r w:rsidRPr="006E5F46">
              <w:rPr>
                <w:rFonts w:eastAsia="Browallia New"/>
                <w:sz w:val="18"/>
                <w:szCs w:val="18"/>
              </w:rPr>
              <w:t>Motor Plus Co., Ltd.</w:t>
            </w:r>
          </w:p>
        </w:tc>
        <w:tc>
          <w:tcPr>
            <w:tcW w:w="5040" w:type="dxa"/>
            <w:tcBorders>
              <w:top w:val="nil"/>
              <w:left w:val="nil"/>
              <w:bottom w:val="nil"/>
              <w:right w:val="nil"/>
            </w:tcBorders>
          </w:tcPr>
          <w:p w14:paraId="7F9494C6"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Common major shareholder and some directors</w:t>
            </w:r>
          </w:p>
        </w:tc>
      </w:tr>
      <w:tr w:rsidR="00E3792B" w:rsidRPr="006E5F46" w14:paraId="7AF4C76F" w14:textId="77777777" w:rsidTr="006C36F9">
        <w:trPr>
          <w:trHeight w:val="145"/>
        </w:trPr>
        <w:tc>
          <w:tcPr>
            <w:tcW w:w="3888" w:type="dxa"/>
            <w:tcBorders>
              <w:top w:val="nil"/>
              <w:left w:val="nil"/>
              <w:bottom w:val="nil"/>
              <w:right w:val="nil"/>
            </w:tcBorders>
          </w:tcPr>
          <w:p w14:paraId="17294422" w14:textId="77777777" w:rsidR="00E3792B" w:rsidRPr="006E5F46" w:rsidRDefault="00E3792B" w:rsidP="006C36F9">
            <w:pPr>
              <w:ind w:left="-111"/>
              <w:jc w:val="both"/>
              <w:rPr>
                <w:rFonts w:eastAsia="Browallia New"/>
                <w:sz w:val="18"/>
                <w:szCs w:val="18"/>
              </w:rPr>
            </w:pPr>
            <w:r w:rsidRPr="006E5F46">
              <w:rPr>
                <w:rFonts w:eastAsia="Browallia New"/>
                <w:sz w:val="18"/>
                <w:szCs w:val="18"/>
              </w:rPr>
              <w:t>A-Host Co., Ltd.</w:t>
            </w:r>
          </w:p>
        </w:tc>
        <w:tc>
          <w:tcPr>
            <w:tcW w:w="5040" w:type="dxa"/>
            <w:tcBorders>
              <w:top w:val="nil"/>
              <w:left w:val="nil"/>
              <w:bottom w:val="nil"/>
              <w:right w:val="nil"/>
            </w:tcBorders>
          </w:tcPr>
          <w:p w14:paraId="252797BC" w14:textId="77777777" w:rsidR="00E3792B" w:rsidRPr="006E5F46" w:rsidRDefault="00E3792B" w:rsidP="006C36F9">
            <w:pPr>
              <w:ind w:left="177" w:right="-72" w:hanging="217"/>
              <w:rPr>
                <w:rFonts w:eastAsia="Browallia New"/>
                <w:sz w:val="18"/>
                <w:szCs w:val="18"/>
              </w:rPr>
            </w:pPr>
            <w:r w:rsidRPr="006E5F46">
              <w:rPr>
                <w:rFonts w:eastAsia="Browallia New"/>
                <w:sz w:val="18"/>
                <w:szCs w:val="18"/>
              </w:rPr>
              <w:t>Common major shareholder and some directors</w:t>
            </w:r>
          </w:p>
        </w:tc>
      </w:tr>
    </w:tbl>
    <w:p w14:paraId="1B93D9BF" w14:textId="77777777" w:rsidR="00E3792B" w:rsidRPr="006E5F46" w:rsidRDefault="00E3792B" w:rsidP="00E3792B">
      <w:pPr>
        <w:ind w:left="540" w:hanging="540"/>
        <w:rPr>
          <w:rFonts w:eastAsia="Browallia New"/>
          <w:b/>
          <w:sz w:val="18"/>
          <w:szCs w:val="18"/>
          <w:lang w:val="en-GB"/>
        </w:rPr>
      </w:pPr>
      <w:bookmarkStart w:id="8" w:name="_Hlk141175506"/>
    </w:p>
    <w:p w14:paraId="121547EF" w14:textId="77777777" w:rsidR="00E3792B" w:rsidRPr="006E5F46" w:rsidRDefault="00E3792B" w:rsidP="00E3792B">
      <w:pPr>
        <w:ind w:left="540" w:hanging="540"/>
        <w:rPr>
          <w:rFonts w:eastAsia="Browallia New"/>
          <w:b/>
          <w:sz w:val="18"/>
          <w:szCs w:val="18"/>
        </w:rPr>
      </w:pPr>
      <w:r w:rsidRPr="006E5F46">
        <w:rPr>
          <w:rFonts w:eastAsia="Browallia New"/>
          <w:b/>
          <w:sz w:val="18"/>
          <w:szCs w:val="18"/>
          <w:lang w:val="en-GB"/>
        </w:rPr>
        <w:t>22</w:t>
      </w:r>
      <w:r w:rsidRPr="006E5F46">
        <w:rPr>
          <w:rFonts w:eastAsia="Browallia New"/>
          <w:b/>
          <w:sz w:val="18"/>
          <w:szCs w:val="18"/>
        </w:rPr>
        <w:t>.</w:t>
      </w:r>
      <w:r w:rsidRPr="006E5F46">
        <w:rPr>
          <w:rFonts w:eastAsia="Browallia New"/>
          <w:b/>
          <w:sz w:val="18"/>
          <w:szCs w:val="18"/>
          <w:lang w:val="en-GB"/>
        </w:rPr>
        <w:t>2</w:t>
      </w:r>
      <w:r w:rsidRPr="006E5F46">
        <w:rPr>
          <w:rFonts w:eastAsia="Browallia New"/>
          <w:b/>
          <w:sz w:val="18"/>
          <w:szCs w:val="18"/>
        </w:rPr>
        <w:tab/>
      </w:r>
      <w:r w:rsidRPr="006E5F46">
        <w:rPr>
          <w:b/>
          <w:sz w:val="18"/>
          <w:szCs w:val="18"/>
        </w:rPr>
        <w:t>Transactions incurred during the periods</w:t>
      </w:r>
    </w:p>
    <w:bookmarkEnd w:id="8"/>
    <w:p w14:paraId="5575639B" w14:textId="77777777" w:rsidR="00E3792B" w:rsidRPr="006E5F46" w:rsidRDefault="00E3792B" w:rsidP="00E3792B">
      <w:pPr>
        <w:ind w:left="540"/>
        <w:rPr>
          <w:rFonts w:eastAsia="Browallia New"/>
          <w:b/>
          <w:sz w:val="18"/>
          <w:szCs w:val="18"/>
        </w:rPr>
      </w:pPr>
    </w:p>
    <w:tbl>
      <w:tblPr>
        <w:tblW w:w="9452" w:type="dxa"/>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DC6900"/>
          <w:insideV w:val="single" w:sz="4" w:space="0" w:color="000000" w:themeColor="text1"/>
        </w:tblBorders>
        <w:tblLayout w:type="fixed"/>
        <w:tblLook w:val="0000" w:firstRow="0" w:lastRow="0" w:firstColumn="0" w:lastColumn="0" w:noHBand="0" w:noVBand="0"/>
      </w:tblPr>
      <w:tblGrid>
        <w:gridCol w:w="3402"/>
        <w:gridCol w:w="1134"/>
        <w:gridCol w:w="1134"/>
        <w:gridCol w:w="1134"/>
        <w:gridCol w:w="1134"/>
        <w:gridCol w:w="1514"/>
      </w:tblGrid>
      <w:tr w:rsidR="00E3792B" w:rsidRPr="006E5F46" w14:paraId="046CD017" w14:textId="77777777" w:rsidTr="00E92755">
        <w:tc>
          <w:tcPr>
            <w:tcW w:w="3402" w:type="dxa"/>
            <w:tcBorders>
              <w:top w:val="nil"/>
              <w:left w:val="nil"/>
              <w:bottom w:val="nil"/>
              <w:right w:val="nil"/>
            </w:tcBorders>
            <w:vAlign w:val="bottom"/>
          </w:tcPr>
          <w:p w14:paraId="137B0B9A" w14:textId="77777777" w:rsidR="00E3792B" w:rsidRPr="006E5F46" w:rsidRDefault="00E3792B" w:rsidP="006C36F9">
            <w:pPr>
              <w:ind w:left="427"/>
              <w:jc w:val="both"/>
              <w:rPr>
                <w:rFonts w:eastAsia="Browallia New"/>
                <w:bCs/>
                <w:sz w:val="18"/>
                <w:szCs w:val="18"/>
              </w:rPr>
            </w:pPr>
          </w:p>
        </w:tc>
        <w:tc>
          <w:tcPr>
            <w:tcW w:w="2268" w:type="dxa"/>
            <w:gridSpan w:val="2"/>
            <w:tcBorders>
              <w:top w:val="nil"/>
              <w:left w:val="nil"/>
              <w:bottom w:val="single" w:sz="4" w:space="0" w:color="auto"/>
              <w:right w:val="nil"/>
            </w:tcBorders>
            <w:vAlign w:val="bottom"/>
          </w:tcPr>
          <w:p w14:paraId="7278C1B3"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Consolidated </w:t>
            </w:r>
          </w:p>
          <w:p w14:paraId="1DABD70E"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c>
          <w:tcPr>
            <w:tcW w:w="2268" w:type="dxa"/>
            <w:gridSpan w:val="2"/>
            <w:tcBorders>
              <w:top w:val="nil"/>
              <w:left w:val="nil"/>
              <w:bottom w:val="single" w:sz="4" w:space="0" w:color="auto"/>
              <w:right w:val="nil"/>
            </w:tcBorders>
            <w:vAlign w:val="bottom"/>
          </w:tcPr>
          <w:p w14:paraId="646604A2"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38CC9ECF"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c>
          <w:tcPr>
            <w:tcW w:w="1514" w:type="dxa"/>
            <w:tcBorders>
              <w:top w:val="nil"/>
              <w:left w:val="nil"/>
              <w:bottom w:val="nil"/>
              <w:right w:val="nil"/>
            </w:tcBorders>
            <w:vAlign w:val="bottom"/>
          </w:tcPr>
          <w:p w14:paraId="1CF52A84" w14:textId="77777777" w:rsidR="00E3792B" w:rsidRPr="006E5F46" w:rsidRDefault="00E3792B" w:rsidP="006C36F9">
            <w:pPr>
              <w:ind w:right="-72"/>
              <w:jc w:val="center"/>
              <w:rPr>
                <w:rFonts w:eastAsia="Browallia New"/>
                <w:b/>
                <w:sz w:val="18"/>
                <w:szCs w:val="18"/>
              </w:rPr>
            </w:pPr>
          </w:p>
        </w:tc>
      </w:tr>
      <w:tr w:rsidR="00E3792B" w:rsidRPr="006E5F46" w14:paraId="1C8FDB6F" w14:textId="77777777" w:rsidTr="00E92755">
        <w:tc>
          <w:tcPr>
            <w:tcW w:w="3402" w:type="dxa"/>
            <w:tcBorders>
              <w:top w:val="nil"/>
              <w:left w:val="nil"/>
              <w:bottom w:val="nil"/>
              <w:right w:val="nil"/>
            </w:tcBorders>
            <w:vAlign w:val="bottom"/>
          </w:tcPr>
          <w:p w14:paraId="5D77B66E" w14:textId="77777777" w:rsidR="00E3792B" w:rsidRPr="006E5F46" w:rsidRDefault="00E3792B" w:rsidP="006C36F9">
            <w:pPr>
              <w:ind w:left="427" w:right="-36"/>
              <w:rPr>
                <w:rFonts w:eastAsia="Browallia New"/>
                <w:bCs/>
                <w:sz w:val="18"/>
                <w:szCs w:val="18"/>
              </w:rPr>
            </w:pPr>
          </w:p>
        </w:tc>
        <w:tc>
          <w:tcPr>
            <w:tcW w:w="1134" w:type="dxa"/>
            <w:tcBorders>
              <w:top w:val="single" w:sz="4" w:space="0" w:color="auto"/>
              <w:left w:val="nil"/>
              <w:bottom w:val="nil"/>
              <w:right w:val="nil"/>
            </w:tcBorders>
            <w:vAlign w:val="bottom"/>
          </w:tcPr>
          <w:p w14:paraId="549E7D04" w14:textId="77777777" w:rsidR="00E3792B" w:rsidRPr="006E5F46" w:rsidRDefault="00E3792B" w:rsidP="006C36F9">
            <w:pPr>
              <w:ind w:left="-199" w:right="-72"/>
              <w:jc w:val="right"/>
              <w:rPr>
                <w:rFonts w:eastAsia="Browallia New"/>
                <w:b/>
                <w:sz w:val="18"/>
                <w:szCs w:val="18"/>
              </w:rPr>
            </w:pPr>
            <w:r w:rsidRPr="006E5F46">
              <w:rPr>
                <w:b/>
                <w:sz w:val="18"/>
                <w:szCs w:val="18"/>
              </w:rPr>
              <w:t>(Unaudited)</w:t>
            </w:r>
          </w:p>
        </w:tc>
        <w:tc>
          <w:tcPr>
            <w:tcW w:w="1134" w:type="dxa"/>
            <w:tcBorders>
              <w:top w:val="single" w:sz="4" w:space="0" w:color="auto"/>
              <w:left w:val="nil"/>
              <w:bottom w:val="nil"/>
              <w:right w:val="nil"/>
            </w:tcBorders>
            <w:vAlign w:val="bottom"/>
          </w:tcPr>
          <w:p w14:paraId="5F2EE13C" w14:textId="77777777" w:rsidR="00E3792B" w:rsidRPr="006E5F46" w:rsidRDefault="00E3792B" w:rsidP="006C36F9">
            <w:pPr>
              <w:ind w:left="-86" w:right="-72"/>
              <w:jc w:val="right"/>
              <w:rPr>
                <w:rFonts w:eastAsia="Browallia New"/>
                <w:b/>
                <w:sz w:val="18"/>
                <w:szCs w:val="18"/>
              </w:rPr>
            </w:pPr>
            <w:r w:rsidRPr="006E5F46">
              <w:rPr>
                <w:rFonts w:eastAsia="Browallia New"/>
                <w:b/>
                <w:sz w:val="18"/>
                <w:szCs w:val="18"/>
              </w:rPr>
              <w:t>(</w:t>
            </w:r>
            <w:r w:rsidRPr="006E5F46">
              <w:rPr>
                <w:rFonts w:eastAsia="Browallia New"/>
                <w:b/>
                <w:sz w:val="18"/>
                <w:szCs w:val="18"/>
                <w:lang w:val="en-GB"/>
              </w:rPr>
              <w:t>Una</w:t>
            </w:r>
            <w:r w:rsidRPr="006E5F46">
              <w:rPr>
                <w:rFonts w:eastAsia="Browallia New"/>
                <w:b/>
                <w:sz w:val="18"/>
                <w:szCs w:val="18"/>
              </w:rPr>
              <w:t>udited)</w:t>
            </w:r>
          </w:p>
        </w:tc>
        <w:tc>
          <w:tcPr>
            <w:tcW w:w="1134" w:type="dxa"/>
            <w:tcBorders>
              <w:top w:val="single" w:sz="4" w:space="0" w:color="auto"/>
              <w:left w:val="nil"/>
              <w:bottom w:val="nil"/>
              <w:right w:val="nil"/>
            </w:tcBorders>
            <w:vAlign w:val="bottom"/>
          </w:tcPr>
          <w:p w14:paraId="2483B262" w14:textId="77777777" w:rsidR="00E3792B" w:rsidRPr="006E5F46" w:rsidRDefault="00E3792B" w:rsidP="006C36F9">
            <w:pPr>
              <w:ind w:left="-199" w:right="-72"/>
              <w:jc w:val="right"/>
              <w:rPr>
                <w:rFonts w:eastAsia="Browallia New"/>
                <w:b/>
                <w:sz w:val="18"/>
                <w:szCs w:val="18"/>
              </w:rPr>
            </w:pPr>
            <w:r w:rsidRPr="006E5F46">
              <w:rPr>
                <w:b/>
                <w:sz w:val="18"/>
                <w:szCs w:val="18"/>
              </w:rPr>
              <w:t>(Unaudited)</w:t>
            </w:r>
          </w:p>
        </w:tc>
        <w:tc>
          <w:tcPr>
            <w:tcW w:w="1134" w:type="dxa"/>
            <w:tcBorders>
              <w:top w:val="single" w:sz="4" w:space="0" w:color="auto"/>
              <w:left w:val="nil"/>
              <w:bottom w:val="nil"/>
              <w:right w:val="nil"/>
            </w:tcBorders>
            <w:vAlign w:val="bottom"/>
          </w:tcPr>
          <w:p w14:paraId="6B5F2F8B" w14:textId="77777777" w:rsidR="00E3792B" w:rsidRPr="006E5F46" w:rsidRDefault="00E3792B" w:rsidP="006C36F9">
            <w:pPr>
              <w:ind w:left="-86" w:right="-72"/>
              <w:jc w:val="right"/>
              <w:rPr>
                <w:rFonts w:eastAsia="Browallia New"/>
                <w:b/>
                <w:sz w:val="18"/>
                <w:szCs w:val="18"/>
              </w:rPr>
            </w:pPr>
            <w:r w:rsidRPr="006E5F46">
              <w:rPr>
                <w:rFonts w:eastAsia="Browallia New"/>
                <w:b/>
                <w:sz w:val="18"/>
                <w:szCs w:val="18"/>
              </w:rPr>
              <w:t>(Unaudited)</w:t>
            </w:r>
          </w:p>
        </w:tc>
        <w:tc>
          <w:tcPr>
            <w:tcW w:w="1514" w:type="dxa"/>
            <w:tcBorders>
              <w:top w:val="nil"/>
              <w:left w:val="nil"/>
              <w:bottom w:val="nil"/>
              <w:right w:val="nil"/>
            </w:tcBorders>
            <w:vAlign w:val="bottom"/>
          </w:tcPr>
          <w:p w14:paraId="3DAFCE73" w14:textId="77777777" w:rsidR="00E3792B" w:rsidRPr="006E5F46" w:rsidRDefault="00E3792B" w:rsidP="006C36F9">
            <w:pPr>
              <w:ind w:left="-86" w:right="-72"/>
              <w:jc w:val="right"/>
              <w:rPr>
                <w:rFonts w:eastAsia="Browallia New"/>
                <w:b/>
                <w:sz w:val="18"/>
                <w:szCs w:val="18"/>
              </w:rPr>
            </w:pPr>
          </w:p>
        </w:tc>
      </w:tr>
      <w:tr w:rsidR="00E3792B" w:rsidRPr="006E5F46" w14:paraId="633A5BFA" w14:textId="77777777" w:rsidTr="00E92755">
        <w:tc>
          <w:tcPr>
            <w:tcW w:w="3402" w:type="dxa"/>
            <w:tcBorders>
              <w:top w:val="nil"/>
              <w:left w:val="nil"/>
              <w:bottom w:val="nil"/>
              <w:right w:val="nil"/>
            </w:tcBorders>
            <w:vAlign w:val="bottom"/>
          </w:tcPr>
          <w:p w14:paraId="55E1FA01" w14:textId="77777777" w:rsidR="00E3792B" w:rsidRPr="006E5F46" w:rsidRDefault="00E3792B" w:rsidP="006C36F9">
            <w:pPr>
              <w:ind w:left="427" w:right="-108"/>
              <w:rPr>
                <w:rFonts w:eastAsia="Browallia New"/>
                <w:bCs/>
                <w:sz w:val="18"/>
                <w:szCs w:val="18"/>
              </w:rPr>
            </w:pPr>
          </w:p>
        </w:tc>
        <w:tc>
          <w:tcPr>
            <w:tcW w:w="1134" w:type="dxa"/>
            <w:tcBorders>
              <w:top w:val="nil"/>
              <w:left w:val="nil"/>
              <w:bottom w:val="nil"/>
              <w:right w:val="nil"/>
            </w:tcBorders>
            <w:vAlign w:val="bottom"/>
          </w:tcPr>
          <w:p w14:paraId="5940D98B"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134" w:type="dxa"/>
            <w:tcBorders>
              <w:top w:val="nil"/>
              <w:left w:val="nil"/>
              <w:bottom w:val="nil"/>
              <w:right w:val="nil"/>
            </w:tcBorders>
            <w:vAlign w:val="bottom"/>
          </w:tcPr>
          <w:p w14:paraId="27E699E4"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c>
          <w:tcPr>
            <w:tcW w:w="1134" w:type="dxa"/>
            <w:tcBorders>
              <w:top w:val="nil"/>
              <w:left w:val="nil"/>
              <w:bottom w:val="nil"/>
              <w:right w:val="nil"/>
            </w:tcBorders>
            <w:vAlign w:val="bottom"/>
          </w:tcPr>
          <w:p w14:paraId="54AA84FC"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134" w:type="dxa"/>
            <w:tcBorders>
              <w:top w:val="nil"/>
              <w:left w:val="nil"/>
              <w:bottom w:val="nil"/>
              <w:right w:val="nil"/>
            </w:tcBorders>
            <w:vAlign w:val="bottom"/>
          </w:tcPr>
          <w:p w14:paraId="2CBCAA7D"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c>
          <w:tcPr>
            <w:tcW w:w="1514" w:type="dxa"/>
            <w:tcBorders>
              <w:top w:val="nil"/>
              <w:left w:val="nil"/>
              <w:bottom w:val="nil"/>
              <w:right w:val="nil"/>
            </w:tcBorders>
            <w:vAlign w:val="bottom"/>
          </w:tcPr>
          <w:p w14:paraId="5CE54950" w14:textId="77777777" w:rsidR="00E3792B" w:rsidRPr="006E5F46" w:rsidRDefault="00E3792B" w:rsidP="006C36F9">
            <w:pPr>
              <w:ind w:right="-72"/>
              <w:jc w:val="right"/>
              <w:rPr>
                <w:rFonts w:eastAsia="Browallia New"/>
                <w:b/>
                <w:sz w:val="18"/>
                <w:szCs w:val="18"/>
                <w:lang w:val="en-GB"/>
              </w:rPr>
            </w:pPr>
          </w:p>
        </w:tc>
      </w:tr>
      <w:tr w:rsidR="00E3792B" w:rsidRPr="006E5F46" w14:paraId="3DA5AD6E" w14:textId="77777777" w:rsidTr="00E92755">
        <w:tc>
          <w:tcPr>
            <w:tcW w:w="3402" w:type="dxa"/>
            <w:tcBorders>
              <w:top w:val="nil"/>
              <w:left w:val="nil"/>
              <w:bottom w:val="nil"/>
              <w:right w:val="nil"/>
            </w:tcBorders>
            <w:vAlign w:val="bottom"/>
          </w:tcPr>
          <w:p w14:paraId="50E75E76" w14:textId="77777777" w:rsidR="00E3792B" w:rsidRPr="006E5F46" w:rsidRDefault="00E3792B" w:rsidP="006C36F9">
            <w:pPr>
              <w:ind w:left="427" w:right="-108"/>
              <w:rPr>
                <w:rFonts w:eastAsia="Browallia New"/>
                <w:bCs/>
                <w:sz w:val="18"/>
                <w:szCs w:val="18"/>
              </w:rPr>
            </w:pPr>
          </w:p>
        </w:tc>
        <w:tc>
          <w:tcPr>
            <w:tcW w:w="1134" w:type="dxa"/>
            <w:tcBorders>
              <w:top w:val="nil"/>
              <w:left w:val="nil"/>
              <w:bottom w:val="single" w:sz="4" w:space="0" w:color="000000" w:themeColor="text1"/>
              <w:right w:val="nil"/>
            </w:tcBorders>
            <w:vAlign w:val="bottom"/>
          </w:tcPr>
          <w:p w14:paraId="571FAA22"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74CECF5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3CF41EA8"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7C48F0C3"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Baht</w:t>
            </w:r>
          </w:p>
        </w:tc>
        <w:tc>
          <w:tcPr>
            <w:tcW w:w="1514" w:type="dxa"/>
            <w:tcBorders>
              <w:top w:val="nil"/>
              <w:left w:val="nil"/>
              <w:bottom w:val="single" w:sz="4" w:space="0" w:color="000000" w:themeColor="text1"/>
              <w:right w:val="nil"/>
            </w:tcBorders>
            <w:vAlign w:val="bottom"/>
          </w:tcPr>
          <w:p w14:paraId="154971F6" w14:textId="77777777" w:rsidR="00E3792B" w:rsidRPr="006E5F46" w:rsidRDefault="00E3792B" w:rsidP="006C36F9">
            <w:pPr>
              <w:ind w:right="-72"/>
              <w:jc w:val="center"/>
              <w:rPr>
                <w:rFonts w:eastAsia="Browallia New"/>
                <w:b/>
                <w:sz w:val="18"/>
                <w:szCs w:val="18"/>
                <w:lang w:val="en-GB"/>
              </w:rPr>
            </w:pPr>
            <w:r w:rsidRPr="006E5F46">
              <w:rPr>
                <w:rFonts w:eastAsia="Browallia New"/>
                <w:b/>
                <w:sz w:val="18"/>
                <w:szCs w:val="18"/>
                <w:lang w:val="en-GB"/>
              </w:rPr>
              <w:t>Pricing policies</w:t>
            </w:r>
          </w:p>
        </w:tc>
      </w:tr>
      <w:tr w:rsidR="00E3792B" w:rsidRPr="006E5F46" w14:paraId="04F84822" w14:textId="77777777" w:rsidTr="00E92755">
        <w:tc>
          <w:tcPr>
            <w:tcW w:w="3402" w:type="dxa"/>
            <w:tcBorders>
              <w:top w:val="nil"/>
              <w:left w:val="nil"/>
              <w:bottom w:val="nil"/>
              <w:right w:val="nil"/>
            </w:tcBorders>
            <w:vAlign w:val="bottom"/>
          </w:tcPr>
          <w:p w14:paraId="17FB1E3E" w14:textId="77777777" w:rsidR="00E3792B" w:rsidRPr="006E5F46" w:rsidRDefault="00E3792B" w:rsidP="006C36F9">
            <w:pPr>
              <w:ind w:left="427"/>
              <w:jc w:val="both"/>
              <w:rPr>
                <w:rFonts w:eastAsia="Browallia New"/>
                <w:bCs/>
                <w:sz w:val="18"/>
                <w:szCs w:val="18"/>
              </w:rPr>
            </w:pPr>
          </w:p>
        </w:tc>
        <w:tc>
          <w:tcPr>
            <w:tcW w:w="1134" w:type="dxa"/>
            <w:tcBorders>
              <w:top w:val="single" w:sz="4" w:space="0" w:color="000000" w:themeColor="text1"/>
              <w:left w:val="nil"/>
              <w:bottom w:val="nil"/>
              <w:right w:val="nil"/>
            </w:tcBorders>
            <w:vAlign w:val="bottom"/>
          </w:tcPr>
          <w:p w14:paraId="17C3FCBA" w14:textId="77777777" w:rsidR="00E3792B" w:rsidRPr="006E5F46" w:rsidRDefault="00E3792B" w:rsidP="006C36F9">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54C33AFE" w14:textId="77777777" w:rsidR="00E3792B" w:rsidRPr="006E5F46" w:rsidRDefault="00E3792B" w:rsidP="006C36F9">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60BB10CA" w14:textId="77777777" w:rsidR="00E3792B" w:rsidRPr="006E5F46" w:rsidRDefault="00E3792B" w:rsidP="006C36F9">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03801284" w14:textId="77777777" w:rsidR="00E3792B" w:rsidRPr="006E5F46" w:rsidRDefault="00E3792B" w:rsidP="006C36F9">
            <w:pPr>
              <w:ind w:right="-72"/>
              <w:jc w:val="right"/>
              <w:rPr>
                <w:rFonts w:eastAsia="Browallia New"/>
                <w:sz w:val="18"/>
                <w:szCs w:val="18"/>
              </w:rPr>
            </w:pPr>
          </w:p>
        </w:tc>
        <w:tc>
          <w:tcPr>
            <w:tcW w:w="1514" w:type="dxa"/>
            <w:tcBorders>
              <w:top w:val="single" w:sz="4" w:space="0" w:color="000000" w:themeColor="text1"/>
              <w:left w:val="nil"/>
              <w:bottom w:val="nil"/>
              <w:right w:val="nil"/>
            </w:tcBorders>
            <w:vAlign w:val="bottom"/>
          </w:tcPr>
          <w:p w14:paraId="63531277" w14:textId="77777777" w:rsidR="00E3792B" w:rsidRPr="006E5F46" w:rsidRDefault="00E3792B" w:rsidP="006C36F9">
            <w:pPr>
              <w:ind w:right="-72"/>
              <w:jc w:val="right"/>
              <w:rPr>
                <w:rFonts w:eastAsia="Browallia New"/>
                <w:sz w:val="18"/>
                <w:szCs w:val="18"/>
              </w:rPr>
            </w:pPr>
          </w:p>
        </w:tc>
      </w:tr>
      <w:tr w:rsidR="00E3792B" w:rsidRPr="006E5F46" w14:paraId="74A92BEF" w14:textId="77777777" w:rsidTr="00E92755">
        <w:tc>
          <w:tcPr>
            <w:tcW w:w="3402" w:type="dxa"/>
            <w:tcBorders>
              <w:top w:val="nil"/>
              <w:left w:val="nil"/>
              <w:bottom w:val="nil"/>
              <w:right w:val="nil"/>
            </w:tcBorders>
            <w:vAlign w:val="bottom"/>
          </w:tcPr>
          <w:p w14:paraId="43F3FF37" w14:textId="77777777" w:rsidR="00E3792B" w:rsidRPr="006E5F46" w:rsidRDefault="00E3792B" w:rsidP="006C36F9">
            <w:pPr>
              <w:ind w:left="427"/>
              <w:jc w:val="both"/>
              <w:rPr>
                <w:b/>
                <w:bCs/>
                <w:sz w:val="18"/>
                <w:szCs w:val="18"/>
              </w:rPr>
            </w:pPr>
            <w:r w:rsidRPr="006E5F46">
              <w:rPr>
                <w:b/>
                <w:bCs/>
                <w:sz w:val="18"/>
                <w:szCs w:val="18"/>
              </w:rPr>
              <w:t>For the six-month period</w:t>
            </w:r>
          </w:p>
        </w:tc>
        <w:tc>
          <w:tcPr>
            <w:tcW w:w="1134" w:type="dxa"/>
            <w:tcBorders>
              <w:top w:val="nil"/>
              <w:left w:val="nil"/>
              <w:bottom w:val="nil"/>
              <w:right w:val="nil"/>
            </w:tcBorders>
            <w:vAlign w:val="bottom"/>
          </w:tcPr>
          <w:p w14:paraId="0292CA09" w14:textId="77777777" w:rsidR="00E3792B" w:rsidRPr="006E5F46" w:rsidRDefault="00E3792B" w:rsidP="006C36F9">
            <w:pPr>
              <w:ind w:right="-72"/>
              <w:jc w:val="right"/>
              <w:rPr>
                <w:b/>
                <w:bCs/>
                <w:sz w:val="18"/>
                <w:szCs w:val="18"/>
              </w:rPr>
            </w:pPr>
          </w:p>
        </w:tc>
        <w:tc>
          <w:tcPr>
            <w:tcW w:w="1134" w:type="dxa"/>
            <w:tcBorders>
              <w:top w:val="nil"/>
              <w:left w:val="nil"/>
              <w:bottom w:val="nil"/>
              <w:right w:val="nil"/>
            </w:tcBorders>
            <w:vAlign w:val="bottom"/>
          </w:tcPr>
          <w:p w14:paraId="545D61B5" w14:textId="77777777" w:rsidR="00E3792B" w:rsidRPr="006E5F46" w:rsidRDefault="00E3792B" w:rsidP="006C36F9">
            <w:pPr>
              <w:ind w:right="-72"/>
              <w:jc w:val="right"/>
              <w:rPr>
                <w:b/>
                <w:bCs/>
                <w:sz w:val="18"/>
                <w:szCs w:val="18"/>
              </w:rPr>
            </w:pPr>
          </w:p>
        </w:tc>
        <w:tc>
          <w:tcPr>
            <w:tcW w:w="1134" w:type="dxa"/>
            <w:tcBorders>
              <w:top w:val="nil"/>
              <w:left w:val="nil"/>
              <w:bottom w:val="nil"/>
              <w:right w:val="nil"/>
            </w:tcBorders>
            <w:vAlign w:val="bottom"/>
          </w:tcPr>
          <w:p w14:paraId="1D7A3D91" w14:textId="77777777" w:rsidR="00E3792B" w:rsidRPr="006E5F46" w:rsidRDefault="00E3792B" w:rsidP="006C36F9">
            <w:pPr>
              <w:ind w:right="-72"/>
              <w:jc w:val="right"/>
              <w:rPr>
                <w:b/>
                <w:bCs/>
                <w:sz w:val="18"/>
                <w:szCs w:val="18"/>
              </w:rPr>
            </w:pPr>
          </w:p>
        </w:tc>
        <w:tc>
          <w:tcPr>
            <w:tcW w:w="1134" w:type="dxa"/>
            <w:tcBorders>
              <w:top w:val="nil"/>
              <w:left w:val="nil"/>
              <w:bottom w:val="nil"/>
              <w:right w:val="nil"/>
            </w:tcBorders>
            <w:vAlign w:val="bottom"/>
          </w:tcPr>
          <w:p w14:paraId="7598A1DD" w14:textId="77777777" w:rsidR="00E3792B" w:rsidRPr="006E5F46" w:rsidRDefault="00E3792B" w:rsidP="006C36F9">
            <w:pPr>
              <w:ind w:right="-72"/>
              <w:jc w:val="right"/>
              <w:rPr>
                <w:b/>
                <w:bCs/>
                <w:sz w:val="18"/>
                <w:szCs w:val="18"/>
              </w:rPr>
            </w:pPr>
          </w:p>
        </w:tc>
        <w:tc>
          <w:tcPr>
            <w:tcW w:w="1514" w:type="dxa"/>
            <w:tcBorders>
              <w:top w:val="nil"/>
              <w:left w:val="nil"/>
              <w:bottom w:val="nil"/>
              <w:right w:val="nil"/>
            </w:tcBorders>
            <w:vAlign w:val="bottom"/>
          </w:tcPr>
          <w:p w14:paraId="7B869258" w14:textId="77777777" w:rsidR="00E3792B" w:rsidRPr="006E5F46" w:rsidRDefault="00E3792B" w:rsidP="006C36F9">
            <w:pPr>
              <w:ind w:right="-72"/>
              <w:jc w:val="right"/>
              <w:rPr>
                <w:b/>
                <w:bCs/>
                <w:sz w:val="18"/>
                <w:szCs w:val="18"/>
              </w:rPr>
            </w:pPr>
          </w:p>
        </w:tc>
      </w:tr>
      <w:tr w:rsidR="00E3792B" w:rsidRPr="006E5F46" w14:paraId="54A3F26D" w14:textId="77777777" w:rsidTr="00E92755">
        <w:tc>
          <w:tcPr>
            <w:tcW w:w="3402" w:type="dxa"/>
            <w:tcBorders>
              <w:top w:val="nil"/>
              <w:left w:val="nil"/>
              <w:bottom w:val="nil"/>
              <w:right w:val="nil"/>
            </w:tcBorders>
            <w:vAlign w:val="bottom"/>
          </w:tcPr>
          <w:p w14:paraId="1907544E" w14:textId="77777777" w:rsidR="00E3792B" w:rsidRPr="006E5F46" w:rsidRDefault="00E3792B" w:rsidP="006C36F9">
            <w:pPr>
              <w:ind w:left="427"/>
              <w:jc w:val="both"/>
              <w:rPr>
                <w:rFonts w:eastAsia="Browallia New"/>
                <w:b/>
                <w:sz w:val="18"/>
                <w:szCs w:val="18"/>
                <w:u w:val="single"/>
              </w:rPr>
            </w:pPr>
            <w:r w:rsidRPr="006E5F46">
              <w:rPr>
                <w:rFonts w:eastAsia="Browallia New"/>
                <w:b/>
                <w:sz w:val="18"/>
                <w:szCs w:val="18"/>
              </w:rPr>
              <w:t xml:space="preserve">   Ended </w:t>
            </w:r>
            <w:r w:rsidRPr="006E5F46">
              <w:rPr>
                <w:rFonts w:eastAsia="Browallia New"/>
                <w:b/>
                <w:sz w:val="18"/>
                <w:szCs w:val="18"/>
                <w:lang w:val="en-GB"/>
              </w:rPr>
              <w:t>30 June</w:t>
            </w:r>
          </w:p>
        </w:tc>
        <w:tc>
          <w:tcPr>
            <w:tcW w:w="1134" w:type="dxa"/>
            <w:tcBorders>
              <w:top w:val="nil"/>
              <w:left w:val="nil"/>
              <w:bottom w:val="nil"/>
              <w:right w:val="nil"/>
            </w:tcBorders>
            <w:vAlign w:val="bottom"/>
          </w:tcPr>
          <w:p w14:paraId="4939FE24"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50D781B2"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7697629A"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28AE9F17" w14:textId="77777777" w:rsidR="00E3792B" w:rsidRPr="006E5F46" w:rsidRDefault="00E3792B" w:rsidP="006C36F9">
            <w:pPr>
              <w:ind w:right="-72"/>
              <w:jc w:val="right"/>
              <w:rPr>
                <w:rFonts w:eastAsia="Browallia New"/>
                <w:sz w:val="18"/>
                <w:szCs w:val="18"/>
              </w:rPr>
            </w:pPr>
          </w:p>
        </w:tc>
        <w:tc>
          <w:tcPr>
            <w:tcW w:w="1514" w:type="dxa"/>
            <w:tcBorders>
              <w:top w:val="nil"/>
              <w:left w:val="nil"/>
              <w:bottom w:val="nil"/>
              <w:right w:val="nil"/>
            </w:tcBorders>
            <w:vAlign w:val="bottom"/>
          </w:tcPr>
          <w:p w14:paraId="4E19F39F" w14:textId="77777777" w:rsidR="00E3792B" w:rsidRPr="006E5F46" w:rsidRDefault="00E3792B" w:rsidP="006C36F9">
            <w:pPr>
              <w:ind w:right="-72"/>
              <w:jc w:val="right"/>
              <w:rPr>
                <w:rFonts w:eastAsia="Browallia New"/>
                <w:sz w:val="18"/>
                <w:szCs w:val="18"/>
              </w:rPr>
            </w:pPr>
          </w:p>
        </w:tc>
      </w:tr>
      <w:tr w:rsidR="00E3792B" w:rsidRPr="006E5F46" w14:paraId="5A182D44" w14:textId="77777777" w:rsidTr="00E92755">
        <w:tc>
          <w:tcPr>
            <w:tcW w:w="3402" w:type="dxa"/>
            <w:tcBorders>
              <w:top w:val="nil"/>
              <w:left w:val="nil"/>
              <w:bottom w:val="nil"/>
              <w:right w:val="nil"/>
            </w:tcBorders>
            <w:vAlign w:val="bottom"/>
          </w:tcPr>
          <w:p w14:paraId="30982D5E" w14:textId="77777777" w:rsidR="00E3792B" w:rsidRPr="006E5F46" w:rsidRDefault="00E3792B" w:rsidP="006C36F9">
            <w:pPr>
              <w:ind w:left="427"/>
              <w:jc w:val="both"/>
              <w:rPr>
                <w:rFonts w:eastAsia="Browallia New"/>
                <w:b/>
                <w:sz w:val="18"/>
                <w:szCs w:val="18"/>
              </w:rPr>
            </w:pPr>
          </w:p>
        </w:tc>
        <w:tc>
          <w:tcPr>
            <w:tcW w:w="1134" w:type="dxa"/>
            <w:tcBorders>
              <w:top w:val="nil"/>
              <w:left w:val="nil"/>
              <w:bottom w:val="nil"/>
              <w:right w:val="nil"/>
            </w:tcBorders>
            <w:vAlign w:val="bottom"/>
          </w:tcPr>
          <w:p w14:paraId="59114CF5"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07C23CBB"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41A090B9"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47DCEB4A" w14:textId="77777777" w:rsidR="00E3792B" w:rsidRPr="006E5F46" w:rsidRDefault="00E3792B" w:rsidP="006C36F9">
            <w:pPr>
              <w:ind w:right="-72"/>
              <w:jc w:val="right"/>
              <w:rPr>
                <w:rFonts w:eastAsia="Browallia New"/>
                <w:sz w:val="18"/>
                <w:szCs w:val="18"/>
              </w:rPr>
            </w:pPr>
          </w:p>
        </w:tc>
        <w:tc>
          <w:tcPr>
            <w:tcW w:w="1514" w:type="dxa"/>
            <w:tcBorders>
              <w:top w:val="nil"/>
              <w:left w:val="nil"/>
              <w:bottom w:val="nil"/>
              <w:right w:val="nil"/>
            </w:tcBorders>
            <w:vAlign w:val="bottom"/>
          </w:tcPr>
          <w:p w14:paraId="013B46CF" w14:textId="77777777" w:rsidR="00E3792B" w:rsidRPr="006E5F46" w:rsidRDefault="00E3792B" w:rsidP="006C36F9">
            <w:pPr>
              <w:ind w:right="-72"/>
              <w:jc w:val="right"/>
              <w:rPr>
                <w:rFonts w:eastAsia="Browallia New"/>
                <w:sz w:val="18"/>
                <w:szCs w:val="18"/>
              </w:rPr>
            </w:pPr>
          </w:p>
        </w:tc>
      </w:tr>
      <w:tr w:rsidR="00E3792B" w:rsidRPr="006E5F46" w14:paraId="5D20B933" w14:textId="77777777" w:rsidTr="00E92755">
        <w:tc>
          <w:tcPr>
            <w:tcW w:w="3402" w:type="dxa"/>
            <w:tcBorders>
              <w:top w:val="nil"/>
              <w:left w:val="nil"/>
              <w:bottom w:val="nil"/>
              <w:right w:val="nil"/>
            </w:tcBorders>
            <w:vAlign w:val="bottom"/>
          </w:tcPr>
          <w:p w14:paraId="6C8D8123" w14:textId="77777777" w:rsidR="00E3792B" w:rsidRPr="006E5F46" w:rsidRDefault="00E3792B" w:rsidP="006C36F9">
            <w:pPr>
              <w:ind w:left="427" w:right="-36"/>
              <w:rPr>
                <w:b/>
                <w:sz w:val="18"/>
                <w:szCs w:val="18"/>
                <w:u w:val="single"/>
              </w:rPr>
            </w:pPr>
            <w:r w:rsidRPr="006E5F46">
              <w:rPr>
                <w:b/>
                <w:sz w:val="18"/>
                <w:szCs w:val="18"/>
                <w:u w:val="single"/>
              </w:rPr>
              <w:t>Management income</w:t>
            </w:r>
          </w:p>
        </w:tc>
        <w:tc>
          <w:tcPr>
            <w:tcW w:w="1134" w:type="dxa"/>
            <w:tcBorders>
              <w:top w:val="nil"/>
              <w:left w:val="nil"/>
              <w:bottom w:val="nil"/>
              <w:right w:val="nil"/>
            </w:tcBorders>
            <w:vAlign w:val="bottom"/>
          </w:tcPr>
          <w:p w14:paraId="0BA0158D"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17678330"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79208E6B"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710491BC" w14:textId="77777777" w:rsidR="00E3792B" w:rsidRPr="006E5F46" w:rsidRDefault="00E3792B" w:rsidP="006C36F9">
            <w:pPr>
              <w:ind w:right="-72"/>
              <w:jc w:val="right"/>
              <w:rPr>
                <w:rFonts w:eastAsia="Browallia New"/>
                <w:sz w:val="18"/>
                <w:szCs w:val="18"/>
              </w:rPr>
            </w:pPr>
          </w:p>
        </w:tc>
        <w:tc>
          <w:tcPr>
            <w:tcW w:w="1514" w:type="dxa"/>
            <w:tcBorders>
              <w:top w:val="nil"/>
              <w:left w:val="nil"/>
              <w:bottom w:val="nil"/>
              <w:right w:val="nil"/>
            </w:tcBorders>
            <w:vAlign w:val="bottom"/>
          </w:tcPr>
          <w:p w14:paraId="5757C4AB" w14:textId="77777777" w:rsidR="00E3792B" w:rsidRPr="006E5F46" w:rsidRDefault="00E3792B" w:rsidP="006C36F9">
            <w:pPr>
              <w:ind w:right="-72"/>
              <w:jc w:val="right"/>
              <w:rPr>
                <w:rFonts w:eastAsia="Browallia New"/>
                <w:sz w:val="18"/>
                <w:szCs w:val="18"/>
              </w:rPr>
            </w:pPr>
          </w:p>
        </w:tc>
      </w:tr>
      <w:tr w:rsidR="00E3792B" w:rsidRPr="006E5F46" w14:paraId="6F7CAF0C" w14:textId="77777777" w:rsidTr="00E92755">
        <w:tc>
          <w:tcPr>
            <w:tcW w:w="3402" w:type="dxa"/>
            <w:tcBorders>
              <w:top w:val="nil"/>
              <w:left w:val="nil"/>
              <w:bottom w:val="nil"/>
              <w:right w:val="nil"/>
            </w:tcBorders>
            <w:vAlign w:val="bottom"/>
          </w:tcPr>
          <w:p w14:paraId="4B6DB4A4" w14:textId="77777777" w:rsidR="00E3792B" w:rsidRPr="006E5F46" w:rsidRDefault="00E3792B" w:rsidP="006C36F9">
            <w:pPr>
              <w:ind w:left="427"/>
              <w:jc w:val="both"/>
              <w:rPr>
                <w:rFonts w:eastAsia="Browallia New"/>
                <w:sz w:val="18"/>
                <w:szCs w:val="18"/>
              </w:rPr>
            </w:pPr>
            <w:r w:rsidRPr="006E5F46">
              <w:rPr>
                <w:sz w:val="18"/>
                <w:szCs w:val="18"/>
              </w:rPr>
              <w:t>Subsidiaries</w:t>
            </w:r>
          </w:p>
        </w:tc>
        <w:tc>
          <w:tcPr>
            <w:tcW w:w="1134" w:type="dxa"/>
            <w:tcBorders>
              <w:top w:val="nil"/>
              <w:left w:val="nil"/>
              <w:bottom w:val="single" w:sz="4" w:space="0" w:color="auto"/>
              <w:right w:val="nil"/>
            </w:tcBorders>
            <w:vAlign w:val="bottom"/>
          </w:tcPr>
          <w:p w14:paraId="4AB7CC9F"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0831CFD3"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79FE7FE1" w14:textId="77777777" w:rsidR="00E3792B" w:rsidRPr="006E5F46" w:rsidRDefault="00E3792B" w:rsidP="006C36F9">
            <w:pPr>
              <w:ind w:right="-72"/>
              <w:jc w:val="right"/>
              <w:rPr>
                <w:rFonts w:eastAsia="Browallia New"/>
                <w:sz w:val="18"/>
                <w:szCs w:val="18"/>
              </w:rPr>
            </w:pPr>
            <w:r w:rsidRPr="006E5F46">
              <w:rPr>
                <w:rFonts w:eastAsia="Browallia New"/>
                <w:sz w:val="18"/>
                <w:szCs w:val="18"/>
              </w:rPr>
              <w:t>16,855,830</w:t>
            </w:r>
          </w:p>
        </w:tc>
        <w:tc>
          <w:tcPr>
            <w:tcW w:w="1134" w:type="dxa"/>
            <w:tcBorders>
              <w:top w:val="nil"/>
              <w:left w:val="nil"/>
              <w:bottom w:val="single" w:sz="4" w:space="0" w:color="auto"/>
              <w:right w:val="nil"/>
            </w:tcBorders>
            <w:vAlign w:val="bottom"/>
          </w:tcPr>
          <w:p w14:paraId="337CDDB7" w14:textId="77777777" w:rsidR="00E3792B" w:rsidRPr="006E5F46" w:rsidRDefault="00E3792B" w:rsidP="006C36F9">
            <w:pPr>
              <w:ind w:right="-72"/>
              <w:jc w:val="right"/>
              <w:rPr>
                <w:sz w:val="18"/>
                <w:szCs w:val="18"/>
              </w:rPr>
            </w:pPr>
            <w:r w:rsidRPr="006E5F46">
              <w:rPr>
                <w:rFonts w:eastAsia="Browallia New"/>
                <w:sz w:val="18"/>
                <w:szCs w:val="18"/>
              </w:rPr>
              <w:t>16,131,769</w:t>
            </w:r>
          </w:p>
        </w:tc>
        <w:tc>
          <w:tcPr>
            <w:tcW w:w="1514" w:type="dxa"/>
            <w:tcBorders>
              <w:top w:val="nil"/>
              <w:left w:val="nil"/>
              <w:bottom w:val="nil"/>
              <w:right w:val="nil"/>
            </w:tcBorders>
            <w:vAlign w:val="bottom"/>
          </w:tcPr>
          <w:p w14:paraId="58527C70" w14:textId="77777777" w:rsidR="00E3792B" w:rsidRPr="006E5F46" w:rsidRDefault="00E3792B" w:rsidP="006C36F9">
            <w:pPr>
              <w:ind w:right="-72"/>
              <w:rPr>
                <w:rFonts w:eastAsia="Browallia New"/>
                <w:sz w:val="18"/>
                <w:szCs w:val="18"/>
                <w:lang w:val="en-GB"/>
              </w:rPr>
            </w:pPr>
            <w:r w:rsidRPr="006E5F46">
              <w:rPr>
                <w:rFonts w:eastAsia="Browallia New"/>
                <w:sz w:val="18"/>
                <w:szCs w:val="18"/>
                <w:lang w:val="en-GB"/>
              </w:rPr>
              <w:t>Contract price</w:t>
            </w:r>
          </w:p>
        </w:tc>
      </w:tr>
      <w:tr w:rsidR="00E3792B" w:rsidRPr="006E5F46" w14:paraId="315A24D9" w14:textId="77777777" w:rsidTr="00E92755">
        <w:tc>
          <w:tcPr>
            <w:tcW w:w="3402" w:type="dxa"/>
            <w:tcBorders>
              <w:top w:val="nil"/>
              <w:left w:val="nil"/>
              <w:bottom w:val="nil"/>
              <w:right w:val="nil"/>
            </w:tcBorders>
            <w:vAlign w:val="bottom"/>
          </w:tcPr>
          <w:p w14:paraId="1D5461D0" w14:textId="77777777" w:rsidR="00E3792B" w:rsidRPr="006E5F46" w:rsidRDefault="00E3792B" w:rsidP="006C36F9">
            <w:pPr>
              <w:ind w:left="427"/>
              <w:jc w:val="both"/>
              <w:rPr>
                <w:sz w:val="18"/>
                <w:szCs w:val="18"/>
              </w:rPr>
            </w:pPr>
          </w:p>
        </w:tc>
        <w:tc>
          <w:tcPr>
            <w:tcW w:w="1134" w:type="dxa"/>
            <w:tcBorders>
              <w:top w:val="single" w:sz="4" w:space="0" w:color="auto"/>
              <w:left w:val="nil"/>
              <w:bottom w:val="nil"/>
              <w:right w:val="nil"/>
            </w:tcBorders>
            <w:vAlign w:val="bottom"/>
          </w:tcPr>
          <w:p w14:paraId="4939252E"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30542D87" w14:textId="77777777" w:rsidR="00E3792B" w:rsidRPr="006E5F46" w:rsidRDefault="00E3792B" w:rsidP="006C36F9">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28636963" w14:textId="77777777" w:rsidR="00E3792B" w:rsidRPr="006E5F46" w:rsidRDefault="00E3792B" w:rsidP="006C36F9">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08CED089" w14:textId="77777777" w:rsidR="00E3792B" w:rsidRPr="006E5F46" w:rsidRDefault="00E3792B" w:rsidP="006C36F9">
            <w:pPr>
              <w:ind w:right="-72"/>
              <w:jc w:val="right"/>
              <w:rPr>
                <w:rFonts w:eastAsia="Browallia New"/>
                <w:sz w:val="18"/>
                <w:szCs w:val="18"/>
                <w:lang w:val="en-GB"/>
              </w:rPr>
            </w:pPr>
          </w:p>
        </w:tc>
        <w:tc>
          <w:tcPr>
            <w:tcW w:w="1514" w:type="dxa"/>
            <w:tcBorders>
              <w:top w:val="nil"/>
              <w:left w:val="nil"/>
              <w:bottom w:val="nil"/>
              <w:right w:val="nil"/>
            </w:tcBorders>
            <w:vAlign w:val="bottom"/>
          </w:tcPr>
          <w:p w14:paraId="0122DBE2" w14:textId="77777777" w:rsidR="00E3792B" w:rsidRPr="006E5F46" w:rsidRDefault="00E3792B" w:rsidP="006C36F9">
            <w:pPr>
              <w:ind w:right="-72"/>
              <w:rPr>
                <w:rFonts w:eastAsia="Browallia New"/>
                <w:sz w:val="18"/>
                <w:szCs w:val="18"/>
                <w:lang w:val="en-GB"/>
              </w:rPr>
            </w:pPr>
          </w:p>
        </w:tc>
      </w:tr>
      <w:tr w:rsidR="00E3792B" w:rsidRPr="006E5F46" w14:paraId="50E0B89E" w14:textId="77777777" w:rsidTr="00E92755">
        <w:tc>
          <w:tcPr>
            <w:tcW w:w="3402" w:type="dxa"/>
            <w:tcBorders>
              <w:top w:val="nil"/>
              <w:left w:val="nil"/>
              <w:bottom w:val="nil"/>
              <w:right w:val="nil"/>
            </w:tcBorders>
            <w:vAlign w:val="bottom"/>
          </w:tcPr>
          <w:p w14:paraId="6A447811" w14:textId="77777777" w:rsidR="00E3792B" w:rsidRPr="006E5F46" w:rsidRDefault="00E3792B" w:rsidP="006C36F9">
            <w:pPr>
              <w:ind w:left="427"/>
              <w:jc w:val="both"/>
              <w:rPr>
                <w:rFonts w:eastAsia="Browallia New"/>
                <w:sz w:val="18"/>
                <w:szCs w:val="18"/>
                <w:u w:val="single"/>
              </w:rPr>
            </w:pPr>
            <w:r w:rsidRPr="006E5F46">
              <w:rPr>
                <w:b/>
                <w:sz w:val="18"/>
                <w:szCs w:val="18"/>
                <w:u w:val="single"/>
              </w:rPr>
              <w:t>Rental</w:t>
            </w:r>
            <w:r w:rsidRPr="006E5F46">
              <w:rPr>
                <w:rFonts w:eastAsia="Browallia New"/>
                <w:b/>
                <w:sz w:val="18"/>
                <w:szCs w:val="18"/>
                <w:u w:val="single"/>
              </w:rPr>
              <w:t xml:space="preserve"> income</w:t>
            </w:r>
          </w:p>
        </w:tc>
        <w:tc>
          <w:tcPr>
            <w:tcW w:w="1134" w:type="dxa"/>
            <w:tcBorders>
              <w:top w:val="nil"/>
              <w:left w:val="nil"/>
              <w:bottom w:val="nil"/>
              <w:right w:val="nil"/>
            </w:tcBorders>
            <w:vAlign w:val="bottom"/>
          </w:tcPr>
          <w:p w14:paraId="5FBF0458"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3E169629"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038B75D8"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183495DF"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34663A8B" w14:textId="77777777" w:rsidR="00E3792B" w:rsidRPr="006E5F46" w:rsidRDefault="00E3792B" w:rsidP="006C36F9">
            <w:pPr>
              <w:ind w:right="-72"/>
              <w:rPr>
                <w:sz w:val="18"/>
                <w:szCs w:val="18"/>
              </w:rPr>
            </w:pPr>
          </w:p>
        </w:tc>
      </w:tr>
      <w:tr w:rsidR="00E3792B" w:rsidRPr="006E5F46" w14:paraId="156BEB62" w14:textId="77777777" w:rsidTr="00E92755">
        <w:tc>
          <w:tcPr>
            <w:tcW w:w="3402" w:type="dxa"/>
            <w:tcBorders>
              <w:top w:val="nil"/>
              <w:left w:val="nil"/>
              <w:bottom w:val="nil"/>
              <w:right w:val="nil"/>
            </w:tcBorders>
            <w:vAlign w:val="bottom"/>
          </w:tcPr>
          <w:p w14:paraId="5817623C" w14:textId="77777777" w:rsidR="00E3792B" w:rsidRPr="006E5F46" w:rsidRDefault="00E3792B" w:rsidP="006C36F9">
            <w:pPr>
              <w:ind w:left="427"/>
              <w:rPr>
                <w:rFonts w:eastAsia="Browallia New"/>
                <w:sz w:val="18"/>
                <w:szCs w:val="18"/>
              </w:rPr>
            </w:pPr>
            <w:r w:rsidRPr="006E5F46">
              <w:rPr>
                <w:sz w:val="18"/>
                <w:szCs w:val="18"/>
              </w:rPr>
              <w:t>Subsidiaries</w:t>
            </w:r>
          </w:p>
        </w:tc>
        <w:tc>
          <w:tcPr>
            <w:tcW w:w="1134" w:type="dxa"/>
            <w:tcBorders>
              <w:top w:val="nil"/>
              <w:left w:val="nil"/>
              <w:bottom w:val="nil"/>
              <w:right w:val="nil"/>
            </w:tcBorders>
            <w:vAlign w:val="bottom"/>
          </w:tcPr>
          <w:p w14:paraId="142073A9" w14:textId="77777777" w:rsidR="00E3792B" w:rsidRPr="006E5F46" w:rsidRDefault="00E3792B" w:rsidP="006C36F9">
            <w:pPr>
              <w:ind w:right="-72"/>
              <w:jc w:val="right"/>
              <w:rPr>
                <w:sz w:val="18"/>
                <w:szCs w:val="18"/>
              </w:rPr>
            </w:pPr>
            <w:r w:rsidRPr="006E5F46">
              <w:rPr>
                <w:sz w:val="18"/>
                <w:szCs w:val="18"/>
              </w:rPr>
              <w:t>-</w:t>
            </w:r>
          </w:p>
        </w:tc>
        <w:tc>
          <w:tcPr>
            <w:tcW w:w="1134" w:type="dxa"/>
            <w:tcBorders>
              <w:top w:val="nil"/>
              <w:left w:val="nil"/>
              <w:bottom w:val="nil"/>
              <w:right w:val="nil"/>
            </w:tcBorders>
            <w:vAlign w:val="bottom"/>
          </w:tcPr>
          <w:p w14:paraId="3C01E865" w14:textId="77777777" w:rsidR="00E3792B" w:rsidRPr="006E5F46" w:rsidRDefault="00E3792B" w:rsidP="006C36F9">
            <w:pPr>
              <w:ind w:right="-72"/>
              <w:jc w:val="right"/>
              <w:rPr>
                <w:sz w:val="18"/>
                <w:szCs w:val="18"/>
              </w:rPr>
            </w:pPr>
            <w:r w:rsidRPr="006E5F46">
              <w:rPr>
                <w:sz w:val="18"/>
                <w:szCs w:val="18"/>
              </w:rPr>
              <w:t>-</w:t>
            </w:r>
          </w:p>
        </w:tc>
        <w:tc>
          <w:tcPr>
            <w:tcW w:w="1134" w:type="dxa"/>
            <w:tcBorders>
              <w:top w:val="nil"/>
              <w:left w:val="nil"/>
              <w:bottom w:val="nil"/>
              <w:right w:val="nil"/>
            </w:tcBorders>
            <w:vAlign w:val="bottom"/>
          </w:tcPr>
          <w:p w14:paraId="303D47E7" w14:textId="77777777" w:rsidR="00E3792B" w:rsidRPr="006E5F46" w:rsidRDefault="00E3792B" w:rsidP="006C36F9">
            <w:pPr>
              <w:ind w:right="-72"/>
              <w:jc w:val="right"/>
              <w:rPr>
                <w:rFonts w:eastAsia="Browallia New"/>
                <w:sz w:val="18"/>
                <w:szCs w:val="18"/>
              </w:rPr>
            </w:pPr>
            <w:r w:rsidRPr="006E5F46">
              <w:rPr>
                <w:rFonts w:eastAsia="Browallia New"/>
                <w:sz w:val="18"/>
                <w:szCs w:val="18"/>
              </w:rPr>
              <w:t>300,000</w:t>
            </w:r>
          </w:p>
        </w:tc>
        <w:tc>
          <w:tcPr>
            <w:tcW w:w="1134" w:type="dxa"/>
            <w:tcBorders>
              <w:top w:val="nil"/>
              <w:left w:val="nil"/>
              <w:bottom w:val="nil"/>
              <w:right w:val="nil"/>
            </w:tcBorders>
            <w:vAlign w:val="bottom"/>
          </w:tcPr>
          <w:p w14:paraId="39FC4142" w14:textId="77777777" w:rsidR="00E3792B" w:rsidRPr="006E5F46" w:rsidRDefault="00E3792B" w:rsidP="006C36F9">
            <w:pPr>
              <w:ind w:right="-72"/>
              <w:jc w:val="right"/>
              <w:rPr>
                <w:sz w:val="18"/>
                <w:szCs w:val="18"/>
              </w:rPr>
            </w:pPr>
            <w:r w:rsidRPr="006E5F46">
              <w:rPr>
                <w:sz w:val="18"/>
                <w:szCs w:val="18"/>
              </w:rPr>
              <w:t>-</w:t>
            </w:r>
          </w:p>
        </w:tc>
        <w:tc>
          <w:tcPr>
            <w:tcW w:w="1514" w:type="dxa"/>
            <w:tcBorders>
              <w:top w:val="nil"/>
              <w:left w:val="nil"/>
              <w:bottom w:val="nil"/>
              <w:right w:val="nil"/>
            </w:tcBorders>
            <w:vAlign w:val="bottom"/>
          </w:tcPr>
          <w:p w14:paraId="1D6060BD" w14:textId="77777777" w:rsidR="00E3792B" w:rsidRPr="006E5F46" w:rsidRDefault="00E3792B" w:rsidP="006C36F9">
            <w:pPr>
              <w:ind w:right="-72"/>
              <w:rPr>
                <w:sz w:val="18"/>
                <w:szCs w:val="18"/>
              </w:rPr>
            </w:pPr>
            <w:r w:rsidRPr="006E5F46">
              <w:rPr>
                <w:sz w:val="18"/>
                <w:szCs w:val="18"/>
              </w:rPr>
              <w:t>Contract price</w:t>
            </w:r>
          </w:p>
        </w:tc>
      </w:tr>
      <w:tr w:rsidR="00E3792B" w:rsidRPr="006E5F46" w14:paraId="1A9823E6" w14:textId="77777777" w:rsidTr="00E92755">
        <w:tc>
          <w:tcPr>
            <w:tcW w:w="3402" w:type="dxa"/>
            <w:tcBorders>
              <w:top w:val="nil"/>
              <w:left w:val="nil"/>
              <w:bottom w:val="nil"/>
              <w:right w:val="nil"/>
            </w:tcBorders>
            <w:vAlign w:val="bottom"/>
          </w:tcPr>
          <w:p w14:paraId="6831D555" w14:textId="77777777" w:rsidR="00E3792B" w:rsidRPr="006E5F46" w:rsidRDefault="00E3792B" w:rsidP="006C36F9">
            <w:pPr>
              <w:ind w:left="427"/>
              <w:rPr>
                <w:rFonts w:eastAsia="Browallia New"/>
                <w:sz w:val="18"/>
                <w:szCs w:val="18"/>
              </w:rPr>
            </w:pPr>
          </w:p>
        </w:tc>
        <w:tc>
          <w:tcPr>
            <w:tcW w:w="1134" w:type="dxa"/>
            <w:tcBorders>
              <w:top w:val="single" w:sz="4" w:space="0" w:color="auto"/>
              <w:left w:val="nil"/>
              <w:bottom w:val="nil"/>
              <w:right w:val="nil"/>
            </w:tcBorders>
            <w:vAlign w:val="bottom"/>
          </w:tcPr>
          <w:p w14:paraId="5AD209B3"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46CB007A"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74DE2A19" w14:textId="77777777" w:rsidR="00E3792B" w:rsidRPr="006E5F46" w:rsidRDefault="00E3792B" w:rsidP="006C36F9">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0A0202DD"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0A347C7B" w14:textId="77777777" w:rsidR="00E3792B" w:rsidRPr="006E5F46" w:rsidRDefault="00E3792B" w:rsidP="006C36F9">
            <w:pPr>
              <w:ind w:right="-72"/>
              <w:rPr>
                <w:sz w:val="18"/>
                <w:szCs w:val="18"/>
              </w:rPr>
            </w:pPr>
          </w:p>
        </w:tc>
      </w:tr>
      <w:tr w:rsidR="00E3792B" w:rsidRPr="006E5F46" w14:paraId="5553E716" w14:textId="77777777" w:rsidTr="00E92755">
        <w:tc>
          <w:tcPr>
            <w:tcW w:w="3402" w:type="dxa"/>
            <w:tcBorders>
              <w:top w:val="nil"/>
              <w:left w:val="nil"/>
              <w:bottom w:val="nil"/>
              <w:right w:val="nil"/>
            </w:tcBorders>
            <w:vAlign w:val="bottom"/>
          </w:tcPr>
          <w:p w14:paraId="59A5DE48" w14:textId="77777777" w:rsidR="00E3792B" w:rsidRPr="006E5F46" w:rsidRDefault="00E3792B" w:rsidP="006C36F9">
            <w:pPr>
              <w:ind w:left="427" w:right="-36"/>
              <w:rPr>
                <w:rFonts w:eastAsia="Browallia New"/>
                <w:b/>
                <w:sz w:val="18"/>
                <w:szCs w:val="18"/>
              </w:rPr>
            </w:pPr>
            <w:r w:rsidRPr="006E5F46">
              <w:rPr>
                <w:b/>
                <w:sz w:val="18"/>
                <w:szCs w:val="18"/>
                <w:u w:val="single"/>
              </w:rPr>
              <w:t>Interest income</w:t>
            </w:r>
          </w:p>
        </w:tc>
        <w:tc>
          <w:tcPr>
            <w:tcW w:w="1134" w:type="dxa"/>
            <w:tcBorders>
              <w:top w:val="nil"/>
              <w:left w:val="nil"/>
              <w:bottom w:val="nil"/>
              <w:right w:val="nil"/>
            </w:tcBorders>
            <w:vAlign w:val="bottom"/>
          </w:tcPr>
          <w:p w14:paraId="4B4D650B"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732A3E9E"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36B13B9E"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4848FEEE"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3368C4D5" w14:textId="77777777" w:rsidR="00E3792B" w:rsidRPr="006E5F46" w:rsidRDefault="00E3792B" w:rsidP="006C36F9">
            <w:pPr>
              <w:ind w:right="-72"/>
              <w:rPr>
                <w:sz w:val="18"/>
                <w:szCs w:val="18"/>
              </w:rPr>
            </w:pPr>
          </w:p>
        </w:tc>
      </w:tr>
      <w:tr w:rsidR="00E3792B" w:rsidRPr="006E5F46" w14:paraId="62EA6F9B" w14:textId="77777777" w:rsidTr="00E92755">
        <w:tblPrEx>
          <w:tblBorders>
            <w:top w:val="single" w:sz="4" w:space="0" w:color="000000"/>
            <w:left w:val="single" w:sz="4" w:space="0" w:color="000000"/>
            <w:bottom w:val="single" w:sz="4" w:space="0" w:color="000000"/>
            <w:right w:val="single" w:sz="4" w:space="0" w:color="000000"/>
            <w:insideV w:val="single" w:sz="4" w:space="0" w:color="000000"/>
          </w:tblBorders>
        </w:tblPrEx>
        <w:tc>
          <w:tcPr>
            <w:tcW w:w="3402" w:type="dxa"/>
            <w:tcBorders>
              <w:top w:val="nil"/>
              <w:left w:val="nil"/>
              <w:bottom w:val="nil"/>
              <w:right w:val="nil"/>
            </w:tcBorders>
            <w:vAlign w:val="bottom"/>
          </w:tcPr>
          <w:p w14:paraId="0ED50A51" w14:textId="77777777" w:rsidR="00E3792B" w:rsidRPr="006E5F46" w:rsidRDefault="00E3792B" w:rsidP="006C36F9">
            <w:pPr>
              <w:ind w:left="427" w:right="-36"/>
              <w:rPr>
                <w:rFonts w:eastAsia="Browallia New"/>
                <w:sz w:val="18"/>
                <w:szCs w:val="18"/>
              </w:rPr>
            </w:pPr>
            <w:r w:rsidRPr="006E5F46">
              <w:rPr>
                <w:sz w:val="18"/>
                <w:szCs w:val="18"/>
              </w:rPr>
              <w:t>Subsidiaries</w:t>
            </w:r>
          </w:p>
        </w:tc>
        <w:tc>
          <w:tcPr>
            <w:tcW w:w="1134" w:type="dxa"/>
            <w:tcBorders>
              <w:top w:val="nil"/>
              <w:left w:val="nil"/>
              <w:bottom w:val="single" w:sz="4" w:space="0" w:color="auto"/>
              <w:right w:val="nil"/>
            </w:tcBorders>
            <w:vAlign w:val="bottom"/>
          </w:tcPr>
          <w:p w14:paraId="1DF9784E"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068908A1"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521CB61E" w14:textId="77777777" w:rsidR="00E3792B" w:rsidRPr="006E5F46" w:rsidRDefault="00E3792B" w:rsidP="006C36F9">
            <w:pPr>
              <w:ind w:right="-72"/>
              <w:jc w:val="right"/>
              <w:rPr>
                <w:rFonts w:eastAsia="Browallia New"/>
                <w:sz w:val="18"/>
                <w:szCs w:val="18"/>
              </w:rPr>
            </w:pPr>
            <w:r w:rsidRPr="006E5F46">
              <w:rPr>
                <w:rFonts w:eastAsia="Browallia New"/>
                <w:sz w:val="18"/>
                <w:szCs w:val="18"/>
              </w:rPr>
              <w:t>1,832,404</w:t>
            </w:r>
          </w:p>
        </w:tc>
        <w:tc>
          <w:tcPr>
            <w:tcW w:w="1134" w:type="dxa"/>
            <w:tcBorders>
              <w:top w:val="nil"/>
              <w:left w:val="nil"/>
              <w:bottom w:val="single" w:sz="4" w:space="0" w:color="auto"/>
              <w:right w:val="nil"/>
            </w:tcBorders>
            <w:vAlign w:val="bottom"/>
          </w:tcPr>
          <w:p w14:paraId="32838E7E" w14:textId="77777777" w:rsidR="00E3792B" w:rsidRPr="006E5F46" w:rsidRDefault="00E3792B" w:rsidP="006C36F9">
            <w:pPr>
              <w:ind w:right="-72"/>
              <w:jc w:val="right"/>
              <w:rPr>
                <w:sz w:val="18"/>
                <w:szCs w:val="18"/>
              </w:rPr>
            </w:pPr>
            <w:r w:rsidRPr="006E5F46">
              <w:rPr>
                <w:rFonts w:eastAsia="Browallia New"/>
                <w:sz w:val="18"/>
                <w:szCs w:val="18"/>
              </w:rPr>
              <w:t>1,256,456</w:t>
            </w:r>
          </w:p>
        </w:tc>
        <w:tc>
          <w:tcPr>
            <w:tcW w:w="1514" w:type="dxa"/>
            <w:tcBorders>
              <w:top w:val="nil"/>
              <w:left w:val="nil"/>
              <w:bottom w:val="nil"/>
              <w:right w:val="nil"/>
            </w:tcBorders>
            <w:vAlign w:val="bottom"/>
          </w:tcPr>
          <w:p w14:paraId="7BFE3955" w14:textId="77777777" w:rsidR="00E3792B" w:rsidRPr="006E5F46" w:rsidRDefault="00E3792B" w:rsidP="006C36F9">
            <w:pPr>
              <w:ind w:right="-72"/>
              <w:rPr>
                <w:rFonts w:eastAsia="Browallia New"/>
                <w:sz w:val="18"/>
                <w:szCs w:val="18"/>
                <w:lang w:val="en-GB"/>
              </w:rPr>
            </w:pPr>
            <w:r w:rsidRPr="006E5F46">
              <w:rPr>
                <w:sz w:val="18"/>
                <w:szCs w:val="18"/>
              </w:rPr>
              <w:t>Contract price</w:t>
            </w:r>
          </w:p>
        </w:tc>
      </w:tr>
      <w:tr w:rsidR="00E3792B" w:rsidRPr="006E5F46" w14:paraId="010439FB" w14:textId="77777777" w:rsidTr="00E92755">
        <w:tc>
          <w:tcPr>
            <w:tcW w:w="3402" w:type="dxa"/>
            <w:tcBorders>
              <w:top w:val="nil"/>
              <w:left w:val="nil"/>
              <w:bottom w:val="nil"/>
              <w:right w:val="nil"/>
            </w:tcBorders>
            <w:vAlign w:val="bottom"/>
          </w:tcPr>
          <w:p w14:paraId="56C885B8" w14:textId="77777777" w:rsidR="00E3792B" w:rsidRPr="006E5F46" w:rsidRDefault="00E3792B" w:rsidP="006C36F9">
            <w:pPr>
              <w:ind w:left="427" w:right="-36"/>
              <w:rPr>
                <w:rFonts w:eastAsia="Browallia New"/>
                <w:b/>
                <w:sz w:val="18"/>
                <w:szCs w:val="18"/>
                <w:u w:val="single"/>
              </w:rPr>
            </w:pPr>
          </w:p>
        </w:tc>
        <w:tc>
          <w:tcPr>
            <w:tcW w:w="1134" w:type="dxa"/>
            <w:tcBorders>
              <w:top w:val="nil"/>
              <w:left w:val="nil"/>
              <w:bottom w:val="nil"/>
              <w:right w:val="nil"/>
            </w:tcBorders>
            <w:vAlign w:val="bottom"/>
          </w:tcPr>
          <w:p w14:paraId="65BEB9B6"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60E75B19"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269EC213"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33880D46"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0571FD04" w14:textId="77777777" w:rsidR="00E3792B" w:rsidRPr="006E5F46" w:rsidRDefault="00E3792B" w:rsidP="006C36F9">
            <w:pPr>
              <w:ind w:right="-72"/>
              <w:rPr>
                <w:sz w:val="18"/>
                <w:szCs w:val="18"/>
              </w:rPr>
            </w:pPr>
          </w:p>
        </w:tc>
      </w:tr>
      <w:tr w:rsidR="00E3792B" w:rsidRPr="006E5F46" w14:paraId="5E0680D1" w14:textId="77777777" w:rsidTr="00E92755">
        <w:tc>
          <w:tcPr>
            <w:tcW w:w="3402" w:type="dxa"/>
            <w:tcBorders>
              <w:top w:val="nil"/>
              <w:left w:val="nil"/>
              <w:bottom w:val="nil"/>
              <w:right w:val="nil"/>
            </w:tcBorders>
            <w:vAlign w:val="bottom"/>
          </w:tcPr>
          <w:p w14:paraId="1A30F627" w14:textId="77777777" w:rsidR="00E3792B" w:rsidRPr="006E5F46" w:rsidRDefault="00E3792B" w:rsidP="006C36F9">
            <w:pPr>
              <w:ind w:left="427" w:right="-36"/>
              <w:rPr>
                <w:rFonts w:eastAsia="Browallia New"/>
                <w:sz w:val="18"/>
                <w:szCs w:val="18"/>
              </w:rPr>
            </w:pPr>
            <w:r w:rsidRPr="006E5F46">
              <w:rPr>
                <w:rFonts w:eastAsia="Browallia New"/>
                <w:b/>
                <w:sz w:val="18"/>
                <w:szCs w:val="18"/>
                <w:u w:val="single"/>
              </w:rPr>
              <w:t>Sale of assets</w:t>
            </w:r>
          </w:p>
        </w:tc>
        <w:tc>
          <w:tcPr>
            <w:tcW w:w="1134" w:type="dxa"/>
            <w:tcBorders>
              <w:top w:val="nil"/>
              <w:left w:val="nil"/>
              <w:bottom w:val="nil"/>
              <w:right w:val="nil"/>
            </w:tcBorders>
            <w:vAlign w:val="bottom"/>
          </w:tcPr>
          <w:p w14:paraId="635FF0D6"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72A72FB2"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12DDC20B"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6069D591"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57331702" w14:textId="77777777" w:rsidR="00E3792B" w:rsidRPr="006E5F46" w:rsidRDefault="00E3792B" w:rsidP="006C36F9">
            <w:pPr>
              <w:ind w:right="-72"/>
              <w:rPr>
                <w:sz w:val="18"/>
                <w:szCs w:val="18"/>
              </w:rPr>
            </w:pPr>
          </w:p>
        </w:tc>
      </w:tr>
      <w:tr w:rsidR="00E3792B" w:rsidRPr="006E5F46" w14:paraId="2557CC12" w14:textId="77777777" w:rsidTr="00E92755">
        <w:tc>
          <w:tcPr>
            <w:tcW w:w="3402" w:type="dxa"/>
            <w:tcBorders>
              <w:top w:val="nil"/>
              <w:left w:val="nil"/>
              <w:bottom w:val="nil"/>
              <w:right w:val="nil"/>
            </w:tcBorders>
            <w:vAlign w:val="bottom"/>
          </w:tcPr>
          <w:p w14:paraId="3A88AAA4" w14:textId="77777777" w:rsidR="00E3792B" w:rsidRPr="006E5F46" w:rsidRDefault="00E3792B" w:rsidP="006C36F9">
            <w:pPr>
              <w:ind w:left="427" w:right="-36"/>
              <w:rPr>
                <w:rFonts w:eastAsia="Browallia New"/>
                <w:sz w:val="18"/>
                <w:szCs w:val="18"/>
              </w:rPr>
            </w:pPr>
            <w:r w:rsidRPr="006E5F46">
              <w:rPr>
                <w:sz w:val="18"/>
                <w:szCs w:val="18"/>
              </w:rPr>
              <w:t>Subsidiaries</w:t>
            </w:r>
          </w:p>
        </w:tc>
        <w:tc>
          <w:tcPr>
            <w:tcW w:w="1134" w:type="dxa"/>
            <w:tcBorders>
              <w:top w:val="nil"/>
              <w:left w:val="nil"/>
              <w:bottom w:val="single" w:sz="4" w:space="0" w:color="auto"/>
              <w:right w:val="nil"/>
            </w:tcBorders>
            <w:vAlign w:val="bottom"/>
          </w:tcPr>
          <w:p w14:paraId="280731D1"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370EE968"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521D0363" w14:textId="77777777" w:rsidR="00E3792B" w:rsidRPr="006E5F46" w:rsidRDefault="00E3792B" w:rsidP="006C36F9">
            <w:pPr>
              <w:ind w:right="-72"/>
              <w:jc w:val="right"/>
              <w:rPr>
                <w:rFonts w:eastAsia="Browallia New"/>
                <w:sz w:val="18"/>
                <w:szCs w:val="18"/>
              </w:rPr>
            </w:pPr>
            <w:r w:rsidRPr="006E5F46">
              <w:rPr>
                <w:rFonts w:eastAsia="Browallia New"/>
                <w:sz w:val="18"/>
                <w:szCs w:val="18"/>
              </w:rPr>
              <w:t>1,061,687</w:t>
            </w:r>
          </w:p>
        </w:tc>
        <w:tc>
          <w:tcPr>
            <w:tcW w:w="1134" w:type="dxa"/>
            <w:tcBorders>
              <w:top w:val="nil"/>
              <w:left w:val="nil"/>
              <w:bottom w:val="single" w:sz="4" w:space="0" w:color="auto"/>
              <w:right w:val="nil"/>
            </w:tcBorders>
            <w:vAlign w:val="bottom"/>
          </w:tcPr>
          <w:p w14:paraId="3E17C72E" w14:textId="77777777" w:rsidR="00E3792B" w:rsidRPr="006E5F46" w:rsidRDefault="00E3792B" w:rsidP="006C36F9">
            <w:pPr>
              <w:ind w:right="-72"/>
              <w:jc w:val="right"/>
              <w:rPr>
                <w:sz w:val="18"/>
                <w:szCs w:val="18"/>
              </w:rPr>
            </w:pPr>
            <w:r w:rsidRPr="006E5F46">
              <w:rPr>
                <w:rFonts w:eastAsia="Browallia New"/>
                <w:sz w:val="18"/>
                <w:szCs w:val="18"/>
                <w:lang w:val="en-GB"/>
              </w:rPr>
              <w:t>-</w:t>
            </w:r>
          </w:p>
        </w:tc>
        <w:tc>
          <w:tcPr>
            <w:tcW w:w="1514" w:type="dxa"/>
            <w:tcBorders>
              <w:top w:val="nil"/>
              <w:left w:val="nil"/>
              <w:bottom w:val="nil"/>
              <w:right w:val="nil"/>
            </w:tcBorders>
            <w:vAlign w:val="bottom"/>
          </w:tcPr>
          <w:p w14:paraId="3140FDDD" w14:textId="77777777" w:rsidR="00E3792B" w:rsidRPr="006E5F46" w:rsidRDefault="00E3792B" w:rsidP="006C36F9">
            <w:pPr>
              <w:ind w:right="-72"/>
              <w:rPr>
                <w:rFonts w:eastAsia="Browallia New"/>
                <w:sz w:val="18"/>
                <w:szCs w:val="18"/>
                <w:lang w:val="en-GB"/>
              </w:rPr>
            </w:pPr>
            <w:r w:rsidRPr="006E5F46">
              <w:rPr>
                <w:rFonts w:eastAsia="Browallia New"/>
                <w:sz w:val="18"/>
                <w:szCs w:val="18"/>
                <w:lang w:val="en-GB"/>
              </w:rPr>
              <w:t>Contract price</w:t>
            </w:r>
          </w:p>
        </w:tc>
      </w:tr>
      <w:tr w:rsidR="00E3792B" w:rsidRPr="006E5F46" w14:paraId="5469B5A3" w14:textId="77777777" w:rsidTr="00E92755">
        <w:tc>
          <w:tcPr>
            <w:tcW w:w="3402" w:type="dxa"/>
            <w:tcBorders>
              <w:top w:val="nil"/>
              <w:left w:val="nil"/>
              <w:bottom w:val="nil"/>
              <w:right w:val="nil"/>
            </w:tcBorders>
            <w:vAlign w:val="bottom"/>
          </w:tcPr>
          <w:p w14:paraId="343C9EA3" w14:textId="77777777" w:rsidR="00E3792B" w:rsidRPr="006E5F46" w:rsidRDefault="00E3792B" w:rsidP="006C36F9">
            <w:pPr>
              <w:ind w:left="427" w:right="-36"/>
              <w:rPr>
                <w:sz w:val="18"/>
                <w:szCs w:val="18"/>
              </w:rPr>
            </w:pPr>
          </w:p>
        </w:tc>
        <w:tc>
          <w:tcPr>
            <w:tcW w:w="1134" w:type="dxa"/>
            <w:tcBorders>
              <w:top w:val="single" w:sz="4" w:space="0" w:color="auto"/>
              <w:left w:val="nil"/>
              <w:bottom w:val="nil"/>
              <w:right w:val="nil"/>
            </w:tcBorders>
            <w:vAlign w:val="bottom"/>
          </w:tcPr>
          <w:p w14:paraId="149EB3BA"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27619840"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661A9322" w14:textId="77777777" w:rsidR="00E3792B" w:rsidRPr="006E5F46" w:rsidRDefault="00E3792B" w:rsidP="006C36F9">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248B6EEC"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142B18F9" w14:textId="77777777" w:rsidR="00E3792B" w:rsidRPr="006E5F46" w:rsidRDefault="00E3792B" w:rsidP="006C36F9">
            <w:pPr>
              <w:ind w:right="-72"/>
              <w:rPr>
                <w:sz w:val="18"/>
                <w:szCs w:val="18"/>
              </w:rPr>
            </w:pPr>
          </w:p>
        </w:tc>
      </w:tr>
      <w:tr w:rsidR="00E3792B" w:rsidRPr="006E5F46" w14:paraId="0B9772D8" w14:textId="77777777" w:rsidTr="00E92755">
        <w:tc>
          <w:tcPr>
            <w:tcW w:w="3402" w:type="dxa"/>
            <w:tcBorders>
              <w:top w:val="nil"/>
              <w:left w:val="nil"/>
              <w:bottom w:val="nil"/>
              <w:right w:val="nil"/>
            </w:tcBorders>
            <w:vAlign w:val="bottom"/>
          </w:tcPr>
          <w:p w14:paraId="766A1C5B" w14:textId="77777777" w:rsidR="00E3792B" w:rsidRPr="006E5F46" w:rsidRDefault="00E3792B" w:rsidP="006C36F9">
            <w:pPr>
              <w:ind w:left="427" w:right="-36"/>
              <w:rPr>
                <w:sz w:val="18"/>
                <w:szCs w:val="18"/>
              </w:rPr>
            </w:pPr>
            <w:r w:rsidRPr="006E5F46">
              <w:rPr>
                <w:rFonts w:eastAsia="Browallia New"/>
                <w:b/>
                <w:sz w:val="18"/>
                <w:szCs w:val="18"/>
                <w:u w:val="single"/>
              </w:rPr>
              <w:t>Purchases of finished goods</w:t>
            </w:r>
          </w:p>
        </w:tc>
        <w:tc>
          <w:tcPr>
            <w:tcW w:w="1134" w:type="dxa"/>
            <w:tcBorders>
              <w:top w:val="nil"/>
              <w:left w:val="nil"/>
              <w:bottom w:val="nil"/>
              <w:right w:val="nil"/>
            </w:tcBorders>
            <w:vAlign w:val="bottom"/>
          </w:tcPr>
          <w:p w14:paraId="5FCECFB5"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1C034E50"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45E01AB2"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416CEB04"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0A80D5D1" w14:textId="77777777" w:rsidR="00E3792B" w:rsidRPr="006E5F46" w:rsidRDefault="00E3792B" w:rsidP="006C36F9">
            <w:pPr>
              <w:ind w:right="-72"/>
              <w:rPr>
                <w:sz w:val="18"/>
                <w:szCs w:val="18"/>
              </w:rPr>
            </w:pPr>
          </w:p>
        </w:tc>
      </w:tr>
      <w:tr w:rsidR="00E3792B" w:rsidRPr="006E5F46" w14:paraId="649F7E2A" w14:textId="77777777" w:rsidTr="00E92755">
        <w:tc>
          <w:tcPr>
            <w:tcW w:w="3402" w:type="dxa"/>
            <w:tcBorders>
              <w:top w:val="nil"/>
              <w:left w:val="nil"/>
              <w:bottom w:val="nil"/>
              <w:right w:val="nil"/>
            </w:tcBorders>
            <w:vAlign w:val="bottom"/>
          </w:tcPr>
          <w:p w14:paraId="4C1D799F" w14:textId="77777777" w:rsidR="00E3792B" w:rsidRPr="006E5F46" w:rsidRDefault="00E3792B" w:rsidP="006C36F9">
            <w:pPr>
              <w:ind w:left="427" w:right="-36"/>
              <w:rPr>
                <w:sz w:val="18"/>
                <w:szCs w:val="18"/>
              </w:rPr>
            </w:pPr>
            <w:r w:rsidRPr="006E5F46">
              <w:rPr>
                <w:sz w:val="18"/>
                <w:szCs w:val="18"/>
              </w:rPr>
              <w:t>Subsidiaries</w:t>
            </w:r>
          </w:p>
        </w:tc>
        <w:tc>
          <w:tcPr>
            <w:tcW w:w="1134" w:type="dxa"/>
            <w:tcBorders>
              <w:top w:val="nil"/>
              <w:left w:val="nil"/>
              <w:bottom w:val="single" w:sz="4" w:space="0" w:color="auto"/>
              <w:right w:val="nil"/>
            </w:tcBorders>
            <w:vAlign w:val="bottom"/>
          </w:tcPr>
          <w:p w14:paraId="21CFA899"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3683B546" w14:textId="77777777" w:rsidR="00E3792B" w:rsidRPr="006E5F46" w:rsidRDefault="00E3792B" w:rsidP="006C36F9">
            <w:pPr>
              <w:ind w:right="-72"/>
              <w:jc w:val="right"/>
              <w:rPr>
                <w:sz w:val="18"/>
                <w:szCs w:val="18"/>
              </w:rPr>
            </w:pPr>
            <w:r w:rsidRPr="006E5F46">
              <w:rPr>
                <w:rFonts w:eastAsia="Browallia New"/>
                <w:sz w:val="18"/>
                <w:szCs w:val="18"/>
              </w:rPr>
              <w:t>-</w:t>
            </w:r>
          </w:p>
        </w:tc>
        <w:tc>
          <w:tcPr>
            <w:tcW w:w="1134" w:type="dxa"/>
            <w:tcBorders>
              <w:top w:val="nil"/>
              <w:left w:val="nil"/>
              <w:bottom w:val="single" w:sz="4" w:space="0" w:color="auto"/>
              <w:right w:val="nil"/>
            </w:tcBorders>
            <w:vAlign w:val="bottom"/>
          </w:tcPr>
          <w:p w14:paraId="75CE010A" w14:textId="1C0C7614" w:rsidR="00E3792B" w:rsidRPr="006E5F46" w:rsidRDefault="00E3792B" w:rsidP="00E92755">
            <w:pPr>
              <w:ind w:right="-72"/>
              <w:jc w:val="right"/>
              <w:rPr>
                <w:rFonts w:eastAsia="Browallia New"/>
                <w:sz w:val="18"/>
                <w:szCs w:val="18"/>
              </w:rPr>
            </w:pPr>
            <w:r w:rsidRPr="006E5F46">
              <w:rPr>
                <w:rFonts w:eastAsia="Browallia New"/>
                <w:sz w:val="18"/>
                <w:szCs w:val="18"/>
              </w:rPr>
              <w:t>76,250,231</w:t>
            </w:r>
          </w:p>
        </w:tc>
        <w:tc>
          <w:tcPr>
            <w:tcW w:w="1134" w:type="dxa"/>
            <w:tcBorders>
              <w:top w:val="nil"/>
              <w:left w:val="nil"/>
              <w:bottom w:val="single" w:sz="4" w:space="0" w:color="auto"/>
              <w:right w:val="nil"/>
            </w:tcBorders>
            <w:vAlign w:val="bottom"/>
          </w:tcPr>
          <w:p w14:paraId="7B0AC8D3" w14:textId="77777777" w:rsidR="00E3792B" w:rsidRPr="006E5F46" w:rsidRDefault="00E3792B" w:rsidP="006C36F9">
            <w:pPr>
              <w:ind w:right="-72"/>
              <w:jc w:val="right"/>
              <w:rPr>
                <w:sz w:val="18"/>
                <w:szCs w:val="18"/>
              </w:rPr>
            </w:pPr>
            <w:r w:rsidRPr="006E5F46">
              <w:rPr>
                <w:rFonts w:eastAsia="Browallia New"/>
                <w:sz w:val="18"/>
                <w:szCs w:val="18"/>
              </w:rPr>
              <w:t>94,783,098</w:t>
            </w:r>
          </w:p>
        </w:tc>
        <w:tc>
          <w:tcPr>
            <w:tcW w:w="1514" w:type="dxa"/>
            <w:tcBorders>
              <w:top w:val="nil"/>
              <w:left w:val="nil"/>
              <w:bottom w:val="nil"/>
              <w:right w:val="nil"/>
            </w:tcBorders>
            <w:vAlign w:val="bottom"/>
          </w:tcPr>
          <w:p w14:paraId="67C751F1" w14:textId="77777777" w:rsidR="00E3792B" w:rsidRPr="006E5F46" w:rsidRDefault="00E3792B" w:rsidP="006C36F9">
            <w:pPr>
              <w:ind w:right="-72"/>
              <w:rPr>
                <w:rFonts w:eastAsia="Browallia New"/>
                <w:sz w:val="18"/>
                <w:szCs w:val="18"/>
                <w:cs/>
                <w:lang w:val="en-GB"/>
              </w:rPr>
            </w:pPr>
            <w:r w:rsidRPr="006E5F46">
              <w:rPr>
                <w:rFonts w:eastAsia="Browallia New"/>
                <w:sz w:val="18"/>
                <w:szCs w:val="18"/>
                <w:lang w:val="en-GB"/>
              </w:rPr>
              <w:t>Market price and</w:t>
            </w:r>
          </w:p>
        </w:tc>
      </w:tr>
      <w:tr w:rsidR="00E3792B" w:rsidRPr="006E5F46" w14:paraId="5E1462F9" w14:textId="77777777" w:rsidTr="00E92755">
        <w:tc>
          <w:tcPr>
            <w:tcW w:w="3402" w:type="dxa"/>
            <w:tcBorders>
              <w:top w:val="nil"/>
              <w:left w:val="nil"/>
              <w:bottom w:val="nil"/>
              <w:right w:val="nil"/>
            </w:tcBorders>
            <w:vAlign w:val="bottom"/>
          </w:tcPr>
          <w:p w14:paraId="55B7F583" w14:textId="77777777" w:rsidR="00E3792B" w:rsidRPr="006E5F46" w:rsidRDefault="00E3792B" w:rsidP="006C36F9">
            <w:pPr>
              <w:ind w:left="427" w:right="-36"/>
              <w:rPr>
                <w:rFonts w:eastAsia="Browallia New"/>
                <w:sz w:val="18"/>
                <w:szCs w:val="18"/>
              </w:rPr>
            </w:pPr>
          </w:p>
        </w:tc>
        <w:tc>
          <w:tcPr>
            <w:tcW w:w="1134" w:type="dxa"/>
            <w:tcBorders>
              <w:top w:val="single" w:sz="4" w:space="0" w:color="auto"/>
              <w:left w:val="nil"/>
              <w:bottom w:val="nil"/>
              <w:right w:val="nil"/>
            </w:tcBorders>
            <w:vAlign w:val="bottom"/>
          </w:tcPr>
          <w:p w14:paraId="0D527DC8"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30B0174E" w14:textId="77777777" w:rsidR="00E3792B" w:rsidRPr="006E5F46" w:rsidRDefault="00E3792B" w:rsidP="006C36F9">
            <w:pPr>
              <w:ind w:right="-72"/>
              <w:jc w:val="right"/>
              <w:rPr>
                <w:sz w:val="18"/>
                <w:szCs w:val="18"/>
              </w:rPr>
            </w:pPr>
          </w:p>
        </w:tc>
        <w:tc>
          <w:tcPr>
            <w:tcW w:w="1134" w:type="dxa"/>
            <w:tcBorders>
              <w:top w:val="single" w:sz="4" w:space="0" w:color="auto"/>
              <w:left w:val="nil"/>
              <w:bottom w:val="nil"/>
              <w:right w:val="nil"/>
            </w:tcBorders>
            <w:vAlign w:val="bottom"/>
          </w:tcPr>
          <w:p w14:paraId="6E7AE745" w14:textId="77777777" w:rsidR="00E3792B" w:rsidRPr="006E5F46" w:rsidRDefault="00E3792B" w:rsidP="006C36F9">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7C073D65"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3CCB4B4B" w14:textId="77777777" w:rsidR="00E3792B" w:rsidRPr="006E5F46" w:rsidRDefault="00E3792B" w:rsidP="006C36F9">
            <w:pPr>
              <w:ind w:right="-72"/>
              <w:rPr>
                <w:sz w:val="18"/>
                <w:szCs w:val="18"/>
              </w:rPr>
            </w:pPr>
            <w:r w:rsidRPr="006E5F46">
              <w:rPr>
                <w:rFonts w:eastAsia="Browallia New"/>
                <w:sz w:val="18"/>
                <w:szCs w:val="18"/>
                <w:lang w:val="en-GB"/>
              </w:rPr>
              <w:t>Contract price</w:t>
            </w:r>
          </w:p>
        </w:tc>
      </w:tr>
      <w:tr w:rsidR="00E3792B" w:rsidRPr="006E5F46" w14:paraId="57B9F5B9" w14:textId="77777777" w:rsidTr="00E92755">
        <w:tc>
          <w:tcPr>
            <w:tcW w:w="3402" w:type="dxa"/>
            <w:tcBorders>
              <w:top w:val="nil"/>
              <w:left w:val="nil"/>
              <w:bottom w:val="nil"/>
              <w:right w:val="nil"/>
            </w:tcBorders>
            <w:vAlign w:val="bottom"/>
          </w:tcPr>
          <w:p w14:paraId="4F25C56B" w14:textId="77777777" w:rsidR="00E3792B" w:rsidRPr="006E5F46" w:rsidRDefault="00E3792B" w:rsidP="006C36F9">
            <w:pPr>
              <w:ind w:left="427" w:right="-36"/>
              <w:rPr>
                <w:rFonts w:eastAsia="Browallia New"/>
                <w:sz w:val="18"/>
                <w:szCs w:val="18"/>
              </w:rPr>
            </w:pPr>
          </w:p>
        </w:tc>
        <w:tc>
          <w:tcPr>
            <w:tcW w:w="1134" w:type="dxa"/>
            <w:tcBorders>
              <w:top w:val="nil"/>
              <w:left w:val="nil"/>
              <w:bottom w:val="nil"/>
              <w:right w:val="nil"/>
            </w:tcBorders>
            <w:vAlign w:val="bottom"/>
          </w:tcPr>
          <w:p w14:paraId="77138757"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433BFCE8"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6F622420"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2310C348"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55206B1C" w14:textId="77777777" w:rsidR="00E3792B" w:rsidRPr="006E5F46" w:rsidRDefault="00E3792B" w:rsidP="006C36F9">
            <w:pPr>
              <w:ind w:right="-72"/>
              <w:rPr>
                <w:sz w:val="18"/>
                <w:szCs w:val="18"/>
              </w:rPr>
            </w:pPr>
          </w:p>
        </w:tc>
      </w:tr>
      <w:tr w:rsidR="00E3792B" w:rsidRPr="006E5F46" w14:paraId="478AB3C0" w14:textId="77777777" w:rsidTr="00E92755">
        <w:tc>
          <w:tcPr>
            <w:tcW w:w="3402" w:type="dxa"/>
            <w:tcBorders>
              <w:top w:val="nil"/>
              <w:left w:val="nil"/>
              <w:bottom w:val="nil"/>
              <w:right w:val="nil"/>
            </w:tcBorders>
            <w:vAlign w:val="bottom"/>
          </w:tcPr>
          <w:p w14:paraId="1414B145" w14:textId="77777777" w:rsidR="00E3792B" w:rsidRPr="006E5F46" w:rsidRDefault="00E3792B" w:rsidP="006C36F9">
            <w:pPr>
              <w:ind w:left="427" w:right="-36"/>
              <w:rPr>
                <w:rFonts w:eastAsia="Browallia New"/>
                <w:sz w:val="18"/>
                <w:szCs w:val="18"/>
              </w:rPr>
            </w:pPr>
            <w:r w:rsidRPr="006E5F46">
              <w:rPr>
                <w:rFonts w:eastAsia="Browallia New"/>
                <w:b/>
                <w:sz w:val="18"/>
                <w:szCs w:val="18"/>
                <w:u w:val="single"/>
              </w:rPr>
              <w:t>Service and Rental expenses</w:t>
            </w:r>
          </w:p>
        </w:tc>
        <w:tc>
          <w:tcPr>
            <w:tcW w:w="1134" w:type="dxa"/>
            <w:tcBorders>
              <w:top w:val="nil"/>
              <w:left w:val="nil"/>
              <w:bottom w:val="nil"/>
              <w:right w:val="nil"/>
            </w:tcBorders>
            <w:vAlign w:val="bottom"/>
          </w:tcPr>
          <w:p w14:paraId="78E16F97"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7B82F7A7" w14:textId="77777777" w:rsidR="00E3792B" w:rsidRPr="006E5F46" w:rsidRDefault="00E3792B" w:rsidP="006C36F9">
            <w:pPr>
              <w:ind w:right="-72"/>
              <w:jc w:val="right"/>
              <w:rPr>
                <w:sz w:val="18"/>
                <w:szCs w:val="18"/>
              </w:rPr>
            </w:pPr>
          </w:p>
        </w:tc>
        <w:tc>
          <w:tcPr>
            <w:tcW w:w="1134" w:type="dxa"/>
            <w:tcBorders>
              <w:top w:val="nil"/>
              <w:left w:val="nil"/>
              <w:bottom w:val="nil"/>
              <w:right w:val="nil"/>
            </w:tcBorders>
            <w:vAlign w:val="bottom"/>
          </w:tcPr>
          <w:p w14:paraId="6A63AEFC" w14:textId="77777777" w:rsidR="00E3792B" w:rsidRPr="006E5F46" w:rsidRDefault="00E3792B" w:rsidP="006C36F9">
            <w:pPr>
              <w:ind w:right="-72"/>
              <w:jc w:val="right"/>
              <w:rPr>
                <w:rFonts w:eastAsia="Browallia New"/>
                <w:sz w:val="18"/>
                <w:szCs w:val="18"/>
              </w:rPr>
            </w:pPr>
          </w:p>
        </w:tc>
        <w:tc>
          <w:tcPr>
            <w:tcW w:w="1134" w:type="dxa"/>
            <w:tcBorders>
              <w:top w:val="nil"/>
              <w:left w:val="nil"/>
              <w:bottom w:val="nil"/>
              <w:right w:val="nil"/>
            </w:tcBorders>
            <w:vAlign w:val="bottom"/>
          </w:tcPr>
          <w:p w14:paraId="0D3CFA5A" w14:textId="77777777" w:rsidR="00E3792B" w:rsidRPr="006E5F46" w:rsidRDefault="00E3792B" w:rsidP="006C36F9">
            <w:pPr>
              <w:ind w:right="-72"/>
              <w:jc w:val="right"/>
              <w:rPr>
                <w:sz w:val="18"/>
                <w:szCs w:val="18"/>
              </w:rPr>
            </w:pPr>
          </w:p>
        </w:tc>
        <w:tc>
          <w:tcPr>
            <w:tcW w:w="1514" w:type="dxa"/>
            <w:tcBorders>
              <w:top w:val="nil"/>
              <w:left w:val="nil"/>
              <w:bottom w:val="nil"/>
              <w:right w:val="nil"/>
            </w:tcBorders>
            <w:vAlign w:val="bottom"/>
          </w:tcPr>
          <w:p w14:paraId="775D0B62" w14:textId="77777777" w:rsidR="00E3792B" w:rsidRPr="006E5F46" w:rsidRDefault="00E3792B" w:rsidP="006C36F9">
            <w:pPr>
              <w:ind w:right="-72"/>
              <w:rPr>
                <w:sz w:val="18"/>
                <w:szCs w:val="18"/>
              </w:rPr>
            </w:pPr>
          </w:p>
        </w:tc>
      </w:tr>
      <w:tr w:rsidR="00E3792B" w:rsidRPr="006E5F46" w14:paraId="3A616F8F" w14:textId="77777777" w:rsidTr="00E92755">
        <w:tc>
          <w:tcPr>
            <w:tcW w:w="3402" w:type="dxa"/>
            <w:tcBorders>
              <w:top w:val="nil"/>
              <w:left w:val="nil"/>
              <w:bottom w:val="nil"/>
              <w:right w:val="nil"/>
            </w:tcBorders>
            <w:vAlign w:val="bottom"/>
          </w:tcPr>
          <w:p w14:paraId="2F1E9E0C" w14:textId="77777777" w:rsidR="00E3792B" w:rsidRPr="006E5F46" w:rsidRDefault="00E3792B" w:rsidP="006C36F9">
            <w:pPr>
              <w:ind w:left="427" w:right="-36"/>
              <w:rPr>
                <w:rFonts w:eastAsia="Browallia New"/>
                <w:sz w:val="18"/>
                <w:szCs w:val="18"/>
              </w:rPr>
            </w:pPr>
            <w:r w:rsidRPr="006E5F46">
              <w:rPr>
                <w:sz w:val="18"/>
                <w:szCs w:val="18"/>
              </w:rPr>
              <w:t>Related parties</w:t>
            </w:r>
          </w:p>
        </w:tc>
        <w:tc>
          <w:tcPr>
            <w:tcW w:w="1134" w:type="dxa"/>
            <w:tcBorders>
              <w:top w:val="nil"/>
              <w:left w:val="nil"/>
              <w:bottom w:val="single" w:sz="4" w:space="0" w:color="auto"/>
              <w:right w:val="nil"/>
            </w:tcBorders>
            <w:vAlign w:val="bottom"/>
          </w:tcPr>
          <w:p w14:paraId="44A20F45" w14:textId="77777777" w:rsidR="00E3792B" w:rsidRPr="006E5F46" w:rsidRDefault="00E3792B" w:rsidP="006C36F9">
            <w:pPr>
              <w:ind w:right="-72"/>
              <w:jc w:val="right"/>
              <w:rPr>
                <w:sz w:val="18"/>
                <w:szCs w:val="18"/>
              </w:rPr>
            </w:pPr>
            <w:r w:rsidRPr="006E5F46">
              <w:rPr>
                <w:rFonts w:eastAsia="Browallia New"/>
                <w:sz w:val="18"/>
                <w:szCs w:val="18"/>
              </w:rPr>
              <w:t>598,800</w:t>
            </w:r>
          </w:p>
        </w:tc>
        <w:tc>
          <w:tcPr>
            <w:tcW w:w="1134" w:type="dxa"/>
            <w:tcBorders>
              <w:top w:val="nil"/>
              <w:left w:val="nil"/>
              <w:bottom w:val="single" w:sz="4" w:space="0" w:color="auto"/>
              <w:right w:val="nil"/>
            </w:tcBorders>
            <w:vAlign w:val="bottom"/>
          </w:tcPr>
          <w:p w14:paraId="1830ACE6" w14:textId="77777777" w:rsidR="00E3792B" w:rsidRPr="006E5F46" w:rsidRDefault="00E3792B" w:rsidP="006C36F9">
            <w:pPr>
              <w:ind w:right="-72"/>
              <w:jc w:val="right"/>
              <w:rPr>
                <w:sz w:val="18"/>
                <w:szCs w:val="18"/>
              </w:rPr>
            </w:pPr>
            <w:r w:rsidRPr="006E5F46">
              <w:rPr>
                <w:rFonts w:eastAsia="Browallia New"/>
                <w:sz w:val="18"/>
                <w:szCs w:val="18"/>
                <w:lang w:val="en-GB"/>
              </w:rPr>
              <w:t>598</w:t>
            </w:r>
            <w:r w:rsidRPr="006E5F46">
              <w:rPr>
                <w:rFonts w:eastAsia="Browallia New"/>
                <w:sz w:val="18"/>
                <w:szCs w:val="18"/>
              </w:rPr>
              <w:t>,</w:t>
            </w:r>
            <w:r w:rsidRPr="006E5F46">
              <w:rPr>
                <w:rFonts w:eastAsia="Browallia New"/>
                <w:sz w:val="18"/>
                <w:szCs w:val="18"/>
                <w:lang w:val="en-GB"/>
              </w:rPr>
              <w:t>800</w:t>
            </w:r>
          </w:p>
        </w:tc>
        <w:tc>
          <w:tcPr>
            <w:tcW w:w="1134" w:type="dxa"/>
            <w:tcBorders>
              <w:top w:val="nil"/>
              <w:left w:val="nil"/>
              <w:bottom w:val="single" w:sz="4" w:space="0" w:color="auto"/>
              <w:right w:val="nil"/>
            </w:tcBorders>
            <w:vAlign w:val="bottom"/>
          </w:tcPr>
          <w:p w14:paraId="1E65BD70" w14:textId="251A8CD9" w:rsidR="00E3792B" w:rsidRPr="006E5F46" w:rsidRDefault="00E3792B" w:rsidP="00E92755">
            <w:pPr>
              <w:ind w:right="-72"/>
              <w:jc w:val="right"/>
              <w:rPr>
                <w:rFonts w:eastAsia="Browallia New"/>
                <w:sz w:val="18"/>
                <w:szCs w:val="18"/>
              </w:rPr>
            </w:pPr>
            <w:r w:rsidRPr="006E5F46">
              <w:rPr>
                <w:rFonts w:eastAsia="Browallia New"/>
                <w:sz w:val="18"/>
                <w:szCs w:val="18"/>
              </w:rPr>
              <w:t>598,800</w:t>
            </w:r>
          </w:p>
        </w:tc>
        <w:tc>
          <w:tcPr>
            <w:tcW w:w="1134" w:type="dxa"/>
            <w:tcBorders>
              <w:top w:val="nil"/>
              <w:left w:val="nil"/>
              <w:bottom w:val="single" w:sz="4" w:space="0" w:color="auto"/>
              <w:right w:val="nil"/>
            </w:tcBorders>
            <w:vAlign w:val="bottom"/>
          </w:tcPr>
          <w:p w14:paraId="402128E9" w14:textId="77777777" w:rsidR="00E3792B" w:rsidRPr="006E5F46" w:rsidRDefault="00E3792B" w:rsidP="006C36F9">
            <w:pPr>
              <w:ind w:right="-72"/>
              <w:jc w:val="right"/>
              <w:rPr>
                <w:sz w:val="18"/>
                <w:szCs w:val="18"/>
              </w:rPr>
            </w:pPr>
            <w:r w:rsidRPr="006E5F46">
              <w:rPr>
                <w:rFonts w:eastAsia="Browallia New"/>
                <w:sz w:val="18"/>
                <w:szCs w:val="18"/>
                <w:lang w:val="en-GB"/>
              </w:rPr>
              <w:t>598</w:t>
            </w:r>
            <w:r w:rsidRPr="006E5F46">
              <w:rPr>
                <w:rFonts w:eastAsia="Browallia New"/>
                <w:sz w:val="18"/>
                <w:szCs w:val="18"/>
              </w:rPr>
              <w:t>,</w:t>
            </w:r>
            <w:r w:rsidRPr="006E5F46">
              <w:rPr>
                <w:rFonts w:eastAsia="Browallia New"/>
                <w:sz w:val="18"/>
                <w:szCs w:val="18"/>
                <w:lang w:val="en-GB"/>
              </w:rPr>
              <w:t>800</w:t>
            </w:r>
          </w:p>
        </w:tc>
        <w:tc>
          <w:tcPr>
            <w:tcW w:w="1514" w:type="dxa"/>
            <w:tcBorders>
              <w:top w:val="nil"/>
              <w:left w:val="nil"/>
              <w:bottom w:val="nil"/>
              <w:right w:val="nil"/>
            </w:tcBorders>
            <w:vAlign w:val="bottom"/>
          </w:tcPr>
          <w:p w14:paraId="3E616B62" w14:textId="77777777" w:rsidR="00E3792B" w:rsidRPr="006E5F46" w:rsidRDefault="00E3792B" w:rsidP="006C36F9">
            <w:pPr>
              <w:ind w:right="-72"/>
              <w:rPr>
                <w:sz w:val="18"/>
                <w:szCs w:val="18"/>
              </w:rPr>
            </w:pPr>
            <w:r w:rsidRPr="006E5F46">
              <w:rPr>
                <w:rFonts w:eastAsia="Browallia New"/>
                <w:sz w:val="18"/>
                <w:szCs w:val="18"/>
                <w:lang w:val="en-GB"/>
              </w:rPr>
              <w:t>Contract price</w:t>
            </w:r>
          </w:p>
        </w:tc>
      </w:tr>
    </w:tbl>
    <w:p w14:paraId="47019C70" w14:textId="77777777" w:rsidR="00E3792B" w:rsidRPr="006E5F46" w:rsidRDefault="00E3792B" w:rsidP="00E3792B">
      <w:pPr>
        <w:rPr>
          <w:rFonts w:eastAsia="Browallia New"/>
          <w:b/>
          <w:sz w:val="18"/>
          <w:szCs w:val="18"/>
          <w:lang w:val="en-GB"/>
        </w:rPr>
      </w:pPr>
    </w:p>
    <w:p w14:paraId="23DB4636" w14:textId="77777777" w:rsidR="00E3792B" w:rsidRPr="006E5F46" w:rsidRDefault="00E3792B" w:rsidP="00E3792B">
      <w:pPr>
        <w:rPr>
          <w:rFonts w:eastAsia="Browallia New"/>
          <w:b/>
          <w:sz w:val="18"/>
          <w:szCs w:val="18"/>
          <w:cs/>
          <w:lang w:val="en-GB"/>
        </w:rPr>
      </w:pPr>
      <w:r w:rsidRPr="006E5F46">
        <w:rPr>
          <w:rFonts w:eastAsia="Browallia New"/>
          <w:b/>
          <w:sz w:val="18"/>
          <w:szCs w:val="18"/>
          <w:lang w:val="en-GB"/>
        </w:rPr>
        <w:br w:type="page"/>
      </w:r>
    </w:p>
    <w:p w14:paraId="2E215112" w14:textId="77777777" w:rsidR="00E3792B" w:rsidRPr="006E5F46" w:rsidRDefault="00E3792B" w:rsidP="00E3792B">
      <w:pPr>
        <w:rPr>
          <w:rFonts w:eastAsia="Browallia New"/>
          <w:b/>
          <w:sz w:val="18"/>
          <w:szCs w:val="18"/>
          <w:lang w:val="en-GB"/>
        </w:rPr>
      </w:pPr>
    </w:p>
    <w:p w14:paraId="4F2FF601" w14:textId="77777777" w:rsidR="00E3792B" w:rsidRPr="006E5F46" w:rsidRDefault="00E3792B" w:rsidP="00E3792B">
      <w:pPr>
        <w:ind w:left="540" w:hanging="540"/>
        <w:rPr>
          <w:b/>
          <w:sz w:val="18"/>
          <w:szCs w:val="18"/>
        </w:rPr>
      </w:pPr>
      <w:r w:rsidRPr="006E5F46">
        <w:rPr>
          <w:rFonts w:eastAsia="Browallia New"/>
          <w:b/>
          <w:sz w:val="18"/>
          <w:szCs w:val="18"/>
          <w:lang w:val="en-GB"/>
        </w:rPr>
        <w:t>22</w:t>
      </w:r>
      <w:r w:rsidRPr="006E5F46">
        <w:rPr>
          <w:rFonts w:eastAsia="Browallia New"/>
          <w:b/>
          <w:sz w:val="18"/>
          <w:szCs w:val="18"/>
        </w:rPr>
        <w:t>.</w:t>
      </w:r>
      <w:r w:rsidRPr="006E5F46">
        <w:rPr>
          <w:rFonts w:eastAsia="Browallia New"/>
          <w:b/>
          <w:sz w:val="18"/>
          <w:szCs w:val="18"/>
          <w:lang w:val="en-GB"/>
        </w:rPr>
        <w:t>3</w:t>
      </w:r>
      <w:r w:rsidRPr="006E5F46">
        <w:rPr>
          <w:rFonts w:eastAsia="Browallia New"/>
          <w:b/>
          <w:sz w:val="18"/>
          <w:szCs w:val="18"/>
        </w:rPr>
        <w:tab/>
      </w:r>
      <w:r w:rsidRPr="006E5F46">
        <w:rPr>
          <w:b/>
          <w:sz w:val="18"/>
          <w:szCs w:val="18"/>
        </w:rPr>
        <w:t>Outstanding balances at the end of the period</w:t>
      </w:r>
    </w:p>
    <w:p w14:paraId="7DFD75BA" w14:textId="77777777" w:rsidR="00E3792B" w:rsidRPr="006E5F46" w:rsidRDefault="00E3792B" w:rsidP="00E3792B">
      <w:pPr>
        <w:ind w:left="540"/>
        <w:jc w:val="both"/>
        <w:rPr>
          <w:rFonts w:eastAsia="Browallia New"/>
          <w:sz w:val="16"/>
          <w:szCs w:val="16"/>
        </w:rPr>
      </w:pPr>
    </w:p>
    <w:tbl>
      <w:tblPr>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E3792B" w:rsidRPr="006E5F46" w14:paraId="31DF7C07" w14:textId="77777777" w:rsidTr="00E92755">
        <w:tc>
          <w:tcPr>
            <w:tcW w:w="3866" w:type="dxa"/>
            <w:tcBorders>
              <w:top w:val="nil"/>
              <w:left w:val="nil"/>
              <w:bottom w:val="nil"/>
              <w:right w:val="nil"/>
            </w:tcBorders>
            <w:vAlign w:val="bottom"/>
          </w:tcPr>
          <w:p w14:paraId="7F9A59F3" w14:textId="77777777" w:rsidR="00E3792B" w:rsidRPr="006E5F46" w:rsidRDefault="00E3792B" w:rsidP="006C36F9">
            <w:pPr>
              <w:ind w:right="-72"/>
              <w:jc w:val="right"/>
              <w:rPr>
                <w:rFonts w:eastAsia="Browallia New"/>
                <w:sz w:val="18"/>
                <w:szCs w:val="18"/>
              </w:rPr>
            </w:pPr>
          </w:p>
        </w:tc>
        <w:tc>
          <w:tcPr>
            <w:tcW w:w="2880" w:type="dxa"/>
            <w:gridSpan w:val="2"/>
            <w:tcBorders>
              <w:top w:val="nil"/>
              <w:left w:val="nil"/>
              <w:bottom w:val="single" w:sz="6" w:space="0" w:color="000000" w:themeColor="text1"/>
              <w:right w:val="nil"/>
            </w:tcBorders>
            <w:vAlign w:val="bottom"/>
          </w:tcPr>
          <w:p w14:paraId="5F79C95E"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Consolidated </w:t>
            </w:r>
          </w:p>
          <w:p w14:paraId="5E2F125C"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c>
          <w:tcPr>
            <w:tcW w:w="2880" w:type="dxa"/>
            <w:gridSpan w:val="2"/>
            <w:tcBorders>
              <w:top w:val="nil"/>
              <w:left w:val="nil"/>
              <w:bottom w:val="single" w:sz="6" w:space="0" w:color="000000" w:themeColor="text1"/>
              <w:right w:val="nil"/>
            </w:tcBorders>
            <w:vAlign w:val="bottom"/>
          </w:tcPr>
          <w:p w14:paraId="4EE02CE3"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0926D5A9"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0EB24693" w14:textId="77777777" w:rsidTr="00E92755">
        <w:tc>
          <w:tcPr>
            <w:tcW w:w="3866" w:type="dxa"/>
            <w:tcBorders>
              <w:top w:val="nil"/>
              <w:left w:val="nil"/>
              <w:bottom w:val="nil"/>
              <w:right w:val="nil"/>
            </w:tcBorders>
            <w:vAlign w:val="bottom"/>
          </w:tcPr>
          <w:p w14:paraId="65A5E4E5" w14:textId="77777777" w:rsidR="00E3792B" w:rsidRPr="006E5F46" w:rsidRDefault="00E3792B" w:rsidP="006C36F9">
            <w:pPr>
              <w:ind w:left="602" w:right="-43"/>
              <w:rPr>
                <w:rFonts w:eastAsia="Browallia New"/>
                <w:sz w:val="18"/>
                <w:szCs w:val="18"/>
                <w:u w:val="single"/>
              </w:rPr>
            </w:pPr>
          </w:p>
        </w:tc>
        <w:tc>
          <w:tcPr>
            <w:tcW w:w="1440" w:type="dxa"/>
            <w:tcBorders>
              <w:top w:val="single" w:sz="6" w:space="0" w:color="000000" w:themeColor="text1"/>
              <w:left w:val="nil"/>
              <w:bottom w:val="nil"/>
              <w:right w:val="nil"/>
            </w:tcBorders>
            <w:vAlign w:val="bottom"/>
          </w:tcPr>
          <w:p w14:paraId="284B028E"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440" w:type="dxa"/>
            <w:tcBorders>
              <w:top w:val="single" w:sz="6" w:space="0" w:color="000000" w:themeColor="text1"/>
              <w:left w:val="nil"/>
              <w:bottom w:val="nil"/>
              <w:right w:val="nil"/>
            </w:tcBorders>
            <w:vAlign w:val="bottom"/>
          </w:tcPr>
          <w:p w14:paraId="60ADC180"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c>
          <w:tcPr>
            <w:tcW w:w="1440" w:type="dxa"/>
            <w:tcBorders>
              <w:top w:val="single" w:sz="6" w:space="0" w:color="000000" w:themeColor="text1"/>
              <w:left w:val="nil"/>
              <w:bottom w:val="nil"/>
              <w:right w:val="nil"/>
            </w:tcBorders>
            <w:vAlign w:val="bottom"/>
          </w:tcPr>
          <w:p w14:paraId="04E52305"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440" w:type="dxa"/>
            <w:tcBorders>
              <w:top w:val="single" w:sz="6" w:space="0" w:color="000000" w:themeColor="text1"/>
              <w:left w:val="nil"/>
              <w:bottom w:val="nil"/>
              <w:right w:val="nil"/>
            </w:tcBorders>
            <w:vAlign w:val="bottom"/>
          </w:tcPr>
          <w:p w14:paraId="657D3049"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r>
      <w:tr w:rsidR="00E3792B" w:rsidRPr="006E5F46" w14:paraId="6E1A4CB3" w14:textId="77777777" w:rsidTr="00E92755">
        <w:tc>
          <w:tcPr>
            <w:tcW w:w="3866" w:type="dxa"/>
            <w:tcBorders>
              <w:top w:val="nil"/>
              <w:left w:val="nil"/>
              <w:bottom w:val="nil"/>
              <w:right w:val="nil"/>
            </w:tcBorders>
            <w:vAlign w:val="bottom"/>
          </w:tcPr>
          <w:p w14:paraId="684A3803" w14:textId="77777777" w:rsidR="00E3792B" w:rsidRPr="006E5F46" w:rsidRDefault="00E3792B" w:rsidP="006C36F9">
            <w:pPr>
              <w:ind w:left="602" w:right="-43"/>
              <w:rPr>
                <w:rFonts w:eastAsia="Browallia New"/>
                <w:sz w:val="18"/>
                <w:szCs w:val="18"/>
                <w:u w:val="single"/>
              </w:rPr>
            </w:pPr>
          </w:p>
        </w:tc>
        <w:tc>
          <w:tcPr>
            <w:tcW w:w="1440" w:type="dxa"/>
            <w:tcBorders>
              <w:top w:val="nil"/>
              <w:left w:val="nil"/>
              <w:bottom w:val="nil"/>
              <w:right w:val="nil"/>
            </w:tcBorders>
            <w:vAlign w:val="bottom"/>
          </w:tcPr>
          <w:p w14:paraId="0253B74A"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440" w:type="dxa"/>
            <w:tcBorders>
              <w:top w:val="nil"/>
              <w:left w:val="nil"/>
              <w:bottom w:val="nil"/>
              <w:right w:val="nil"/>
            </w:tcBorders>
            <w:vAlign w:val="bottom"/>
          </w:tcPr>
          <w:p w14:paraId="60AB5072"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c>
          <w:tcPr>
            <w:tcW w:w="1440" w:type="dxa"/>
            <w:tcBorders>
              <w:top w:val="nil"/>
              <w:left w:val="nil"/>
              <w:bottom w:val="nil"/>
              <w:right w:val="nil"/>
            </w:tcBorders>
            <w:vAlign w:val="bottom"/>
          </w:tcPr>
          <w:p w14:paraId="273A18F5"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440" w:type="dxa"/>
            <w:tcBorders>
              <w:top w:val="nil"/>
              <w:left w:val="nil"/>
              <w:bottom w:val="nil"/>
              <w:right w:val="nil"/>
            </w:tcBorders>
            <w:vAlign w:val="bottom"/>
          </w:tcPr>
          <w:p w14:paraId="7ADC3CED"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497EE8F3" w14:textId="77777777" w:rsidTr="00E92755">
        <w:tc>
          <w:tcPr>
            <w:tcW w:w="3866" w:type="dxa"/>
            <w:tcBorders>
              <w:top w:val="nil"/>
              <w:left w:val="nil"/>
              <w:bottom w:val="nil"/>
              <w:right w:val="nil"/>
            </w:tcBorders>
            <w:vAlign w:val="bottom"/>
          </w:tcPr>
          <w:p w14:paraId="01FD71EE" w14:textId="77777777" w:rsidR="00E3792B" w:rsidRPr="006E5F46" w:rsidRDefault="00E3792B" w:rsidP="006C36F9">
            <w:pPr>
              <w:ind w:left="602" w:right="-43"/>
              <w:rPr>
                <w:rFonts w:eastAsia="Browallia New"/>
                <w:sz w:val="18"/>
                <w:szCs w:val="18"/>
                <w:u w:val="single"/>
              </w:rPr>
            </w:pPr>
          </w:p>
        </w:tc>
        <w:tc>
          <w:tcPr>
            <w:tcW w:w="1440" w:type="dxa"/>
            <w:tcBorders>
              <w:top w:val="nil"/>
              <w:left w:val="nil"/>
              <w:bottom w:val="nil"/>
              <w:right w:val="nil"/>
            </w:tcBorders>
            <w:vAlign w:val="bottom"/>
          </w:tcPr>
          <w:p w14:paraId="73087786"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40" w:type="dxa"/>
            <w:tcBorders>
              <w:top w:val="nil"/>
              <w:left w:val="nil"/>
              <w:bottom w:val="nil"/>
              <w:right w:val="nil"/>
            </w:tcBorders>
            <w:vAlign w:val="bottom"/>
          </w:tcPr>
          <w:p w14:paraId="26DE3523"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c>
          <w:tcPr>
            <w:tcW w:w="1440" w:type="dxa"/>
            <w:tcBorders>
              <w:top w:val="nil"/>
              <w:left w:val="nil"/>
              <w:bottom w:val="nil"/>
              <w:right w:val="nil"/>
            </w:tcBorders>
            <w:vAlign w:val="bottom"/>
          </w:tcPr>
          <w:p w14:paraId="35A94806"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40" w:type="dxa"/>
            <w:tcBorders>
              <w:top w:val="nil"/>
              <w:left w:val="nil"/>
              <w:bottom w:val="nil"/>
              <w:right w:val="nil"/>
            </w:tcBorders>
            <w:vAlign w:val="bottom"/>
          </w:tcPr>
          <w:p w14:paraId="3A3CCC85"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r>
      <w:tr w:rsidR="00E3792B" w:rsidRPr="006E5F46" w14:paraId="208FDA0A" w14:textId="77777777" w:rsidTr="00E92755">
        <w:tc>
          <w:tcPr>
            <w:tcW w:w="3866" w:type="dxa"/>
            <w:tcBorders>
              <w:top w:val="nil"/>
              <w:left w:val="nil"/>
              <w:bottom w:val="nil"/>
              <w:right w:val="nil"/>
            </w:tcBorders>
            <w:vAlign w:val="bottom"/>
          </w:tcPr>
          <w:p w14:paraId="24BB9BEE" w14:textId="77777777" w:rsidR="00E3792B" w:rsidRPr="006E5F46" w:rsidRDefault="00E3792B" w:rsidP="006C36F9">
            <w:pPr>
              <w:ind w:left="602" w:right="-43"/>
              <w:rPr>
                <w:rFonts w:eastAsia="Browallia New"/>
                <w:sz w:val="18"/>
                <w:szCs w:val="18"/>
                <w:u w:val="single"/>
              </w:rPr>
            </w:pPr>
          </w:p>
        </w:tc>
        <w:tc>
          <w:tcPr>
            <w:tcW w:w="1440" w:type="dxa"/>
            <w:tcBorders>
              <w:top w:val="nil"/>
              <w:left w:val="nil"/>
              <w:bottom w:val="single" w:sz="4" w:space="0" w:color="auto"/>
              <w:right w:val="nil"/>
            </w:tcBorders>
            <w:vAlign w:val="bottom"/>
          </w:tcPr>
          <w:p w14:paraId="4C59B148"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4" w:space="0" w:color="auto"/>
              <w:right w:val="nil"/>
            </w:tcBorders>
            <w:vAlign w:val="bottom"/>
          </w:tcPr>
          <w:p w14:paraId="27F2FD5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4" w:space="0" w:color="auto"/>
              <w:right w:val="nil"/>
            </w:tcBorders>
            <w:vAlign w:val="bottom"/>
          </w:tcPr>
          <w:p w14:paraId="2FEE82F9"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4" w:space="0" w:color="auto"/>
              <w:right w:val="nil"/>
            </w:tcBorders>
            <w:vAlign w:val="bottom"/>
          </w:tcPr>
          <w:p w14:paraId="6C23480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2361E06E" w14:textId="77777777" w:rsidTr="00E92755">
        <w:tc>
          <w:tcPr>
            <w:tcW w:w="3866" w:type="dxa"/>
            <w:tcBorders>
              <w:top w:val="nil"/>
              <w:left w:val="nil"/>
              <w:bottom w:val="nil"/>
              <w:right w:val="nil"/>
            </w:tcBorders>
            <w:vAlign w:val="bottom"/>
          </w:tcPr>
          <w:p w14:paraId="49AC77D7" w14:textId="77777777" w:rsidR="00E3792B" w:rsidRPr="006E5F46" w:rsidRDefault="00E3792B" w:rsidP="006C36F9">
            <w:pPr>
              <w:ind w:left="602"/>
              <w:jc w:val="both"/>
              <w:rPr>
                <w:rFonts w:eastAsia="Browallia New"/>
                <w:sz w:val="12"/>
                <w:szCs w:val="12"/>
              </w:rPr>
            </w:pPr>
          </w:p>
        </w:tc>
        <w:tc>
          <w:tcPr>
            <w:tcW w:w="1440" w:type="dxa"/>
            <w:tcBorders>
              <w:top w:val="single" w:sz="4" w:space="0" w:color="auto"/>
              <w:left w:val="nil"/>
              <w:bottom w:val="nil"/>
              <w:right w:val="nil"/>
            </w:tcBorders>
            <w:vAlign w:val="bottom"/>
          </w:tcPr>
          <w:p w14:paraId="787E5482"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217D0487"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542367EA"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6D5650AD" w14:textId="77777777" w:rsidR="00E3792B" w:rsidRPr="006E5F46" w:rsidRDefault="00E3792B" w:rsidP="006C36F9">
            <w:pPr>
              <w:ind w:right="-72"/>
              <w:jc w:val="right"/>
              <w:rPr>
                <w:rFonts w:eastAsia="Browallia New"/>
                <w:sz w:val="12"/>
                <w:szCs w:val="12"/>
              </w:rPr>
            </w:pPr>
          </w:p>
        </w:tc>
      </w:tr>
      <w:tr w:rsidR="00E3792B" w:rsidRPr="006E5F46" w14:paraId="1F764076" w14:textId="77777777" w:rsidTr="00E92755">
        <w:tc>
          <w:tcPr>
            <w:tcW w:w="3866" w:type="dxa"/>
            <w:tcBorders>
              <w:top w:val="nil"/>
              <w:left w:val="nil"/>
              <w:bottom w:val="nil"/>
              <w:right w:val="nil"/>
            </w:tcBorders>
            <w:vAlign w:val="bottom"/>
          </w:tcPr>
          <w:p w14:paraId="7CEB9EDE" w14:textId="77777777" w:rsidR="00E3792B" w:rsidRPr="006E5F46" w:rsidRDefault="00E3792B" w:rsidP="006C36F9">
            <w:pPr>
              <w:ind w:left="602"/>
              <w:rPr>
                <w:rFonts w:eastAsia="Browallia New"/>
                <w:b/>
                <w:bCs/>
                <w:sz w:val="18"/>
                <w:szCs w:val="18"/>
                <w:u w:val="single"/>
              </w:rPr>
            </w:pPr>
            <w:r w:rsidRPr="006E5F46">
              <w:rPr>
                <w:b/>
                <w:bCs/>
                <w:sz w:val="18"/>
                <w:szCs w:val="18"/>
                <w:u w:val="single"/>
              </w:rPr>
              <w:t>Other receivables</w:t>
            </w:r>
            <w:r w:rsidRPr="006E5F46">
              <w:rPr>
                <w:b/>
                <w:bCs/>
                <w:sz w:val="18"/>
                <w:szCs w:val="18"/>
              </w:rPr>
              <w:t xml:space="preserve"> </w:t>
            </w:r>
            <w:r w:rsidRPr="006E5F46">
              <w:rPr>
                <w:sz w:val="18"/>
                <w:szCs w:val="18"/>
              </w:rPr>
              <w:t xml:space="preserve">(Note </w:t>
            </w:r>
            <w:r w:rsidRPr="006E5F46">
              <w:rPr>
                <w:sz w:val="18"/>
                <w:szCs w:val="18"/>
                <w:lang w:val="en-GB"/>
              </w:rPr>
              <w:t>8</w:t>
            </w:r>
            <w:r w:rsidRPr="006E5F46">
              <w:rPr>
                <w:sz w:val="18"/>
                <w:szCs w:val="18"/>
              </w:rPr>
              <w:t>)</w:t>
            </w:r>
          </w:p>
        </w:tc>
        <w:tc>
          <w:tcPr>
            <w:tcW w:w="1440" w:type="dxa"/>
            <w:tcBorders>
              <w:top w:val="nil"/>
              <w:left w:val="nil"/>
              <w:bottom w:val="nil"/>
              <w:right w:val="nil"/>
            </w:tcBorders>
            <w:vAlign w:val="bottom"/>
          </w:tcPr>
          <w:p w14:paraId="763AB2B7"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44E7114A"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6F8F12A1"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5ECAA704" w14:textId="77777777" w:rsidR="00E3792B" w:rsidRPr="006E5F46" w:rsidRDefault="00E3792B" w:rsidP="006C36F9">
            <w:pPr>
              <w:ind w:right="-72"/>
              <w:jc w:val="right"/>
              <w:rPr>
                <w:rFonts w:eastAsia="Browallia New"/>
                <w:sz w:val="18"/>
                <w:szCs w:val="18"/>
              </w:rPr>
            </w:pPr>
          </w:p>
        </w:tc>
      </w:tr>
      <w:tr w:rsidR="00E3792B" w:rsidRPr="006E5F46" w14:paraId="74E63400" w14:textId="77777777" w:rsidTr="00E92755">
        <w:tc>
          <w:tcPr>
            <w:tcW w:w="3866" w:type="dxa"/>
            <w:tcBorders>
              <w:top w:val="nil"/>
              <w:left w:val="nil"/>
              <w:bottom w:val="nil"/>
              <w:right w:val="nil"/>
            </w:tcBorders>
            <w:vAlign w:val="bottom"/>
          </w:tcPr>
          <w:p w14:paraId="1693B9F3" w14:textId="77777777" w:rsidR="00E3792B" w:rsidRPr="006E5F46" w:rsidRDefault="00E3792B" w:rsidP="006C36F9">
            <w:pPr>
              <w:ind w:left="602"/>
              <w:rPr>
                <w:rFonts w:eastAsia="Browallia New"/>
                <w:sz w:val="18"/>
                <w:szCs w:val="18"/>
              </w:rPr>
            </w:pPr>
            <w:r w:rsidRPr="006E5F46">
              <w:rPr>
                <w:rFonts w:eastAsia="Browallia New"/>
                <w:sz w:val="18"/>
                <w:szCs w:val="18"/>
              </w:rPr>
              <w:t>Subsidiaries</w:t>
            </w:r>
          </w:p>
        </w:tc>
        <w:tc>
          <w:tcPr>
            <w:tcW w:w="1440" w:type="dxa"/>
            <w:tcBorders>
              <w:top w:val="nil"/>
              <w:left w:val="nil"/>
              <w:bottom w:val="single" w:sz="4" w:space="0" w:color="auto"/>
              <w:right w:val="nil"/>
            </w:tcBorders>
            <w:vAlign w:val="bottom"/>
          </w:tcPr>
          <w:p w14:paraId="3C5152E7"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16E64788"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1B52D731" w14:textId="77777777" w:rsidR="00E3792B" w:rsidRPr="006E5F46" w:rsidRDefault="00E3792B" w:rsidP="006C36F9">
            <w:pPr>
              <w:ind w:right="-72"/>
              <w:jc w:val="right"/>
              <w:rPr>
                <w:rFonts w:eastAsia="Browallia New"/>
                <w:sz w:val="18"/>
                <w:szCs w:val="18"/>
              </w:rPr>
            </w:pPr>
            <w:r w:rsidRPr="006E5F46">
              <w:rPr>
                <w:rFonts w:eastAsia="Browallia New"/>
                <w:sz w:val="18"/>
                <w:szCs w:val="18"/>
              </w:rPr>
              <w:t>12,562,702</w:t>
            </w:r>
          </w:p>
        </w:tc>
        <w:tc>
          <w:tcPr>
            <w:tcW w:w="1440" w:type="dxa"/>
            <w:tcBorders>
              <w:top w:val="nil"/>
              <w:left w:val="nil"/>
              <w:bottom w:val="single" w:sz="4" w:space="0" w:color="auto"/>
              <w:right w:val="nil"/>
            </w:tcBorders>
            <w:vAlign w:val="bottom"/>
          </w:tcPr>
          <w:p w14:paraId="541641C6" w14:textId="77777777" w:rsidR="00E3792B" w:rsidRPr="006E5F46" w:rsidRDefault="00E3792B" w:rsidP="006C36F9">
            <w:pPr>
              <w:ind w:right="-72"/>
              <w:jc w:val="right"/>
              <w:rPr>
                <w:rFonts w:eastAsia="Browallia New"/>
                <w:sz w:val="18"/>
                <w:szCs w:val="18"/>
              </w:rPr>
            </w:pPr>
            <w:r w:rsidRPr="006E5F46">
              <w:rPr>
                <w:rFonts w:eastAsia="Browallia New"/>
                <w:sz w:val="18"/>
                <w:szCs w:val="18"/>
              </w:rPr>
              <w:t>14,249,842</w:t>
            </w:r>
          </w:p>
        </w:tc>
      </w:tr>
      <w:tr w:rsidR="00E3792B" w:rsidRPr="006E5F46" w14:paraId="338A2103" w14:textId="77777777" w:rsidTr="00E92755">
        <w:tc>
          <w:tcPr>
            <w:tcW w:w="3866" w:type="dxa"/>
            <w:tcBorders>
              <w:top w:val="nil"/>
              <w:left w:val="nil"/>
              <w:bottom w:val="nil"/>
              <w:right w:val="nil"/>
            </w:tcBorders>
            <w:vAlign w:val="bottom"/>
          </w:tcPr>
          <w:p w14:paraId="3E65D37E" w14:textId="77777777" w:rsidR="00E3792B" w:rsidRPr="006E5F46" w:rsidRDefault="00E3792B" w:rsidP="006C36F9">
            <w:pPr>
              <w:ind w:left="602" w:right="-43"/>
              <w:rPr>
                <w:rFonts w:eastAsia="Browallia New"/>
                <w:sz w:val="12"/>
                <w:szCs w:val="12"/>
                <w:u w:val="single"/>
              </w:rPr>
            </w:pPr>
          </w:p>
        </w:tc>
        <w:tc>
          <w:tcPr>
            <w:tcW w:w="1440" w:type="dxa"/>
            <w:tcBorders>
              <w:top w:val="single" w:sz="4" w:space="0" w:color="auto"/>
              <w:left w:val="nil"/>
              <w:bottom w:val="nil"/>
              <w:right w:val="nil"/>
            </w:tcBorders>
            <w:vAlign w:val="bottom"/>
          </w:tcPr>
          <w:p w14:paraId="636F6D66"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44C4E016"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4FD57366"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4AB8EDDD" w14:textId="77777777" w:rsidR="00E3792B" w:rsidRPr="006E5F46" w:rsidRDefault="00E3792B" w:rsidP="006C36F9">
            <w:pPr>
              <w:ind w:right="-72"/>
              <w:jc w:val="right"/>
              <w:rPr>
                <w:rFonts w:eastAsia="Browallia New"/>
                <w:sz w:val="12"/>
                <w:szCs w:val="12"/>
              </w:rPr>
            </w:pPr>
          </w:p>
        </w:tc>
      </w:tr>
      <w:tr w:rsidR="00E3792B" w:rsidRPr="006E5F46" w14:paraId="3507D544" w14:textId="77777777" w:rsidTr="00E92755">
        <w:tc>
          <w:tcPr>
            <w:tcW w:w="3866" w:type="dxa"/>
            <w:tcBorders>
              <w:top w:val="nil"/>
              <w:left w:val="nil"/>
              <w:bottom w:val="nil"/>
              <w:right w:val="nil"/>
            </w:tcBorders>
            <w:vAlign w:val="bottom"/>
          </w:tcPr>
          <w:p w14:paraId="55212EE1" w14:textId="77777777" w:rsidR="00E3792B" w:rsidRPr="006E5F46" w:rsidRDefault="00E3792B" w:rsidP="006C36F9">
            <w:pPr>
              <w:ind w:left="602"/>
              <w:rPr>
                <w:b/>
                <w:bCs/>
                <w:sz w:val="18"/>
                <w:szCs w:val="18"/>
                <w:u w:val="single"/>
              </w:rPr>
            </w:pPr>
            <w:r w:rsidRPr="006E5F46">
              <w:rPr>
                <w:b/>
                <w:bCs/>
                <w:sz w:val="18"/>
                <w:szCs w:val="18"/>
                <w:u w:val="single"/>
              </w:rPr>
              <w:t>Advance payments</w:t>
            </w:r>
            <w:r w:rsidRPr="006E5F46">
              <w:rPr>
                <w:b/>
                <w:bCs/>
                <w:sz w:val="18"/>
                <w:szCs w:val="18"/>
              </w:rPr>
              <w:t xml:space="preserve"> </w:t>
            </w:r>
            <w:r w:rsidRPr="006E5F46">
              <w:rPr>
                <w:sz w:val="18"/>
                <w:szCs w:val="18"/>
              </w:rPr>
              <w:t xml:space="preserve">(Note </w:t>
            </w:r>
            <w:r w:rsidRPr="006E5F46">
              <w:rPr>
                <w:sz w:val="18"/>
                <w:szCs w:val="18"/>
                <w:lang w:val="en-GB"/>
              </w:rPr>
              <w:t>8</w:t>
            </w:r>
            <w:r w:rsidRPr="006E5F46">
              <w:rPr>
                <w:sz w:val="18"/>
                <w:szCs w:val="18"/>
              </w:rPr>
              <w:t>)</w:t>
            </w:r>
          </w:p>
        </w:tc>
        <w:tc>
          <w:tcPr>
            <w:tcW w:w="1440" w:type="dxa"/>
            <w:tcBorders>
              <w:top w:val="nil"/>
              <w:left w:val="nil"/>
              <w:bottom w:val="nil"/>
              <w:right w:val="nil"/>
            </w:tcBorders>
            <w:vAlign w:val="bottom"/>
          </w:tcPr>
          <w:p w14:paraId="75104FD1"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0DD2FC37"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7222840C"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3130B7CC" w14:textId="77777777" w:rsidR="00E3792B" w:rsidRPr="006E5F46" w:rsidRDefault="00E3792B" w:rsidP="006C36F9">
            <w:pPr>
              <w:ind w:right="-72"/>
              <w:jc w:val="right"/>
              <w:rPr>
                <w:rFonts w:eastAsia="Browallia New"/>
                <w:sz w:val="18"/>
                <w:szCs w:val="18"/>
              </w:rPr>
            </w:pPr>
          </w:p>
        </w:tc>
      </w:tr>
      <w:tr w:rsidR="00E3792B" w:rsidRPr="006E5F46" w14:paraId="6E5BE186" w14:textId="77777777" w:rsidTr="00E92755">
        <w:tc>
          <w:tcPr>
            <w:tcW w:w="3866" w:type="dxa"/>
            <w:tcBorders>
              <w:top w:val="nil"/>
              <w:left w:val="nil"/>
              <w:bottom w:val="nil"/>
              <w:right w:val="nil"/>
            </w:tcBorders>
            <w:vAlign w:val="bottom"/>
          </w:tcPr>
          <w:p w14:paraId="088D6879" w14:textId="77777777" w:rsidR="00E3792B" w:rsidRPr="006E5F46" w:rsidRDefault="00E3792B" w:rsidP="006C36F9">
            <w:pPr>
              <w:ind w:left="602"/>
              <w:rPr>
                <w:rFonts w:eastAsia="Browallia New"/>
                <w:sz w:val="18"/>
                <w:szCs w:val="18"/>
              </w:rPr>
            </w:pPr>
            <w:r w:rsidRPr="006E5F46">
              <w:rPr>
                <w:rFonts w:eastAsia="Browallia New"/>
                <w:sz w:val="18"/>
                <w:szCs w:val="18"/>
              </w:rPr>
              <w:t>Subsidiaries</w:t>
            </w:r>
          </w:p>
        </w:tc>
        <w:tc>
          <w:tcPr>
            <w:tcW w:w="1440" w:type="dxa"/>
            <w:tcBorders>
              <w:top w:val="nil"/>
              <w:left w:val="nil"/>
              <w:bottom w:val="single" w:sz="4" w:space="0" w:color="auto"/>
              <w:right w:val="nil"/>
            </w:tcBorders>
            <w:vAlign w:val="bottom"/>
          </w:tcPr>
          <w:p w14:paraId="33EDAA79"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3FB1A67E"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1D4D1501" w14:textId="77777777" w:rsidR="00E3792B" w:rsidRPr="006E5F46" w:rsidRDefault="00E3792B" w:rsidP="006C36F9">
            <w:pPr>
              <w:ind w:right="-72"/>
              <w:jc w:val="right"/>
              <w:rPr>
                <w:rFonts w:eastAsia="Browallia New"/>
                <w:sz w:val="18"/>
                <w:szCs w:val="18"/>
              </w:rPr>
            </w:pPr>
            <w:r w:rsidRPr="006E5F46">
              <w:rPr>
                <w:rFonts w:eastAsia="Browallia New"/>
                <w:sz w:val="18"/>
                <w:szCs w:val="18"/>
              </w:rPr>
              <w:t>53,646</w:t>
            </w:r>
          </w:p>
        </w:tc>
        <w:tc>
          <w:tcPr>
            <w:tcW w:w="1440" w:type="dxa"/>
            <w:tcBorders>
              <w:top w:val="nil"/>
              <w:left w:val="nil"/>
              <w:bottom w:val="single" w:sz="4" w:space="0" w:color="auto"/>
              <w:right w:val="nil"/>
            </w:tcBorders>
            <w:vAlign w:val="bottom"/>
          </w:tcPr>
          <w:p w14:paraId="312B8A0D" w14:textId="77777777" w:rsidR="00E3792B" w:rsidRPr="006E5F46" w:rsidRDefault="00E3792B" w:rsidP="006C36F9">
            <w:pPr>
              <w:ind w:right="-72"/>
              <w:jc w:val="right"/>
              <w:rPr>
                <w:rFonts w:eastAsia="Browallia New"/>
                <w:sz w:val="18"/>
                <w:szCs w:val="18"/>
              </w:rPr>
            </w:pPr>
            <w:r w:rsidRPr="006E5F46">
              <w:rPr>
                <w:rFonts w:eastAsia="Browallia New"/>
                <w:sz w:val="18"/>
                <w:szCs w:val="18"/>
              </w:rPr>
              <w:t>150,598</w:t>
            </w:r>
          </w:p>
        </w:tc>
      </w:tr>
      <w:tr w:rsidR="00E3792B" w:rsidRPr="006E5F46" w14:paraId="2D5A994E" w14:textId="77777777" w:rsidTr="00E92755">
        <w:tc>
          <w:tcPr>
            <w:tcW w:w="3866" w:type="dxa"/>
            <w:tcBorders>
              <w:top w:val="nil"/>
              <w:left w:val="nil"/>
              <w:bottom w:val="nil"/>
              <w:right w:val="nil"/>
            </w:tcBorders>
            <w:vAlign w:val="bottom"/>
          </w:tcPr>
          <w:p w14:paraId="55E7B27C" w14:textId="77777777" w:rsidR="00E3792B" w:rsidRPr="006E5F46" w:rsidRDefault="00E3792B" w:rsidP="006C36F9">
            <w:pPr>
              <w:ind w:left="602" w:right="-43"/>
              <w:rPr>
                <w:rFonts w:eastAsia="Browallia New"/>
                <w:sz w:val="12"/>
                <w:szCs w:val="12"/>
                <w:u w:val="single"/>
              </w:rPr>
            </w:pPr>
          </w:p>
        </w:tc>
        <w:tc>
          <w:tcPr>
            <w:tcW w:w="1440" w:type="dxa"/>
            <w:tcBorders>
              <w:top w:val="single" w:sz="4" w:space="0" w:color="auto"/>
              <w:left w:val="nil"/>
              <w:bottom w:val="nil"/>
              <w:right w:val="nil"/>
            </w:tcBorders>
            <w:vAlign w:val="bottom"/>
          </w:tcPr>
          <w:p w14:paraId="34B732F6"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732AE121"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4F0BA00E"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0C0816AD" w14:textId="77777777" w:rsidR="00E3792B" w:rsidRPr="006E5F46" w:rsidRDefault="00E3792B" w:rsidP="006C36F9">
            <w:pPr>
              <w:ind w:right="-72"/>
              <w:jc w:val="right"/>
              <w:rPr>
                <w:rFonts w:eastAsia="Browallia New"/>
                <w:sz w:val="12"/>
                <w:szCs w:val="12"/>
              </w:rPr>
            </w:pPr>
          </w:p>
        </w:tc>
      </w:tr>
      <w:tr w:rsidR="00E3792B" w:rsidRPr="006E5F46" w14:paraId="6900A400" w14:textId="77777777" w:rsidTr="00E92755">
        <w:tc>
          <w:tcPr>
            <w:tcW w:w="3866" w:type="dxa"/>
            <w:tcBorders>
              <w:top w:val="nil"/>
              <w:left w:val="nil"/>
              <w:bottom w:val="nil"/>
              <w:right w:val="nil"/>
            </w:tcBorders>
            <w:vAlign w:val="bottom"/>
          </w:tcPr>
          <w:p w14:paraId="07B8107E" w14:textId="77777777" w:rsidR="00E3792B" w:rsidRPr="006E5F46" w:rsidRDefault="00E3792B" w:rsidP="006C36F9">
            <w:pPr>
              <w:ind w:left="602"/>
              <w:rPr>
                <w:b/>
                <w:bCs/>
                <w:sz w:val="18"/>
                <w:szCs w:val="18"/>
                <w:u w:val="single"/>
              </w:rPr>
            </w:pPr>
            <w:bookmarkStart w:id="9" w:name="_Hlk118318000"/>
            <w:r w:rsidRPr="006E5F46">
              <w:rPr>
                <w:b/>
                <w:bCs/>
                <w:sz w:val="18"/>
                <w:szCs w:val="18"/>
                <w:u w:val="single"/>
              </w:rPr>
              <w:t>Trade payables</w:t>
            </w:r>
            <w:r w:rsidRPr="006E5F46">
              <w:rPr>
                <w:b/>
                <w:bCs/>
                <w:sz w:val="18"/>
                <w:szCs w:val="18"/>
              </w:rPr>
              <w:t xml:space="preserve"> </w:t>
            </w:r>
            <w:r w:rsidRPr="006E5F46">
              <w:rPr>
                <w:sz w:val="18"/>
                <w:szCs w:val="18"/>
              </w:rPr>
              <w:t xml:space="preserve">(Note </w:t>
            </w:r>
            <w:r w:rsidRPr="006E5F46">
              <w:rPr>
                <w:sz w:val="18"/>
                <w:szCs w:val="18"/>
                <w:lang w:val="en-GB"/>
              </w:rPr>
              <w:t>16</w:t>
            </w:r>
            <w:r w:rsidRPr="006E5F46">
              <w:rPr>
                <w:sz w:val="18"/>
                <w:szCs w:val="18"/>
              </w:rPr>
              <w:t>)</w:t>
            </w:r>
          </w:p>
        </w:tc>
        <w:tc>
          <w:tcPr>
            <w:tcW w:w="1440" w:type="dxa"/>
            <w:tcBorders>
              <w:top w:val="nil"/>
              <w:left w:val="nil"/>
              <w:bottom w:val="nil"/>
              <w:right w:val="nil"/>
            </w:tcBorders>
            <w:vAlign w:val="bottom"/>
          </w:tcPr>
          <w:p w14:paraId="3B5D6C5E"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0A132DA4"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1CCA97BD"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232BF91D" w14:textId="77777777" w:rsidR="00E3792B" w:rsidRPr="006E5F46" w:rsidRDefault="00E3792B" w:rsidP="006C36F9">
            <w:pPr>
              <w:ind w:right="-72"/>
              <w:jc w:val="right"/>
              <w:rPr>
                <w:rFonts w:eastAsia="Browallia New"/>
                <w:sz w:val="18"/>
                <w:szCs w:val="18"/>
              </w:rPr>
            </w:pPr>
          </w:p>
        </w:tc>
      </w:tr>
      <w:bookmarkEnd w:id="9"/>
      <w:tr w:rsidR="00E3792B" w:rsidRPr="006E5F46" w14:paraId="471B99AB" w14:textId="77777777" w:rsidTr="00E92755">
        <w:tc>
          <w:tcPr>
            <w:tcW w:w="3866" w:type="dxa"/>
            <w:tcBorders>
              <w:top w:val="nil"/>
              <w:left w:val="nil"/>
              <w:bottom w:val="nil"/>
              <w:right w:val="nil"/>
            </w:tcBorders>
            <w:vAlign w:val="bottom"/>
          </w:tcPr>
          <w:p w14:paraId="58A0855E" w14:textId="77777777" w:rsidR="00E3792B" w:rsidRPr="006E5F46" w:rsidRDefault="00E3792B" w:rsidP="006C36F9">
            <w:pPr>
              <w:ind w:left="602"/>
              <w:rPr>
                <w:rFonts w:eastAsia="Browallia New"/>
                <w:sz w:val="18"/>
                <w:szCs w:val="18"/>
              </w:rPr>
            </w:pPr>
            <w:r w:rsidRPr="006E5F46">
              <w:rPr>
                <w:rFonts w:eastAsia="Browallia New"/>
                <w:sz w:val="18"/>
                <w:szCs w:val="18"/>
              </w:rPr>
              <w:t>Subsidiaries</w:t>
            </w:r>
          </w:p>
        </w:tc>
        <w:tc>
          <w:tcPr>
            <w:tcW w:w="1440" w:type="dxa"/>
            <w:tcBorders>
              <w:top w:val="nil"/>
              <w:left w:val="nil"/>
              <w:bottom w:val="single" w:sz="4" w:space="0" w:color="auto"/>
              <w:right w:val="nil"/>
            </w:tcBorders>
            <w:vAlign w:val="bottom"/>
          </w:tcPr>
          <w:p w14:paraId="21293A2C"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45A9675A"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0EEEB879" w14:textId="77777777" w:rsidR="00E3792B" w:rsidRPr="006E5F46" w:rsidRDefault="00E3792B" w:rsidP="006C36F9">
            <w:pPr>
              <w:ind w:right="-72"/>
              <w:jc w:val="right"/>
              <w:rPr>
                <w:rFonts w:eastAsia="Browallia New"/>
                <w:sz w:val="18"/>
                <w:szCs w:val="18"/>
              </w:rPr>
            </w:pPr>
            <w:r w:rsidRPr="006E5F46">
              <w:rPr>
                <w:rFonts w:eastAsia="Browallia New"/>
                <w:sz w:val="18"/>
                <w:szCs w:val="18"/>
              </w:rPr>
              <w:t>13,861,119</w:t>
            </w:r>
          </w:p>
        </w:tc>
        <w:tc>
          <w:tcPr>
            <w:tcW w:w="1440" w:type="dxa"/>
            <w:tcBorders>
              <w:top w:val="nil"/>
              <w:left w:val="nil"/>
              <w:bottom w:val="single" w:sz="4" w:space="0" w:color="auto"/>
              <w:right w:val="nil"/>
            </w:tcBorders>
            <w:vAlign w:val="bottom"/>
          </w:tcPr>
          <w:p w14:paraId="7727A616" w14:textId="77777777" w:rsidR="00E3792B" w:rsidRPr="006E5F46" w:rsidRDefault="00E3792B" w:rsidP="006C36F9">
            <w:pPr>
              <w:ind w:right="-72"/>
              <w:jc w:val="right"/>
              <w:rPr>
                <w:rFonts w:eastAsia="Browallia New"/>
                <w:sz w:val="18"/>
                <w:szCs w:val="18"/>
              </w:rPr>
            </w:pPr>
            <w:r w:rsidRPr="006E5F46">
              <w:rPr>
                <w:rFonts w:eastAsia="Browallia New"/>
                <w:sz w:val="18"/>
                <w:szCs w:val="18"/>
              </w:rPr>
              <w:t>18,604,849</w:t>
            </w:r>
          </w:p>
        </w:tc>
      </w:tr>
      <w:tr w:rsidR="00E3792B" w:rsidRPr="006E5F46" w14:paraId="2136760D" w14:textId="77777777" w:rsidTr="00E92755">
        <w:tc>
          <w:tcPr>
            <w:tcW w:w="3866" w:type="dxa"/>
            <w:tcBorders>
              <w:top w:val="nil"/>
              <w:left w:val="nil"/>
              <w:bottom w:val="nil"/>
              <w:right w:val="nil"/>
            </w:tcBorders>
            <w:vAlign w:val="bottom"/>
          </w:tcPr>
          <w:p w14:paraId="08E322BF" w14:textId="77777777" w:rsidR="00E3792B" w:rsidRPr="006E5F46" w:rsidRDefault="00E3792B" w:rsidP="006C36F9">
            <w:pPr>
              <w:ind w:left="602" w:right="-43"/>
              <w:rPr>
                <w:rFonts w:eastAsia="Browallia New"/>
                <w:sz w:val="12"/>
                <w:szCs w:val="12"/>
                <w:u w:val="single"/>
              </w:rPr>
            </w:pPr>
          </w:p>
        </w:tc>
        <w:tc>
          <w:tcPr>
            <w:tcW w:w="1440" w:type="dxa"/>
            <w:tcBorders>
              <w:top w:val="single" w:sz="4" w:space="0" w:color="auto"/>
              <w:left w:val="nil"/>
              <w:bottom w:val="nil"/>
              <w:right w:val="nil"/>
            </w:tcBorders>
            <w:vAlign w:val="bottom"/>
          </w:tcPr>
          <w:p w14:paraId="0CB8A2E7"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224E1D29"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29C16BF0"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7C5698F2" w14:textId="77777777" w:rsidR="00E3792B" w:rsidRPr="006E5F46" w:rsidRDefault="00E3792B" w:rsidP="006C36F9">
            <w:pPr>
              <w:ind w:right="-72"/>
              <w:jc w:val="right"/>
              <w:rPr>
                <w:rFonts w:eastAsia="Browallia New"/>
                <w:sz w:val="12"/>
                <w:szCs w:val="12"/>
              </w:rPr>
            </w:pPr>
          </w:p>
        </w:tc>
      </w:tr>
      <w:tr w:rsidR="00E3792B" w:rsidRPr="006E5F46" w14:paraId="2015AA5F" w14:textId="77777777" w:rsidTr="00DC29BE">
        <w:tc>
          <w:tcPr>
            <w:tcW w:w="3866" w:type="dxa"/>
            <w:tcBorders>
              <w:top w:val="nil"/>
              <w:left w:val="nil"/>
              <w:bottom w:val="nil"/>
              <w:right w:val="nil"/>
            </w:tcBorders>
            <w:vAlign w:val="bottom"/>
          </w:tcPr>
          <w:p w14:paraId="415B8732" w14:textId="77777777" w:rsidR="00E3792B" w:rsidRPr="006E5F46" w:rsidRDefault="00E3792B" w:rsidP="006C36F9">
            <w:pPr>
              <w:ind w:left="602"/>
              <w:rPr>
                <w:rFonts w:eastAsia="Browallia New"/>
                <w:sz w:val="18"/>
                <w:szCs w:val="18"/>
              </w:rPr>
            </w:pPr>
            <w:r w:rsidRPr="006E5F46">
              <w:rPr>
                <w:b/>
                <w:bCs/>
                <w:sz w:val="18"/>
                <w:szCs w:val="18"/>
                <w:u w:val="single"/>
              </w:rPr>
              <w:t>Other payables</w:t>
            </w:r>
            <w:r w:rsidRPr="006E5F46">
              <w:rPr>
                <w:b/>
                <w:bCs/>
                <w:sz w:val="18"/>
                <w:szCs w:val="18"/>
              </w:rPr>
              <w:t xml:space="preserve"> </w:t>
            </w:r>
            <w:r w:rsidRPr="006E5F46">
              <w:rPr>
                <w:rFonts w:eastAsia="Browallia New"/>
                <w:sz w:val="18"/>
                <w:szCs w:val="18"/>
              </w:rPr>
              <w:t xml:space="preserve">(Note </w:t>
            </w:r>
            <w:r w:rsidRPr="006E5F46">
              <w:rPr>
                <w:rFonts w:eastAsia="Browallia New"/>
                <w:sz w:val="18"/>
                <w:szCs w:val="18"/>
                <w:lang w:val="en-GB"/>
              </w:rPr>
              <w:t>16</w:t>
            </w:r>
            <w:r w:rsidRPr="006E5F46">
              <w:rPr>
                <w:rFonts w:eastAsia="Browallia New"/>
                <w:sz w:val="18"/>
                <w:szCs w:val="18"/>
              </w:rPr>
              <w:t>)</w:t>
            </w:r>
          </w:p>
        </w:tc>
        <w:tc>
          <w:tcPr>
            <w:tcW w:w="1440" w:type="dxa"/>
            <w:tcBorders>
              <w:top w:val="nil"/>
              <w:left w:val="nil"/>
              <w:bottom w:val="nil"/>
              <w:right w:val="nil"/>
            </w:tcBorders>
            <w:vAlign w:val="bottom"/>
          </w:tcPr>
          <w:p w14:paraId="6F5E6506"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13568B8C"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7A3430C7"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3F4047F7" w14:textId="77777777" w:rsidR="00E3792B" w:rsidRPr="006E5F46" w:rsidRDefault="00E3792B" w:rsidP="006C36F9">
            <w:pPr>
              <w:ind w:right="-72"/>
              <w:jc w:val="right"/>
              <w:rPr>
                <w:rFonts w:eastAsia="Browallia New"/>
                <w:sz w:val="18"/>
                <w:szCs w:val="18"/>
              </w:rPr>
            </w:pPr>
          </w:p>
        </w:tc>
      </w:tr>
      <w:tr w:rsidR="00E3792B" w:rsidRPr="006E5F46" w14:paraId="4E48BC2D" w14:textId="77777777" w:rsidTr="00DC2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66" w:type="dxa"/>
            <w:vAlign w:val="bottom"/>
          </w:tcPr>
          <w:p w14:paraId="7A35B79B" w14:textId="77777777" w:rsidR="00E3792B" w:rsidRPr="006E5F46" w:rsidRDefault="00E3792B" w:rsidP="006C36F9">
            <w:pPr>
              <w:ind w:left="602"/>
              <w:rPr>
                <w:sz w:val="18"/>
                <w:szCs w:val="18"/>
              </w:rPr>
            </w:pPr>
            <w:r w:rsidRPr="006E5F46">
              <w:rPr>
                <w:sz w:val="18"/>
                <w:szCs w:val="18"/>
              </w:rPr>
              <w:t>Subsidiaries</w:t>
            </w:r>
          </w:p>
        </w:tc>
        <w:tc>
          <w:tcPr>
            <w:tcW w:w="1440" w:type="dxa"/>
            <w:vAlign w:val="bottom"/>
          </w:tcPr>
          <w:p w14:paraId="79D19EE1" w14:textId="77777777" w:rsidR="00E3792B" w:rsidRPr="006E5F46" w:rsidRDefault="00E3792B" w:rsidP="00DC29BE">
            <w:pPr>
              <w:ind w:right="-72"/>
              <w:jc w:val="right"/>
              <w:rPr>
                <w:rFonts w:eastAsia="Browallia New"/>
                <w:sz w:val="18"/>
                <w:szCs w:val="18"/>
              </w:rPr>
            </w:pPr>
            <w:r w:rsidRPr="006E5F46">
              <w:rPr>
                <w:rFonts w:eastAsia="Browallia New"/>
                <w:sz w:val="18"/>
                <w:szCs w:val="18"/>
              </w:rPr>
              <w:t>-</w:t>
            </w:r>
          </w:p>
        </w:tc>
        <w:tc>
          <w:tcPr>
            <w:tcW w:w="1440" w:type="dxa"/>
            <w:vAlign w:val="bottom"/>
          </w:tcPr>
          <w:p w14:paraId="79C91B64" w14:textId="77777777" w:rsidR="00E3792B" w:rsidRPr="006E5F46" w:rsidRDefault="00E3792B" w:rsidP="00DC29BE">
            <w:pPr>
              <w:ind w:right="-72"/>
              <w:jc w:val="right"/>
              <w:rPr>
                <w:rFonts w:eastAsia="Browallia New"/>
                <w:sz w:val="18"/>
                <w:szCs w:val="18"/>
              </w:rPr>
            </w:pPr>
            <w:r w:rsidRPr="006E5F46">
              <w:rPr>
                <w:rFonts w:eastAsia="Browallia New"/>
                <w:sz w:val="18"/>
                <w:szCs w:val="18"/>
              </w:rPr>
              <w:t>-</w:t>
            </w:r>
          </w:p>
        </w:tc>
        <w:tc>
          <w:tcPr>
            <w:tcW w:w="1440" w:type="dxa"/>
            <w:vAlign w:val="bottom"/>
          </w:tcPr>
          <w:p w14:paraId="332CBCB2" w14:textId="77777777" w:rsidR="00E3792B" w:rsidRPr="006E5F46" w:rsidRDefault="00E3792B" w:rsidP="00DC29BE">
            <w:pPr>
              <w:ind w:right="-72"/>
              <w:jc w:val="right"/>
              <w:rPr>
                <w:rFonts w:eastAsia="Browallia New"/>
                <w:sz w:val="18"/>
                <w:szCs w:val="18"/>
              </w:rPr>
            </w:pPr>
            <w:r w:rsidRPr="006E5F46">
              <w:rPr>
                <w:rFonts w:eastAsia="Browallia New"/>
                <w:sz w:val="18"/>
                <w:szCs w:val="18"/>
              </w:rPr>
              <w:t>320,492</w:t>
            </w:r>
          </w:p>
        </w:tc>
        <w:tc>
          <w:tcPr>
            <w:tcW w:w="1440" w:type="dxa"/>
            <w:vAlign w:val="bottom"/>
          </w:tcPr>
          <w:p w14:paraId="564FCBC2" w14:textId="77777777" w:rsidR="00E3792B" w:rsidRPr="006E5F46" w:rsidRDefault="00E3792B" w:rsidP="00DC29BE">
            <w:pPr>
              <w:ind w:right="-72"/>
              <w:jc w:val="right"/>
              <w:rPr>
                <w:rFonts w:eastAsia="Browallia New"/>
                <w:sz w:val="18"/>
                <w:szCs w:val="18"/>
              </w:rPr>
            </w:pPr>
            <w:r w:rsidRPr="006E5F46">
              <w:rPr>
                <w:rFonts w:eastAsia="Browallia New"/>
                <w:sz w:val="18"/>
                <w:szCs w:val="18"/>
              </w:rPr>
              <w:t>1,588,791</w:t>
            </w:r>
          </w:p>
        </w:tc>
      </w:tr>
      <w:tr w:rsidR="00E3792B" w:rsidRPr="006E5F46" w14:paraId="166F75E9" w14:textId="77777777" w:rsidTr="00DC29BE">
        <w:tc>
          <w:tcPr>
            <w:tcW w:w="3866" w:type="dxa"/>
            <w:tcBorders>
              <w:top w:val="nil"/>
              <w:left w:val="nil"/>
              <w:bottom w:val="nil"/>
              <w:right w:val="nil"/>
            </w:tcBorders>
            <w:vAlign w:val="bottom"/>
          </w:tcPr>
          <w:p w14:paraId="5767D700" w14:textId="77777777" w:rsidR="00E3792B" w:rsidRPr="006E5F46" w:rsidRDefault="00E3792B" w:rsidP="006C36F9">
            <w:pPr>
              <w:ind w:left="602"/>
              <w:rPr>
                <w:rFonts w:eastAsia="Browallia New"/>
                <w:sz w:val="18"/>
                <w:szCs w:val="18"/>
              </w:rPr>
            </w:pPr>
            <w:r w:rsidRPr="006E5F46">
              <w:rPr>
                <w:rFonts w:eastAsia="Browallia New"/>
                <w:sz w:val="18"/>
                <w:szCs w:val="18"/>
              </w:rPr>
              <w:t>Related parties</w:t>
            </w:r>
          </w:p>
        </w:tc>
        <w:tc>
          <w:tcPr>
            <w:tcW w:w="1440" w:type="dxa"/>
            <w:tcBorders>
              <w:top w:val="nil"/>
              <w:left w:val="nil"/>
              <w:bottom w:val="single" w:sz="4" w:space="0" w:color="auto"/>
              <w:right w:val="nil"/>
            </w:tcBorders>
            <w:vAlign w:val="bottom"/>
          </w:tcPr>
          <w:p w14:paraId="45AFEDDF" w14:textId="77777777" w:rsidR="00E3792B" w:rsidRPr="006E5F46" w:rsidRDefault="00E3792B" w:rsidP="00DC29BE">
            <w:pPr>
              <w:ind w:right="-72"/>
              <w:jc w:val="right"/>
              <w:rPr>
                <w:rFonts w:eastAsia="Browallia New"/>
                <w:sz w:val="18"/>
                <w:szCs w:val="18"/>
              </w:rPr>
            </w:pPr>
            <w:r w:rsidRPr="006E5F46">
              <w:rPr>
                <w:rFonts w:eastAsia="Browallia New"/>
                <w:sz w:val="18"/>
                <w:szCs w:val="18"/>
              </w:rPr>
              <w:t>123,906</w:t>
            </w:r>
          </w:p>
        </w:tc>
        <w:tc>
          <w:tcPr>
            <w:tcW w:w="1440" w:type="dxa"/>
            <w:tcBorders>
              <w:top w:val="nil"/>
              <w:left w:val="nil"/>
              <w:bottom w:val="single" w:sz="4" w:space="0" w:color="auto"/>
              <w:right w:val="nil"/>
            </w:tcBorders>
            <w:vAlign w:val="bottom"/>
          </w:tcPr>
          <w:p w14:paraId="094559CF" w14:textId="77777777" w:rsidR="00E3792B" w:rsidRPr="006E5F46" w:rsidRDefault="00E3792B" w:rsidP="00DC29BE">
            <w:pPr>
              <w:ind w:right="-72"/>
              <w:jc w:val="right"/>
              <w:rPr>
                <w:rFonts w:eastAsia="Browallia New"/>
                <w:sz w:val="18"/>
                <w:szCs w:val="18"/>
              </w:rPr>
            </w:pPr>
            <w:r w:rsidRPr="006E5F46">
              <w:rPr>
                <w:rFonts w:eastAsia="Browallia New"/>
                <w:sz w:val="18"/>
                <w:szCs w:val="18"/>
              </w:rPr>
              <w:t>106,786</w:t>
            </w:r>
          </w:p>
        </w:tc>
        <w:tc>
          <w:tcPr>
            <w:tcW w:w="1440" w:type="dxa"/>
            <w:tcBorders>
              <w:top w:val="nil"/>
              <w:left w:val="nil"/>
              <w:bottom w:val="single" w:sz="4" w:space="0" w:color="auto"/>
              <w:right w:val="nil"/>
            </w:tcBorders>
            <w:vAlign w:val="bottom"/>
          </w:tcPr>
          <w:p w14:paraId="44930CDA" w14:textId="545332A9" w:rsidR="00E3792B" w:rsidRPr="006E5F46" w:rsidRDefault="00E3792B" w:rsidP="00DC29BE">
            <w:pPr>
              <w:ind w:right="-72"/>
              <w:jc w:val="right"/>
              <w:rPr>
                <w:rFonts w:eastAsia="Browallia New"/>
                <w:sz w:val="18"/>
                <w:szCs w:val="18"/>
              </w:rPr>
            </w:pPr>
            <w:r w:rsidRPr="006E5F46">
              <w:rPr>
                <w:rFonts w:eastAsia="Browallia New"/>
                <w:sz w:val="18"/>
                <w:szCs w:val="18"/>
              </w:rPr>
              <w:t>123,906</w:t>
            </w:r>
          </w:p>
        </w:tc>
        <w:tc>
          <w:tcPr>
            <w:tcW w:w="1440" w:type="dxa"/>
            <w:tcBorders>
              <w:top w:val="nil"/>
              <w:left w:val="nil"/>
              <w:bottom w:val="single" w:sz="4" w:space="0" w:color="auto"/>
              <w:right w:val="nil"/>
            </w:tcBorders>
            <w:vAlign w:val="bottom"/>
          </w:tcPr>
          <w:p w14:paraId="5860D8F1" w14:textId="77777777" w:rsidR="00E3792B" w:rsidRPr="006E5F46" w:rsidRDefault="00E3792B" w:rsidP="00DC29BE">
            <w:pPr>
              <w:ind w:right="-72"/>
              <w:jc w:val="right"/>
              <w:rPr>
                <w:rFonts w:eastAsia="Browallia New"/>
                <w:sz w:val="18"/>
                <w:szCs w:val="18"/>
              </w:rPr>
            </w:pPr>
            <w:r w:rsidRPr="006E5F46">
              <w:rPr>
                <w:rFonts w:eastAsia="Browallia New"/>
                <w:sz w:val="18"/>
                <w:szCs w:val="18"/>
              </w:rPr>
              <w:t>106,786</w:t>
            </w:r>
          </w:p>
        </w:tc>
      </w:tr>
      <w:tr w:rsidR="00DC29BE" w:rsidRPr="006E5F46" w14:paraId="4377570C" w14:textId="77777777" w:rsidTr="00DC29BE">
        <w:tc>
          <w:tcPr>
            <w:tcW w:w="3866" w:type="dxa"/>
            <w:tcBorders>
              <w:top w:val="nil"/>
              <w:left w:val="nil"/>
              <w:bottom w:val="nil"/>
              <w:right w:val="nil"/>
            </w:tcBorders>
            <w:vAlign w:val="bottom"/>
          </w:tcPr>
          <w:p w14:paraId="28D9A192" w14:textId="77777777" w:rsidR="00DC29BE" w:rsidRPr="006E5F46" w:rsidRDefault="00DC29BE" w:rsidP="006C36F9">
            <w:pPr>
              <w:ind w:left="602"/>
              <w:rPr>
                <w:rFonts w:eastAsia="Browallia New"/>
                <w:sz w:val="12"/>
                <w:szCs w:val="12"/>
              </w:rPr>
            </w:pPr>
          </w:p>
        </w:tc>
        <w:tc>
          <w:tcPr>
            <w:tcW w:w="1440" w:type="dxa"/>
            <w:tcBorders>
              <w:top w:val="single" w:sz="4" w:space="0" w:color="auto"/>
              <w:left w:val="nil"/>
              <w:bottom w:val="nil"/>
              <w:right w:val="nil"/>
            </w:tcBorders>
            <w:vAlign w:val="bottom"/>
          </w:tcPr>
          <w:p w14:paraId="4018182F" w14:textId="77777777" w:rsidR="00DC29BE" w:rsidRPr="006E5F46" w:rsidRDefault="00DC29BE" w:rsidP="00DC29BE">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77649B1D" w14:textId="77777777" w:rsidR="00DC29BE" w:rsidRPr="006E5F46" w:rsidRDefault="00DC29BE" w:rsidP="00DC29BE">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699F91C8" w14:textId="77777777" w:rsidR="00DC29BE" w:rsidRPr="006E5F46" w:rsidRDefault="00DC29BE" w:rsidP="00DC29BE">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29A89560" w14:textId="77777777" w:rsidR="00DC29BE" w:rsidRPr="006E5F46" w:rsidRDefault="00DC29BE" w:rsidP="00DC29BE">
            <w:pPr>
              <w:ind w:right="-72"/>
              <w:jc w:val="right"/>
              <w:rPr>
                <w:rFonts w:eastAsia="Browallia New"/>
                <w:sz w:val="12"/>
                <w:szCs w:val="12"/>
              </w:rPr>
            </w:pPr>
          </w:p>
        </w:tc>
      </w:tr>
      <w:tr w:rsidR="00E3792B" w:rsidRPr="006E5F46" w14:paraId="4A3D3631" w14:textId="77777777" w:rsidTr="00DC29BE">
        <w:tc>
          <w:tcPr>
            <w:tcW w:w="3866" w:type="dxa"/>
            <w:tcBorders>
              <w:top w:val="nil"/>
              <w:left w:val="nil"/>
              <w:bottom w:val="nil"/>
              <w:right w:val="nil"/>
            </w:tcBorders>
            <w:vAlign w:val="bottom"/>
          </w:tcPr>
          <w:p w14:paraId="4D0B35C0" w14:textId="77777777" w:rsidR="00E3792B" w:rsidRPr="006E5F46" w:rsidRDefault="00E3792B" w:rsidP="006C36F9">
            <w:pPr>
              <w:ind w:left="602"/>
              <w:rPr>
                <w:rFonts w:eastAsia="Browallia New"/>
                <w:sz w:val="18"/>
                <w:szCs w:val="18"/>
              </w:rPr>
            </w:pPr>
          </w:p>
        </w:tc>
        <w:tc>
          <w:tcPr>
            <w:tcW w:w="1440" w:type="dxa"/>
            <w:tcBorders>
              <w:top w:val="nil"/>
              <w:left w:val="nil"/>
              <w:bottom w:val="single" w:sz="4" w:space="0" w:color="auto"/>
              <w:right w:val="nil"/>
            </w:tcBorders>
            <w:vAlign w:val="bottom"/>
          </w:tcPr>
          <w:p w14:paraId="4219D2E1" w14:textId="77777777" w:rsidR="00E3792B" w:rsidRPr="006E5F46" w:rsidRDefault="00E3792B" w:rsidP="006C36F9">
            <w:pPr>
              <w:ind w:right="-72"/>
              <w:jc w:val="right"/>
              <w:rPr>
                <w:rFonts w:eastAsia="Browallia New"/>
                <w:sz w:val="18"/>
                <w:szCs w:val="18"/>
              </w:rPr>
            </w:pPr>
            <w:r w:rsidRPr="006E5F46">
              <w:rPr>
                <w:rFonts w:eastAsia="Browallia New"/>
                <w:sz w:val="18"/>
                <w:szCs w:val="18"/>
              </w:rPr>
              <w:t>123,906</w:t>
            </w:r>
          </w:p>
        </w:tc>
        <w:tc>
          <w:tcPr>
            <w:tcW w:w="1440" w:type="dxa"/>
            <w:tcBorders>
              <w:top w:val="nil"/>
              <w:left w:val="nil"/>
              <w:bottom w:val="single" w:sz="4" w:space="0" w:color="auto"/>
              <w:right w:val="nil"/>
            </w:tcBorders>
            <w:vAlign w:val="bottom"/>
          </w:tcPr>
          <w:p w14:paraId="73BBCA31" w14:textId="77777777" w:rsidR="00E3792B" w:rsidRPr="006E5F46" w:rsidRDefault="00E3792B" w:rsidP="006C36F9">
            <w:pPr>
              <w:ind w:right="-72"/>
              <w:jc w:val="right"/>
              <w:rPr>
                <w:rFonts w:eastAsia="Browallia New"/>
                <w:sz w:val="18"/>
                <w:szCs w:val="18"/>
                <w:cs/>
              </w:rPr>
            </w:pPr>
            <w:r w:rsidRPr="006E5F46">
              <w:rPr>
                <w:rFonts w:eastAsia="Browallia New"/>
                <w:sz w:val="18"/>
                <w:szCs w:val="18"/>
              </w:rPr>
              <w:t>106,786</w:t>
            </w:r>
          </w:p>
        </w:tc>
        <w:tc>
          <w:tcPr>
            <w:tcW w:w="1440" w:type="dxa"/>
            <w:tcBorders>
              <w:top w:val="nil"/>
              <w:left w:val="nil"/>
              <w:bottom w:val="single" w:sz="4" w:space="0" w:color="auto"/>
              <w:right w:val="nil"/>
            </w:tcBorders>
            <w:vAlign w:val="bottom"/>
          </w:tcPr>
          <w:p w14:paraId="0648AC72" w14:textId="77777777" w:rsidR="00E3792B" w:rsidRPr="006E5F46" w:rsidRDefault="00E3792B" w:rsidP="006C36F9">
            <w:pPr>
              <w:ind w:right="-72"/>
              <w:jc w:val="right"/>
              <w:rPr>
                <w:rFonts w:eastAsia="Browallia New"/>
                <w:sz w:val="18"/>
                <w:szCs w:val="18"/>
              </w:rPr>
            </w:pPr>
            <w:r w:rsidRPr="006E5F46">
              <w:rPr>
                <w:rFonts w:eastAsia="Browallia New"/>
                <w:sz w:val="18"/>
                <w:szCs w:val="18"/>
              </w:rPr>
              <w:t>444,398</w:t>
            </w:r>
          </w:p>
        </w:tc>
        <w:tc>
          <w:tcPr>
            <w:tcW w:w="1440" w:type="dxa"/>
            <w:tcBorders>
              <w:top w:val="nil"/>
              <w:left w:val="nil"/>
              <w:bottom w:val="single" w:sz="4" w:space="0" w:color="auto"/>
              <w:right w:val="nil"/>
            </w:tcBorders>
            <w:vAlign w:val="bottom"/>
          </w:tcPr>
          <w:p w14:paraId="2D0C4198" w14:textId="77777777" w:rsidR="00E3792B" w:rsidRPr="006E5F46" w:rsidRDefault="00E3792B" w:rsidP="006C36F9">
            <w:pPr>
              <w:ind w:right="-72"/>
              <w:jc w:val="right"/>
              <w:rPr>
                <w:rFonts w:eastAsia="Browallia New"/>
                <w:sz w:val="18"/>
                <w:szCs w:val="18"/>
              </w:rPr>
            </w:pPr>
            <w:r w:rsidRPr="006E5F46">
              <w:rPr>
                <w:rFonts w:eastAsia="Browallia New"/>
                <w:sz w:val="18"/>
                <w:szCs w:val="18"/>
              </w:rPr>
              <w:t>1,695,577</w:t>
            </w:r>
          </w:p>
        </w:tc>
      </w:tr>
      <w:tr w:rsidR="00E3792B" w:rsidRPr="006E5F46" w14:paraId="6482777E" w14:textId="77777777" w:rsidTr="00E92755">
        <w:tc>
          <w:tcPr>
            <w:tcW w:w="3866" w:type="dxa"/>
            <w:tcBorders>
              <w:top w:val="nil"/>
              <w:left w:val="nil"/>
              <w:bottom w:val="nil"/>
              <w:right w:val="nil"/>
            </w:tcBorders>
            <w:vAlign w:val="bottom"/>
          </w:tcPr>
          <w:p w14:paraId="2954C4B4" w14:textId="77777777" w:rsidR="00E3792B" w:rsidRPr="006E5F46" w:rsidRDefault="00E3792B" w:rsidP="006C36F9">
            <w:pPr>
              <w:ind w:left="602"/>
              <w:rPr>
                <w:rFonts w:eastAsia="Browallia New"/>
                <w:sz w:val="12"/>
                <w:szCs w:val="12"/>
              </w:rPr>
            </w:pPr>
          </w:p>
        </w:tc>
        <w:tc>
          <w:tcPr>
            <w:tcW w:w="1440" w:type="dxa"/>
            <w:tcBorders>
              <w:top w:val="single" w:sz="4" w:space="0" w:color="auto"/>
              <w:left w:val="nil"/>
              <w:bottom w:val="nil"/>
              <w:right w:val="nil"/>
            </w:tcBorders>
            <w:vAlign w:val="bottom"/>
          </w:tcPr>
          <w:p w14:paraId="340AEB22"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21EB449B"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59B3AC33" w14:textId="77777777" w:rsidR="00E3792B" w:rsidRPr="006E5F46" w:rsidRDefault="00E3792B" w:rsidP="006C36F9">
            <w:pPr>
              <w:ind w:right="-72"/>
              <w:jc w:val="right"/>
              <w:rPr>
                <w:rFonts w:eastAsia="Browallia New"/>
                <w:sz w:val="12"/>
                <w:szCs w:val="12"/>
              </w:rPr>
            </w:pPr>
          </w:p>
        </w:tc>
        <w:tc>
          <w:tcPr>
            <w:tcW w:w="1440" w:type="dxa"/>
            <w:tcBorders>
              <w:top w:val="single" w:sz="4" w:space="0" w:color="auto"/>
              <w:left w:val="nil"/>
              <w:bottom w:val="nil"/>
              <w:right w:val="nil"/>
            </w:tcBorders>
            <w:vAlign w:val="bottom"/>
          </w:tcPr>
          <w:p w14:paraId="5CE1FBB7" w14:textId="77777777" w:rsidR="00E3792B" w:rsidRPr="006E5F46" w:rsidRDefault="00E3792B" w:rsidP="006C36F9">
            <w:pPr>
              <w:ind w:right="-72"/>
              <w:jc w:val="right"/>
              <w:rPr>
                <w:rFonts w:eastAsia="Browallia New"/>
                <w:sz w:val="12"/>
                <w:szCs w:val="12"/>
              </w:rPr>
            </w:pPr>
          </w:p>
        </w:tc>
      </w:tr>
      <w:tr w:rsidR="00E3792B" w:rsidRPr="006E5F46" w14:paraId="3F6F8237" w14:textId="77777777" w:rsidTr="00E92755">
        <w:tc>
          <w:tcPr>
            <w:tcW w:w="3866" w:type="dxa"/>
            <w:tcBorders>
              <w:top w:val="nil"/>
              <w:left w:val="nil"/>
              <w:bottom w:val="nil"/>
              <w:right w:val="nil"/>
            </w:tcBorders>
            <w:vAlign w:val="bottom"/>
          </w:tcPr>
          <w:p w14:paraId="7C2EF8B5" w14:textId="77777777" w:rsidR="00E3792B" w:rsidRPr="006E5F46" w:rsidRDefault="00E3792B" w:rsidP="006C36F9">
            <w:pPr>
              <w:ind w:left="602"/>
              <w:rPr>
                <w:rFonts w:eastAsia="Browallia New"/>
                <w:sz w:val="18"/>
                <w:szCs w:val="18"/>
              </w:rPr>
            </w:pPr>
            <w:r w:rsidRPr="006E5F46">
              <w:rPr>
                <w:b/>
                <w:sz w:val="18"/>
                <w:szCs w:val="18"/>
                <w:u w:val="single"/>
              </w:rPr>
              <w:t xml:space="preserve">Lease liabilities </w:t>
            </w:r>
          </w:p>
        </w:tc>
        <w:tc>
          <w:tcPr>
            <w:tcW w:w="1440" w:type="dxa"/>
            <w:tcBorders>
              <w:top w:val="nil"/>
              <w:left w:val="nil"/>
              <w:bottom w:val="nil"/>
              <w:right w:val="nil"/>
            </w:tcBorders>
            <w:vAlign w:val="bottom"/>
          </w:tcPr>
          <w:p w14:paraId="31083316"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229CAC3C"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6F883A15"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582931FC" w14:textId="77777777" w:rsidR="00E3792B" w:rsidRPr="006E5F46" w:rsidRDefault="00E3792B" w:rsidP="006C36F9">
            <w:pPr>
              <w:ind w:right="-72"/>
              <w:jc w:val="right"/>
              <w:rPr>
                <w:rFonts w:eastAsia="Browallia New"/>
                <w:sz w:val="18"/>
                <w:szCs w:val="18"/>
              </w:rPr>
            </w:pPr>
          </w:p>
        </w:tc>
      </w:tr>
      <w:tr w:rsidR="00E3792B" w:rsidRPr="006E5F46" w14:paraId="715A8D07" w14:textId="77777777" w:rsidTr="00E92755">
        <w:tc>
          <w:tcPr>
            <w:tcW w:w="3866" w:type="dxa"/>
            <w:tcBorders>
              <w:top w:val="nil"/>
              <w:left w:val="nil"/>
              <w:bottom w:val="nil"/>
              <w:right w:val="nil"/>
            </w:tcBorders>
            <w:vAlign w:val="bottom"/>
          </w:tcPr>
          <w:p w14:paraId="33E34083" w14:textId="77777777" w:rsidR="00E3792B" w:rsidRPr="006E5F46" w:rsidRDefault="00E3792B" w:rsidP="006C36F9">
            <w:pPr>
              <w:ind w:left="602"/>
              <w:rPr>
                <w:b/>
                <w:sz w:val="18"/>
                <w:szCs w:val="18"/>
                <w:u w:val="single"/>
              </w:rPr>
            </w:pPr>
            <w:r w:rsidRPr="006E5F46">
              <w:rPr>
                <w:rFonts w:eastAsia="Browallia New"/>
                <w:sz w:val="18"/>
                <w:szCs w:val="18"/>
              </w:rPr>
              <w:t>Related parties</w:t>
            </w:r>
          </w:p>
        </w:tc>
        <w:tc>
          <w:tcPr>
            <w:tcW w:w="1440" w:type="dxa"/>
            <w:tcBorders>
              <w:top w:val="nil"/>
              <w:left w:val="nil"/>
              <w:bottom w:val="single" w:sz="4" w:space="0" w:color="auto"/>
              <w:right w:val="nil"/>
            </w:tcBorders>
            <w:vAlign w:val="bottom"/>
          </w:tcPr>
          <w:p w14:paraId="302EB4D6" w14:textId="77777777" w:rsidR="00E3792B" w:rsidRPr="006E5F46" w:rsidRDefault="00E3792B" w:rsidP="006C36F9">
            <w:pPr>
              <w:ind w:right="-72"/>
              <w:jc w:val="right"/>
              <w:rPr>
                <w:rFonts w:eastAsia="Browallia New"/>
                <w:sz w:val="18"/>
                <w:szCs w:val="18"/>
              </w:rPr>
            </w:pPr>
            <w:r w:rsidRPr="006E5F46">
              <w:rPr>
                <w:rFonts w:eastAsia="Browallia New"/>
                <w:sz w:val="18"/>
                <w:szCs w:val="18"/>
              </w:rPr>
              <w:t>205,440</w:t>
            </w:r>
          </w:p>
        </w:tc>
        <w:tc>
          <w:tcPr>
            <w:tcW w:w="1440" w:type="dxa"/>
            <w:tcBorders>
              <w:top w:val="nil"/>
              <w:left w:val="nil"/>
              <w:bottom w:val="single" w:sz="4" w:space="0" w:color="auto"/>
              <w:right w:val="nil"/>
            </w:tcBorders>
            <w:vAlign w:val="bottom"/>
          </w:tcPr>
          <w:p w14:paraId="0ADC4804" w14:textId="77777777" w:rsidR="00E3792B" w:rsidRPr="006E5F46" w:rsidRDefault="00E3792B" w:rsidP="006C36F9">
            <w:pPr>
              <w:ind w:right="-72"/>
              <w:jc w:val="right"/>
              <w:rPr>
                <w:rFonts w:eastAsia="Browallia New"/>
                <w:sz w:val="18"/>
                <w:szCs w:val="18"/>
              </w:rPr>
            </w:pPr>
            <w:r w:rsidRPr="006E5F46">
              <w:rPr>
                <w:rFonts w:eastAsia="Browallia New"/>
                <w:sz w:val="18"/>
                <w:szCs w:val="18"/>
              </w:rPr>
              <w:t>308,160</w:t>
            </w:r>
          </w:p>
        </w:tc>
        <w:tc>
          <w:tcPr>
            <w:tcW w:w="1440" w:type="dxa"/>
            <w:tcBorders>
              <w:top w:val="nil"/>
              <w:left w:val="nil"/>
              <w:bottom w:val="single" w:sz="4" w:space="0" w:color="auto"/>
              <w:right w:val="nil"/>
            </w:tcBorders>
            <w:vAlign w:val="bottom"/>
          </w:tcPr>
          <w:p w14:paraId="3FC385DD" w14:textId="77777777" w:rsidR="00E3792B" w:rsidRPr="006E5F46" w:rsidRDefault="00E3792B" w:rsidP="006C36F9">
            <w:pPr>
              <w:ind w:right="-72"/>
              <w:jc w:val="right"/>
              <w:rPr>
                <w:rFonts w:eastAsia="Browallia New"/>
                <w:sz w:val="18"/>
                <w:szCs w:val="18"/>
              </w:rPr>
            </w:pPr>
            <w:r w:rsidRPr="006E5F46">
              <w:rPr>
                <w:rFonts w:eastAsia="Browallia New"/>
                <w:sz w:val="18"/>
                <w:szCs w:val="18"/>
              </w:rPr>
              <w:t>205,440</w:t>
            </w:r>
          </w:p>
        </w:tc>
        <w:tc>
          <w:tcPr>
            <w:tcW w:w="1440" w:type="dxa"/>
            <w:tcBorders>
              <w:top w:val="nil"/>
              <w:left w:val="nil"/>
              <w:bottom w:val="single" w:sz="4" w:space="0" w:color="auto"/>
              <w:right w:val="nil"/>
            </w:tcBorders>
            <w:vAlign w:val="bottom"/>
          </w:tcPr>
          <w:p w14:paraId="4AF342E8" w14:textId="77777777" w:rsidR="00E3792B" w:rsidRPr="006E5F46" w:rsidRDefault="00E3792B" w:rsidP="006C36F9">
            <w:pPr>
              <w:ind w:right="-72"/>
              <w:jc w:val="right"/>
              <w:rPr>
                <w:rFonts w:eastAsia="Browallia New"/>
                <w:sz w:val="18"/>
                <w:szCs w:val="18"/>
              </w:rPr>
            </w:pPr>
            <w:r w:rsidRPr="006E5F46">
              <w:rPr>
                <w:rFonts w:eastAsia="Browallia New"/>
                <w:sz w:val="18"/>
                <w:szCs w:val="18"/>
              </w:rPr>
              <w:t>308,160</w:t>
            </w:r>
          </w:p>
        </w:tc>
      </w:tr>
    </w:tbl>
    <w:p w14:paraId="39E14213" w14:textId="77777777" w:rsidR="00E3792B" w:rsidRPr="006E5F46" w:rsidRDefault="00E3792B" w:rsidP="00E3792B">
      <w:pPr>
        <w:ind w:left="540"/>
        <w:jc w:val="both"/>
        <w:rPr>
          <w:rFonts w:eastAsia="Browallia New"/>
          <w:sz w:val="18"/>
          <w:szCs w:val="18"/>
        </w:rPr>
      </w:pPr>
    </w:p>
    <w:p w14:paraId="11B0A88C" w14:textId="77777777" w:rsidR="00E3792B" w:rsidRPr="006E5F46" w:rsidRDefault="00E3792B" w:rsidP="00E3792B">
      <w:pPr>
        <w:ind w:left="540" w:hanging="540"/>
        <w:rPr>
          <w:rFonts w:eastAsia="Browallia New"/>
          <w:b/>
          <w:sz w:val="18"/>
          <w:szCs w:val="18"/>
        </w:rPr>
      </w:pPr>
      <w:r w:rsidRPr="006E5F46">
        <w:rPr>
          <w:rFonts w:eastAsia="Browallia New"/>
          <w:b/>
          <w:sz w:val="18"/>
          <w:szCs w:val="18"/>
          <w:lang w:val="en-GB"/>
        </w:rPr>
        <w:t>22</w:t>
      </w:r>
      <w:r w:rsidRPr="006E5F46">
        <w:rPr>
          <w:rFonts w:eastAsia="Browallia New"/>
          <w:b/>
          <w:sz w:val="18"/>
          <w:szCs w:val="18"/>
        </w:rPr>
        <w:t>.</w:t>
      </w:r>
      <w:r w:rsidRPr="006E5F46">
        <w:rPr>
          <w:rFonts w:eastAsia="Browallia New"/>
          <w:b/>
          <w:sz w:val="18"/>
          <w:szCs w:val="18"/>
          <w:lang w:val="en-GB"/>
        </w:rPr>
        <w:t>4</w:t>
      </w:r>
      <w:r w:rsidRPr="006E5F46">
        <w:rPr>
          <w:rFonts w:eastAsia="Browallia New"/>
          <w:b/>
          <w:sz w:val="18"/>
          <w:szCs w:val="18"/>
        </w:rPr>
        <w:tab/>
      </w:r>
      <w:r w:rsidRPr="006E5F46">
        <w:rPr>
          <w:b/>
          <w:sz w:val="18"/>
          <w:szCs w:val="18"/>
        </w:rPr>
        <w:t>Key management compensation</w:t>
      </w:r>
    </w:p>
    <w:p w14:paraId="413ECDF0" w14:textId="77777777" w:rsidR="00E3792B" w:rsidRPr="006E5F46" w:rsidRDefault="00E3792B" w:rsidP="00DC29BE">
      <w:pPr>
        <w:ind w:left="547"/>
        <w:jc w:val="both"/>
        <w:rPr>
          <w:rFonts w:eastAsia="Browallia New"/>
          <w:sz w:val="18"/>
          <w:szCs w:val="18"/>
        </w:rPr>
      </w:pPr>
    </w:p>
    <w:p w14:paraId="216F4A2E" w14:textId="77777777" w:rsidR="00E3792B" w:rsidRPr="006E5F46" w:rsidRDefault="00E3792B" w:rsidP="00DC29BE">
      <w:pPr>
        <w:ind w:left="547"/>
        <w:jc w:val="both"/>
        <w:rPr>
          <w:sz w:val="18"/>
          <w:szCs w:val="18"/>
        </w:rPr>
      </w:pPr>
      <w:r w:rsidRPr="006E5F46">
        <w:rPr>
          <w:sz w:val="18"/>
          <w:szCs w:val="18"/>
        </w:rPr>
        <w:t>Key management compensation can be categori</w:t>
      </w:r>
      <w:r w:rsidRPr="006E5F46">
        <w:rPr>
          <w:sz w:val="18"/>
          <w:szCs w:val="18"/>
          <w:lang w:val="en-GB"/>
        </w:rPr>
        <w:t>s</w:t>
      </w:r>
      <w:r w:rsidRPr="006E5F46">
        <w:rPr>
          <w:sz w:val="18"/>
          <w:szCs w:val="18"/>
        </w:rPr>
        <w:t>ed as follows:</w:t>
      </w:r>
    </w:p>
    <w:p w14:paraId="457D7FF5" w14:textId="77777777" w:rsidR="00E3792B" w:rsidRPr="006E5F46" w:rsidRDefault="00E3792B" w:rsidP="00DC29BE">
      <w:pPr>
        <w:ind w:left="547"/>
        <w:jc w:val="both"/>
        <w:rPr>
          <w:sz w:val="18"/>
          <w:szCs w:val="18"/>
        </w:rPr>
      </w:pPr>
    </w:p>
    <w:tbl>
      <w:tblPr>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E3792B" w:rsidRPr="006E5F46" w14:paraId="3454E70A" w14:textId="77777777" w:rsidTr="006C36F9">
        <w:tc>
          <w:tcPr>
            <w:tcW w:w="6039" w:type="dxa"/>
            <w:tcBorders>
              <w:top w:val="nil"/>
              <w:left w:val="nil"/>
              <w:bottom w:val="nil"/>
              <w:right w:val="nil"/>
            </w:tcBorders>
            <w:vAlign w:val="bottom"/>
          </w:tcPr>
          <w:p w14:paraId="7AA2AB26" w14:textId="77777777" w:rsidR="00E3792B" w:rsidRPr="006E5F46" w:rsidRDefault="00E3792B" w:rsidP="006C36F9">
            <w:pPr>
              <w:tabs>
                <w:tab w:val="left" w:pos="2610"/>
              </w:tabs>
              <w:ind w:left="-13" w:right="-43"/>
              <w:rPr>
                <w:rFonts w:eastAsia="Browallia New"/>
                <w:sz w:val="18"/>
                <w:szCs w:val="18"/>
              </w:rPr>
            </w:pPr>
          </w:p>
        </w:tc>
        <w:tc>
          <w:tcPr>
            <w:tcW w:w="2970" w:type="dxa"/>
            <w:gridSpan w:val="2"/>
            <w:tcBorders>
              <w:top w:val="nil"/>
              <w:left w:val="nil"/>
              <w:bottom w:val="single" w:sz="4" w:space="0" w:color="auto"/>
              <w:right w:val="nil"/>
            </w:tcBorders>
            <w:vAlign w:val="bottom"/>
          </w:tcPr>
          <w:p w14:paraId="4D8CC624" w14:textId="77777777" w:rsidR="00E3792B" w:rsidRPr="006E5F46" w:rsidRDefault="00E3792B" w:rsidP="006C36F9">
            <w:pPr>
              <w:ind w:right="-107"/>
              <w:jc w:val="center"/>
              <w:rPr>
                <w:rFonts w:eastAsia="Browallia New"/>
                <w:b/>
                <w:sz w:val="18"/>
                <w:szCs w:val="18"/>
              </w:rPr>
            </w:pPr>
            <w:r w:rsidRPr="006E5F46">
              <w:rPr>
                <w:rFonts w:eastAsia="Browallia New"/>
                <w:b/>
                <w:sz w:val="18"/>
                <w:szCs w:val="18"/>
              </w:rPr>
              <w:t>Consolidated</w:t>
            </w:r>
          </w:p>
          <w:p w14:paraId="2C9A3E4D" w14:textId="77777777" w:rsidR="00E3792B" w:rsidRPr="006E5F46" w:rsidRDefault="00E3792B" w:rsidP="006C36F9">
            <w:pPr>
              <w:ind w:right="-107"/>
              <w:jc w:val="center"/>
              <w:rPr>
                <w:rFonts w:eastAsia="Browallia New"/>
                <w:b/>
                <w:sz w:val="18"/>
                <w:szCs w:val="18"/>
              </w:rPr>
            </w:pPr>
            <w:r w:rsidRPr="006E5F46">
              <w:rPr>
                <w:rFonts w:eastAsia="Browallia New"/>
                <w:b/>
                <w:sz w:val="18"/>
                <w:szCs w:val="18"/>
              </w:rPr>
              <w:t>financial information and separate financial information</w:t>
            </w:r>
          </w:p>
        </w:tc>
      </w:tr>
      <w:tr w:rsidR="00E3792B" w:rsidRPr="006E5F46" w14:paraId="307AC0DC" w14:textId="77777777" w:rsidTr="006C36F9">
        <w:tc>
          <w:tcPr>
            <w:tcW w:w="6039" w:type="dxa"/>
            <w:tcBorders>
              <w:top w:val="nil"/>
              <w:left w:val="nil"/>
              <w:bottom w:val="nil"/>
              <w:right w:val="nil"/>
            </w:tcBorders>
            <w:vAlign w:val="bottom"/>
          </w:tcPr>
          <w:p w14:paraId="38304705" w14:textId="77777777" w:rsidR="00E3792B" w:rsidRPr="006E5F46" w:rsidRDefault="00E3792B" w:rsidP="006C36F9">
            <w:pPr>
              <w:ind w:left="-13" w:right="-36"/>
              <w:rPr>
                <w:rFonts w:eastAsia="Browallia New"/>
                <w:b/>
                <w:sz w:val="18"/>
                <w:szCs w:val="18"/>
              </w:rPr>
            </w:pPr>
          </w:p>
        </w:tc>
        <w:tc>
          <w:tcPr>
            <w:tcW w:w="1530" w:type="dxa"/>
            <w:tcBorders>
              <w:top w:val="single" w:sz="4" w:space="0" w:color="auto"/>
              <w:left w:val="nil"/>
              <w:bottom w:val="nil"/>
              <w:right w:val="nil"/>
            </w:tcBorders>
            <w:vAlign w:val="bottom"/>
          </w:tcPr>
          <w:p w14:paraId="2F21633C" w14:textId="77777777" w:rsidR="00E3792B" w:rsidRPr="006E5F46" w:rsidRDefault="00E3792B" w:rsidP="006C36F9">
            <w:pPr>
              <w:tabs>
                <w:tab w:val="left" w:pos="2610"/>
              </w:tabs>
              <w:ind w:left="-139" w:right="-72"/>
              <w:jc w:val="right"/>
              <w:rPr>
                <w:rFonts w:eastAsia="Browallia New"/>
                <w:b/>
                <w:sz w:val="18"/>
                <w:szCs w:val="18"/>
              </w:rPr>
            </w:pPr>
            <w:r w:rsidRPr="006E5F46">
              <w:rPr>
                <w:rFonts w:eastAsia="Browallia New"/>
                <w:b/>
                <w:sz w:val="18"/>
                <w:szCs w:val="18"/>
              </w:rPr>
              <w:t>(Unaudited)</w:t>
            </w:r>
          </w:p>
        </w:tc>
        <w:tc>
          <w:tcPr>
            <w:tcW w:w="1440" w:type="dxa"/>
            <w:tcBorders>
              <w:top w:val="single" w:sz="4" w:space="0" w:color="auto"/>
              <w:left w:val="nil"/>
              <w:bottom w:val="nil"/>
              <w:right w:val="nil"/>
            </w:tcBorders>
            <w:vAlign w:val="bottom"/>
          </w:tcPr>
          <w:p w14:paraId="2EE8B529" w14:textId="77777777" w:rsidR="00E3792B" w:rsidRPr="006E5F46" w:rsidRDefault="00E3792B" w:rsidP="006C36F9">
            <w:pPr>
              <w:tabs>
                <w:tab w:val="left" w:pos="2610"/>
              </w:tabs>
              <w:ind w:right="-72"/>
              <w:jc w:val="right"/>
              <w:rPr>
                <w:rFonts w:eastAsia="Browallia New"/>
                <w:b/>
                <w:sz w:val="18"/>
                <w:szCs w:val="18"/>
              </w:rPr>
            </w:pPr>
            <w:r w:rsidRPr="006E5F46">
              <w:rPr>
                <w:rFonts w:eastAsia="Browallia New"/>
                <w:b/>
                <w:sz w:val="18"/>
                <w:szCs w:val="18"/>
              </w:rPr>
              <w:t>(Unaudited)</w:t>
            </w:r>
          </w:p>
        </w:tc>
      </w:tr>
      <w:tr w:rsidR="00E3792B" w:rsidRPr="006E5F46" w14:paraId="709C19B7" w14:textId="77777777" w:rsidTr="006C36F9">
        <w:tc>
          <w:tcPr>
            <w:tcW w:w="6039" w:type="dxa"/>
            <w:tcBorders>
              <w:top w:val="nil"/>
              <w:left w:val="nil"/>
              <w:bottom w:val="nil"/>
              <w:right w:val="nil"/>
            </w:tcBorders>
            <w:vAlign w:val="bottom"/>
          </w:tcPr>
          <w:p w14:paraId="70457F07" w14:textId="77777777" w:rsidR="00E3792B" w:rsidRPr="006E5F46" w:rsidRDefault="00E3792B" w:rsidP="006C36F9">
            <w:pPr>
              <w:ind w:left="-13" w:right="-36"/>
              <w:rPr>
                <w:rFonts w:eastAsia="Browallia New"/>
                <w:b/>
                <w:sz w:val="18"/>
                <w:szCs w:val="18"/>
              </w:rPr>
            </w:pPr>
          </w:p>
        </w:tc>
        <w:tc>
          <w:tcPr>
            <w:tcW w:w="1530" w:type="dxa"/>
            <w:tcBorders>
              <w:top w:val="nil"/>
              <w:left w:val="nil"/>
              <w:bottom w:val="nil"/>
              <w:right w:val="nil"/>
            </w:tcBorders>
            <w:vAlign w:val="bottom"/>
          </w:tcPr>
          <w:p w14:paraId="352717D8" w14:textId="77777777" w:rsidR="00E3792B" w:rsidRPr="006E5F46" w:rsidRDefault="00E3792B" w:rsidP="006C36F9">
            <w:pPr>
              <w:tabs>
                <w:tab w:val="left" w:pos="2610"/>
              </w:tabs>
              <w:ind w:left="-139" w:right="-72"/>
              <w:jc w:val="right"/>
              <w:rPr>
                <w:rFonts w:eastAsia="Browallia New"/>
                <w:b/>
                <w:sz w:val="18"/>
                <w:szCs w:val="18"/>
              </w:rPr>
            </w:pPr>
            <w:r w:rsidRPr="006E5F46">
              <w:rPr>
                <w:rFonts w:eastAsia="Browallia New"/>
                <w:b/>
                <w:sz w:val="18"/>
                <w:szCs w:val="18"/>
                <w:lang w:val="en-GB"/>
              </w:rPr>
              <w:t>2026</w:t>
            </w:r>
          </w:p>
        </w:tc>
        <w:tc>
          <w:tcPr>
            <w:tcW w:w="1440" w:type="dxa"/>
            <w:tcBorders>
              <w:top w:val="nil"/>
              <w:left w:val="nil"/>
              <w:bottom w:val="nil"/>
              <w:right w:val="nil"/>
            </w:tcBorders>
            <w:vAlign w:val="bottom"/>
          </w:tcPr>
          <w:p w14:paraId="37CA8D50" w14:textId="77777777" w:rsidR="00E3792B" w:rsidRPr="006E5F46" w:rsidRDefault="00E3792B" w:rsidP="006C36F9">
            <w:pPr>
              <w:tabs>
                <w:tab w:val="left" w:pos="2610"/>
              </w:tabs>
              <w:ind w:right="-72"/>
              <w:jc w:val="right"/>
              <w:rPr>
                <w:rFonts w:eastAsia="Browallia New"/>
                <w:b/>
                <w:sz w:val="18"/>
                <w:szCs w:val="18"/>
              </w:rPr>
            </w:pPr>
            <w:r w:rsidRPr="006E5F46">
              <w:rPr>
                <w:rFonts w:eastAsia="Browallia New"/>
                <w:b/>
                <w:sz w:val="18"/>
                <w:szCs w:val="18"/>
                <w:lang w:val="en-GB"/>
              </w:rPr>
              <w:t>2025</w:t>
            </w:r>
          </w:p>
        </w:tc>
      </w:tr>
      <w:tr w:rsidR="00E3792B" w:rsidRPr="006E5F46" w14:paraId="4517DA84" w14:textId="77777777" w:rsidTr="006C36F9">
        <w:tc>
          <w:tcPr>
            <w:tcW w:w="6039" w:type="dxa"/>
            <w:tcBorders>
              <w:top w:val="nil"/>
              <w:left w:val="nil"/>
              <w:bottom w:val="nil"/>
              <w:right w:val="nil"/>
            </w:tcBorders>
            <w:vAlign w:val="bottom"/>
          </w:tcPr>
          <w:p w14:paraId="2F9371A6" w14:textId="77777777" w:rsidR="00E3792B" w:rsidRPr="006E5F46" w:rsidRDefault="00E3792B" w:rsidP="006C36F9">
            <w:pPr>
              <w:ind w:left="-13" w:right="-108"/>
              <w:rPr>
                <w:rFonts w:eastAsia="Browallia New"/>
                <w:sz w:val="18"/>
                <w:szCs w:val="18"/>
                <w:u w:val="single"/>
              </w:rPr>
            </w:pPr>
          </w:p>
        </w:tc>
        <w:tc>
          <w:tcPr>
            <w:tcW w:w="1530" w:type="dxa"/>
            <w:tcBorders>
              <w:top w:val="nil"/>
              <w:left w:val="nil"/>
              <w:bottom w:val="single" w:sz="6" w:space="0" w:color="000000" w:themeColor="text1"/>
              <w:right w:val="nil"/>
            </w:tcBorders>
            <w:vAlign w:val="bottom"/>
          </w:tcPr>
          <w:p w14:paraId="467BC3FF"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6" w:space="0" w:color="000000" w:themeColor="text1"/>
              <w:right w:val="nil"/>
            </w:tcBorders>
            <w:vAlign w:val="bottom"/>
          </w:tcPr>
          <w:p w14:paraId="151AED8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6089045F" w14:textId="77777777" w:rsidTr="006C36F9">
        <w:tc>
          <w:tcPr>
            <w:tcW w:w="6039" w:type="dxa"/>
            <w:tcBorders>
              <w:top w:val="nil"/>
              <w:left w:val="nil"/>
              <w:bottom w:val="nil"/>
              <w:right w:val="nil"/>
            </w:tcBorders>
          </w:tcPr>
          <w:p w14:paraId="3F26DECF" w14:textId="77777777" w:rsidR="00E3792B" w:rsidRPr="006E5F46" w:rsidRDefault="00E3792B" w:rsidP="006C36F9">
            <w:pPr>
              <w:tabs>
                <w:tab w:val="left" w:pos="2160"/>
              </w:tabs>
              <w:ind w:left="-13" w:right="-36"/>
              <w:jc w:val="both"/>
              <w:rPr>
                <w:rFonts w:eastAsia="Browallia New"/>
                <w:sz w:val="18"/>
                <w:szCs w:val="18"/>
              </w:rPr>
            </w:pPr>
          </w:p>
        </w:tc>
        <w:tc>
          <w:tcPr>
            <w:tcW w:w="1530" w:type="dxa"/>
            <w:tcBorders>
              <w:top w:val="single" w:sz="6" w:space="0" w:color="000000" w:themeColor="text1"/>
              <w:left w:val="nil"/>
              <w:bottom w:val="nil"/>
              <w:right w:val="nil"/>
            </w:tcBorders>
          </w:tcPr>
          <w:p w14:paraId="513E7168" w14:textId="77777777" w:rsidR="00E3792B" w:rsidRPr="006E5F46" w:rsidRDefault="00E3792B" w:rsidP="006C36F9">
            <w:pPr>
              <w:ind w:right="-72"/>
              <w:jc w:val="right"/>
              <w:rPr>
                <w:rFonts w:eastAsia="Browallia New"/>
                <w:sz w:val="18"/>
                <w:szCs w:val="18"/>
              </w:rPr>
            </w:pPr>
          </w:p>
        </w:tc>
        <w:tc>
          <w:tcPr>
            <w:tcW w:w="1440" w:type="dxa"/>
            <w:tcBorders>
              <w:top w:val="single" w:sz="6" w:space="0" w:color="000000" w:themeColor="text1"/>
              <w:left w:val="nil"/>
              <w:bottom w:val="nil"/>
              <w:right w:val="nil"/>
            </w:tcBorders>
          </w:tcPr>
          <w:p w14:paraId="63918430" w14:textId="77777777" w:rsidR="00E3792B" w:rsidRPr="006E5F46" w:rsidRDefault="00E3792B" w:rsidP="006C36F9">
            <w:pPr>
              <w:ind w:right="-72"/>
              <w:jc w:val="right"/>
              <w:rPr>
                <w:rFonts w:eastAsia="Browallia New"/>
                <w:sz w:val="18"/>
                <w:szCs w:val="18"/>
              </w:rPr>
            </w:pPr>
          </w:p>
        </w:tc>
      </w:tr>
      <w:tr w:rsidR="00E3792B" w:rsidRPr="006E5F46" w14:paraId="05FB7DC2" w14:textId="77777777" w:rsidTr="006C36F9">
        <w:tc>
          <w:tcPr>
            <w:tcW w:w="6039" w:type="dxa"/>
            <w:tcBorders>
              <w:top w:val="nil"/>
              <w:left w:val="nil"/>
              <w:bottom w:val="nil"/>
              <w:right w:val="nil"/>
            </w:tcBorders>
            <w:vAlign w:val="bottom"/>
          </w:tcPr>
          <w:p w14:paraId="03798FAD" w14:textId="77777777" w:rsidR="00E3792B" w:rsidRPr="006E5F46" w:rsidRDefault="00E3792B" w:rsidP="006C36F9">
            <w:pPr>
              <w:tabs>
                <w:tab w:val="left" w:pos="2610"/>
              </w:tabs>
              <w:ind w:left="-13" w:right="-36"/>
              <w:rPr>
                <w:b/>
                <w:bCs/>
                <w:sz w:val="18"/>
                <w:szCs w:val="18"/>
              </w:rPr>
            </w:pPr>
            <w:r w:rsidRPr="006E5F46">
              <w:rPr>
                <w:b/>
                <w:bCs/>
                <w:sz w:val="18"/>
                <w:szCs w:val="18"/>
              </w:rPr>
              <w:t xml:space="preserve">For the six-month period ended </w:t>
            </w:r>
            <w:r w:rsidRPr="006E5F46">
              <w:rPr>
                <w:b/>
                <w:bCs/>
                <w:sz w:val="18"/>
                <w:szCs w:val="18"/>
                <w:lang w:val="en-GB"/>
              </w:rPr>
              <w:t>30 June</w:t>
            </w:r>
          </w:p>
        </w:tc>
        <w:tc>
          <w:tcPr>
            <w:tcW w:w="1530" w:type="dxa"/>
            <w:tcBorders>
              <w:top w:val="nil"/>
              <w:left w:val="nil"/>
              <w:bottom w:val="nil"/>
              <w:right w:val="nil"/>
            </w:tcBorders>
          </w:tcPr>
          <w:p w14:paraId="6989872F" w14:textId="77777777" w:rsidR="00E3792B" w:rsidRPr="006E5F46" w:rsidRDefault="00E3792B" w:rsidP="006C36F9">
            <w:pPr>
              <w:ind w:right="-72"/>
              <w:jc w:val="right"/>
              <w:rPr>
                <w:rFonts w:eastAsia="Browallia New"/>
                <w:sz w:val="18"/>
                <w:szCs w:val="18"/>
              </w:rPr>
            </w:pPr>
          </w:p>
        </w:tc>
        <w:tc>
          <w:tcPr>
            <w:tcW w:w="1440" w:type="dxa"/>
            <w:tcBorders>
              <w:top w:val="nil"/>
              <w:left w:val="nil"/>
              <w:bottom w:val="nil"/>
              <w:right w:val="nil"/>
            </w:tcBorders>
            <w:vAlign w:val="bottom"/>
          </w:tcPr>
          <w:p w14:paraId="5C13FDC6" w14:textId="77777777" w:rsidR="00E3792B" w:rsidRPr="006E5F46" w:rsidRDefault="00E3792B" w:rsidP="006C36F9">
            <w:pPr>
              <w:ind w:right="-72"/>
              <w:jc w:val="right"/>
              <w:rPr>
                <w:rFonts w:eastAsia="Browallia New"/>
                <w:sz w:val="18"/>
                <w:szCs w:val="18"/>
              </w:rPr>
            </w:pPr>
          </w:p>
        </w:tc>
      </w:tr>
      <w:tr w:rsidR="00E3792B" w:rsidRPr="006E5F46" w14:paraId="0CF34255" w14:textId="77777777" w:rsidTr="006C36F9">
        <w:tc>
          <w:tcPr>
            <w:tcW w:w="6039" w:type="dxa"/>
            <w:tcBorders>
              <w:top w:val="nil"/>
              <w:left w:val="nil"/>
              <w:bottom w:val="nil"/>
              <w:right w:val="nil"/>
            </w:tcBorders>
            <w:vAlign w:val="bottom"/>
          </w:tcPr>
          <w:p w14:paraId="1C143360" w14:textId="77777777" w:rsidR="00E3792B" w:rsidRPr="006E5F46" w:rsidRDefault="00E3792B" w:rsidP="006C36F9">
            <w:pPr>
              <w:tabs>
                <w:tab w:val="left" w:pos="2610"/>
              </w:tabs>
              <w:ind w:left="-13" w:right="-36"/>
              <w:rPr>
                <w:rFonts w:eastAsia="Browallia New"/>
                <w:sz w:val="18"/>
                <w:szCs w:val="18"/>
              </w:rPr>
            </w:pPr>
            <w:r w:rsidRPr="006E5F46">
              <w:rPr>
                <w:sz w:val="18"/>
                <w:szCs w:val="18"/>
              </w:rPr>
              <w:t>Short-term benefits</w:t>
            </w:r>
          </w:p>
        </w:tc>
        <w:tc>
          <w:tcPr>
            <w:tcW w:w="1530" w:type="dxa"/>
            <w:tcBorders>
              <w:top w:val="nil"/>
              <w:left w:val="nil"/>
              <w:bottom w:val="nil"/>
              <w:right w:val="nil"/>
            </w:tcBorders>
          </w:tcPr>
          <w:p w14:paraId="4E03B0AF" w14:textId="77777777" w:rsidR="00E3792B" w:rsidRPr="006E5F46" w:rsidRDefault="00E3792B" w:rsidP="006C36F9">
            <w:pPr>
              <w:ind w:right="-72"/>
              <w:jc w:val="right"/>
              <w:rPr>
                <w:rFonts w:eastAsia="Browallia New"/>
                <w:sz w:val="18"/>
                <w:szCs w:val="18"/>
              </w:rPr>
            </w:pPr>
            <w:r w:rsidRPr="006E5F46">
              <w:rPr>
                <w:rFonts w:eastAsia="Browallia New"/>
                <w:sz w:val="18"/>
                <w:szCs w:val="18"/>
              </w:rPr>
              <w:t>8,434,628</w:t>
            </w:r>
          </w:p>
        </w:tc>
        <w:tc>
          <w:tcPr>
            <w:tcW w:w="1440" w:type="dxa"/>
            <w:tcBorders>
              <w:top w:val="nil"/>
              <w:left w:val="nil"/>
              <w:bottom w:val="nil"/>
              <w:right w:val="nil"/>
            </w:tcBorders>
          </w:tcPr>
          <w:p w14:paraId="7E9DF5FF" w14:textId="77777777" w:rsidR="00E3792B" w:rsidRPr="006E5F46" w:rsidRDefault="00E3792B" w:rsidP="006C36F9">
            <w:pPr>
              <w:ind w:right="-72"/>
              <w:jc w:val="right"/>
              <w:rPr>
                <w:rFonts w:eastAsia="Browallia New"/>
                <w:sz w:val="18"/>
                <w:szCs w:val="18"/>
              </w:rPr>
            </w:pPr>
            <w:r w:rsidRPr="006E5F46">
              <w:rPr>
                <w:rFonts w:eastAsia="Browallia New"/>
                <w:sz w:val="18"/>
                <w:szCs w:val="18"/>
              </w:rPr>
              <w:t>12,282,375</w:t>
            </w:r>
          </w:p>
        </w:tc>
      </w:tr>
      <w:tr w:rsidR="00E3792B" w:rsidRPr="006E5F46" w14:paraId="40043DD4" w14:textId="77777777" w:rsidTr="006C36F9">
        <w:tc>
          <w:tcPr>
            <w:tcW w:w="6039" w:type="dxa"/>
            <w:tcBorders>
              <w:top w:val="nil"/>
              <w:left w:val="nil"/>
              <w:bottom w:val="nil"/>
              <w:right w:val="nil"/>
            </w:tcBorders>
            <w:vAlign w:val="bottom"/>
          </w:tcPr>
          <w:p w14:paraId="6B4472BF" w14:textId="77777777" w:rsidR="00E3792B" w:rsidRPr="006E5F46" w:rsidRDefault="00E3792B" w:rsidP="006C36F9">
            <w:pPr>
              <w:tabs>
                <w:tab w:val="left" w:pos="2610"/>
              </w:tabs>
              <w:ind w:left="-13" w:right="-36"/>
              <w:rPr>
                <w:rFonts w:eastAsia="Browallia New"/>
                <w:sz w:val="18"/>
                <w:szCs w:val="18"/>
              </w:rPr>
            </w:pPr>
            <w:r w:rsidRPr="006E5F46">
              <w:rPr>
                <w:sz w:val="18"/>
                <w:szCs w:val="18"/>
              </w:rPr>
              <w:t>Post-employee benefits</w:t>
            </w:r>
          </w:p>
        </w:tc>
        <w:tc>
          <w:tcPr>
            <w:tcW w:w="1530" w:type="dxa"/>
            <w:tcBorders>
              <w:top w:val="nil"/>
              <w:left w:val="nil"/>
              <w:bottom w:val="single" w:sz="4" w:space="0" w:color="auto"/>
              <w:right w:val="nil"/>
            </w:tcBorders>
          </w:tcPr>
          <w:p w14:paraId="3BF2E83F" w14:textId="77777777" w:rsidR="00E3792B" w:rsidRPr="006E5F46" w:rsidRDefault="00E3792B" w:rsidP="006C36F9">
            <w:pPr>
              <w:ind w:right="-72"/>
              <w:jc w:val="right"/>
              <w:rPr>
                <w:rFonts w:eastAsia="Browallia New"/>
                <w:sz w:val="18"/>
                <w:szCs w:val="18"/>
              </w:rPr>
            </w:pPr>
            <w:r w:rsidRPr="006E5F46">
              <w:rPr>
                <w:rFonts w:eastAsia="Browallia New"/>
                <w:sz w:val="18"/>
                <w:szCs w:val="18"/>
              </w:rPr>
              <w:t>227,209</w:t>
            </w:r>
          </w:p>
        </w:tc>
        <w:tc>
          <w:tcPr>
            <w:tcW w:w="1440" w:type="dxa"/>
            <w:tcBorders>
              <w:top w:val="nil"/>
              <w:left w:val="nil"/>
              <w:bottom w:val="single" w:sz="4" w:space="0" w:color="auto"/>
              <w:right w:val="nil"/>
            </w:tcBorders>
          </w:tcPr>
          <w:p w14:paraId="70C49139" w14:textId="77777777" w:rsidR="00E3792B" w:rsidRPr="006E5F46" w:rsidRDefault="00E3792B" w:rsidP="006C36F9">
            <w:pPr>
              <w:ind w:right="-72"/>
              <w:jc w:val="right"/>
              <w:rPr>
                <w:rFonts w:eastAsia="Browallia New"/>
                <w:sz w:val="18"/>
                <w:szCs w:val="18"/>
              </w:rPr>
            </w:pPr>
            <w:r w:rsidRPr="006E5F46">
              <w:rPr>
                <w:rFonts w:eastAsia="Browallia New"/>
                <w:sz w:val="18"/>
                <w:szCs w:val="18"/>
              </w:rPr>
              <w:t>523,771</w:t>
            </w:r>
          </w:p>
        </w:tc>
      </w:tr>
      <w:tr w:rsidR="00E3792B" w:rsidRPr="006E5F46" w14:paraId="72258938" w14:textId="77777777" w:rsidTr="006C36F9">
        <w:tc>
          <w:tcPr>
            <w:tcW w:w="6039" w:type="dxa"/>
            <w:tcBorders>
              <w:top w:val="nil"/>
              <w:left w:val="nil"/>
              <w:bottom w:val="nil"/>
              <w:right w:val="nil"/>
            </w:tcBorders>
            <w:vAlign w:val="bottom"/>
          </w:tcPr>
          <w:p w14:paraId="7DC4CD3F" w14:textId="77777777" w:rsidR="00E3792B" w:rsidRPr="006E5F46" w:rsidRDefault="00E3792B" w:rsidP="006C36F9">
            <w:pPr>
              <w:tabs>
                <w:tab w:val="left" w:pos="2160"/>
              </w:tabs>
              <w:ind w:left="-13" w:right="-36"/>
              <w:jc w:val="both"/>
              <w:rPr>
                <w:rFonts w:eastAsia="Browallia New"/>
                <w:sz w:val="18"/>
                <w:szCs w:val="18"/>
              </w:rPr>
            </w:pPr>
          </w:p>
        </w:tc>
        <w:tc>
          <w:tcPr>
            <w:tcW w:w="1530" w:type="dxa"/>
            <w:tcBorders>
              <w:top w:val="single" w:sz="4" w:space="0" w:color="auto"/>
              <w:left w:val="nil"/>
              <w:bottom w:val="nil"/>
              <w:right w:val="nil"/>
            </w:tcBorders>
            <w:vAlign w:val="bottom"/>
          </w:tcPr>
          <w:p w14:paraId="0202E4EC" w14:textId="77777777" w:rsidR="00E3792B" w:rsidRPr="006E5F46" w:rsidRDefault="00E3792B" w:rsidP="006C36F9">
            <w:pPr>
              <w:ind w:right="-72"/>
              <w:jc w:val="right"/>
              <w:rPr>
                <w:rFonts w:eastAsia="Browallia New"/>
                <w:sz w:val="18"/>
                <w:szCs w:val="18"/>
              </w:rPr>
            </w:pPr>
          </w:p>
        </w:tc>
        <w:tc>
          <w:tcPr>
            <w:tcW w:w="1440" w:type="dxa"/>
            <w:tcBorders>
              <w:top w:val="single" w:sz="4" w:space="0" w:color="auto"/>
              <w:left w:val="nil"/>
              <w:bottom w:val="nil"/>
              <w:right w:val="nil"/>
            </w:tcBorders>
            <w:vAlign w:val="bottom"/>
          </w:tcPr>
          <w:p w14:paraId="4414EF1A" w14:textId="77777777" w:rsidR="00E3792B" w:rsidRPr="006E5F46" w:rsidRDefault="00E3792B" w:rsidP="006C36F9">
            <w:pPr>
              <w:ind w:right="-72"/>
              <w:jc w:val="right"/>
              <w:rPr>
                <w:rFonts w:eastAsia="Browallia New"/>
                <w:sz w:val="18"/>
                <w:szCs w:val="18"/>
              </w:rPr>
            </w:pPr>
          </w:p>
        </w:tc>
      </w:tr>
      <w:tr w:rsidR="00E3792B" w:rsidRPr="006E5F46" w14:paraId="06FA7DE6" w14:textId="77777777" w:rsidTr="006C36F9">
        <w:tc>
          <w:tcPr>
            <w:tcW w:w="6039" w:type="dxa"/>
            <w:tcBorders>
              <w:top w:val="nil"/>
              <w:left w:val="nil"/>
              <w:bottom w:val="nil"/>
              <w:right w:val="nil"/>
            </w:tcBorders>
            <w:vAlign w:val="bottom"/>
          </w:tcPr>
          <w:p w14:paraId="250E12D8" w14:textId="77777777" w:rsidR="00E3792B" w:rsidRPr="006E5F46" w:rsidRDefault="00E3792B" w:rsidP="006C36F9">
            <w:pPr>
              <w:tabs>
                <w:tab w:val="left" w:pos="2610"/>
              </w:tabs>
              <w:ind w:left="-13" w:right="-36"/>
              <w:rPr>
                <w:rFonts w:eastAsia="Browallia New"/>
                <w:sz w:val="18"/>
                <w:szCs w:val="18"/>
              </w:rPr>
            </w:pPr>
            <w:r w:rsidRPr="006E5F46">
              <w:rPr>
                <w:rFonts w:eastAsia="Browallia New"/>
                <w:sz w:val="18"/>
                <w:szCs w:val="18"/>
              </w:rPr>
              <w:t>Total</w:t>
            </w:r>
          </w:p>
        </w:tc>
        <w:tc>
          <w:tcPr>
            <w:tcW w:w="1530" w:type="dxa"/>
            <w:tcBorders>
              <w:top w:val="nil"/>
              <w:left w:val="nil"/>
              <w:bottom w:val="single" w:sz="4" w:space="0" w:color="auto"/>
              <w:right w:val="nil"/>
            </w:tcBorders>
            <w:vAlign w:val="bottom"/>
          </w:tcPr>
          <w:p w14:paraId="27F5B8B8" w14:textId="77777777" w:rsidR="00E3792B" w:rsidRPr="006E5F46" w:rsidRDefault="00E3792B" w:rsidP="006C36F9">
            <w:pPr>
              <w:tabs>
                <w:tab w:val="left" w:pos="2610"/>
              </w:tabs>
              <w:ind w:right="-72"/>
              <w:jc w:val="right"/>
              <w:rPr>
                <w:rFonts w:eastAsia="Browallia New"/>
                <w:sz w:val="18"/>
                <w:szCs w:val="18"/>
              </w:rPr>
            </w:pPr>
            <w:r w:rsidRPr="006E5F46">
              <w:rPr>
                <w:rFonts w:eastAsia="Browallia New"/>
                <w:sz w:val="18"/>
                <w:szCs w:val="18"/>
              </w:rPr>
              <w:t>8,661,837</w:t>
            </w:r>
          </w:p>
        </w:tc>
        <w:tc>
          <w:tcPr>
            <w:tcW w:w="1440" w:type="dxa"/>
            <w:tcBorders>
              <w:top w:val="nil"/>
              <w:left w:val="nil"/>
              <w:bottom w:val="single" w:sz="4" w:space="0" w:color="auto"/>
              <w:right w:val="nil"/>
            </w:tcBorders>
            <w:vAlign w:val="bottom"/>
          </w:tcPr>
          <w:p w14:paraId="18BC32ED" w14:textId="77777777" w:rsidR="00E3792B" w:rsidRPr="006E5F46" w:rsidRDefault="00E3792B" w:rsidP="006C36F9">
            <w:pPr>
              <w:ind w:right="-72"/>
              <w:jc w:val="right"/>
              <w:rPr>
                <w:rFonts w:eastAsia="Browallia New"/>
                <w:sz w:val="18"/>
                <w:szCs w:val="18"/>
              </w:rPr>
            </w:pPr>
            <w:r w:rsidRPr="006E5F46">
              <w:rPr>
                <w:rFonts w:eastAsia="Browallia New"/>
                <w:sz w:val="18"/>
                <w:szCs w:val="18"/>
              </w:rPr>
              <w:t>12,806,146</w:t>
            </w:r>
          </w:p>
        </w:tc>
      </w:tr>
    </w:tbl>
    <w:p w14:paraId="52BCA530" w14:textId="77777777" w:rsidR="00E3792B" w:rsidRPr="006E5F46" w:rsidRDefault="00E3792B" w:rsidP="00E3792B">
      <w:pPr>
        <w:ind w:left="540"/>
        <w:jc w:val="both"/>
        <w:rPr>
          <w:sz w:val="18"/>
          <w:szCs w:val="18"/>
        </w:rPr>
      </w:pPr>
    </w:p>
    <w:p w14:paraId="2A1A0AF7" w14:textId="77777777" w:rsidR="00E3792B" w:rsidRPr="006E5F46" w:rsidRDefault="00E3792B" w:rsidP="00E3792B">
      <w:pPr>
        <w:ind w:left="540" w:hanging="540"/>
        <w:rPr>
          <w:b/>
          <w:sz w:val="18"/>
          <w:szCs w:val="18"/>
        </w:rPr>
      </w:pPr>
      <w:r w:rsidRPr="006E5F46">
        <w:rPr>
          <w:rFonts w:eastAsia="Browallia New"/>
          <w:b/>
          <w:sz w:val="18"/>
          <w:szCs w:val="18"/>
          <w:lang w:val="en-GB"/>
        </w:rPr>
        <w:t>22</w:t>
      </w:r>
      <w:r w:rsidRPr="006E5F46">
        <w:rPr>
          <w:rFonts w:eastAsia="Browallia New"/>
          <w:b/>
          <w:sz w:val="18"/>
          <w:szCs w:val="18"/>
        </w:rPr>
        <w:t>.</w:t>
      </w:r>
      <w:r w:rsidRPr="006E5F46">
        <w:rPr>
          <w:rFonts w:eastAsia="Browallia New"/>
          <w:b/>
          <w:sz w:val="18"/>
          <w:szCs w:val="18"/>
          <w:lang w:val="en-GB"/>
        </w:rPr>
        <w:t>5</w:t>
      </w:r>
      <w:r w:rsidRPr="006E5F46">
        <w:rPr>
          <w:rFonts w:eastAsia="Browallia New"/>
          <w:b/>
          <w:sz w:val="18"/>
          <w:szCs w:val="18"/>
        </w:rPr>
        <w:tab/>
      </w:r>
      <w:r w:rsidRPr="006E5F46">
        <w:rPr>
          <w:b/>
          <w:sz w:val="18"/>
          <w:szCs w:val="18"/>
        </w:rPr>
        <w:t>Short-term loans to a subsidiary</w:t>
      </w:r>
    </w:p>
    <w:p w14:paraId="4423681E" w14:textId="77777777" w:rsidR="00E3792B" w:rsidRPr="006E5F46" w:rsidRDefault="00E3792B" w:rsidP="00E3792B">
      <w:pPr>
        <w:ind w:left="540"/>
        <w:jc w:val="both"/>
        <w:rPr>
          <w:sz w:val="18"/>
          <w:szCs w:val="18"/>
        </w:rPr>
      </w:pPr>
    </w:p>
    <w:tbl>
      <w:tblPr>
        <w:tblW w:w="918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28"/>
        <w:gridCol w:w="1512"/>
        <w:gridCol w:w="1440"/>
      </w:tblGrid>
      <w:tr w:rsidR="00E3792B" w:rsidRPr="006E5F46" w14:paraId="5A3BE065" w14:textId="77777777" w:rsidTr="006C36F9">
        <w:tc>
          <w:tcPr>
            <w:tcW w:w="6228" w:type="dxa"/>
            <w:tcBorders>
              <w:top w:val="nil"/>
              <w:left w:val="nil"/>
              <w:bottom w:val="nil"/>
              <w:right w:val="nil"/>
            </w:tcBorders>
            <w:vAlign w:val="bottom"/>
          </w:tcPr>
          <w:p w14:paraId="1D5E1E31" w14:textId="77777777" w:rsidR="00E3792B" w:rsidRPr="006E5F46" w:rsidRDefault="00E3792B" w:rsidP="006C36F9">
            <w:pPr>
              <w:ind w:left="165" w:right="-43"/>
              <w:rPr>
                <w:rFonts w:eastAsia="Browallia New"/>
                <w:sz w:val="18"/>
                <w:szCs w:val="18"/>
                <w:u w:val="single"/>
                <w:cs/>
              </w:rPr>
            </w:pPr>
          </w:p>
        </w:tc>
        <w:tc>
          <w:tcPr>
            <w:tcW w:w="2951" w:type="dxa"/>
            <w:gridSpan w:val="2"/>
            <w:tcBorders>
              <w:top w:val="nil"/>
              <w:left w:val="nil"/>
              <w:bottom w:val="single" w:sz="6" w:space="0" w:color="000000" w:themeColor="text1"/>
              <w:right w:val="nil"/>
            </w:tcBorders>
            <w:vAlign w:val="bottom"/>
          </w:tcPr>
          <w:p w14:paraId="3EB908BB"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5B90B9FC"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7A2E3885" w14:textId="77777777" w:rsidTr="006C36F9">
        <w:tc>
          <w:tcPr>
            <w:tcW w:w="6228" w:type="dxa"/>
            <w:tcBorders>
              <w:top w:val="nil"/>
              <w:left w:val="nil"/>
              <w:bottom w:val="nil"/>
              <w:right w:val="nil"/>
            </w:tcBorders>
            <w:vAlign w:val="bottom"/>
          </w:tcPr>
          <w:p w14:paraId="461C7974" w14:textId="77777777" w:rsidR="00E3792B" w:rsidRPr="006E5F46" w:rsidRDefault="00E3792B" w:rsidP="006C36F9">
            <w:pPr>
              <w:ind w:left="165" w:right="-43"/>
              <w:rPr>
                <w:rFonts w:eastAsia="Browallia New"/>
                <w:sz w:val="18"/>
                <w:szCs w:val="18"/>
                <w:u w:val="single"/>
              </w:rPr>
            </w:pPr>
          </w:p>
        </w:tc>
        <w:tc>
          <w:tcPr>
            <w:tcW w:w="1512" w:type="dxa"/>
            <w:tcBorders>
              <w:top w:val="single" w:sz="6" w:space="0" w:color="000000" w:themeColor="text1"/>
              <w:left w:val="nil"/>
              <w:bottom w:val="nil"/>
              <w:right w:val="nil"/>
            </w:tcBorders>
            <w:vAlign w:val="bottom"/>
          </w:tcPr>
          <w:p w14:paraId="4D6C2D28"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440" w:type="dxa"/>
            <w:tcBorders>
              <w:top w:val="single" w:sz="6" w:space="0" w:color="000000" w:themeColor="text1"/>
              <w:left w:val="nil"/>
              <w:bottom w:val="nil"/>
              <w:right w:val="nil"/>
            </w:tcBorders>
            <w:vAlign w:val="bottom"/>
          </w:tcPr>
          <w:p w14:paraId="4A0D4573"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r>
      <w:tr w:rsidR="00E3792B" w:rsidRPr="006E5F46" w14:paraId="02BAE2C6" w14:textId="77777777" w:rsidTr="006C36F9">
        <w:tc>
          <w:tcPr>
            <w:tcW w:w="6228" w:type="dxa"/>
            <w:tcBorders>
              <w:top w:val="nil"/>
              <w:left w:val="nil"/>
              <w:bottom w:val="nil"/>
              <w:right w:val="nil"/>
            </w:tcBorders>
            <w:vAlign w:val="bottom"/>
          </w:tcPr>
          <w:p w14:paraId="5A3B4E29" w14:textId="77777777" w:rsidR="00E3792B" w:rsidRPr="006E5F46" w:rsidRDefault="00E3792B" w:rsidP="006C36F9">
            <w:pPr>
              <w:ind w:left="165" w:right="-43"/>
              <w:rPr>
                <w:rFonts w:eastAsia="Browallia New"/>
                <w:sz w:val="18"/>
                <w:szCs w:val="18"/>
                <w:u w:val="single"/>
              </w:rPr>
            </w:pPr>
          </w:p>
        </w:tc>
        <w:tc>
          <w:tcPr>
            <w:tcW w:w="1512" w:type="dxa"/>
            <w:tcBorders>
              <w:top w:val="nil"/>
              <w:left w:val="nil"/>
              <w:bottom w:val="nil"/>
              <w:right w:val="nil"/>
            </w:tcBorders>
            <w:vAlign w:val="bottom"/>
          </w:tcPr>
          <w:p w14:paraId="303260E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440" w:type="dxa"/>
            <w:tcBorders>
              <w:top w:val="nil"/>
              <w:left w:val="nil"/>
              <w:bottom w:val="nil"/>
              <w:right w:val="nil"/>
            </w:tcBorders>
            <w:vAlign w:val="bottom"/>
          </w:tcPr>
          <w:p w14:paraId="17BB2D05"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01D61FEE" w14:textId="77777777" w:rsidTr="006C36F9">
        <w:tc>
          <w:tcPr>
            <w:tcW w:w="6228" w:type="dxa"/>
            <w:tcBorders>
              <w:top w:val="nil"/>
              <w:left w:val="nil"/>
              <w:bottom w:val="nil"/>
              <w:right w:val="nil"/>
            </w:tcBorders>
            <w:vAlign w:val="bottom"/>
          </w:tcPr>
          <w:p w14:paraId="569A841E" w14:textId="77777777" w:rsidR="00E3792B" w:rsidRPr="006E5F46" w:rsidRDefault="00E3792B" w:rsidP="006C36F9">
            <w:pPr>
              <w:ind w:left="165" w:right="-43"/>
              <w:rPr>
                <w:rFonts w:eastAsia="Browallia New"/>
                <w:sz w:val="18"/>
                <w:szCs w:val="18"/>
                <w:u w:val="single"/>
              </w:rPr>
            </w:pPr>
          </w:p>
        </w:tc>
        <w:tc>
          <w:tcPr>
            <w:tcW w:w="1512" w:type="dxa"/>
            <w:tcBorders>
              <w:top w:val="nil"/>
              <w:left w:val="nil"/>
              <w:bottom w:val="nil"/>
              <w:right w:val="nil"/>
            </w:tcBorders>
            <w:vAlign w:val="bottom"/>
          </w:tcPr>
          <w:p w14:paraId="00CB69F7"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40" w:type="dxa"/>
            <w:tcBorders>
              <w:top w:val="nil"/>
              <w:left w:val="nil"/>
              <w:bottom w:val="nil"/>
              <w:right w:val="nil"/>
            </w:tcBorders>
            <w:vAlign w:val="bottom"/>
          </w:tcPr>
          <w:p w14:paraId="16ACE4E7"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r>
      <w:tr w:rsidR="00E3792B" w:rsidRPr="006E5F46" w14:paraId="7A2B9E99" w14:textId="77777777" w:rsidTr="006C36F9">
        <w:tc>
          <w:tcPr>
            <w:tcW w:w="6228" w:type="dxa"/>
            <w:tcBorders>
              <w:top w:val="nil"/>
              <w:left w:val="nil"/>
              <w:bottom w:val="nil"/>
              <w:right w:val="nil"/>
            </w:tcBorders>
            <w:vAlign w:val="bottom"/>
          </w:tcPr>
          <w:p w14:paraId="0E939A4F" w14:textId="77777777" w:rsidR="00E3792B" w:rsidRPr="006E5F46" w:rsidRDefault="00E3792B" w:rsidP="006C36F9">
            <w:pPr>
              <w:ind w:left="165" w:right="-43"/>
              <w:rPr>
                <w:rFonts w:eastAsia="Browallia New"/>
                <w:sz w:val="18"/>
                <w:szCs w:val="18"/>
                <w:u w:val="single"/>
              </w:rPr>
            </w:pPr>
          </w:p>
        </w:tc>
        <w:tc>
          <w:tcPr>
            <w:tcW w:w="1512" w:type="dxa"/>
            <w:tcBorders>
              <w:top w:val="nil"/>
              <w:left w:val="nil"/>
              <w:bottom w:val="single" w:sz="6" w:space="0" w:color="000000" w:themeColor="text1"/>
              <w:right w:val="nil"/>
            </w:tcBorders>
          </w:tcPr>
          <w:p w14:paraId="4F93844E"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6" w:space="0" w:color="000000" w:themeColor="text1"/>
              <w:right w:val="nil"/>
            </w:tcBorders>
          </w:tcPr>
          <w:p w14:paraId="694794F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0D6643C2" w14:textId="77777777" w:rsidTr="006C36F9">
        <w:tc>
          <w:tcPr>
            <w:tcW w:w="6228" w:type="dxa"/>
            <w:tcBorders>
              <w:top w:val="nil"/>
              <w:left w:val="nil"/>
              <w:bottom w:val="nil"/>
              <w:right w:val="nil"/>
            </w:tcBorders>
            <w:vAlign w:val="bottom"/>
          </w:tcPr>
          <w:p w14:paraId="76705AF9" w14:textId="77777777" w:rsidR="00E3792B" w:rsidRPr="006E5F46" w:rsidRDefault="00E3792B" w:rsidP="006C36F9">
            <w:pPr>
              <w:ind w:left="165"/>
              <w:jc w:val="both"/>
              <w:rPr>
                <w:rFonts w:eastAsia="Browallia New"/>
                <w:sz w:val="18"/>
                <w:szCs w:val="18"/>
              </w:rPr>
            </w:pPr>
          </w:p>
        </w:tc>
        <w:tc>
          <w:tcPr>
            <w:tcW w:w="1512" w:type="dxa"/>
            <w:tcBorders>
              <w:top w:val="single" w:sz="6" w:space="0" w:color="000000" w:themeColor="text1"/>
              <w:left w:val="nil"/>
              <w:bottom w:val="nil"/>
              <w:right w:val="nil"/>
            </w:tcBorders>
            <w:vAlign w:val="bottom"/>
          </w:tcPr>
          <w:p w14:paraId="4F5F0B5A" w14:textId="77777777" w:rsidR="00E3792B" w:rsidRPr="006E5F46" w:rsidRDefault="00E3792B" w:rsidP="006C36F9">
            <w:pPr>
              <w:ind w:left="-29" w:right="-72"/>
              <w:jc w:val="right"/>
              <w:rPr>
                <w:rFonts w:eastAsia="Browallia New"/>
                <w:sz w:val="18"/>
                <w:szCs w:val="18"/>
              </w:rPr>
            </w:pPr>
          </w:p>
        </w:tc>
        <w:tc>
          <w:tcPr>
            <w:tcW w:w="1440" w:type="dxa"/>
            <w:tcBorders>
              <w:top w:val="single" w:sz="6" w:space="0" w:color="000000" w:themeColor="text1"/>
              <w:left w:val="nil"/>
              <w:bottom w:val="nil"/>
              <w:right w:val="nil"/>
            </w:tcBorders>
            <w:vAlign w:val="bottom"/>
          </w:tcPr>
          <w:p w14:paraId="0C435025" w14:textId="77777777" w:rsidR="00E3792B" w:rsidRPr="006E5F46" w:rsidRDefault="00E3792B" w:rsidP="006C36F9">
            <w:pPr>
              <w:ind w:right="-72"/>
              <w:jc w:val="right"/>
              <w:rPr>
                <w:rFonts w:eastAsia="Browallia New"/>
                <w:sz w:val="18"/>
                <w:szCs w:val="18"/>
              </w:rPr>
            </w:pPr>
          </w:p>
        </w:tc>
      </w:tr>
      <w:tr w:rsidR="00E3792B" w:rsidRPr="006E5F46" w14:paraId="39DDEF93" w14:textId="77777777" w:rsidTr="006C36F9">
        <w:tc>
          <w:tcPr>
            <w:tcW w:w="6228" w:type="dxa"/>
            <w:tcBorders>
              <w:top w:val="nil"/>
              <w:left w:val="nil"/>
              <w:bottom w:val="nil"/>
              <w:right w:val="nil"/>
            </w:tcBorders>
            <w:vAlign w:val="bottom"/>
          </w:tcPr>
          <w:p w14:paraId="27421250" w14:textId="77777777" w:rsidR="00E3792B" w:rsidRPr="006E5F46" w:rsidRDefault="00E3792B" w:rsidP="006C36F9">
            <w:pPr>
              <w:ind w:left="165"/>
              <w:jc w:val="both"/>
              <w:rPr>
                <w:rFonts w:eastAsia="Browallia New"/>
                <w:sz w:val="18"/>
                <w:szCs w:val="18"/>
                <w:lang w:val="en-GB"/>
              </w:rPr>
            </w:pPr>
            <w:r w:rsidRPr="006E5F46">
              <w:rPr>
                <w:rFonts w:eastAsia="Browallia New"/>
                <w:sz w:val="18"/>
                <w:szCs w:val="18"/>
                <w:lang w:val="en-GB"/>
              </w:rPr>
              <w:t>Short-term loans to a subsidiary</w:t>
            </w:r>
          </w:p>
        </w:tc>
        <w:tc>
          <w:tcPr>
            <w:tcW w:w="1512" w:type="dxa"/>
            <w:tcBorders>
              <w:top w:val="nil"/>
              <w:left w:val="nil"/>
              <w:bottom w:val="single" w:sz="4" w:space="0" w:color="auto"/>
              <w:right w:val="nil"/>
            </w:tcBorders>
            <w:vAlign w:val="bottom"/>
          </w:tcPr>
          <w:p w14:paraId="2CC560AE" w14:textId="77777777" w:rsidR="00E3792B" w:rsidRPr="006E5F46" w:rsidRDefault="00E3792B" w:rsidP="006C36F9">
            <w:pPr>
              <w:tabs>
                <w:tab w:val="left" w:pos="2610"/>
              </w:tabs>
              <w:ind w:right="-72"/>
              <w:jc w:val="right"/>
              <w:rPr>
                <w:rFonts w:eastAsia="Browallia New"/>
                <w:sz w:val="18"/>
                <w:szCs w:val="18"/>
              </w:rPr>
            </w:pPr>
            <w:r w:rsidRPr="006E5F46">
              <w:rPr>
                <w:rFonts w:eastAsia="Browallia New"/>
                <w:sz w:val="18"/>
                <w:szCs w:val="18"/>
              </w:rPr>
              <w:t>-</w:t>
            </w:r>
          </w:p>
        </w:tc>
        <w:tc>
          <w:tcPr>
            <w:tcW w:w="1440" w:type="dxa"/>
            <w:tcBorders>
              <w:top w:val="nil"/>
              <w:left w:val="nil"/>
              <w:bottom w:val="single" w:sz="4" w:space="0" w:color="auto"/>
              <w:right w:val="nil"/>
            </w:tcBorders>
            <w:vAlign w:val="bottom"/>
          </w:tcPr>
          <w:p w14:paraId="2B1AAFFB" w14:textId="77777777" w:rsidR="00E3792B" w:rsidRPr="006E5F46" w:rsidRDefault="00E3792B" w:rsidP="006C36F9">
            <w:pPr>
              <w:tabs>
                <w:tab w:val="left" w:pos="2610"/>
              </w:tabs>
              <w:ind w:right="-72"/>
              <w:jc w:val="right"/>
              <w:rPr>
                <w:rFonts w:eastAsia="Browallia New"/>
                <w:sz w:val="18"/>
                <w:szCs w:val="18"/>
              </w:rPr>
            </w:pPr>
            <w:r w:rsidRPr="006E5F46">
              <w:rPr>
                <w:rFonts w:eastAsia="Browallia New"/>
                <w:sz w:val="18"/>
                <w:szCs w:val="18"/>
                <w:lang w:val="en-GB"/>
              </w:rPr>
              <w:t>7,000,000</w:t>
            </w:r>
          </w:p>
        </w:tc>
      </w:tr>
    </w:tbl>
    <w:p w14:paraId="123CA782" w14:textId="77777777" w:rsidR="00E3792B" w:rsidRPr="006E5F46" w:rsidRDefault="00E3792B" w:rsidP="00E3792B">
      <w:pPr>
        <w:ind w:left="547" w:hanging="7"/>
        <w:jc w:val="both"/>
        <w:rPr>
          <w:rFonts w:eastAsia="Browallia New"/>
          <w:sz w:val="18"/>
          <w:szCs w:val="18"/>
        </w:rPr>
      </w:pPr>
    </w:p>
    <w:p w14:paraId="3BF2D62E" w14:textId="77777777" w:rsidR="00E3792B" w:rsidRPr="006E5F46" w:rsidRDefault="00E3792B" w:rsidP="00E3792B">
      <w:pPr>
        <w:ind w:left="547" w:hanging="7"/>
        <w:jc w:val="both"/>
        <w:rPr>
          <w:rFonts w:eastAsia="Browallia New"/>
          <w:sz w:val="18"/>
          <w:szCs w:val="18"/>
        </w:rPr>
      </w:pPr>
      <w:r w:rsidRPr="006E5F46">
        <w:rPr>
          <w:rFonts w:eastAsia="Browallia New"/>
          <w:sz w:val="18"/>
          <w:szCs w:val="18"/>
        </w:rPr>
        <w:t xml:space="preserve">Change in </w:t>
      </w:r>
      <w:r w:rsidRPr="006E5F46">
        <w:rPr>
          <w:rFonts w:eastAsia="Browallia New"/>
          <w:sz w:val="18"/>
          <w:szCs w:val="18"/>
          <w:lang w:val="en-GB"/>
        </w:rPr>
        <w:t>short</w:t>
      </w:r>
      <w:r w:rsidRPr="006E5F46">
        <w:rPr>
          <w:rFonts w:eastAsia="Browallia New"/>
          <w:sz w:val="18"/>
          <w:szCs w:val="18"/>
        </w:rPr>
        <w:t>-term loans to a subsidiary is as follows:</w:t>
      </w:r>
    </w:p>
    <w:p w14:paraId="6E0F8623" w14:textId="77777777" w:rsidR="00E3792B" w:rsidRPr="006E5F46" w:rsidRDefault="00E3792B" w:rsidP="00E3792B">
      <w:pPr>
        <w:ind w:left="547"/>
        <w:jc w:val="both"/>
        <w:rPr>
          <w:rFonts w:eastAsia="Browallia New"/>
          <w:sz w:val="18"/>
          <w:szCs w:val="18"/>
        </w:rPr>
      </w:pPr>
    </w:p>
    <w:tbl>
      <w:tblPr>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E3792B" w:rsidRPr="006E5F46" w14:paraId="732E3BD3" w14:textId="77777777" w:rsidTr="006C36F9">
        <w:tc>
          <w:tcPr>
            <w:tcW w:w="7056" w:type="dxa"/>
            <w:tcBorders>
              <w:top w:val="nil"/>
              <w:left w:val="nil"/>
              <w:bottom w:val="nil"/>
              <w:right w:val="nil"/>
            </w:tcBorders>
            <w:vAlign w:val="bottom"/>
          </w:tcPr>
          <w:p w14:paraId="6499EE57" w14:textId="77777777" w:rsidR="00E3792B" w:rsidRPr="006E5F46" w:rsidRDefault="00E3792B" w:rsidP="006C36F9">
            <w:pPr>
              <w:ind w:right="-43"/>
              <w:rPr>
                <w:rFonts w:eastAsia="Browallia New"/>
                <w:sz w:val="18"/>
                <w:szCs w:val="18"/>
                <w:u w:val="single"/>
              </w:rPr>
            </w:pPr>
          </w:p>
        </w:tc>
        <w:tc>
          <w:tcPr>
            <w:tcW w:w="1947" w:type="dxa"/>
            <w:tcBorders>
              <w:top w:val="nil"/>
              <w:left w:val="nil"/>
              <w:bottom w:val="nil"/>
              <w:right w:val="nil"/>
            </w:tcBorders>
            <w:vAlign w:val="bottom"/>
          </w:tcPr>
          <w:p w14:paraId="005962BD"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Separate</w:t>
            </w:r>
          </w:p>
          <w:p w14:paraId="002DAC0E"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financial information</w:t>
            </w:r>
          </w:p>
        </w:tc>
      </w:tr>
      <w:tr w:rsidR="00E3792B" w:rsidRPr="006E5F46" w14:paraId="3F835F2A" w14:textId="77777777" w:rsidTr="006C36F9">
        <w:tc>
          <w:tcPr>
            <w:tcW w:w="7056" w:type="dxa"/>
            <w:tcBorders>
              <w:top w:val="nil"/>
              <w:left w:val="nil"/>
              <w:bottom w:val="nil"/>
              <w:right w:val="nil"/>
            </w:tcBorders>
            <w:vAlign w:val="bottom"/>
          </w:tcPr>
          <w:p w14:paraId="4FB9F258" w14:textId="77777777" w:rsidR="00E3792B" w:rsidRPr="006E5F46" w:rsidRDefault="00E3792B" w:rsidP="006C36F9">
            <w:pPr>
              <w:ind w:right="-43"/>
              <w:rPr>
                <w:rFonts w:eastAsia="Browallia New"/>
                <w:sz w:val="18"/>
                <w:szCs w:val="18"/>
                <w:u w:val="single"/>
              </w:rPr>
            </w:pPr>
          </w:p>
        </w:tc>
        <w:tc>
          <w:tcPr>
            <w:tcW w:w="1947" w:type="dxa"/>
            <w:tcBorders>
              <w:top w:val="nil"/>
              <w:left w:val="nil"/>
              <w:bottom w:val="single" w:sz="4" w:space="0" w:color="auto"/>
              <w:right w:val="nil"/>
            </w:tcBorders>
            <w:vAlign w:val="bottom"/>
          </w:tcPr>
          <w:p w14:paraId="2B92F30F"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5A7D3A01" w14:textId="77777777" w:rsidTr="006C36F9">
        <w:tc>
          <w:tcPr>
            <w:tcW w:w="7056" w:type="dxa"/>
            <w:tcBorders>
              <w:top w:val="nil"/>
              <w:left w:val="nil"/>
              <w:bottom w:val="nil"/>
              <w:right w:val="nil"/>
            </w:tcBorders>
          </w:tcPr>
          <w:p w14:paraId="2DE6AA7F" w14:textId="77777777" w:rsidR="00E3792B" w:rsidRPr="006E5F46" w:rsidRDefault="00E3792B" w:rsidP="006C36F9">
            <w:pPr>
              <w:tabs>
                <w:tab w:val="left" w:pos="2160"/>
              </w:tabs>
              <w:ind w:right="-36"/>
              <w:jc w:val="both"/>
              <w:rPr>
                <w:rFonts w:eastAsia="Browallia New"/>
                <w:sz w:val="18"/>
                <w:szCs w:val="18"/>
              </w:rPr>
            </w:pPr>
          </w:p>
        </w:tc>
        <w:tc>
          <w:tcPr>
            <w:tcW w:w="1947" w:type="dxa"/>
            <w:tcBorders>
              <w:top w:val="single" w:sz="4" w:space="0" w:color="auto"/>
              <w:left w:val="nil"/>
              <w:bottom w:val="nil"/>
              <w:right w:val="nil"/>
            </w:tcBorders>
          </w:tcPr>
          <w:p w14:paraId="0527949F" w14:textId="77777777" w:rsidR="00E3792B" w:rsidRPr="006E5F46" w:rsidRDefault="00E3792B" w:rsidP="006C36F9">
            <w:pPr>
              <w:ind w:left="547" w:right="-72"/>
              <w:jc w:val="right"/>
              <w:rPr>
                <w:rFonts w:eastAsia="Browallia New"/>
                <w:sz w:val="18"/>
                <w:szCs w:val="18"/>
              </w:rPr>
            </w:pPr>
          </w:p>
        </w:tc>
      </w:tr>
      <w:tr w:rsidR="00E3792B" w:rsidRPr="006E5F46" w14:paraId="661E4D27" w14:textId="77777777" w:rsidTr="006C36F9">
        <w:tc>
          <w:tcPr>
            <w:tcW w:w="7056" w:type="dxa"/>
            <w:tcBorders>
              <w:top w:val="nil"/>
              <w:left w:val="nil"/>
              <w:bottom w:val="nil"/>
              <w:right w:val="nil"/>
            </w:tcBorders>
            <w:vAlign w:val="bottom"/>
          </w:tcPr>
          <w:p w14:paraId="11271295"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 xml:space="preserve">Balance as at </w:t>
            </w:r>
            <w:r w:rsidRPr="006E5F46">
              <w:rPr>
                <w:rFonts w:eastAsia="Browallia New"/>
                <w:sz w:val="18"/>
                <w:szCs w:val="18"/>
                <w:lang w:val="en-GB"/>
              </w:rPr>
              <w:t>1</w:t>
            </w:r>
            <w:r w:rsidRPr="006E5F46">
              <w:rPr>
                <w:rFonts w:eastAsia="Browallia New"/>
                <w:sz w:val="18"/>
                <w:szCs w:val="18"/>
              </w:rPr>
              <w:t xml:space="preserve"> January </w:t>
            </w:r>
            <w:r w:rsidRPr="006E5F46">
              <w:rPr>
                <w:rFonts w:eastAsia="Browallia New"/>
                <w:sz w:val="18"/>
                <w:szCs w:val="18"/>
                <w:lang w:val="en-GB"/>
              </w:rPr>
              <w:t>2026</w:t>
            </w:r>
            <w:r w:rsidRPr="006E5F46">
              <w:rPr>
                <w:rFonts w:eastAsia="Browallia New"/>
                <w:sz w:val="18"/>
                <w:szCs w:val="18"/>
              </w:rPr>
              <w:t xml:space="preserve"> (Audited)</w:t>
            </w:r>
          </w:p>
        </w:tc>
        <w:tc>
          <w:tcPr>
            <w:tcW w:w="1947" w:type="dxa"/>
            <w:tcBorders>
              <w:top w:val="nil"/>
              <w:left w:val="nil"/>
              <w:bottom w:val="nil"/>
              <w:right w:val="nil"/>
            </w:tcBorders>
          </w:tcPr>
          <w:p w14:paraId="230085EB" w14:textId="77777777" w:rsidR="00E3792B" w:rsidRPr="006E5F46" w:rsidRDefault="00E3792B" w:rsidP="006C36F9">
            <w:pPr>
              <w:ind w:right="-72"/>
              <w:jc w:val="right"/>
              <w:rPr>
                <w:rFonts w:eastAsia="Browallia New"/>
                <w:sz w:val="18"/>
                <w:szCs w:val="18"/>
              </w:rPr>
            </w:pPr>
            <w:r w:rsidRPr="006E5F46">
              <w:rPr>
                <w:rFonts w:eastAsia="Browallia New"/>
                <w:sz w:val="18"/>
                <w:szCs w:val="18"/>
              </w:rPr>
              <w:t>7,000,000</w:t>
            </w:r>
          </w:p>
        </w:tc>
      </w:tr>
      <w:tr w:rsidR="00E3792B" w:rsidRPr="006E5F46" w14:paraId="6D3D4DAD" w14:textId="77777777" w:rsidTr="006C36F9">
        <w:tc>
          <w:tcPr>
            <w:tcW w:w="7056" w:type="dxa"/>
            <w:tcBorders>
              <w:top w:val="nil"/>
              <w:left w:val="nil"/>
              <w:bottom w:val="nil"/>
              <w:right w:val="nil"/>
            </w:tcBorders>
            <w:vAlign w:val="bottom"/>
          </w:tcPr>
          <w:p w14:paraId="3382C7A1"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Receive repayment</w:t>
            </w:r>
          </w:p>
        </w:tc>
        <w:tc>
          <w:tcPr>
            <w:tcW w:w="1947" w:type="dxa"/>
            <w:tcBorders>
              <w:top w:val="nil"/>
              <w:left w:val="nil"/>
              <w:bottom w:val="nil"/>
              <w:right w:val="nil"/>
            </w:tcBorders>
          </w:tcPr>
          <w:p w14:paraId="3B314BFF" w14:textId="77777777" w:rsidR="00E3792B" w:rsidRPr="006E5F46" w:rsidRDefault="00E3792B" w:rsidP="006C36F9">
            <w:pPr>
              <w:ind w:right="-72"/>
              <w:jc w:val="right"/>
              <w:rPr>
                <w:rFonts w:eastAsia="Browallia New"/>
                <w:sz w:val="18"/>
                <w:szCs w:val="18"/>
              </w:rPr>
            </w:pPr>
            <w:r w:rsidRPr="006E5F46">
              <w:rPr>
                <w:rFonts w:eastAsia="Browallia New"/>
                <w:sz w:val="18"/>
                <w:szCs w:val="18"/>
              </w:rPr>
              <w:t>(7,000,000)</w:t>
            </w:r>
          </w:p>
        </w:tc>
      </w:tr>
      <w:tr w:rsidR="00E3792B" w:rsidRPr="006E5F46" w14:paraId="48E353DC" w14:textId="77777777" w:rsidTr="006C36F9">
        <w:tc>
          <w:tcPr>
            <w:tcW w:w="7056" w:type="dxa"/>
            <w:tcBorders>
              <w:top w:val="nil"/>
              <w:left w:val="nil"/>
              <w:bottom w:val="nil"/>
              <w:right w:val="nil"/>
            </w:tcBorders>
            <w:vAlign w:val="bottom"/>
          </w:tcPr>
          <w:p w14:paraId="63D9D018" w14:textId="77777777" w:rsidR="00E3792B" w:rsidRPr="006E5F46" w:rsidRDefault="00E3792B" w:rsidP="006C36F9">
            <w:pPr>
              <w:tabs>
                <w:tab w:val="left" w:pos="2160"/>
              </w:tabs>
              <w:ind w:right="-36"/>
              <w:jc w:val="both"/>
              <w:rPr>
                <w:rFonts w:eastAsia="Browallia New"/>
                <w:sz w:val="18"/>
                <w:szCs w:val="18"/>
              </w:rPr>
            </w:pPr>
          </w:p>
        </w:tc>
        <w:tc>
          <w:tcPr>
            <w:tcW w:w="1947" w:type="dxa"/>
            <w:tcBorders>
              <w:top w:val="single" w:sz="4" w:space="0" w:color="auto"/>
              <w:left w:val="nil"/>
              <w:bottom w:val="nil"/>
              <w:right w:val="nil"/>
            </w:tcBorders>
            <w:vAlign w:val="bottom"/>
          </w:tcPr>
          <w:p w14:paraId="36111870" w14:textId="77777777" w:rsidR="00E3792B" w:rsidRPr="006E5F46" w:rsidRDefault="00E3792B" w:rsidP="006C36F9">
            <w:pPr>
              <w:ind w:right="-72"/>
              <w:jc w:val="right"/>
              <w:rPr>
                <w:rFonts w:eastAsia="Browallia New"/>
                <w:sz w:val="18"/>
                <w:szCs w:val="18"/>
              </w:rPr>
            </w:pPr>
          </w:p>
        </w:tc>
      </w:tr>
      <w:tr w:rsidR="00E3792B" w:rsidRPr="006E5F46" w14:paraId="2D149631" w14:textId="77777777" w:rsidTr="006C36F9">
        <w:tc>
          <w:tcPr>
            <w:tcW w:w="7056" w:type="dxa"/>
            <w:tcBorders>
              <w:top w:val="nil"/>
              <w:left w:val="nil"/>
              <w:bottom w:val="nil"/>
              <w:right w:val="nil"/>
            </w:tcBorders>
            <w:vAlign w:val="bottom"/>
          </w:tcPr>
          <w:p w14:paraId="5414EA39"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 xml:space="preserve">Balance as at </w:t>
            </w:r>
            <w:r w:rsidRPr="006E5F46">
              <w:rPr>
                <w:rFonts w:eastAsia="Browallia New"/>
                <w:sz w:val="18"/>
                <w:szCs w:val="18"/>
                <w:lang w:val="en-GB"/>
              </w:rPr>
              <w:t>30 June</w:t>
            </w:r>
            <w:r w:rsidRPr="006E5F46">
              <w:rPr>
                <w:rFonts w:eastAsia="Browallia New"/>
                <w:sz w:val="18"/>
                <w:szCs w:val="18"/>
              </w:rPr>
              <w:t xml:space="preserve"> </w:t>
            </w:r>
            <w:r w:rsidRPr="006E5F46">
              <w:rPr>
                <w:rFonts w:eastAsia="Browallia New"/>
                <w:sz w:val="18"/>
                <w:szCs w:val="18"/>
                <w:lang w:val="en-GB"/>
              </w:rPr>
              <w:t>2026</w:t>
            </w:r>
            <w:r w:rsidRPr="006E5F46">
              <w:rPr>
                <w:rFonts w:eastAsia="Browallia New"/>
                <w:sz w:val="18"/>
                <w:szCs w:val="18"/>
              </w:rPr>
              <w:t xml:space="preserve"> (Unaudited)</w:t>
            </w:r>
          </w:p>
        </w:tc>
        <w:tc>
          <w:tcPr>
            <w:tcW w:w="1947" w:type="dxa"/>
            <w:tcBorders>
              <w:top w:val="nil"/>
              <w:left w:val="nil"/>
              <w:bottom w:val="single" w:sz="4" w:space="0" w:color="auto"/>
              <w:right w:val="nil"/>
            </w:tcBorders>
            <w:vAlign w:val="bottom"/>
          </w:tcPr>
          <w:p w14:paraId="416A7B9A" w14:textId="77777777" w:rsidR="00E3792B" w:rsidRPr="006E5F46" w:rsidRDefault="00E3792B" w:rsidP="006C36F9">
            <w:pPr>
              <w:ind w:right="-72"/>
              <w:jc w:val="right"/>
              <w:rPr>
                <w:rFonts w:eastAsia="Browallia New"/>
                <w:sz w:val="18"/>
                <w:szCs w:val="18"/>
              </w:rPr>
            </w:pPr>
            <w:r w:rsidRPr="006E5F46">
              <w:rPr>
                <w:rFonts w:eastAsia="Browallia New"/>
                <w:sz w:val="18"/>
                <w:szCs w:val="18"/>
              </w:rPr>
              <w:t>-</w:t>
            </w:r>
          </w:p>
        </w:tc>
      </w:tr>
    </w:tbl>
    <w:p w14:paraId="09D2A813" w14:textId="77777777" w:rsidR="00E3792B" w:rsidRPr="006E5F46" w:rsidRDefault="00E3792B" w:rsidP="00E3792B">
      <w:pPr>
        <w:ind w:left="540"/>
        <w:jc w:val="both"/>
        <w:rPr>
          <w:rFonts w:eastAsia="Browallia New"/>
          <w:sz w:val="18"/>
          <w:szCs w:val="18"/>
        </w:rPr>
      </w:pPr>
    </w:p>
    <w:p w14:paraId="7186A54F" w14:textId="77777777" w:rsidR="00E3792B" w:rsidRPr="006E5F46" w:rsidRDefault="00E3792B" w:rsidP="00E3792B">
      <w:pPr>
        <w:ind w:left="540"/>
        <w:jc w:val="both"/>
        <w:rPr>
          <w:rFonts w:eastAsia="Browallia New"/>
          <w:sz w:val="18"/>
          <w:szCs w:val="18"/>
          <w:lang w:val="en-GB"/>
        </w:rPr>
      </w:pPr>
      <w:r w:rsidRPr="006E5F46">
        <w:rPr>
          <w:rFonts w:eastAsia="Browallia New"/>
          <w:sz w:val="18"/>
          <w:szCs w:val="18"/>
        </w:rPr>
        <w:t xml:space="preserve">On 13 February 2026, the Company received repayment of a short-term loan to a subsidiary amounting to </w:t>
      </w:r>
      <w:r w:rsidRPr="006E5F46">
        <w:rPr>
          <w:rFonts w:eastAsia="Browallia New"/>
          <w:sz w:val="18"/>
          <w:szCs w:val="18"/>
        </w:rPr>
        <w:br/>
        <w:t>Ba</w:t>
      </w:r>
      <w:r w:rsidRPr="006E5F46">
        <w:rPr>
          <w:rFonts w:eastAsia="Browallia New"/>
          <w:sz w:val="18"/>
          <w:szCs w:val="22"/>
          <w:lang w:val="en-GB"/>
        </w:rPr>
        <w:t>ht</w:t>
      </w:r>
      <w:r w:rsidRPr="006E5F46">
        <w:rPr>
          <w:rFonts w:eastAsia="Browallia New"/>
          <w:sz w:val="18"/>
          <w:szCs w:val="18"/>
        </w:rPr>
        <w:t xml:space="preserve"> </w:t>
      </w:r>
      <w:r w:rsidRPr="006E5F46">
        <w:rPr>
          <w:rFonts w:eastAsia="Browallia New"/>
          <w:sz w:val="18"/>
          <w:szCs w:val="18"/>
          <w:cs/>
        </w:rPr>
        <w:t xml:space="preserve">7 </w:t>
      </w:r>
      <w:r w:rsidRPr="006E5F46">
        <w:rPr>
          <w:rFonts w:eastAsia="Browallia New"/>
          <w:sz w:val="18"/>
          <w:szCs w:val="18"/>
        </w:rPr>
        <w:t xml:space="preserve">million, bearing interest at </w:t>
      </w:r>
      <w:r w:rsidRPr="006E5F46">
        <w:rPr>
          <w:rFonts w:eastAsia="Browallia New"/>
          <w:sz w:val="18"/>
          <w:szCs w:val="18"/>
          <w:cs/>
        </w:rPr>
        <w:t>2.50%</w:t>
      </w:r>
      <w:r w:rsidRPr="006E5F46">
        <w:rPr>
          <w:rFonts w:eastAsia="Browallia New"/>
          <w:sz w:val="18"/>
          <w:szCs w:val="18"/>
        </w:rPr>
        <w:t xml:space="preserve"> per annum</w:t>
      </w:r>
      <w:r w:rsidRPr="006E5F46">
        <w:rPr>
          <w:rFonts w:eastAsia="Browallia New"/>
          <w:sz w:val="18"/>
          <w:szCs w:val="18"/>
          <w:cs/>
        </w:rPr>
        <w:t>.</w:t>
      </w:r>
    </w:p>
    <w:p w14:paraId="5580C1AE" w14:textId="200D8516" w:rsidR="00DC29BE" w:rsidRPr="006E5F46" w:rsidRDefault="00DC29BE">
      <w:pPr>
        <w:spacing w:after="160" w:line="259" w:lineRule="auto"/>
        <w:rPr>
          <w:rFonts w:eastAsia="Browallia New"/>
          <w:b/>
          <w:sz w:val="18"/>
          <w:szCs w:val="18"/>
          <w:cs/>
          <w:lang w:val="en-GB"/>
        </w:rPr>
      </w:pPr>
      <w:r w:rsidRPr="006E5F46">
        <w:rPr>
          <w:rFonts w:eastAsia="Browallia New"/>
          <w:b/>
          <w:sz w:val="18"/>
          <w:szCs w:val="18"/>
          <w:cs/>
          <w:lang w:val="en-GB"/>
        </w:rPr>
        <w:br w:type="page"/>
      </w:r>
    </w:p>
    <w:p w14:paraId="41B7679F" w14:textId="77777777" w:rsidR="00E3792B" w:rsidRPr="006E5F46" w:rsidRDefault="00E3792B" w:rsidP="00E3792B">
      <w:pPr>
        <w:ind w:left="540" w:hanging="540"/>
        <w:rPr>
          <w:rFonts w:eastAsia="Browallia New"/>
          <w:b/>
          <w:sz w:val="18"/>
          <w:szCs w:val="18"/>
          <w:cs/>
          <w:lang w:val="en-GB"/>
        </w:rPr>
      </w:pPr>
    </w:p>
    <w:p w14:paraId="47932553" w14:textId="77777777" w:rsidR="00E3792B" w:rsidRPr="006E5F46" w:rsidRDefault="00E3792B" w:rsidP="00E3792B">
      <w:pPr>
        <w:ind w:left="540" w:hanging="540"/>
        <w:rPr>
          <w:rFonts w:eastAsia="Browallia New"/>
          <w:b/>
          <w:sz w:val="18"/>
          <w:szCs w:val="18"/>
          <w:cs/>
          <w:lang w:val="en-GB"/>
        </w:rPr>
      </w:pPr>
      <w:r w:rsidRPr="006E5F46">
        <w:rPr>
          <w:rFonts w:eastAsia="Browallia New"/>
          <w:b/>
          <w:sz w:val="18"/>
          <w:szCs w:val="18"/>
          <w:lang w:val="en-GB"/>
        </w:rPr>
        <w:t>22.6</w:t>
      </w:r>
      <w:r w:rsidRPr="006E5F46">
        <w:rPr>
          <w:rFonts w:eastAsia="Browallia New"/>
          <w:b/>
          <w:sz w:val="18"/>
          <w:szCs w:val="18"/>
          <w:lang w:val="en-GB"/>
        </w:rPr>
        <w:tab/>
        <w:t>Long-term loan to subsidiaries</w:t>
      </w:r>
    </w:p>
    <w:p w14:paraId="730BB751" w14:textId="77777777" w:rsidR="00E3792B" w:rsidRPr="006E5F46" w:rsidRDefault="00E3792B" w:rsidP="00E3792B">
      <w:pPr>
        <w:ind w:left="540"/>
        <w:jc w:val="both"/>
        <w:rPr>
          <w:sz w:val="18"/>
          <w:szCs w:val="18"/>
        </w:rPr>
      </w:pPr>
    </w:p>
    <w:tbl>
      <w:tblPr>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E3792B" w:rsidRPr="006E5F46" w14:paraId="1D615AE1" w14:textId="77777777" w:rsidTr="006C36F9">
        <w:tc>
          <w:tcPr>
            <w:tcW w:w="6293" w:type="dxa"/>
            <w:tcBorders>
              <w:top w:val="nil"/>
              <w:left w:val="nil"/>
              <w:bottom w:val="nil"/>
              <w:right w:val="nil"/>
            </w:tcBorders>
            <w:vAlign w:val="bottom"/>
          </w:tcPr>
          <w:p w14:paraId="23849A49" w14:textId="77777777" w:rsidR="00E3792B" w:rsidRPr="006E5F46" w:rsidRDefault="00E3792B" w:rsidP="006C36F9">
            <w:pPr>
              <w:ind w:left="165" w:right="-43"/>
              <w:rPr>
                <w:rFonts w:eastAsia="Browallia New"/>
                <w:sz w:val="18"/>
                <w:szCs w:val="18"/>
                <w:u w:val="single"/>
              </w:rPr>
            </w:pPr>
          </w:p>
        </w:tc>
        <w:tc>
          <w:tcPr>
            <w:tcW w:w="2880" w:type="dxa"/>
            <w:gridSpan w:val="2"/>
            <w:tcBorders>
              <w:top w:val="nil"/>
              <w:left w:val="nil"/>
              <w:bottom w:val="single" w:sz="6" w:space="0" w:color="000000" w:themeColor="text1"/>
              <w:right w:val="nil"/>
            </w:tcBorders>
            <w:vAlign w:val="bottom"/>
          </w:tcPr>
          <w:p w14:paraId="311F9FBD"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 xml:space="preserve">Separate </w:t>
            </w:r>
          </w:p>
          <w:p w14:paraId="253FD880" w14:textId="77777777" w:rsidR="00E3792B" w:rsidRPr="006E5F46" w:rsidRDefault="00E3792B" w:rsidP="006C36F9">
            <w:pPr>
              <w:ind w:right="-72"/>
              <w:jc w:val="center"/>
              <w:rPr>
                <w:rFonts w:eastAsia="Browallia New"/>
                <w:b/>
                <w:sz w:val="18"/>
                <w:szCs w:val="18"/>
              </w:rPr>
            </w:pPr>
            <w:r w:rsidRPr="006E5F46">
              <w:rPr>
                <w:rFonts w:eastAsia="Browallia New"/>
                <w:b/>
                <w:sz w:val="18"/>
                <w:szCs w:val="18"/>
              </w:rPr>
              <w:t>financial information</w:t>
            </w:r>
          </w:p>
        </w:tc>
      </w:tr>
      <w:tr w:rsidR="00E3792B" w:rsidRPr="006E5F46" w14:paraId="43CC723A" w14:textId="77777777" w:rsidTr="00DC29BE">
        <w:tc>
          <w:tcPr>
            <w:tcW w:w="6293" w:type="dxa"/>
            <w:tcBorders>
              <w:top w:val="nil"/>
              <w:left w:val="nil"/>
              <w:bottom w:val="nil"/>
              <w:right w:val="nil"/>
            </w:tcBorders>
            <w:vAlign w:val="bottom"/>
          </w:tcPr>
          <w:p w14:paraId="3AE81BF1" w14:textId="77777777" w:rsidR="00E3792B" w:rsidRPr="006E5F46" w:rsidRDefault="00E3792B" w:rsidP="006C36F9">
            <w:pPr>
              <w:ind w:left="165" w:right="-43"/>
              <w:rPr>
                <w:rFonts w:eastAsia="Browallia New"/>
                <w:sz w:val="18"/>
                <w:szCs w:val="18"/>
                <w:u w:val="single"/>
              </w:rPr>
            </w:pPr>
          </w:p>
        </w:tc>
        <w:tc>
          <w:tcPr>
            <w:tcW w:w="1440" w:type="dxa"/>
            <w:tcBorders>
              <w:top w:val="single" w:sz="6" w:space="0" w:color="000000" w:themeColor="text1"/>
              <w:left w:val="nil"/>
              <w:bottom w:val="nil"/>
              <w:right w:val="nil"/>
            </w:tcBorders>
            <w:vAlign w:val="bottom"/>
          </w:tcPr>
          <w:p w14:paraId="7584BAD9" w14:textId="77777777" w:rsidR="00E3792B" w:rsidRPr="006E5F46" w:rsidRDefault="00E3792B" w:rsidP="006C36F9">
            <w:pPr>
              <w:ind w:left="-139" w:right="-72"/>
              <w:jc w:val="right"/>
              <w:rPr>
                <w:rFonts w:eastAsia="Browallia New"/>
                <w:b/>
                <w:sz w:val="18"/>
                <w:szCs w:val="18"/>
              </w:rPr>
            </w:pPr>
            <w:r w:rsidRPr="006E5F46">
              <w:rPr>
                <w:rFonts w:eastAsia="Browallia New"/>
                <w:b/>
                <w:sz w:val="18"/>
                <w:szCs w:val="18"/>
              </w:rPr>
              <w:t>(Unaudited)</w:t>
            </w:r>
          </w:p>
        </w:tc>
        <w:tc>
          <w:tcPr>
            <w:tcW w:w="1440" w:type="dxa"/>
            <w:tcBorders>
              <w:top w:val="single" w:sz="6" w:space="0" w:color="000000" w:themeColor="text1"/>
              <w:left w:val="nil"/>
              <w:bottom w:val="nil"/>
              <w:right w:val="nil"/>
            </w:tcBorders>
            <w:vAlign w:val="bottom"/>
          </w:tcPr>
          <w:p w14:paraId="00010FE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(Audited)</w:t>
            </w:r>
          </w:p>
        </w:tc>
      </w:tr>
      <w:tr w:rsidR="00E3792B" w:rsidRPr="006E5F46" w14:paraId="6F5695FF" w14:textId="77777777" w:rsidTr="00DC29BE">
        <w:tc>
          <w:tcPr>
            <w:tcW w:w="6293" w:type="dxa"/>
            <w:tcBorders>
              <w:top w:val="nil"/>
              <w:left w:val="nil"/>
              <w:bottom w:val="nil"/>
              <w:right w:val="nil"/>
            </w:tcBorders>
            <w:vAlign w:val="bottom"/>
          </w:tcPr>
          <w:p w14:paraId="1546FC55" w14:textId="77777777" w:rsidR="00E3792B" w:rsidRPr="006E5F46" w:rsidRDefault="00E3792B" w:rsidP="006C36F9">
            <w:pPr>
              <w:ind w:left="165" w:right="-43"/>
              <w:rPr>
                <w:rFonts w:eastAsia="Browallia New"/>
                <w:sz w:val="18"/>
                <w:szCs w:val="18"/>
                <w:u w:val="single"/>
              </w:rPr>
            </w:pPr>
          </w:p>
        </w:tc>
        <w:tc>
          <w:tcPr>
            <w:tcW w:w="1440" w:type="dxa"/>
            <w:tcBorders>
              <w:top w:val="nil"/>
              <w:left w:val="nil"/>
              <w:bottom w:val="nil"/>
              <w:right w:val="nil"/>
            </w:tcBorders>
            <w:vAlign w:val="bottom"/>
          </w:tcPr>
          <w:p w14:paraId="5F4B016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30 June</w:t>
            </w:r>
          </w:p>
        </w:tc>
        <w:tc>
          <w:tcPr>
            <w:tcW w:w="1440" w:type="dxa"/>
            <w:tcBorders>
              <w:top w:val="nil"/>
              <w:left w:val="nil"/>
              <w:bottom w:val="nil"/>
              <w:right w:val="nil"/>
            </w:tcBorders>
            <w:vAlign w:val="bottom"/>
          </w:tcPr>
          <w:p w14:paraId="5B809810"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31</w:t>
            </w:r>
            <w:r w:rsidRPr="006E5F46">
              <w:rPr>
                <w:rFonts w:eastAsia="Browallia New"/>
                <w:b/>
                <w:sz w:val="18"/>
                <w:szCs w:val="18"/>
              </w:rPr>
              <w:t xml:space="preserve"> December</w:t>
            </w:r>
          </w:p>
        </w:tc>
      </w:tr>
      <w:tr w:rsidR="00E3792B" w:rsidRPr="006E5F46" w14:paraId="2B2B5160" w14:textId="77777777" w:rsidTr="00DC29BE">
        <w:tc>
          <w:tcPr>
            <w:tcW w:w="6293" w:type="dxa"/>
            <w:tcBorders>
              <w:top w:val="nil"/>
              <w:left w:val="nil"/>
              <w:bottom w:val="nil"/>
              <w:right w:val="nil"/>
            </w:tcBorders>
            <w:vAlign w:val="bottom"/>
          </w:tcPr>
          <w:p w14:paraId="67C53EF6" w14:textId="77777777" w:rsidR="00E3792B" w:rsidRPr="006E5F46" w:rsidRDefault="00E3792B" w:rsidP="006C36F9">
            <w:pPr>
              <w:ind w:left="165" w:right="-43"/>
              <w:rPr>
                <w:rFonts w:eastAsia="Browallia New"/>
                <w:sz w:val="18"/>
                <w:szCs w:val="18"/>
                <w:u w:val="single"/>
              </w:rPr>
            </w:pPr>
          </w:p>
        </w:tc>
        <w:tc>
          <w:tcPr>
            <w:tcW w:w="1440" w:type="dxa"/>
            <w:tcBorders>
              <w:top w:val="nil"/>
              <w:left w:val="nil"/>
              <w:bottom w:val="nil"/>
              <w:right w:val="nil"/>
            </w:tcBorders>
            <w:vAlign w:val="bottom"/>
          </w:tcPr>
          <w:p w14:paraId="150D4FCB"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2026</w:t>
            </w:r>
          </w:p>
        </w:tc>
        <w:tc>
          <w:tcPr>
            <w:tcW w:w="1440" w:type="dxa"/>
            <w:tcBorders>
              <w:top w:val="nil"/>
              <w:left w:val="nil"/>
              <w:bottom w:val="nil"/>
              <w:right w:val="nil"/>
            </w:tcBorders>
            <w:vAlign w:val="bottom"/>
          </w:tcPr>
          <w:p w14:paraId="3ABACBDB" w14:textId="77777777" w:rsidR="00E3792B" w:rsidRPr="006E5F46" w:rsidRDefault="00E3792B" w:rsidP="006C36F9">
            <w:pPr>
              <w:ind w:right="-72"/>
              <w:jc w:val="right"/>
              <w:rPr>
                <w:rFonts w:eastAsia="Browallia New"/>
                <w:b/>
                <w:sz w:val="18"/>
                <w:szCs w:val="18"/>
              </w:rPr>
            </w:pPr>
            <w:r w:rsidRPr="006E5F46">
              <w:rPr>
                <w:rFonts w:eastAsia="Browallia New"/>
                <w:b/>
                <w:sz w:val="18"/>
                <w:szCs w:val="18"/>
                <w:lang w:val="en-GB"/>
              </w:rPr>
              <w:t>2025</w:t>
            </w:r>
          </w:p>
        </w:tc>
      </w:tr>
      <w:tr w:rsidR="00E3792B" w:rsidRPr="006E5F46" w14:paraId="407C38BA" w14:textId="77777777" w:rsidTr="00DC29BE">
        <w:tc>
          <w:tcPr>
            <w:tcW w:w="6293" w:type="dxa"/>
            <w:tcBorders>
              <w:top w:val="nil"/>
              <w:left w:val="nil"/>
              <w:bottom w:val="nil"/>
              <w:right w:val="nil"/>
            </w:tcBorders>
            <w:vAlign w:val="bottom"/>
          </w:tcPr>
          <w:p w14:paraId="37DD87EC" w14:textId="77777777" w:rsidR="00E3792B" w:rsidRPr="006E5F46" w:rsidRDefault="00E3792B" w:rsidP="006C36F9">
            <w:pPr>
              <w:ind w:left="165" w:right="-43"/>
              <w:rPr>
                <w:rFonts w:eastAsia="Browallia New"/>
                <w:sz w:val="18"/>
                <w:szCs w:val="18"/>
                <w:u w:val="single"/>
              </w:rPr>
            </w:pPr>
          </w:p>
        </w:tc>
        <w:tc>
          <w:tcPr>
            <w:tcW w:w="1440" w:type="dxa"/>
            <w:tcBorders>
              <w:top w:val="nil"/>
              <w:left w:val="nil"/>
              <w:bottom w:val="single" w:sz="6" w:space="0" w:color="000000" w:themeColor="text1"/>
              <w:right w:val="nil"/>
            </w:tcBorders>
          </w:tcPr>
          <w:p w14:paraId="48B43D7A"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c>
          <w:tcPr>
            <w:tcW w:w="1440" w:type="dxa"/>
            <w:tcBorders>
              <w:top w:val="nil"/>
              <w:left w:val="nil"/>
              <w:bottom w:val="single" w:sz="6" w:space="0" w:color="000000" w:themeColor="text1"/>
              <w:right w:val="nil"/>
            </w:tcBorders>
          </w:tcPr>
          <w:p w14:paraId="45A75BDE"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4463CDF8" w14:textId="77777777" w:rsidTr="00DC29BE">
        <w:trPr>
          <w:trHeight w:val="50"/>
        </w:trPr>
        <w:tc>
          <w:tcPr>
            <w:tcW w:w="6293" w:type="dxa"/>
            <w:tcBorders>
              <w:top w:val="nil"/>
              <w:left w:val="nil"/>
              <w:bottom w:val="nil"/>
              <w:right w:val="nil"/>
            </w:tcBorders>
          </w:tcPr>
          <w:p w14:paraId="789912AE" w14:textId="77777777" w:rsidR="00E3792B" w:rsidRPr="006E5F46" w:rsidRDefault="00E3792B" w:rsidP="006C36F9">
            <w:pPr>
              <w:tabs>
                <w:tab w:val="left" w:pos="2160"/>
              </w:tabs>
              <w:ind w:left="165" w:right="-36"/>
              <w:jc w:val="both"/>
              <w:rPr>
                <w:rFonts w:eastAsia="Browallia New"/>
                <w:sz w:val="18"/>
                <w:szCs w:val="18"/>
              </w:rPr>
            </w:pPr>
          </w:p>
        </w:tc>
        <w:tc>
          <w:tcPr>
            <w:tcW w:w="1440" w:type="dxa"/>
            <w:tcBorders>
              <w:top w:val="single" w:sz="6" w:space="0" w:color="000000" w:themeColor="text1"/>
              <w:left w:val="nil"/>
              <w:bottom w:val="nil"/>
              <w:right w:val="nil"/>
            </w:tcBorders>
          </w:tcPr>
          <w:p w14:paraId="236E989F" w14:textId="77777777" w:rsidR="00E3792B" w:rsidRPr="006E5F46" w:rsidRDefault="00E3792B" w:rsidP="006C36F9">
            <w:pPr>
              <w:ind w:right="-72"/>
              <w:jc w:val="right"/>
              <w:rPr>
                <w:rFonts w:eastAsia="Browallia New"/>
                <w:sz w:val="18"/>
                <w:szCs w:val="18"/>
              </w:rPr>
            </w:pPr>
          </w:p>
        </w:tc>
        <w:tc>
          <w:tcPr>
            <w:tcW w:w="1440" w:type="dxa"/>
            <w:tcBorders>
              <w:top w:val="single" w:sz="6" w:space="0" w:color="000000" w:themeColor="text1"/>
              <w:left w:val="nil"/>
              <w:bottom w:val="nil"/>
              <w:right w:val="nil"/>
            </w:tcBorders>
          </w:tcPr>
          <w:p w14:paraId="64E1C588" w14:textId="77777777" w:rsidR="00E3792B" w:rsidRPr="006E5F46" w:rsidRDefault="00E3792B" w:rsidP="006C36F9">
            <w:pPr>
              <w:ind w:right="-72"/>
              <w:jc w:val="right"/>
              <w:rPr>
                <w:rFonts w:eastAsia="Browallia New"/>
                <w:sz w:val="18"/>
                <w:szCs w:val="18"/>
              </w:rPr>
            </w:pPr>
          </w:p>
        </w:tc>
      </w:tr>
      <w:tr w:rsidR="00E3792B" w:rsidRPr="006E5F46" w14:paraId="44CEC09E" w14:textId="77777777" w:rsidTr="00DC29BE">
        <w:tc>
          <w:tcPr>
            <w:tcW w:w="6293" w:type="dxa"/>
            <w:tcBorders>
              <w:top w:val="nil"/>
              <w:left w:val="nil"/>
              <w:bottom w:val="nil"/>
              <w:right w:val="nil"/>
            </w:tcBorders>
            <w:vAlign w:val="bottom"/>
          </w:tcPr>
          <w:p w14:paraId="43E17B96" w14:textId="77777777" w:rsidR="00E3792B" w:rsidRPr="006E5F46" w:rsidRDefault="00E3792B" w:rsidP="006C36F9">
            <w:pPr>
              <w:ind w:left="165"/>
              <w:jc w:val="both"/>
              <w:rPr>
                <w:rFonts w:eastAsia="Browallia New"/>
                <w:sz w:val="18"/>
                <w:szCs w:val="18"/>
              </w:rPr>
            </w:pPr>
            <w:r w:rsidRPr="006E5F46">
              <w:rPr>
                <w:rFonts w:eastAsia="Browallia New"/>
                <w:sz w:val="18"/>
                <w:szCs w:val="18"/>
              </w:rPr>
              <w:t xml:space="preserve">Due for repayment within </w:t>
            </w:r>
            <w:r w:rsidRPr="006E5F46">
              <w:rPr>
                <w:rFonts w:eastAsia="Browallia New"/>
                <w:sz w:val="18"/>
                <w:szCs w:val="18"/>
                <w:lang w:val="en-GB"/>
              </w:rPr>
              <w:t>1</w:t>
            </w:r>
            <w:r w:rsidRPr="006E5F46">
              <w:rPr>
                <w:rFonts w:eastAsia="Browallia New"/>
                <w:sz w:val="18"/>
                <w:szCs w:val="18"/>
              </w:rPr>
              <w:t xml:space="preserve"> year</w:t>
            </w:r>
          </w:p>
        </w:tc>
        <w:tc>
          <w:tcPr>
            <w:tcW w:w="1440" w:type="dxa"/>
            <w:tcBorders>
              <w:top w:val="nil"/>
              <w:left w:val="nil"/>
              <w:bottom w:val="nil"/>
              <w:right w:val="nil"/>
            </w:tcBorders>
            <w:vAlign w:val="bottom"/>
          </w:tcPr>
          <w:p w14:paraId="3C4EF0D3" w14:textId="77777777" w:rsidR="00E3792B" w:rsidRPr="006E5F46" w:rsidRDefault="00E3792B" w:rsidP="006C36F9">
            <w:pPr>
              <w:ind w:right="-72"/>
              <w:jc w:val="right"/>
              <w:rPr>
                <w:rFonts w:eastAsia="Browallia New"/>
                <w:noProof/>
                <w:sz w:val="18"/>
                <w:szCs w:val="18"/>
              </w:rPr>
            </w:pPr>
            <w:r w:rsidRPr="006E5F46">
              <w:rPr>
                <w:rFonts w:eastAsia="Browallia New"/>
                <w:noProof/>
                <w:sz w:val="18"/>
                <w:szCs w:val="18"/>
                <w:cs/>
              </w:rPr>
              <w:t>11</w:t>
            </w:r>
            <w:r w:rsidRPr="006E5F46">
              <w:rPr>
                <w:rFonts w:eastAsia="Browallia New"/>
                <w:noProof/>
                <w:sz w:val="18"/>
                <w:szCs w:val="18"/>
              </w:rPr>
              <w:t>,</w:t>
            </w:r>
            <w:r w:rsidRPr="006E5F46">
              <w:rPr>
                <w:rFonts w:eastAsia="Browallia New"/>
                <w:noProof/>
                <w:sz w:val="18"/>
                <w:szCs w:val="18"/>
                <w:cs/>
              </w:rPr>
              <w:t>400</w:t>
            </w:r>
            <w:r w:rsidRPr="006E5F46">
              <w:rPr>
                <w:rFonts w:eastAsia="Browallia New"/>
                <w:noProof/>
                <w:sz w:val="18"/>
                <w:szCs w:val="18"/>
              </w:rPr>
              <w:t>,</w:t>
            </w:r>
            <w:r w:rsidRPr="006E5F46">
              <w:rPr>
                <w:rFonts w:eastAsia="Browallia New"/>
                <w:noProof/>
                <w:sz w:val="18"/>
                <w:szCs w:val="18"/>
                <w:cs/>
              </w:rPr>
              <w:t>000</w:t>
            </w:r>
          </w:p>
        </w:tc>
        <w:tc>
          <w:tcPr>
            <w:tcW w:w="1440" w:type="dxa"/>
            <w:tcBorders>
              <w:top w:val="nil"/>
              <w:left w:val="nil"/>
              <w:bottom w:val="nil"/>
              <w:right w:val="nil"/>
            </w:tcBorders>
          </w:tcPr>
          <w:p w14:paraId="3B79A57F" w14:textId="77777777" w:rsidR="00E3792B" w:rsidRPr="006E5F46" w:rsidRDefault="00E3792B" w:rsidP="006C36F9">
            <w:pPr>
              <w:ind w:right="-72"/>
              <w:jc w:val="right"/>
              <w:rPr>
                <w:rFonts w:eastAsia="Browallia New"/>
                <w:noProof/>
                <w:sz w:val="18"/>
                <w:szCs w:val="18"/>
              </w:rPr>
            </w:pPr>
            <w:r w:rsidRPr="006E5F46">
              <w:rPr>
                <w:rFonts w:eastAsia="Browallia New"/>
                <w:noProof/>
                <w:sz w:val="18"/>
                <w:szCs w:val="18"/>
              </w:rPr>
              <w:t xml:space="preserve">11,400,000 </w:t>
            </w:r>
          </w:p>
        </w:tc>
      </w:tr>
      <w:tr w:rsidR="00E3792B" w:rsidRPr="006E5F46" w14:paraId="78630564" w14:textId="77777777" w:rsidTr="00DC29BE">
        <w:tc>
          <w:tcPr>
            <w:tcW w:w="6293" w:type="dxa"/>
            <w:tcBorders>
              <w:top w:val="nil"/>
              <w:left w:val="nil"/>
              <w:bottom w:val="nil"/>
              <w:right w:val="nil"/>
            </w:tcBorders>
            <w:vAlign w:val="bottom"/>
          </w:tcPr>
          <w:p w14:paraId="4AC0522D" w14:textId="77777777" w:rsidR="00E3792B" w:rsidRPr="006E5F46" w:rsidRDefault="00E3792B" w:rsidP="006C36F9">
            <w:pPr>
              <w:ind w:left="165"/>
              <w:jc w:val="both"/>
              <w:rPr>
                <w:rFonts w:eastAsia="Browallia New"/>
                <w:sz w:val="18"/>
                <w:szCs w:val="18"/>
              </w:rPr>
            </w:pPr>
            <w:r w:rsidRPr="006E5F46">
              <w:rPr>
                <w:rFonts w:eastAsia="Browallia New"/>
                <w:sz w:val="18"/>
                <w:szCs w:val="18"/>
              </w:rPr>
              <w:t xml:space="preserve">Due for repayment later than </w:t>
            </w:r>
            <w:r w:rsidRPr="006E5F46">
              <w:rPr>
                <w:rFonts w:eastAsia="Browallia New"/>
                <w:sz w:val="18"/>
                <w:szCs w:val="18"/>
                <w:lang w:val="en-GB"/>
              </w:rPr>
              <w:t>1</w:t>
            </w:r>
            <w:r w:rsidRPr="006E5F46">
              <w:rPr>
                <w:rFonts w:eastAsia="Browallia New"/>
                <w:sz w:val="18"/>
                <w:szCs w:val="18"/>
              </w:rPr>
              <w:t xml:space="preserve"> year</w:t>
            </w:r>
          </w:p>
        </w:tc>
        <w:tc>
          <w:tcPr>
            <w:tcW w:w="1440" w:type="dxa"/>
            <w:tcBorders>
              <w:top w:val="nil"/>
              <w:left w:val="nil"/>
              <w:bottom w:val="single" w:sz="4" w:space="0" w:color="auto"/>
              <w:right w:val="nil"/>
            </w:tcBorders>
            <w:vAlign w:val="bottom"/>
          </w:tcPr>
          <w:p w14:paraId="4F1D6DF3" w14:textId="77777777" w:rsidR="00E3792B" w:rsidRPr="006E5F46" w:rsidRDefault="00E3792B" w:rsidP="006C36F9">
            <w:pPr>
              <w:ind w:left="-29" w:right="-72"/>
              <w:jc w:val="right"/>
              <w:rPr>
                <w:rFonts w:eastAsia="Browallia New"/>
                <w:sz w:val="18"/>
                <w:szCs w:val="18"/>
              </w:rPr>
            </w:pPr>
            <w:r w:rsidRPr="006E5F46">
              <w:rPr>
                <w:rFonts w:eastAsia="Browallia New"/>
                <w:sz w:val="18"/>
                <w:szCs w:val="18"/>
                <w:cs/>
              </w:rPr>
              <w:t>76</w:t>
            </w:r>
            <w:r w:rsidRPr="006E5F46">
              <w:rPr>
                <w:rFonts w:eastAsia="Browallia New"/>
                <w:sz w:val="18"/>
                <w:szCs w:val="18"/>
                <w:lang w:val="en-GB"/>
              </w:rPr>
              <w:t>,</w:t>
            </w:r>
            <w:r w:rsidRPr="006E5F46">
              <w:rPr>
                <w:rFonts w:eastAsia="Browallia New"/>
                <w:sz w:val="18"/>
                <w:szCs w:val="18"/>
                <w:cs/>
              </w:rPr>
              <w:t>634</w:t>
            </w:r>
            <w:r w:rsidRPr="006E5F46">
              <w:rPr>
                <w:rFonts w:eastAsia="Browallia New"/>
                <w:sz w:val="18"/>
                <w:szCs w:val="18"/>
                <w:lang w:val="en-GB"/>
              </w:rPr>
              <w:t>,</w:t>
            </w:r>
            <w:r w:rsidRPr="006E5F46">
              <w:rPr>
                <w:rFonts w:eastAsia="Browallia New"/>
                <w:sz w:val="18"/>
                <w:szCs w:val="18"/>
                <w:cs/>
              </w:rPr>
              <w:t>891</w:t>
            </w:r>
          </w:p>
        </w:tc>
        <w:tc>
          <w:tcPr>
            <w:tcW w:w="1440" w:type="dxa"/>
            <w:tcBorders>
              <w:top w:val="nil"/>
              <w:left w:val="nil"/>
              <w:bottom w:val="single" w:sz="4" w:space="0" w:color="auto"/>
              <w:right w:val="nil"/>
            </w:tcBorders>
          </w:tcPr>
          <w:p w14:paraId="370FE8CE" w14:textId="77777777" w:rsidR="00E3792B" w:rsidRPr="006E5F46" w:rsidRDefault="00E3792B" w:rsidP="006C36F9">
            <w:pPr>
              <w:ind w:right="-72"/>
              <w:jc w:val="right"/>
              <w:rPr>
                <w:rFonts w:eastAsia="Browallia New"/>
                <w:noProof/>
                <w:sz w:val="18"/>
                <w:szCs w:val="18"/>
              </w:rPr>
            </w:pPr>
            <w:r w:rsidRPr="006E5F46">
              <w:rPr>
                <w:rFonts w:eastAsia="Browallia New"/>
                <w:noProof/>
                <w:sz w:val="18"/>
                <w:szCs w:val="18"/>
              </w:rPr>
              <w:t xml:space="preserve">66,939,554 </w:t>
            </w:r>
          </w:p>
        </w:tc>
      </w:tr>
      <w:tr w:rsidR="00E3792B" w:rsidRPr="006E5F46" w14:paraId="7268E112" w14:textId="77777777" w:rsidTr="00DC29BE">
        <w:tc>
          <w:tcPr>
            <w:tcW w:w="6293" w:type="dxa"/>
            <w:tcBorders>
              <w:top w:val="nil"/>
              <w:left w:val="nil"/>
              <w:bottom w:val="nil"/>
              <w:right w:val="nil"/>
            </w:tcBorders>
            <w:vAlign w:val="bottom"/>
          </w:tcPr>
          <w:p w14:paraId="09D2D660" w14:textId="77777777" w:rsidR="00E3792B" w:rsidRPr="006E5F46" w:rsidRDefault="00E3792B" w:rsidP="006C36F9">
            <w:pPr>
              <w:tabs>
                <w:tab w:val="left" w:pos="2160"/>
              </w:tabs>
              <w:ind w:left="165" w:right="-36"/>
              <w:jc w:val="both"/>
              <w:rPr>
                <w:rFonts w:eastAsia="Browallia New"/>
                <w:sz w:val="18"/>
                <w:szCs w:val="18"/>
              </w:rPr>
            </w:pPr>
          </w:p>
        </w:tc>
        <w:tc>
          <w:tcPr>
            <w:tcW w:w="1440" w:type="dxa"/>
            <w:tcBorders>
              <w:top w:val="single" w:sz="4" w:space="0" w:color="auto"/>
              <w:left w:val="nil"/>
              <w:bottom w:val="nil"/>
              <w:right w:val="nil"/>
            </w:tcBorders>
            <w:vAlign w:val="bottom"/>
          </w:tcPr>
          <w:p w14:paraId="7876DCE4" w14:textId="77777777" w:rsidR="00E3792B" w:rsidRPr="006E5F46" w:rsidRDefault="00E3792B" w:rsidP="006C36F9">
            <w:pPr>
              <w:ind w:right="-72"/>
              <w:jc w:val="right"/>
              <w:rPr>
                <w:rFonts w:eastAsia="Browallia New"/>
                <w:sz w:val="18"/>
                <w:szCs w:val="18"/>
              </w:rPr>
            </w:pPr>
          </w:p>
        </w:tc>
        <w:tc>
          <w:tcPr>
            <w:tcW w:w="1440" w:type="dxa"/>
            <w:tcBorders>
              <w:top w:val="single" w:sz="4" w:space="0" w:color="auto"/>
              <w:left w:val="nil"/>
              <w:bottom w:val="nil"/>
              <w:right w:val="nil"/>
            </w:tcBorders>
            <w:vAlign w:val="bottom"/>
          </w:tcPr>
          <w:p w14:paraId="030503A1" w14:textId="77777777" w:rsidR="00E3792B" w:rsidRPr="006E5F46" w:rsidRDefault="00E3792B" w:rsidP="006C36F9">
            <w:pPr>
              <w:ind w:right="-72"/>
              <w:jc w:val="right"/>
              <w:rPr>
                <w:rFonts w:eastAsia="Browallia New"/>
                <w:sz w:val="18"/>
                <w:szCs w:val="18"/>
              </w:rPr>
            </w:pPr>
          </w:p>
        </w:tc>
      </w:tr>
      <w:tr w:rsidR="00E3792B" w:rsidRPr="006E5F46" w14:paraId="02ADDCF9" w14:textId="77777777" w:rsidTr="00DC29BE">
        <w:tc>
          <w:tcPr>
            <w:tcW w:w="6293" w:type="dxa"/>
            <w:tcBorders>
              <w:top w:val="nil"/>
              <w:left w:val="nil"/>
              <w:bottom w:val="nil"/>
              <w:right w:val="nil"/>
            </w:tcBorders>
            <w:vAlign w:val="bottom"/>
          </w:tcPr>
          <w:p w14:paraId="3C8F687A" w14:textId="77777777" w:rsidR="00E3792B" w:rsidRPr="006E5F46" w:rsidRDefault="00E3792B" w:rsidP="006C36F9">
            <w:pPr>
              <w:ind w:left="165"/>
              <w:jc w:val="both"/>
              <w:rPr>
                <w:rFonts w:eastAsia="Browallia New"/>
                <w:sz w:val="18"/>
                <w:szCs w:val="18"/>
                <w:u w:val="single"/>
              </w:rPr>
            </w:pPr>
            <w:r w:rsidRPr="006E5F46">
              <w:rPr>
                <w:rFonts w:eastAsia="Browallia New"/>
                <w:sz w:val="18"/>
                <w:szCs w:val="18"/>
              </w:rPr>
              <w:t>Total</w:t>
            </w:r>
          </w:p>
        </w:tc>
        <w:tc>
          <w:tcPr>
            <w:tcW w:w="1440" w:type="dxa"/>
            <w:tcBorders>
              <w:top w:val="nil"/>
              <w:left w:val="nil"/>
              <w:bottom w:val="single" w:sz="4" w:space="0" w:color="auto"/>
              <w:right w:val="nil"/>
            </w:tcBorders>
            <w:vAlign w:val="bottom"/>
          </w:tcPr>
          <w:p w14:paraId="64A7E151" w14:textId="77777777" w:rsidR="00E3792B" w:rsidRPr="006E5F46" w:rsidRDefault="00E3792B" w:rsidP="006C36F9">
            <w:pPr>
              <w:ind w:left="-29" w:right="-72"/>
              <w:jc w:val="right"/>
              <w:rPr>
                <w:rFonts w:eastAsia="Browallia New"/>
                <w:sz w:val="18"/>
                <w:szCs w:val="18"/>
              </w:rPr>
            </w:pPr>
            <w:r w:rsidRPr="006E5F46">
              <w:rPr>
                <w:rFonts w:eastAsia="Browallia New"/>
                <w:sz w:val="18"/>
                <w:szCs w:val="18"/>
                <w:cs/>
              </w:rPr>
              <w:t>88</w:t>
            </w:r>
            <w:r w:rsidRPr="006E5F46">
              <w:rPr>
                <w:rFonts w:eastAsia="Browallia New"/>
                <w:sz w:val="18"/>
                <w:szCs w:val="18"/>
                <w:lang w:val="en-GB"/>
              </w:rPr>
              <w:t>,</w:t>
            </w:r>
            <w:r w:rsidRPr="006E5F46">
              <w:rPr>
                <w:rFonts w:eastAsia="Browallia New"/>
                <w:sz w:val="18"/>
                <w:szCs w:val="18"/>
                <w:cs/>
              </w:rPr>
              <w:t>034</w:t>
            </w:r>
            <w:r w:rsidRPr="006E5F46">
              <w:rPr>
                <w:rFonts w:eastAsia="Browallia New"/>
                <w:sz w:val="18"/>
                <w:szCs w:val="18"/>
                <w:lang w:val="en-GB"/>
              </w:rPr>
              <w:t>,</w:t>
            </w:r>
            <w:r w:rsidRPr="006E5F46">
              <w:rPr>
                <w:rFonts w:eastAsia="Browallia New"/>
                <w:sz w:val="18"/>
                <w:szCs w:val="18"/>
                <w:cs/>
              </w:rPr>
              <w:t>891</w:t>
            </w:r>
          </w:p>
        </w:tc>
        <w:tc>
          <w:tcPr>
            <w:tcW w:w="1440" w:type="dxa"/>
            <w:tcBorders>
              <w:top w:val="nil"/>
              <w:left w:val="nil"/>
              <w:bottom w:val="single" w:sz="4" w:space="0" w:color="auto"/>
              <w:right w:val="nil"/>
            </w:tcBorders>
            <w:vAlign w:val="bottom"/>
          </w:tcPr>
          <w:p w14:paraId="177BC7D4" w14:textId="77777777" w:rsidR="00E3792B" w:rsidRPr="006E5F46" w:rsidRDefault="00E3792B" w:rsidP="006C36F9">
            <w:pPr>
              <w:ind w:right="-72"/>
              <w:jc w:val="right"/>
              <w:rPr>
                <w:rFonts w:eastAsia="Browallia New"/>
                <w:sz w:val="18"/>
                <w:szCs w:val="18"/>
              </w:rPr>
            </w:pPr>
            <w:r w:rsidRPr="006E5F46">
              <w:rPr>
                <w:rFonts w:eastAsia="Browallia New"/>
                <w:sz w:val="18"/>
                <w:szCs w:val="18"/>
              </w:rPr>
              <w:fldChar w:fldCharType="begin"/>
            </w:r>
            <w:r w:rsidRPr="006E5F46">
              <w:rPr>
                <w:rFonts w:eastAsia="Browallia New"/>
                <w:sz w:val="18"/>
                <w:szCs w:val="18"/>
              </w:rPr>
              <w:instrText xml:space="preserve"> =SUM(ABOVE) </w:instrText>
            </w:r>
            <w:r w:rsidRPr="006E5F46">
              <w:rPr>
                <w:rFonts w:eastAsia="Browallia New"/>
                <w:sz w:val="18"/>
                <w:szCs w:val="18"/>
              </w:rPr>
              <w:fldChar w:fldCharType="separate"/>
            </w:r>
            <w:r w:rsidRPr="006E5F46">
              <w:rPr>
                <w:rFonts w:eastAsia="Browallia New"/>
                <w:noProof/>
                <w:sz w:val="18"/>
                <w:szCs w:val="18"/>
              </w:rPr>
              <w:t>78,339,554</w:t>
            </w:r>
            <w:r w:rsidRPr="006E5F46">
              <w:rPr>
                <w:rFonts w:eastAsia="Browallia New"/>
                <w:sz w:val="18"/>
                <w:szCs w:val="18"/>
              </w:rPr>
              <w:fldChar w:fldCharType="end"/>
            </w:r>
          </w:p>
        </w:tc>
      </w:tr>
    </w:tbl>
    <w:p w14:paraId="6302DE79" w14:textId="77777777" w:rsidR="00E3792B" w:rsidRPr="006E5F46" w:rsidRDefault="00E3792B" w:rsidP="00E3792B">
      <w:pPr>
        <w:ind w:left="547" w:hanging="7"/>
        <w:jc w:val="both"/>
        <w:rPr>
          <w:rFonts w:eastAsia="Browallia New"/>
          <w:sz w:val="18"/>
          <w:szCs w:val="18"/>
        </w:rPr>
      </w:pPr>
    </w:p>
    <w:p w14:paraId="001DB3A3" w14:textId="77777777" w:rsidR="00E3792B" w:rsidRPr="006E5F46" w:rsidRDefault="00E3792B" w:rsidP="00E3792B">
      <w:pPr>
        <w:ind w:left="547" w:hanging="7"/>
        <w:jc w:val="both"/>
        <w:rPr>
          <w:rFonts w:eastAsia="Browallia New"/>
          <w:sz w:val="18"/>
          <w:szCs w:val="18"/>
          <w:cs/>
        </w:rPr>
      </w:pPr>
      <w:r w:rsidRPr="006E5F46">
        <w:rPr>
          <w:rFonts w:eastAsia="Browallia New"/>
          <w:sz w:val="18"/>
          <w:szCs w:val="18"/>
        </w:rPr>
        <w:t>Change in long-term loan to subsidiaries is as follows:</w:t>
      </w:r>
    </w:p>
    <w:p w14:paraId="0E811902" w14:textId="77777777" w:rsidR="00E3792B" w:rsidRPr="006E5F46" w:rsidRDefault="00E3792B" w:rsidP="00E3792B">
      <w:pPr>
        <w:ind w:left="547" w:hanging="7"/>
        <w:jc w:val="both"/>
        <w:rPr>
          <w:rFonts w:eastAsia="Browallia New"/>
          <w:sz w:val="18"/>
          <w:szCs w:val="18"/>
        </w:rPr>
      </w:pPr>
    </w:p>
    <w:tbl>
      <w:tblPr>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E3792B" w:rsidRPr="006E5F46" w14:paraId="5B76D96E" w14:textId="77777777" w:rsidTr="006C36F9">
        <w:tc>
          <w:tcPr>
            <w:tcW w:w="6984" w:type="dxa"/>
            <w:tcBorders>
              <w:top w:val="nil"/>
              <w:left w:val="nil"/>
              <w:bottom w:val="nil"/>
              <w:right w:val="nil"/>
            </w:tcBorders>
            <w:vAlign w:val="bottom"/>
          </w:tcPr>
          <w:p w14:paraId="09A91C53" w14:textId="77777777" w:rsidR="00E3792B" w:rsidRPr="006E5F46" w:rsidRDefault="00E3792B" w:rsidP="006C36F9">
            <w:pPr>
              <w:ind w:right="-43"/>
              <w:rPr>
                <w:rFonts w:eastAsia="Browallia New"/>
                <w:sz w:val="18"/>
                <w:szCs w:val="18"/>
                <w:u w:val="single"/>
              </w:rPr>
            </w:pPr>
          </w:p>
        </w:tc>
        <w:tc>
          <w:tcPr>
            <w:tcW w:w="2016" w:type="dxa"/>
            <w:tcBorders>
              <w:top w:val="nil"/>
              <w:left w:val="nil"/>
              <w:bottom w:val="nil"/>
              <w:right w:val="nil"/>
            </w:tcBorders>
            <w:vAlign w:val="bottom"/>
          </w:tcPr>
          <w:p w14:paraId="37B05FA5"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Separate</w:t>
            </w:r>
          </w:p>
          <w:p w14:paraId="04521185"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financial information</w:t>
            </w:r>
          </w:p>
        </w:tc>
      </w:tr>
      <w:tr w:rsidR="00E3792B" w:rsidRPr="006E5F46" w14:paraId="3AB35A6F" w14:textId="77777777" w:rsidTr="006C36F9">
        <w:tc>
          <w:tcPr>
            <w:tcW w:w="6984" w:type="dxa"/>
            <w:tcBorders>
              <w:top w:val="nil"/>
              <w:left w:val="nil"/>
              <w:bottom w:val="nil"/>
              <w:right w:val="nil"/>
            </w:tcBorders>
            <w:vAlign w:val="bottom"/>
          </w:tcPr>
          <w:p w14:paraId="7980410D" w14:textId="77777777" w:rsidR="00E3792B" w:rsidRPr="006E5F46" w:rsidRDefault="00E3792B" w:rsidP="006C36F9">
            <w:pPr>
              <w:ind w:right="-43"/>
              <w:rPr>
                <w:rFonts w:eastAsia="Browallia New"/>
                <w:sz w:val="18"/>
                <w:szCs w:val="18"/>
                <w:u w:val="single"/>
              </w:rPr>
            </w:pPr>
          </w:p>
        </w:tc>
        <w:tc>
          <w:tcPr>
            <w:tcW w:w="2016" w:type="dxa"/>
            <w:tcBorders>
              <w:top w:val="nil"/>
              <w:left w:val="nil"/>
              <w:bottom w:val="single" w:sz="4" w:space="0" w:color="auto"/>
              <w:right w:val="nil"/>
            </w:tcBorders>
            <w:vAlign w:val="bottom"/>
          </w:tcPr>
          <w:p w14:paraId="484C85BC" w14:textId="77777777" w:rsidR="00E3792B" w:rsidRPr="006E5F46" w:rsidRDefault="00E3792B" w:rsidP="006C36F9">
            <w:pPr>
              <w:ind w:right="-72"/>
              <w:jc w:val="right"/>
              <w:rPr>
                <w:rFonts w:eastAsia="Browallia New"/>
                <w:b/>
                <w:sz w:val="18"/>
                <w:szCs w:val="18"/>
              </w:rPr>
            </w:pPr>
            <w:r w:rsidRPr="006E5F46">
              <w:rPr>
                <w:rFonts w:eastAsia="Browallia New"/>
                <w:b/>
                <w:sz w:val="18"/>
                <w:szCs w:val="18"/>
              </w:rPr>
              <w:t>Baht</w:t>
            </w:r>
          </w:p>
        </w:tc>
      </w:tr>
      <w:tr w:rsidR="00E3792B" w:rsidRPr="006E5F46" w14:paraId="1EB81035" w14:textId="77777777" w:rsidTr="006C36F9">
        <w:tc>
          <w:tcPr>
            <w:tcW w:w="6984" w:type="dxa"/>
            <w:tcBorders>
              <w:top w:val="nil"/>
              <w:left w:val="nil"/>
              <w:bottom w:val="nil"/>
              <w:right w:val="nil"/>
            </w:tcBorders>
          </w:tcPr>
          <w:p w14:paraId="0DA125B3" w14:textId="77777777" w:rsidR="00E3792B" w:rsidRPr="006E5F46" w:rsidRDefault="00E3792B" w:rsidP="006C36F9">
            <w:pPr>
              <w:tabs>
                <w:tab w:val="left" w:pos="2160"/>
              </w:tabs>
              <w:ind w:right="-36"/>
              <w:jc w:val="both"/>
              <w:rPr>
                <w:rFonts w:eastAsia="Browallia New"/>
                <w:sz w:val="18"/>
                <w:szCs w:val="18"/>
              </w:rPr>
            </w:pPr>
          </w:p>
        </w:tc>
        <w:tc>
          <w:tcPr>
            <w:tcW w:w="2016" w:type="dxa"/>
            <w:tcBorders>
              <w:top w:val="single" w:sz="4" w:space="0" w:color="auto"/>
              <w:left w:val="nil"/>
              <w:bottom w:val="nil"/>
              <w:right w:val="nil"/>
            </w:tcBorders>
          </w:tcPr>
          <w:p w14:paraId="7A30018A" w14:textId="77777777" w:rsidR="00E3792B" w:rsidRPr="006E5F46" w:rsidRDefault="00E3792B" w:rsidP="006C36F9">
            <w:pPr>
              <w:ind w:left="547" w:right="-72"/>
              <w:jc w:val="right"/>
              <w:rPr>
                <w:rFonts w:eastAsia="Browallia New"/>
                <w:sz w:val="18"/>
                <w:szCs w:val="18"/>
              </w:rPr>
            </w:pPr>
          </w:p>
        </w:tc>
      </w:tr>
      <w:tr w:rsidR="00E3792B" w:rsidRPr="006E5F46" w14:paraId="6EE30175" w14:textId="77777777" w:rsidTr="006C36F9">
        <w:tc>
          <w:tcPr>
            <w:tcW w:w="6984" w:type="dxa"/>
            <w:tcBorders>
              <w:top w:val="nil"/>
              <w:left w:val="nil"/>
              <w:bottom w:val="nil"/>
              <w:right w:val="nil"/>
            </w:tcBorders>
            <w:vAlign w:val="bottom"/>
          </w:tcPr>
          <w:p w14:paraId="16528B83"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 xml:space="preserve">Balance as at </w:t>
            </w:r>
            <w:r w:rsidRPr="006E5F46">
              <w:rPr>
                <w:rFonts w:eastAsia="Browallia New"/>
                <w:sz w:val="18"/>
                <w:szCs w:val="18"/>
                <w:lang w:val="en-GB"/>
              </w:rPr>
              <w:t>1</w:t>
            </w:r>
            <w:r w:rsidRPr="006E5F46">
              <w:rPr>
                <w:rFonts w:eastAsia="Browallia New"/>
                <w:sz w:val="18"/>
                <w:szCs w:val="18"/>
              </w:rPr>
              <w:t xml:space="preserve"> January </w:t>
            </w:r>
            <w:r w:rsidRPr="006E5F46">
              <w:rPr>
                <w:rFonts w:eastAsia="Browallia New"/>
                <w:sz w:val="18"/>
                <w:szCs w:val="18"/>
                <w:lang w:val="en-GB"/>
              </w:rPr>
              <w:t>2026</w:t>
            </w:r>
            <w:r w:rsidRPr="006E5F46">
              <w:rPr>
                <w:rFonts w:eastAsia="Browallia New"/>
                <w:sz w:val="18"/>
                <w:szCs w:val="18"/>
              </w:rPr>
              <w:t xml:space="preserve"> (Audited)</w:t>
            </w:r>
          </w:p>
        </w:tc>
        <w:tc>
          <w:tcPr>
            <w:tcW w:w="2016" w:type="dxa"/>
            <w:tcBorders>
              <w:top w:val="nil"/>
              <w:left w:val="nil"/>
              <w:bottom w:val="nil"/>
              <w:right w:val="nil"/>
            </w:tcBorders>
          </w:tcPr>
          <w:p w14:paraId="77BED44A" w14:textId="77777777" w:rsidR="00E3792B" w:rsidRPr="006E5F46" w:rsidRDefault="00E3792B" w:rsidP="006C36F9">
            <w:pPr>
              <w:ind w:right="-72"/>
              <w:jc w:val="right"/>
              <w:rPr>
                <w:rFonts w:eastAsia="Browallia New"/>
                <w:sz w:val="18"/>
                <w:szCs w:val="18"/>
              </w:rPr>
            </w:pPr>
            <w:r w:rsidRPr="006E5F46">
              <w:rPr>
                <w:rFonts w:eastAsia="Browallia New"/>
                <w:sz w:val="18"/>
                <w:szCs w:val="18"/>
              </w:rPr>
              <w:t>78,339,554</w:t>
            </w:r>
          </w:p>
        </w:tc>
      </w:tr>
      <w:tr w:rsidR="00E3792B" w:rsidRPr="006E5F46" w14:paraId="4F3E1772" w14:textId="77777777" w:rsidTr="006C36F9">
        <w:tc>
          <w:tcPr>
            <w:tcW w:w="6984" w:type="dxa"/>
            <w:tcBorders>
              <w:top w:val="nil"/>
              <w:left w:val="nil"/>
              <w:bottom w:val="nil"/>
              <w:right w:val="nil"/>
            </w:tcBorders>
            <w:vAlign w:val="bottom"/>
          </w:tcPr>
          <w:p w14:paraId="15BBD8F9"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Increase from effective interest rate method</w:t>
            </w:r>
          </w:p>
        </w:tc>
        <w:tc>
          <w:tcPr>
            <w:tcW w:w="2016" w:type="dxa"/>
            <w:tcBorders>
              <w:top w:val="nil"/>
              <w:left w:val="nil"/>
              <w:bottom w:val="nil"/>
              <w:right w:val="nil"/>
            </w:tcBorders>
          </w:tcPr>
          <w:p w14:paraId="627F787C"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395</w:t>
            </w:r>
            <w:r w:rsidRPr="006E5F46">
              <w:rPr>
                <w:rFonts w:eastAsia="Browallia New"/>
                <w:sz w:val="18"/>
                <w:szCs w:val="18"/>
              </w:rPr>
              <w:t>,</w:t>
            </w:r>
            <w:r w:rsidRPr="006E5F46">
              <w:rPr>
                <w:rFonts w:eastAsia="Browallia New"/>
                <w:sz w:val="18"/>
                <w:szCs w:val="18"/>
                <w:cs/>
              </w:rPr>
              <w:t>33</w:t>
            </w:r>
            <w:r w:rsidRPr="006E5F46">
              <w:rPr>
                <w:rFonts w:eastAsia="Browallia New"/>
                <w:sz w:val="18"/>
                <w:szCs w:val="18"/>
              </w:rPr>
              <w:t>7</w:t>
            </w:r>
          </w:p>
        </w:tc>
      </w:tr>
      <w:tr w:rsidR="00E3792B" w:rsidRPr="006E5F46" w14:paraId="01BEF2D9" w14:textId="77777777" w:rsidTr="006C36F9">
        <w:tc>
          <w:tcPr>
            <w:tcW w:w="6984" w:type="dxa"/>
            <w:tcBorders>
              <w:top w:val="nil"/>
              <w:left w:val="nil"/>
              <w:bottom w:val="nil"/>
              <w:right w:val="nil"/>
            </w:tcBorders>
            <w:vAlign w:val="bottom"/>
          </w:tcPr>
          <w:p w14:paraId="1C16478F" w14:textId="77777777" w:rsidR="00E3792B" w:rsidRPr="006E5F46" w:rsidRDefault="00E3792B" w:rsidP="006C36F9">
            <w:pPr>
              <w:tabs>
                <w:tab w:val="left" w:pos="2160"/>
              </w:tabs>
              <w:ind w:right="-36"/>
              <w:jc w:val="both"/>
              <w:rPr>
                <w:rFonts w:eastAsia="Browallia New"/>
                <w:sz w:val="18"/>
                <w:szCs w:val="18"/>
                <w:cs/>
              </w:rPr>
            </w:pPr>
            <w:r w:rsidRPr="006E5F46">
              <w:rPr>
                <w:rFonts w:eastAsia="Browallia New"/>
                <w:sz w:val="18"/>
                <w:szCs w:val="18"/>
              </w:rPr>
              <w:t>Additions</w:t>
            </w:r>
          </w:p>
        </w:tc>
        <w:tc>
          <w:tcPr>
            <w:tcW w:w="2016" w:type="dxa"/>
            <w:tcBorders>
              <w:top w:val="nil"/>
              <w:left w:val="nil"/>
              <w:bottom w:val="nil"/>
              <w:right w:val="nil"/>
            </w:tcBorders>
          </w:tcPr>
          <w:p w14:paraId="1DC3F5F1"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23</w:t>
            </w:r>
            <w:r w:rsidRPr="006E5F46">
              <w:rPr>
                <w:rFonts w:eastAsia="Browallia New"/>
                <w:sz w:val="18"/>
                <w:szCs w:val="18"/>
              </w:rPr>
              <w:t>,</w:t>
            </w:r>
            <w:r w:rsidRPr="006E5F46">
              <w:rPr>
                <w:rFonts w:eastAsia="Browallia New"/>
                <w:sz w:val="18"/>
                <w:szCs w:val="18"/>
                <w:cs/>
              </w:rPr>
              <w:t>000</w:t>
            </w:r>
            <w:r w:rsidRPr="006E5F46">
              <w:rPr>
                <w:rFonts w:eastAsia="Browallia New"/>
                <w:sz w:val="18"/>
                <w:szCs w:val="18"/>
              </w:rPr>
              <w:t>,</w:t>
            </w:r>
            <w:r w:rsidRPr="006E5F46">
              <w:rPr>
                <w:rFonts w:eastAsia="Browallia New"/>
                <w:sz w:val="18"/>
                <w:szCs w:val="18"/>
                <w:cs/>
              </w:rPr>
              <w:t>000</w:t>
            </w:r>
          </w:p>
        </w:tc>
      </w:tr>
      <w:tr w:rsidR="00E3792B" w:rsidRPr="006E5F46" w14:paraId="07531D8E" w14:textId="77777777" w:rsidTr="006C36F9">
        <w:tc>
          <w:tcPr>
            <w:tcW w:w="6984" w:type="dxa"/>
            <w:tcBorders>
              <w:top w:val="nil"/>
              <w:left w:val="nil"/>
              <w:bottom w:val="nil"/>
              <w:right w:val="nil"/>
            </w:tcBorders>
            <w:vAlign w:val="bottom"/>
          </w:tcPr>
          <w:p w14:paraId="15772F93"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Repayment</w:t>
            </w:r>
          </w:p>
        </w:tc>
        <w:tc>
          <w:tcPr>
            <w:tcW w:w="2016" w:type="dxa"/>
            <w:tcBorders>
              <w:top w:val="nil"/>
              <w:left w:val="nil"/>
              <w:bottom w:val="single" w:sz="4" w:space="0" w:color="auto"/>
              <w:right w:val="nil"/>
            </w:tcBorders>
          </w:tcPr>
          <w:p w14:paraId="1868CB7C"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(13</w:t>
            </w:r>
            <w:r w:rsidRPr="006E5F46">
              <w:rPr>
                <w:rFonts w:eastAsia="Browallia New"/>
                <w:sz w:val="18"/>
                <w:szCs w:val="18"/>
              </w:rPr>
              <w:t>,</w:t>
            </w:r>
            <w:r w:rsidRPr="006E5F46">
              <w:rPr>
                <w:rFonts w:eastAsia="Browallia New"/>
                <w:sz w:val="18"/>
                <w:szCs w:val="18"/>
                <w:cs/>
              </w:rPr>
              <w:t>700</w:t>
            </w:r>
            <w:r w:rsidRPr="006E5F46">
              <w:rPr>
                <w:rFonts w:eastAsia="Browallia New"/>
                <w:sz w:val="18"/>
                <w:szCs w:val="18"/>
              </w:rPr>
              <w:t>,</w:t>
            </w:r>
            <w:r w:rsidRPr="006E5F46">
              <w:rPr>
                <w:rFonts w:eastAsia="Browallia New"/>
                <w:sz w:val="18"/>
                <w:szCs w:val="18"/>
                <w:cs/>
              </w:rPr>
              <w:t>000)</w:t>
            </w:r>
          </w:p>
        </w:tc>
      </w:tr>
      <w:tr w:rsidR="00E3792B" w:rsidRPr="006E5F46" w14:paraId="1DC32CD5" w14:textId="77777777" w:rsidTr="006C36F9">
        <w:tc>
          <w:tcPr>
            <w:tcW w:w="6984" w:type="dxa"/>
            <w:tcBorders>
              <w:top w:val="nil"/>
              <w:left w:val="nil"/>
              <w:bottom w:val="nil"/>
              <w:right w:val="nil"/>
            </w:tcBorders>
            <w:vAlign w:val="bottom"/>
          </w:tcPr>
          <w:p w14:paraId="1AA18B55" w14:textId="77777777" w:rsidR="00E3792B" w:rsidRPr="006E5F46" w:rsidRDefault="00E3792B" w:rsidP="006C36F9">
            <w:pPr>
              <w:tabs>
                <w:tab w:val="left" w:pos="2160"/>
              </w:tabs>
              <w:ind w:right="-36"/>
              <w:jc w:val="both"/>
              <w:rPr>
                <w:rFonts w:eastAsia="Browallia New"/>
                <w:sz w:val="18"/>
                <w:szCs w:val="18"/>
              </w:rPr>
            </w:pPr>
          </w:p>
        </w:tc>
        <w:tc>
          <w:tcPr>
            <w:tcW w:w="2016" w:type="dxa"/>
            <w:tcBorders>
              <w:top w:val="single" w:sz="4" w:space="0" w:color="auto"/>
              <w:left w:val="nil"/>
              <w:bottom w:val="nil"/>
              <w:right w:val="nil"/>
            </w:tcBorders>
            <w:vAlign w:val="bottom"/>
          </w:tcPr>
          <w:p w14:paraId="426AFEF1" w14:textId="77777777" w:rsidR="00E3792B" w:rsidRPr="006E5F46" w:rsidRDefault="00E3792B" w:rsidP="006C36F9">
            <w:pPr>
              <w:ind w:right="-72"/>
              <w:jc w:val="right"/>
              <w:rPr>
                <w:rFonts w:eastAsia="Browallia New"/>
                <w:sz w:val="18"/>
                <w:szCs w:val="18"/>
              </w:rPr>
            </w:pPr>
          </w:p>
        </w:tc>
      </w:tr>
      <w:tr w:rsidR="00E3792B" w:rsidRPr="006E5F46" w14:paraId="637E51BD" w14:textId="77777777" w:rsidTr="006C36F9">
        <w:trPr>
          <w:trHeight w:val="173"/>
        </w:trPr>
        <w:tc>
          <w:tcPr>
            <w:tcW w:w="6984" w:type="dxa"/>
            <w:tcBorders>
              <w:top w:val="nil"/>
              <w:left w:val="nil"/>
              <w:bottom w:val="nil"/>
              <w:right w:val="nil"/>
            </w:tcBorders>
            <w:vAlign w:val="bottom"/>
          </w:tcPr>
          <w:p w14:paraId="639BB394" w14:textId="77777777" w:rsidR="00E3792B" w:rsidRPr="006E5F46" w:rsidRDefault="00E3792B" w:rsidP="006C36F9">
            <w:pPr>
              <w:tabs>
                <w:tab w:val="left" w:pos="2160"/>
              </w:tabs>
              <w:ind w:right="-36"/>
              <w:jc w:val="both"/>
              <w:rPr>
                <w:rFonts w:eastAsia="Browallia New"/>
                <w:sz w:val="18"/>
                <w:szCs w:val="18"/>
              </w:rPr>
            </w:pPr>
            <w:r w:rsidRPr="006E5F46">
              <w:rPr>
                <w:rFonts w:eastAsia="Browallia New"/>
                <w:sz w:val="18"/>
                <w:szCs w:val="18"/>
              </w:rPr>
              <w:t xml:space="preserve">Balance as at </w:t>
            </w:r>
            <w:r w:rsidRPr="006E5F46">
              <w:rPr>
                <w:rFonts w:eastAsia="Browallia New"/>
                <w:sz w:val="18"/>
                <w:szCs w:val="18"/>
                <w:lang w:val="en-GB"/>
              </w:rPr>
              <w:t>30 June</w:t>
            </w:r>
            <w:r w:rsidRPr="006E5F46">
              <w:rPr>
                <w:rFonts w:eastAsia="Browallia New"/>
                <w:sz w:val="18"/>
                <w:szCs w:val="18"/>
              </w:rPr>
              <w:t xml:space="preserve"> </w:t>
            </w:r>
            <w:r w:rsidRPr="006E5F46">
              <w:rPr>
                <w:rFonts w:eastAsia="Browallia New"/>
                <w:sz w:val="18"/>
                <w:szCs w:val="18"/>
                <w:lang w:val="en-GB"/>
              </w:rPr>
              <w:t>2026</w:t>
            </w:r>
            <w:r w:rsidRPr="006E5F46">
              <w:rPr>
                <w:rFonts w:eastAsia="Browallia New"/>
                <w:sz w:val="18"/>
                <w:szCs w:val="18"/>
              </w:rPr>
              <w:t xml:space="preserve"> (Unaudited)</w:t>
            </w:r>
          </w:p>
        </w:tc>
        <w:tc>
          <w:tcPr>
            <w:tcW w:w="2016" w:type="dxa"/>
            <w:tcBorders>
              <w:top w:val="nil"/>
              <w:left w:val="nil"/>
              <w:bottom w:val="single" w:sz="4" w:space="0" w:color="auto"/>
              <w:right w:val="nil"/>
            </w:tcBorders>
            <w:vAlign w:val="bottom"/>
          </w:tcPr>
          <w:p w14:paraId="67452A8D" w14:textId="77777777" w:rsidR="00E3792B" w:rsidRPr="006E5F46" w:rsidRDefault="00E3792B" w:rsidP="006C36F9">
            <w:pPr>
              <w:ind w:right="-72"/>
              <w:jc w:val="right"/>
              <w:rPr>
                <w:rFonts w:eastAsia="Browallia New"/>
                <w:sz w:val="18"/>
                <w:szCs w:val="18"/>
              </w:rPr>
            </w:pPr>
            <w:r w:rsidRPr="006E5F46">
              <w:rPr>
                <w:rFonts w:eastAsia="Browallia New"/>
                <w:sz w:val="18"/>
                <w:szCs w:val="18"/>
                <w:cs/>
              </w:rPr>
              <w:t>88</w:t>
            </w:r>
            <w:r w:rsidRPr="006E5F46">
              <w:rPr>
                <w:rFonts w:eastAsia="Browallia New"/>
                <w:sz w:val="18"/>
                <w:szCs w:val="18"/>
                <w:lang w:val="en-GB"/>
              </w:rPr>
              <w:t>,</w:t>
            </w:r>
            <w:r w:rsidRPr="006E5F46">
              <w:rPr>
                <w:rFonts w:eastAsia="Browallia New"/>
                <w:sz w:val="18"/>
                <w:szCs w:val="18"/>
                <w:cs/>
              </w:rPr>
              <w:t>034</w:t>
            </w:r>
            <w:r w:rsidRPr="006E5F46">
              <w:rPr>
                <w:rFonts w:eastAsia="Browallia New"/>
                <w:sz w:val="18"/>
                <w:szCs w:val="18"/>
                <w:lang w:val="en-GB"/>
              </w:rPr>
              <w:t>,</w:t>
            </w:r>
            <w:r w:rsidRPr="006E5F46">
              <w:rPr>
                <w:rFonts w:eastAsia="Browallia New"/>
                <w:sz w:val="18"/>
                <w:szCs w:val="18"/>
                <w:cs/>
              </w:rPr>
              <w:t>891</w:t>
            </w:r>
          </w:p>
        </w:tc>
      </w:tr>
    </w:tbl>
    <w:p w14:paraId="0012BCCB" w14:textId="77777777" w:rsidR="00E3792B" w:rsidRPr="006E5F46" w:rsidRDefault="00E3792B" w:rsidP="00E3792B">
      <w:pPr>
        <w:ind w:left="547"/>
        <w:jc w:val="thaiDistribute"/>
        <w:rPr>
          <w:rFonts w:eastAsia="Browallia New"/>
          <w:spacing w:val="-2"/>
          <w:sz w:val="18"/>
          <w:szCs w:val="18"/>
        </w:rPr>
      </w:pPr>
    </w:p>
    <w:p w14:paraId="09CF64E2" w14:textId="77777777" w:rsidR="00E3792B" w:rsidRPr="006E5F46" w:rsidRDefault="00E3792B" w:rsidP="00E3792B">
      <w:pPr>
        <w:ind w:left="540"/>
        <w:jc w:val="both"/>
        <w:rPr>
          <w:rFonts w:eastAsia="Browallia New"/>
          <w:spacing w:val="-2"/>
          <w:sz w:val="18"/>
          <w:szCs w:val="18"/>
        </w:rPr>
      </w:pPr>
      <w:r w:rsidRPr="006E5F46">
        <w:rPr>
          <w:rFonts w:eastAsia="Browallia New"/>
          <w:spacing w:val="-2"/>
          <w:sz w:val="18"/>
          <w:szCs w:val="18"/>
        </w:rPr>
        <w:t>As at 30 June 2026, long-term loans to subsidiaries comprised loans to Ratchaburi Enterprises Company Limited amounting to Baht 44.03 million, repayable at Baht 0.95 million per month over 60 months, with principal repayments commencing in July 2025 and bearing an interest rate of 2.05% per annum, and loans to Boonthavorn Mining Company Limited amounting to Baht 15 million, comprising loans of Baht 7 million bearing an interest rate of 5.15% per annum and maturing from September 2027 to November 2027, and loans of Baht 8 million bearing an interest rate of 4.90% per annum and maturing from March 2028 to April 2028. In addition, the Company granted additional loans to Ratchaburi Enterprises Company Limited amounting to Baht 15 million, bearing interest rates ranging from 3.66% to 3.85% per annum, with maturities from March 2028 to April 2028.</w:t>
      </w:r>
    </w:p>
    <w:p w14:paraId="745DD83D" w14:textId="77777777" w:rsidR="00E3792B" w:rsidRPr="006E5F46" w:rsidRDefault="00E3792B" w:rsidP="00E3792B">
      <w:pPr>
        <w:ind w:left="540"/>
        <w:jc w:val="both"/>
        <w:rPr>
          <w:rFonts w:eastAsia="Browallia New"/>
          <w:spacing w:val="-2"/>
          <w:sz w:val="18"/>
          <w:szCs w:val="18"/>
        </w:rPr>
      </w:pPr>
    </w:p>
    <w:p w14:paraId="4F3D8775" w14:textId="77777777" w:rsidR="00E3792B" w:rsidRPr="006E5F46" w:rsidRDefault="00E3792B" w:rsidP="00E3792B">
      <w:pPr>
        <w:ind w:left="540"/>
        <w:jc w:val="both"/>
        <w:rPr>
          <w:rFonts w:eastAsia="Browallia New"/>
          <w:spacing w:val="-2"/>
          <w:sz w:val="18"/>
          <w:szCs w:val="18"/>
        </w:rPr>
      </w:pPr>
      <w:r w:rsidRPr="006E5F46">
        <w:rPr>
          <w:rFonts w:eastAsia="Browallia New"/>
          <w:spacing w:val="-2"/>
          <w:sz w:val="18"/>
          <w:szCs w:val="18"/>
        </w:rPr>
        <w:t>In 2025, the Company classified short-term loans to Ratchaburi Enterprises Company Limited amounting to Baht 14 million, bearing interest rates of 4.05% to 5.15% per annum and short-term loans to Boonthavorn Mining Company Limited amounting to Baht 8 million, bearing interest rates of 4.90% which were previously due within one year, as long-term loans, as management of the Group has expressed the intention to provide long-term loans to subsidiary to settle such short-term loans. Accordingly, the Company has presented these loans as long-term loans based on their substance.</w:t>
      </w:r>
    </w:p>
    <w:p w14:paraId="0682718B" w14:textId="77777777" w:rsidR="00E3792B" w:rsidRPr="006E5F46" w:rsidRDefault="00E3792B" w:rsidP="00E3792B">
      <w:pPr>
        <w:ind w:left="540"/>
        <w:jc w:val="both"/>
        <w:rPr>
          <w:rFonts w:eastAsia="Browallia New"/>
          <w:spacing w:val="-2"/>
          <w:sz w:val="18"/>
          <w:szCs w:val="18"/>
        </w:rPr>
      </w:pPr>
    </w:p>
    <w:p w14:paraId="554A9366" w14:textId="77777777" w:rsidR="00E3792B" w:rsidRPr="006E5F46" w:rsidRDefault="00E3792B" w:rsidP="00E3792B">
      <w:pPr>
        <w:ind w:left="540"/>
        <w:jc w:val="both"/>
        <w:rPr>
          <w:rFonts w:eastAsia="Browallia New"/>
          <w:spacing w:val="-2"/>
          <w:sz w:val="18"/>
          <w:szCs w:val="18"/>
        </w:rPr>
      </w:pPr>
      <w:r w:rsidRPr="006E5F46">
        <w:rPr>
          <w:rFonts w:eastAsia="Browallia New"/>
          <w:spacing w:val="-2"/>
          <w:sz w:val="18"/>
          <w:szCs w:val="18"/>
        </w:rPr>
        <w:t>As at 30 June 2026, the Company had an outstanding short-term loan to Ratchaburi Enterprises Company Limited, reclassified as a long-term loan, amounting to Baht 14 million.</w:t>
      </w:r>
    </w:p>
    <w:p w14:paraId="290588D9" w14:textId="77777777" w:rsidR="00E3792B" w:rsidRPr="006E5F46" w:rsidRDefault="00E3792B" w:rsidP="00E3792B">
      <w:pPr>
        <w:ind w:left="540"/>
        <w:jc w:val="both"/>
        <w:rPr>
          <w:rFonts w:eastAsia="Browallia New"/>
          <w:sz w:val="18"/>
          <w:szCs w:val="18"/>
          <w:lang w:val="en-GB"/>
        </w:rPr>
      </w:pPr>
    </w:p>
    <w:p w14:paraId="545FA9AC" w14:textId="77777777" w:rsidR="00E3792B" w:rsidRPr="006E5F46" w:rsidRDefault="00E3792B" w:rsidP="00E3792B">
      <w:pPr>
        <w:ind w:left="547"/>
        <w:jc w:val="thaiDistribute"/>
        <w:rPr>
          <w:sz w:val="18"/>
          <w:szCs w:val="18"/>
        </w:rPr>
      </w:pPr>
      <w:r w:rsidRPr="006E5F46">
        <w:rPr>
          <w:rFonts w:eastAsia="Browallia New"/>
          <w:spacing w:val="-2"/>
          <w:sz w:val="18"/>
          <w:szCs w:val="18"/>
        </w:rPr>
        <w:t xml:space="preserve">As at </w:t>
      </w:r>
      <w:r w:rsidRPr="006E5F46">
        <w:rPr>
          <w:rFonts w:eastAsia="Browallia New"/>
          <w:sz w:val="18"/>
          <w:szCs w:val="18"/>
          <w:lang w:val="en-GB"/>
        </w:rPr>
        <w:t>30 June</w:t>
      </w:r>
      <w:r w:rsidRPr="006E5F46">
        <w:rPr>
          <w:rFonts w:eastAsia="Browallia New"/>
          <w:spacing w:val="-2"/>
          <w:sz w:val="18"/>
          <w:szCs w:val="18"/>
        </w:rPr>
        <w:t xml:space="preserve"> </w:t>
      </w:r>
      <w:r w:rsidRPr="006E5F46">
        <w:rPr>
          <w:rFonts w:eastAsia="Browallia New"/>
          <w:spacing w:val="-2"/>
          <w:sz w:val="18"/>
          <w:szCs w:val="18"/>
          <w:lang w:val="en-GB"/>
        </w:rPr>
        <w:t>2026</w:t>
      </w:r>
      <w:r w:rsidRPr="006E5F46">
        <w:rPr>
          <w:rFonts w:eastAsia="Browallia New"/>
          <w:spacing w:val="-2"/>
          <w:sz w:val="18"/>
          <w:szCs w:val="18"/>
        </w:rPr>
        <w:t xml:space="preserve">, fair value of long-term loan to subsidiaries is Baht </w:t>
      </w:r>
      <w:r w:rsidRPr="006E5F46">
        <w:rPr>
          <w:rFonts w:eastAsia="Browallia New"/>
          <w:spacing w:val="-2"/>
          <w:sz w:val="18"/>
          <w:szCs w:val="22"/>
          <w:lang w:val="en-GB"/>
        </w:rPr>
        <w:t>87</w:t>
      </w:r>
      <w:r w:rsidRPr="006E5F46">
        <w:rPr>
          <w:rFonts w:eastAsia="Browallia New"/>
          <w:spacing w:val="-2"/>
          <w:sz w:val="18"/>
          <w:szCs w:val="18"/>
        </w:rPr>
        <w:t>.85 million. The fair value is determined in level 2 of fair value, calculated by discounted cash flow model over the loan period based on market interest rate.</w:t>
      </w:r>
      <w:r w:rsidRPr="006E5F46">
        <w:rPr>
          <w:rFonts w:eastAsia="Browallia New"/>
          <w:spacing w:val="-2"/>
          <w:sz w:val="18"/>
          <w:szCs w:val="18"/>
          <w:cs/>
        </w:rPr>
        <w:t xml:space="preserve"> </w:t>
      </w:r>
    </w:p>
    <w:p w14:paraId="74FD1834" w14:textId="77777777" w:rsidR="00E3792B" w:rsidRPr="006E5F46" w:rsidRDefault="00E3792B" w:rsidP="00E3792B">
      <w:pPr>
        <w:ind w:left="547"/>
        <w:jc w:val="thaiDistribute"/>
        <w:rPr>
          <w:sz w:val="18"/>
          <w:szCs w:val="18"/>
        </w:rPr>
      </w:pPr>
    </w:p>
    <w:p w14:paraId="41B1234F" w14:textId="77777777" w:rsidR="00DC29BE" w:rsidRPr="006E5F46" w:rsidRDefault="00DC29BE" w:rsidP="00E3792B">
      <w:pPr>
        <w:ind w:left="547"/>
        <w:jc w:val="thaiDistribute"/>
        <w:rPr>
          <w:sz w:val="18"/>
          <w:szCs w:val="18"/>
        </w:rPr>
      </w:pPr>
    </w:p>
    <w:p w14:paraId="13813DB0" w14:textId="60285630" w:rsidR="00DC29BE" w:rsidRPr="006E5F46" w:rsidRDefault="00DC29BE">
      <w:pPr>
        <w:spacing w:after="160" w:line="259" w:lineRule="auto"/>
        <w:rPr>
          <w:sz w:val="18"/>
          <w:szCs w:val="18"/>
          <w:cs/>
        </w:rPr>
      </w:pPr>
      <w:r w:rsidRPr="006E5F46">
        <w:rPr>
          <w:sz w:val="18"/>
          <w:szCs w:val="18"/>
          <w:cs/>
        </w:rPr>
        <w:br w:type="page"/>
      </w:r>
    </w:p>
    <w:p w14:paraId="067F53B2" w14:textId="77777777" w:rsidR="00DC29BE" w:rsidRPr="006E5F46" w:rsidRDefault="00DC29BE" w:rsidP="00DC29BE">
      <w:pPr>
        <w:jc w:val="thaiDistribute"/>
        <w:rPr>
          <w:sz w:val="18"/>
          <w:szCs w:val="18"/>
        </w:rPr>
      </w:pPr>
    </w:p>
    <w:tbl>
      <w:tblPr>
        <w:tblW w:w="9461" w:type="dxa"/>
        <w:tblLayout w:type="fixed"/>
        <w:tblLook w:val="0400" w:firstRow="0" w:lastRow="0" w:firstColumn="0" w:lastColumn="0" w:noHBand="0" w:noVBand="1"/>
      </w:tblPr>
      <w:tblGrid>
        <w:gridCol w:w="9461"/>
      </w:tblGrid>
      <w:tr w:rsidR="00E3792B" w:rsidRPr="006E5F46" w14:paraId="5361CC14" w14:textId="77777777" w:rsidTr="006C36F9">
        <w:trPr>
          <w:trHeight w:val="300"/>
        </w:trPr>
        <w:tc>
          <w:tcPr>
            <w:tcW w:w="9461" w:type="dxa"/>
            <w:vAlign w:val="center"/>
          </w:tcPr>
          <w:p w14:paraId="60024D71" w14:textId="77777777" w:rsidR="00E3792B" w:rsidRPr="006E5F46" w:rsidRDefault="00E3792B" w:rsidP="006C36F9">
            <w:pPr>
              <w:ind w:left="432" w:hanging="543"/>
              <w:rPr>
                <w:b/>
                <w:bCs/>
                <w:sz w:val="18"/>
                <w:szCs w:val="18"/>
              </w:rPr>
            </w:pPr>
            <w:r w:rsidRPr="006E5F46">
              <w:rPr>
                <w:b/>
                <w:bCs/>
                <w:sz w:val="18"/>
                <w:szCs w:val="18"/>
                <w:lang w:val="en-GB"/>
              </w:rPr>
              <w:t>23</w:t>
            </w:r>
            <w:r w:rsidRPr="006E5F46">
              <w:rPr>
                <w:sz w:val="18"/>
                <w:szCs w:val="18"/>
              </w:rPr>
              <w:tab/>
            </w:r>
            <w:r w:rsidRPr="006E5F46">
              <w:rPr>
                <w:b/>
                <w:bCs/>
                <w:sz w:val="18"/>
                <w:szCs w:val="18"/>
              </w:rPr>
              <w:t>Commitments</w:t>
            </w:r>
          </w:p>
        </w:tc>
      </w:tr>
    </w:tbl>
    <w:p w14:paraId="69DF07E9" w14:textId="77777777" w:rsidR="00E3792B" w:rsidRPr="006E5F46" w:rsidRDefault="00E3792B" w:rsidP="00E3792B">
      <w:pPr>
        <w:jc w:val="both"/>
        <w:rPr>
          <w:sz w:val="18"/>
          <w:szCs w:val="18"/>
        </w:rPr>
      </w:pPr>
    </w:p>
    <w:p w14:paraId="2C3F5E05" w14:textId="77777777" w:rsidR="00E3792B" w:rsidRPr="006E5F46" w:rsidRDefault="00E3792B" w:rsidP="00E3792B">
      <w:pPr>
        <w:jc w:val="both"/>
        <w:rPr>
          <w:b/>
          <w:bCs/>
          <w:sz w:val="18"/>
          <w:szCs w:val="18"/>
        </w:rPr>
      </w:pPr>
      <w:r w:rsidRPr="006E5F46">
        <w:rPr>
          <w:b/>
          <w:bCs/>
          <w:sz w:val="18"/>
          <w:szCs w:val="18"/>
        </w:rPr>
        <w:t>Capital commitments</w:t>
      </w:r>
    </w:p>
    <w:p w14:paraId="1606C0A2" w14:textId="77777777" w:rsidR="00E3792B" w:rsidRPr="006E5F46" w:rsidRDefault="00E3792B" w:rsidP="00E3792B">
      <w:pPr>
        <w:jc w:val="both"/>
        <w:rPr>
          <w:sz w:val="18"/>
          <w:szCs w:val="18"/>
          <w:lang w:val="en-GB"/>
        </w:rPr>
      </w:pPr>
    </w:p>
    <w:p w14:paraId="1C18C006" w14:textId="77777777" w:rsidR="00E3792B" w:rsidRPr="006E5F46" w:rsidRDefault="00E3792B" w:rsidP="00E3792B">
      <w:pPr>
        <w:jc w:val="both"/>
        <w:rPr>
          <w:sz w:val="18"/>
          <w:szCs w:val="18"/>
        </w:rPr>
      </w:pPr>
      <w:r w:rsidRPr="006E5F46">
        <w:rPr>
          <w:sz w:val="18"/>
          <w:szCs w:val="18"/>
        </w:rPr>
        <w:t xml:space="preserve">As at </w:t>
      </w:r>
      <w:r w:rsidRPr="006E5F46">
        <w:rPr>
          <w:spacing w:val="-4"/>
          <w:sz w:val="18"/>
          <w:szCs w:val="18"/>
          <w:lang w:val="en-GB"/>
        </w:rPr>
        <w:t>30 June</w:t>
      </w:r>
      <w:r w:rsidRPr="006E5F46">
        <w:rPr>
          <w:spacing w:val="-4"/>
          <w:sz w:val="18"/>
          <w:szCs w:val="18"/>
        </w:rPr>
        <w:t xml:space="preserve"> </w:t>
      </w:r>
      <w:r w:rsidRPr="006E5F46">
        <w:rPr>
          <w:spacing w:val="-4"/>
          <w:sz w:val="18"/>
          <w:szCs w:val="18"/>
          <w:lang w:val="en-GB"/>
        </w:rPr>
        <w:t>2026</w:t>
      </w:r>
      <w:r w:rsidRPr="006E5F46">
        <w:rPr>
          <w:sz w:val="18"/>
          <w:szCs w:val="18"/>
        </w:rPr>
        <w:t xml:space="preserve"> and </w:t>
      </w:r>
      <w:r w:rsidRPr="006E5F46">
        <w:rPr>
          <w:sz w:val="18"/>
          <w:szCs w:val="18"/>
          <w:lang w:val="en-GB"/>
        </w:rPr>
        <w:t>31</w:t>
      </w:r>
      <w:r w:rsidRPr="006E5F46">
        <w:rPr>
          <w:sz w:val="18"/>
          <w:szCs w:val="18"/>
        </w:rPr>
        <w:t xml:space="preserve"> December </w:t>
      </w:r>
      <w:r w:rsidRPr="006E5F46">
        <w:rPr>
          <w:sz w:val="18"/>
          <w:szCs w:val="18"/>
          <w:lang w:val="en-GB"/>
        </w:rPr>
        <w:t>2025</w:t>
      </w:r>
      <w:r w:rsidRPr="006E5F46">
        <w:rPr>
          <w:sz w:val="18"/>
          <w:szCs w:val="18"/>
        </w:rPr>
        <w:t xml:space="preserve">, capital expenditure contracted but not recognised as liabilities is as follows: </w:t>
      </w:r>
    </w:p>
    <w:p w14:paraId="7C8B705B" w14:textId="77777777" w:rsidR="00E3792B" w:rsidRPr="006E5F46" w:rsidRDefault="00E3792B" w:rsidP="00E3792B">
      <w:pPr>
        <w:jc w:val="both"/>
        <w:rPr>
          <w:sz w:val="18"/>
          <w:szCs w:val="18"/>
        </w:rPr>
      </w:pPr>
    </w:p>
    <w:tbl>
      <w:tblPr>
        <w:tblW w:w="955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72"/>
        <w:gridCol w:w="1326"/>
        <w:gridCol w:w="42"/>
        <w:gridCol w:w="1368"/>
        <w:gridCol w:w="1368"/>
      </w:tblGrid>
      <w:tr w:rsidR="00E3792B" w:rsidRPr="006E5F46" w14:paraId="36BF8FF9" w14:textId="77777777" w:rsidTr="006C36F9">
        <w:tc>
          <w:tcPr>
            <w:tcW w:w="4075" w:type="dxa"/>
            <w:tcBorders>
              <w:top w:val="nil"/>
              <w:left w:val="nil"/>
              <w:bottom w:val="nil"/>
              <w:right w:val="nil"/>
            </w:tcBorders>
          </w:tcPr>
          <w:p w14:paraId="0C624C85" w14:textId="77777777" w:rsidR="00E3792B" w:rsidRPr="006E5F46" w:rsidRDefault="00E3792B" w:rsidP="006C36F9">
            <w:pPr>
              <w:jc w:val="both"/>
              <w:rPr>
                <w:b/>
                <w:bCs/>
                <w:sz w:val="18"/>
                <w:szCs w:val="18"/>
              </w:rPr>
            </w:pPr>
          </w:p>
        </w:tc>
        <w:tc>
          <w:tcPr>
            <w:tcW w:w="2698" w:type="dxa"/>
            <w:gridSpan w:val="2"/>
            <w:tcBorders>
              <w:top w:val="nil"/>
              <w:left w:val="nil"/>
              <w:bottom w:val="single" w:sz="4" w:space="0" w:color="auto"/>
              <w:right w:val="nil"/>
            </w:tcBorders>
            <w:hideMark/>
          </w:tcPr>
          <w:p w14:paraId="321E4EBA" w14:textId="77777777" w:rsidR="00E3792B" w:rsidRPr="006E5F46" w:rsidRDefault="00E3792B" w:rsidP="006C36F9">
            <w:pPr>
              <w:ind w:left="-40" w:right="-72"/>
              <w:jc w:val="center"/>
              <w:rPr>
                <w:b/>
                <w:bCs/>
                <w:sz w:val="18"/>
                <w:szCs w:val="18"/>
              </w:rPr>
            </w:pPr>
            <w:r w:rsidRPr="006E5F46">
              <w:rPr>
                <w:b/>
                <w:bCs/>
                <w:sz w:val="18"/>
                <w:szCs w:val="18"/>
              </w:rPr>
              <w:t xml:space="preserve">Consolidated </w:t>
            </w:r>
          </w:p>
          <w:p w14:paraId="4FBF0931" w14:textId="77777777" w:rsidR="00E3792B" w:rsidRPr="006E5F46" w:rsidRDefault="00E3792B" w:rsidP="006C36F9">
            <w:pPr>
              <w:ind w:left="-40" w:right="-72"/>
              <w:jc w:val="center"/>
              <w:rPr>
                <w:b/>
                <w:bCs/>
                <w:sz w:val="18"/>
                <w:szCs w:val="18"/>
              </w:rPr>
            </w:pPr>
            <w:r w:rsidRPr="006E5F46">
              <w:rPr>
                <w:b/>
                <w:bCs/>
                <w:sz w:val="18"/>
                <w:szCs w:val="18"/>
              </w:rPr>
              <w:t>financial information</w:t>
            </w:r>
          </w:p>
        </w:tc>
        <w:tc>
          <w:tcPr>
            <w:tcW w:w="2778" w:type="dxa"/>
            <w:gridSpan w:val="3"/>
            <w:tcBorders>
              <w:top w:val="nil"/>
              <w:left w:val="nil"/>
              <w:bottom w:val="single" w:sz="4" w:space="0" w:color="auto"/>
              <w:right w:val="nil"/>
            </w:tcBorders>
            <w:hideMark/>
          </w:tcPr>
          <w:p w14:paraId="6ED06B8C" w14:textId="77777777" w:rsidR="00E3792B" w:rsidRPr="006E5F46" w:rsidRDefault="00E3792B" w:rsidP="006C36F9">
            <w:pPr>
              <w:ind w:left="-40" w:right="-72"/>
              <w:jc w:val="center"/>
              <w:rPr>
                <w:b/>
                <w:bCs/>
                <w:sz w:val="18"/>
                <w:szCs w:val="18"/>
              </w:rPr>
            </w:pPr>
            <w:r w:rsidRPr="006E5F46">
              <w:rPr>
                <w:b/>
                <w:bCs/>
                <w:sz w:val="18"/>
                <w:szCs w:val="18"/>
              </w:rPr>
              <w:t xml:space="preserve">Separate </w:t>
            </w:r>
          </w:p>
          <w:p w14:paraId="4CBAD664" w14:textId="77777777" w:rsidR="00E3792B" w:rsidRPr="006E5F46" w:rsidRDefault="00E3792B" w:rsidP="006C36F9">
            <w:pPr>
              <w:ind w:left="-40" w:right="-72"/>
              <w:jc w:val="center"/>
              <w:rPr>
                <w:b/>
                <w:bCs/>
                <w:sz w:val="18"/>
                <w:szCs w:val="18"/>
              </w:rPr>
            </w:pPr>
            <w:r w:rsidRPr="006E5F46">
              <w:rPr>
                <w:b/>
                <w:bCs/>
                <w:sz w:val="18"/>
                <w:szCs w:val="18"/>
              </w:rPr>
              <w:t>financial information</w:t>
            </w:r>
          </w:p>
        </w:tc>
      </w:tr>
      <w:tr w:rsidR="00E3792B" w:rsidRPr="006E5F46" w14:paraId="062773A6" w14:textId="77777777" w:rsidTr="006C36F9">
        <w:tc>
          <w:tcPr>
            <w:tcW w:w="4075" w:type="dxa"/>
            <w:tcBorders>
              <w:top w:val="nil"/>
              <w:left w:val="nil"/>
              <w:bottom w:val="nil"/>
              <w:right w:val="nil"/>
            </w:tcBorders>
          </w:tcPr>
          <w:p w14:paraId="6E030E88" w14:textId="77777777" w:rsidR="00E3792B" w:rsidRPr="006E5F46" w:rsidRDefault="00E3792B" w:rsidP="006C36F9">
            <w:pPr>
              <w:jc w:val="both"/>
              <w:rPr>
                <w:b/>
                <w:bCs/>
                <w:sz w:val="18"/>
                <w:szCs w:val="18"/>
              </w:rPr>
            </w:pPr>
          </w:p>
        </w:tc>
        <w:tc>
          <w:tcPr>
            <w:tcW w:w="1372" w:type="dxa"/>
            <w:tcBorders>
              <w:top w:val="single" w:sz="4" w:space="0" w:color="auto"/>
              <w:left w:val="nil"/>
              <w:bottom w:val="nil"/>
              <w:right w:val="nil"/>
            </w:tcBorders>
            <w:vAlign w:val="bottom"/>
            <w:hideMark/>
          </w:tcPr>
          <w:p w14:paraId="065177C3" w14:textId="77777777" w:rsidR="00E3792B" w:rsidRPr="006E5F46" w:rsidRDefault="00E3792B" w:rsidP="006C36F9">
            <w:pPr>
              <w:ind w:left="-40" w:right="-72"/>
              <w:jc w:val="right"/>
              <w:rPr>
                <w:b/>
                <w:bCs/>
                <w:sz w:val="18"/>
                <w:szCs w:val="18"/>
              </w:rPr>
            </w:pPr>
            <w:r w:rsidRPr="006E5F46">
              <w:rPr>
                <w:b/>
                <w:bCs/>
                <w:sz w:val="18"/>
                <w:szCs w:val="18"/>
              </w:rPr>
              <w:t>(Unaudited</w:t>
            </w:r>
            <w:r w:rsidRPr="006E5F46">
              <w:rPr>
                <w:b/>
                <w:bCs/>
                <w:spacing w:val="-8"/>
                <w:sz w:val="18"/>
                <w:szCs w:val="18"/>
              </w:rPr>
              <w:t>)</w:t>
            </w:r>
          </w:p>
          <w:p w14:paraId="7E6C2D28" w14:textId="77777777" w:rsidR="00E3792B" w:rsidRPr="006E5F46" w:rsidRDefault="00E3792B" w:rsidP="006C36F9">
            <w:pPr>
              <w:ind w:left="-40" w:right="-72"/>
              <w:jc w:val="right"/>
              <w:rPr>
                <w:b/>
                <w:bCs/>
                <w:sz w:val="18"/>
                <w:szCs w:val="18"/>
              </w:rPr>
            </w:pPr>
            <w:r w:rsidRPr="006E5F46">
              <w:rPr>
                <w:b/>
                <w:bCs/>
                <w:sz w:val="18"/>
                <w:szCs w:val="18"/>
                <w:lang w:val="en-GB"/>
              </w:rPr>
              <w:t>30 June</w:t>
            </w:r>
            <w:r w:rsidRPr="006E5F46">
              <w:rPr>
                <w:b/>
                <w:bCs/>
                <w:sz w:val="18"/>
                <w:szCs w:val="18"/>
              </w:rPr>
              <w:t xml:space="preserve"> </w:t>
            </w:r>
          </w:p>
          <w:p w14:paraId="170D5603" w14:textId="77777777" w:rsidR="00E3792B" w:rsidRPr="006E5F46" w:rsidRDefault="00E3792B" w:rsidP="006C36F9">
            <w:pPr>
              <w:ind w:left="-40" w:right="-72"/>
              <w:jc w:val="right"/>
              <w:rPr>
                <w:b/>
                <w:bCs/>
                <w:sz w:val="18"/>
                <w:szCs w:val="18"/>
              </w:rPr>
            </w:pPr>
            <w:r w:rsidRPr="006E5F46">
              <w:rPr>
                <w:b/>
                <w:bCs/>
                <w:sz w:val="18"/>
                <w:szCs w:val="18"/>
                <w:lang w:val="en-GB"/>
              </w:rPr>
              <w:t>2026</w:t>
            </w:r>
          </w:p>
        </w:tc>
        <w:tc>
          <w:tcPr>
            <w:tcW w:w="1368" w:type="dxa"/>
            <w:gridSpan w:val="2"/>
            <w:tcBorders>
              <w:top w:val="single" w:sz="4" w:space="0" w:color="auto"/>
              <w:left w:val="nil"/>
              <w:bottom w:val="nil"/>
              <w:right w:val="nil"/>
            </w:tcBorders>
            <w:vAlign w:val="bottom"/>
            <w:hideMark/>
          </w:tcPr>
          <w:p w14:paraId="75A97BF1" w14:textId="77777777" w:rsidR="00E3792B" w:rsidRPr="006E5F46" w:rsidRDefault="00E3792B" w:rsidP="006C36F9">
            <w:pPr>
              <w:ind w:left="-40" w:right="-72"/>
              <w:jc w:val="right"/>
              <w:rPr>
                <w:b/>
                <w:bCs/>
                <w:sz w:val="18"/>
                <w:szCs w:val="18"/>
              </w:rPr>
            </w:pPr>
            <w:r w:rsidRPr="006E5F46">
              <w:rPr>
                <w:b/>
                <w:bCs/>
                <w:sz w:val="18"/>
                <w:szCs w:val="18"/>
              </w:rPr>
              <w:t>(Audited)</w:t>
            </w:r>
          </w:p>
          <w:p w14:paraId="0204B801" w14:textId="77777777" w:rsidR="00E3792B" w:rsidRPr="006E5F46" w:rsidRDefault="00E3792B" w:rsidP="006C36F9">
            <w:pPr>
              <w:ind w:left="-40" w:right="-72"/>
              <w:jc w:val="right"/>
              <w:rPr>
                <w:b/>
                <w:bCs/>
                <w:sz w:val="18"/>
                <w:szCs w:val="18"/>
              </w:rPr>
            </w:pPr>
            <w:r w:rsidRPr="006E5F46">
              <w:rPr>
                <w:b/>
                <w:bCs/>
                <w:sz w:val="18"/>
                <w:szCs w:val="18"/>
                <w:lang w:val="en-GB"/>
              </w:rPr>
              <w:t>31</w:t>
            </w:r>
            <w:r w:rsidRPr="006E5F46">
              <w:rPr>
                <w:b/>
                <w:bCs/>
                <w:sz w:val="18"/>
                <w:szCs w:val="18"/>
              </w:rPr>
              <w:t xml:space="preserve"> December </w:t>
            </w:r>
            <w:r w:rsidRPr="006E5F46">
              <w:rPr>
                <w:b/>
                <w:bCs/>
                <w:sz w:val="18"/>
                <w:szCs w:val="18"/>
                <w:lang w:val="en-GB"/>
              </w:rPr>
              <w:t>2025</w:t>
            </w:r>
            <w:r w:rsidRPr="006E5F46">
              <w:rPr>
                <w:b/>
                <w:bCs/>
                <w:sz w:val="18"/>
                <w:szCs w:val="18"/>
              </w:rPr>
              <w:t xml:space="preserve"> </w:t>
            </w:r>
          </w:p>
        </w:tc>
        <w:tc>
          <w:tcPr>
            <w:tcW w:w="1368" w:type="dxa"/>
            <w:tcBorders>
              <w:top w:val="single" w:sz="4" w:space="0" w:color="auto"/>
              <w:left w:val="nil"/>
              <w:bottom w:val="nil"/>
              <w:right w:val="nil"/>
            </w:tcBorders>
            <w:vAlign w:val="bottom"/>
            <w:hideMark/>
          </w:tcPr>
          <w:p w14:paraId="0A139DC3" w14:textId="77777777" w:rsidR="00E3792B" w:rsidRPr="006E5F46" w:rsidRDefault="00E3792B" w:rsidP="006C36F9">
            <w:pPr>
              <w:ind w:left="-40" w:right="-72"/>
              <w:jc w:val="right"/>
              <w:rPr>
                <w:b/>
                <w:bCs/>
                <w:sz w:val="18"/>
                <w:szCs w:val="18"/>
              </w:rPr>
            </w:pPr>
            <w:r w:rsidRPr="006E5F46">
              <w:rPr>
                <w:b/>
                <w:bCs/>
                <w:spacing w:val="-8"/>
                <w:sz w:val="18"/>
                <w:szCs w:val="18"/>
              </w:rPr>
              <w:t>(Unaudited)</w:t>
            </w:r>
          </w:p>
          <w:p w14:paraId="2D97F971" w14:textId="77777777" w:rsidR="00E3792B" w:rsidRPr="006E5F46" w:rsidRDefault="00E3792B" w:rsidP="006C36F9">
            <w:pPr>
              <w:ind w:left="-40" w:right="-72"/>
              <w:jc w:val="right"/>
              <w:rPr>
                <w:b/>
                <w:bCs/>
                <w:sz w:val="18"/>
                <w:szCs w:val="18"/>
              </w:rPr>
            </w:pPr>
            <w:r w:rsidRPr="006E5F46">
              <w:rPr>
                <w:b/>
                <w:bCs/>
                <w:sz w:val="18"/>
                <w:szCs w:val="18"/>
                <w:lang w:val="en-GB"/>
              </w:rPr>
              <w:t>30 June</w:t>
            </w:r>
            <w:r w:rsidRPr="006E5F46">
              <w:rPr>
                <w:b/>
                <w:bCs/>
                <w:sz w:val="18"/>
                <w:szCs w:val="18"/>
              </w:rPr>
              <w:t xml:space="preserve"> </w:t>
            </w:r>
          </w:p>
          <w:p w14:paraId="3A4925FB" w14:textId="77777777" w:rsidR="00E3792B" w:rsidRPr="006E5F46" w:rsidRDefault="00E3792B" w:rsidP="006C36F9">
            <w:pPr>
              <w:ind w:left="-40" w:right="-72"/>
              <w:jc w:val="right"/>
              <w:rPr>
                <w:b/>
                <w:bCs/>
                <w:sz w:val="18"/>
                <w:szCs w:val="18"/>
              </w:rPr>
            </w:pPr>
            <w:r w:rsidRPr="006E5F46">
              <w:rPr>
                <w:b/>
                <w:bCs/>
                <w:sz w:val="18"/>
                <w:szCs w:val="18"/>
                <w:lang w:val="en-GB"/>
              </w:rPr>
              <w:t>2026</w:t>
            </w:r>
          </w:p>
        </w:tc>
        <w:tc>
          <w:tcPr>
            <w:tcW w:w="1368" w:type="dxa"/>
            <w:tcBorders>
              <w:top w:val="single" w:sz="4" w:space="0" w:color="auto"/>
              <w:left w:val="nil"/>
              <w:bottom w:val="nil"/>
              <w:right w:val="nil"/>
            </w:tcBorders>
            <w:vAlign w:val="bottom"/>
            <w:hideMark/>
          </w:tcPr>
          <w:p w14:paraId="2342D2C8" w14:textId="77777777" w:rsidR="00E3792B" w:rsidRPr="006E5F46" w:rsidRDefault="00E3792B" w:rsidP="006C36F9">
            <w:pPr>
              <w:ind w:left="-40" w:right="-72"/>
              <w:jc w:val="right"/>
              <w:rPr>
                <w:b/>
                <w:bCs/>
                <w:sz w:val="18"/>
                <w:szCs w:val="18"/>
              </w:rPr>
            </w:pPr>
            <w:r w:rsidRPr="006E5F46">
              <w:rPr>
                <w:b/>
                <w:bCs/>
                <w:sz w:val="18"/>
                <w:szCs w:val="18"/>
              </w:rPr>
              <w:t>(Audited)</w:t>
            </w:r>
          </w:p>
          <w:p w14:paraId="559D147A" w14:textId="77777777" w:rsidR="00E3792B" w:rsidRPr="006E5F46" w:rsidRDefault="00E3792B" w:rsidP="006C36F9">
            <w:pPr>
              <w:ind w:left="-40" w:right="-72"/>
              <w:jc w:val="right"/>
              <w:rPr>
                <w:b/>
                <w:bCs/>
                <w:sz w:val="18"/>
                <w:szCs w:val="18"/>
              </w:rPr>
            </w:pPr>
            <w:r w:rsidRPr="006E5F46">
              <w:rPr>
                <w:b/>
                <w:bCs/>
                <w:sz w:val="18"/>
                <w:szCs w:val="18"/>
                <w:lang w:val="en-GB"/>
              </w:rPr>
              <w:t>31</w:t>
            </w:r>
            <w:r w:rsidRPr="006E5F46">
              <w:rPr>
                <w:b/>
                <w:bCs/>
                <w:sz w:val="18"/>
                <w:szCs w:val="18"/>
              </w:rPr>
              <w:t xml:space="preserve"> December </w:t>
            </w:r>
            <w:r w:rsidRPr="006E5F46">
              <w:rPr>
                <w:b/>
                <w:bCs/>
                <w:sz w:val="18"/>
                <w:szCs w:val="18"/>
                <w:lang w:val="en-GB"/>
              </w:rPr>
              <w:t>2025</w:t>
            </w:r>
          </w:p>
        </w:tc>
      </w:tr>
      <w:tr w:rsidR="00E3792B" w:rsidRPr="006E5F46" w14:paraId="12916E0E" w14:textId="77777777" w:rsidTr="006C36F9">
        <w:tc>
          <w:tcPr>
            <w:tcW w:w="4075" w:type="dxa"/>
            <w:tcBorders>
              <w:top w:val="nil"/>
              <w:left w:val="nil"/>
              <w:bottom w:val="nil"/>
              <w:right w:val="nil"/>
            </w:tcBorders>
          </w:tcPr>
          <w:p w14:paraId="328C6D4A" w14:textId="77777777" w:rsidR="00E3792B" w:rsidRPr="006E5F46" w:rsidRDefault="00E3792B" w:rsidP="006C36F9">
            <w:pPr>
              <w:jc w:val="both"/>
              <w:rPr>
                <w:b/>
                <w:bCs/>
                <w:sz w:val="18"/>
                <w:szCs w:val="18"/>
              </w:rPr>
            </w:pPr>
          </w:p>
        </w:tc>
        <w:tc>
          <w:tcPr>
            <w:tcW w:w="1372" w:type="dxa"/>
            <w:tcBorders>
              <w:top w:val="single" w:sz="4" w:space="0" w:color="auto"/>
              <w:left w:val="nil"/>
              <w:bottom w:val="nil"/>
              <w:right w:val="nil"/>
            </w:tcBorders>
            <w:vAlign w:val="bottom"/>
          </w:tcPr>
          <w:p w14:paraId="50497C62" w14:textId="77777777" w:rsidR="00E3792B" w:rsidRPr="006E5F46" w:rsidRDefault="00E3792B" w:rsidP="006C36F9">
            <w:pPr>
              <w:ind w:left="-40" w:right="-72"/>
              <w:jc w:val="right"/>
              <w:rPr>
                <w:b/>
                <w:bCs/>
                <w:sz w:val="18"/>
                <w:szCs w:val="18"/>
              </w:rPr>
            </w:pPr>
          </w:p>
        </w:tc>
        <w:tc>
          <w:tcPr>
            <w:tcW w:w="1368" w:type="dxa"/>
            <w:gridSpan w:val="2"/>
            <w:tcBorders>
              <w:top w:val="single" w:sz="4" w:space="0" w:color="auto"/>
              <w:left w:val="nil"/>
              <w:bottom w:val="nil"/>
              <w:right w:val="nil"/>
            </w:tcBorders>
            <w:vAlign w:val="bottom"/>
          </w:tcPr>
          <w:p w14:paraId="2E35A6E6" w14:textId="77777777" w:rsidR="00E3792B" w:rsidRPr="006E5F46" w:rsidRDefault="00E3792B" w:rsidP="006C36F9">
            <w:pPr>
              <w:ind w:left="-40" w:right="-72"/>
              <w:jc w:val="right"/>
              <w:rPr>
                <w:b/>
                <w:bCs/>
                <w:sz w:val="18"/>
                <w:szCs w:val="18"/>
              </w:rPr>
            </w:pPr>
          </w:p>
        </w:tc>
        <w:tc>
          <w:tcPr>
            <w:tcW w:w="1368" w:type="dxa"/>
            <w:tcBorders>
              <w:top w:val="single" w:sz="4" w:space="0" w:color="auto"/>
              <w:left w:val="nil"/>
              <w:bottom w:val="nil"/>
              <w:right w:val="nil"/>
            </w:tcBorders>
            <w:vAlign w:val="bottom"/>
          </w:tcPr>
          <w:p w14:paraId="5B50A397" w14:textId="77777777" w:rsidR="00E3792B" w:rsidRPr="006E5F46" w:rsidRDefault="00E3792B" w:rsidP="006C36F9">
            <w:pPr>
              <w:ind w:left="-40" w:right="-72"/>
              <w:jc w:val="right"/>
              <w:rPr>
                <w:b/>
                <w:bCs/>
                <w:spacing w:val="-8"/>
                <w:sz w:val="18"/>
                <w:szCs w:val="18"/>
              </w:rPr>
            </w:pPr>
          </w:p>
        </w:tc>
        <w:tc>
          <w:tcPr>
            <w:tcW w:w="1368" w:type="dxa"/>
            <w:tcBorders>
              <w:top w:val="single" w:sz="4" w:space="0" w:color="auto"/>
              <w:left w:val="nil"/>
              <w:bottom w:val="nil"/>
              <w:right w:val="nil"/>
            </w:tcBorders>
            <w:vAlign w:val="bottom"/>
          </w:tcPr>
          <w:p w14:paraId="3FA0B01F" w14:textId="77777777" w:rsidR="00E3792B" w:rsidRPr="006E5F46" w:rsidRDefault="00E3792B" w:rsidP="006C36F9">
            <w:pPr>
              <w:ind w:left="-40" w:right="-72"/>
              <w:jc w:val="right"/>
              <w:rPr>
                <w:b/>
                <w:bCs/>
                <w:sz w:val="18"/>
                <w:szCs w:val="18"/>
              </w:rPr>
            </w:pPr>
          </w:p>
        </w:tc>
      </w:tr>
      <w:tr w:rsidR="00E3792B" w:rsidRPr="006E5F46" w14:paraId="5EFD8F91" w14:textId="77777777" w:rsidTr="006C36F9">
        <w:tc>
          <w:tcPr>
            <w:tcW w:w="4075" w:type="dxa"/>
            <w:tcBorders>
              <w:top w:val="nil"/>
              <w:left w:val="nil"/>
              <w:bottom w:val="nil"/>
              <w:right w:val="nil"/>
            </w:tcBorders>
          </w:tcPr>
          <w:p w14:paraId="7037CBED" w14:textId="77777777" w:rsidR="00E3792B" w:rsidRPr="006E5F46" w:rsidRDefault="00E3792B" w:rsidP="006C36F9">
            <w:pPr>
              <w:jc w:val="both"/>
              <w:rPr>
                <w:sz w:val="18"/>
                <w:szCs w:val="18"/>
              </w:rPr>
            </w:pPr>
            <w:r w:rsidRPr="006E5F46">
              <w:rPr>
                <w:sz w:val="18"/>
                <w:szCs w:val="18"/>
              </w:rPr>
              <w:t>Land improvement</w:t>
            </w:r>
          </w:p>
        </w:tc>
        <w:tc>
          <w:tcPr>
            <w:tcW w:w="1372" w:type="dxa"/>
            <w:tcBorders>
              <w:top w:val="nil"/>
              <w:left w:val="nil"/>
              <w:bottom w:val="nil"/>
              <w:right w:val="nil"/>
            </w:tcBorders>
          </w:tcPr>
          <w:p w14:paraId="27972FD2" w14:textId="77777777" w:rsidR="00E3792B" w:rsidRPr="006E5F46" w:rsidRDefault="00E3792B" w:rsidP="006C36F9">
            <w:pPr>
              <w:ind w:left="-40" w:right="-72"/>
              <w:jc w:val="right"/>
              <w:rPr>
                <w:sz w:val="18"/>
                <w:szCs w:val="18"/>
              </w:rPr>
            </w:pPr>
            <w:r w:rsidRPr="006E5F46">
              <w:rPr>
                <w:sz w:val="18"/>
                <w:szCs w:val="18"/>
              </w:rPr>
              <w:t>-</w:t>
            </w:r>
          </w:p>
        </w:tc>
        <w:tc>
          <w:tcPr>
            <w:tcW w:w="1368" w:type="dxa"/>
            <w:gridSpan w:val="2"/>
            <w:tcBorders>
              <w:top w:val="nil"/>
              <w:left w:val="nil"/>
              <w:bottom w:val="nil"/>
              <w:right w:val="nil"/>
            </w:tcBorders>
          </w:tcPr>
          <w:p w14:paraId="6E125457" w14:textId="77777777" w:rsidR="00E3792B" w:rsidRPr="006E5F46" w:rsidRDefault="00E3792B" w:rsidP="006C36F9">
            <w:pPr>
              <w:ind w:left="-40" w:right="-72"/>
              <w:jc w:val="right"/>
              <w:rPr>
                <w:sz w:val="18"/>
                <w:szCs w:val="18"/>
              </w:rPr>
            </w:pPr>
            <w:r w:rsidRPr="006E5F46">
              <w:rPr>
                <w:sz w:val="18"/>
                <w:szCs w:val="18"/>
              </w:rPr>
              <w:t>294,000</w:t>
            </w:r>
          </w:p>
        </w:tc>
        <w:tc>
          <w:tcPr>
            <w:tcW w:w="1368" w:type="dxa"/>
            <w:tcBorders>
              <w:top w:val="nil"/>
              <w:left w:val="nil"/>
              <w:bottom w:val="nil"/>
              <w:right w:val="nil"/>
            </w:tcBorders>
          </w:tcPr>
          <w:p w14:paraId="503A91A1" w14:textId="77777777" w:rsidR="00E3792B" w:rsidRPr="006E5F46" w:rsidRDefault="00E3792B" w:rsidP="006C36F9">
            <w:pPr>
              <w:ind w:left="-40" w:right="-72"/>
              <w:jc w:val="right"/>
              <w:rPr>
                <w:sz w:val="18"/>
                <w:szCs w:val="18"/>
              </w:rPr>
            </w:pPr>
            <w:r w:rsidRPr="006E5F46">
              <w:rPr>
                <w:sz w:val="18"/>
                <w:szCs w:val="18"/>
              </w:rPr>
              <w:t>-</w:t>
            </w:r>
          </w:p>
        </w:tc>
        <w:tc>
          <w:tcPr>
            <w:tcW w:w="1368" w:type="dxa"/>
            <w:tcBorders>
              <w:top w:val="nil"/>
              <w:left w:val="nil"/>
              <w:bottom w:val="nil"/>
              <w:right w:val="nil"/>
            </w:tcBorders>
          </w:tcPr>
          <w:p w14:paraId="71F1A96C" w14:textId="77777777" w:rsidR="00E3792B" w:rsidRPr="006E5F46" w:rsidRDefault="00E3792B" w:rsidP="006C36F9">
            <w:pPr>
              <w:ind w:left="-40" w:right="-72"/>
              <w:jc w:val="right"/>
              <w:rPr>
                <w:sz w:val="18"/>
                <w:szCs w:val="18"/>
              </w:rPr>
            </w:pPr>
            <w:r w:rsidRPr="006E5F46">
              <w:rPr>
                <w:sz w:val="18"/>
                <w:szCs w:val="18"/>
              </w:rPr>
              <w:t>-</w:t>
            </w:r>
          </w:p>
        </w:tc>
      </w:tr>
      <w:tr w:rsidR="00E3792B" w:rsidRPr="006E5F46" w14:paraId="29E942F5" w14:textId="77777777" w:rsidTr="006C36F9">
        <w:tc>
          <w:tcPr>
            <w:tcW w:w="4075" w:type="dxa"/>
            <w:tcBorders>
              <w:top w:val="nil"/>
              <w:left w:val="nil"/>
              <w:bottom w:val="nil"/>
              <w:right w:val="nil"/>
            </w:tcBorders>
            <w:hideMark/>
          </w:tcPr>
          <w:p w14:paraId="407986EA" w14:textId="77777777" w:rsidR="00E3792B" w:rsidRPr="006E5F46" w:rsidRDefault="00E3792B" w:rsidP="006C36F9">
            <w:pPr>
              <w:jc w:val="both"/>
              <w:rPr>
                <w:sz w:val="18"/>
                <w:szCs w:val="18"/>
              </w:rPr>
            </w:pPr>
            <w:r w:rsidRPr="006E5F46">
              <w:rPr>
                <w:sz w:val="18"/>
                <w:szCs w:val="18"/>
              </w:rPr>
              <w:t>Buildings and buildings improvement</w:t>
            </w:r>
          </w:p>
        </w:tc>
        <w:tc>
          <w:tcPr>
            <w:tcW w:w="1372" w:type="dxa"/>
            <w:tcBorders>
              <w:top w:val="nil"/>
              <w:left w:val="nil"/>
              <w:bottom w:val="nil"/>
              <w:right w:val="nil"/>
            </w:tcBorders>
          </w:tcPr>
          <w:p w14:paraId="1139A5AA" w14:textId="77777777" w:rsidR="00E3792B" w:rsidRPr="006E5F46" w:rsidRDefault="00E3792B" w:rsidP="006C36F9">
            <w:pPr>
              <w:ind w:left="-40" w:right="-72"/>
              <w:jc w:val="right"/>
              <w:rPr>
                <w:sz w:val="18"/>
                <w:szCs w:val="18"/>
              </w:rPr>
            </w:pPr>
            <w:r w:rsidRPr="006E5F46">
              <w:rPr>
                <w:sz w:val="18"/>
                <w:szCs w:val="18"/>
              </w:rPr>
              <w:t>5,606,840</w:t>
            </w:r>
          </w:p>
        </w:tc>
        <w:tc>
          <w:tcPr>
            <w:tcW w:w="1368" w:type="dxa"/>
            <w:gridSpan w:val="2"/>
            <w:tcBorders>
              <w:top w:val="nil"/>
              <w:left w:val="nil"/>
              <w:bottom w:val="nil"/>
              <w:right w:val="nil"/>
            </w:tcBorders>
          </w:tcPr>
          <w:p w14:paraId="6B951863" w14:textId="77777777" w:rsidR="00E3792B" w:rsidRPr="006E5F46" w:rsidRDefault="00E3792B" w:rsidP="006C36F9">
            <w:pPr>
              <w:ind w:left="-40" w:right="-72"/>
              <w:jc w:val="right"/>
              <w:rPr>
                <w:sz w:val="18"/>
                <w:szCs w:val="18"/>
              </w:rPr>
            </w:pPr>
            <w:r w:rsidRPr="006E5F46">
              <w:rPr>
                <w:sz w:val="18"/>
                <w:szCs w:val="18"/>
              </w:rPr>
              <w:t>30,709,577</w:t>
            </w:r>
          </w:p>
        </w:tc>
        <w:tc>
          <w:tcPr>
            <w:tcW w:w="1368" w:type="dxa"/>
            <w:tcBorders>
              <w:top w:val="nil"/>
              <w:left w:val="nil"/>
              <w:bottom w:val="nil"/>
              <w:right w:val="nil"/>
            </w:tcBorders>
          </w:tcPr>
          <w:p w14:paraId="51D57F8E" w14:textId="77777777" w:rsidR="00E3792B" w:rsidRPr="006E5F46" w:rsidRDefault="00E3792B" w:rsidP="006C36F9">
            <w:pPr>
              <w:ind w:left="-40" w:right="-72"/>
              <w:jc w:val="right"/>
              <w:rPr>
                <w:sz w:val="18"/>
                <w:szCs w:val="18"/>
              </w:rPr>
            </w:pPr>
            <w:r w:rsidRPr="006E5F46">
              <w:rPr>
                <w:sz w:val="18"/>
                <w:szCs w:val="18"/>
              </w:rPr>
              <w:t>5,606,840</w:t>
            </w:r>
          </w:p>
        </w:tc>
        <w:tc>
          <w:tcPr>
            <w:tcW w:w="1368" w:type="dxa"/>
            <w:tcBorders>
              <w:top w:val="nil"/>
              <w:left w:val="nil"/>
              <w:bottom w:val="nil"/>
              <w:right w:val="nil"/>
            </w:tcBorders>
          </w:tcPr>
          <w:p w14:paraId="068B5284" w14:textId="77777777" w:rsidR="00E3792B" w:rsidRPr="006E5F46" w:rsidRDefault="00E3792B" w:rsidP="006C36F9">
            <w:pPr>
              <w:ind w:left="-40" w:right="-72"/>
              <w:jc w:val="right"/>
              <w:rPr>
                <w:sz w:val="18"/>
                <w:szCs w:val="18"/>
              </w:rPr>
            </w:pPr>
            <w:r w:rsidRPr="006E5F46">
              <w:rPr>
                <w:sz w:val="18"/>
                <w:szCs w:val="18"/>
              </w:rPr>
              <w:t>29,869,577</w:t>
            </w:r>
          </w:p>
        </w:tc>
      </w:tr>
      <w:tr w:rsidR="00E3792B" w:rsidRPr="006E5F46" w14:paraId="287D6AE4" w14:textId="77777777" w:rsidTr="006C36F9">
        <w:tc>
          <w:tcPr>
            <w:tcW w:w="4075" w:type="dxa"/>
            <w:tcBorders>
              <w:top w:val="nil"/>
              <w:left w:val="nil"/>
              <w:bottom w:val="nil"/>
              <w:right w:val="nil"/>
            </w:tcBorders>
          </w:tcPr>
          <w:p w14:paraId="74BA82E6" w14:textId="77777777" w:rsidR="00E3792B" w:rsidRPr="006E5F46" w:rsidRDefault="00E3792B" w:rsidP="006C36F9">
            <w:pPr>
              <w:jc w:val="both"/>
              <w:rPr>
                <w:sz w:val="18"/>
                <w:szCs w:val="18"/>
              </w:rPr>
            </w:pPr>
            <w:r w:rsidRPr="006E5F46">
              <w:rPr>
                <w:sz w:val="18"/>
                <w:szCs w:val="18"/>
              </w:rPr>
              <w:t>Machinery and equipment</w:t>
            </w:r>
          </w:p>
        </w:tc>
        <w:tc>
          <w:tcPr>
            <w:tcW w:w="1372" w:type="dxa"/>
            <w:tcBorders>
              <w:top w:val="nil"/>
              <w:left w:val="nil"/>
              <w:bottom w:val="nil"/>
              <w:right w:val="nil"/>
            </w:tcBorders>
          </w:tcPr>
          <w:p w14:paraId="323C9FDA" w14:textId="77777777" w:rsidR="00E3792B" w:rsidRPr="006E5F46" w:rsidRDefault="00E3792B" w:rsidP="006C36F9">
            <w:pPr>
              <w:ind w:left="-40" w:right="-72"/>
              <w:jc w:val="right"/>
              <w:rPr>
                <w:sz w:val="18"/>
                <w:szCs w:val="18"/>
              </w:rPr>
            </w:pPr>
            <w:r w:rsidRPr="006E5F46">
              <w:rPr>
                <w:sz w:val="18"/>
                <w:szCs w:val="18"/>
              </w:rPr>
              <w:t>2,136,300</w:t>
            </w:r>
          </w:p>
        </w:tc>
        <w:tc>
          <w:tcPr>
            <w:tcW w:w="1368" w:type="dxa"/>
            <w:gridSpan w:val="2"/>
            <w:tcBorders>
              <w:top w:val="nil"/>
              <w:left w:val="nil"/>
              <w:bottom w:val="nil"/>
              <w:right w:val="nil"/>
            </w:tcBorders>
          </w:tcPr>
          <w:p w14:paraId="5ACD300E" w14:textId="77777777" w:rsidR="00E3792B" w:rsidRPr="006E5F46" w:rsidRDefault="00E3792B" w:rsidP="006C36F9">
            <w:pPr>
              <w:ind w:left="-40" w:right="-72"/>
              <w:jc w:val="right"/>
              <w:rPr>
                <w:sz w:val="18"/>
                <w:szCs w:val="18"/>
              </w:rPr>
            </w:pPr>
            <w:r w:rsidRPr="006E5F46">
              <w:rPr>
                <w:sz w:val="18"/>
                <w:szCs w:val="18"/>
              </w:rPr>
              <w:t>15,015,699</w:t>
            </w:r>
          </w:p>
        </w:tc>
        <w:tc>
          <w:tcPr>
            <w:tcW w:w="1368" w:type="dxa"/>
            <w:tcBorders>
              <w:top w:val="nil"/>
              <w:left w:val="nil"/>
              <w:bottom w:val="nil"/>
              <w:right w:val="nil"/>
            </w:tcBorders>
          </w:tcPr>
          <w:p w14:paraId="0CB97C54" w14:textId="77777777" w:rsidR="00E3792B" w:rsidRPr="006E5F46" w:rsidRDefault="00E3792B" w:rsidP="006C36F9">
            <w:pPr>
              <w:ind w:left="-40" w:right="-72"/>
              <w:jc w:val="right"/>
              <w:rPr>
                <w:sz w:val="18"/>
                <w:szCs w:val="18"/>
              </w:rPr>
            </w:pPr>
            <w:r w:rsidRPr="006E5F46">
              <w:rPr>
                <w:sz w:val="18"/>
                <w:szCs w:val="18"/>
              </w:rPr>
              <w:t>2,136,300</w:t>
            </w:r>
          </w:p>
        </w:tc>
        <w:tc>
          <w:tcPr>
            <w:tcW w:w="1368" w:type="dxa"/>
            <w:tcBorders>
              <w:top w:val="nil"/>
              <w:left w:val="nil"/>
              <w:bottom w:val="nil"/>
              <w:right w:val="nil"/>
            </w:tcBorders>
          </w:tcPr>
          <w:p w14:paraId="42E363EE" w14:textId="77777777" w:rsidR="00E3792B" w:rsidRPr="006E5F46" w:rsidRDefault="00E3792B" w:rsidP="006C36F9">
            <w:pPr>
              <w:ind w:left="-40" w:right="-72"/>
              <w:jc w:val="right"/>
              <w:rPr>
                <w:sz w:val="18"/>
                <w:szCs w:val="18"/>
              </w:rPr>
            </w:pPr>
            <w:r w:rsidRPr="006E5F46">
              <w:rPr>
                <w:sz w:val="18"/>
                <w:szCs w:val="18"/>
              </w:rPr>
              <w:t>14,065,200</w:t>
            </w:r>
          </w:p>
        </w:tc>
      </w:tr>
      <w:tr w:rsidR="00E3792B" w:rsidRPr="006E5F46" w14:paraId="29624B3D" w14:textId="77777777" w:rsidTr="006C36F9">
        <w:tc>
          <w:tcPr>
            <w:tcW w:w="4075" w:type="dxa"/>
            <w:tcBorders>
              <w:top w:val="nil"/>
              <w:left w:val="nil"/>
              <w:bottom w:val="nil"/>
              <w:right w:val="nil"/>
            </w:tcBorders>
          </w:tcPr>
          <w:p w14:paraId="6E7A86F7" w14:textId="77777777" w:rsidR="00E3792B" w:rsidRPr="006E5F46" w:rsidRDefault="00E3792B" w:rsidP="006C36F9">
            <w:pPr>
              <w:jc w:val="both"/>
              <w:rPr>
                <w:sz w:val="18"/>
                <w:szCs w:val="18"/>
              </w:rPr>
            </w:pPr>
            <w:r w:rsidRPr="006E5F46">
              <w:rPr>
                <w:sz w:val="18"/>
                <w:szCs w:val="18"/>
              </w:rPr>
              <w:t>Intangible assets</w:t>
            </w:r>
          </w:p>
        </w:tc>
        <w:tc>
          <w:tcPr>
            <w:tcW w:w="1372" w:type="dxa"/>
            <w:tcBorders>
              <w:top w:val="nil"/>
              <w:left w:val="nil"/>
              <w:bottom w:val="single" w:sz="4" w:space="0" w:color="000000" w:themeColor="text1"/>
              <w:right w:val="nil"/>
            </w:tcBorders>
          </w:tcPr>
          <w:p w14:paraId="6D989F46" w14:textId="77777777" w:rsidR="00E3792B" w:rsidRPr="006E5F46" w:rsidRDefault="00E3792B" w:rsidP="006C36F9">
            <w:pPr>
              <w:ind w:left="-40" w:right="-72"/>
              <w:jc w:val="right"/>
              <w:rPr>
                <w:sz w:val="18"/>
                <w:szCs w:val="18"/>
              </w:rPr>
            </w:pPr>
            <w:r w:rsidRPr="006E5F46">
              <w:rPr>
                <w:sz w:val="18"/>
                <w:szCs w:val="18"/>
              </w:rPr>
              <w:t>-</w:t>
            </w:r>
          </w:p>
        </w:tc>
        <w:tc>
          <w:tcPr>
            <w:tcW w:w="1368" w:type="dxa"/>
            <w:gridSpan w:val="2"/>
            <w:tcBorders>
              <w:top w:val="nil"/>
              <w:left w:val="nil"/>
              <w:bottom w:val="single" w:sz="4" w:space="0" w:color="000000" w:themeColor="text1"/>
              <w:right w:val="nil"/>
            </w:tcBorders>
          </w:tcPr>
          <w:p w14:paraId="13232FDA" w14:textId="77777777" w:rsidR="00E3792B" w:rsidRPr="006E5F46" w:rsidRDefault="00E3792B" w:rsidP="006C36F9">
            <w:pPr>
              <w:ind w:left="-40" w:right="-72"/>
              <w:jc w:val="right"/>
              <w:rPr>
                <w:sz w:val="18"/>
                <w:szCs w:val="18"/>
              </w:rPr>
            </w:pPr>
            <w:r w:rsidRPr="006E5F46">
              <w:rPr>
                <w:sz w:val="18"/>
                <w:szCs w:val="18"/>
              </w:rPr>
              <w:t>302,500</w:t>
            </w:r>
          </w:p>
        </w:tc>
        <w:tc>
          <w:tcPr>
            <w:tcW w:w="1368" w:type="dxa"/>
            <w:tcBorders>
              <w:top w:val="nil"/>
              <w:left w:val="nil"/>
              <w:bottom w:val="single" w:sz="4" w:space="0" w:color="000000" w:themeColor="text1"/>
              <w:right w:val="nil"/>
            </w:tcBorders>
          </w:tcPr>
          <w:p w14:paraId="47EF7591" w14:textId="77777777" w:rsidR="00E3792B" w:rsidRPr="006E5F46" w:rsidRDefault="00E3792B" w:rsidP="006C36F9">
            <w:pPr>
              <w:ind w:left="-40" w:right="-72"/>
              <w:jc w:val="right"/>
              <w:rPr>
                <w:sz w:val="18"/>
                <w:szCs w:val="18"/>
              </w:rPr>
            </w:pPr>
            <w:r w:rsidRPr="006E5F46">
              <w:rPr>
                <w:sz w:val="18"/>
                <w:szCs w:val="18"/>
              </w:rPr>
              <w:t>-</w:t>
            </w:r>
          </w:p>
        </w:tc>
        <w:tc>
          <w:tcPr>
            <w:tcW w:w="1368" w:type="dxa"/>
            <w:tcBorders>
              <w:top w:val="nil"/>
              <w:left w:val="nil"/>
              <w:bottom w:val="single" w:sz="4" w:space="0" w:color="000000" w:themeColor="text1"/>
              <w:right w:val="nil"/>
            </w:tcBorders>
          </w:tcPr>
          <w:p w14:paraId="487E1E6E" w14:textId="77777777" w:rsidR="00E3792B" w:rsidRPr="006E5F46" w:rsidRDefault="00E3792B" w:rsidP="006C36F9">
            <w:pPr>
              <w:ind w:left="-40" w:right="-72"/>
              <w:jc w:val="right"/>
              <w:rPr>
                <w:sz w:val="18"/>
                <w:szCs w:val="18"/>
              </w:rPr>
            </w:pPr>
            <w:r w:rsidRPr="006E5F46">
              <w:rPr>
                <w:sz w:val="18"/>
                <w:szCs w:val="18"/>
              </w:rPr>
              <w:t>302,500</w:t>
            </w:r>
          </w:p>
        </w:tc>
      </w:tr>
      <w:tr w:rsidR="00E3792B" w:rsidRPr="006E5F46" w14:paraId="7F37EEF3" w14:textId="77777777" w:rsidTr="006C36F9">
        <w:tc>
          <w:tcPr>
            <w:tcW w:w="4075" w:type="dxa"/>
            <w:tcBorders>
              <w:top w:val="nil"/>
              <w:left w:val="nil"/>
              <w:bottom w:val="nil"/>
              <w:right w:val="nil"/>
            </w:tcBorders>
          </w:tcPr>
          <w:p w14:paraId="3AED1E81" w14:textId="77777777" w:rsidR="00E3792B" w:rsidRPr="006E5F46" w:rsidRDefault="00E3792B" w:rsidP="006C36F9">
            <w:pPr>
              <w:jc w:val="both"/>
              <w:rPr>
                <w:sz w:val="18"/>
                <w:szCs w:val="18"/>
              </w:rPr>
            </w:pPr>
          </w:p>
        </w:tc>
        <w:tc>
          <w:tcPr>
            <w:tcW w:w="1372" w:type="dxa"/>
            <w:tcBorders>
              <w:top w:val="nil"/>
              <w:left w:val="nil"/>
              <w:bottom w:val="nil"/>
              <w:right w:val="nil"/>
            </w:tcBorders>
          </w:tcPr>
          <w:p w14:paraId="35B80F4F" w14:textId="77777777" w:rsidR="00E3792B" w:rsidRPr="006E5F46" w:rsidRDefault="00E3792B" w:rsidP="006C36F9">
            <w:pPr>
              <w:ind w:left="-40" w:right="-72"/>
              <w:jc w:val="right"/>
              <w:rPr>
                <w:sz w:val="18"/>
                <w:szCs w:val="18"/>
              </w:rPr>
            </w:pPr>
          </w:p>
        </w:tc>
        <w:tc>
          <w:tcPr>
            <w:tcW w:w="1368" w:type="dxa"/>
            <w:gridSpan w:val="2"/>
            <w:tcBorders>
              <w:top w:val="nil"/>
              <w:left w:val="nil"/>
              <w:bottom w:val="nil"/>
              <w:right w:val="nil"/>
            </w:tcBorders>
          </w:tcPr>
          <w:p w14:paraId="7130185F" w14:textId="77777777" w:rsidR="00E3792B" w:rsidRPr="006E5F46" w:rsidRDefault="00E3792B" w:rsidP="006C36F9">
            <w:pPr>
              <w:ind w:left="-40" w:right="-72"/>
              <w:jc w:val="right"/>
              <w:rPr>
                <w:sz w:val="18"/>
                <w:szCs w:val="18"/>
              </w:rPr>
            </w:pPr>
          </w:p>
        </w:tc>
        <w:tc>
          <w:tcPr>
            <w:tcW w:w="1368" w:type="dxa"/>
            <w:tcBorders>
              <w:top w:val="nil"/>
              <w:left w:val="nil"/>
              <w:bottom w:val="nil"/>
              <w:right w:val="nil"/>
            </w:tcBorders>
          </w:tcPr>
          <w:p w14:paraId="5D23EA13" w14:textId="77777777" w:rsidR="00E3792B" w:rsidRPr="006E5F46" w:rsidRDefault="00E3792B" w:rsidP="006C36F9">
            <w:pPr>
              <w:ind w:left="-40" w:right="-72"/>
              <w:jc w:val="right"/>
              <w:rPr>
                <w:sz w:val="18"/>
                <w:szCs w:val="18"/>
              </w:rPr>
            </w:pPr>
          </w:p>
        </w:tc>
        <w:tc>
          <w:tcPr>
            <w:tcW w:w="1368" w:type="dxa"/>
            <w:tcBorders>
              <w:top w:val="nil"/>
              <w:left w:val="nil"/>
              <w:bottom w:val="nil"/>
              <w:right w:val="nil"/>
            </w:tcBorders>
          </w:tcPr>
          <w:p w14:paraId="45D7B497" w14:textId="77777777" w:rsidR="00E3792B" w:rsidRPr="006E5F46" w:rsidRDefault="00E3792B" w:rsidP="006C36F9">
            <w:pPr>
              <w:ind w:left="-40" w:right="-72"/>
              <w:jc w:val="right"/>
              <w:rPr>
                <w:sz w:val="18"/>
                <w:szCs w:val="18"/>
              </w:rPr>
            </w:pPr>
          </w:p>
        </w:tc>
      </w:tr>
      <w:tr w:rsidR="00E3792B" w:rsidRPr="006E5F46" w14:paraId="62EA2083" w14:textId="77777777" w:rsidTr="006C36F9">
        <w:tc>
          <w:tcPr>
            <w:tcW w:w="4075" w:type="dxa"/>
            <w:tcBorders>
              <w:top w:val="nil"/>
              <w:left w:val="nil"/>
              <w:bottom w:val="nil"/>
              <w:right w:val="nil"/>
            </w:tcBorders>
          </w:tcPr>
          <w:p w14:paraId="1FD6E846" w14:textId="77777777" w:rsidR="00E3792B" w:rsidRPr="006E5F46" w:rsidRDefault="00E3792B" w:rsidP="006C36F9">
            <w:pPr>
              <w:jc w:val="both"/>
              <w:rPr>
                <w:sz w:val="18"/>
                <w:szCs w:val="18"/>
              </w:rPr>
            </w:pPr>
            <w:r w:rsidRPr="006E5F46">
              <w:rPr>
                <w:sz w:val="18"/>
                <w:szCs w:val="18"/>
              </w:rPr>
              <w:t>Total</w:t>
            </w:r>
          </w:p>
        </w:tc>
        <w:tc>
          <w:tcPr>
            <w:tcW w:w="1372" w:type="dxa"/>
            <w:tcBorders>
              <w:top w:val="nil"/>
              <w:left w:val="nil"/>
              <w:bottom w:val="single" w:sz="4" w:space="0" w:color="auto"/>
              <w:right w:val="nil"/>
            </w:tcBorders>
            <w:vAlign w:val="center"/>
          </w:tcPr>
          <w:p w14:paraId="129992FC" w14:textId="77777777" w:rsidR="00E3792B" w:rsidRPr="006E5F46" w:rsidRDefault="00E3792B" w:rsidP="006C36F9">
            <w:pPr>
              <w:ind w:left="-40" w:right="-72"/>
              <w:jc w:val="right"/>
              <w:rPr>
                <w:sz w:val="18"/>
                <w:szCs w:val="18"/>
              </w:rPr>
            </w:pPr>
            <w:r w:rsidRPr="006E5F46">
              <w:rPr>
                <w:sz w:val="18"/>
                <w:szCs w:val="18"/>
              </w:rPr>
              <w:t>7,743,140</w:t>
            </w:r>
          </w:p>
        </w:tc>
        <w:tc>
          <w:tcPr>
            <w:tcW w:w="1368" w:type="dxa"/>
            <w:gridSpan w:val="2"/>
            <w:tcBorders>
              <w:top w:val="nil"/>
              <w:left w:val="nil"/>
              <w:bottom w:val="single" w:sz="4" w:space="0" w:color="auto"/>
              <w:right w:val="nil"/>
            </w:tcBorders>
          </w:tcPr>
          <w:p w14:paraId="28A880F3" w14:textId="77777777" w:rsidR="00E3792B" w:rsidRPr="006E5F46" w:rsidRDefault="00E3792B" w:rsidP="006C36F9">
            <w:pPr>
              <w:ind w:left="-40" w:right="-72"/>
              <w:jc w:val="right"/>
              <w:rPr>
                <w:sz w:val="18"/>
                <w:szCs w:val="18"/>
              </w:rPr>
            </w:pPr>
            <w:r w:rsidRPr="006E5F46">
              <w:rPr>
                <w:sz w:val="18"/>
                <w:szCs w:val="18"/>
              </w:rPr>
              <w:t>46,321,776</w:t>
            </w:r>
          </w:p>
        </w:tc>
        <w:tc>
          <w:tcPr>
            <w:tcW w:w="1368" w:type="dxa"/>
            <w:tcBorders>
              <w:top w:val="nil"/>
              <w:left w:val="nil"/>
              <w:bottom w:val="single" w:sz="4" w:space="0" w:color="auto"/>
              <w:right w:val="nil"/>
            </w:tcBorders>
          </w:tcPr>
          <w:p w14:paraId="6367B4FB" w14:textId="77777777" w:rsidR="00E3792B" w:rsidRPr="006E5F46" w:rsidRDefault="00E3792B" w:rsidP="006C36F9">
            <w:pPr>
              <w:ind w:left="-40" w:right="-72"/>
              <w:jc w:val="right"/>
              <w:rPr>
                <w:sz w:val="18"/>
                <w:szCs w:val="18"/>
              </w:rPr>
            </w:pPr>
            <w:r w:rsidRPr="006E5F46">
              <w:rPr>
                <w:sz w:val="18"/>
                <w:szCs w:val="18"/>
              </w:rPr>
              <w:t>7,743,140</w:t>
            </w:r>
          </w:p>
        </w:tc>
        <w:tc>
          <w:tcPr>
            <w:tcW w:w="1368" w:type="dxa"/>
            <w:tcBorders>
              <w:top w:val="nil"/>
              <w:left w:val="nil"/>
              <w:bottom w:val="single" w:sz="4" w:space="0" w:color="auto"/>
              <w:right w:val="nil"/>
            </w:tcBorders>
          </w:tcPr>
          <w:p w14:paraId="1C96DEB2" w14:textId="77777777" w:rsidR="00E3792B" w:rsidRPr="006E5F46" w:rsidRDefault="00E3792B" w:rsidP="006C36F9">
            <w:pPr>
              <w:ind w:left="-40" w:right="-72"/>
              <w:jc w:val="right"/>
              <w:rPr>
                <w:sz w:val="18"/>
                <w:szCs w:val="18"/>
              </w:rPr>
            </w:pPr>
            <w:r w:rsidRPr="006E5F46">
              <w:rPr>
                <w:sz w:val="18"/>
                <w:szCs w:val="18"/>
              </w:rPr>
              <w:t>44,237,277</w:t>
            </w:r>
          </w:p>
        </w:tc>
      </w:tr>
    </w:tbl>
    <w:p w14:paraId="4AEE373A" w14:textId="77777777" w:rsidR="00E3792B" w:rsidRPr="006E5F46" w:rsidRDefault="00E3792B" w:rsidP="00DC29BE">
      <w:pPr>
        <w:pStyle w:val="ListParagraph"/>
        <w:ind w:left="0"/>
        <w:jc w:val="both"/>
        <w:rPr>
          <w:rFonts w:ascii="Arial" w:hAnsi="Arial" w:cs="Arial"/>
          <w:sz w:val="18"/>
          <w:szCs w:val="18"/>
        </w:rPr>
      </w:pPr>
    </w:p>
    <w:p w14:paraId="2FC98CA7" w14:textId="77777777" w:rsidR="00E3792B" w:rsidRPr="006E5F46" w:rsidRDefault="00E3792B" w:rsidP="00DC29BE">
      <w:pPr>
        <w:pStyle w:val="ListParagraph"/>
        <w:ind w:left="0"/>
        <w:jc w:val="both"/>
        <w:rPr>
          <w:rFonts w:ascii="Arial" w:hAnsi="Arial" w:cs="Arial"/>
          <w:sz w:val="18"/>
          <w:szCs w:val="18"/>
        </w:rPr>
      </w:pPr>
    </w:p>
    <w:tbl>
      <w:tblPr>
        <w:tblW w:w="9461" w:type="dxa"/>
        <w:tblLayout w:type="fixed"/>
        <w:tblLook w:val="0400" w:firstRow="0" w:lastRow="0" w:firstColumn="0" w:lastColumn="0" w:noHBand="0" w:noVBand="1"/>
      </w:tblPr>
      <w:tblGrid>
        <w:gridCol w:w="9461"/>
      </w:tblGrid>
      <w:tr w:rsidR="00E3792B" w:rsidRPr="006E5F46" w14:paraId="5D83EFF9" w14:textId="77777777" w:rsidTr="006C36F9">
        <w:trPr>
          <w:trHeight w:val="300"/>
        </w:trPr>
        <w:tc>
          <w:tcPr>
            <w:tcW w:w="9461" w:type="dxa"/>
            <w:vAlign w:val="center"/>
          </w:tcPr>
          <w:p w14:paraId="6225C1AD" w14:textId="77777777" w:rsidR="00E3792B" w:rsidRPr="006E5F46" w:rsidRDefault="00E3792B" w:rsidP="00DC29BE">
            <w:pPr>
              <w:ind w:left="430" w:hanging="541"/>
              <w:rPr>
                <w:b/>
                <w:bCs/>
                <w:sz w:val="18"/>
                <w:szCs w:val="18"/>
              </w:rPr>
            </w:pPr>
            <w:r w:rsidRPr="006E5F46">
              <w:rPr>
                <w:b/>
                <w:bCs/>
                <w:sz w:val="18"/>
                <w:szCs w:val="18"/>
                <w:lang w:val="en-GB"/>
              </w:rPr>
              <w:t>24</w:t>
            </w:r>
            <w:r w:rsidRPr="006E5F46">
              <w:rPr>
                <w:sz w:val="18"/>
                <w:szCs w:val="18"/>
              </w:rPr>
              <w:tab/>
            </w:r>
            <w:r w:rsidRPr="006E5F46">
              <w:rPr>
                <w:b/>
                <w:bCs/>
                <w:sz w:val="18"/>
                <w:szCs w:val="18"/>
              </w:rPr>
              <w:t>Events occurring after the reporting date</w:t>
            </w:r>
          </w:p>
        </w:tc>
      </w:tr>
    </w:tbl>
    <w:p w14:paraId="299A1367" w14:textId="77777777" w:rsidR="00E3792B" w:rsidRPr="006E5F46" w:rsidRDefault="00E3792B" w:rsidP="00DC29BE">
      <w:pPr>
        <w:ind w:left="540" w:hanging="540"/>
        <w:jc w:val="thaiDistribute"/>
        <w:rPr>
          <w:spacing w:val="-6"/>
          <w:sz w:val="18"/>
          <w:szCs w:val="18"/>
        </w:rPr>
      </w:pPr>
    </w:p>
    <w:p w14:paraId="16E71822" w14:textId="77777777" w:rsidR="00E3792B" w:rsidRPr="006E5F46" w:rsidRDefault="00E3792B" w:rsidP="00DC29BE">
      <w:pPr>
        <w:pStyle w:val="ListParagraph"/>
        <w:numPr>
          <w:ilvl w:val="0"/>
          <w:numId w:val="13"/>
        </w:numPr>
        <w:ind w:left="540" w:hanging="540"/>
        <w:jc w:val="thaiDistribute"/>
        <w:rPr>
          <w:rFonts w:ascii="Arial" w:hAnsi="Arial" w:cs="Arial"/>
          <w:sz w:val="18"/>
          <w:szCs w:val="18"/>
          <w:lang w:val="en-GB"/>
        </w:rPr>
      </w:pPr>
      <w:r w:rsidRPr="006E5F46">
        <w:rPr>
          <w:rFonts w:ascii="Arial" w:hAnsi="Arial" w:cs="Arial"/>
          <w:sz w:val="18"/>
          <w:szCs w:val="18"/>
          <w:lang w:val="en-GB"/>
        </w:rPr>
        <w:t>On 22 July 2026, the Company provided an additional long-term loan of Baht 6 million to the subsidiary                                       at an interest of 3.70% per annum. The loan is intended to be used by the Subsidiary as working capital.</w:t>
      </w:r>
    </w:p>
    <w:p w14:paraId="3A958F4B" w14:textId="77777777" w:rsidR="00E3792B" w:rsidRPr="006E5F46" w:rsidRDefault="00E3792B" w:rsidP="00DC29BE">
      <w:pPr>
        <w:pStyle w:val="ListParagraph"/>
        <w:ind w:left="540" w:hanging="540"/>
        <w:jc w:val="thaiDistribute"/>
        <w:rPr>
          <w:rFonts w:ascii="Arial" w:hAnsi="Arial" w:cs="Arial"/>
          <w:sz w:val="18"/>
          <w:szCs w:val="18"/>
          <w:lang w:val="en-GB"/>
        </w:rPr>
      </w:pPr>
    </w:p>
    <w:p w14:paraId="16A6F9E7" w14:textId="77777777" w:rsidR="00E3792B" w:rsidRPr="006E5F46" w:rsidRDefault="00E3792B" w:rsidP="00DC29BE">
      <w:pPr>
        <w:pStyle w:val="ListParagraph"/>
        <w:numPr>
          <w:ilvl w:val="0"/>
          <w:numId w:val="13"/>
        </w:numPr>
        <w:ind w:left="540" w:hanging="540"/>
        <w:jc w:val="thaiDistribute"/>
        <w:rPr>
          <w:rFonts w:ascii="Arial" w:hAnsi="Arial" w:cs="Arial"/>
          <w:sz w:val="18"/>
          <w:szCs w:val="18"/>
          <w:lang w:val="en-GB"/>
        </w:rPr>
      </w:pPr>
      <w:r w:rsidRPr="006E5F46">
        <w:rPr>
          <w:rFonts w:ascii="Arial" w:hAnsi="Arial" w:cs="Arial"/>
          <w:sz w:val="18"/>
          <w:szCs w:val="18"/>
        </w:rPr>
        <w:t>On 17 July 2026, the Executive Committee approved an employee termination plan covering 24 employees following the cessation of operations at Nong Kha Mine, effective 1 September 2026. As a result of the plan's approval, the Company will incur statutory severance obligations under labor laws to the affected employees amounting to approximately Baht 3.75 million. The Company will recognise the related termination benefit expense and corresponding liability in its financial statements for the third quarter of 2026.</w:t>
      </w:r>
    </w:p>
    <w:p w14:paraId="1ECDDB9A" w14:textId="77777777" w:rsidR="00E3792B" w:rsidRPr="006E5F46" w:rsidRDefault="00E3792B" w:rsidP="00DC29BE">
      <w:pPr>
        <w:ind w:left="540" w:hanging="540"/>
        <w:jc w:val="thaiDistribute"/>
        <w:rPr>
          <w:spacing w:val="-6"/>
          <w:sz w:val="18"/>
          <w:szCs w:val="18"/>
        </w:rPr>
      </w:pPr>
    </w:p>
    <w:p w14:paraId="5A6E5DC3" w14:textId="77777777" w:rsidR="00E3792B" w:rsidRPr="006E5F46" w:rsidRDefault="00E3792B" w:rsidP="00E3792B">
      <w:pPr>
        <w:jc w:val="both"/>
        <w:rPr>
          <w:spacing w:val="-6"/>
          <w:sz w:val="18"/>
          <w:szCs w:val="18"/>
        </w:rPr>
      </w:pPr>
    </w:p>
    <w:p w14:paraId="439400D2" w14:textId="77777777" w:rsidR="00DC29BE" w:rsidRPr="006E5F46" w:rsidRDefault="00DC29BE" w:rsidP="00E3792B">
      <w:pPr>
        <w:jc w:val="both"/>
        <w:rPr>
          <w:spacing w:val="-6"/>
          <w:sz w:val="18"/>
          <w:szCs w:val="18"/>
        </w:rPr>
      </w:pPr>
    </w:p>
    <w:p w14:paraId="63269B2A" w14:textId="77777777" w:rsidR="00DC29BE" w:rsidRPr="006E5F46" w:rsidRDefault="00DC29BE" w:rsidP="00E3792B">
      <w:pPr>
        <w:jc w:val="both"/>
        <w:rPr>
          <w:spacing w:val="-6"/>
          <w:sz w:val="18"/>
          <w:szCs w:val="18"/>
        </w:rPr>
      </w:pPr>
    </w:p>
    <w:p w14:paraId="4ADC6B3D" w14:textId="77777777" w:rsidR="00DC29BE" w:rsidRPr="006E5F46" w:rsidRDefault="00DC29BE" w:rsidP="00E3792B">
      <w:pPr>
        <w:jc w:val="both"/>
        <w:rPr>
          <w:spacing w:val="-6"/>
          <w:sz w:val="18"/>
          <w:szCs w:val="18"/>
        </w:rPr>
      </w:pPr>
    </w:p>
    <w:sectPr w:rsidR="00DC29BE" w:rsidRPr="006E5F46" w:rsidSect="00341976">
      <w:headerReference w:type="default" r:id="rId7"/>
      <w:footerReference w:type="even" r:id="rId8"/>
      <w:footerReference w:type="default" r:id="rId9"/>
      <w:headerReference w:type="first" r:id="rId10"/>
      <w:pgSz w:w="11909" w:h="16834" w:code="9"/>
      <w:pgMar w:top="1440" w:right="720" w:bottom="720" w:left="1728" w:header="706" w:footer="57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D375F" w14:textId="77777777" w:rsidR="003426F0" w:rsidRDefault="003426F0">
      <w:r>
        <w:separator/>
      </w:r>
    </w:p>
  </w:endnote>
  <w:endnote w:type="continuationSeparator" w:id="0">
    <w:p w14:paraId="7EBE0751" w14:textId="77777777" w:rsidR="003426F0" w:rsidRDefault="0034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5A46" w14:textId="77777777" w:rsidR="003426F0" w:rsidRDefault="003426F0">
    <w:pPr>
      <w:rPr>
        <w:cs/>
      </w:rPr>
    </w:pPr>
  </w:p>
  <w:p w14:paraId="0DD3EA54" w14:textId="77777777" w:rsidR="003426F0" w:rsidRDefault="003426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F035" w14:textId="7F4F2CAC" w:rsidR="003426F0" w:rsidRPr="006E5F46" w:rsidRDefault="006E5F46" w:rsidP="00B10231">
    <w:pPr>
      <w:pBdr>
        <w:top w:val="single" w:sz="8" w:space="1" w:color="000000"/>
        <w:between w:val="nil"/>
      </w:pBdr>
      <w:tabs>
        <w:tab w:val="center" w:pos="4153"/>
        <w:tab w:val="right" w:pos="8306"/>
      </w:tabs>
      <w:jc w:val="right"/>
      <w:rPr>
        <w:rFonts w:eastAsia="Browallia New"/>
        <w:color w:val="000000"/>
        <w:sz w:val="18"/>
        <w:szCs w:val="18"/>
        <w:lang w:val="en-GB"/>
      </w:rPr>
    </w:pPr>
    <w:r w:rsidRPr="006E5F46">
      <w:rPr>
        <w:rFonts w:eastAsia="Browallia New"/>
        <w:color w:val="000000"/>
        <w:sz w:val="18"/>
        <w:szCs w:val="18"/>
        <w:cs/>
        <w:lang w:val="en-GB"/>
      </w:rPr>
      <w:fldChar w:fldCharType="begin"/>
    </w:r>
    <w:r w:rsidRPr="006E5F46">
      <w:rPr>
        <w:rFonts w:eastAsia="Browallia New"/>
        <w:color w:val="000000"/>
        <w:sz w:val="18"/>
        <w:szCs w:val="18"/>
        <w:lang w:val="en-GB"/>
      </w:rPr>
      <w:instrText xml:space="preserve"> PAGE   \* MERGEFORMAT </w:instrText>
    </w:r>
    <w:r w:rsidRPr="006E5F46">
      <w:rPr>
        <w:rFonts w:eastAsia="Browallia New"/>
        <w:color w:val="000000"/>
        <w:sz w:val="18"/>
        <w:szCs w:val="18"/>
        <w:lang w:val="en-GB"/>
      </w:rPr>
      <w:fldChar w:fldCharType="separate"/>
    </w:r>
    <w:r w:rsidRPr="006E5F46">
      <w:rPr>
        <w:rFonts w:eastAsia="Browallia New"/>
        <w:noProof/>
        <w:color w:val="000000"/>
        <w:sz w:val="18"/>
        <w:szCs w:val="18"/>
        <w:cs/>
        <w:lang w:val="en-GB"/>
      </w:rPr>
      <w:t>1</w:t>
    </w:r>
    <w:r w:rsidRPr="006E5F46">
      <w:rPr>
        <w:rFonts w:eastAsia="Browallia New"/>
        <w:noProof/>
        <w:color w:val="000000"/>
        <w:sz w:val="18"/>
        <w:szCs w:val="18"/>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9D2D" w14:textId="77777777" w:rsidR="003426F0" w:rsidRDefault="003426F0">
      <w:r>
        <w:separator/>
      </w:r>
    </w:p>
  </w:footnote>
  <w:footnote w:type="continuationSeparator" w:id="0">
    <w:p w14:paraId="0A38F735" w14:textId="77777777" w:rsidR="003426F0" w:rsidRDefault="00342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6A57" w14:textId="77777777" w:rsidR="003426F0" w:rsidRPr="006E5F46" w:rsidRDefault="00E3792B" w:rsidP="00341976">
    <w:pPr>
      <w:pStyle w:val="Header"/>
      <w:rPr>
        <w:rFonts w:cs="Arial"/>
        <w:b/>
        <w:bCs/>
        <w:sz w:val="18"/>
        <w:szCs w:val="18"/>
      </w:rPr>
    </w:pPr>
    <w:r w:rsidRPr="006E5F46">
      <w:rPr>
        <w:rFonts w:cs="Arial"/>
        <w:b/>
        <w:bCs/>
        <w:sz w:val="18"/>
        <w:szCs w:val="18"/>
      </w:rPr>
      <w:t>Stone One Public Company Limited</w:t>
    </w:r>
  </w:p>
  <w:p w14:paraId="651D3FFA" w14:textId="77777777" w:rsidR="003426F0" w:rsidRPr="006E5F46" w:rsidRDefault="00E3792B" w:rsidP="00341976">
    <w:pPr>
      <w:pStyle w:val="Header"/>
      <w:rPr>
        <w:rFonts w:cs="Arial"/>
        <w:b/>
        <w:bCs/>
        <w:sz w:val="18"/>
        <w:szCs w:val="18"/>
      </w:rPr>
    </w:pPr>
    <w:r w:rsidRPr="006E5F46">
      <w:rPr>
        <w:rFonts w:cs="Arial"/>
        <w:b/>
        <w:bCs/>
        <w:sz w:val="18"/>
        <w:szCs w:val="18"/>
      </w:rPr>
      <w:t xml:space="preserve">Condensed Notes to the Interim Financial Information </w:t>
    </w:r>
    <w:r w:rsidRPr="006E5F46">
      <w:rPr>
        <w:rFonts w:cs="Arial"/>
        <w:sz w:val="18"/>
        <w:szCs w:val="18"/>
      </w:rPr>
      <w:t>(Unaudited)</w:t>
    </w:r>
  </w:p>
  <w:p w14:paraId="2E2C58C0" w14:textId="77777777" w:rsidR="003426F0" w:rsidRPr="006E5F46" w:rsidRDefault="00E3792B" w:rsidP="00341976">
    <w:pPr>
      <w:pStyle w:val="a0"/>
      <w:pBdr>
        <w:bottom w:val="single" w:sz="8" w:space="1" w:color="auto"/>
      </w:pBdr>
      <w:tabs>
        <w:tab w:val="center" w:pos="4513"/>
      </w:tabs>
      <w:ind w:right="0"/>
      <w:rPr>
        <w:rFonts w:ascii="Arial" w:hAnsi="Arial" w:cs="Arial"/>
        <w:b/>
        <w:bCs/>
        <w:sz w:val="18"/>
        <w:szCs w:val="18"/>
        <w:lang w:val="en-GB"/>
      </w:rPr>
    </w:pPr>
    <w:r w:rsidRPr="006E5F46">
      <w:rPr>
        <w:rFonts w:ascii="Arial" w:hAnsi="Arial" w:cs="Arial"/>
        <w:b/>
        <w:bCs/>
        <w:sz w:val="18"/>
        <w:szCs w:val="18"/>
        <w:lang w:val="en-GB"/>
      </w:rPr>
      <w:t>For the six-month period</w:t>
    </w:r>
    <w:r w:rsidRPr="006E5F46">
      <w:rPr>
        <w:rFonts w:ascii="Arial" w:hAnsi="Arial" w:cs="Arial"/>
        <w:b/>
        <w:bCs/>
        <w:sz w:val="18"/>
        <w:szCs w:val="18"/>
        <w:cs/>
      </w:rPr>
      <w:t xml:space="preserve"> </w:t>
    </w:r>
    <w:r w:rsidRPr="006E5F46">
      <w:rPr>
        <w:rFonts w:ascii="Arial" w:hAnsi="Arial" w:cs="Arial"/>
        <w:b/>
        <w:bCs/>
        <w:sz w:val="18"/>
        <w:szCs w:val="18"/>
        <w:cs/>
        <w:lang w:val="en-GB"/>
      </w:rPr>
      <w:t xml:space="preserve">ended </w:t>
    </w:r>
    <w:r w:rsidRPr="006E5F46">
      <w:rPr>
        <w:rFonts w:ascii="Arial" w:hAnsi="Arial" w:cs="Arial"/>
        <w:b/>
        <w:bCs/>
        <w:sz w:val="18"/>
        <w:szCs w:val="18"/>
        <w:lang w:val="en-GB"/>
      </w:rPr>
      <w:t>30 June 2026</w:t>
    </w:r>
  </w:p>
  <w:p w14:paraId="76558C0C" w14:textId="77777777" w:rsidR="003426F0" w:rsidRPr="006E5F46" w:rsidRDefault="003426F0" w:rsidP="00341976">
    <w:pPr>
      <w:pStyle w:val="a0"/>
      <w:tabs>
        <w:tab w:val="center" w:pos="4513"/>
      </w:tabs>
      <w:ind w:right="0"/>
      <w:rPr>
        <w:rFonts w:ascii="Aria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4586" w14:textId="77777777" w:rsidR="003426F0" w:rsidRPr="00B10231" w:rsidRDefault="003426F0">
    <w:pPr>
      <w:rPr>
        <w:rFonts w:cstheme="minorBidi"/>
        <w:cs/>
      </w:rPr>
    </w:pPr>
  </w:p>
  <w:p w14:paraId="096F0032" w14:textId="77777777" w:rsidR="003426F0" w:rsidRDefault="003426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053095"/>
    <w:multiLevelType w:val="multilevel"/>
    <w:tmpl w:val="245C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47CA4"/>
    <w:multiLevelType w:val="hybridMultilevel"/>
    <w:tmpl w:val="61F67EEC"/>
    <w:lvl w:ilvl="0" w:tplc="C712A4F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D5419"/>
    <w:multiLevelType w:val="hybridMultilevel"/>
    <w:tmpl w:val="350EE558"/>
    <w:lvl w:ilvl="0" w:tplc="EF344D2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55872"/>
    <w:multiLevelType w:val="multilevel"/>
    <w:tmpl w:val="C224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0C3BE0"/>
    <w:multiLevelType w:val="hybridMultilevel"/>
    <w:tmpl w:val="93CC8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7E38E0"/>
    <w:multiLevelType w:val="hybridMultilevel"/>
    <w:tmpl w:val="2A30C4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215D39"/>
    <w:multiLevelType w:val="hybridMultilevel"/>
    <w:tmpl w:val="1F6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1341B"/>
    <w:multiLevelType w:val="hybridMultilevel"/>
    <w:tmpl w:val="135C0F38"/>
    <w:lvl w:ilvl="0" w:tplc="8A3481C6">
      <w:numFmt w:val="bullet"/>
      <w:lvlText w:val="-"/>
      <w:lvlJc w:val="left"/>
      <w:pPr>
        <w:ind w:left="504" w:hanging="360"/>
      </w:pPr>
      <w:rPr>
        <w:rFonts w:ascii="Arial" w:eastAsia="Arial"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1" w15:restartNumberingAfterBreak="0">
    <w:nsid w:val="46CC396C"/>
    <w:multiLevelType w:val="hybridMultilevel"/>
    <w:tmpl w:val="90268E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AB7EE7"/>
    <w:multiLevelType w:val="hybridMultilevel"/>
    <w:tmpl w:val="7EA87A66"/>
    <w:lvl w:ilvl="0" w:tplc="E9E0E3C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9C5D3B"/>
    <w:multiLevelType w:val="hybridMultilevel"/>
    <w:tmpl w:val="2EC83D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17" w15:restartNumberingAfterBreak="0">
    <w:nsid w:val="78CF60ED"/>
    <w:multiLevelType w:val="multilevel"/>
    <w:tmpl w:val="6FF8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341306">
    <w:abstractNumId w:val="16"/>
  </w:num>
  <w:num w:numId="2" w16cid:durableId="1974094281">
    <w:abstractNumId w:val="0"/>
  </w:num>
  <w:num w:numId="3" w16cid:durableId="164164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364549">
    <w:abstractNumId w:val="13"/>
  </w:num>
  <w:num w:numId="5" w16cid:durableId="520825646">
    <w:abstractNumId w:val="6"/>
  </w:num>
  <w:num w:numId="6" w16cid:durableId="1178420494">
    <w:abstractNumId w:val="12"/>
  </w:num>
  <w:num w:numId="7" w16cid:durableId="1535145421">
    <w:abstractNumId w:val="4"/>
  </w:num>
  <w:num w:numId="8" w16cid:durableId="913396709">
    <w:abstractNumId w:val="9"/>
  </w:num>
  <w:num w:numId="9" w16cid:durableId="1091926355">
    <w:abstractNumId w:val="10"/>
  </w:num>
  <w:num w:numId="10" w16cid:durableId="1904832705">
    <w:abstractNumId w:val="7"/>
  </w:num>
  <w:num w:numId="11" w16cid:durableId="1442653021">
    <w:abstractNumId w:val="15"/>
  </w:num>
  <w:num w:numId="12" w16cid:durableId="1716849952">
    <w:abstractNumId w:val="2"/>
  </w:num>
  <w:num w:numId="13" w16cid:durableId="2101562817">
    <w:abstractNumId w:val="8"/>
  </w:num>
  <w:num w:numId="14" w16cid:durableId="1402096686">
    <w:abstractNumId w:val="14"/>
  </w:num>
  <w:num w:numId="15" w16cid:durableId="965161976">
    <w:abstractNumId w:val="3"/>
  </w:num>
  <w:num w:numId="16" w16cid:durableId="2088260599">
    <w:abstractNumId w:val="11"/>
  </w:num>
  <w:num w:numId="17" w16cid:durableId="83035824">
    <w:abstractNumId w:val="17"/>
  </w:num>
  <w:num w:numId="18" w16cid:durableId="2119400932">
    <w:abstractNumId w:val="5"/>
  </w:num>
  <w:num w:numId="19" w16cid:durableId="1955624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92B"/>
    <w:rsid w:val="003426F0"/>
    <w:rsid w:val="00630487"/>
    <w:rsid w:val="006E5F46"/>
    <w:rsid w:val="00A96DA4"/>
    <w:rsid w:val="00DC29BE"/>
    <w:rsid w:val="00E3792B"/>
    <w:rsid w:val="00E927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169A"/>
  <w15:chartTrackingRefBased/>
  <w15:docId w15:val="{00E80BD3-305D-4280-8DBA-87D402E0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92B"/>
    <w:pPr>
      <w:spacing w:after="0" w:line="240" w:lineRule="auto"/>
    </w:pPr>
    <w:rPr>
      <w:rFonts w:ascii="Arial" w:eastAsia="Arial" w:hAnsi="Arial" w:cs="Arial"/>
      <w:sz w:val="24"/>
      <w:szCs w:val="24"/>
      <w:lang w:eastAsia="zh-CN"/>
    </w:rPr>
  </w:style>
  <w:style w:type="paragraph" w:styleId="Heading1">
    <w:name w:val="heading 1"/>
    <w:basedOn w:val="Normal"/>
    <w:next w:val="Normal"/>
    <w:link w:val="Heading1Char"/>
    <w:uiPriority w:val="9"/>
    <w:qFormat/>
    <w:rsid w:val="00E3792B"/>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E3792B"/>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E3792B"/>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link w:val="Heading4Char"/>
    <w:uiPriority w:val="9"/>
    <w:semiHidden/>
    <w:unhideWhenUsed/>
    <w:qFormat/>
    <w:rsid w:val="00E3792B"/>
    <w:pPr>
      <w:keepNext/>
      <w:spacing w:before="240" w:after="60"/>
      <w:outlineLvl w:val="3"/>
    </w:pPr>
    <w:rPr>
      <w:b/>
      <w:bCs/>
      <w:sz w:val="28"/>
      <w:szCs w:val="32"/>
    </w:rPr>
  </w:style>
  <w:style w:type="paragraph" w:styleId="Heading5">
    <w:name w:val="heading 5"/>
    <w:basedOn w:val="Normal"/>
    <w:next w:val="Normal"/>
    <w:link w:val="Heading5Char"/>
    <w:uiPriority w:val="9"/>
    <w:semiHidden/>
    <w:unhideWhenUsed/>
    <w:qFormat/>
    <w:rsid w:val="00E3792B"/>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3792B"/>
    <w:pPr>
      <w:spacing w:before="240" w:after="60"/>
      <w:outlineLvl w:val="5"/>
    </w:pPr>
    <w:rPr>
      <w:b/>
      <w:bCs/>
      <w:sz w:val="22"/>
      <w:szCs w:val="25"/>
    </w:rPr>
  </w:style>
  <w:style w:type="paragraph" w:styleId="Heading7">
    <w:name w:val="heading 7"/>
    <w:basedOn w:val="Normal"/>
    <w:next w:val="Normal"/>
    <w:link w:val="Heading7Char"/>
    <w:qFormat/>
    <w:rsid w:val="00E3792B"/>
    <w:pPr>
      <w:spacing w:before="240" w:after="60"/>
      <w:outlineLvl w:val="6"/>
    </w:pPr>
    <w:rPr>
      <w:szCs w:val="28"/>
    </w:rPr>
  </w:style>
  <w:style w:type="paragraph" w:styleId="Heading8">
    <w:name w:val="heading 8"/>
    <w:basedOn w:val="Normal"/>
    <w:next w:val="Normal"/>
    <w:link w:val="Heading8Char"/>
    <w:qFormat/>
    <w:rsid w:val="00E3792B"/>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92B"/>
    <w:rPr>
      <w:rFonts w:ascii="Arial" w:eastAsia="Arial" w:hAnsi="Arial" w:cs="Times New Roman"/>
      <w:b/>
      <w:bCs/>
      <w:kern w:val="32"/>
      <w:sz w:val="32"/>
      <w:szCs w:val="37"/>
      <w:lang w:val="x-none" w:eastAsia="zh-CN" w:bidi="ar-SA"/>
    </w:rPr>
  </w:style>
  <w:style w:type="character" w:customStyle="1" w:styleId="Heading2Char">
    <w:name w:val="Heading 2 Char"/>
    <w:basedOn w:val="DefaultParagraphFont"/>
    <w:link w:val="Heading2"/>
    <w:uiPriority w:val="9"/>
    <w:semiHidden/>
    <w:rsid w:val="00E3792B"/>
    <w:rPr>
      <w:rFonts w:ascii="Arial" w:eastAsia="Arial" w:hAnsi="Arial" w:cs="Times New Roman"/>
      <w:b/>
      <w:bCs/>
      <w:i/>
      <w:iCs/>
      <w:sz w:val="28"/>
      <w:szCs w:val="32"/>
      <w:lang w:val="x-none" w:eastAsia="zh-CN" w:bidi="ar-SA"/>
    </w:rPr>
  </w:style>
  <w:style w:type="character" w:customStyle="1" w:styleId="Heading3Char">
    <w:name w:val="Heading 3 Char"/>
    <w:basedOn w:val="DefaultParagraphFont"/>
    <w:link w:val="Heading3"/>
    <w:uiPriority w:val="9"/>
    <w:semiHidden/>
    <w:rsid w:val="00E3792B"/>
    <w:rPr>
      <w:rFonts w:ascii="Arial" w:eastAsia="Arial" w:hAnsi="Arial" w:cs="Times New Roman"/>
      <w:b/>
      <w:bCs/>
      <w:sz w:val="24"/>
      <w:szCs w:val="24"/>
      <w:lang w:val="x-none" w:eastAsia="zh-CN" w:bidi="ar-SA"/>
    </w:rPr>
  </w:style>
  <w:style w:type="character" w:customStyle="1" w:styleId="Heading4Char">
    <w:name w:val="Heading 4 Char"/>
    <w:basedOn w:val="DefaultParagraphFont"/>
    <w:link w:val="Heading4"/>
    <w:uiPriority w:val="9"/>
    <w:semiHidden/>
    <w:rsid w:val="00E3792B"/>
    <w:rPr>
      <w:rFonts w:ascii="Arial" w:eastAsia="Arial" w:hAnsi="Arial" w:cs="Arial"/>
      <w:b/>
      <w:bCs/>
      <w:sz w:val="28"/>
      <w:szCs w:val="32"/>
      <w:lang w:eastAsia="zh-CN"/>
    </w:rPr>
  </w:style>
  <w:style w:type="character" w:customStyle="1" w:styleId="Heading5Char">
    <w:name w:val="Heading 5 Char"/>
    <w:basedOn w:val="DefaultParagraphFont"/>
    <w:link w:val="Heading5"/>
    <w:uiPriority w:val="9"/>
    <w:semiHidden/>
    <w:rsid w:val="00E3792B"/>
    <w:rPr>
      <w:rFonts w:ascii="Arial" w:eastAsia="Arial" w:hAnsi="Arial" w:cs="Arial"/>
      <w:b/>
      <w:szCs w:val="22"/>
      <w:lang w:eastAsia="zh-CN"/>
    </w:rPr>
  </w:style>
  <w:style w:type="character" w:customStyle="1" w:styleId="Heading6Char">
    <w:name w:val="Heading 6 Char"/>
    <w:basedOn w:val="DefaultParagraphFont"/>
    <w:link w:val="Heading6"/>
    <w:uiPriority w:val="9"/>
    <w:semiHidden/>
    <w:rsid w:val="00E3792B"/>
    <w:rPr>
      <w:rFonts w:ascii="Arial" w:eastAsia="Arial" w:hAnsi="Arial" w:cs="Arial"/>
      <w:b/>
      <w:bCs/>
      <w:szCs w:val="25"/>
      <w:lang w:eastAsia="zh-CN"/>
    </w:rPr>
  </w:style>
  <w:style w:type="character" w:customStyle="1" w:styleId="Heading7Char">
    <w:name w:val="Heading 7 Char"/>
    <w:basedOn w:val="DefaultParagraphFont"/>
    <w:link w:val="Heading7"/>
    <w:rsid w:val="00E3792B"/>
    <w:rPr>
      <w:rFonts w:ascii="Arial" w:eastAsia="Arial" w:hAnsi="Arial" w:cs="Arial"/>
      <w:sz w:val="24"/>
      <w:lang w:eastAsia="zh-CN"/>
    </w:rPr>
  </w:style>
  <w:style w:type="character" w:customStyle="1" w:styleId="Heading8Char">
    <w:name w:val="Heading 8 Char"/>
    <w:basedOn w:val="DefaultParagraphFont"/>
    <w:link w:val="Heading8"/>
    <w:rsid w:val="00E3792B"/>
    <w:rPr>
      <w:rFonts w:ascii="Arial" w:eastAsia="Arial" w:hAnsi="Arial" w:cs="Arial"/>
      <w:i/>
      <w:iCs/>
      <w:sz w:val="24"/>
      <w:lang w:eastAsia="zh-CN"/>
    </w:rPr>
  </w:style>
  <w:style w:type="paragraph" w:styleId="Title">
    <w:name w:val="Title"/>
    <w:aliases w:val="Comments"/>
    <w:basedOn w:val="Normal"/>
    <w:link w:val="TitleChar"/>
    <w:uiPriority w:val="10"/>
    <w:qFormat/>
    <w:rsid w:val="00E3792B"/>
    <w:pPr>
      <w:spacing w:before="240" w:after="60"/>
      <w:jc w:val="center"/>
      <w:outlineLvl w:val="0"/>
    </w:pPr>
    <w:rPr>
      <w:b/>
      <w:bCs/>
      <w:kern w:val="28"/>
      <w:sz w:val="32"/>
      <w:szCs w:val="37"/>
    </w:rPr>
  </w:style>
  <w:style w:type="character" w:customStyle="1" w:styleId="TitleChar">
    <w:name w:val="Title Char"/>
    <w:aliases w:val="Comments Char"/>
    <w:basedOn w:val="DefaultParagraphFont"/>
    <w:link w:val="Title"/>
    <w:uiPriority w:val="10"/>
    <w:rsid w:val="00E3792B"/>
    <w:rPr>
      <w:rFonts w:ascii="Arial" w:eastAsia="Arial" w:hAnsi="Arial" w:cs="Arial"/>
      <w:b/>
      <w:bCs/>
      <w:kern w:val="28"/>
      <w:sz w:val="32"/>
      <w:szCs w:val="37"/>
      <w:lang w:eastAsia="zh-CN"/>
    </w:rPr>
  </w:style>
  <w:style w:type="paragraph" w:styleId="Header">
    <w:name w:val="header"/>
    <w:basedOn w:val="Normal"/>
    <w:link w:val="HeaderChar"/>
    <w:uiPriority w:val="99"/>
    <w:rsid w:val="00E3792B"/>
    <w:pPr>
      <w:tabs>
        <w:tab w:val="center" w:pos="4153"/>
        <w:tab w:val="right" w:pos="8306"/>
      </w:tabs>
    </w:pPr>
    <w:rPr>
      <w:rFonts w:cs="Angsana New"/>
      <w:szCs w:val="32"/>
      <w:lang w:val="x-none"/>
    </w:rPr>
  </w:style>
  <w:style w:type="character" w:customStyle="1" w:styleId="HeaderChar">
    <w:name w:val="Header Char"/>
    <w:basedOn w:val="DefaultParagraphFont"/>
    <w:link w:val="Header"/>
    <w:uiPriority w:val="99"/>
    <w:rsid w:val="00E3792B"/>
    <w:rPr>
      <w:rFonts w:ascii="Arial" w:eastAsia="Arial" w:hAnsi="Arial" w:cs="Angsana New"/>
      <w:sz w:val="24"/>
      <w:szCs w:val="32"/>
      <w:lang w:val="x-none" w:eastAsia="zh-CN"/>
    </w:rPr>
  </w:style>
  <w:style w:type="paragraph" w:styleId="Footer">
    <w:name w:val="footer"/>
    <w:basedOn w:val="Normal"/>
    <w:link w:val="FooterChar"/>
    <w:uiPriority w:val="99"/>
    <w:rsid w:val="00E3792B"/>
    <w:pPr>
      <w:tabs>
        <w:tab w:val="center" w:pos="4153"/>
        <w:tab w:val="right" w:pos="8306"/>
      </w:tabs>
    </w:pPr>
    <w:rPr>
      <w:rFonts w:cs="Angsana New"/>
      <w:szCs w:val="32"/>
      <w:lang w:val="x-none"/>
    </w:rPr>
  </w:style>
  <w:style w:type="character" w:customStyle="1" w:styleId="FooterChar">
    <w:name w:val="Footer Char"/>
    <w:basedOn w:val="DefaultParagraphFont"/>
    <w:link w:val="Footer"/>
    <w:uiPriority w:val="99"/>
    <w:rsid w:val="00E3792B"/>
    <w:rPr>
      <w:rFonts w:ascii="Arial" w:eastAsia="Arial" w:hAnsi="Arial" w:cs="Angsana New"/>
      <w:sz w:val="24"/>
      <w:szCs w:val="32"/>
      <w:lang w:val="x-none" w:eastAsia="zh-CN"/>
    </w:rPr>
  </w:style>
  <w:style w:type="character" w:styleId="Emphasis">
    <w:name w:val="Emphasis"/>
    <w:qFormat/>
    <w:rsid w:val="00E3792B"/>
    <w:rPr>
      <w:rFonts w:ascii="Arial" w:hAnsi="Arial" w:cs="Arial"/>
      <w:i/>
      <w:iCs/>
    </w:rPr>
  </w:style>
  <w:style w:type="paragraph" w:styleId="CommentText">
    <w:name w:val="annotation text"/>
    <w:basedOn w:val="Normal"/>
    <w:link w:val="CommentTextChar"/>
    <w:semiHidden/>
    <w:rsid w:val="00E3792B"/>
    <w:rPr>
      <w:rFonts w:cs="Cordia New"/>
      <w:sz w:val="20"/>
      <w:szCs w:val="23"/>
    </w:rPr>
  </w:style>
  <w:style w:type="character" w:customStyle="1" w:styleId="CommentTextChar">
    <w:name w:val="Comment Text Char"/>
    <w:basedOn w:val="DefaultParagraphFont"/>
    <w:link w:val="CommentText"/>
    <w:semiHidden/>
    <w:rsid w:val="00E3792B"/>
    <w:rPr>
      <w:rFonts w:ascii="Arial" w:eastAsia="Arial" w:hAnsi="Arial" w:cs="Cordia New"/>
      <w:sz w:val="20"/>
      <w:szCs w:val="23"/>
      <w:lang w:eastAsia="zh-CN"/>
    </w:rPr>
  </w:style>
  <w:style w:type="paragraph" w:styleId="CommentSubject">
    <w:name w:val="annotation subject"/>
    <w:basedOn w:val="CommentText"/>
    <w:next w:val="CommentText"/>
    <w:link w:val="CommentSubjectChar"/>
    <w:semiHidden/>
    <w:rsid w:val="00E3792B"/>
    <w:rPr>
      <w:b/>
      <w:bCs/>
    </w:rPr>
  </w:style>
  <w:style w:type="character" w:customStyle="1" w:styleId="CommentSubjectChar">
    <w:name w:val="Comment Subject Char"/>
    <w:basedOn w:val="CommentTextChar"/>
    <w:link w:val="CommentSubject"/>
    <w:semiHidden/>
    <w:rsid w:val="00E3792B"/>
    <w:rPr>
      <w:rFonts w:ascii="Arial" w:eastAsia="Arial" w:hAnsi="Arial" w:cs="Cordia New"/>
      <w:b/>
      <w:bCs/>
      <w:sz w:val="20"/>
      <w:szCs w:val="23"/>
      <w:lang w:eastAsia="zh-CN"/>
    </w:rPr>
  </w:style>
  <w:style w:type="paragraph" w:styleId="NormalWeb">
    <w:name w:val="Normal (Web)"/>
    <w:basedOn w:val="Normal"/>
    <w:uiPriority w:val="99"/>
    <w:rsid w:val="00E3792B"/>
    <w:rPr>
      <w:szCs w:val="28"/>
    </w:rPr>
  </w:style>
  <w:style w:type="paragraph" w:styleId="TOC9">
    <w:name w:val="toc 9"/>
    <w:basedOn w:val="Normal"/>
    <w:next w:val="Normal"/>
    <w:autoRedefine/>
    <w:semiHidden/>
    <w:rsid w:val="00E3792B"/>
    <w:pPr>
      <w:ind w:left="1920"/>
    </w:pPr>
    <w:rPr>
      <w:szCs w:val="28"/>
    </w:rPr>
  </w:style>
  <w:style w:type="paragraph" w:styleId="TOC8">
    <w:name w:val="toc 8"/>
    <w:basedOn w:val="Normal"/>
    <w:next w:val="Normal"/>
    <w:autoRedefine/>
    <w:semiHidden/>
    <w:rsid w:val="00E3792B"/>
    <w:pPr>
      <w:ind w:left="1680"/>
    </w:pPr>
    <w:rPr>
      <w:szCs w:val="28"/>
    </w:rPr>
  </w:style>
  <w:style w:type="paragraph" w:styleId="TOC7">
    <w:name w:val="toc 7"/>
    <w:basedOn w:val="Normal"/>
    <w:next w:val="Normal"/>
    <w:autoRedefine/>
    <w:semiHidden/>
    <w:rsid w:val="00E3792B"/>
    <w:pPr>
      <w:ind w:left="1440"/>
    </w:pPr>
    <w:rPr>
      <w:szCs w:val="28"/>
    </w:rPr>
  </w:style>
  <w:style w:type="paragraph" w:styleId="TOC6">
    <w:name w:val="toc 6"/>
    <w:basedOn w:val="Normal"/>
    <w:next w:val="Normal"/>
    <w:autoRedefine/>
    <w:semiHidden/>
    <w:rsid w:val="00E3792B"/>
    <w:pPr>
      <w:ind w:left="1200"/>
    </w:pPr>
    <w:rPr>
      <w:szCs w:val="28"/>
    </w:rPr>
  </w:style>
  <w:style w:type="paragraph" w:styleId="TOC5">
    <w:name w:val="toc 5"/>
    <w:basedOn w:val="Normal"/>
    <w:next w:val="Normal"/>
    <w:autoRedefine/>
    <w:semiHidden/>
    <w:rsid w:val="00E3792B"/>
    <w:pPr>
      <w:ind w:left="960"/>
    </w:pPr>
    <w:rPr>
      <w:szCs w:val="28"/>
    </w:rPr>
  </w:style>
  <w:style w:type="paragraph" w:styleId="TOC4">
    <w:name w:val="toc 4"/>
    <w:basedOn w:val="Normal"/>
    <w:next w:val="Normal"/>
    <w:autoRedefine/>
    <w:semiHidden/>
    <w:rsid w:val="00E3792B"/>
    <w:pPr>
      <w:ind w:left="720"/>
    </w:pPr>
    <w:rPr>
      <w:szCs w:val="28"/>
    </w:rPr>
  </w:style>
  <w:style w:type="paragraph" w:styleId="TOC3">
    <w:name w:val="toc 3"/>
    <w:basedOn w:val="Normal"/>
    <w:next w:val="Normal"/>
    <w:autoRedefine/>
    <w:semiHidden/>
    <w:rsid w:val="00E3792B"/>
    <w:pPr>
      <w:ind w:left="480"/>
    </w:pPr>
    <w:rPr>
      <w:szCs w:val="28"/>
    </w:rPr>
  </w:style>
  <w:style w:type="paragraph" w:styleId="TOC2">
    <w:name w:val="toc 2"/>
    <w:basedOn w:val="Normal"/>
    <w:next w:val="Normal"/>
    <w:autoRedefine/>
    <w:semiHidden/>
    <w:rsid w:val="00E3792B"/>
    <w:pPr>
      <w:ind w:left="240"/>
    </w:pPr>
    <w:rPr>
      <w:szCs w:val="28"/>
    </w:rPr>
  </w:style>
  <w:style w:type="paragraph" w:styleId="TOC1">
    <w:name w:val="toc 1"/>
    <w:basedOn w:val="Normal"/>
    <w:next w:val="Normal"/>
    <w:autoRedefine/>
    <w:semiHidden/>
    <w:rsid w:val="00E3792B"/>
    <w:rPr>
      <w:szCs w:val="28"/>
    </w:rPr>
  </w:style>
  <w:style w:type="paragraph" w:styleId="TOAHeading">
    <w:name w:val="toa heading"/>
    <w:basedOn w:val="Normal"/>
    <w:next w:val="Normal"/>
    <w:semiHidden/>
    <w:rsid w:val="00E3792B"/>
    <w:pPr>
      <w:spacing w:before="120"/>
    </w:pPr>
    <w:rPr>
      <w:b/>
      <w:bCs/>
      <w:szCs w:val="28"/>
    </w:rPr>
  </w:style>
  <w:style w:type="table" w:styleId="TableWeb3">
    <w:name w:val="Table Web 3"/>
    <w:basedOn w:val="TableNormal"/>
    <w:rsid w:val="00E3792B"/>
    <w:pPr>
      <w:spacing w:after="0" w:line="240" w:lineRule="auto"/>
    </w:pPr>
    <w:rPr>
      <w:rFonts w:ascii="Arial" w:eastAsia="Arial" w:hAnsi="Arial" w:cs="Arial"/>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3792B"/>
    <w:pPr>
      <w:spacing w:after="0" w:line="240" w:lineRule="auto"/>
    </w:pPr>
    <w:rPr>
      <w:rFonts w:ascii="Arial" w:eastAsia="Arial" w:hAnsi="Arial" w:cs="Arial"/>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E3792B"/>
    <w:pPr>
      <w:spacing w:after="0" w:line="240" w:lineRule="auto"/>
    </w:pPr>
    <w:rPr>
      <w:rFonts w:ascii="Arial" w:eastAsia="Arial" w:hAnsi="Arial" w:cs="Arial"/>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E3792B"/>
    <w:pPr>
      <w:spacing w:after="0" w:line="240" w:lineRule="auto"/>
    </w:pPr>
    <w:rPr>
      <w:rFonts w:ascii="Arial" w:eastAsia="Arial" w:hAnsi="Arial" w:cs="Arial"/>
      <w:sz w:val="24"/>
      <w:szCs w:val="24"/>
    </w:rPr>
    <w:tblPr/>
  </w:style>
  <w:style w:type="table" w:styleId="TableGrid">
    <w:name w:val="Table Grid"/>
    <w:basedOn w:val="TableNormal"/>
    <w:uiPriority w:val="59"/>
    <w:rsid w:val="00E3792B"/>
    <w:pPr>
      <w:spacing w:after="0" w:line="240" w:lineRule="auto"/>
    </w:pPr>
    <w:rPr>
      <w:rFonts w:ascii="Arial" w:eastAsia="Arial" w:hAnsi="Arial" w:cs="Arial"/>
      <w:sz w:val="24"/>
      <w:szCs w:val="24"/>
    </w:rPr>
    <w:tblPr/>
  </w:style>
  <w:style w:type="character" w:styleId="PageNumber">
    <w:name w:val="page number"/>
    <w:basedOn w:val="DefaultParagraphFont"/>
    <w:rsid w:val="00E3792B"/>
  </w:style>
  <w:style w:type="paragraph" w:styleId="HTMLPreformatted">
    <w:name w:val="HTML Preformatted"/>
    <w:basedOn w:val="Normal"/>
    <w:link w:val="HTMLPreformattedChar"/>
    <w:rsid w:val="00E37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basedOn w:val="DefaultParagraphFont"/>
    <w:link w:val="HTMLPreformatted"/>
    <w:rsid w:val="00E3792B"/>
    <w:rPr>
      <w:rFonts w:ascii="Courier New" w:eastAsia="Times New Roman" w:hAnsi="Courier New" w:cs="Angsana New"/>
      <w:sz w:val="20"/>
      <w:szCs w:val="20"/>
      <w:lang w:val="x-none" w:eastAsia="x-none"/>
    </w:rPr>
  </w:style>
  <w:style w:type="paragraph" w:styleId="ListParagraph">
    <w:name w:val="List Paragraph"/>
    <w:basedOn w:val="Normal"/>
    <w:uiPriority w:val="34"/>
    <w:qFormat/>
    <w:rsid w:val="00E3792B"/>
    <w:pPr>
      <w:ind w:left="720"/>
    </w:pPr>
    <w:rPr>
      <w:rFonts w:ascii="Calibri" w:eastAsia="Calibri" w:hAnsi="Calibri" w:cs="Tahoma"/>
      <w:sz w:val="22"/>
      <w:szCs w:val="22"/>
      <w:lang w:eastAsia="en-US"/>
    </w:rPr>
  </w:style>
  <w:style w:type="paragraph" w:styleId="BalloonText">
    <w:name w:val="Balloon Text"/>
    <w:basedOn w:val="Normal"/>
    <w:link w:val="BalloonTextChar"/>
    <w:semiHidden/>
    <w:rsid w:val="00E3792B"/>
    <w:rPr>
      <w:rFonts w:ascii="Tahoma" w:hAnsi="Tahoma" w:cs="Angsana New"/>
      <w:sz w:val="16"/>
      <w:szCs w:val="18"/>
    </w:rPr>
  </w:style>
  <w:style w:type="character" w:customStyle="1" w:styleId="BalloonTextChar">
    <w:name w:val="Balloon Text Char"/>
    <w:basedOn w:val="DefaultParagraphFont"/>
    <w:link w:val="BalloonText"/>
    <w:semiHidden/>
    <w:rsid w:val="00E3792B"/>
    <w:rPr>
      <w:rFonts w:ascii="Tahoma" w:eastAsia="Arial" w:hAnsi="Tahoma" w:cs="Angsana New"/>
      <w:sz w:val="16"/>
      <w:szCs w:val="18"/>
      <w:lang w:eastAsia="zh-CN"/>
    </w:rPr>
  </w:style>
  <w:style w:type="paragraph" w:styleId="DocumentMap">
    <w:name w:val="Document Map"/>
    <w:basedOn w:val="Normal"/>
    <w:link w:val="DocumentMapChar"/>
    <w:rsid w:val="00E3792B"/>
    <w:rPr>
      <w:rFonts w:ascii="Tahoma" w:hAnsi="Tahoma" w:cs="Angsana New"/>
      <w:sz w:val="16"/>
      <w:szCs w:val="20"/>
      <w:lang w:val="x-none"/>
    </w:rPr>
  </w:style>
  <w:style w:type="character" w:customStyle="1" w:styleId="DocumentMapChar">
    <w:name w:val="Document Map Char"/>
    <w:basedOn w:val="DefaultParagraphFont"/>
    <w:link w:val="DocumentMap"/>
    <w:rsid w:val="00E3792B"/>
    <w:rPr>
      <w:rFonts w:ascii="Tahoma" w:eastAsia="Arial" w:hAnsi="Tahoma" w:cs="Angsana New"/>
      <w:sz w:val="16"/>
      <w:szCs w:val="20"/>
      <w:lang w:val="x-none" w:eastAsia="zh-CN"/>
    </w:rPr>
  </w:style>
  <w:style w:type="paragraph" w:styleId="BodyText">
    <w:name w:val="Body Text"/>
    <w:basedOn w:val="Normal"/>
    <w:link w:val="BodyTextChar"/>
    <w:unhideWhenUsed/>
    <w:qFormat/>
    <w:rsid w:val="00E3792B"/>
    <w:pPr>
      <w:spacing w:after="240" w:line="240" w:lineRule="atLeast"/>
    </w:pPr>
    <w:rPr>
      <w:rFonts w:ascii="Georgia" w:eastAsia="Calibri" w:hAnsi="Georgia" w:cs="Cordia New"/>
      <w:sz w:val="20"/>
      <w:szCs w:val="20"/>
      <w:lang w:eastAsia="x-none" w:bidi="ar-SA"/>
    </w:rPr>
  </w:style>
  <w:style w:type="character" w:customStyle="1" w:styleId="BodyTextChar">
    <w:name w:val="Body Text Char"/>
    <w:basedOn w:val="DefaultParagraphFont"/>
    <w:link w:val="BodyText"/>
    <w:rsid w:val="00E3792B"/>
    <w:rPr>
      <w:rFonts w:ascii="Georgia" w:eastAsia="Calibri" w:hAnsi="Georgia" w:cs="Cordia New"/>
      <w:sz w:val="20"/>
      <w:szCs w:val="20"/>
      <w:lang w:eastAsia="x-none" w:bidi="ar-SA"/>
    </w:rPr>
  </w:style>
  <w:style w:type="paragraph" w:customStyle="1" w:styleId="a">
    <w:name w:val="à¹×éÍàÃ×èÍ§"/>
    <w:basedOn w:val="Normal"/>
    <w:rsid w:val="00E3792B"/>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E3792B"/>
    <w:rPr>
      <w:sz w:val="16"/>
      <w:szCs w:val="16"/>
    </w:rPr>
  </w:style>
  <w:style w:type="paragraph" w:customStyle="1" w:styleId="a0">
    <w:name w:val="เนื้อเรื่อง"/>
    <w:basedOn w:val="Normal"/>
    <w:uiPriority w:val="99"/>
    <w:rsid w:val="00E3792B"/>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E3792B"/>
    <w:pPr>
      <w:spacing w:before="60" w:after="60" w:line="240" w:lineRule="auto"/>
    </w:pPr>
    <w:rPr>
      <w:rFonts w:ascii="Georgia" w:eastAsia="Arial" w:hAnsi="Georgia" w:cs="Arial"/>
      <w:sz w:val="24"/>
      <w:szCs w:val="24"/>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E3792B"/>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E3792B"/>
  </w:style>
  <w:style w:type="character" w:customStyle="1" w:styleId="eop">
    <w:name w:val="eop"/>
    <w:rsid w:val="00E3792B"/>
  </w:style>
  <w:style w:type="paragraph" w:styleId="MacroText">
    <w:name w:val="macro"/>
    <w:link w:val="MacroTextChar"/>
    <w:rsid w:val="00E379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
    <w:name w:val="Macro Text Char"/>
    <w:basedOn w:val="DefaultParagraphFont"/>
    <w:link w:val="MacroText"/>
    <w:rsid w:val="00E3792B"/>
    <w:rPr>
      <w:rFonts w:ascii="Times New Roman" w:eastAsia="Times New Roman" w:hAnsi="Times New Roman" w:cs="EucrosiaUPC"/>
      <w:sz w:val="28"/>
    </w:rPr>
  </w:style>
  <w:style w:type="paragraph" w:styleId="Subtitle">
    <w:name w:val="Subtitle"/>
    <w:basedOn w:val="Normal"/>
    <w:next w:val="Normal"/>
    <w:link w:val="SubtitleChar"/>
    <w:uiPriority w:val="11"/>
    <w:qFormat/>
    <w:rsid w:val="00E3792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3792B"/>
    <w:rPr>
      <w:rFonts w:ascii="Georgia" w:eastAsia="Georgia" w:hAnsi="Georgia" w:cs="Georgia"/>
      <w:i/>
      <w:color w:val="666666"/>
      <w:sz w:val="48"/>
      <w:szCs w:val="48"/>
      <w:lang w:eastAsia="zh-CN"/>
    </w:rPr>
  </w:style>
  <w:style w:type="paragraph" w:styleId="FootnoteText">
    <w:name w:val="footnote text"/>
    <w:basedOn w:val="Normal"/>
    <w:link w:val="FootnoteTextChar"/>
    <w:uiPriority w:val="99"/>
    <w:semiHidden/>
    <w:unhideWhenUsed/>
    <w:rsid w:val="00E3792B"/>
    <w:rPr>
      <w:rFonts w:cs="Cordia New"/>
      <w:sz w:val="20"/>
      <w:szCs w:val="25"/>
    </w:rPr>
  </w:style>
  <w:style w:type="character" w:customStyle="1" w:styleId="FootnoteTextChar">
    <w:name w:val="Footnote Text Char"/>
    <w:basedOn w:val="DefaultParagraphFont"/>
    <w:link w:val="FootnoteText"/>
    <w:uiPriority w:val="99"/>
    <w:semiHidden/>
    <w:rsid w:val="00E3792B"/>
    <w:rPr>
      <w:rFonts w:ascii="Arial" w:eastAsia="Arial" w:hAnsi="Arial" w:cs="Cordia New"/>
      <w:sz w:val="20"/>
      <w:szCs w:val="25"/>
      <w:lang w:eastAsia="zh-CN"/>
    </w:rPr>
  </w:style>
  <w:style w:type="character" w:styleId="FootnoteReference">
    <w:name w:val="footnote reference"/>
    <w:basedOn w:val="DefaultParagraphFont"/>
    <w:uiPriority w:val="99"/>
    <w:semiHidden/>
    <w:unhideWhenUsed/>
    <w:rsid w:val="00E3792B"/>
    <w:rPr>
      <w:vertAlign w:val="superscript"/>
    </w:rPr>
  </w:style>
  <w:style w:type="character" w:customStyle="1" w:styleId="ui-provider">
    <w:name w:val="ui-provider"/>
    <w:basedOn w:val="DefaultParagraphFont"/>
    <w:rsid w:val="00E3792B"/>
  </w:style>
  <w:style w:type="paragraph" w:styleId="Revision">
    <w:name w:val="Revision"/>
    <w:hidden/>
    <w:uiPriority w:val="99"/>
    <w:semiHidden/>
    <w:rsid w:val="00E3792B"/>
    <w:pPr>
      <w:spacing w:after="0" w:line="240" w:lineRule="auto"/>
    </w:pPr>
    <w:rPr>
      <w:rFonts w:ascii="Arial" w:eastAsia="Arial" w:hAnsi="Arial" w:cs="Cordia New"/>
      <w:sz w:val="24"/>
      <w:szCs w:val="30"/>
      <w:lang w:eastAsia="zh-CN"/>
    </w:rPr>
  </w:style>
  <w:style w:type="paragraph" w:customStyle="1" w:styleId="isselectedend">
    <w:name w:val="isselectedend"/>
    <w:basedOn w:val="Normal"/>
    <w:rsid w:val="00E3792B"/>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4457</Words>
  <Characters>25410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APATTRI KONGVEHA</dc:creator>
  <cp:keywords/>
  <dc:description/>
  <cp:lastModifiedBy>Duangporn Pongvitayakorn (TH)</cp:lastModifiedBy>
  <cp:revision>3</cp:revision>
  <dcterms:created xsi:type="dcterms:W3CDTF">2026-08-13T08:21:00Z</dcterms:created>
  <dcterms:modified xsi:type="dcterms:W3CDTF">2026-08-14T01:04:00Z</dcterms:modified>
</cp:coreProperties>
</file>