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159B5" w14:textId="77777777" w:rsidR="008B7489" w:rsidRPr="00DB4A54" w:rsidRDefault="008B7489" w:rsidP="00D866AA">
      <w:pPr>
        <w:rPr>
          <w:rFonts w:ascii="Arial" w:eastAsia="Arial" w:hAnsi="Arial" w:cstheme="minorBidi"/>
          <w:color w:val="000000"/>
        </w:rPr>
      </w:pPr>
    </w:p>
    <w:tbl>
      <w:tblPr>
        <w:tblStyle w:val="a1"/>
        <w:tblW w:w="9461" w:type="dxa"/>
        <w:tblLayout w:type="fixed"/>
        <w:tblLook w:val="0400" w:firstRow="0" w:lastRow="0" w:firstColumn="0" w:lastColumn="0" w:noHBand="0" w:noVBand="1"/>
      </w:tblPr>
      <w:tblGrid>
        <w:gridCol w:w="9461"/>
      </w:tblGrid>
      <w:tr w:rsidR="008B7489" w:rsidRPr="002151EE" w14:paraId="250DA121" w14:textId="77777777" w:rsidTr="00C65601">
        <w:trPr>
          <w:trHeight w:val="386"/>
        </w:trPr>
        <w:tc>
          <w:tcPr>
            <w:tcW w:w="9461" w:type="dxa"/>
            <w:vAlign w:val="center"/>
          </w:tcPr>
          <w:p w14:paraId="041B4408" w14:textId="401B9B9A" w:rsidR="008B7489" w:rsidRPr="002151EE" w:rsidRDefault="009F4B35" w:rsidP="007F44D4">
            <w:pPr>
              <w:tabs>
                <w:tab w:val="left" w:pos="432"/>
              </w:tabs>
              <w:ind w:left="432" w:hanging="518"/>
              <w:rPr>
                <w:rFonts w:ascii="Arial" w:eastAsia="Arial" w:hAnsi="Arial" w:cs="Arial"/>
                <w:b/>
                <w:color w:val="000000"/>
                <w:lang w:val="en-GB"/>
              </w:rPr>
            </w:pPr>
            <w:r w:rsidRPr="002151EE">
              <w:rPr>
                <w:rFonts w:ascii="Arial" w:eastAsia="Arial" w:hAnsi="Arial" w:cs="Arial"/>
                <w:b/>
                <w:color w:val="000000"/>
                <w:lang w:val="en-GB"/>
              </w:rPr>
              <w:t>1</w:t>
            </w:r>
            <w:r w:rsidR="001B35DB" w:rsidRPr="002151EE">
              <w:rPr>
                <w:rFonts w:ascii="Arial" w:eastAsia="Arial" w:hAnsi="Arial" w:cs="Arial"/>
                <w:b/>
                <w:color w:val="000000"/>
                <w:lang w:val="en-GB"/>
              </w:rPr>
              <w:tab/>
            </w:r>
            <w:r w:rsidR="002F198A" w:rsidRPr="002151EE">
              <w:rPr>
                <w:rFonts w:ascii="Arial" w:eastAsia="Arial" w:hAnsi="Arial" w:cs="Arial"/>
                <w:b/>
                <w:color w:val="000000"/>
                <w:lang w:val="en-GB"/>
              </w:rPr>
              <w:t>General information</w:t>
            </w:r>
          </w:p>
        </w:tc>
      </w:tr>
    </w:tbl>
    <w:p w14:paraId="20AF3335" w14:textId="77777777" w:rsidR="008B7489" w:rsidRPr="002151EE" w:rsidRDefault="008B7489" w:rsidP="00D866AA">
      <w:pPr>
        <w:rPr>
          <w:rFonts w:ascii="Arial" w:eastAsia="Arial" w:hAnsi="Arial" w:cs="Arial"/>
          <w:color w:val="000000"/>
        </w:rPr>
      </w:pPr>
    </w:p>
    <w:p w14:paraId="607654E5" w14:textId="4C38585F" w:rsidR="002F198A" w:rsidRPr="002151EE" w:rsidRDefault="002F198A" w:rsidP="00D866AA">
      <w:pPr>
        <w:rPr>
          <w:rFonts w:ascii="Arial" w:eastAsia="Arial" w:hAnsi="Arial" w:cs="Arial"/>
          <w:color w:val="000000"/>
          <w:spacing w:val="-6"/>
        </w:rPr>
      </w:pPr>
      <w:r w:rsidRPr="002151EE">
        <w:rPr>
          <w:rFonts w:ascii="Arial" w:eastAsia="Arial" w:hAnsi="Arial" w:cs="Arial"/>
          <w:color w:val="000000"/>
          <w:spacing w:val="-6"/>
        </w:rPr>
        <w:t xml:space="preserve">MPJ Logistics </w:t>
      </w:r>
      <w:r w:rsidR="008E3CBD" w:rsidRPr="002151EE">
        <w:rPr>
          <w:rFonts w:ascii="Arial" w:eastAsia="Arial" w:hAnsi="Arial" w:cs="Arial"/>
          <w:color w:val="000000"/>
          <w:spacing w:val="-6"/>
        </w:rPr>
        <w:t xml:space="preserve">Public </w:t>
      </w:r>
      <w:r w:rsidRPr="002151EE">
        <w:rPr>
          <w:rFonts w:ascii="Arial" w:eastAsia="Arial" w:hAnsi="Arial" w:cs="Arial"/>
          <w:color w:val="000000"/>
          <w:spacing w:val="-6"/>
        </w:rPr>
        <w:t xml:space="preserve">Company Limited </w:t>
      </w:r>
      <w:r w:rsidR="0057486C" w:rsidRPr="002151EE">
        <w:rPr>
          <w:rFonts w:ascii="Arial" w:eastAsia="Arial" w:hAnsi="Arial" w:cs="Arial"/>
          <w:color w:val="000000"/>
          <w:spacing w:val="-6"/>
        </w:rPr>
        <w:t xml:space="preserve">(“the Company”) is a public limited company which listed on the Stock Exchange of Thailand. The Company </w:t>
      </w:r>
      <w:r w:rsidRPr="002151EE">
        <w:rPr>
          <w:rFonts w:ascii="Arial" w:eastAsia="Arial" w:hAnsi="Arial" w:cs="Arial"/>
          <w:color w:val="000000"/>
          <w:spacing w:val="-6"/>
        </w:rPr>
        <w:t>is incorporated and domiciled in Thailand</w:t>
      </w:r>
      <w:r w:rsidR="0057486C" w:rsidRPr="002151EE">
        <w:rPr>
          <w:rFonts w:ascii="Arial" w:eastAsia="Arial" w:hAnsi="Arial" w:cs="Arial"/>
          <w:color w:val="000000"/>
          <w:spacing w:val="-6"/>
        </w:rPr>
        <w:t>.</w:t>
      </w:r>
      <w:r w:rsidRPr="002151EE">
        <w:rPr>
          <w:rFonts w:ascii="Arial" w:eastAsia="Arial" w:hAnsi="Arial" w:cs="Arial"/>
          <w:color w:val="000000"/>
          <w:spacing w:val="-6"/>
        </w:rPr>
        <w:t xml:space="preserve"> The address of the Company’s registered office is as follows:</w:t>
      </w:r>
    </w:p>
    <w:p w14:paraId="02F8C95E" w14:textId="77777777" w:rsidR="0057486C" w:rsidRPr="002151EE" w:rsidRDefault="0057486C" w:rsidP="00D866AA">
      <w:pPr>
        <w:rPr>
          <w:rFonts w:ascii="Arial" w:eastAsia="Arial" w:hAnsi="Arial" w:cs="Arial"/>
          <w:color w:val="000000"/>
          <w:spacing w:val="-4"/>
        </w:rPr>
      </w:pPr>
    </w:p>
    <w:p w14:paraId="36A3B699" w14:textId="2412F340" w:rsidR="002F198A" w:rsidRPr="002151EE" w:rsidRDefault="002F198A" w:rsidP="00D866AA">
      <w:pPr>
        <w:rPr>
          <w:rFonts w:ascii="Arial" w:eastAsia="Arial" w:hAnsi="Arial" w:cs="Arial"/>
          <w:color w:val="000000"/>
          <w:spacing w:val="-4"/>
        </w:rPr>
      </w:pPr>
      <w:r w:rsidRPr="002151EE">
        <w:rPr>
          <w:rFonts w:ascii="Arial" w:eastAsia="Arial" w:hAnsi="Arial" w:cs="Arial"/>
          <w:color w:val="000000"/>
          <w:spacing w:val="-4"/>
        </w:rPr>
        <w:t xml:space="preserve">Head office: </w:t>
      </w:r>
      <w:r w:rsidR="009F4B35" w:rsidRPr="002151EE">
        <w:rPr>
          <w:rFonts w:ascii="Arial" w:eastAsia="Arial" w:hAnsi="Arial" w:cs="Arial"/>
          <w:color w:val="000000"/>
          <w:spacing w:val="-4"/>
          <w:lang w:val="en-GB"/>
        </w:rPr>
        <w:t>244</w:t>
      </w:r>
      <w:r w:rsidRPr="002151EE">
        <w:rPr>
          <w:rFonts w:ascii="Arial" w:eastAsia="Arial" w:hAnsi="Arial" w:cs="Arial"/>
          <w:color w:val="000000"/>
          <w:spacing w:val="-4"/>
        </w:rPr>
        <w:t xml:space="preserve"> Moo </w:t>
      </w:r>
      <w:r w:rsidR="009F4B35" w:rsidRPr="002151EE">
        <w:rPr>
          <w:rFonts w:ascii="Arial" w:eastAsia="Arial" w:hAnsi="Arial" w:cs="Arial"/>
          <w:color w:val="000000"/>
          <w:spacing w:val="-4"/>
          <w:lang w:val="en-GB"/>
        </w:rPr>
        <w:t>5</w:t>
      </w:r>
      <w:r w:rsidRPr="002151EE">
        <w:rPr>
          <w:rFonts w:ascii="Arial" w:eastAsia="Arial" w:hAnsi="Arial" w:cs="Arial"/>
          <w:color w:val="000000"/>
          <w:spacing w:val="-4"/>
        </w:rPr>
        <w:t xml:space="preserve"> Nong Kham, Si Racha District, Chon Buri.</w:t>
      </w:r>
    </w:p>
    <w:p w14:paraId="5551A91C" w14:textId="77777777" w:rsidR="002F198A" w:rsidRPr="002151EE" w:rsidRDefault="002F198A" w:rsidP="00D866AA">
      <w:pPr>
        <w:rPr>
          <w:rFonts w:ascii="Arial" w:eastAsia="Arial" w:hAnsi="Arial" w:cs="Arial"/>
          <w:color w:val="000000"/>
          <w:spacing w:val="-4"/>
        </w:rPr>
      </w:pPr>
    </w:p>
    <w:p w14:paraId="59D7647F" w14:textId="7E051D45" w:rsidR="002F198A" w:rsidRPr="002151EE" w:rsidRDefault="002F198A" w:rsidP="00D866AA">
      <w:pPr>
        <w:rPr>
          <w:rFonts w:ascii="Arial" w:eastAsia="Arial" w:hAnsi="Arial" w:cs="Arial"/>
          <w:color w:val="000000"/>
          <w:spacing w:val="-4"/>
        </w:rPr>
      </w:pPr>
      <w:r w:rsidRPr="002151EE">
        <w:rPr>
          <w:rFonts w:ascii="Arial" w:eastAsia="Arial" w:hAnsi="Arial" w:cs="Arial"/>
          <w:color w:val="000000"/>
          <w:spacing w:val="-8"/>
        </w:rPr>
        <w:t>The principal business operations of the Company and its subsidiaries (together “the Group”) are inland transportation</w:t>
      </w:r>
      <w:r w:rsidRPr="002151EE">
        <w:rPr>
          <w:rFonts w:ascii="Arial" w:eastAsia="Arial" w:hAnsi="Arial" w:cs="Arial"/>
          <w:color w:val="000000"/>
          <w:spacing w:val="-4"/>
        </w:rPr>
        <w:t xml:space="preserve"> and</w:t>
      </w:r>
      <w:r w:rsidR="00BD6DF7" w:rsidRPr="002151EE">
        <w:rPr>
          <w:rFonts w:ascii="Arial" w:eastAsia="Arial" w:hAnsi="Arial" w:cs="Arial"/>
          <w:color w:val="000000"/>
          <w:spacing w:val="-4"/>
        </w:rPr>
        <w:t xml:space="preserve"> deli</w:t>
      </w:r>
      <w:r w:rsidR="00162359" w:rsidRPr="002151EE">
        <w:rPr>
          <w:rFonts w:ascii="Arial" w:eastAsia="Arial" w:hAnsi="Arial" w:cs="Arial"/>
          <w:color w:val="000000"/>
          <w:spacing w:val="-4"/>
        </w:rPr>
        <w:t>very</w:t>
      </w:r>
      <w:r w:rsidRPr="002151EE">
        <w:rPr>
          <w:rFonts w:ascii="Arial" w:eastAsia="Arial" w:hAnsi="Arial" w:cs="Arial"/>
          <w:color w:val="000000"/>
          <w:spacing w:val="-4"/>
        </w:rPr>
        <w:t xml:space="preserve"> service, </w:t>
      </w:r>
      <w:r w:rsidR="00E75E4C" w:rsidRPr="002151EE">
        <w:rPr>
          <w:rFonts w:ascii="Arial" w:eastAsia="Arial" w:hAnsi="Arial" w:cs="Arial"/>
          <w:color w:val="000000"/>
          <w:spacing w:val="-4"/>
        </w:rPr>
        <w:t xml:space="preserve">provide </w:t>
      </w:r>
      <w:r w:rsidRPr="002151EE">
        <w:rPr>
          <w:rFonts w:ascii="Arial" w:eastAsia="Arial" w:hAnsi="Arial" w:cs="Arial"/>
          <w:color w:val="000000"/>
          <w:spacing w:val="-4"/>
        </w:rPr>
        <w:t>freight forwarder services,</w:t>
      </w:r>
      <w:r w:rsidR="00DE7568" w:rsidRPr="002151EE">
        <w:rPr>
          <w:rFonts w:ascii="Arial" w:eastAsia="Arial" w:hAnsi="Arial" w:cs="Arial"/>
          <w:color w:val="000000"/>
          <w:spacing w:val="-4"/>
        </w:rPr>
        <w:t xml:space="preserve"> </w:t>
      </w:r>
      <w:r w:rsidR="00E75E4C" w:rsidRPr="002151EE">
        <w:rPr>
          <w:rFonts w:ascii="Arial" w:eastAsia="Arial" w:hAnsi="Arial" w:cs="Arial"/>
          <w:color w:val="000000"/>
          <w:spacing w:val="-4"/>
        </w:rPr>
        <w:t xml:space="preserve">provide </w:t>
      </w:r>
      <w:r w:rsidRPr="002151EE">
        <w:rPr>
          <w:rFonts w:ascii="Arial" w:eastAsia="Arial" w:hAnsi="Arial" w:cs="Arial"/>
          <w:color w:val="000000"/>
          <w:spacing w:val="-4"/>
        </w:rPr>
        <w:t>container yard services and related services, warehouse rental.</w:t>
      </w:r>
    </w:p>
    <w:p w14:paraId="41ACAE0F" w14:textId="77777777" w:rsidR="001712A8" w:rsidRPr="002151EE" w:rsidRDefault="001712A8" w:rsidP="00D866AA">
      <w:pPr>
        <w:rPr>
          <w:rFonts w:ascii="Arial" w:eastAsia="Arial" w:hAnsi="Arial" w:cs="Arial"/>
          <w:color w:val="000000"/>
          <w:spacing w:val="-4"/>
        </w:rPr>
      </w:pPr>
    </w:p>
    <w:p w14:paraId="13EB3771" w14:textId="170F42D0" w:rsidR="008B7489" w:rsidRPr="002151EE" w:rsidRDefault="001D246E" w:rsidP="00D866AA">
      <w:pPr>
        <w:rPr>
          <w:rFonts w:ascii="Arial" w:eastAsia="Arial" w:hAnsi="Arial" w:cs="Arial"/>
          <w:color w:val="000000"/>
        </w:rPr>
      </w:pPr>
      <w:r w:rsidRPr="002151EE">
        <w:rPr>
          <w:rFonts w:ascii="Arial" w:eastAsia="Arial" w:hAnsi="Arial" w:cs="Arial"/>
          <w:color w:val="000000"/>
          <w:spacing w:val="-2"/>
          <w:szCs w:val="25"/>
        </w:rPr>
        <w:t>The</w:t>
      </w:r>
      <w:r w:rsidR="00DC3547" w:rsidRPr="002151EE">
        <w:rPr>
          <w:rFonts w:ascii="Arial" w:eastAsia="Arial" w:hAnsi="Arial" w:cs="Arial"/>
          <w:color w:val="000000"/>
          <w:spacing w:val="-2"/>
        </w:rPr>
        <w:t xml:space="preserve"> interim consolidated and separate financial information</w:t>
      </w:r>
      <w:r w:rsidR="002F198A" w:rsidRPr="002151EE">
        <w:rPr>
          <w:rFonts w:ascii="Arial" w:eastAsia="Arial" w:hAnsi="Arial" w:cs="Arial"/>
          <w:color w:val="000000"/>
          <w:spacing w:val="-2"/>
        </w:rPr>
        <w:t xml:space="preserve"> w</w:t>
      </w:r>
      <w:r w:rsidRPr="002151EE">
        <w:rPr>
          <w:rFonts w:ascii="Arial" w:eastAsia="Arial" w:hAnsi="Arial" w:cs="Arial"/>
          <w:color w:val="000000"/>
          <w:spacing w:val="-2"/>
          <w:szCs w:val="25"/>
        </w:rPr>
        <w:t>as</w:t>
      </w:r>
      <w:r w:rsidR="002F198A" w:rsidRPr="002151EE">
        <w:rPr>
          <w:rFonts w:ascii="Arial" w:eastAsia="Arial" w:hAnsi="Arial" w:cs="Arial"/>
          <w:color w:val="000000"/>
          <w:spacing w:val="-2"/>
        </w:rPr>
        <w:t xml:space="preserve"> </w:t>
      </w:r>
      <w:proofErr w:type="spellStart"/>
      <w:r w:rsidR="002F198A" w:rsidRPr="002151EE">
        <w:rPr>
          <w:rFonts w:ascii="Arial" w:eastAsia="Arial" w:hAnsi="Arial" w:cs="Arial"/>
          <w:color w:val="000000"/>
          <w:spacing w:val="-2"/>
        </w:rPr>
        <w:t>authorised</w:t>
      </w:r>
      <w:proofErr w:type="spellEnd"/>
      <w:r w:rsidR="002F198A" w:rsidRPr="002151EE">
        <w:rPr>
          <w:rFonts w:ascii="Arial" w:eastAsia="Arial" w:hAnsi="Arial" w:cs="Arial"/>
          <w:color w:val="000000"/>
          <w:spacing w:val="-2"/>
        </w:rPr>
        <w:t xml:space="preserve"> for issue by the Board of Directors on</w:t>
      </w:r>
      <w:r w:rsidR="002F198A" w:rsidRPr="002151EE">
        <w:rPr>
          <w:rFonts w:ascii="Arial" w:eastAsia="Arial" w:hAnsi="Arial" w:cs="Arial"/>
          <w:color w:val="000000"/>
        </w:rPr>
        <w:t xml:space="preserve"> </w:t>
      </w:r>
      <w:r w:rsidR="00742B0C" w:rsidRPr="002151EE">
        <w:rPr>
          <w:rFonts w:ascii="Arial" w:eastAsia="Arial" w:hAnsi="Arial" w:cs="Arial"/>
          <w:color w:val="000000"/>
          <w:lang w:val="en-GB"/>
        </w:rPr>
        <w:t xml:space="preserve">13 August </w:t>
      </w:r>
      <w:r w:rsidR="009F4B35" w:rsidRPr="002151EE">
        <w:rPr>
          <w:rFonts w:ascii="Arial" w:eastAsia="Arial" w:hAnsi="Arial" w:cs="Arial"/>
          <w:color w:val="000000"/>
          <w:lang w:val="en-GB"/>
        </w:rPr>
        <w:t>202</w:t>
      </w:r>
      <w:r w:rsidR="00EE4613">
        <w:rPr>
          <w:rFonts w:ascii="Arial" w:eastAsia="Arial" w:hAnsi="Arial" w:cs="Arial"/>
          <w:color w:val="000000"/>
          <w:lang w:val="en-GB"/>
        </w:rPr>
        <w:t>6</w:t>
      </w:r>
      <w:r w:rsidR="002F198A" w:rsidRPr="002151EE">
        <w:rPr>
          <w:rFonts w:ascii="Arial" w:eastAsia="Arial" w:hAnsi="Arial" w:cs="Arial"/>
          <w:color w:val="000000"/>
        </w:rPr>
        <w:t>.</w:t>
      </w:r>
    </w:p>
    <w:p w14:paraId="41BAA16C" w14:textId="77777777" w:rsidR="008B7489" w:rsidRPr="002151EE" w:rsidRDefault="008B7489" w:rsidP="00D866AA">
      <w:pPr>
        <w:rPr>
          <w:rFonts w:ascii="Arial" w:eastAsia="Arial" w:hAnsi="Arial" w:cs="Arial"/>
          <w:color w:val="000000"/>
        </w:rPr>
      </w:pPr>
    </w:p>
    <w:p w14:paraId="3F616AA5" w14:textId="77777777" w:rsidR="0095755B" w:rsidRPr="002151EE" w:rsidRDefault="0095755B" w:rsidP="00D866AA">
      <w:pPr>
        <w:rPr>
          <w:rFonts w:ascii="Arial" w:eastAsia="Arial" w:hAnsi="Arial" w:cs="Arial"/>
          <w:color w:val="000000"/>
        </w:rPr>
      </w:pPr>
    </w:p>
    <w:tbl>
      <w:tblPr>
        <w:tblStyle w:val="a2"/>
        <w:tblW w:w="9461" w:type="dxa"/>
        <w:tblLayout w:type="fixed"/>
        <w:tblLook w:val="0400" w:firstRow="0" w:lastRow="0" w:firstColumn="0" w:lastColumn="0" w:noHBand="0" w:noVBand="1"/>
      </w:tblPr>
      <w:tblGrid>
        <w:gridCol w:w="9461"/>
      </w:tblGrid>
      <w:tr w:rsidR="008B7489" w:rsidRPr="002151EE" w14:paraId="48AD692F" w14:textId="77777777" w:rsidTr="00C65601">
        <w:trPr>
          <w:trHeight w:val="386"/>
        </w:trPr>
        <w:tc>
          <w:tcPr>
            <w:tcW w:w="9461" w:type="dxa"/>
            <w:vAlign w:val="center"/>
          </w:tcPr>
          <w:p w14:paraId="2FCF8EFE" w14:textId="71F51D7F" w:rsidR="008B7489" w:rsidRPr="002151EE" w:rsidRDefault="009F4B35" w:rsidP="007F44D4">
            <w:pPr>
              <w:tabs>
                <w:tab w:val="left" w:pos="432"/>
              </w:tabs>
              <w:ind w:left="432" w:hanging="518"/>
              <w:rPr>
                <w:rFonts w:ascii="Arial" w:eastAsia="Arial" w:hAnsi="Arial" w:cs="Arial"/>
                <w:b/>
                <w:color w:val="000000"/>
                <w:lang w:val="en-GB"/>
              </w:rPr>
            </w:pPr>
            <w:r w:rsidRPr="002151EE">
              <w:rPr>
                <w:rFonts w:ascii="Arial" w:eastAsia="Arial" w:hAnsi="Arial" w:cs="Arial"/>
                <w:b/>
                <w:color w:val="000000"/>
                <w:lang w:val="en-GB"/>
              </w:rPr>
              <w:t>2</w:t>
            </w:r>
            <w:r w:rsidR="001B35DB" w:rsidRPr="002151EE">
              <w:rPr>
                <w:rFonts w:ascii="Arial" w:eastAsia="Arial" w:hAnsi="Arial" w:cs="Arial"/>
                <w:b/>
                <w:color w:val="000000"/>
                <w:lang w:val="en-GB"/>
              </w:rPr>
              <w:tab/>
              <w:t>Basis of preparation</w:t>
            </w:r>
          </w:p>
        </w:tc>
      </w:tr>
    </w:tbl>
    <w:p w14:paraId="3FA911C8" w14:textId="77777777" w:rsidR="008B7489" w:rsidRPr="002151EE" w:rsidRDefault="008B7489" w:rsidP="00D866AA">
      <w:pPr>
        <w:rPr>
          <w:rFonts w:ascii="Arial" w:eastAsia="Arial" w:hAnsi="Arial" w:cs="Arial"/>
          <w:color w:val="000000"/>
        </w:rPr>
      </w:pPr>
    </w:p>
    <w:p w14:paraId="44EED533" w14:textId="77777777" w:rsidR="00EE4613" w:rsidRPr="00660D0B" w:rsidRDefault="00EE4613" w:rsidP="00EE4613">
      <w:pPr>
        <w:rPr>
          <w:rFonts w:ascii="Arial" w:eastAsia="Arial" w:hAnsi="Arial" w:cs="Arial"/>
        </w:rPr>
      </w:pPr>
      <w:r w:rsidRPr="003015B2">
        <w:rPr>
          <w:rFonts w:ascii="Arial" w:eastAsia="Arial" w:hAnsi="Arial" w:cs="Arial"/>
          <w:spacing w:val="-6"/>
        </w:rPr>
        <w:t>The interim consolidated and separate financial information has been prepared in accordance with Thai Accounting</w:t>
      </w:r>
      <w:r w:rsidRPr="00660D0B">
        <w:rPr>
          <w:rFonts w:ascii="Arial" w:eastAsia="Arial" w:hAnsi="Arial" w:cs="Arial"/>
        </w:rPr>
        <w:t xml:space="preserve"> Standard (TAS) no. </w:t>
      </w:r>
      <w:r w:rsidRPr="00660D0B">
        <w:rPr>
          <w:rFonts w:ascii="Arial" w:eastAsia="Arial" w:hAnsi="Arial" w:cs="Arial"/>
          <w:lang w:val="en-GB"/>
        </w:rPr>
        <w:t>34</w:t>
      </w:r>
      <w:r w:rsidRPr="00660D0B">
        <w:rPr>
          <w:rFonts w:ascii="Arial" w:eastAsia="Arial" w:hAnsi="Arial" w:cs="Arial"/>
        </w:rPr>
        <w:t>, Interim Financial Reporting and other financial reporting requirements issued under the Securities and Exchange Act.</w:t>
      </w:r>
    </w:p>
    <w:p w14:paraId="5056861F" w14:textId="77777777" w:rsidR="008B7489" w:rsidRPr="002151EE" w:rsidRDefault="008B7489" w:rsidP="00D866AA">
      <w:pPr>
        <w:rPr>
          <w:rFonts w:ascii="Arial" w:eastAsia="Arial" w:hAnsi="Arial" w:cs="Arial"/>
          <w:color w:val="000000"/>
        </w:rPr>
      </w:pPr>
    </w:p>
    <w:p w14:paraId="22642277" w14:textId="1341AF36" w:rsidR="008B7489" w:rsidRPr="002151EE" w:rsidRDefault="001B35DB" w:rsidP="00D866AA">
      <w:pPr>
        <w:rPr>
          <w:rFonts w:ascii="Arial" w:eastAsia="Arial" w:hAnsi="Arial" w:cs="Arial"/>
          <w:color w:val="000000"/>
        </w:rPr>
      </w:pPr>
      <w:r w:rsidRPr="002151EE">
        <w:rPr>
          <w:rFonts w:ascii="Arial" w:eastAsia="Arial" w:hAnsi="Arial" w:cs="Arial"/>
          <w:color w:val="000000"/>
        </w:rPr>
        <w:t xml:space="preserve">The interim financial information should be read in conjunction with the annual financial statements for the year ended </w:t>
      </w:r>
      <w:r w:rsidR="009F4B35" w:rsidRPr="002151EE">
        <w:rPr>
          <w:rFonts w:ascii="Arial" w:eastAsia="Arial" w:hAnsi="Arial" w:cs="Arial"/>
          <w:color w:val="000000"/>
          <w:lang w:val="en-GB"/>
        </w:rPr>
        <w:t>31</w:t>
      </w:r>
      <w:r w:rsidRPr="002151EE">
        <w:rPr>
          <w:rFonts w:ascii="Arial" w:eastAsia="Arial" w:hAnsi="Arial" w:cs="Arial"/>
          <w:color w:val="000000"/>
        </w:rPr>
        <w:t xml:space="preserve"> December </w:t>
      </w:r>
      <w:r w:rsidR="009F4B35" w:rsidRPr="002151EE">
        <w:rPr>
          <w:rFonts w:ascii="Arial" w:eastAsia="Arial" w:hAnsi="Arial" w:cs="Arial"/>
          <w:color w:val="000000"/>
          <w:lang w:val="en-GB"/>
        </w:rPr>
        <w:t>202</w:t>
      </w:r>
      <w:r w:rsidR="00EE4613">
        <w:rPr>
          <w:rFonts w:ascii="Arial" w:eastAsia="Arial" w:hAnsi="Arial" w:cs="Arial"/>
          <w:color w:val="000000"/>
          <w:lang w:val="en-GB"/>
        </w:rPr>
        <w:t>5</w:t>
      </w:r>
      <w:r w:rsidRPr="002151EE">
        <w:rPr>
          <w:rFonts w:ascii="Arial" w:eastAsia="Arial" w:hAnsi="Arial" w:cs="Arial"/>
          <w:color w:val="000000"/>
        </w:rPr>
        <w:t>.</w:t>
      </w:r>
    </w:p>
    <w:p w14:paraId="768AE27A" w14:textId="77777777" w:rsidR="008B7489" w:rsidRPr="002151EE" w:rsidRDefault="008B7489" w:rsidP="00D866AA">
      <w:pPr>
        <w:rPr>
          <w:rFonts w:ascii="Arial" w:eastAsia="Arial" w:hAnsi="Arial" w:cs="Arial"/>
          <w:color w:val="000000"/>
        </w:rPr>
      </w:pPr>
    </w:p>
    <w:p w14:paraId="6FDE6354" w14:textId="77777777" w:rsidR="00EE4613" w:rsidRPr="00660D0B" w:rsidRDefault="00EE4613" w:rsidP="00EE4613">
      <w:pPr>
        <w:rPr>
          <w:rFonts w:ascii="Arial" w:eastAsia="Arial" w:hAnsi="Arial" w:cs="Arial"/>
        </w:rPr>
      </w:pPr>
      <w:r w:rsidRPr="00660D0B">
        <w:rPr>
          <w:rFonts w:ascii="Arial" w:eastAsia="Arial" w:hAnsi="Arial" w:cs="Arial"/>
        </w:rPr>
        <w:t xml:space="preserve">An English version of the interim consolidated and separate financial information has been prepared from </w:t>
      </w:r>
      <w:r w:rsidRPr="003015B2">
        <w:rPr>
          <w:rFonts w:ascii="Arial" w:eastAsia="Arial" w:hAnsi="Arial" w:cs="Arial"/>
          <w:spacing w:val="-6"/>
        </w:rPr>
        <w:t>the interim financial information that is in the Thai language. In the event of a conflict or a difference in interpretation</w:t>
      </w:r>
      <w:r w:rsidRPr="00660D0B">
        <w:rPr>
          <w:rFonts w:ascii="Arial" w:eastAsia="Arial" w:hAnsi="Arial" w:cs="Arial"/>
        </w:rPr>
        <w:t xml:space="preserve"> between the two languages, the Thai language interim financial information shall prevail.</w:t>
      </w:r>
    </w:p>
    <w:p w14:paraId="5577F064" w14:textId="77777777" w:rsidR="008B7489" w:rsidRPr="002151EE" w:rsidRDefault="008B7489" w:rsidP="00D866AA">
      <w:pPr>
        <w:pBdr>
          <w:top w:val="nil"/>
          <w:left w:val="nil"/>
          <w:bottom w:val="nil"/>
          <w:right w:val="nil"/>
          <w:between w:val="nil"/>
        </w:pBdr>
        <w:tabs>
          <w:tab w:val="center" w:pos="4320"/>
          <w:tab w:val="right" w:pos="8640"/>
        </w:tabs>
        <w:rPr>
          <w:rFonts w:ascii="Arial" w:eastAsia="Arial" w:hAnsi="Arial" w:cs="Arial"/>
          <w:color w:val="000000"/>
        </w:rPr>
      </w:pPr>
    </w:p>
    <w:p w14:paraId="754E0065" w14:textId="77777777" w:rsidR="008B7489" w:rsidRPr="002151EE" w:rsidRDefault="008B7489" w:rsidP="00D866AA">
      <w:pPr>
        <w:pBdr>
          <w:top w:val="nil"/>
          <w:left w:val="nil"/>
          <w:bottom w:val="nil"/>
          <w:right w:val="nil"/>
          <w:between w:val="nil"/>
        </w:pBdr>
        <w:tabs>
          <w:tab w:val="center" w:pos="4320"/>
          <w:tab w:val="right" w:pos="8640"/>
        </w:tabs>
        <w:rPr>
          <w:rFonts w:ascii="Arial" w:eastAsia="Arial" w:hAnsi="Arial" w:cs="Arial"/>
          <w:color w:val="000000"/>
        </w:rPr>
      </w:pPr>
    </w:p>
    <w:tbl>
      <w:tblPr>
        <w:tblStyle w:val="a3"/>
        <w:tblW w:w="9461" w:type="dxa"/>
        <w:tblLayout w:type="fixed"/>
        <w:tblLook w:val="0400" w:firstRow="0" w:lastRow="0" w:firstColumn="0" w:lastColumn="0" w:noHBand="0" w:noVBand="1"/>
      </w:tblPr>
      <w:tblGrid>
        <w:gridCol w:w="9461"/>
      </w:tblGrid>
      <w:tr w:rsidR="008B7489" w:rsidRPr="002151EE" w14:paraId="508C4A21" w14:textId="77777777" w:rsidTr="00C65601">
        <w:trPr>
          <w:trHeight w:val="386"/>
        </w:trPr>
        <w:tc>
          <w:tcPr>
            <w:tcW w:w="9461" w:type="dxa"/>
            <w:vAlign w:val="center"/>
          </w:tcPr>
          <w:p w14:paraId="4C721B40" w14:textId="1E7475EB" w:rsidR="008B7489" w:rsidRPr="002151EE" w:rsidRDefault="009F4B35" w:rsidP="007F44D4">
            <w:pPr>
              <w:tabs>
                <w:tab w:val="left" w:pos="432"/>
              </w:tabs>
              <w:ind w:left="432" w:hanging="518"/>
              <w:rPr>
                <w:rFonts w:ascii="Arial" w:eastAsia="Arial" w:hAnsi="Arial" w:cs="Arial"/>
                <w:b/>
                <w:color w:val="000000"/>
                <w:lang w:val="en-GB"/>
              </w:rPr>
            </w:pPr>
            <w:bookmarkStart w:id="0" w:name="_heading=h.30j0zll" w:colFirst="0" w:colLast="0"/>
            <w:bookmarkEnd w:id="0"/>
            <w:r w:rsidRPr="002151EE">
              <w:rPr>
                <w:rFonts w:ascii="Arial" w:eastAsia="Arial" w:hAnsi="Arial" w:cs="Arial"/>
                <w:b/>
                <w:color w:val="000000"/>
                <w:lang w:val="en-GB"/>
              </w:rPr>
              <w:t>3</w:t>
            </w:r>
            <w:r w:rsidR="001B35DB" w:rsidRPr="002151EE">
              <w:rPr>
                <w:rFonts w:ascii="Arial" w:eastAsia="Arial" w:hAnsi="Arial" w:cs="Arial"/>
                <w:b/>
                <w:color w:val="000000"/>
                <w:lang w:val="en-GB"/>
              </w:rPr>
              <w:tab/>
            </w:r>
            <w:r w:rsidR="00445BAB" w:rsidRPr="00660D0B">
              <w:rPr>
                <w:rFonts w:ascii="Arial" w:eastAsia="Arial" w:hAnsi="Arial" w:cs="Arial"/>
                <w:b/>
                <w:lang w:val="en-GB"/>
              </w:rPr>
              <w:t>Material accounting policies</w:t>
            </w:r>
          </w:p>
        </w:tc>
      </w:tr>
    </w:tbl>
    <w:p w14:paraId="3104B2B3" w14:textId="77777777" w:rsidR="008B7489" w:rsidRPr="002151EE" w:rsidRDefault="008B7489" w:rsidP="00D866AA">
      <w:pPr>
        <w:pBdr>
          <w:top w:val="nil"/>
          <w:left w:val="nil"/>
          <w:bottom w:val="nil"/>
          <w:right w:val="nil"/>
          <w:between w:val="nil"/>
        </w:pBdr>
        <w:tabs>
          <w:tab w:val="center" w:pos="4320"/>
          <w:tab w:val="right" w:pos="8640"/>
        </w:tabs>
        <w:rPr>
          <w:rFonts w:ascii="Arial" w:eastAsia="Arial" w:hAnsi="Arial" w:cs="Arial"/>
          <w:color w:val="000000"/>
        </w:rPr>
      </w:pPr>
    </w:p>
    <w:p w14:paraId="5AB7AD76" w14:textId="77777777" w:rsidR="00445BAB" w:rsidRPr="00660D0B" w:rsidRDefault="00445BAB" w:rsidP="00445BAB">
      <w:pPr>
        <w:rPr>
          <w:rFonts w:ascii="Arial" w:hAnsi="Arial" w:cs="Arial"/>
          <w:szCs w:val="25"/>
          <w:lang w:val="en-GB"/>
        </w:rPr>
      </w:pPr>
      <w:bookmarkStart w:id="1" w:name="_heading=h.1fob9te" w:colFirst="0" w:colLast="0"/>
      <w:bookmarkStart w:id="2" w:name="_Hlk172624872"/>
      <w:bookmarkEnd w:id="1"/>
      <w:r w:rsidRPr="00660D0B">
        <w:rPr>
          <w:rFonts w:ascii="Arial" w:hAnsi="Arial" w:cs="Arial"/>
        </w:rPr>
        <w:t xml:space="preserve">The accounting policies used in the preparation of the interim financial information are consistent with those used in the annual financial statements for the year ended </w:t>
      </w:r>
      <w:r w:rsidRPr="00660D0B">
        <w:rPr>
          <w:rFonts w:ascii="Arial" w:hAnsi="Arial" w:cs="Arial"/>
          <w:lang w:val="en-GB"/>
        </w:rPr>
        <w:t>31</w:t>
      </w:r>
      <w:r w:rsidRPr="00660D0B">
        <w:rPr>
          <w:rFonts w:ascii="Arial" w:hAnsi="Arial" w:cs="Arial"/>
        </w:rPr>
        <w:t xml:space="preserve"> December </w:t>
      </w:r>
      <w:r w:rsidRPr="00660D0B">
        <w:rPr>
          <w:rFonts w:ascii="Arial" w:hAnsi="Arial" w:cs="Arial"/>
          <w:lang w:val="en-GB"/>
        </w:rPr>
        <w:t>2025</w:t>
      </w:r>
      <w:bookmarkEnd w:id="2"/>
      <w:r w:rsidRPr="00660D0B">
        <w:rPr>
          <w:rFonts w:ascii="Arial" w:hAnsi="Arial" w:cs="Arial"/>
        </w:rPr>
        <w:t>.</w:t>
      </w:r>
    </w:p>
    <w:p w14:paraId="6986DAA4" w14:textId="77777777" w:rsidR="00982D32" w:rsidRPr="00445BAB" w:rsidRDefault="00982D32" w:rsidP="00D866AA">
      <w:pPr>
        <w:rPr>
          <w:rFonts w:ascii="Arial" w:hAnsi="Arial" w:cs="Arial"/>
          <w:color w:val="000000"/>
          <w:szCs w:val="25"/>
        </w:rPr>
      </w:pPr>
    </w:p>
    <w:p w14:paraId="58762A6C" w14:textId="77777777" w:rsidR="009F4B35" w:rsidRPr="002151EE" w:rsidRDefault="009F4B35" w:rsidP="00D866AA">
      <w:pPr>
        <w:rPr>
          <w:rFonts w:ascii="Arial" w:hAnsi="Arial" w:cs="Arial"/>
          <w:color w:val="000000"/>
          <w:szCs w:val="25"/>
          <w:lang w:val="en-GB"/>
        </w:rPr>
      </w:pPr>
    </w:p>
    <w:tbl>
      <w:tblPr>
        <w:tblStyle w:val="a3"/>
        <w:tblW w:w="9461" w:type="dxa"/>
        <w:tblLayout w:type="fixed"/>
        <w:tblLook w:val="0400" w:firstRow="0" w:lastRow="0" w:firstColumn="0" w:lastColumn="0" w:noHBand="0" w:noVBand="1"/>
      </w:tblPr>
      <w:tblGrid>
        <w:gridCol w:w="9461"/>
      </w:tblGrid>
      <w:tr w:rsidR="00982D32" w:rsidRPr="002151EE" w14:paraId="5BE16D0A" w14:textId="77777777">
        <w:trPr>
          <w:trHeight w:val="386"/>
        </w:trPr>
        <w:tc>
          <w:tcPr>
            <w:tcW w:w="9461" w:type="dxa"/>
            <w:vAlign w:val="center"/>
          </w:tcPr>
          <w:p w14:paraId="0EEE0278" w14:textId="480900F9" w:rsidR="00982D32" w:rsidRPr="007F0B26" w:rsidRDefault="009F4B35">
            <w:pPr>
              <w:tabs>
                <w:tab w:val="left" w:pos="432"/>
              </w:tabs>
              <w:ind w:left="432" w:hanging="518"/>
              <w:rPr>
                <w:rFonts w:ascii="Arial" w:eastAsia="Arial" w:hAnsi="Arial" w:cstheme="minorBidi"/>
                <w:b/>
                <w:color w:val="000000"/>
                <w:cs/>
                <w:lang w:val="en-GB"/>
              </w:rPr>
            </w:pPr>
            <w:r w:rsidRPr="002151EE">
              <w:rPr>
                <w:rFonts w:ascii="Arial" w:eastAsia="Arial" w:hAnsi="Arial" w:cs="Arial"/>
                <w:b/>
                <w:color w:val="000000"/>
                <w:lang w:val="en-GB"/>
              </w:rPr>
              <w:t>4</w:t>
            </w:r>
            <w:r w:rsidR="00982D32" w:rsidRPr="002151EE">
              <w:rPr>
                <w:rFonts w:ascii="Arial" w:eastAsia="Arial" w:hAnsi="Arial" w:cs="Arial"/>
                <w:b/>
                <w:color w:val="000000"/>
                <w:lang w:val="en-GB"/>
              </w:rPr>
              <w:tab/>
            </w:r>
            <w:r w:rsidR="007F0B26" w:rsidRPr="007F0B26">
              <w:rPr>
                <w:rFonts w:ascii="Arial" w:eastAsia="Arial" w:hAnsi="Arial" w:cs="Arial"/>
                <w:b/>
                <w:lang w:val="en-GB"/>
              </w:rPr>
              <w:t>New and amended financial reporting standards</w:t>
            </w:r>
          </w:p>
        </w:tc>
      </w:tr>
    </w:tbl>
    <w:p w14:paraId="7DC9441A" w14:textId="77777777" w:rsidR="00322705" w:rsidRPr="002151EE" w:rsidRDefault="00322705" w:rsidP="00D866AA">
      <w:pPr>
        <w:rPr>
          <w:rFonts w:ascii="Arial" w:hAnsi="Arial" w:cs="Arial"/>
          <w:color w:val="000000"/>
        </w:rPr>
      </w:pPr>
    </w:p>
    <w:p w14:paraId="2302EF96" w14:textId="77777777" w:rsidR="00445BAB" w:rsidRDefault="00445BAB" w:rsidP="00445BAB">
      <w:pPr>
        <w:pStyle w:val="Default"/>
        <w:jc w:val="thaiDistribute"/>
        <w:rPr>
          <w:rFonts w:ascii="Arial" w:hAnsi="Arial" w:cs="Arial"/>
          <w:color w:val="auto"/>
          <w:sz w:val="20"/>
          <w:szCs w:val="20"/>
        </w:rPr>
      </w:pPr>
      <w:r w:rsidRPr="00660D0B">
        <w:rPr>
          <w:rFonts w:ascii="Arial" w:hAnsi="Arial" w:cs="Arial"/>
          <w:color w:val="auto"/>
          <w:sz w:val="20"/>
          <w:szCs w:val="20"/>
        </w:rPr>
        <w:t xml:space="preserve">Beginning on </w:t>
      </w:r>
      <w:r w:rsidRPr="00660D0B">
        <w:rPr>
          <w:rFonts w:ascii="Arial" w:hAnsi="Arial" w:cs="Arial"/>
          <w:color w:val="auto"/>
          <w:sz w:val="20"/>
          <w:szCs w:val="20"/>
          <w:lang w:val="en-GB"/>
        </w:rPr>
        <w:t>1</w:t>
      </w:r>
      <w:r w:rsidRPr="00660D0B">
        <w:rPr>
          <w:rFonts w:ascii="Arial" w:hAnsi="Arial" w:cs="Arial"/>
          <w:color w:val="auto"/>
          <w:sz w:val="20"/>
          <w:szCs w:val="20"/>
        </w:rPr>
        <w:t xml:space="preserve"> January </w:t>
      </w:r>
      <w:r w:rsidRPr="00660D0B">
        <w:rPr>
          <w:rFonts w:ascii="Arial" w:hAnsi="Arial" w:cs="Arial"/>
          <w:color w:val="auto"/>
          <w:sz w:val="20"/>
          <w:szCs w:val="20"/>
          <w:lang w:val="en-GB"/>
        </w:rPr>
        <w:t>2026</w:t>
      </w:r>
      <w:r w:rsidRPr="00660D0B">
        <w:rPr>
          <w:rFonts w:ascii="Arial" w:hAnsi="Arial" w:cs="Arial"/>
          <w:color w:val="auto"/>
          <w:sz w:val="20"/>
          <w:szCs w:val="20"/>
        </w:rPr>
        <w:t xml:space="preserve">, the Group has adopted the amended financial reporting standards that are effective for accounting periods beginning on or after </w:t>
      </w:r>
      <w:r w:rsidRPr="00660D0B">
        <w:rPr>
          <w:rFonts w:ascii="Arial" w:hAnsi="Arial" w:cs="Arial"/>
          <w:color w:val="auto"/>
          <w:sz w:val="20"/>
          <w:szCs w:val="20"/>
          <w:lang w:val="en-GB"/>
        </w:rPr>
        <w:t>1</w:t>
      </w:r>
      <w:r w:rsidRPr="00660D0B">
        <w:rPr>
          <w:rFonts w:ascii="Arial" w:hAnsi="Arial" w:cs="Arial"/>
          <w:color w:val="auto"/>
          <w:sz w:val="20"/>
          <w:szCs w:val="20"/>
        </w:rPr>
        <w:t xml:space="preserve"> January </w:t>
      </w:r>
      <w:r w:rsidRPr="00660D0B">
        <w:rPr>
          <w:rFonts w:ascii="Arial" w:hAnsi="Arial" w:cs="Arial"/>
          <w:color w:val="auto"/>
          <w:sz w:val="20"/>
          <w:szCs w:val="20"/>
          <w:lang w:val="en-GB"/>
        </w:rPr>
        <w:t>2026</w:t>
      </w:r>
      <w:r w:rsidRPr="00660D0B">
        <w:rPr>
          <w:rFonts w:ascii="Arial" w:hAnsi="Arial" w:cs="Arial"/>
          <w:color w:val="auto"/>
          <w:sz w:val="20"/>
          <w:szCs w:val="20"/>
        </w:rPr>
        <w:t xml:space="preserve"> and are relevant to the Group. </w:t>
      </w:r>
      <w:r w:rsidRPr="00660D0B">
        <w:rPr>
          <w:rFonts w:ascii="Arial" w:hAnsi="Arial" w:cs="Arial"/>
          <w:color w:val="auto"/>
          <w:sz w:val="20"/>
          <w:szCs w:val="20"/>
        </w:rPr>
        <w:br/>
      </w:r>
      <w:r w:rsidRPr="00660D0B">
        <w:rPr>
          <w:rFonts w:ascii="Arial" w:hAnsi="Arial" w:cs="Arial"/>
          <w:color w:val="auto"/>
          <w:sz w:val="20"/>
          <w:szCs w:val="25"/>
        </w:rPr>
        <w:t>The adoption of these</w:t>
      </w:r>
      <w:r w:rsidRPr="00660D0B">
        <w:rPr>
          <w:rFonts w:ascii="Arial" w:hAnsi="Arial" w:cs="Arial"/>
          <w:color w:val="auto"/>
          <w:sz w:val="20"/>
          <w:szCs w:val="20"/>
        </w:rPr>
        <w:t xml:space="preserve"> standards does not have material impact on the Group.</w:t>
      </w:r>
      <w:bookmarkStart w:id="3" w:name="_Hlk177306374"/>
    </w:p>
    <w:p w14:paraId="225F3A21" w14:textId="77777777" w:rsidR="007F0B26" w:rsidRPr="007F0B26" w:rsidRDefault="007F0B26" w:rsidP="00445BAB">
      <w:pPr>
        <w:pStyle w:val="Default"/>
        <w:jc w:val="thaiDistribute"/>
        <w:rPr>
          <w:rFonts w:ascii="Arial" w:hAnsi="Arial" w:cs="Arial"/>
          <w:color w:val="auto"/>
          <w:sz w:val="20"/>
          <w:szCs w:val="20"/>
        </w:rPr>
      </w:pPr>
    </w:p>
    <w:p w14:paraId="5C2A9D38" w14:textId="75171C4D" w:rsidR="007F0B26" w:rsidRDefault="007F0B26" w:rsidP="007F0B26">
      <w:pPr>
        <w:pStyle w:val="Default"/>
        <w:jc w:val="thaiDistribute"/>
        <w:rPr>
          <w:rFonts w:ascii="Arial" w:hAnsi="Arial" w:cstheme="minorBidi"/>
          <w:sz w:val="20"/>
          <w:szCs w:val="20"/>
        </w:rPr>
      </w:pPr>
      <w:r w:rsidRPr="007F0B26">
        <w:rPr>
          <w:rFonts w:ascii="Arial" w:hAnsi="Arial" w:cs="Arial"/>
          <w:sz w:val="20"/>
          <w:szCs w:val="20"/>
        </w:rPr>
        <w:t>New and amended financial reporting standards that are effective for the accounting period beginning on or after 1 January 2028 which are relevant to the Group</w:t>
      </w:r>
      <w:r w:rsidRPr="007F0B26">
        <w:rPr>
          <w:rFonts w:ascii="Arial" w:hAnsi="Arial" w:cs="Arial"/>
          <w:sz w:val="20"/>
          <w:szCs w:val="20"/>
          <w:cs/>
        </w:rPr>
        <w:t>.</w:t>
      </w:r>
    </w:p>
    <w:p w14:paraId="787BE2FD" w14:textId="6B421D8D" w:rsidR="00C77BF0" w:rsidRDefault="00C77BF0">
      <w:pPr>
        <w:rPr>
          <w:rFonts w:ascii="Arial" w:eastAsia="Calibri" w:hAnsi="Arial" w:cstheme="minorBidi"/>
          <w:color w:val="000000"/>
          <w:cs/>
          <w:lang w:eastAsia="en-US"/>
        </w:rPr>
      </w:pPr>
      <w:r>
        <w:rPr>
          <w:rFonts w:ascii="Arial" w:hAnsi="Arial" w:cstheme="minorBidi"/>
          <w:cs/>
        </w:rPr>
        <w:br w:type="page"/>
      </w:r>
    </w:p>
    <w:p w14:paraId="6274A122" w14:textId="77777777" w:rsidR="007F0B26" w:rsidRPr="007F0B26" w:rsidRDefault="007F0B26" w:rsidP="007F0B26">
      <w:pPr>
        <w:pStyle w:val="Default"/>
        <w:jc w:val="thaiDistribute"/>
        <w:rPr>
          <w:rFonts w:ascii="Arial" w:hAnsi="Arial" w:cstheme="minorBidi"/>
          <w:sz w:val="20"/>
          <w:szCs w:val="20"/>
        </w:rPr>
      </w:pPr>
    </w:p>
    <w:p w14:paraId="69DE6108" w14:textId="43BFF68D" w:rsidR="007F0B26" w:rsidRDefault="007F0B26" w:rsidP="007F0B26">
      <w:pPr>
        <w:pStyle w:val="Default"/>
        <w:jc w:val="thaiDistribute"/>
        <w:rPr>
          <w:rFonts w:ascii="Arial" w:hAnsi="Arial" w:cstheme="minorBidi"/>
          <w:sz w:val="20"/>
          <w:szCs w:val="20"/>
        </w:rPr>
      </w:pPr>
      <w:r w:rsidRPr="007F0B26">
        <w:rPr>
          <w:rFonts w:ascii="Arial" w:hAnsi="Arial" w:cs="Arial"/>
          <w:sz w:val="20"/>
          <w:szCs w:val="20"/>
        </w:rPr>
        <w:t>The following new and amended TFRS was not mandatory for the current reporting period and the Group has not early adopted them</w:t>
      </w:r>
      <w:r w:rsidRPr="007F0B26">
        <w:rPr>
          <w:rFonts w:ascii="Arial" w:hAnsi="Arial" w:cs="Arial"/>
          <w:sz w:val="20"/>
          <w:szCs w:val="20"/>
          <w:cs/>
        </w:rPr>
        <w:t>.</w:t>
      </w:r>
    </w:p>
    <w:p w14:paraId="7581122C" w14:textId="77777777" w:rsidR="007F0B26" w:rsidRPr="007F0B26" w:rsidRDefault="007F0B26" w:rsidP="007F0B26">
      <w:pPr>
        <w:pStyle w:val="Default"/>
        <w:jc w:val="thaiDistribute"/>
        <w:rPr>
          <w:rFonts w:ascii="Arial" w:hAnsi="Arial" w:cstheme="minorBidi"/>
          <w:sz w:val="20"/>
          <w:szCs w:val="20"/>
        </w:rPr>
      </w:pPr>
    </w:p>
    <w:p w14:paraId="133D5B22" w14:textId="0DA53DE8" w:rsidR="007F0B26" w:rsidRDefault="007F0B26" w:rsidP="00C77BF0">
      <w:pPr>
        <w:pStyle w:val="Default"/>
        <w:numPr>
          <w:ilvl w:val="0"/>
          <w:numId w:val="11"/>
        </w:numPr>
        <w:ind w:left="540" w:hanging="540"/>
        <w:jc w:val="thaiDistribute"/>
        <w:rPr>
          <w:rFonts w:ascii="Arial" w:hAnsi="Arial" w:cstheme="minorBidi"/>
          <w:sz w:val="20"/>
          <w:szCs w:val="20"/>
        </w:rPr>
      </w:pPr>
      <w:r w:rsidRPr="007F0B26">
        <w:rPr>
          <w:rFonts w:ascii="Arial" w:hAnsi="Arial" w:cs="Arial"/>
          <w:b/>
          <w:bCs/>
          <w:sz w:val="20"/>
          <w:szCs w:val="20"/>
        </w:rPr>
        <w:t>TFRS 18 Presentation and Disclosure in Financial Statements</w:t>
      </w:r>
      <w:r w:rsidRPr="007F0B26">
        <w:rPr>
          <w:rFonts w:ascii="Arial" w:hAnsi="Arial" w:cs="Arial"/>
          <w:b/>
          <w:bCs/>
          <w:sz w:val="20"/>
          <w:szCs w:val="20"/>
          <w:cs/>
        </w:rPr>
        <w:t xml:space="preserve">. </w:t>
      </w:r>
      <w:r w:rsidRPr="007F0B26">
        <w:rPr>
          <w:rFonts w:ascii="Arial" w:hAnsi="Arial" w:cs="Arial"/>
          <w:sz w:val="20"/>
          <w:szCs w:val="20"/>
        </w:rPr>
        <w:t>This is the new standard on presentation and disclosure in financial statements, which replaces TAS 1, Presentation of Financial Statements, with a focus on updates to the statement of profit or loss</w:t>
      </w:r>
      <w:r w:rsidRPr="007F0B26">
        <w:rPr>
          <w:rFonts w:ascii="Arial" w:hAnsi="Arial" w:cs="Arial"/>
          <w:sz w:val="20"/>
          <w:szCs w:val="20"/>
          <w:cs/>
        </w:rPr>
        <w:t xml:space="preserve">. </w:t>
      </w:r>
    </w:p>
    <w:p w14:paraId="4CE91D41" w14:textId="77777777" w:rsidR="007F0B26" w:rsidRDefault="007F0B26" w:rsidP="00C77BF0">
      <w:pPr>
        <w:pStyle w:val="Default"/>
        <w:ind w:left="540"/>
        <w:jc w:val="thaiDistribute"/>
        <w:rPr>
          <w:rFonts w:ascii="Arial" w:hAnsi="Arial" w:cstheme="minorBidi"/>
          <w:sz w:val="20"/>
          <w:szCs w:val="20"/>
        </w:rPr>
      </w:pPr>
    </w:p>
    <w:p w14:paraId="33DDD80E" w14:textId="77777777" w:rsidR="007F0B26" w:rsidRDefault="007F0B26" w:rsidP="00C77BF0">
      <w:pPr>
        <w:pStyle w:val="Default"/>
        <w:ind w:left="540"/>
        <w:jc w:val="thaiDistribute"/>
        <w:rPr>
          <w:rFonts w:ascii="Arial" w:hAnsi="Arial" w:cs="Arial"/>
          <w:sz w:val="20"/>
          <w:szCs w:val="20"/>
        </w:rPr>
      </w:pPr>
      <w:r w:rsidRPr="007F0B26">
        <w:rPr>
          <w:rFonts w:ascii="Arial" w:hAnsi="Arial" w:cs="Arial"/>
          <w:sz w:val="20"/>
          <w:szCs w:val="20"/>
        </w:rPr>
        <w:t>The key new concepts introduced in TFRS 18 relate to</w:t>
      </w:r>
      <w:r w:rsidRPr="007F0B26">
        <w:rPr>
          <w:rFonts w:ascii="Arial" w:hAnsi="Arial" w:cs="Arial"/>
          <w:sz w:val="20"/>
          <w:szCs w:val="20"/>
          <w:cs/>
        </w:rPr>
        <w:t xml:space="preserve">: </w:t>
      </w:r>
    </w:p>
    <w:p w14:paraId="6E1F48F2" w14:textId="77777777" w:rsidR="007F0B26" w:rsidRPr="00C77BF0" w:rsidRDefault="007F0B26" w:rsidP="00C77BF0">
      <w:pPr>
        <w:pStyle w:val="Default"/>
        <w:ind w:left="540"/>
        <w:jc w:val="thaiDistribute"/>
        <w:rPr>
          <w:rFonts w:ascii="Arial" w:hAnsi="Arial" w:cstheme="minorBidi"/>
          <w:sz w:val="20"/>
          <w:szCs w:val="20"/>
        </w:rPr>
      </w:pPr>
    </w:p>
    <w:p w14:paraId="12CC83FC" w14:textId="561A4921" w:rsidR="007F0B26" w:rsidRPr="007F0B26" w:rsidRDefault="007F0B26" w:rsidP="00C77BF0">
      <w:pPr>
        <w:pStyle w:val="Default"/>
        <w:numPr>
          <w:ilvl w:val="0"/>
          <w:numId w:val="12"/>
        </w:numPr>
        <w:tabs>
          <w:tab w:val="left" w:pos="900"/>
        </w:tabs>
        <w:ind w:left="900" w:hanging="371"/>
        <w:jc w:val="thaiDistribute"/>
        <w:rPr>
          <w:rFonts w:ascii="Arial" w:hAnsi="Arial" w:cs="Arial"/>
          <w:sz w:val="20"/>
          <w:szCs w:val="20"/>
        </w:rPr>
      </w:pPr>
      <w:r w:rsidRPr="007F0B26">
        <w:rPr>
          <w:rFonts w:ascii="Arial" w:hAnsi="Arial" w:cs="Arial"/>
          <w:sz w:val="20"/>
          <w:szCs w:val="20"/>
        </w:rPr>
        <w:t xml:space="preserve">the structure of the statement of profit or loss with defined subtotals; </w:t>
      </w:r>
    </w:p>
    <w:p w14:paraId="5192935F" w14:textId="77777777" w:rsidR="007F0B26" w:rsidRPr="007F0B26" w:rsidRDefault="007F0B26" w:rsidP="00C77BF0">
      <w:pPr>
        <w:pStyle w:val="Default"/>
        <w:numPr>
          <w:ilvl w:val="0"/>
          <w:numId w:val="12"/>
        </w:numPr>
        <w:tabs>
          <w:tab w:val="left" w:pos="900"/>
        </w:tabs>
        <w:ind w:left="900" w:hanging="371"/>
        <w:jc w:val="thaiDistribute"/>
        <w:rPr>
          <w:rFonts w:ascii="Arial" w:hAnsi="Arial" w:cs="Arial"/>
          <w:sz w:val="20"/>
          <w:szCs w:val="20"/>
        </w:rPr>
      </w:pPr>
      <w:r w:rsidRPr="007F0B26">
        <w:rPr>
          <w:rFonts w:ascii="Arial" w:hAnsi="Arial" w:cs="Arial"/>
          <w:sz w:val="20"/>
          <w:szCs w:val="20"/>
        </w:rPr>
        <w:t xml:space="preserve">requirement to determine the most useful structured summary for presenting expenses in the statement of profit or loss </w:t>
      </w:r>
    </w:p>
    <w:p w14:paraId="7F2C8A3C" w14:textId="77777777" w:rsidR="007F0B26" w:rsidRPr="007F0B26" w:rsidRDefault="007F0B26" w:rsidP="00C77BF0">
      <w:pPr>
        <w:pStyle w:val="Default"/>
        <w:numPr>
          <w:ilvl w:val="0"/>
          <w:numId w:val="12"/>
        </w:numPr>
        <w:tabs>
          <w:tab w:val="left" w:pos="900"/>
        </w:tabs>
        <w:ind w:left="900" w:hanging="371"/>
        <w:jc w:val="thaiDistribute"/>
        <w:rPr>
          <w:rFonts w:ascii="Arial" w:hAnsi="Arial" w:cs="Arial"/>
          <w:sz w:val="20"/>
          <w:szCs w:val="20"/>
        </w:rPr>
      </w:pPr>
      <w:r w:rsidRPr="007F0B26">
        <w:rPr>
          <w:rFonts w:ascii="Arial" w:hAnsi="Arial" w:cs="Arial"/>
          <w:sz w:val="20"/>
          <w:szCs w:val="20"/>
        </w:rPr>
        <w:t>required disclosures in a single note within the financial statements for certain profit or loss performance measures that are reported outside an entity</w:t>
      </w:r>
      <w:r w:rsidRPr="007F0B26">
        <w:rPr>
          <w:rFonts w:ascii="Arial" w:hAnsi="Arial" w:cs="Arial"/>
          <w:sz w:val="20"/>
          <w:szCs w:val="20"/>
          <w:cs/>
        </w:rPr>
        <w:t>’</w:t>
      </w:r>
      <w:r w:rsidRPr="007F0B26">
        <w:rPr>
          <w:rFonts w:ascii="Arial" w:hAnsi="Arial" w:cs="Arial"/>
          <w:sz w:val="20"/>
          <w:szCs w:val="20"/>
        </w:rPr>
        <w:t xml:space="preserve">s financial statements </w:t>
      </w:r>
      <w:r w:rsidRPr="007F0B26">
        <w:rPr>
          <w:rFonts w:ascii="Arial" w:hAnsi="Arial" w:cs="Arial"/>
          <w:sz w:val="20"/>
          <w:szCs w:val="20"/>
          <w:cs/>
        </w:rPr>
        <w:t>(</w:t>
      </w:r>
      <w:r w:rsidRPr="007F0B26">
        <w:rPr>
          <w:rFonts w:ascii="Arial" w:hAnsi="Arial" w:cs="Arial"/>
          <w:sz w:val="20"/>
          <w:szCs w:val="20"/>
        </w:rPr>
        <w:t>that is, management</w:t>
      </w:r>
      <w:r w:rsidRPr="007F0B26">
        <w:rPr>
          <w:rFonts w:ascii="Arial" w:hAnsi="Arial" w:cs="Arial"/>
          <w:sz w:val="20"/>
          <w:szCs w:val="20"/>
          <w:cs/>
        </w:rPr>
        <w:t>-</w:t>
      </w:r>
      <w:r w:rsidRPr="007F0B26">
        <w:rPr>
          <w:rFonts w:ascii="Arial" w:hAnsi="Arial" w:cs="Arial"/>
          <w:sz w:val="20"/>
          <w:szCs w:val="20"/>
        </w:rPr>
        <w:t>defined performance measures</w:t>
      </w:r>
      <w:r w:rsidRPr="007F0B26">
        <w:rPr>
          <w:rFonts w:ascii="Arial" w:hAnsi="Arial" w:cs="Arial"/>
          <w:sz w:val="20"/>
          <w:szCs w:val="20"/>
          <w:cs/>
        </w:rPr>
        <w:t>)</w:t>
      </w:r>
      <w:r w:rsidRPr="007F0B26">
        <w:rPr>
          <w:rFonts w:ascii="Arial" w:hAnsi="Arial" w:cs="Arial"/>
          <w:sz w:val="20"/>
          <w:szCs w:val="20"/>
        </w:rPr>
        <w:t xml:space="preserve">; and enhanced principles on aggregation and disaggregation which apply to the primary financial statements and notes in general </w:t>
      </w:r>
    </w:p>
    <w:p w14:paraId="6AC0211F" w14:textId="77777777" w:rsidR="007F0B26" w:rsidRPr="00C77BF0" w:rsidRDefault="007F0B26" w:rsidP="00C77BF0">
      <w:pPr>
        <w:pStyle w:val="Default"/>
        <w:jc w:val="thaiDistribute"/>
        <w:rPr>
          <w:rFonts w:ascii="Arial" w:hAnsi="Arial" w:cstheme="minorBidi"/>
          <w:sz w:val="20"/>
          <w:szCs w:val="20"/>
        </w:rPr>
      </w:pPr>
    </w:p>
    <w:p w14:paraId="1999F074" w14:textId="58F95431" w:rsidR="007F0B26" w:rsidRDefault="007F0B26" w:rsidP="00C77BF0">
      <w:pPr>
        <w:pStyle w:val="Default"/>
        <w:numPr>
          <w:ilvl w:val="0"/>
          <w:numId w:val="11"/>
        </w:numPr>
        <w:ind w:left="540" w:hanging="540"/>
        <w:jc w:val="thaiDistribute"/>
        <w:rPr>
          <w:rFonts w:ascii="Arial" w:hAnsi="Arial" w:cs="Arial"/>
          <w:sz w:val="20"/>
          <w:szCs w:val="20"/>
        </w:rPr>
      </w:pPr>
      <w:r w:rsidRPr="007F0B26">
        <w:rPr>
          <w:rFonts w:ascii="Arial" w:hAnsi="Arial" w:cs="Arial"/>
          <w:b/>
          <w:bCs/>
          <w:sz w:val="20"/>
          <w:szCs w:val="20"/>
        </w:rPr>
        <w:t xml:space="preserve">TAS 7 Statement of cash flows </w:t>
      </w:r>
      <w:r w:rsidRPr="007F0B26">
        <w:rPr>
          <w:rFonts w:ascii="Arial" w:hAnsi="Arial" w:cs="Arial"/>
          <w:sz w:val="20"/>
          <w:szCs w:val="20"/>
        </w:rPr>
        <w:t xml:space="preserve">was amended as a consequence of the adoption of TFRS 18 </w:t>
      </w:r>
    </w:p>
    <w:p w14:paraId="7B286D62" w14:textId="77777777" w:rsidR="007F0B26" w:rsidRPr="00C77BF0" w:rsidRDefault="007F0B26" w:rsidP="00C77BF0">
      <w:pPr>
        <w:pStyle w:val="Default"/>
        <w:jc w:val="thaiDistribute"/>
        <w:rPr>
          <w:rFonts w:ascii="Arial" w:hAnsi="Arial" w:cstheme="minorBidi"/>
          <w:sz w:val="20"/>
          <w:szCs w:val="20"/>
        </w:rPr>
      </w:pPr>
    </w:p>
    <w:p w14:paraId="41AA4F6F" w14:textId="77777777" w:rsidR="007F0B26" w:rsidRPr="007F0B26" w:rsidRDefault="007F0B26" w:rsidP="00C77BF0">
      <w:pPr>
        <w:pStyle w:val="Default"/>
        <w:numPr>
          <w:ilvl w:val="0"/>
          <w:numId w:val="12"/>
        </w:numPr>
        <w:tabs>
          <w:tab w:val="left" w:pos="900"/>
        </w:tabs>
        <w:ind w:left="900" w:hanging="371"/>
        <w:jc w:val="thaiDistribute"/>
        <w:rPr>
          <w:rFonts w:ascii="Arial" w:hAnsi="Arial" w:cs="Arial"/>
          <w:sz w:val="20"/>
          <w:szCs w:val="20"/>
        </w:rPr>
      </w:pPr>
      <w:r w:rsidRPr="007F0B26">
        <w:rPr>
          <w:rFonts w:ascii="Arial" w:hAnsi="Arial" w:cs="Arial"/>
          <w:sz w:val="20"/>
          <w:szCs w:val="20"/>
        </w:rPr>
        <w:t xml:space="preserve">to require entities to use the operating profit or loss subtotal as the starting point for the indirect method of reporting cash flows from operating activities; and </w:t>
      </w:r>
    </w:p>
    <w:p w14:paraId="3DB61F21" w14:textId="77777777" w:rsidR="007F0B26" w:rsidRPr="007F0B26" w:rsidRDefault="007F0B26" w:rsidP="00C77BF0">
      <w:pPr>
        <w:pStyle w:val="Default"/>
        <w:numPr>
          <w:ilvl w:val="0"/>
          <w:numId w:val="12"/>
        </w:numPr>
        <w:tabs>
          <w:tab w:val="left" w:pos="900"/>
        </w:tabs>
        <w:ind w:left="900" w:hanging="371"/>
        <w:jc w:val="thaiDistribute"/>
        <w:rPr>
          <w:rFonts w:ascii="Arial" w:hAnsi="Arial" w:cs="Arial"/>
          <w:sz w:val="20"/>
          <w:szCs w:val="20"/>
        </w:rPr>
      </w:pPr>
      <w:r w:rsidRPr="007F0B26">
        <w:rPr>
          <w:rFonts w:ascii="Arial" w:hAnsi="Arial" w:cs="Arial"/>
          <w:sz w:val="20"/>
          <w:szCs w:val="20"/>
        </w:rPr>
        <w:t>to introduce new requirements for the classification of interest and dividend cash flows in the statement of cash flows</w:t>
      </w:r>
      <w:r w:rsidRPr="007F0B26">
        <w:rPr>
          <w:rFonts w:ascii="Arial" w:hAnsi="Arial" w:cs="Arial"/>
          <w:sz w:val="20"/>
          <w:szCs w:val="20"/>
          <w:cs/>
        </w:rPr>
        <w:t xml:space="preserve">. </w:t>
      </w:r>
    </w:p>
    <w:p w14:paraId="0ED50B9C" w14:textId="77777777" w:rsidR="007F0B26" w:rsidRPr="007F0B26" w:rsidRDefault="007F0B26" w:rsidP="007F0B26">
      <w:pPr>
        <w:pStyle w:val="Default"/>
        <w:jc w:val="thaiDistribute"/>
        <w:rPr>
          <w:rFonts w:ascii="Arial" w:hAnsi="Arial" w:cs="Arial"/>
          <w:sz w:val="20"/>
          <w:szCs w:val="20"/>
        </w:rPr>
      </w:pPr>
    </w:p>
    <w:p w14:paraId="3800575B" w14:textId="1E2B1240" w:rsidR="007F0B26" w:rsidRPr="007F0B26" w:rsidRDefault="007F0B26" w:rsidP="007F0B26">
      <w:pPr>
        <w:pStyle w:val="Default"/>
        <w:jc w:val="thaiDistribute"/>
        <w:rPr>
          <w:rFonts w:ascii="Arial" w:hAnsi="Arial" w:cs="Arial"/>
          <w:color w:val="auto"/>
          <w:sz w:val="20"/>
          <w:szCs w:val="20"/>
        </w:rPr>
      </w:pPr>
      <w:r w:rsidRPr="007F0B26">
        <w:rPr>
          <w:rFonts w:ascii="Arial" w:hAnsi="Arial" w:cs="Arial"/>
          <w:color w:val="auto"/>
          <w:sz w:val="20"/>
          <w:szCs w:val="20"/>
        </w:rPr>
        <w:t>The Group's management is currently assessing the impact of the standard on the Group</w:t>
      </w:r>
      <w:r w:rsidRPr="007F0B26">
        <w:rPr>
          <w:rFonts w:ascii="Arial" w:hAnsi="Arial" w:cs="Arial"/>
          <w:color w:val="auto"/>
          <w:sz w:val="20"/>
          <w:szCs w:val="20"/>
          <w:cs/>
          <w:lang w:eastAsia="th-TH"/>
        </w:rPr>
        <w:t>.</w:t>
      </w:r>
    </w:p>
    <w:bookmarkEnd w:id="3"/>
    <w:p w14:paraId="4DCA0687" w14:textId="77777777" w:rsidR="00721227" w:rsidRPr="00445BAB" w:rsidRDefault="00721227" w:rsidP="009F4B35">
      <w:pPr>
        <w:rPr>
          <w:rFonts w:ascii="Arial" w:hAnsi="Arial" w:cs="Arial"/>
          <w:color w:val="000000"/>
          <w:szCs w:val="25"/>
        </w:rPr>
      </w:pPr>
    </w:p>
    <w:p w14:paraId="18906F0D" w14:textId="77777777" w:rsidR="009F4B35" w:rsidRPr="002151EE" w:rsidRDefault="009F4B35" w:rsidP="009F4B35">
      <w:pPr>
        <w:rPr>
          <w:rFonts w:ascii="Arial" w:hAnsi="Arial" w:cs="Arial"/>
          <w:color w:val="000000"/>
          <w:szCs w:val="25"/>
          <w:lang w:val="en-GB"/>
        </w:rPr>
      </w:pPr>
    </w:p>
    <w:tbl>
      <w:tblPr>
        <w:tblStyle w:val="a4"/>
        <w:tblW w:w="9461" w:type="dxa"/>
        <w:tblLayout w:type="fixed"/>
        <w:tblLook w:val="0400" w:firstRow="0" w:lastRow="0" w:firstColumn="0" w:lastColumn="0" w:noHBand="0" w:noVBand="1"/>
      </w:tblPr>
      <w:tblGrid>
        <w:gridCol w:w="9461"/>
      </w:tblGrid>
      <w:tr w:rsidR="008B7489" w:rsidRPr="002151EE" w14:paraId="0A880019" w14:textId="77777777" w:rsidTr="00C65601">
        <w:trPr>
          <w:trHeight w:val="386"/>
        </w:trPr>
        <w:tc>
          <w:tcPr>
            <w:tcW w:w="9461" w:type="dxa"/>
            <w:vAlign w:val="center"/>
          </w:tcPr>
          <w:p w14:paraId="7EF14F9C" w14:textId="6271D12C" w:rsidR="008B7489" w:rsidRPr="002151EE" w:rsidRDefault="009F4B35" w:rsidP="007F44D4">
            <w:pPr>
              <w:tabs>
                <w:tab w:val="left" w:pos="432"/>
              </w:tabs>
              <w:ind w:left="432" w:hanging="518"/>
              <w:rPr>
                <w:rFonts w:ascii="Arial" w:eastAsia="Arial" w:hAnsi="Arial" w:cs="Arial"/>
                <w:b/>
                <w:color w:val="000000"/>
                <w:lang w:val="en-GB"/>
              </w:rPr>
            </w:pPr>
            <w:bookmarkStart w:id="4" w:name="_Hlk172558228"/>
            <w:r w:rsidRPr="002151EE">
              <w:rPr>
                <w:rFonts w:ascii="Arial" w:eastAsia="Arial" w:hAnsi="Arial" w:cs="Arial"/>
                <w:b/>
                <w:color w:val="000000"/>
                <w:lang w:val="en-GB"/>
              </w:rPr>
              <w:t>5</w:t>
            </w:r>
            <w:r w:rsidR="001B35DB" w:rsidRPr="002151EE">
              <w:rPr>
                <w:rFonts w:ascii="Arial" w:eastAsia="Arial" w:hAnsi="Arial" w:cs="Arial"/>
                <w:b/>
                <w:color w:val="000000"/>
                <w:lang w:val="en-GB"/>
              </w:rPr>
              <w:tab/>
              <w:t>Estimates</w:t>
            </w:r>
          </w:p>
        </w:tc>
      </w:tr>
      <w:bookmarkEnd w:id="4"/>
    </w:tbl>
    <w:p w14:paraId="1E786C44" w14:textId="77777777" w:rsidR="008B7489" w:rsidRPr="002151EE" w:rsidRDefault="008B7489" w:rsidP="00D866AA">
      <w:pPr>
        <w:ind w:left="540" w:hanging="526"/>
        <w:rPr>
          <w:rFonts w:ascii="Arial" w:eastAsia="Arial" w:hAnsi="Arial" w:cs="Arial"/>
          <w:color w:val="000000"/>
          <w:highlight w:val="white"/>
        </w:rPr>
      </w:pPr>
    </w:p>
    <w:p w14:paraId="0CDE347D" w14:textId="7CC5A708" w:rsidR="008B7489" w:rsidRPr="002151EE" w:rsidRDefault="001B35DB" w:rsidP="00D866AA">
      <w:pPr>
        <w:jc w:val="thaiDistribute"/>
        <w:rPr>
          <w:rFonts w:ascii="Arial" w:eastAsia="Arial Unicode MS" w:hAnsi="Arial" w:cs="Arial"/>
          <w:color w:val="000000"/>
          <w:lang w:val="en-GB"/>
        </w:rPr>
      </w:pPr>
      <w:r w:rsidRPr="002151EE">
        <w:rPr>
          <w:rFonts w:ascii="Arial" w:eastAsia="Arial Unicode MS" w:hAnsi="Arial" w:cs="Arial"/>
          <w:color w:val="000000"/>
          <w:lang w:val="en-GB"/>
        </w:rPr>
        <w:t xml:space="preserve">The preparation of </w:t>
      </w:r>
      <w:r w:rsidR="009E2EEF" w:rsidRPr="002151EE">
        <w:rPr>
          <w:rFonts w:ascii="Arial" w:eastAsia="Arial Unicode MS" w:hAnsi="Arial" w:cs="Arial"/>
          <w:color w:val="000000"/>
          <w:lang w:val="en-GB"/>
        </w:rPr>
        <w:t xml:space="preserve">the </w:t>
      </w:r>
      <w:r w:rsidRPr="002151EE">
        <w:rPr>
          <w:rFonts w:ascii="Arial" w:eastAsia="Arial Unicode MS" w:hAnsi="Arial" w:cs="Arial"/>
          <w:color w:val="000000"/>
          <w:lang w:val="en-GB"/>
        </w:rPr>
        <w:t>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43905356" w14:textId="77777777" w:rsidR="008B7489" w:rsidRPr="002151EE" w:rsidRDefault="008B7489" w:rsidP="00D866AA">
      <w:pPr>
        <w:tabs>
          <w:tab w:val="left" w:pos="1134"/>
          <w:tab w:val="left" w:pos="1276"/>
          <w:tab w:val="center" w:pos="3402"/>
          <w:tab w:val="center" w:pos="4536"/>
          <w:tab w:val="center" w:pos="5670"/>
          <w:tab w:val="center" w:pos="6804"/>
          <w:tab w:val="right" w:pos="7655"/>
        </w:tabs>
        <w:rPr>
          <w:rFonts w:ascii="Arial" w:eastAsia="Arial" w:hAnsi="Arial" w:cs="Arial"/>
          <w:color w:val="000000"/>
          <w:highlight w:val="white"/>
          <w:lang w:val="en-GB"/>
        </w:rPr>
      </w:pPr>
    </w:p>
    <w:p w14:paraId="1C0FBE93" w14:textId="3B6FD99C" w:rsidR="002D62F2" w:rsidRPr="002151EE" w:rsidRDefault="00B6679E" w:rsidP="00D866AA">
      <w:pPr>
        <w:jc w:val="thaiDistribute"/>
        <w:rPr>
          <w:rFonts w:ascii="Arial" w:eastAsia="Arial" w:hAnsi="Arial" w:cs="Arial"/>
          <w:color w:val="000000"/>
          <w:highlight w:val="yellow"/>
        </w:rPr>
      </w:pPr>
      <w:r w:rsidRPr="002151EE">
        <w:rPr>
          <w:rFonts w:ascii="Arial" w:eastAsia="Arial Unicode MS" w:hAnsi="Arial" w:cs="Arial"/>
          <w:color w:val="000000"/>
          <w:lang w:val="en-GB"/>
        </w:rPr>
        <w:t xml:space="preserve">The preparation of the interim financial information requires significant judgement by management on how to apply the Group’s accounting policies and the significant sources of uncertainty in existing estimates used. This approach is consistent with both consolidated and separate financial statements for the year ended </w:t>
      </w:r>
      <w:r w:rsidR="0095755B" w:rsidRPr="002151EE">
        <w:rPr>
          <w:rFonts w:ascii="Arial" w:eastAsia="Arial Unicode MS" w:hAnsi="Arial" w:cs="Arial"/>
          <w:color w:val="000000"/>
          <w:lang w:val="en-GB"/>
        </w:rPr>
        <w:br/>
      </w:r>
      <w:r w:rsidR="009F4B35" w:rsidRPr="002151EE">
        <w:rPr>
          <w:rFonts w:ascii="Arial" w:eastAsia="Arial Unicode MS" w:hAnsi="Arial" w:cs="Arial"/>
          <w:color w:val="000000"/>
          <w:lang w:val="en-GB"/>
        </w:rPr>
        <w:t>31</w:t>
      </w:r>
      <w:r w:rsidRPr="002151EE">
        <w:rPr>
          <w:rFonts w:ascii="Arial" w:eastAsia="Arial Unicode MS" w:hAnsi="Arial" w:cs="Arial"/>
          <w:color w:val="000000"/>
          <w:lang w:val="en-GB"/>
        </w:rPr>
        <w:t xml:space="preserve"> December </w:t>
      </w:r>
      <w:r w:rsidR="009F4B35" w:rsidRPr="002151EE">
        <w:rPr>
          <w:rFonts w:ascii="Arial" w:eastAsia="Arial Unicode MS" w:hAnsi="Arial" w:cs="Arial"/>
          <w:color w:val="000000"/>
          <w:lang w:val="en-GB"/>
        </w:rPr>
        <w:t>202</w:t>
      </w:r>
      <w:r w:rsidR="00EE4613">
        <w:rPr>
          <w:rFonts w:ascii="Arial" w:eastAsia="Arial Unicode MS" w:hAnsi="Arial" w:cs="Arial"/>
          <w:color w:val="000000"/>
          <w:lang w:val="en-GB"/>
        </w:rPr>
        <w:t>5</w:t>
      </w:r>
      <w:r w:rsidRPr="002151EE">
        <w:rPr>
          <w:rFonts w:ascii="Arial" w:eastAsia="Arial Unicode MS" w:hAnsi="Arial" w:cs="Arial"/>
          <w:color w:val="000000"/>
          <w:lang w:val="en-GB"/>
        </w:rPr>
        <w:t>.</w:t>
      </w:r>
    </w:p>
    <w:p w14:paraId="18239EF9" w14:textId="2452B62C" w:rsidR="00107A03" w:rsidRPr="002151EE" w:rsidRDefault="00107A03" w:rsidP="00D866AA">
      <w:pPr>
        <w:rPr>
          <w:rFonts w:ascii="Arial" w:eastAsia="Arial" w:hAnsi="Arial" w:cs="Arial"/>
          <w:color w:val="000000"/>
          <w:highlight w:val="yellow"/>
        </w:rPr>
      </w:pPr>
    </w:p>
    <w:p w14:paraId="590764F7" w14:textId="24D71C00" w:rsidR="008371F2" w:rsidRPr="002151EE" w:rsidRDefault="008371F2">
      <w:pPr>
        <w:rPr>
          <w:rFonts w:ascii="Arial" w:eastAsia="Arial" w:hAnsi="Arial" w:cs="Arial"/>
          <w:color w:val="000000"/>
          <w:highlight w:val="yellow"/>
        </w:rPr>
      </w:pPr>
      <w:r w:rsidRPr="002151EE">
        <w:rPr>
          <w:rFonts w:ascii="Arial" w:eastAsia="Arial" w:hAnsi="Arial" w:cs="Arial"/>
          <w:color w:val="000000"/>
          <w:highlight w:val="yellow"/>
        </w:rPr>
        <w:br w:type="page"/>
      </w:r>
    </w:p>
    <w:p w14:paraId="71CB62A9" w14:textId="77777777" w:rsidR="009F4B35" w:rsidRPr="002151EE" w:rsidRDefault="009F4B35">
      <w:pPr>
        <w:rPr>
          <w:rFonts w:ascii="Arial" w:eastAsia="Arial" w:hAnsi="Arial" w:cs="Arial"/>
          <w:color w:val="000000"/>
        </w:rPr>
      </w:pPr>
    </w:p>
    <w:tbl>
      <w:tblPr>
        <w:tblStyle w:val="a4"/>
        <w:tblW w:w="9461" w:type="dxa"/>
        <w:tblLayout w:type="fixed"/>
        <w:tblLook w:val="0400" w:firstRow="0" w:lastRow="0" w:firstColumn="0" w:lastColumn="0" w:noHBand="0" w:noVBand="1"/>
      </w:tblPr>
      <w:tblGrid>
        <w:gridCol w:w="9461"/>
      </w:tblGrid>
      <w:tr w:rsidR="002D62F2" w:rsidRPr="002151EE" w14:paraId="2BCA94E8" w14:textId="77777777" w:rsidTr="00C65601">
        <w:trPr>
          <w:trHeight w:val="386"/>
        </w:trPr>
        <w:tc>
          <w:tcPr>
            <w:tcW w:w="9461" w:type="dxa"/>
            <w:vAlign w:val="center"/>
          </w:tcPr>
          <w:p w14:paraId="1DE9C22A" w14:textId="33CC5A2A" w:rsidR="002D62F2" w:rsidRPr="002151EE" w:rsidRDefault="009F4B35" w:rsidP="007F44D4">
            <w:pPr>
              <w:tabs>
                <w:tab w:val="left" w:pos="432"/>
              </w:tabs>
              <w:ind w:left="432" w:hanging="518"/>
              <w:rPr>
                <w:rFonts w:ascii="Arial" w:eastAsia="Arial" w:hAnsi="Arial" w:cs="Arial"/>
                <w:b/>
                <w:color w:val="000000"/>
                <w:lang w:val="en-GB"/>
              </w:rPr>
            </w:pPr>
            <w:r w:rsidRPr="002151EE">
              <w:rPr>
                <w:rFonts w:ascii="Arial" w:eastAsia="Arial" w:hAnsi="Arial" w:cs="Arial"/>
                <w:b/>
                <w:color w:val="000000"/>
                <w:lang w:val="en-GB"/>
              </w:rPr>
              <w:t>6</w:t>
            </w:r>
            <w:r w:rsidR="002D62F2" w:rsidRPr="002151EE">
              <w:rPr>
                <w:rFonts w:ascii="Arial" w:eastAsia="Arial" w:hAnsi="Arial" w:cs="Arial"/>
                <w:b/>
                <w:color w:val="000000"/>
                <w:lang w:val="en-GB"/>
              </w:rPr>
              <w:tab/>
              <w:t>Segment and revenue information</w:t>
            </w:r>
          </w:p>
        </w:tc>
      </w:tr>
    </w:tbl>
    <w:p w14:paraId="6B7F7E74" w14:textId="77777777" w:rsidR="008B7489" w:rsidRPr="002151EE" w:rsidRDefault="008B7489" w:rsidP="00D866AA">
      <w:pPr>
        <w:rPr>
          <w:rFonts w:ascii="Arial" w:eastAsia="Arial" w:hAnsi="Arial" w:cs="Arial"/>
          <w:color w:val="000000"/>
        </w:rPr>
      </w:pPr>
    </w:p>
    <w:p w14:paraId="7DD1DBEA" w14:textId="77777777" w:rsidR="00EE4613" w:rsidRPr="00660D0B" w:rsidRDefault="00EE4613" w:rsidP="00EE4613">
      <w:pPr>
        <w:tabs>
          <w:tab w:val="left" w:pos="1080"/>
        </w:tabs>
        <w:rPr>
          <w:rFonts w:ascii="Arial" w:eastAsia="Arial" w:hAnsi="Arial" w:cs="Arial"/>
        </w:rPr>
      </w:pPr>
      <w:bookmarkStart w:id="5" w:name="_Hlk172626494"/>
      <w:r w:rsidRPr="00660D0B">
        <w:rPr>
          <w:rFonts w:ascii="Arial" w:eastAsia="Arial" w:hAnsi="Arial" w:cs="Arial"/>
        </w:rPr>
        <w:t xml:space="preserve">The Group’s strategic steering committee, consisting of the Chief Executive Officer (CEO), Chief Financial Officer (CFO), and Chief Operating Officer (COO), considers the Group’s performance which has identified </w:t>
      </w:r>
      <w:r w:rsidRPr="00660D0B">
        <w:rPr>
          <w:rFonts w:ascii="Arial" w:eastAsia="Arial" w:hAnsi="Arial" w:cs="Arial"/>
          <w:lang w:val="en-GB"/>
        </w:rPr>
        <w:t>four</w:t>
      </w:r>
      <w:r w:rsidRPr="00660D0B">
        <w:rPr>
          <w:rFonts w:ascii="Arial" w:eastAsia="Arial" w:hAnsi="Arial" w:cs="Arial"/>
        </w:rPr>
        <w:t xml:space="preserve"> reportable segments.</w:t>
      </w:r>
    </w:p>
    <w:p w14:paraId="7F9637E2" w14:textId="77777777" w:rsidR="008B7489" w:rsidRPr="002151EE" w:rsidRDefault="008B7489" w:rsidP="00D866AA">
      <w:pPr>
        <w:tabs>
          <w:tab w:val="left" w:pos="1080"/>
        </w:tabs>
        <w:rPr>
          <w:rFonts w:ascii="Arial" w:eastAsia="Arial" w:hAnsi="Arial" w:cs="Arial"/>
          <w:color w:val="000000"/>
        </w:rPr>
      </w:pPr>
    </w:p>
    <w:p w14:paraId="40EADBA0" w14:textId="1727A62C" w:rsidR="008B7489" w:rsidRPr="002151EE" w:rsidRDefault="00E6024F" w:rsidP="00D866AA">
      <w:pPr>
        <w:tabs>
          <w:tab w:val="left" w:pos="1080"/>
        </w:tabs>
        <w:rPr>
          <w:rFonts w:ascii="Arial" w:eastAsia="Arial" w:hAnsi="Arial" w:cs="Arial"/>
          <w:color w:val="000000"/>
          <w:cs/>
        </w:rPr>
      </w:pPr>
      <w:r w:rsidRPr="002151EE">
        <w:rPr>
          <w:rFonts w:ascii="Arial" w:eastAsia="Arial" w:hAnsi="Arial" w:cs="Arial"/>
          <w:color w:val="000000"/>
        </w:rPr>
        <w:t>The strateg</w:t>
      </w:r>
      <w:r w:rsidR="008E3CBD" w:rsidRPr="002151EE">
        <w:rPr>
          <w:rFonts w:ascii="Arial" w:eastAsia="Arial" w:hAnsi="Arial" w:cs="Arial"/>
          <w:color w:val="000000"/>
        </w:rPr>
        <w:t>ic</w:t>
      </w:r>
      <w:r w:rsidRPr="002151EE">
        <w:rPr>
          <w:rFonts w:ascii="Arial" w:eastAsia="Arial" w:hAnsi="Arial" w:cs="Arial"/>
          <w:color w:val="000000"/>
        </w:rPr>
        <w:t xml:space="preserve"> committee measures the operational performance of each segment by considering revenue </w:t>
      </w:r>
      <w:r w:rsidR="001B35DB" w:rsidRPr="002151EE">
        <w:rPr>
          <w:rFonts w:ascii="Arial" w:eastAsia="Arial" w:hAnsi="Arial" w:cs="Arial"/>
          <w:color w:val="000000"/>
        </w:rPr>
        <w:t>by business segment as follows:</w:t>
      </w:r>
    </w:p>
    <w:bookmarkEnd w:id="5"/>
    <w:p w14:paraId="0CF87327" w14:textId="36F59D4F" w:rsidR="008B7489" w:rsidRPr="002151EE" w:rsidRDefault="008B7489" w:rsidP="00D866AA">
      <w:pPr>
        <w:tabs>
          <w:tab w:val="left" w:pos="1080"/>
        </w:tabs>
        <w:rPr>
          <w:rFonts w:ascii="Arial" w:eastAsia="Arial" w:hAnsi="Arial" w:cs="Arial"/>
          <w:color w:val="000000"/>
        </w:rPr>
      </w:pPr>
    </w:p>
    <w:tbl>
      <w:tblPr>
        <w:tblW w:w="9466" w:type="dxa"/>
        <w:tblLayout w:type="fixed"/>
        <w:tblLook w:val="0000" w:firstRow="0" w:lastRow="0" w:firstColumn="0" w:lastColumn="0" w:noHBand="0" w:noVBand="0"/>
      </w:tblPr>
      <w:tblGrid>
        <w:gridCol w:w="2835"/>
        <w:gridCol w:w="1418"/>
        <w:gridCol w:w="1336"/>
        <w:gridCol w:w="1291"/>
        <w:gridCol w:w="1291"/>
        <w:gridCol w:w="1295"/>
      </w:tblGrid>
      <w:tr w:rsidR="000747EA" w:rsidRPr="002151EE" w14:paraId="7C678A4D" w14:textId="77777777" w:rsidTr="000747EA">
        <w:trPr>
          <w:tblHeader/>
        </w:trPr>
        <w:tc>
          <w:tcPr>
            <w:tcW w:w="2835" w:type="dxa"/>
            <w:vAlign w:val="center"/>
          </w:tcPr>
          <w:p w14:paraId="7F71EC96" w14:textId="77777777" w:rsidR="000747EA" w:rsidRPr="002151EE" w:rsidRDefault="000747EA">
            <w:pPr>
              <w:ind w:left="-101"/>
              <w:rPr>
                <w:rFonts w:ascii="Arial" w:eastAsia="Browallia New" w:hAnsi="Arial" w:cs="Arial"/>
                <w:sz w:val="18"/>
                <w:szCs w:val="18"/>
              </w:rPr>
            </w:pPr>
            <w:bookmarkStart w:id="6" w:name="OLE_LINK1"/>
          </w:p>
        </w:tc>
        <w:tc>
          <w:tcPr>
            <w:tcW w:w="6631" w:type="dxa"/>
            <w:gridSpan w:val="5"/>
            <w:tcBorders>
              <w:bottom w:val="single" w:sz="4" w:space="0" w:color="auto"/>
            </w:tcBorders>
            <w:vAlign w:val="center"/>
          </w:tcPr>
          <w:p w14:paraId="508E412F" w14:textId="77777777" w:rsidR="000747EA" w:rsidRPr="002151EE" w:rsidRDefault="000747EA">
            <w:pPr>
              <w:ind w:right="-72"/>
              <w:jc w:val="center"/>
              <w:rPr>
                <w:rFonts w:ascii="Arial" w:eastAsia="Browallia New" w:hAnsi="Arial" w:cs="Arial"/>
                <w:b/>
                <w:sz w:val="18"/>
                <w:szCs w:val="18"/>
              </w:rPr>
            </w:pPr>
            <w:r w:rsidRPr="002151EE">
              <w:rPr>
                <w:rFonts w:ascii="Arial" w:eastAsia="Browallia New" w:hAnsi="Arial" w:cs="Arial"/>
                <w:b/>
                <w:bCs/>
                <w:sz w:val="18"/>
                <w:szCs w:val="18"/>
              </w:rPr>
              <w:t>Consolidated financial information</w:t>
            </w:r>
          </w:p>
        </w:tc>
      </w:tr>
      <w:tr w:rsidR="000747EA" w:rsidRPr="002151EE" w14:paraId="1EF86BA0" w14:textId="77777777" w:rsidTr="000747EA">
        <w:trPr>
          <w:tblHeader/>
        </w:trPr>
        <w:tc>
          <w:tcPr>
            <w:tcW w:w="2835" w:type="dxa"/>
            <w:vAlign w:val="center"/>
          </w:tcPr>
          <w:p w14:paraId="2B31B132" w14:textId="77777777" w:rsidR="000747EA" w:rsidRPr="002151EE" w:rsidRDefault="000747EA">
            <w:pPr>
              <w:ind w:left="-101"/>
              <w:rPr>
                <w:rFonts w:ascii="Arial" w:eastAsia="Browallia New" w:hAnsi="Arial" w:cs="Arial"/>
                <w:sz w:val="18"/>
                <w:szCs w:val="18"/>
              </w:rPr>
            </w:pPr>
          </w:p>
        </w:tc>
        <w:tc>
          <w:tcPr>
            <w:tcW w:w="6631" w:type="dxa"/>
            <w:gridSpan w:val="5"/>
            <w:tcBorders>
              <w:top w:val="single" w:sz="4" w:space="0" w:color="auto"/>
              <w:bottom w:val="single" w:sz="4" w:space="0" w:color="auto"/>
            </w:tcBorders>
            <w:vAlign w:val="center"/>
          </w:tcPr>
          <w:p w14:paraId="2C67A382" w14:textId="1E893B08" w:rsidR="000747EA" w:rsidRPr="00EE4613" w:rsidRDefault="000747EA">
            <w:pPr>
              <w:ind w:right="-72"/>
              <w:jc w:val="center"/>
              <w:rPr>
                <w:rFonts w:ascii="Arial" w:eastAsia="Browallia New" w:hAnsi="Arial" w:cstheme="minorBidi"/>
                <w:b/>
                <w:sz w:val="18"/>
                <w:szCs w:val="18"/>
              </w:rPr>
            </w:pPr>
            <w:r w:rsidRPr="002151EE">
              <w:rPr>
                <w:rFonts w:ascii="Arial" w:eastAsia="Browallia New" w:hAnsi="Arial" w:cs="Arial"/>
                <w:b/>
                <w:bCs/>
                <w:sz w:val="18"/>
                <w:szCs w:val="18"/>
              </w:rPr>
              <w:t xml:space="preserve">For the three-month period ended </w:t>
            </w:r>
            <w:r w:rsidRPr="002151EE">
              <w:rPr>
                <w:rFonts w:ascii="Arial" w:eastAsia="Browallia New" w:hAnsi="Arial" w:cs="Arial"/>
                <w:b/>
                <w:bCs/>
                <w:sz w:val="18"/>
                <w:szCs w:val="18"/>
                <w:cs/>
              </w:rPr>
              <w:t xml:space="preserve">30 </w:t>
            </w:r>
            <w:r w:rsidRPr="002151EE">
              <w:rPr>
                <w:rFonts w:ascii="Arial" w:eastAsia="Browallia New" w:hAnsi="Arial" w:cs="Arial"/>
                <w:b/>
                <w:bCs/>
                <w:sz w:val="18"/>
                <w:szCs w:val="18"/>
              </w:rPr>
              <w:t xml:space="preserve">June </w:t>
            </w:r>
            <w:r w:rsidRPr="002151EE">
              <w:rPr>
                <w:rFonts w:ascii="Arial" w:eastAsia="Browallia New" w:hAnsi="Arial" w:cs="Arial"/>
                <w:b/>
                <w:bCs/>
                <w:sz w:val="18"/>
                <w:szCs w:val="18"/>
                <w:cs/>
              </w:rPr>
              <w:t>2</w:t>
            </w:r>
            <w:r w:rsidR="00EE4613">
              <w:rPr>
                <w:rFonts w:ascii="Arial" w:eastAsia="Browallia New" w:hAnsi="Arial" w:cstheme="minorBidi"/>
                <w:b/>
                <w:bCs/>
                <w:sz w:val="18"/>
                <w:szCs w:val="18"/>
              </w:rPr>
              <w:t>026</w:t>
            </w:r>
          </w:p>
        </w:tc>
      </w:tr>
      <w:tr w:rsidR="000747EA" w:rsidRPr="002151EE" w14:paraId="30F25C07" w14:textId="77777777" w:rsidTr="000747EA">
        <w:trPr>
          <w:tblHeader/>
        </w:trPr>
        <w:tc>
          <w:tcPr>
            <w:tcW w:w="2835" w:type="dxa"/>
            <w:vAlign w:val="bottom"/>
          </w:tcPr>
          <w:p w14:paraId="3B4591D9" w14:textId="77777777" w:rsidR="000747EA" w:rsidRPr="002151EE" w:rsidRDefault="000747EA">
            <w:pPr>
              <w:ind w:left="-101"/>
              <w:rPr>
                <w:rFonts w:ascii="Arial" w:eastAsia="Browallia New" w:hAnsi="Arial" w:cs="Arial"/>
                <w:sz w:val="18"/>
                <w:szCs w:val="18"/>
              </w:rPr>
            </w:pPr>
          </w:p>
        </w:tc>
        <w:tc>
          <w:tcPr>
            <w:tcW w:w="1418" w:type="dxa"/>
            <w:tcBorders>
              <w:top w:val="single" w:sz="4" w:space="0" w:color="auto"/>
            </w:tcBorders>
            <w:vAlign w:val="bottom"/>
          </w:tcPr>
          <w:p w14:paraId="76F8F890" w14:textId="77777777" w:rsidR="000747EA" w:rsidRPr="002151EE" w:rsidRDefault="000747EA">
            <w:pPr>
              <w:ind w:right="-72"/>
              <w:jc w:val="right"/>
              <w:rPr>
                <w:rFonts w:ascii="Arial" w:eastAsia="Browallia New" w:hAnsi="Arial" w:cs="Arial"/>
                <w:b/>
                <w:sz w:val="18"/>
                <w:szCs w:val="18"/>
              </w:rPr>
            </w:pPr>
            <w:r w:rsidRPr="002151EE">
              <w:rPr>
                <w:rFonts w:ascii="Arial" w:eastAsia="Browallia New" w:hAnsi="Arial" w:cs="Arial"/>
                <w:b/>
                <w:bCs/>
                <w:sz w:val="18"/>
                <w:szCs w:val="18"/>
              </w:rPr>
              <w:t>Transportation services business</w:t>
            </w:r>
          </w:p>
        </w:tc>
        <w:tc>
          <w:tcPr>
            <w:tcW w:w="1336" w:type="dxa"/>
            <w:tcBorders>
              <w:top w:val="single" w:sz="4" w:space="0" w:color="auto"/>
            </w:tcBorders>
            <w:vAlign w:val="bottom"/>
          </w:tcPr>
          <w:p w14:paraId="48649822" w14:textId="77777777" w:rsidR="000747EA" w:rsidRPr="002151EE" w:rsidRDefault="000747EA">
            <w:pPr>
              <w:ind w:right="-72"/>
              <w:jc w:val="right"/>
              <w:rPr>
                <w:rFonts w:ascii="Arial" w:eastAsia="Browallia New" w:hAnsi="Arial" w:cs="Arial"/>
                <w:b/>
                <w:sz w:val="18"/>
                <w:szCs w:val="18"/>
              </w:rPr>
            </w:pPr>
            <w:r w:rsidRPr="002151EE">
              <w:rPr>
                <w:rFonts w:ascii="Arial" w:eastAsia="Browallia New" w:hAnsi="Arial" w:cs="Arial"/>
                <w:b/>
                <w:bCs/>
                <w:sz w:val="18"/>
                <w:szCs w:val="18"/>
              </w:rPr>
              <w:t>Container depot services business</w:t>
            </w:r>
          </w:p>
        </w:tc>
        <w:tc>
          <w:tcPr>
            <w:tcW w:w="1291" w:type="dxa"/>
            <w:tcBorders>
              <w:top w:val="single" w:sz="4" w:space="0" w:color="auto"/>
            </w:tcBorders>
            <w:vAlign w:val="bottom"/>
          </w:tcPr>
          <w:p w14:paraId="562D38E0" w14:textId="77777777" w:rsidR="000747EA" w:rsidRPr="002151EE" w:rsidRDefault="000747EA">
            <w:pPr>
              <w:ind w:right="-72"/>
              <w:jc w:val="right"/>
              <w:rPr>
                <w:rFonts w:ascii="Arial" w:eastAsia="Browallia New" w:hAnsi="Arial" w:cs="Arial"/>
                <w:b/>
                <w:sz w:val="18"/>
                <w:szCs w:val="18"/>
              </w:rPr>
            </w:pPr>
            <w:r w:rsidRPr="002151EE">
              <w:rPr>
                <w:rFonts w:ascii="Arial" w:eastAsia="Browallia New" w:hAnsi="Arial" w:cs="Arial"/>
                <w:b/>
                <w:bCs/>
                <w:sz w:val="18"/>
                <w:szCs w:val="18"/>
              </w:rPr>
              <w:t>Warehouse rental business</w:t>
            </w:r>
          </w:p>
        </w:tc>
        <w:tc>
          <w:tcPr>
            <w:tcW w:w="1291" w:type="dxa"/>
            <w:tcBorders>
              <w:top w:val="single" w:sz="4" w:space="0" w:color="auto"/>
            </w:tcBorders>
            <w:vAlign w:val="bottom"/>
          </w:tcPr>
          <w:p w14:paraId="1FEBD221" w14:textId="77777777" w:rsidR="000747EA" w:rsidRPr="002151EE" w:rsidRDefault="000747EA">
            <w:pPr>
              <w:ind w:right="-72"/>
              <w:jc w:val="right"/>
              <w:rPr>
                <w:rFonts w:ascii="Arial" w:eastAsia="Browallia New" w:hAnsi="Arial" w:cs="Arial"/>
                <w:b/>
                <w:bCs/>
                <w:sz w:val="18"/>
                <w:szCs w:val="18"/>
              </w:rPr>
            </w:pPr>
            <w:r w:rsidRPr="002151EE">
              <w:rPr>
                <w:rFonts w:ascii="Arial" w:eastAsia="Browallia New" w:hAnsi="Arial" w:cs="Arial"/>
                <w:b/>
                <w:bCs/>
                <w:sz w:val="18"/>
                <w:szCs w:val="18"/>
              </w:rPr>
              <w:t>Freight forwarder services</w:t>
            </w:r>
          </w:p>
          <w:p w14:paraId="34E8ECEB" w14:textId="77777777" w:rsidR="000747EA" w:rsidRPr="002151EE" w:rsidRDefault="000747EA">
            <w:pPr>
              <w:ind w:right="-72"/>
              <w:jc w:val="right"/>
              <w:rPr>
                <w:rFonts w:ascii="Arial" w:eastAsia="Browallia New" w:hAnsi="Arial" w:cs="Arial"/>
                <w:b/>
                <w:sz w:val="18"/>
                <w:szCs w:val="18"/>
              </w:rPr>
            </w:pPr>
            <w:r w:rsidRPr="002151EE">
              <w:rPr>
                <w:rFonts w:ascii="Arial" w:eastAsia="Browallia New" w:hAnsi="Arial" w:cs="Arial"/>
                <w:b/>
                <w:bCs/>
                <w:sz w:val="18"/>
                <w:szCs w:val="18"/>
              </w:rPr>
              <w:t>business</w:t>
            </w:r>
          </w:p>
        </w:tc>
        <w:tc>
          <w:tcPr>
            <w:tcW w:w="1295" w:type="dxa"/>
            <w:tcBorders>
              <w:top w:val="single" w:sz="4" w:space="0" w:color="auto"/>
            </w:tcBorders>
            <w:vAlign w:val="bottom"/>
          </w:tcPr>
          <w:p w14:paraId="66D5BE4C" w14:textId="77777777" w:rsidR="000747EA" w:rsidRPr="002151EE" w:rsidRDefault="000747EA">
            <w:pPr>
              <w:ind w:right="-72"/>
              <w:jc w:val="right"/>
              <w:rPr>
                <w:rFonts w:ascii="Arial" w:eastAsia="Browallia New" w:hAnsi="Arial" w:cs="Arial"/>
                <w:b/>
                <w:sz w:val="18"/>
                <w:szCs w:val="18"/>
              </w:rPr>
            </w:pPr>
            <w:r w:rsidRPr="002151EE">
              <w:rPr>
                <w:rFonts w:ascii="Arial" w:eastAsia="Browallia New" w:hAnsi="Arial" w:cs="Arial"/>
                <w:b/>
                <w:bCs/>
                <w:sz w:val="18"/>
                <w:szCs w:val="18"/>
              </w:rPr>
              <w:t>Total</w:t>
            </w:r>
          </w:p>
        </w:tc>
      </w:tr>
      <w:tr w:rsidR="000747EA" w:rsidRPr="002151EE" w14:paraId="713B815B" w14:textId="77777777" w:rsidTr="000747EA">
        <w:trPr>
          <w:tblHeader/>
        </w:trPr>
        <w:tc>
          <w:tcPr>
            <w:tcW w:w="2835" w:type="dxa"/>
            <w:vAlign w:val="bottom"/>
          </w:tcPr>
          <w:p w14:paraId="5CC13A07" w14:textId="77777777" w:rsidR="000747EA" w:rsidRPr="002151EE" w:rsidRDefault="000747EA">
            <w:pPr>
              <w:ind w:left="-101"/>
              <w:rPr>
                <w:rFonts w:ascii="Arial" w:eastAsia="Browallia New" w:hAnsi="Arial" w:cs="Arial"/>
                <w:sz w:val="18"/>
                <w:szCs w:val="18"/>
              </w:rPr>
            </w:pPr>
          </w:p>
        </w:tc>
        <w:tc>
          <w:tcPr>
            <w:tcW w:w="1418" w:type="dxa"/>
            <w:tcBorders>
              <w:bottom w:val="single" w:sz="4" w:space="0" w:color="auto"/>
            </w:tcBorders>
            <w:vAlign w:val="center"/>
          </w:tcPr>
          <w:p w14:paraId="7BDC154D" w14:textId="77777777" w:rsidR="000747EA" w:rsidRPr="002151EE" w:rsidRDefault="000747EA">
            <w:pPr>
              <w:tabs>
                <w:tab w:val="left" w:pos="-72"/>
              </w:tabs>
              <w:ind w:right="-72"/>
              <w:jc w:val="right"/>
              <w:rPr>
                <w:rFonts w:ascii="Arial" w:eastAsia="Browallia New" w:hAnsi="Arial" w:cs="Arial"/>
                <w:bCs/>
                <w:sz w:val="18"/>
                <w:szCs w:val="18"/>
              </w:rPr>
            </w:pPr>
            <w:r w:rsidRPr="002151EE">
              <w:rPr>
                <w:rFonts w:ascii="Arial" w:eastAsia="Browallia New" w:hAnsi="Arial" w:cs="Arial"/>
                <w:b/>
                <w:bCs/>
                <w:sz w:val="18"/>
                <w:szCs w:val="18"/>
              </w:rPr>
              <w:t>Baht</w:t>
            </w:r>
          </w:p>
        </w:tc>
        <w:tc>
          <w:tcPr>
            <w:tcW w:w="1336" w:type="dxa"/>
            <w:tcBorders>
              <w:bottom w:val="single" w:sz="4" w:space="0" w:color="auto"/>
            </w:tcBorders>
            <w:vAlign w:val="center"/>
          </w:tcPr>
          <w:p w14:paraId="452A275B" w14:textId="77777777" w:rsidR="000747EA" w:rsidRPr="002151EE" w:rsidRDefault="000747EA">
            <w:pPr>
              <w:tabs>
                <w:tab w:val="left" w:pos="-72"/>
              </w:tabs>
              <w:ind w:right="-72"/>
              <w:jc w:val="right"/>
              <w:rPr>
                <w:rFonts w:ascii="Arial" w:eastAsia="Browallia New" w:hAnsi="Arial" w:cs="Arial"/>
                <w:b/>
                <w:sz w:val="18"/>
                <w:szCs w:val="18"/>
              </w:rPr>
            </w:pPr>
            <w:r w:rsidRPr="002151EE">
              <w:rPr>
                <w:rFonts w:ascii="Arial" w:eastAsia="Browallia New" w:hAnsi="Arial" w:cs="Arial"/>
                <w:b/>
                <w:bCs/>
                <w:sz w:val="18"/>
                <w:szCs w:val="18"/>
              </w:rPr>
              <w:t>Baht</w:t>
            </w:r>
          </w:p>
        </w:tc>
        <w:tc>
          <w:tcPr>
            <w:tcW w:w="1291" w:type="dxa"/>
            <w:tcBorders>
              <w:bottom w:val="single" w:sz="4" w:space="0" w:color="auto"/>
            </w:tcBorders>
            <w:vAlign w:val="center"/>
          </w:tcPr>
          <w:p w14:paraId="7D34959D" w14:textId="77777777" w:rsidR="000747EA" w:rsidRPr="002151EE" w:rsidRDefault="000747EA">
            <w:pPr>
              <w:tabs>
                <w:tab w:val="left" w:pos="-72"/>
              </w:tabs>
              <w:ind w:right="-72"/>
              <w:jc w:val="right"/>
              <w:rPr>
                <w:rFonts w:ascii="Arial" w:eastAsia="Browallia New" w:hAnsi="Arial" w:cs="Arial"/>
                <w:b/>
                <w:sz w:val="18"/>
                <w:szCs w:val="18"/>
              </w:rPr>
            </w:pPr>
            <w:r w:rsidRPr="002151EE">
              <w:rPr>
                <w:rFonts w:ascii="Arial" w:eastAsia="Browallia New" w:hAnsi="Arial" w:cs="Arial"/>
                <w:b/>
                <w:bCs/>
                <w:sz w:val="18"/>
                <w:szCs w:val="18"/>
              </w:rPr>
              <w:t>Baht</w:t>
            </w:r>
          </w:p>
        </w:tc>
        <w:tc>
          <w:tcPr>
            <w:tcW w:w="1291" w:type="dxa"/>
            <w:tcBorders>
              <w:bottom w:val="single" w:sz="4" w:space="0" w:color="auto"/>
            </w:tcBorders>
            <w:vAlign w:val="center"/>
          </w:tcPr>
          <w:p w14:paraId="655C93C8" w14:textId="77777777" w:rsidR="000747EA" w:rsidRPr="002151EE" w:rsidRDefault="000747EA">
            <w:pPr>
              <w:tabs>
                <w:tab w:val="left" w:pos="-72"/>
              </w:tabs>
              <w:ind w:right="-72"/>
              <w:jc w:val="right"/>
              <w:rPr>
                <w:rFonts w:ascii="Arial" w:eastAsia="Browallia New" w:hAnsi="Arial" w:cs="Arial"/>
                <w:b/>
                <w:sz w:val="18"/>
                <w:szCs w:val="18"/>
              </w:rPr>
            </w:pPr>
            <w:r w:rsidRPr="002151EE">
              <w:rPr>
                <w:rFonts w:ascii="Arial" w:eastAsia="Browallia New" w:hAnsi="Arial" w:cs="Arial"/>
                <w:b/>
                <w:bCs/>
                <w:sz w:val="18"/>
                <w:szCs w:val="18"/>
              </w:rPr>
              <w:t>Baht</w:t>
            </w:r>
          </w:p>
        </w:tc>
        <w:tc>
          <w:tcPr>
            <w:tcW w:w="1295" w:type="dxa"/>
            <w:tcBorders>
              <w:bottom w:val="single" w:sz="4" w:space="0" w:color="auto"/>
            </w:tcBorders>
            <w:vAlign w:val="center"/>
          </w:tcPr>
          <w:p w14:paraId="2B9E414A" w14:textId="77777777" w:rsidR="000747EA" w:rsidRPr="002151EE" w:rsidRDefault="000747EA">
            <w:pPr>
              <w:tabs>
                <w:tab w:val="left" w:pos="-72"/>
              </w:tabs>
              <w:ind w:right="-72"/>
              <w:jc w:val="right"/>
              <w:rPr>
                <w:rFonts w:ascii="Arial" w:eastAsia="Browallia New" w:hAnsi="Arial" w:cs="Arial"/>
                <w:b/>
                <w:sz w:val="18"/>
                <w:szCs w:val="18"/>
              </w:rPr>
            </w:pPr>
            <w:r w:rsidRPr="002151EE">
              <w:rPr>
                <w:rFonts w:ascii="Arial" w:eastAsia="Browallia New" w:hAnsi="Arial" w:cs="Arial"/>
                <w:b/>
                <w:bCs/>
                <w:sz w:val="18"/>
                <w:szCs w:val="18"/>
              </w:rPr>
              <w:t>Baht</w:t>
            </w:r>
          </w:p>
        </w:tc>
      </w:tr>
      <w:tr w:rsidR="000747EA" w:rsidRPr="002151EE" w14:paraId="57A11D11" w14:textId="77777777" w:rsidTr="000747EA">
        <w:trPr>
          <w:tblHeader/>
        </w:trPr>
        <w:tc>
          <w:tcPr>
            <w:tcW w:w="2835" w:type="dxa"/>
            <w:vAlign w:val="bottom"/>
          </w:tcPr>
          <w:p w14:paraId="12DE7939" w14:textId="77777777" w:rsidR="000747EA" w:rsidRPr="002151EE" w:rsidRDefault="000747EA">
            <w:pPr>
              <w:rPr>
                <w:rFonts w:ascii="Arial" w:eastAsia="Browallia New" w:hAnsi="Arial" w:cs="Arial"/>
                <w:sz w:val="18"/>
                <w:szCs w:val="18"/>
              </w:rPr>
            </w:pPr>
          </w:p>
        </w:tc>
        <w:tc>
          <w:tcPr>
            <w:tcW w:w="1418" w:type="dxa"/>
            <w:tcBorders>
              <w:top w:val="single" w:sz="4" w:space="0" w:color="auto"/>
            </w:tcBorders>
          </w:tcPr>
          <w:p w14:paraId="7BDD283D" w14:textId="77777777" w:rsidR="000747EA" w:rsidRPr="002151EE" w:rsidRDefault="000747EA">
            <w:pPr>
              <w:rPr>
                <w:rFonts w:ascii="Arial" w:eastAsia="Browallia New" w:hAnsi="Arial" w:cs="Arial"/>
                <w:sz w:val="18"/>
                <w:szCs w:val="18"/>
              </w:rPr>
            </w:pPr>
          </w:p>
        </w:tc>
        <w:tc>
          <w:tcPr>
            <w:tcW w:w="1336" w:type="dxa"/>
            <w:tcBorders>
              <w:top w:val="single" w:sz="4" w:space="0" w:color="auto"/>
            </w:tcBorders>
            <w:vAlign w:val="bottom"/>
          </w:tcPr>
          <w:p w14:paraId="6E5DB6A0" w14:textId="77777777" w:rsidR="000747EA" w:rsidRPr="002151EE" w:rsidRDefault="000747EA" w:rsidP="006177C2">
            <w:pPr>
              <w:ind w:right="-72"/>
              <w:jc w:val="right"/>
              <w:rPr>
                <w:rFonts w:ascii="Arial" w:hAnsi="Arial" w:cs="Arial"/>
                <w:sz w:val="18"/>
                <w:szCs w:val="18"/>
              </w:rPr>
            </w:pPr>
          </w:p>
        </w:tc>
        <w:tc>
          <w:tcPr>
            <w:tcW w:w="1291" w:type="dxa"/>
            <w:tcBorders>
              <w:top w:val="single" w:sz="4" w:space="0" w:color="auto"/>
            </w:tcBorders>
            <w:vAlign w:val="bottom"/>
          </w:tcPr>
          <w:p w14:paraId="1C340BBE" w14:textId="77777777" w:rsidR="000747EA" w:rsidRPr="002151EE" w:rsidRDefault="000747EA" w:rsidP="006177C2">
            <w:pPr>
              <w:ind w:right="-72"/>
              <w:jc w:val="right"/>
              <w:rPr>
                <w:rFonts w:ascii="Arial" w:hAnsi="Arial" w:cs="Arial"/>
                <w:sz w:val="18"/>
                <w:szCs w:val="18"/>
              </w:rPr>
            </w:pPr>
          </w:p>
        </w:tc>
        <w:tc>
          <w:tcPr>
            <w:tcW w:w="1291" w:type="dxa"/>
            <w:tcBorders>
              <w:top w:val="single" w:sz="4" w:space="0" w:color="auto"/>
            </w:tcBorders>
          </w:tcPr>
          <w:p w14:paraId="13B335FE" w14:textId="77777777" w:rsidR="000747EA" w:rsidRPr="002151EE" w:rsidRDefault="000747EA" w:rsidP="006177C2">
            <w:pPr>
              <w:ind w:right="-72"/>
              <w:jc w:val="right"/>
              <w:rPr>
                <w:rFonts w:ascii="Arial" w:hAnsi="Arial" w:cs="Arial"/>
                <w:sz w:val="18"/>
                <w:szCs w:val="18"/>
              </w:rPr>
            </w:pPr>
          </w:p>
        </w:tc>
        <w:tc>
          <w:tcPr>
            <w:tcW w:w="1295" w:type="dxa"/>
            <w:tcBorders>
              <w:top w:val="single" w:sz="4" w:space="0" w:color="auto"/>
            </w:tcBorders>
          </w:tcPr>
          <w:p w14:paraId="5D2B0D11" w14:textId="77777777" w:rsidR="000747EA" w:rsidRPr="002151EE" w:rsidRDefault="000747EA" w:rsidP="006177C2">
            <w:pPr>
              <w:ind w:right="-72"/>
              <w:jc w:val="right"/>
              <w:rPr>
                <w:rFonts w:ascii="Arial" w:hAnsi="Arial" w:cs="Arial"/>
                <w:sz w:val="18"/>
                <w:szCs w:val="18"/>
              </w:rPr>
            </w:pPr>
          </w:p>
        </w:tc>
      </w:tr>
      <w:tr w:rsidR="000A15C2" w:rsidRPr="002151EE" w14:paraId="492264BC" w14:textId="77777777" w:rsidTr="00707BF4">
        <w:tc>
          <w:tcPr>
            <w:tcW w:w="2835" w:type="dxa"/>
            <w:vAlign w:val="center"/>
          </w:tcPr>
          <w:p w14:paraId="5AE4F17C" w14:textId="77777777" w:rsidR="000A15C2" w:rsidRPr="002151EE" w:rsidRDefault="000A15C2" w:rsidP="000A15C2">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151EE">
              <w:rPr>
                <w:rFonts w:ascii="Arial" w:eastAsia="Browallia New" w:hAnsi="Arial" w:cs="Arial"/>
                <w:sz w:val="18"/>
                <w:szCs w:val="18"/>
              </w:rPr>
              <w:t>Revenue</w:t>
            </w:r>
          </w:p>
        </w:tc>
        <w:tc>
          <w:tcPr>
            <w:tcW w:w="1418" w:type="dxa"/>
            <w:tcBorders>
              <w:top w:val="nil"/>
              <w:left w:val="nil"/>
              <w:right w:val="nil"/>
            </w:tcBorders>
            <w:vAlign w:val="center"/>
          </w:tcPr>
          <w:p w14:paraId="1C1119DC" w14:textId="3458D2BF" w:rsidR="000A15C2" w:rsidRPr="000A15C2" w:rsidRDefault="000A15C2" w:rsidP="000A15C2">
            <w:pPr>
              <w:ind w:right="-72"/>
              <w:jc w:val="right"/>
              <w:rPr>
                <w:rFonts w:ascii="Arial" w:hAnsi="Arial" w:cstheme="minorBidi"/>
                <w:sz w:val="18"/>
                <w:szCs w:val="18"/>
                <w:cs/>
              </w:rPr>
            </w:pPr>
            <w:r w:rsidRPr="000A15C2">
              <w:rPr>
                <w:rFonts w:ascii="Arial" w:hAnsi="Arial" w:cstheme="minorBidi"/>
                <w:sz w:val="18"/>
                <w:szCs w:val="18"/>
              </w:rPr>
              <w:t>136,139,716</w:t>
            </w:r>
          </w:p>
        </w:tc>
        <w:tc>
          <w:tcPr>
            <w:tcW w:w="1336" w:type="dxa"/>
            <w:tcBorders>
              <w:top w:val="nil"/>
              <w:left w:val="nil"/>
              <w:right w:val="nil"/>
            </w:tcBorders>
            <w:vAlign w:val="center"/>
          </w:tcPr>
          <w:p w14:paraId="5719D168" w14:textId="6704005A" w:rsidR="000A15C2" w:rsidRPr="002151EE" w:rsidRDefault="000A15C2" w:rsidP="000A15C2">
            <w:pPr>
              <w:ind w:right="-72"/>
              <w:jc w:val="right"/>
              <w:rPr>
                <w:rFonts w:ascii="Arial" w:hAnsi="Arial" w:cs="Arial"/>
                <w:sz w:val="18"/>
                <w:szCs w:val="18"/>
              </w:rPr>
            </w:pPr>
            <w:r w:rsidRPr="000A15C2">
              <w:rPr>
                <w:rFonts w:ascii="Arial" w:hAnsi="Arial" w:cstheme="minorBidi"/>
                <w:sz w:val="18"/>
                <w:szCs w:val="18"/>
              </w:rPr>
              <w:t>114,581,184</w:t>
            </w:r>
          </w:p>
        </w:tc>
        <w:tc>
          <w:tcPr>
            <w:tcW w:w="1291" w:type="dxa"/>
            <w:tcBorders>
              <w:top w:val="nil"/>
              <w:left w:val="nil"/>
              <w:right w:val="nil"/>
            </w:tcBorders>
          </w:tcPr>
          <w:p w14:paraId="14835D5F" w14:textId="76235DBE" w:rsidR="000A15C2" w:rsidRPr="002151EE" w:rsidRDefault="000A15C2" w:rsidP="000A15C2">
            <w:pPr>
              <w:ind w:right="-72"/>
              <w:jc w:val="right"/>
              <w:rPr>
                <w:rFonts w:ascii="Arial" w:hAnsi="Arial" w:cs="Arial"/>
                <w:sz w:val="18"/>
                <w:szCs w:val="18"/>
              </w:rPr>
            </w:pPr>
            <w:r w:rsidRPr="000A15C2">
              <w:rPr>
                <w:rFonts w:ascii="Arial" w:hAnsi="Arial" w:cs="Arial"/>
                <w:sz w:val="18"/>
                <w:szCs w:val="18"/>
              </w:rPr>
              <w:t>7,366,584</w:t>
            </w:r>
          </w:p>
        </w:tc>
        <w:tc>
          <w:tcPr>
            <w:tcW w:w="1291" w:type="dxa"/>
            <w:tcBorders>
              <w:top w:val="nil"/>
              <w:left w:val="nil"/>
              <w:right w:val="nil"/>
            </w:tcBorders>
          </w:tcPr>
          <w:p w14:paraId="0EA1D025" w14:textId="1945845D" w:rsidR="000A15C2" w:rsidRPr="002151EE" w:rsidRDefault="000A15C2" w:rsidP="000A15C2">
            <w:pPr>
              <w:ind w:right="-72"/>
              <w:jc w:val="right"/>
              <w:rPr>
                <w:rFonts w:ascii="Arial" w:hAnsi="Arial" w:cs="Arial"/>
                <w:sz w:val="18"/>
                <w:szCs w:val="18"/>
              </w:rPr>
            </w:pPr>
            <w:r w:rsidRPr="000A15C2">
              <w:rPr>
                <w:rFonts w:ascii="Arial" w:hAnsi="Arial" w:cs="Arial"/>
                <w:sz w:val="18"/>
                <w:szCs w:val="18"/>
              </w:rPr>
              <w:t>68,267,370</w:t>
            </w:r>
          </w:p>
        </w:tc>
        <w:tc>
          <w:tcPr>
            <w:tcW w:w="1295" w:type="dxa"/>
            <w:tcBorders>
              <w:top w:val="nil"/>
              <w:left w:val="nil"/>
              <w:right w:val="nil"/>
            </w:tcBorders>
          </w:tcPr>
          <w:p w14:paraId="70BACB9E" w14:textId="7DE637D0" w:rsidR="000A15C2" w:rsidRPr="002151EE" w:rsidRDefault="000A15C2" w:rsidP="000A15C2">
            <w:pPr>
              <w:ind w:right="-72"/>
              <w:jc w:val="right"/>
              <w:rPr>
                <w:rFonts w:ascii="Arial" w:hAnsi="Arial" w:cs="Arial"/>
                <w:sz w:val="18"/>
                <w:szCs w:val="18"/>
              </w:rPr>
            </w:pPr>
            <w:r w:rsidRPr="000A15C2">
              <w:rPr>
                <w:rFonts w:ascii="Arial" w:hAnsi="Arial" w:cs="Arial"/>
                <w:sz w:val="18"/>
                <w:szCs w:val="18"/>
              </w:rPr>
              <w:t>326,354,854</w:t>
            </w:r>
          </w:p>
        </w:tc>
      </w:tr>
      <w:tr w:rsidR="000A15C2" w:rsidRPr="002151EE" w14:paraId="204E7FA0" w14:textId="77777777" w:rsidTr="004409A8">
        <w:tc>
          <w:tcPr>
            <w:tcW w:w="2835" w:type="dxa"/>
            <w:vAlign w:val="center"/>
          </w:tcPr>
          <w:p w14:paraId="477F4F59" w14:textId="77777777" w:rsidR="000A15C2" w:rsidRPr="002151EE" w:rsidRDefault="000A15C2" w:rsidP="000A15C2">
            <w:pPr>
              <w:ind w:left="-101"/>
              <w:rPr>
                <w:rFonts w:ascii="Arial" w:eastAsia="Browallia New" w:hAnsi="Arial" w:cs="Arial"/>
                <w:sz w:val="18"/>
                <w:szCs w:val="18"/>
              </w:rPr>
            </w:pPr>
            <w:proofErr w:type="gramStart"/>
            <w:r w:rsidRPr="002151EE">
              <w:rPr>
                <w:rFonts w:ascii="Arial" w:eastAsia="Browallia New" w:hAnsi="Arial" w:cs="Arial"/>
                <w:sz w:val="18"/>
                <w:szCs w:val="18"/>
                <w:u w:val="single"/>
              </w:rPr>
              <w:t>Less</w:t>
            </w:r>
            <w:r w:rsidRPr="002151EE">
              <w:rPr>
                <w:rFonts w:ascii="Arial" w:eastAsia="Browallia New" w:hAnsi="Arial" w:cs="Arial"/>
                <w:sz w:val="18"/>
                <w:szCs w:val="18"/>
              </w:rPr>
              <w:t xml:space="preserve">  Inter</w:t>
            </w:r>
            <w:proofErr w:type="gramEnd"/>
            <w:r w:rsidRPr="002151EE">
              <w:rPr>
                <w:rFonts w:ascii="Arial" w:eastAsia="Browallia New" w:hAnsi="Arial" w:cs="Arial"/>
                <w:sz w:val="18"/>
                <w:szCs w:val="18"/>
              </w:rPr>
              <w:t>-segment revenue</w:t>
            </w:r>
          </w:p>
        </w:tc>
        <w:tc>
          <w:tcPr>
            <w:tcW w:w="1418" w:type="dxa"/>
            <w:tcBorders>
              <w:top w:val="nil"/>
              <w:left w:val="nil"/>
              <w:bottom w:val="single" w:sz="4" w:space="0" w:color="auto"/>
              <w:right w:val="nil"/>
            </w:tcBorders>
          </w:tcPr>
          <w:p w14:paraId="7A13D502" w14:textId="208FDD3F" w:rsidR="000A15C2" w:rsidRPr="000A15C2" w:rsidRDefault="000A15C2" w:rsidP="000A15C2">
            <w:pPr>
              <w:ind w:right="-72"/>
              <w:jc w:val="right"/>
              <w:rPr>
                <w:rFonts w:ascii="Arial" w:hAnsi="Arial" w:cstheme="minorBidi"/>
                <w:sz w:val="18"/>
                <w:szCs w:val="18"/>
                <w:cs/>
              </w:rPr>
            </w:pPr>
            <w:r w:rsidRPr="000A15C2">
              <w:rPr>
                <w:rFonts w:ascii="Arial" w:hAnsi="Arial" w:cstheme="minorBidi"/>
                <w:sz w:val="18"/>
                <w:szCs w:val="18"/>
              </w:rPr>
              <w:t>(4,334,528)</w:t>
            </w:r>
          </w:p>
        </w:tc>
        <w:tc>
          <w:tcPr>
            <w:tcW w:w="1336" w:type="dxa"/>
            <w:tcBorders>
              <w:top w:val="nil"/>
              <w:left w:val="nil"/>
              <w:bottom w:val="single" w:sz="4" w:space="0" w:color="auto"/>
              <w:right w:val="nil"/>
            </w:tcBorders>
          </w:tcPr>
          <w:p w14:paraId="65DF9919" w14:textId="70D1220F" w:rsidR="000A15C2" w:rsidRPr="002151EE" w:rsidRDefault="000A15C2" w:rsidP="000A15C2">
            <w:pPr>
              <w:ind w:right="-72"/>
              <w:jc w:val="right"/>
              <w:rPr>
                <w:rFonts w:ascii="Arial" w:hAnsi="Arial" w:cs="Arial"/>
                <w:sz w:val="18"/>
                <w:szCs w:val="18"/>
              </w:rPr>
            </w:pPr>
            <w:r w:rsidRPr="000A15C2">
              <w:rPr>
                <w:rFonts w:ascii="Arial" w:hAnsi="Arial" w:cstheme="minorBidi"/>
                <w:sz w:val="18"/>
                <w:szCs w:val="18"/>
              </w:rPr>
              <w:t>(636,770)</w:t>
            </w:r>
          </w:p>
        </w:tc>
        <w:tc>
          <w:tcPr>
            <w:tcW w:w="1291" w:type="dxa"/>
            <w:tcBorders>
              <w:top w:val="nil"/>
              <w:left w:val="nil"/>
              <w:bottom w:val="single" w:sz="4" w:space="0" w:color="auto"/>
              <w:right w:val="nil"/>
            </w:tcBorders>
          </w:tcPr>
          <w:p w14:paraId="4E013929" w14:textId="22148B44" w:rsidR="000A15C2" w:rsidRPr="002151EE" w:rsidRDefault="000A15C2" w:rsidP="000A15C2">
            <w:pPr>
              <w:ind w:right="-72"/>
              <w:jc w:val="right"/>
              <w:rPr>
                <w:rFonts w:ascii="Arial" w:hAnsi="Arial" w:cs="Arial"/>
                <w:sz w:val="18"/>
                <w:szCs w:val="18"/>
              </w:rPr>
            </w:pPr>
            <w:r>
              <w:rPr>
                <w:rFonts w:ascii="Arial" w:hAnsi="Arial" w:cs="Arial"/>
                <w:sz w:val="18"/>
                <w:szCs w:val="18"/>
              </w:rPr>
              <w:t>-</w:t>
            </w:r>
          </w:p>
        </w:tc>
        <w:tc>
          <w:tcPr>
            <w:tcW w:w="1291" w:type="dxa"/>
            <w:tcBorders>
              <w:top w:val="nil"/>
              <w:left w:val="nil"/>
              <w:bottom w:val="single" w:sz="4" w:space="0" w:color="auto"/>
              <w:right w:val="nil"/>
            </w:tcBorders>
          </w:tcPr>
          <w:p w14:paraId="1FFAB502" w14:textId="092F8640" w:rsidR="000A15C2" w:rsidRPr="002151EE" w:rsidRDefault="000A15C2" w:rsidP="000A15C2">
            <w:pPr>
              <w:ind w:right="-72"/>
              <w:jc w:val="right"/>
              <w:rPr>
                <w:rFonts w:ascii="Arial" w:hAnsi="Arial" w:cs="Arial"/>
                <w:sz w:val="18"/>
                <w:szCs w:val="18"/>
              </w:rPr>
            </w:pPr>
            <w:r>
              <w:rPr>
                <w:rFonts w:ascii="Arial" w:hAnsi="Arial" w:cs="Arial"/>
                <w:sz w:val="18"/>
                <w:szCs w:val="18"/>
              </w:rPr>
              <w:t>-</w:t>
            </w:r>
          </w:p>
        </w:tc>
        <w:tc>
          <w:tcPr>
            <w:tcW w:w="1295" w:type="dxa"/>
            <w:tcBorders>
              <w:top w:val="nil"/>
              <w:left w:val="nil"/>
              <w:bottom w:val="single" w:sz="4" w:space="0" w:color="auto"/>
              <w:right w:val="nil"/>
            </w:tcBorders>
          </w:tcPr>
          <w:p w14:paraId="6FFEE2C4" w14:textId="72E621DC" w:rsidR="000A15C2" w:rsidRPr="002151EE" w:rsidRDefault="000A15C2" w:rsidP="000A15C2">
            <w:pPr>
              <w:ind w:right="-72"/>
              <w:jc w:val="right"/>
              <w:rPr>
                <w:rFonts w:ascii="Arial" w:hAnsi="Arial" w:cs="Arial"/>
                <w:sz w:val="18"/>
                <w:szCs w:val="18"/>
              </w:rPr>
            </w:pPr>
            <w:r w:rsidRPr="000A15C2">
              <w:rPr>
                <w:rFonts w:ascii="Arial" w:hAnsi="Arial" w:cs="Arial"/>
                <w:sz w:val="18"/>
                <w:szCs w:val="18"/>
              </w:rPr>
              <w:t>(4,971,298)</w:t>
            </w:r>
          </w:p>
        </w:tc>
      </w:tr>
      <w:tr w:rsidR="000A15C2" w:rsidRPr="002151EE" w14:paraId="0C9168C2" w14:textId="77777777" w:rsidTr="000747EA">
        <w:tc>
          <w:tcPr>
            <w:tcW w:w="2835" w:type="dxa"/>
            <w:vAlign w:val="center"/>
          </w:tcPr>
          <w:p w14:paraId="7E82F1DE" w14:textId="77777777" w:rsidR="000A15C2" w:rsidRPr="002151EE" w:rsidRDefault="000A15C2" w:rsidP="000A15C2">
            <w:pPr>
              <w:ind w:left="-101"/>
              <w:rPr>
                <w:rFonts w:ascii="Arial" w:eastAsia="Browallia New" w:hAnsi="Arial" w:cs="Arial"/>
                <w:sz w:val="18"/>
                <w:szCs w:val="18"/>
                <w:u w:val="single"/>
              </w:rPr>
            </w:pPr>
          </w:p>
        </w:tc>
        <w:tc>
          <w:tcPr>
            <w:tcW w:w="1418" w:type="dxa"/>
            <w:tcBorders>
              <w:top w:val="nil"/>
              <w:left w:val="nil"/>
              <w:right w:val="nil"/>
            </w:tcBorders>
            <w:vAlign w:val="center"/>
          </w:tcPr>
          <w:p w14:paraId="0085BC33" w14:textId="77777777" w:rsidR="000A15C2" w:rsidRPr="002151EE" w:rsidRDefault="000A15C2" w:rsidP="000A15C2">
            <w:pPr>
              <w:ind w:right="-72"/>
              <w:jc w:val="right"/>
              <w:rPr>
                <w:rFonts w:ascii="Arial" w:hAnsi="Arial" w:cs="Arial"/>
                <w:sz w:val="18"/>
                <w:szCs w:val="18"/>
              </w:rPr>
            </w:pPr>
          </w:p>
        </w:tc>
        <w:tc>
          <w:tcPr>
            <w:tcW w:w="1336" w:type="dxa"/>
            <w:tcBorders>
              <w:top w:val="nil"/>
              <w:left w:val="nil"/>
              <w:right w:val="nil"/>
            </w:tcBorders>
            <w:vAlign w:val="center"/>
          </w:tcPr>
          <w:p w14:paraId="2591AF65" w14:textId="77777777" w:rsidR="000A15C2" w:rsidRPr="002151EE" w:rsidRDefault="000A15C2" w:rsidP="000A15C2">
            <w:pPr>
              <w:ind w:right="-72"/>
              <w:jc w:val="right"/>
              <w:rPr>
                <w:rFonts w:ascii="Arial" w:hAnsi="Arial" w:cs="Arial"/>
                <w:sz w:val="18"/>
                <w:szCs w:val="18"/>
              </w:rPr>
            </w:pPr>
          </w:p>
        </w:tc>
        <w:tc>
          <w:tcPr>
            <w:tcW w:w="1291" w:type="dxa"/>
            <w:tcBorders>
              <w:top w:val="nil"/>
              <w:left w:val="nil"/>
              <w:right w:val="nil"/>
            </w:tcBorders>
            <w:vAlign w:val="center"/>
          </w:tcPr>
          <w:p w14:paraId="61027861" w14:textId="77777777" w:rsidR="000A15C2" w:rsidRPr="002151EE" w:rsidRDefault="000A15C2" w:rsidP="000A15C2">
            <w:pPr>
              <w:ind w:right="-72"/>
              <w:jc w:val="right"/>
              <w:rPr>
                <w:rFonts w:ascii="Arial" w:hAnsi="Arial" w:cs="Arial"/>
                <w:sz w:val="18"/>
                <w:szCs w:val="18"/>
              </w:rPr>
            </w:pPr>
          </w:p>
        </w:tc>
        <w:tc>
          <w:tcPr>
            <w:tcW w:w="1291" w:type="dxa"/>
            <w:tcBorders>
              <w:top w:val="nil"/>
              <w:left w:val="nil"/>
              <w:right w:val="nil"/>
            </w:tcBorders>
            <w:vAlign w:val="center"/>
          </w:tcPr>
          <w:p w14:paraId="36D0F98B" w14:textId="77777777" w:rsidR="000A15C2" w:rsidRPr="002151EE" w:rsidRDefault="000A15C2" w:rsidP="000A15C2">
            <w:pPr>
              <w:ind w:right="-72"/>
              <w:jc w:val="right"/>
              <w:rPr>
                <w:rFonts w:ascii="Arial" w:hAnsi="Arial" w:cs="Arial"/>
                <w:sz w:val="18"/>
                <w:szCs w:val="18"/>
              </w:rPr>
            </w:pPr>
          </w:p>
        </w:tc>
        <w:tc>
          <w:tcPr>
            <w:tcW w:w="1295" w:type="dxa"/>
            <w:tcBorders>
              <w:top w:val="nil"/>
              <w:left w:val="nil"/>
              <w:right w:val="nil"/>
            </w:tcBorders>
            <w:vAlign w:val="center"/>
          </w:tcPr>
          <w:p w14:paraId="0A0212A1" w14:textId="77777777" w:rsidR="000A15C2" w:rsidRPr="002151EE" w:rsidRDefault="000A15C2" w:rsidP="000A15C2">
            <w:pPr>
              <w:ind w:right="-72"/>
              <w:jc w:val="right"/>
              <w:rPr>
                <w:rFonts w:ascii="Arial" w:hAnsi="Arial" w:cs="Arial"/>
                <w:sz w:val="18"/>
                <w:szCs w:val="18"/>
              </w:rPr>
            </w:pPr>
          </w:p>
        </w:tc>
      </w:tr>
      <w:tr w:rsidR="000A15C2" w:rsidRPr="002151EE" w14:paraId="01332057" w14:textId="77777777" w:rsidTr="004409A8">
        <w:tc>
          <w:tcPr>
            <w:tcW w:w="2835" w:type="dxa"/>
            <w:vAlign w:val="center"/>
          </w:tcPr>
          <w:p w14:paraId="416C8BC8" w14:textId="77777777" w:rsidR="000A15C2" w:rsidRPr="002151EE" w:rsidRDefault="000A15C2" w:rsidP="000A15C2">
            <w:pPr>
              <w:ind w:left="-101"/>
              <w:rPr>
                <w:rFonts w:ascii="Arial" w:eastAsia="Browallia New" w:hAnsi="Arial" w:cs="Arial"/>
                <w:b/>
                <w:sz w:val="18"/>
                <w:szCs w:val="18"/>
              </w:rPr>
            </w:pPr>
            <w:r w:rsidRPr="002151EE">
              <w:rPr>
                <w:rFonts w:ascii="Arial" w:eastAsia="Browallia New" w:hAnsi="Arial" w:cs="Arial"/>
                <w:b/>
                <w:bCs/>
                <w:sz w:val="18"/>
                <w:szCs w:val="18"/>
              </w:rPr>
              <w:t>Total revenue</w:t>
            </w:r>
          </w:p>
        </w:tc>
        <w:tc>
          <w:tcPr>
            <w:tcW w:w="1418" w:type="dxa"/>
            <w:tcBorders>
              <w:left w:val="nil"/>
              <w:bottom w:val="single" w:sz="4" w:space="0" w:color="auto"/>
              <w:right w:val="nil"/>
            </w:tcBorders>
          </w:tcPr>
          <w:p w14:paraId="7C3B3F0F" w14:textId="7DD1B025" w:rsidR="000A15C2" w:rsidRPr="002151EE" w:rsidRDefault="000A15C2" w:rsidP="000A15C2">
            <w:pPr>
              <w:ind w:right="-72"/>
              <w:jc w:val="right"/>
              <w:rPr>
                <w:rFonts w:ascii="Arial" w:hAnsi="Arial" w:cs="Arial"/>
                <w:sz w:val="18"/>
                <w:szCs w:val="18"/>
              </w:rPr>
            </w:pPr>
            <w:r w:rsidRPr="000A15C2">
              <w:rPr>
                <w:rFonts w:ascii="Arial" w:hAnsi="Arial" w:cs="Arial"/>
                <w:sz w:val="18"/>
                <w:szCs w:val="18"/>
              </w:rPr>
              <w:t>131,805,188</w:t>
            </w:r>
          </w:p>
        </w:tc>
        <w:tc>
          <w:tcPr>
            <w:tcW w:w="1336" w:type="dxa"/>
            <w:tcBorders>
              <w:left w:val="nil"/>
              <w:bottom w:val="single" w:sz="4" w:space="0" w:color="auto"/>
              <w:right w:val="nil"/>
            </w:tcBorders>
          </w:tcPr>
          <w:p w14:paraId="07EF26A0" w14:textId="0D4298C5" w:rsidR="000A15C2" w:rsidRPr="002151EE" w:rsidRDefault="000A15C2" w:rsidP="000A15C2">
            <w:pPr>
              <w:ind w:right="-72"/>
              <w:jc w:val="right"/>
              <w:rPr>
                <w:rFonts w:ascii="Arial" w:hAnsi="Arial" w:cs="Arial"/>
                <w:sz w:val="18"/>
                <w:szCs w:val="18"/>
              </w:rPr>
            </w:pPr>
            <w:r w:rsidRPr="000A15C2">
              <w:rPr>
                <w:rFonts w:ascii="Arial" w:hAnsi="Arial" w:cs="Arial"/>
                <w:sz w:val="18"/>
                <w:szCs w:val="18"/>
              </w:rPr>
              <w:t>113,944,414</w:t>
            </w:r>
          </w:p>
        </w:tc>
        <w:tc>
          <w:tcPr>
            <w:tcW w:w="1291" w:type="dxa"/>
            <w:tcBorders>
              <w:left w:val="nil"/>
              <w:bottom w:val="single" w:sz="4" w:space="0" w:color="auto"/>
              <w:right w:val="nil"/>
            </w:tcBorders>
          </w:tcPr>
          <w:p w14:paraId="7CA98B7B" w14:textId="6A44ADF1" w:rsidR="000A15C2" w:rsidRPr="002151EE" w:rsidRDefault="000A15C2" w:rsidP="000A15C2">
            <w:pPr>
              <w:ind w:right="-72"/>
              <w:jc w:val="right"/>
              <w:rPr>
                <w:rFonts w:ascii="Arial" w:hAnsi="Arial" w:cs="Arial"/>
                <w:sz w:val="18"/>
                <w:szCs w:val="18"/>
              </w:rPr>
            </w:pPr>
            <w:r w:rsidRPr="000A15C2">
              <w:rPr>
                <w:rFonts w:ascii="Arial" w:hAnsi="Arial" w:cs="Arial"/>
                <w:sz w:val="18"/>
                <w:szCs w:val="18"/>
              </w:rPr>
              <w:t>7,366,584</w:t>
            </w:r>
          </w:p>
        </w:tc>
        <w:tc>
          <w:tcPr>
            <w:tcW w:w="1291" w:type="dxa"/>
            <w:tcBorders>
              <w:left w:val="nil"/>
              <w:bottom w:val="single" w:sz="4" w:space="0" w:color="auto"/>
              <w:right w:val="nil"/>
            </w:tcBorders>
          </w:tcPr>
          <w:p w14:paraId="0F58F934" w14:textId="67D1DAE1" w:rsidR="000A15C2" w:rsidRPr="002151EE" w:rsidRDefault="000A15C2" w:rsidP="000A15C2">
            <w:pPr>
              <w:ind w:right="-72"/>
              <w:jc w:val="right"/>
              <w:rPr>
                <w:rFonts w:ascii="Arial" w:hAnsi="Arial" w:cs="Arial"/>
                <w:sz w:val="18"/>
                <w:szCs w:val="18"/>
              </w:rPr>
            </w:pPr>
            <w:r w:rsidRPr="000A15C2">
              <w:rPr>
                <w:rFonts w:ascii="Arial" w:hAnsi="Arial" w:cs="Arial"/>
                <w:sz w:val="18"/>
                <w:szCs w:val="18"/>
              </w:rPr>
              <w:t>68,267,370</w:t>
            </w:r>
          </w:p>
        </w:tc>
        <w:tc>
          <w:tcPr>
            <w:tcW w:w="1295" w:type="dxa"/>
            <w:tcBorders>
              <w:left w:val="nil"/>
              <w:bottom w:val="single" w:sz="4" w:space="0" w:color="auto"/>
              <w:right w:val="nil"/>
            </w:tcBorders>
          </w:tcPr>
          <w:p w14:paraId="635CFBC2" w14:textId="07EEFD8A" w:rsidR="000A15C2" w:rsidRPr="002151EE" w:rsidRDefault="000A15C2" w:rsidP="000A15C2">
            <w:pPr>
              <w:ind w:right="-72"/>
              <w:jc w:val="right"/>
              <w:rPr>
                <w:rFonts w:ascii="Arial" w:hAnsi="Arial" w:cs="Arial"/>
                <w:sz w:val="18"/>
                <w:szCs w:val="18"/>
              </w:rPr>
            </w:pPr>
            <w:r w:rsidRPr="000A15C2">
              <w:rPr>
                <w:rFonts w:ascii="Arial" w:hAnsi="Arial" w:cs="Arial"/>
                <w:sz w:val="18"/>
                <w:szCs w:val="18"/>
              </w:rPr>
              <w:t>321,383,556</w:t>
            </w:r>
          </w:p>
        </w:tc>
      </w:tr>
      <w:tr w:rsidR="000A15C2" w:rsidRPr="002151EE" w14:paraId="16CDCAED" w14:textId="77777777" w:rsidTr="000747EA">
        <w:tc>
          <w:tcPr>
            <w:tcW w:w="2835" w:type="dxa"/>
            <w:vAlign w:val="center"/>
          </w:tcPr>
          <w:p w14:paraId="216C5B6F" w14:textId="77777777" w:rsidR="000A15C2" w:rsidRPr="002151EE" w:rsidRDefault="000A15C2" w:rsidP="000A15C2">
            <w:pPr>
              <w:rPr>
                <w:rFonts w:ascii="Arial" w:eastAsia="Browallia New" w:hAnsi="Arial" w:cs="Arial"/>
                <w:sz w:val="18"/>
                <w:szCs w:val="18"/>
              </w:rPr>
            </w:pPr>
          </w:p>
        </w:tc>
        <w:tc>
          <w:tcPr>
            <w:tcW w:w="1418" w:type="dxa"/>
            <w:tcBorders>
              <w:top w:val="single" w:sz="4" w:space="0" w:color="auto"/>
              <w:left w:val="nil"/>
              <w:right w:val="nil"/>
            </w:tcBorders>
            <w:vAlign w:val="center"/>
          </w:tcPr>
          <w:p w14:paraId="54FC8325" w14:textId="77777777" w:rsidR="000A15C2" w:rsidRPr="002151EE" w:rsidRDefault="000A15C2" w:rsidP="000A15C2">
            <w:pPr>
              <w:ind w:right="-72"/>
              <w:jc w:val="right"/>
              <w:rPr>
                <w:rFonts w:ascii="Arial" w:hAnsi="Arial" w:cs="Arial"/>
                <w:sz w:val="18"/>
                <w:szCs w:val="18"/>
              </w:rPr>
            </w:pPr>
          </w:p>
        </w:tc>
        <w:tc>
          <w:tcPr>
            <w:tcW w:w="1336" w:type="dxa"/>
            <w:tcBorders>
              <w:top w:val="single" w:sz="4" w:space="0" w:color="auto"/>
              <w:left w:val="nil"/>
              <w:right w:val="nil"/>
            </w:tcBorders>
            <w:vAlign w:val="center"/>
          </w:tcPr>
          <w:p w14:paraId="76401544" w14:textId="77777777" w:rsidR="000A15C2" w:rsidRPr="002151EE" w:rsidRDefault="000A15C2" w:rsidP="000A15C2">
            <w:pPr>
              <w:ind w:right="-72"/>
              <w:jc w:val="right"/>
              <w:rPr>
                <w:rFonts w:ascii="Arial" w:hAnsi="Arial" w:cs="Arial"/>
                <w:sz w:val="18"/>
                <w:szCs w:val="18"/>
              </w:rPr>
            </w:pPr>
          </w:p>
        </w:tc>
        <w:tc>
          <w:tcPr>
            <w:tcW w:w="1291" w:type="dxa"/>
            <w:tcBorders>
              <w:top w:val="single" w:sz="4" w:space="0" w:color="auto"/>
              <w:left w:val="nil"/>
              <w:right w:val="nil"/>
            </w:tcBorders>
            <w:vAlign w:val="center"/>
          </w:tcPr>
          <w:p w14:paraId="137CCCBD" w14:textId="77777777" w:rsidR="000A15C2" w:rsidRPr="002151EE" w:rsidRDefault="000A15C2" w:rsidP="000A15C2">
            <w:pPr>
              <w:ind w:right="-72"/>
              <w:jc w:val="right"/>
              <w:rPr>
                <w:rFonts w:ascii="Arial" w:hAnsi="Arial" w:cs="Arial"/>
                <w:sz w:val="18"/>
                <w:szCs w:val="18"/>
              </w:rPr>
            </w:pPr>
          </w:p>
        </w:tc>
        <w:tc>
          <w:tcPr>
            <w:tcW w:w="1291" w:type="dxa"/>
            <w:tcBorders>
              <w:top w:val="single" w:sz="4" w:space="0" w:color="auto"/>
              <w:left w:val="nil"/>
              <w:right w:val="nil"/>
            </w:tcBorders>
            <w:vAlign w:val="center"/>
          </w:tcPr>
          <w:p w14:paraId="35C72C07" w14:textId="77777777" w:rsidR="000A15C2" w:rsidRPr="002151EE" w:rsidRDefault="000A15C2" w:rsidP="000A15C2">
            <w:pPr>
              <w:ind w:right="-72"/>
              <w:jc w:val="right"/>
              <w:rPr>
                <w:rFonts w:ascii="Arial" w:hAnsi="Arial" w:cs="Arial"/>
                <w:sz w:val="18"/>
                <w:szCs w:val="18"/>
              </w:rPr>
            </w:pPr>
          </w:p>
        </w:tc>
        <w:tc>
          <w:tcPr>
            <w:tcW w:w="1295" w:type="dxa"/>
            <w:tcBorders>
              <w:top w:val="single" w:sz="4" w:space="0" w:color="auto"/>
              <w:left w:val="nil"/>
              <w:right w:val="nil"/>
            </w:tcBorders>
            <w:vAlign w:val="center"/>
          </w:tcPr>
          <w:p w14:paraId="34F0D951" w14:textId="77777777" w:rsidR="000A15C2" w:rsidRPr="002151EE" w:rsidRDefault="000A15C2" w:rsidP="000A15C2">
            <w:pPr>
              <w:ind w:right="-72"/>
              <w:jc w:val="right"/>
              <w:rPr>
                <w:rFonts w:ascii="Arial" w:hAnsi="Arial" w:cs="Arial"/>
                <w:sz w:val="18"/>
                <w:szCs w:val="18"/>
              </w:rPr>
            </w:pPr>
          </w:p>
        </w:tc>
      </w:tr>
      <w:tr w:rsidR="000A15C2" w:rsidRPr="002151EE" w14:paraId="0D560DE4" w14:textId="77777777" w:rsidTr="004409A8">
        <w:tc>
          <w:tcPr>
            <w:tcW w:w="2835" w:type="dxa"/>
            <w:vAlign w:val="center"/>
          </w:tcPr>
          <w:p w14:paraId="6FEE990C" w14:textId="77777777" w:rsidR="000A15C2" w:rsidRPr="002151EE" w:rsidRDefault="000A15C2" w:rsidP="000A15C2">
            <w:pPr>
              <w:tabs>
                <w:tab w:val="left" w:pos="1134"/>
                <w:tab w:val="left" w:pos="1276"/>
                <w:tab w:val="center" w:pos="3402"/>
                <w:tab w:val="center" w:pos="4536"/>
                <w:tab w:val="center" w:pos="5670"/>
                <w:tab w:val="center" w:pos="6804"/>
                <w:tab w:val="right" w:pos="7655"/>
              </w:tabs>
              <w:ind w:left="-101"/>
              <w:rPr>
                <w:rFonts w:ascii="Arial" w:eastAsia="Browallia New" w:hAnsi="Arial" w:cs="Arial"/>
                <w:b/>
                <w:sz w:val="18"/>
                <w:szCs w:val="18"/>
              </w:rPr>
            </w:pPr>
            <w:r w:rsidRPr="002151EE">
              <w:rPr>
                <w:rFonts w:ascii="Arial" w:eastAsia="Browallia New" w:hAnsi="Arial" w:cs="Arial"/>
                <w:b/>
                <w:bCs/>
                <w:sz w:val="18"/>
                <w:szCs w:val="18"/>
              </w:rPr>
              <w:t>Gross profit</w:t>
            </w:r>
          </w:p>
        </w:tc>
        <w:tc>
          <w:tcPr>
            <w:tcW w:w="1418" w:type="dxa"/>
            <w:tcBorders>
              <w:top w:val="nil"/>
              <w:left w:val="nil"/>
              <w:bottom w:val="single" w:sz="4" w:space="0" w:color="auto"/>
              <w:right w:val="nil"/>
            </w:tcBorders>
          </w:tcPr>
          <w:p w14:paraId="2F724EFB" w14:textId="46F5F6A6" w:rsidR="000A15C2" w:rsidRPr="002151EE" w:rsidRDefault="000A15C2" w:rsidP="000A15C2">
            <w:pPr>
              <w:ind w:right="-72"/>
              <w:jc w:val="right"/>
              <w:rPr>
                <w:rFonts w:ascii="Arial" w:hAnsi="Arial" w:cs="Arial"/>
                <w:sz w:val="18"/>
                <w:szCs w:val="18"/>
              </w:rPr>
            </w:pPr>
            <w:r w:rsidRPr="000A15C2">
              <w:rPr>
                <w:rFonts w:ascii="Arial" w:hAnsi="Arial" w:cs="Arial"/>
                <w:sz w:val="18"/>
                <w:szCs w:val="18"/>
              </w:rPr>
              <w:t>21,024,988</w:t>
            </w:r>
          </w:p>
        </w:tc>
        <w:tc>
          <w:tcPr>
            <w:tcW w:w="1336" w:type="dxa"/>
            <w:tcBorders>
              <w:top w:val="nil"/>
              <w:left w:val="nil"/>
              <w:bottom w:val="single" w:sz="4" w:space="0" w:color="auto"/>
              <w:right w:val="nil"/>
            </w:tcBorders>
          </w:tcPr>
          <w:p w14:paraId="4F4CC322" w14:textId="6FEB2CD9" w:rsidR="000A15C2" w:rsidRPr="002151EE" w:rsidRDefault="000A15C2" w:rsidP="000A15C2">
            <w:pPr>
              <w:ind w:right="-72"/>
              <w:jc w:val="right"/>
              <w:rPr>
                <w:rFonts w:ascii="Arial" w:hAnsi="Arial" w:cs="Arial"/>
                <w:sz w:val="18"/>
                <w:szCs w:val="18"/>
              </w:rPr>
            </w:pPr>
            <w:r w:rsidRPr="000A15C2">
              <w:rPr>
                <w:rFonts w:ascii="Arial" w:hAnsi="Arial" w:cs="Arial"/>
                <w:sz w:val="18"/>
                <w:szCs w:val="18"/>
              </w:rPr>
              <w:t>47,555,34</w:t>
            </w:r>
            <w:r w:rsidR="0032592C">
              <w:rPr>
                <w:rFonts w:ascii="Arial" w:hAnsi="Arial" w:cs="Arial"/>
                <w:sz w:val="18"/>
                <w:szCs w:val="18"/>
              </w:rPr>
              <w:t>2</w:t>
            </w:r>
          </w:p>
        </w:tc>
        <w:tc>
          <w:tcPr>
            <w:tcW w:w="1291" w:type="dxa"/>
            <w:tcBorders>
              <w:top w:val="nil"/>
              <w:left w:val="nil"/>
              <w:bottom w:val="single" w:sz="4" w:space="0" w:color="auto"/>
              <w:right w:val="nil"/>
            </w:tcBorders>
          </w:tcPr>
          <w:p w14:paraId="4EE6C1EC" w14:textId="3DF6029E" w:rsidR="000A15C2" w:rsidRPr="002151EE" w:rsidRDefault="000A15C2" w:rsidP="000A15C2">
            <w:pPr>
              <w:ind w:right="-72"/>
              <w:jc w:val="right"/>
              <w:rPr>
                <w:rFonts w:ascii="Arial" w:hAnsi="Arial" w:cs="Arial"/>
                <w:sz w:val="18"/>
                <w:szCs w:val="18"/>
              </w:rPr>
            </w:pPr>
            <w:r w:rsidRPr="000A15C2">
              <w:rPr>
                <w:rFonts w:ascii="Arial" w:hAnsi="Arial" w:cs="Arial"/>
                <w:sz w:val="18"/>
                <w:szCs w:val="18"/>
              </w:rPr>
              <w:t>5,164,336</w:t>
            </w:r>
          </w:p>
        </w:tc>
        <w:tc>
          <w:tcPr>
            <w:tcW w:w="1291" w:type="dxa"/>
            <w:tcBorders>
              <w:top w:val="nil"/>
              <w:left w:val="nil"/>
              <w:bottom w:val="single" w:sz="4" w:space="0" w:color="auto"/>
              <w:right w:val="nil"/>
            </w:tcBorders>
          </w:tcPr>
          <w:p w14:paraId="05AA5B05" w14:textId="66F9A7A7" w:rsidR="000A15C2" w:rsidRPr="002151EE" w:rsidRDefault="000A15C2" w:rsidP="000A15C2">
            <w:pPr>
              <w:ind w:right="-72"/>
              <w:jc w:val="right"/>
              <w:rPr>
                <w:rFonts w:ascii="Arial" w:hAnsi="Arial" w:cs="Arial"/>
                <w:sz w:val="18"/>
                <w:szCs w:val="18"/>
              </w:rPr>
            </w:pPr>
            <w:r w:rsidRPr="000A15C2">
              <w:rPr>
                <w:rFonts w:ascii="Arial" w:hAnsi="Arial" w:cs="Arial"/>
                <w:sz w:val="18"/>
                <w:szCs w:val="18"/>
              </w:rPr>
              <w:t>11,520,1</w:t>
            </w:r>
            <w:r w:rsidR="0032592C">
              <w:rPr>
                <w:rFonts w:ascii="Arial" w:hAnsi="Arial" w:cs="Arial"/>
                <w:sz w:val="18"/>
                <w:szCs w:val="18"/>
              </w:rPr>
              <w:t>59</w:t>
            </w:r>
          </w:p>
        </w:tc>
        <w:tc>
          <w:tcPr>
            <w:tcW w:w="1295" w:type="dxa"/>
            <w:tcBorders>
              <w:top w:val="nil"/>
              <w:left w:val="nil"/>
              <w:bottom w:val="single" w:sz="4" w:space="0" w:color="auto"/>
              <w:right w:val="nil"/>
            </w:tcBorders>
          </w:tcPr>
          <w:p w14:paraId="737291F3" w14:textId="3A22D26A" w:rsidR="000A15C2" w:rsidRPr="002151EE" w:rsidRDefault="000A15C2" w:rsidP="000A15C2">
            <w:pPr>
              <w:ind w:right="-72"/>
              <w:jc w:val="right"/>
              <w:rPr>
                <w:rFonts w:ascii="Arial" w:hAnsi="Arial" w:cs="Arial"/>
                <w:sz w:val="18"/>
                <w:szCs w:val="18"/>
              </w:rPr>
            </w:pPr>
            <w:r w:rsidRPr="000A15C2">
              <w:rPr>
                <w:rFonts w:ascii="Arial" w:hAnsi="Arial" w:cs="Arial"/>
                <w:sz w:val="18"/>
                <w:szCs w:val="18"/>
              </w:rPr>
              <w:t>85,264,825</w:t>
            </w:r>
          </w:p>
        </w:tc>
      </w:tr>
      <w:tr w:rsidR="000A15C2" w:rsidRPr="002151EE" w14:paraId="66FD59A4" w14:textId="77777777" w:rsidTr="000747EA">
        <w:tc>
          <w:tcPr>
            <w:tcW w:w="2835" w:type="dxa"/>
            <w:vAlign w:val="center"/>
          </w:tcPr>
          <w:p w14:paraId="395FABFC" w14:textId="77777777" w:rsidR="000A15C2" w:rsidRPr="002151EE" w:rsidRDefault="000A15C2" w:rsidP="000A15C2">
            <w:pPr>
              <w:rPr>
                <w:rFonts w:ascii="Arial" w:eastAsia="Browallia New" w:hAnsi="Arial" w:cs="Arial"/>
                <w:sz w:val="18"/>
                <w:szCs w:val="18"/>
              </w:rPr>
            </w:pPr>
          </w:p>
        </w:tc>
        <w:tc>
          <w:tcPr>
            <w:tcW w:w="1418" w:type="dxa"/>
            <w:tcBorders>
              <w:top w:val="single" w:sz="4" w:space="0" w:color="auto"/>
              <w:left w:val="nil"/>
              <w:bottom w:val="nil"/>
              <w:right w:val="nil"/>
            </w:tcBorders>
            <w:vAlign w:val="center"/>
          </w:tcPr>
          <w:p w14:paraId="2655B951" w14:textId="77777777" w:rsidR="000A15C2" w:rsidRPr="002151EE" w:rsidRDefault="000A15C2" w:rsidP="000A15C2">
            <w:pPr>
              <w:ind w:right="-72"/>
              <w:jc w:val="right"/>
              <w:rPr>
                <w:rFonts w:ascii="Arial" w:hAnsi="Arial" w:cs="Arial"/>
                <w:sz w:val="18"/>
                <w:szCs w:val="18"/>
              </w:rPr>
            </w:pPr>
          </w:p>
        </w:tc>
        <w:tc>
          <w:tcPr>
            <w:tcW w:w="1336" w:type="dxa"/>
            <w:tcBorders>
              <w:top w:val="single" w:sz="4" w:space="0" w:color="auto"/>
              <w:left w:val="nil"/>
              <w:bottom w:val="nil"/>
              <w:right w:val="nil"/>
            </w:tcBorders>
            <w:vAlign w:val="center"/>
          </w:tcPr>
          <w:p w14:paraId="41B318F0" w14:textId="77777777" w:rsidR="000A15C2" w:rsidRPr="002151EE" w:rsidRDefault="000A15C2" w:rsidP="000A15C2">
            <w:pPr>
              <w:ind w:right="-72"/>
              <w:jc w:val="right"/>
              <w:rPr>
                <w:rFonts w:ascii="Arial" w:hAnsi="Arial" w:cs="Arial"/>
                <w:sz w:val="18"/>
                <w:szCs w:val="18"/>
              </w:rPr>
            </w:pPr>
          </w:p>
        </w:tc>
        <w:tc>
          <w:tcPr>
            <w:tcW w:w="1291" w:type="dxa"/>
            <w:tcBorders>
              <w:top w:val="single" w:sz="4" w:space="0" w:color="auto"/>
              <w:left w:val="nil"/>
              <w:bottom w:val="nil"/>
              <w:right w:val="nil"/>
            </w:tcBorders>
            <w:vAlign w:val="center"/>
          </w:tcPr>
          <w:p w14:paraId="0ED09817" w14:textId="77777777" w:rsidR="000A15C2" w:rsidRPr="002151EE" w:rsidRDefault="000A15C2" w:rsidP="000A15C2">
            <w:pPr>
              <w:ind w:right="-72"/>
              <w:jc w:val="right"/>
              <w:rPr>
                <w:rFonts w:ascii="Arial" w:hAnsi="Arial" w:cs="Arial"/>
                <w:sz w:val="18"/>
                <w:szCs w:val="18"/>
              </w:rPr>
            </w:pPr>
          </w:p>
        </w:tc>
        <w:tc>
          <w:tcPr>
            <w:tcW w:w="1291" w:type="dxa"/>
            <w:tcBorders>
              <w:top w:val="single" w:sz="4" w:space="0" w:color="auto"/>
              <w:left w:val="nil"/>
              <w:bottom w:val="nil"/>
              <w:right w:val="nil"/>
            </w:tcBorders>
            <w:vAlign w:val="center"/>
          </w:tcPr>
          <w:p w14:paraId="73676938" w14:textId="77777777" w:rsidR="000A15C2" w:rsidRPr="002151EE" w:rsidRDefault="000A15C2" w:rsidP="000A15C2">
            <w:pPr>
              <w:ind w:right="-72"/>
              <w:jc w:val="right"/>
              <w:rPr>
                <w:rFonts w:ascii="Arial" w:hAnsi="Arial" w:cs="Arial"/>
                <w:sz w:val="18"/>
                <w:szCs w:val="18"/>
              </w:rPr>
            </w:pPr>
          </w:p>
        </w:tc>
        <w:tc>
          <w:tcPr>
            <w:tcW w:w="1295" w:type="dxa"/>
            <w:tcBorders>
              <w:top w:val="single" w:sz="4" w:space="0" w:color="auto"/>
              <w:left w:val="nil"/>
              <w:bottom w:val="nil"/>
              <w:right w:val="nil"/>
            </w:tcBorders>
            <w:vAlign w:val="center"/>
          </w:tcPr>
          <w:p w14:paraId="613C7264" w14:textId="77777777" w:rsidR="000A15C2" w:rsidRPr="002151EE" w:rsidRDefault="000A15C2" w:rsidP="000A15C2">
            <w:pPr>
              <w:ind w:right="-72"/>
              <w:jc w:val="right"/>
              <w:rPr>
                <w:rFonts w:ascii="Arial" w:hAnsi="Arial" w:cs="Arial"/>
                <w:sz w:val="18"/>
                <w:szCs w:val="18"/>
              </w:rPr>
            </w:pPr>
          </w:p>
        </w:tc>
      </w:tr>
      <w:tr w:rsidR="000A15C2" w:rsidRPr="002151EE" w14:paraId="0B1BC9AF" w14:textId="77777777" w:rsidTr="004409A8">
        <w:tc>
          <w:tcPr>
            <w:tcW w:w="2835" w:type="dxa"/>
            <w:vAlign w:val="center"/>
          </w:tcPr>
          <w:p w14:paraId="2064D753" w14:textId="2DB266DA" w:rsidR="000A15C2" w:rsidRPr="00DB4A54" w:rsidRDefault="000A15C2" w:rsidP="000A15C2">
            <w:pPr>
              <w:tabs>
                <w:tab w:val="left" w:pos="1134"/>
                <w:tab w:val="left" w:pos="1276"/>
                <w:tab w:val="center" w:pos="3402"/>
                <w:tab w:val="center" w:pos="4536"/>
                <w:tab w:val="center" w:pos="5670"/>
                <w:tab w:val="center" w:pos="6804"/>
                <w:tab w:val="right" w:pos="7655"/>
              </w:tabs>
              <w:ind w:left="-101"/>
              <w:rPr>
                <w:rFonts w:ascii="Arial" w:eastAsia="Browallia New" w:hAnsi="Arial" w:cstheme="minorBidi"/>
                <w:sz w:val="18"/>
                <w:szCs w:val="18"/>
              </w:rPr>
            </w:pPr>
            <w:r w:rsidRPr="002151EE">
              <w:rPr>
                <w:rFonts w:ascii="Arial" w:eastAsia="Browallia New" w:hAnsi="Arial" w:cs="Arial"/>
                <w:sz w:val="18"/>
                <w:szCs w:val="18"/>
              </w:rPr>
              <w:t>Other income</w:t>
            </w:r>
          </w:p>
        </w:tc>
        <w:tc>
          <w:tcPr>
            <w:tcW w:w="1418" w:type="dxa"/>
            <w:tcBorders>
              <w:top w:val="nil"/>
              <w:left w:val="nil"/>
              <w:bottom w:val="nil"/>
              <w:right w:val="nil"/>
            </w:tcBorders>
          </w:tcPr>
          <w:p w14:paraId="57A55076" w14:textId="141E27CD" w:rsidR="000A15C2" w:rsidRPr="002151EE" w:rsidRDefault="000A15C2" w:rsidP="000A15C2">
            <w:pPr>
              <w:ind w:right="-72"/>
              <w:jc w:val="right"/>
              <w:rPr>
                <w:rFonts w:ascii="Arial" w:hAnsi="Arial" w:cs="Arial"/>
                <w:sz w:val="18"/>
                <w:szCs w:val="18"/>
              </w:rPr>
            </w:pPr>
            <w:r w:rsidRPr="000A15C2">
              <w:rPr>
                <w:rFonts w:ascii="Arial" w:hAnsi="Arial" w:cs="Arial"/>
                <w:sz w:val="18"/>
                <w:szCs w:val="18"/>
              </w:rPr>
              <w:t>2,537,178</w:t>
            </w:r>
          </w:p>
        </w:tc>
        <w:tc>
          <w:tcPr>
            <w:tcW w:w="1336" w:type="dxa"/>
            <w:tcBorders>
              <w:top w:val="nil"/>
              <w:left w:val="nil"/>
              <w:bottom w:val="nil"/>
              <w:right w:val="nil"/>
            </w:tcBorders>
          </w:tcPr>
          <w:p w14:paraId="7C0C9961" w14:textId="72173F4D" w:rsidR="000A15C2" w:rsidRPr="002151EE" w:rsidRDefault="000A15C2" w:rsidP="000A15C2">
            <w:pPr>
              <w:ind w:right="-72"/>
              <w:jc w:val="right"/>
              <w:rPr>
                <w:rFonts w:ascii="Arial" w:hAnsi="Arial" w:cs="Arial"/>
                <w:sz w:val="18"/>
                <w:szCs w:val="18"/>
              </w:rPr>
            </w:pPr>
            <w:r w:rsidRPr="000A15C2">
              <w:rPr>
                <w:rFonts w:ascii="Arial" w:hAnsi="Arial" w:cs="Arial"/>
                <w:sz w:val="18"/>
                <w:szCs w:val="18"/>
              </w:rPr>
              <w:t>4,974,2</w:t>
            </w:r>
            <w:r w:rsidR="0032592C">
              <w:rPr>
                <w:rFonts w:ascii="Arial" w:hAnsi="Arial" w:cs="Arial"/>
                <w:sz w:val="18"/>
                <w:szCs w:val="18"/>
              </w:rPr>
              <w:t>40</w:t>
            </w:r>
          </w:p>
        </w:tc>
        <w:tc>
          <w:tcPr>
            <w:tcW w:w="1291" w:type="dxa"/>
            <w:tcBorders>
              <w:top w:val="nil"/>
              <w:left w:val="nil"/>
              <w:bottom w:val="nil"/>
              <w:right w:val="nil"/>
            </w:tcBorders>
          </w:tcPr>
          <w:p w14:paraId="0A650844" w14:textId="09C6BD39" w:rsidR="000A15C2" w:rsidRPr="002151EE" w:rsidRDefault="000A15C2" w:rsidP="000A15C2">
            <w:pPr>
              <w:ind w:right="-72"/>
              <w:jc w:val="right"/>
              <w:rPr>
                <w:rFonts w:ascii="Arial" w:hAnsi="Arial" w:cs="Arial"/>
                <w:sz w:val="18"/>
                <w:szCs w:val="18"/>
              </w:rPr>
            </w:pPr>
            <w:r w:rsidRPr="000A15C2">
              <w:rPr>
                <w:rFonts w:ascii="Arial" w:hAnsi="Arial" w:cs="Arial"/>
                <w:sz w:val="18"/>
                <w:szCs w:val="18"/>
              </w:rPr>
              <w:t>168,217</w:t>
            </w:r>
          </w:p>
        </w:tc>
        <w:tc>
          <w:tcPr>
            <w:tcW w:w="1291" w:type="dxa"/>
            <w:tcBorders>
              <w:top w:val="nil"/>
              <w:left w:val="nil"/>
              <w:bottom w:val="nil"/>
              <w:right w:val="nil"/>
            </w:tcBorders>
          </w:tcPr>
          <w:p w14:paraId="60FACD14" w14:textId="5D2F2C57" w:rsidR="000A15C2" w:rsidRPr="002151EE" w:rsidRDefault="000A15C2" w:rsidP="000A15C2">
            <w:pPr>
              <w:ind w:right="-72"/>
              <w:jc w:val="right"/>
              <w:rPr>
                <w:rFonts w:ascii="Arial" w:hAnsi="Arial" w:cs="Arial"/>
                <w:sz w:val="18"/>
                <w:szCs w:val="18"/>
              </w:rPr>
            </w:pPr>
            <w:r w:rsidRPr="000A15C2">
              <w:rPr>
                <w:rFonts w:ascii="Arial" w:hAnsi="Arial" w:cs="Arial"/>
                <w:sz w:val="18"/>
                <w:szCs w:val="18"/>
              </w:rPr>
              <w:t>177,14</w:t>
            </w:r>
            <w:r w:rsidR="0032592C">
              <w:rPr>
                <w:rFonts w:ascii="Arial" w:hAnsi="Arial" w:cs="Arial"/>
                <w:sz w:val="18"/>
                <w:szCs w:val="18"/>
              </w:rPr>
              <w:t>7</w:t>
            </w:r>
          </w:p>
        </w:tc>
        <w:tc>
          <w:tcPr>
            <w:tcW w:w="1295" w:type="dxa"/>
            <w:tcBorders>
              <w:top w:val="nil"/>
              <w:left w:val="nil"/>
              <w:bottom w:val="nil"/>
              <w:right w:val="nil"/>
            </w:tcBorders>
          </w:tcPr>
          <w:p w14:paraId="109A50D6" w14:textId="09FF1852" w:rsidR="000A15C2" w:rsidRPr="002151EE" w:rsidRDefault="000A15C2" w:rsidP="000A15C2">
            <w:pPr>
              <w:ind w:right="-72"/>
              <w:jc w:val="right"/>
              <w:rPr>
                <w:rFonts w:ascii="Arial" w:hAnsi="Arial" w:cs="Arial"/>
                <w:sz w:val="18"/>
                <w:szCs w:val="18"/>
              </w:rPr>
            </w:pPr>
            <w:r w:rsidRPr="000A15C2">
              <w:rPr>
                <w:rFonts w:ascii="Arial" w:hAnsi="Arial" w:cs="Arial"/>
                <w:sz w:val="18"/>
                <w:szCs w:val="18"/>
              </w:rPr>
              <w:t>7,856,782</w:t>
            </w:r>
          </w:p>
        </w:tc>
      </w:tr>
      <w:tr w:rsidR="000A15C2" w:rsidRPr="002151EE" w14:paraId="4D354CFD" w14:textId="77777777" w:rsidTr="004409A8">
        <w:tc>
          <w:tcPr>
            <w:tcW w:w="2835" w:type="dxa"/>
            <w:vAlign w:val="center"/>
          </w:tcPr>
          <w:p w14:paraId="4414EAEF" w14:textId="77777777" w:rsidR="000A15C2" w:rsidRPr="002151EE" w:rsidRDefault="000A15C2" w:rsidP="000A15C2">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151EE">
              <w:rPr>
                <w:rFonts w:ascii="Arial" w:eastAsia="Browallia New" w:hAnsi="Arial" w:cs="Arial"/>
                <w:sz w:val="18"/>
                <w:szCs w:val="18"/>
              </w:rPr>
              <w:t>Selling expenses</w:t>
            </w:r>
          </w:p>
        </w:tc>
        <w:tc>
          <w:tcPr>
            <w:tcW w:w="1418" w:type="dxa"/>
            <w:tcBorders>
              <w:top w:val="nil"/>
              <w:left w:val="nil"/>
              <w:bottom w:val="nil"/>
              <w:right w:val="nil"/>
            </w:tcBorders>
          </w:tcPr>
          <w:p w14:paraId="71859AAE" w14:textId="4C4D0880" w:rsidR="000A15C2" w:rsidRPr="002151EE" w:rsidRDefault="000A15C2" w:rsidP="000A15C2">
            <w:pPr>
              <w:ind w:right="-72"/>
              <w:jc w:val="right"/>
              <w:rPr>
                <w:rFonts w:ascii="Arial" w:hAnsi="Arial" w:cs="Arial"/>
                <w:sz w:val="18"/>
                <w:szCs w:val="18"/>
              </w:rPr>
            </w:pPr>
            <w:r w:rsidRPr="000A15C2">
              <w:rPr>
                <w:rFonts w:ascii="Arial" w:hAnsi="Arial" w:cs="Arial"/>
                <w:sz w:val="18"/>
                <w:szCs w:val="18"/>
              </w:rPr>
              <w:t>(226,794)</w:t>
            </w:r>
          </w:p>
        </w:tc>
        <w:tc>
          <w:tcPr>
            <w:tcW w:w="1336" w:type="dxa"/>
            <w:tcBorders>
              <w:top w:val="nil"/>
              <w:left w:val="nil"/>
              <w:bottom w:val="nil"/>
              <w:right w:val="nil"/>
            </w:tcBorders>
          </w:tcPr>
          <w:p w14:paraId="2D8BE678" w14:textId="63B9D077" w:rsidR="000A15C2" w:rsidRPr="002151EE" w:rsidRDefault="000A15C2" w:rsidP="000A15C2">
            <w:pPr>
              <w:ind w:right="-72"/>
              <w:jc w:val="right"/>
              <w:rPr>
                <w:rFonts w:ascii="Arial" w:hAnsi="Arial" w:cs="Arial"/>
                <w:sz w:val="18"/>
                <w:szCs w:val="18"/>
              </w:rPr>
            </w:pPr>
            <w:r w:rsidRPr="000A15C2">
              <w:rPr>
                <w:rFonts w:ascii="Arial" w:hAnsi="Arial" w:cs="Arial"/>
                <w:sz w:val="18"/>
                <w:szCs w:val="18"/>
              </w:rPr>
              <w:t>(109,056)</w:t>
            </w:r>
          </w:p>
        </w:tc>
        <w:tc>
          <w:tcPr>
            <w:tcW w:w="1291" w:type="dxa"/>
            <w:tcBorders>
              <w:top w:val="nil"/>
              <w:left w:val="nil"/>
              <w:bottom w:val="nil"/>
              <w:right w:val="nil"/>
            </w:tcBorders>
          </w:tcPr>
          <w:p w14:paraId="6B155ABD" w14:textId="6A7F5565" w:rsidR="000A15C2" w:rsidRPr="002151EE" w:rsidRDefault="000A15C2" w:rsidP="000A15C2">
            <w:pPr>
              <w:ind w:right="-72"/>
              <w:jc w:val="right"/>
              <w:rPr>
                <w:rFonts w:ascii="Arial" w:hAnsi="Arial" w:cs="Arial"/>
                <w:sz w:val="18"/>
                <w:szCs w:val="18"/>
              </w:rPr>
            </w:pPr>
            <w:r>
              <w:rPr>
                <w:rFonts w:ascii="Arial" w:hAnsi="Arial" w:cs="Arial"/>
                <w:sz w:val="18"/>
                <w:szCs w:val="18"/>
              </w:rPr>
              <w:t>-</w:t>
            </w:r>
          </w:p>
        </w:tc>
        <w:tc>
          <w:tcPr>
            <w:tcW w:w="1291" w:type="dxa"/>
            <w:tcBorders>
              <w:top w:val="nil"/>
              <w:left w:val="nil"/>
              <w:bottom w:val="nil"/>
              <w:right w:val="nil"/>
            </w:tcBorders>
          </w:tcPr>
          <w:p w14:paraId="2D46FA00" w14:textId="5DF0B112" w:rsidR="000A15C2" w:rsidRPr="002151EE" w:rsidRDefault="000A15C2" w:rsidP="000A15C2">
            <w:pPr>
              <w:ind w:right="-72"/>
              <w:jc w:val="right"/>
              <w:rPr>
                <w:rFonts w:ascii="Arial" w:hAnsi="Arial" w:cs="Arial"/>
                <w:sz w:val="18"/>
                <w:szCs w:val="18"/>
              </w:rPr>
            </w:pPr>
            <w:r w:rsidRPr="000A15C2">
              <w:rPr>
                <w:rFonts w:ascii="Arial" w:hAnsi="Arial" w:cs="Arial"/>
                <w:sz w:val="18"/>
                <w:szCs w:val="18"/>
              </w:rPr>
              <w:t>(4,826,729)</w:t>
            </w:r>
          </w:p>
        </w:tc>
        <w:tc>
          <w:tcPr>
            <w:tcW w:w="1295" w:type="dxa"/>
            <w:tcBorders>
              <w:top w:val="nil"/>
              <w:left w:val="nil"/>
              <w:bottom w:val="nil"/>
              <w:right w:val="nil"/>
            </w:tcBorders>
          </w:tcPr>
          <w:p w14:paraId="16F196DD" w14:textId="6243A350" w:rsidR="000A15C2" w:rsidRPr="002151EE" w:rsidRDefault="000A15C2" w:rsidP="000A15C2">
            <w:pPr>
              <w:ind w:right="-72"/>
              <w:jc w:val="right"/>
              <w:rPr>
                <w:rFonts w:ascii="Arial" w:hAnsi="Arial" w:cs="Arial"/>
                <w:sz w:val="18"/>
                <w:szCs w:val="18"/>
              </w:rPr>
            </w:pPr>
            <w:r w:rsidRPr="000A15C2">
              <w:rPr>
                <w:rFonts w:ascii="Arial" w:hAnsi="Arial" w:cs="Arial"/>
                <w:sz w:val="18"/>
                <w:szCs w:val="18"/>
              </w:rPr>
              <w:t>(5,162,579)</w:t>
            </w:r>
          </w:p>
        </w:tc>
      </w:tr>
      <w:tr w:rsidR="000A15C2" w:rsidRPr="002151EE" w14:paraId="6628E73F" w14:textId="77777777" w:rsidTr="004409A8">
        <w:tc>
          <w:tcPr>
            <w:tcW w:w="2835" w:type="dxa"/>
            <w:vAlign w:val="center"/>
          </w:tcPr>
          <w:p w14:paraId="10D7624D" w14:textId="77777777" w:rsidR="000A15C2" w:rsidRPr="002151EE" w:rsidRDefault="000A15C2" w:rsidP="000A15C2">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151EE">
              <w:rPr>
                <w:rFonts w:ascii="Arial" w:eastAsia="Browallia New" w:hAnsi="Arial" w:cs="Arial"/>
                <w:sz w:val="18"/>
                <w:szCs w:val="18"/>
              </w:rPr>
              <w:t>Administrative expenses</w:t>
            </w:r>
          </w:p>
        </w:tc>
        <w:tc>
          <w:tcPr>
            <w:tcW w:w="1418" w:type="dxa"/>
            <w:tcBorders>
              <w:top w:val="nil"/>
              <w:left w:val="nil"/>
              <w:bottom w:val="nil"/>
              <w:right w:val="nil"/>
            </w:tcBorders>
          </w:tcPr>
          <w:p w14:paraId="31E2D607" w14:textId="17B87080" w:rsidR="000A15C2" w:rsidRPr="002151EE" w:rsidRDefault="000A15C2" w:rsidP="000A15C2">
            <w:pPr>
              <w:ind w:right="-72"/>
              <w:jc w:val="right"/>
              <w:rPr>
                <w:rFonts w:ascii="Arial" w:hAnsi="Arial" w:cs="Arial"/>
                <w:sz w:val="18"/>
                <w:szCs w:val="18"/>
              </w:rPr>
            </w:pPr>
            <w:r w:rsidRPr="000A15C2">
              <w:rPr>
                <w:rFonts w:ascii="Arial" w:hAnsi="Arial" w:cs="Arial"/>
                <w:sz w:val="18"/>
                <w:szCs w:val="18"/>
              </w:rPr>
              <w:t>(15,241,070)</w:t>
            </w:r>
          </w:p>
        </w:tc>
        <w:tc>
          <w:tcPr>
            <w:tcW w:w="1336" w:type="dxa"/>
            <w:tcBorders>
              <w:top w:val="nil"/>
              <w:left w:val="nil"/>
              <w:bottom w:val="nil"/>
              <w:right w:val="nil"/>
            </w:tcBorders>
          </w:tcPr>
          <w:p w14:paraId="66398AE8" w14:textId="3690FB96" w:rsidR="000A15C2" w:rsidRPr="002151EE" w:rsidRDefault="000A15C2" w:rsidP="000A15C2">
            <w:pPr>
              <w:ind w:right="-72"/>
              <w:jc w:val="right"/>
              <w:rPr>
                <w:rFonts w:ascii="Arial" w:hAnsi="Arial" w:cs="Arial"/>
                <w:sz w:val="18"/>
                <w:szCs w:val="18"/>
              </w:rPr>
            </w:pPr>
            <w:r w:rsidRPr="000A15C2">
              <w:rPr>
                <w:rFonts w:ascii="Arial" w:hAnsi="Arial" w:cs="Arial"/>
                <w:sz w:val="18"/>
                <w:szCs w:val="18"/>
              </w:rPr>
              <w:t>(10,475,317)</w:t>
            </w:r>
          </w:p>
        </w:tc>
        <w:tc>
          <w:tcPr>
            <w:tcW w:w="1291" w:type="dxa"/>
            <w:tcBorders>
              <w:top w:val="nil"/>
              <w:left w:val="nil"/>
              <w:bottom w:val="nil"/>
              <w:right w:val="nil"/>
            </w:tcBorders>
          </w:tcPr>
          <w:p w14:paraId="4892C13E" w14:textId="07B4503C" w:rsidR="000A15C2" w:rsidRPr="002151EE" w:rsidRDefault="000A15C2" w:rsidP="000A15C2">
            <w:pPr>
              <w:ind w:right="-72"/>
              <w:jc w:val="right"/>
              <w:rPr>
                <w:rFonts w:ascii="Arial" w:hAnsi="Arial" w:cs="Arial"/>
                <w:sz w:val="18"/>
                <w:szCs w:val="18"/>
              </w:rPr>
            </w:pPr>
            <w:r w:rsidRPr="000A15C2">
              <w:rPr>
                <w:rFonts w:ascii="Arial" w:hAnsi="Arial" w:cs="Arial"/>
                <w:sz w:val="18"/>
                <w:szCs w:val="18"/>
              </w:rPr>
              <w:t>(631,241)</w:t>
            </w:r>
          </w:p>
        </w:tc>
        <w:tc>
          <w:tcPr>
            <w:tcW w:w="1291" w:type="dxa"/>
            <w:tcBorders>
              <w:top w:val="nil"/>
              <w:left w:val="nil"/>
              <w:bottom w:val="nil"/>
              <w:right w:val="nil"/>
            </w:tcBorders>
          </w:tcPr>
          <w:p w14:paraId="410C54FE" w14:textId="37D12740" w:rsidR="000A15C2" w:rsidRPr="002151EE" w:rsidRDefault="000A15C2" w:rsidP="000A15C2">
            <w:pPr>
              <w:ind w:right="-72"/>
              <w:jc w:val="right"/>
              <w:rPr>
                <w:rFonts w:ascii="Arial" w:hAnsi="Arial" w:cs="Arial"/>
                <w:sz w:val="18"/>
                <w:szCs w:val="18"/>
              </w:rPr>
            </w:pPr>
            <w:r w:rsidRPr="000A15C2">
              <w:rPr>
                <w:rFonts w:ascii="Arial" w:hAnsi="Arial" w:cs="Arial"/>
                <w:sz w:val="18"/>
                <w:szCs w:val="18"/>
              </w:rPr>
              <w:t>(4,046,489)</w:t>
            </w:r>
          </w:p>
        </w:tc>
        <w:tc>
          <w:tcPr>
            <w:tcW w:w="1295" w:type="dxa"/>
            <w:tcBorders>
              <w:top w:val="nil"/>
              <w:left w:val="nil"/>
              <w:bottom w:val="nil"/>
              <w:right w:val="nil"/>
            </w:tcBorders>
          </w:tcPr>
          <w:p w14:paraId="11257C94" w14:textId="574FE473" w:rsidR="000A15C2" w:rsidRPr="002151EE" w:rsidRDefault="000A15C2" w:rsidP="000A15C2">
            <w:pPr>
              <w:ind w:right="-72"/>
              <w:jc w:val="right"/>
              <w:rPr>
                <w:rFonts w:ascii="Arial" w:hAnsi="Arial" w:cs="Arial"/>
                <w:sz w:val="18"/>
                <w:szCs w:val="18"/>
              </w:rPr>
            </w:pPr>
            <w:r w:rsidRPr="000A15C2">
              <w:rPr>
                <w:rFonts w:ascii="Arial" w:hAnsi="Arial" w:cs="Arial"/>
                <w:sz w:val="18"/>
                <w:szCs w:val="18"/>
              </w:rPr>
              <w:t>(30,394,117)</w:t>
            </w:r>
          </w:p>
        </w:tc>
      </w:tr>
      <w:tr w:rsidR="000A15C2" w:rsidRPr="002151EE" w14:paraId="749BBBA4" w14:textId="77777777" w:rsidTr="004409A8">
        <w:tc>
          <w:tcPr>
            <w:tcW w:w="2835" w:type="dxa"/>
            <w:vAlign w:val="center"/>
          </w:tcPr>
          <w:p w14:paraId="4A3C3F8B" w14:textId="77777777" w:rsidR="000A15C2" w:rsidRPr="002151EE" w:rsidRDefault="000A15C2" w:rsidP="000A15C2">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151EE">
              <w:rPr>
                <w:rFonts w:ascii="Arial" w:eastAsia="Browallia New" w:hAnsi="Arial" w:cs="Arial"/>
                <w:sz w:val="18"/>
                <w:szCs w:val="18"/>
              </w:rPr>
              <w:t>Finance costs</w:t>
            </w:r>
          </w:p>
        </w:tc>
        <w:tc>
          <w:tcPr>
            <w:tcW w:w="1418" w:type="dxa"/>
            <w:tcBorders>
              <w:top w:val="nil"/>
              <w:left w:val="nil"/>
              <w:right w:val="nil"/>
            </w:tcBorders>
          </w:tcPr>
          <w:p w14:paraId="045E814E" w14:textId="1536EA75" w:rsidR="000A15C2" w:rsidRPr="002151EE" w:rsidRDefault="000A15C2" w:rsidP="000A15C2">
            <w:pPr>
              <w:ind w:right="-72"/>
              <w:jc w:val="right"/>
              <w:rPr>
                <w:rFonts w:ascii="Arial" w:hAnsi="Arial" w:cs="Arial"/>
                <w:sz w:val="18"/>
                <w:szCs w:val="18"/>
              </w:rPr>
            </w:pPr>
            <w:r w:rsidRPr="000A15C2">
              <w:rPr>
                <w:rFonts w:ascii="Arial" w:hAnsi="Arial" w:cs="Arial"/>
                <w:sz w:val="18"/>
                <w:szCs w:val="18"/>
              </w:rPr>
              <w:t>(882,304)</w:t>
            </w:r>
          </w:p>
        </w:tc>
        <w:tc>
          <w:tcPr>
            <w:tcW w:w="1336" w:type="dxa"/>
            <w:tcBorders>
              <w:top w:val="nil"/>
              <w:left w:val="nil"/>
              <w:right w:val="nil"/>
            </w:tcBorders>
          </w:tcPr>
          <w:p w14:paraId="38933D97" w14:textId="071283E4" w:rsidR="000A15C2" w:rsidRPr="002151EE" w:rsidRDefault="000A15C2" w:rsidP="000A15C2">
            <w:pPr>
              <w:ind w:right="-72"/>
              <w:jc w:val="right"/>
              <w:rPr>
                <w:rFonts w:ascii="Arial" w:hAnsi="Arial" w:cs="Arial"/>
                <w:sz w:val="18"/>
                <w:szCs w:val="18"/>
              </w:rPr>
            </w:pPr>
            <w:r w:rsidRPr="000A15C2">
              <w:rPr>
                <w:rFonts w:ascii="Arial" w:hAnsi="Arial" w:cs="Arial"/>
                <w:sz w:val="18"/>
                <w:szCs w:val="18"/>
              </w:rPr>
              <w:t>(5,431,885)</w:t>
            </w:r>
          </w:p>
        </w:tc>
        <w:tc>
          <w:tcPr>
            <w:tcW w:w="1291" w:type="dxa"/>
            <w:tcBorders>
              <w:top w:val="nil"/>
              <w:left w:val="nil"/>
              <w:right w:val="nil"/>
            </w:tcBorders>
          </w:tcPr>
          <w:p w14:paraId="03AEA2CD" w14:textId="4F3FA0EC" w:rsidR="000A15C2" w:rsidRPr="002151EE" w:rsidRDefault="000A15C2" w:rsidP="000A15C2">
            <w:pPr>
              <w:ind w:right="-72"/>
              <w:jc w:val="right"/>
              <w:rPr>
                <w:rFonts w:ascii="Arial" w:hAnsi="Arial" w:cs="Arial"/>
                <w:sz w:val="18"/>
                <w:szCs w:val="18"/>
              </w:rPr>
            </w:pPr>
            <w:r w:rsidRPr="000A15C2">
              <w:rPr>
                <w:rFonts w:ascii="Arial" w:hAnsi="Arial" w:cs="Arial"/>
                <w:sz w:val="18"/>
                <w:szCs w:val="18"/>
              </w:rPr>
              <w:t>(498,680)</w:t>
            </w:r>
          </w:p>
        </w:tc>
        <w:tc>
          <w:tcPr>
            <w:tcW w:w="1291" w:type="dxa"/>
            <w:tcBorders>
              <w:top w:val="nil"/>
              <w:left w:val="nil"/>
              <w:right w:val="nil"/>
            </w:tcBorders>
          </w:tcPr>
          <w:p w14:paraId="5DA836E3" w14:textId="42E74F30" w:rsidR="000A15C2" w:rsidRPr="002151EE" w:rsidRDefault="000A15C2" w:rsidP="000A15C2">
            <w:pPr>
              <w:ind w:right="-72"/>
              <w:jc w:val="right"/>
              <w:rPr>
                <w:rFonts w:ascii="Arial" w:hAnsi="Arial" w:cs="Arial"/>
                <w:sz w:val="18"/>
                <w:szCs w:val="18"/>
              </w:rPr>
            </w:pPr>
            <w:r w:rsidRPr="000A15C2">
              <w:rPr>
                <w:rFonts w:ascii="Arial" w:hAnsi="Arial" w:cs="Arial"/>
                <w:sz w:val="18"/>
                <w:szCs w:val="18"/>
              </w:rPr>
              <w:t>(5,996)</w:t>
            </w:r>
          </w:p>
        </w:tc>
        <w:tc>
          <w:tcPr>
            <w:tcW w:w="1295" w:type="dxa"/>
            <w:tcBorders>
              <w:top w:val="nil"/>
              <w:left w:val="nil"/>
              <w:right w:val="nil"/>
            </w:tcBorders>
          </w:tcPr>
          <w:p w14:paraId="194E86F2" w14:textId="36B2127D" w:rsidR="000A15C2" w:rsidRPr="002151EE" w:rsidRDefault="000A15C2" w:rsidP="000A15C2">
            <w:pPr>
              <w:ind w:right="-72"/>
              <w:jc w:val="right"/>
              <w:rPr>
                <w:rFonts w:ascii="Arial" w:hAnsi="Arial" w:cs="Arial"/>
                <w:sz w:val="18"/>
                <w:szCs w:val="18"/>
              </w:rPr>
            </w:pPr>
            <w:r w:rsidRPr="000A15C2">
              <w:rPr>
                <w:rFonts w:ascii="Arial" w:hAnsi="Arial" w:cs="Arial"/>
                <w:sz w:val="18"/>
                <w:szCs w:val="18"/>
              </w:rPr>
              <w:t>(6,818,865)</w:t>
            </w:r>
          </w:p>
        </w:tc>
      </w:tr>
      <w:tr w:rsidR="000A15C2" w:rsidRPr="002151EE" w14:paraId="06547BC2" w14:textId="77777777" w:rsidTr="000747EA">
        <w:tc>
          <w:tcPr>
            <w:tcW w:w="2835" w:type="dxa"/>
            <w:vAlign w:val="center"/>
          </w:tcPr>
          <w:p w14:paraId="157A7898" w14:textId="77777777" w:rsidR="000A15C2" w:rsidRPr="002151EE" w:rsidRDefault="000A15C2" w:rsidP="000A15C2">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2151EE">
              <w:rPr>
                <w:rFonts w:ascii="Arial" w:eastAsia="Browallia New" w:hAnsi="Arial" w:cs="Arial"/>
                <w:sz w:val="18"/>
                <w:szCs w:val="18"/>
              </w:rPr>
              <w:t xml:space="preserve">Share of profit from investment </w:t>
            </w:r>
          </w:p>
        </w:tc>
        <w:tc>
          <w:tcPr>
            <w:tcW w:w="1418" w:type="dxa"/>
            <w:tcBorders>
              <w:top w:val="nil"/>
              <w:left w:val="nil"/>
              <w:right w:val="nil"/>
            </w:tcBorders>
            <w:vAlign w:val="center"/>
          </w:tcPr>
          <w:p w14:paraId="167115FF" w14:textId="77777777" w:rsidR="000A15C2" w:rsidRPr="002151EE" w:rsidRDefault="000A15C2" w:rsidP="000A15C2">
            <w:pPr>
              <w:ind w:right="-72"/>
              <w:jc w:val="right"/>
              <w:rPr>
                <w:rFonts w:ascii="Arial" w:hAnsi="Arial" w:cs="Arial"/>
                <w:sz w:val="18"/>
                <w:szCs w:val="18"/>
              </w:rPr>
            </w:pPr>
          </w:p>
        </w:tc>
        <w:tc>
          <w:tcPr>
            <w:tcW w:w="1336" w:type="dxa"/>
            <w:tcBorders>
              <w:top w:val="nil"/>
              <w:left w:val="nil"/>
              <w:right w:val="nil"/>
            </w:tcBorders>
            <w:vAlign w:val="center"/>
          </w:tcPr>
          <w:p w14:paraId="0B6582A6" w14:textId="77777777" w:rsidR="000A15C2" w:rsidRPr="002151EE" w:rsidRDefault="000A15C2" w:rsidP="000A15C2">
            <w:pPr>
              <w:ind w:right="-72"/>
              <w:jc w:val="right"/>
              <w:rPr>
                <w:rFonts w:ascii="Arial" w:hAnsi="Arial" w:cs="Arial"/>
                <w:sz w:val="18"/>
                <w:szCs w:val="18"/>
              </w:rPr>
            </w:pPr>
          </w:p>
        </w:tc>
        <w:tc>
          <w:tcPr>
            <w:tcW w:w="1291" w:type="dxa"/>
            <w:tcBorders>
              <w:top w:val="nil"/>
              <w:left w:val="nil"/>
              <w:right w:val="nil"/>
            </w:tcBorders>
            <w:vAlign w:val="center"/>
          </w:tcPr>
          <w:p w14:paraId="5051D7D2" w14:textId="77777777" w:rsidR="000A15C2" w:rsidRPr="002151EE" w:rsidRDefault="000A15C2" w:rsidP="000A15C2">
            <w:pPr>
              <w:ind w:right="-72"/>
              <w:jc w:val="right"/>
              <w:rPr>
                <w:rFonts w:ascii="Arial" w:hAnsi="Arial" w:cs="Arial"/>
                <w:sz w:val="18"/>
                <w:szCs w:val="18"/>
              </w:rPr>
            </w:pPr>
          </w:p>
        </w:tc>
        <w:tc>
          <w:tcPr>
            <w:tcW w:w="1291" w:type="dxa"/>
            <w:tcBorders>
              <w:top w:val="nil"/>
              <w:left w:val="nil"/>
              <w:right w:val="nil"/>
            </w:tcBorders>
            <w:vAlign w:val="center"/>
          </w:tcPr>
          <w:p w14:paraId="6ED171FF" w14:textId="77777777" w:rsidR="000A15C2" w:rsidRPr="002151EE" w:rsidRDefault="000A15C2" w:rsidP="000A15C2">
            <w:pPr>
              <w:ind w:right="-72"/>
              <w:jc w:val="right"/>
              <w:rPr>
                <w:rFonts w:ascii="Arial" w:hAnsi="Arial" w:cs="Arial"/>
                <w:sz w:val="18"/>
                <w:szCs w:val="18"/>
              </w:rPr>
            </w:pPr>
          </w:p>
        </w:tc>
        <w:tc>
          <w:tcPr>
            <w:tcW w:w="1295" w:type="dxa"/>
            <w:tcBorders>
              <w:top w:val="nil"/>
              <w:left w:val="nil"/>
              <w:right w:val="nil"/>
            </w:tcBorders>
            <w:vAlign w:val="center"/>
          </w:tcPr>
          <w:p w14:paraId="740F3440" w14:textId="77777777" w:rsidR="000A15C2" w:rsidRPr="002151EE" w:rsidRDefault="000A15C2" w:rsidP="000A15C2">
            <w:pPr>
              <w:ind w:right="-72"/>
              <w:jc w:val="right"/>
              <w:rPr>
                <w:rFonts w:ascii="Arial" w:hAnsi="Arial" w:cs="Arial"/>
                <w:sz w:val="18"/>
                <w:szCs w:val="18"/>
              </w:rPr>
            </w:pPr>
          </w:p>
        </w:tc>
      </w:tr>
      <w:tr w:rsidR="000A15C2" w:rsidRPr="002151EE" w14:paraId="738F1C60" w14:textId="77777777" w:rsidTr="000747EA">
        <w:tc>
          <w:tcPr>
            <w:tcW w:w="2835" w:type="dxa"/>
            <w:vAlign w:val="center"/>
          </w:tcPr>
          <w:p w14:paraId="721C625E" w14:textId="77777777" w:rsidR="000A15C2" w:rsidRPr="002151EE" w:rsidRDefault="000A15C2" w:rsidP="000A15C2">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2151EE">
              <w:rPr>
                <w:rFonts w:ascii="Arial" w:eastAsia="Browallia New" w:hAnsi="Arial" w:cs="Arial"/>
                <w:sz w:val="18"/>
                <w:szCs w:val="18"/>
                <w:cs/>
              </w:rPr>
              <w:t xml:space="preserve">   </w:t>
            </w:r>
            <w:r w:rsidRPr="002151EE">
              <w:rPr>
                <w:rFonts w:ascii="Arial" w:eastAsia="Browallia New" w:hAnsi="Arial" w:cs="Arial"/>
                <w:sz w:val="18"/>
                <w:szCs w:val="18"/>
              </w:rPr>
              <w:t xml:space="preserve">in an associate accounted for </w:t>
            </w:r>
          </w:p>
        </w:tc>
        <w:tc>
          <w:tcPr>
            <w:tcW w:w="1418" w:type="dxa"/>
            <w:tcBorders>
              <w:left w:val="nil"/>
              <w:right w:val="nil"/>
            </w:tcBorders>
            <w:vAlign w:val="center"/>
          </w:tcPr>
          <w:p w14:paraId="45F6A663" w14:textId="77777777" w:rsidR="000A15C2" w:rsidRPr="002151EE" w:rsidRDefault="000A15C2" w:rsidP="000A15C2">
            <w:pPr>
              <w:ind w:right="-72"/>
              <w:jc w:val="right"/>
              <w:rPr>
                <w:rFonts w:ascii="Arial" w:hAnsi="Arial" w:cs="Arial"/>
                <w:sz w:val="18"/>
                <w:szCs w:val="18"/>
              </w:rPr>
            </w:pPr>
          </w:p>
        </w:tc>
        <w:tc>
          <w:tcPr>
            <w:tcW w:w="1336" w:type="dxa"/>
            <w:tcBorders>
              <w:left w:val="nil"/>
              <w:right w:val="nil"/>
            </w:tcBorders>
            <w:vAlign w:val="center"/>
          </w:tcPr>
          <w:p w14:paraId="2259EFB8" w14:textId="77777777" w:rsidR="000A15C2" w:rsidRPr="002151EE" w:rsidRDefault="000A15C2" w:rsidP="000A15C2">
            <w:pPr>
              <w:ind w:right="-72"/>
              <w:jc w:val="right"/>
              <w:rPr>
                <w:rFonts w:ascii="Arial" w:hAnsi="Arial" w:cs="Arial"/>
                <w:sz w:val="18"/>
                <w:szCs w:val="18"/>
              </w:rPr>
            </w:pPr>
          </w:p>
        </w:tc>
        <w:tc>
          <w:tcPr>
            <w:tcW w:w="1291" w:type="dxa"/>
            <w:tcBorders>
              <w:left w:val="nil"/>
              <w:right w:val="nil"/>
            </w:tcBorders>
            <w:vAlign w:val="center"/>
          </w:tcPr>
          <w:p w14:paraId="6F4E31D2" w14:textId="77777777" w:rsidR="000A15C2" w:rsidRPr="002151EE" w:rsidRDefault="000A15C2" w:rsidP="000A15C2">
            <w:pPr>
              <w:ind w:right="-72"/>
              <w:jc w:val="right"/>
              <w:rPr>
                <w:rFonts w:ascii="Arial" w:hAnsi="Arial" w:cs="Arial"/>
                <w:sz w:val="18"/>
                <w:szCs w:val="18"/>
              </w:rPr>
            </w:pPr>
          </w:p>
        </w:tc>
        <w:tc>
          <w:tcPr>
            <w:tcW w:w="1291" w:type="dxa"/>
            <w:tcBorders>
              <w:left w:val="nil"/>
              <w:right w:val="nil"/>
            </w:tcBorders>
            <w:vAlign w:val="center"/>
          </w:tcPr>
          <w:p w14:paraId="25DA262C" w14:textId="77777777" w:rsidR="000A15C2" w:rsidRPr="002151EE" w:rsidRDefault="000A15C2" w:rsidP="000A15C2">
            <w:pPr>
              <w:ind w:right="-72"/>
              <w:jc w:val="right"/>
              <w:rPr>
                <w:rFonts w:ascii="Arial" w:hAnsi="Arial" w:cs="Arial"/>
                <w:sz w:val="18"/>
                <w:szCs w:val="18"/>
              </w:rPr>
            </w:pPr>
          </w:p>
        </w:tc>
        <w:tc>
          <w:tcPr>
            <w:tcW w:w="1295" w:type="dxa"/>
            <w:tcBorders>
              <w:left w:val="nil"/>
              <w:right w:val="nil"/>
            </w:tcBorders>
            <w:vAlign w:val="center"/>
          </w:tcPr>
          <w:p w14:paraId="3CF73A94" w14:textId="77777777" w:rsidR="000A15C2" w:rsidRPr="002151EE" w:rsidRDefault="000A15C2" w:rsidP="000A15C2">
            <w:pPr>
              <w:ind w:right="-72"/>
              <w:jc w:val="right"/>
              <w:rPr>
                <w:rFonts w:ascii="Arial" w:hAnsi="Arial" w:cs="Arial"/>
                <w:sz w:val="18"/>
                <w:szCs w:val="18"/>
              </w:rPr>
            </w:pPr>
          </w:p>
        </w:tc>
      </w:tr>
      <w:tr w:rsidR="000A15C2" w:rsidRPr="002151EE" w14:paraId="3FBE5D2F" w14:textId="77777777" w:rsidTr="004409A8">
        <w:tc>
          <w:tcPr>
            <w:tcW w:w="2835" w:type="dxa"/>
            <w:vAlign w:val="center"/>
          </w:tcPr>
          <w:p w14:paraId="54407C32" w14:textId="77777777" w:rsidR="000A15C2" w:rsidRPr="002151EE" w:rsidRDefault="000A15C2" w:rsidP="000A15C2">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2151EE">
              <w:rPr>
                <w:rFonts w:ascii="Arial" w:eastAsia="Browallia New" w:hAnsi="Arial" w:cs="Arial"/>
                <w:sz w:val="18"/>
                <w:szCs w:val="18"/>
                <w:cs/>
              </w:rPr>
              <w:t xml:space="preserve">   </w:t>
            </w:r>
            <w:r w:rsidRPr="002151EE">
              <w:rPr>
                <w:rFonts w:ascii="Arial" w:eastAsia="Browallia New" w:hAnsi="Arial" w:cs="Arial"/>
                <w:sz w:val="18"/>
                <w:szCs w:val="18"/>
              </w:rPr>
              <w:t>using equity method</w:t>
            </w:r>
          </w:p>
        </w:tc>
        <w:tc>
          <w:tcPr>
            <w:tcW w:w="1418" w:type="dxa"/>
            <w:tcBorders>
              <w:top w:val="nil"/>
              <w:left w:val="nil"/>
              <w:bottom w:val="single" w:sz="4" w:space="0" w:color="auto"/>
              <w:right w:val="nil"/>
            </w:tcBorders>
          </w:tcPr>
          <w:p w14:paraId="48E9649A" w14:textId="3989C816" w:rsidR="000A15C2" w:rsidRPr="002151EE" w:rsidRDefault="000A15C2" w:rsidP="000A15C2">
            <w:pPr>
              <w:ind w:right="-72"/>
              <w:jc w:val="right"/>
              <w:rPr>
                <w:rFonts w:ascii="Arial" w:hAnsi="Arial" w:cs="Arial"/>
                <w:sz w:val="18"/>
                <w:szCs w:val="18"/>
              </w:rPr>
            </w:pPr>
            <w:r>
              <w:rPr>
                <w:rFonts w:ascii="Arial" w:hAnsi="Arial" w:cs="Arial"/>
                <w:sz w:val="18"/>
                <w:szCs w:val="18"/>
              </w:rPr>
              <w:t>-</w:t>
            </w:r>
          </w:p>
        </w:tc>
        <w:tc>
          <w:tcPr>
            <w:tcW w:w="1336" w:type="dxa"/>
            <w:tcBorders>
              <w:top w:val="nil"/>
              <w:left w:val="nil"/>
              <w:bottom w:val="single" w:sz="4" w:space="0" w:color="auto"/>
              <w:right w:val="nil"/>
            </w:tcBorders>
          </w:tcPr>
          <w:p w14:paraId="3CC54B00" w14:textId="1473CCF0" w:rsidR="000A15C2" w:rsidRPr="002151EE" w:rsidRDefault="000A15C2" w:rsidP="000A15C2">
            <w:pPr>
              <w:ind w:right="-72"/>
              <w:jc w:val="right"/>
              <w:rPr>
                <w:rFonts w:ascii="Arial" w:hAnsi="Arial" w:cs="Arial"/>
                <w:sz w:val="18"/>
                <w:szCs w:val="18"/>
              </w:rPr>
            </w:pPr>
            <w:r w:rsidRPr="000A15C2">
              <w:rPr>
                <w:rFonts w:ascii="Arial" w:hAnsi="Arial" w:cs="Arial"/>
                <w:sz w:val="18"/>
                <w:szCs w:val="18"/>
              </w:rPr>
              <w:t>9,900,888</w:t>
            </w:r>
          </w:p>
        </w:tc>
        <w:tc>
          <w:tcPr>
            <w:tcW w:w="1291" w:type="dxa"/>
            <w:tcBorders>
              <w:top w:val="nil"/>
              <w:left w:val="nil"/>
              <w:bottom w:val="single" w:sz="4" w:space="0" w:color="auto"/>
              <w:right w:val="nil"/>
            </w:tcBorders>
          </w:tcPr>
          <w:p w14:paraId="77DB1DC8" w14:textId="75CDD6F8" w:rsidR="000A15C2" w:rsidRPr="002151EE" w:rsidRDefault="000A15C2" w:rsidP="000A15C2">
            <w:pPr>
              <w:ind w:right="-72"/>
              <w:jc w:val="right"/>
              <w:rPr>
                <w:rFonts w:ascii="Arial" w:hAnsi="Arial" w:cs="Arial"/>
                <w:sz w:val="18"/>
                <w:szCs w:val="18"/>
              </w:rPr>
            </w:pPr>
            <w:r>
              <w:rPr>
                <w:rFonts w:ascii="Arial" w:hAnsi="Arial" w:cs="Arial"/>
                <w:sz w:val="18"/>
                <w:szCs w:val="18"/>
              </w:rPr>
              <w:t>-</w:t>
            </w:r>
          </w:p>
        </w:tc>
        <w:tc>
          <w:tcPr>
            <w:tcW w:w="1291" w:type="dxa"/>
            <w:tcBorders>
              <w:top w:val="nil"/>
              <w:left w:val="nil"/>
              <w:bottom w:val="single" w:sz="4" w:space="0" w:color="auto"/>
              <w:right w:val="nil"/>
            </w:tcBorders>
          </w:tcPr>
          <w:p w14:paraId="2C12793E" w14:textId="74BCE645" w:rsidR="000A15C2" w:rsidRPr="002151EE" w:rsidRDefault="000A15C2" w:rsidP="000A15C2">
            <w:pPr>
              <w:ind w:right="-72"/>
              <w:jc w:val="right"/>
              <w:rPr>
                <w:rFonts w:ascii="Arial" w:hAnsi="Arial" w:cs="Arial"/>
                <w:sz w:val="18"/>
                <w:szCs w:val="18"/>
              </w:rPr>
            </w:pPr>
            <w:r>
              <w:rPr>
                <w:rFonts w:ascii="Arial" w:hAnsi="Arial" w:cs="Arial"/>
                <w:sz w:val="18"/>
                <w:szCs w:val="18"/>
              </w:rPr>
              <w:t>-</w:t>
            </w:r>
          </w:p>
        </w:tc>
        <w:tc>
          <w:tcPr>
            <w:tcW w:w="1295" w:type="dxa"/>
            <w:tcBorders>
              <w:top w:val="nil"/>
              <w:left w:val="nil"/>
              <w:bottom w:val="single" w:sz="4" w:space="0" w:color="auto"/>
              <w:right w:val="nil"/>
            </w:tcBorders>
          </w:tcPr>
          <w:p w14:paraId="5BC21577" w14:textId="2572E904" w:rsidR="000A15C2" w:rsidRPr="002151EE" w:rsidRDefault="000A15C2" w:rsidP="000A15C2">
            <w:pPr>
              <w:ind w:right="-72"/>
              <w:jc w:val="right"/>
              <w:rPr>
                <w:rFonts w:ascii="Arial" w:hAnsi="Arial" w:cs="Arial"/>
                <w:sz w:val="18"/>
                <w:szCs w:val="18"/>
              </w:rPr>
            </w:pPr>
            <w:r w:rsidRPr="000A15C2">
              <w:rPr>
                <w:rFonts w:ascii="Arial" w:hAnsi="Arial" w:cs="Arial"/>
                <w:sz w:val="18"/>
                <w:szCs w:val="18"/>
              </w:rPr>
              <w:t>9,900,888</w:t>
            </w:r>
          </w:p>
        </w:tc>
      </w:tr>
      <w:tr w:rsidR="000A15C2" w:rsidRPr="002151EE" w14:paraId="09F990D1" w14:textId="77777777" w:rsidTr="000747EA">
        <w:tc>
          <w:tcPr>
            <w:tcW w:w="2835" w:type="dxa"/>
            <w:vAlign w:val="center"/>
          </w:tcPr>
          <w:p w14:paraId="05099D95" w14:textId="77777777" w:rsidR="000A15C2" w:rsidRPr="002151EE" w:rsidRDefault="000A15C2" w:rsidP="000A15C2">
            <w:pPr>
              <w:tabs>
                <w:tab w:val="left" w:pos="1134"/>
                <w:tab w:val="left" w:pos="1276"/>
                <w:tab w:val="center" w:pos="3402"/>
                <w:tab w:val="center" w:pos="4536"/>
                <w:tab w:val="center" w:pos="5670"/>
                <w:tab w:val="center" w:pos="6804"/>
                <w:tab w:val="right" w:pos="7655"/>
              </w:tabs>
              <w:ind w:left="-101" w:right="-101"/>
              <w:jc w:val="left"/>
              <w:rPr>
                <w:rFonts w:ascii="Arial" w:eastAsia="Browallia New" w:hAnsi="Arial" w:cs="Arial"/>
                <w:b/>
                <w:bCs/>
                <w:sz w:val="18"/>
                <w:szCs w:val="18"/>
              </w:rPr>
            </w:pPr>
          </w:p>
        </w:tc>
        <w:tc>
          <w:tcPr>
            <w:tcW w:w="1418" w:type="dxa"/>
            <w:tcBorders>
              <w:top w:val="single" w:sz="4" w:space="0" w:color="auto"/>
              <w:left w:val="nil"/>
              <w:right w:val="nil"/>
            </w:tcBorders>
            <w:vAlign w:val="center"/>
          </w:tcPr>
          <w:p w14:paraId="5CEF17DF" w14:textId="77777777" w:rsidR="000A15C2" w:rsidRPr="002151EE" w:rsidRDefault="000A15C2" w:rsidP="000A15C2">
            <w:pPr>
              <w:ind w:right="-72"/>
              <w:jc w:val="right"/>
              <w:rPr>
                <w:rFonts w:ascii="Arial" w:hAnsi="Arial" w:cs="Arial"/>
                <w:sz w:val="18"/>
                <w:szCs w:val="18"/>
              </w:rPr>
            </w:pPr>
          </w:p>
        </w:tc>
        <w:tc>
          <w:tcPr>
            <w:tcW w:w="1336" w:type="dxa"/>
            <w:tcBorders>
              <w:top w:val="single" w:sz="4" w:space="0" w:color="auto"/>
              <w:left w:val="nil"/>
              <w:right w:val="nil"/>
            </w:tcBorders>
            <w:vAlign w:val="center"/>
          </w:tcPr>
          <w:p w14:paraId="5B73AF6F" w14:textId="77777777" w:rsidR="000A15C2" w:rsidRPr="002151EE" w:rsidRDefault="000A15C2" w:rsidP="000A15C2">
            <w:pPr>
              <w:ind w:right="-72"/>
              <w:jc w:val="right"/>
              <w:rPr>
                <w:rFonts w:ascii="Arial" w:hAnsi="Arial" w:cs="Arial"/>
                <w:sz w:val="18"/>
                <w:szCs w:val="18"/>
              </w:rPr>
            </w:pPr>
          </w:p>
        </w:tc>
        <w:tc>
          <w:tcPr>
            <w:tcW w:w="1291" w:type="dxa"/>
            <w:tcBorders>
              <w:top w:val="single" w:sz="4" w:space="0" w:color="auto"/>
              <w:left w:val="nil"/>
              <w:right w:val="nil"/>
            </w:tcBorders>
            <w:vAlign w:val="center"/>
          </w:tcPr>
          <w:p w14:paraId="001E24F9" w14:textId="77777777" w:rsidR="000A15C2" w:rsidRPr="002151EE" w:rsidRDefault="000A15C2" w:rsidP="000A15C2">
            <w:pPr>
              <w:ind w:right="-72"/>
              <w:jc w:val="right"/>
              <w:rPr>
                <w:rFonts w:ascii="Arial" w:hAnsi="Arial" w:cs="Arial"/>
                <w:sz w:val="18"/>
                <w:szCs w:val="18"/>
              </w:rPr>
            </w:pPr>
          </w:p>
        </w:tc>
        <w:tc>
          <w:tcPr>
            <w:tcW w:w="1291" w:type="dxa"/>
            <w:tcBorders>
              <w:top w:val="single" w:sz="4" w:space="0" w:color="auto"/>
              <w:left w:val="nil"/>
              <w:right w:val="nil"/>
            </w:tcBorders>
            <w:vAlign w:val="center"/>
          </w:tcPr>
          <w:p w14:paraId="1F7D0A4C" w14:textId="77777777" w:rsidR="000A15C2" w:rsidRPr="002151EE" w:rsidRDefault="000A15C2" w:rsidP="000A15C2">
            <w:pPr>
              <w:ind w:right="-72"/>
              <w:jc w:val="right"/>
              <w:rPr>
                <w:rFonts w:ascii="Arial" w:hAnsi="Arial" w:cs="Arial"/>
                <w:sz w:val="18"/>
                <w:szCs w:val="18"/>
              </w:rPr>
            </w:pPr>
          </w:p>
        </w:tc>
        <w:tc>
          <w:tcPr>
            <w:tcW w:w="1295" w:type="dxa"/>
            <w:tcBorders>
              <w:top w:val="single" w:sz="4" w:space="0" w:color="auto"/>
              <w:left w:val="nil"/>
              <w:right w:val="nil"/>
            </w:tcBorders>
            <w:vAlign w:val="center"/>
          </w:tcPr>
          <w:p w14:paraId="1B00D50A" w14:textId="77777777" w:rsidR="000A15C2" w:rsidRPr="002151EE" w:rsidRDefault="000A15C2" w:rsidP="000A15C2">
            <w:pPr>
              <w:ind w:right="-72"/>
              <w:jc w:val="right"/>
              <w:rPr>
                <w:rFonts w:ascii="Arial" w:hAnsi="Arial" w:cs="Arial"/>
                <w:sz w:val="18"/>
                <w:szCs w:val="18"/>
              </w:rPr>
            </w:pPr>
          </w:p>
        </w:tc>
      </w:tr>
      <w:tr w:rsidR="000A15C2" w:rsidRPr="002151EE" w14:paraId="536C3F16" w14:textId="77777777" w:rsidTr="004409A8">
        <w:tc>
          <w:tcPr>
            <w:tcW w:w="2835" w:type="dxa"/>
            <w:vAlign w:val="center"/>
          </w:tcPr>
          <w:p w14:paraId="46354D89" w14:textId="64B82CE7" w:rsidR="000A15C2" w:rsidRPr="002151EE" w:rsidRDefault="000A15C2" w:rsidP="000A15C2">
            <w:pPr>
              <w:tabs>
                <w:tab w:val="left" w:pos="1134"/>
                <w:tab w:val="left" w:pos="1276"/>
                <w:tab w:val="center" w:pos="3402"/>
                <w:tab w:val="center" w:pos="4536"/>
                <w:tab w:val="center" w:pos="5670"/>
                <w:tab w:val="center" w:pos="6804"/>
                <w:tab w:val="right" w:pos="7655"/>
              </w:tabs>
              <w:ind w:left="-101" w:right="-101"/>
              <w:jc w:val="left"/>
              <w:rPr>
                <w:rFonts w:ascii="Arial" w:eastAsia="Browallia New" w:hAnsi="Arial" w:cs="Arial"/>
                <w:b/>
                <w:sz w:val="18"/>
                <w:szCs w:val="18"/>
              </w:rPr>
            </w:pPr>
            <w:r w:rsidRPr="002151EE">
              <w:rPr>
                <w:rFonts w:ascii="Arial" w:eastAsia="Browallia New" w:hAnsi="Arial" w:cs="Arial"/>
                <w:b/>
                <w:bCs/>
                <w:sz w:val="18"/>
                <w:szCs w:val="18"/>
              </w:rPr>
              <w:t>Profit before income tax</w:t>
            </w:r>
          </w:p>
        </w:tc>
        <w:tc>
          <w:tcPr>
            <w:tcW w:w="1418" w:type="dxa"/>
            <w:tcBorders>
              <w:left w:val="nil"/>
              <w:right w:val="nil"/>
            </w:tcBorders>
          </w:tcPr>
          <w:p w14:paraId="05EC4FAC" w14:textId="78C6841B" w:rsidR="000A15C2" w:rsidRPr="002151EE" w:rsidRDefault="000A15C2" w:rsidP="000A15C2">
            <w:pPr>
              <w:ind w:right="-72"/>
              <w:jc w:val="right"/>
              <w:rPr>
                <w:rFonts w:ascii="Arial" w:hAnsi="Arial" w:cs="Arial"/>
                <w:sz w:val="18"/>
                <w:szCs w:val="18"/>
              </w:rPr>
            </w:pPr>
            <w:r w:rsidRPr="000A15C2">
              <w:rPr>
                <w:rFonts w:ascii="Arial" w:hAnsi="Arial" w:cs="Arial"/>
                <w:sz w:val="18"/>
                <w:szCs w:val="18"/>
              </w:rPr>
              <w:t>7,211,998</w:t>
            </w:r>
          </w:p>
        </w:tc>
        <w:tc>
          <w:tcPr>
            <w:tcW w:w="1336" w:type="dxa"/>
            <w:tcBorders>
              <w:left w:val="nil"/>
              <w:right w:val="nil"/>
            </w:tcBorders>
          </w:tcPr>
          <w:p w14:paraId="55B93739" w14:textId="541821B8" w:rsidR="000A15C2" w:rsidRPr="002151EE" w:rsidRDefault="000A15C2" w:rsidP="000A15C2">
            <w:pPr>
              <w:ind w:right="-72"/>
              <w:jc w:val="right"/>
              <w:rPr>
                <w:rFonts w:ascii="Arial" w:hAnsi="Arial" w:cs="Arial"/>
                <w:sz w:val="18"/>
                <w:szCs w:val="18"/>
              </w:rPr>
            </w:pPr>
            <w:r w:rsidRPr="000A15C2">
              <w:rPr>
                <w:rFonts w:ascii="Arial" w:hAnsi="Arial" w:cs="Arial"/>
                <w:sz w:val="18"/>
                <w:szCs w:val="18"/>
              </w:rPr>
              <w:t>46,414,21</w:t>
            </w:r>
            <w:r w:rsidR="0032592C">
              <w:rPr>
                <w:rFonts w:ascii="Arial" w:hAnsi="Arial" w:cs="Arial"/>
                <w:sz w:val="18"/>
                <w:szCs w:val="18"/>
              </w:rPr>
              <w:t>2</w:t>
            </w:r>
          </w:p>
        </w:tc>
        <w:tc>
          <w:tcPr>
            <w:tcW w:w="1291" w:type="dxa"/>
            <w:tcBorders>
              <w:left w:val="nil"/>
              <w:right w:val="nil"/>
            </w:tcBorders>
          </w:tcPr>
          <w:p w14:paraId="3D887952" w14:textId="223F1B90" w:rsidR="000A15C2" w:rsidRPr="002151EE" w:rsidRDefault="000A15C2" w:rsidP="000A15C2">
            <w:pPr>
              <w:ind w:right="-72"/>
              <w:jc w:val="right"/>
              <w:rPr>
                <w:rFonts w:ascii="Arial" w:hAnsi="Arial" w:cs="Arial"/>
                <w:sz w:val="18"/>
                <w:szCs w:val="18"/>
              </w:rPr>
            </w:pPr>
            <w:r w:rsidRPr="000A15C2">
              <w:rPr>
                <w:rFonts w:ascii="Arial" w:hAnsi="Arial" w:cs="Arial"/>
                <w:sz w:val="18"/>
                <w:szCs w:val="18"/>
              </w:rPr>
              <w:t>4,202,632</w:t>
            </w:r>
          </w:p>
        </w:tc>
        <w:tc>
          <w:tcPr>
            <w:tcW w:w="1291" w:type="dxa"/>
            <w:tcBorders>
              <w:left w:val="nil"/>
              <w:right w:val="nil"/>
            </w:tcBorders>
          </w:tcPr>
          <w:p w14:paraId="37A3230B" w14:textId="2134F69E" w:rsidR="000A15C2" w:rsidRPr="002151EE" w:rsidRDefault="000A15C2" w:rsidP="000A15C2">
            <w:pPr>
              <w:ind w:right="-72"/>
              <w:jc w:val="right"/>
              <w:rPr>
                <w:rFonts w:ascii="Arial" w:hAnsi="Arial" w:cs="Arial"/>
                <w:sz w:val="18"/>
                <w:szCs w:val="18"/>
              </w:rPr>
            </w:pPr>
            <w:r w:rsidRPr="000A15C2">
              <w:rPr>
                <w:rFonts w:ascii="Arial" w:hAnsi="Arial" w:cs="Arial"/>
                <w:sz w:val="18"/>
                <w:szCs w:val="18"/>
              </w:rPr>
              <w:t>2,818,09</w:t>
            </w:r>
            <w:r w:rsidR="0032592C">
              <w:rPr>
                <w:rFonts w:ascii="Arial" w:hAnsi="Arial" w:cs="Arial"/>
                <w:sz w:val="18"/>
                <w:szCs w:val="18"/>
              </w:rPr>
              <w:t>2</w:t>
            </w:r>
          </w:p>
        </w:tc>
        <w:tc>
          <w:tcPr>
            <w:tcW w:w="1295" w:type="dxa"/>
            <w:tcBorders>
              <w:left w:val="nil"/>
              <w:right w:val="nil"/>
            </w:tcBorders>
          </w:tcPr>
          <w:p w14:paraId="08843830" w14:textId="376E8E67" w:rsidR="000A15C2" w:rsidRPr="002151EE" w:rsidRDefault="000A15C2" w:rsidP="000A15C2">
            <w:pPr>
              <w:ind w:right="-72"/>
              <w:jc w:val="right"/>
              <w:rPr>
                <w:rFonts w:ascii="Arial" w:hAnsi="Arial" w:cs="Arial"/>
                <w:sz w:val="18"/>
                <w:szCs w:val="18"/>
              </w:rPr>
            </w:pPr>
            <w:r w:rsidRPr="000A15C2">
              <w:rPr>
                <w:rFonts w:ascii="Arial" w:hAnsi="Arial" w:cs="Arial"/>
                <w:sz w:val="18"/>
                <w:szCs w:val="18"/>
              </w:rPr>
              <w:t>60,646,934</w:t>
            </w:r>
          </w:p>
        </w:tc>
      </w:tr>
      <w:tr w:rsidR="000A15C2" w:rsidRPr="002151EE" w14:paraId="15A5A81D" w14:textId="77777777" w:rsidTr="004409A8">
        <w:tc>
          <w:tcPr>
            <w:tcW w:w="2835" w:type="dxa"/>
            <w:vAlign w:val="center"/>
          </w:tcPr>
          <w:p w14:paraId="7ABD0AED" w14:textId="698DD648" w:rsidR="000A15C2" w:rsidRPr="002151EE" w:rsidRDefault="000A15C2" w:rsidP="000A15C2">
            <w:pPr>
              <w:tabs>
                <w:tab w:val="left" w:pos="1134"/>
                <w:tab w:val="left" w:pos="1276"/>
                <w:tab w:val="center" w:pos="3402"/>
                <w:tab w:val="center" w:pos="4536"/>
                <w:tab w:val="center" w:pos="5670"/>
                <w:tab w:val="center" w:pos="6804"/>
                <w:tab w:val="right" w:pos="7655"/>
              </w:tabs>
              <w:ind w:left="-101"/>
              <w:jc w:val="left"/>
              <w:rPr>
                <w:rFonts w:ascii="Arial" w:eastAsia="Browallia New" w:hAnsi="Arial" w:cs="Arial"/>
                <w:sz w:val="18"/>
                <w:szCs w:val="18"/>
              </w:rPr>
            </w:pPr>
            <w:r w:rsidRPr="002151EE">
              <w:rPr>
                <w:rFonts w:ascii="Arial" w:eastAsia="Browallia New" w:hAnsi="Arial" w:cs="Arial"/>
                <w:sz w:val="18"/>
                <w:szCs w:val="18"/>
              </w:rPr>
              <w:t>Income tax expense</w:t>
            </w:r>
          </w:p>
        </w:tc>
        <w:tc>
          <w:tcPr>
            <w:tcW w:w="1418" w:type="dxa"/>
            <w:tcBorders>
              <w:top w:val="nil"/>
              <w:left w:val="nil"/>
              <w:bottom w:val="single" w:sz="4" w:space="0" w:color="auto"/>
              <w:right w:val="nil"/>
            </w:tcBorders>
          </w:tcPr>
          <w:p w14:paraId="4159216E" w14:textId="29E19E1B" w:rsidR="000A15C2" w:rsidRPr="002151EE" w:rsidRDefault="000A15C2" w:rsidP="000A15C2">
            <w:pPr>
              <w:ind w:right="-72"/>
              <w:jc w:val="right"/>
              <w:rPr>
                <w:rFonts w:ascii="Arial" w:hAnsi="Arial" w:cs="Arial"/>
                <w:sz w:val="18"/>
                <w:szCs w:val="18"/>
              </w:rPr>
            </w:pPr>
            <w:r w:rsidRPr="000A15C2">
              <w:rPr>
                <w:rFonts w:ascii="Arial" w:hAnsi="Arial" w:cs="Arial"/>
                <w:sz w:val="18"/>
                <w:szCs w:val="18"/>
              </w:rPr>
              <w:t>(2,121,340)</w:t>
            </w:r>
          </w:p>
        </w:tc>
        <w:tc>
          <w:tcPr>
            <w:tcW w:w="1336" w:type="dxa"/>
            <w:tcBorders>
              <w:top w:val="nil"/>
              <w:left w:val="nil"/>
              <w:bottom w:val="single" w:sz="4" w:space="0" w:color="auto"/>
              <w:right w:val="nil"/>
            </w:tcBorders>
          </w:tcPr>
          <w:p w14:paraId="13645234" w14:textId="112EF292" w:rsidR="000A15C2" w:rsidRPr="002151EE" w:rsidRDefault="000A15C2" w:rsidP="000A15C2">
            <w:pPr>
              <w:ind w:right="-72"/>
              <w:jc w:val="right"/>
              <w:rPr>
                <w:rFonts w:ascii="Arial" w:hAnsi="Arial" w:cs="Arial"/>
                <w:sz w:val="18"/>
                <w:szCs w:val="18"/>
              </w:rPr>
            </w:pPr>
            <w:r w:rsidRPr="000A15C2">
              <w:rPr>
                <w:rFonts w:ascii="Arial" w:hAnsi="Arial" w:cs="Arial"/>
                <w:sz w:val="18"/>
                <w:szCs w:val="18"/>
              </w:rPr>
              <w:t>(6,422,643)</w:t>
            </w:r>
          </w:p>
        </w:tc>
        <w:tc>
          <w:tcPr>
            <w:tcW w:w="1291" w:type="dxa"/>
            <w:tcBorders>
              <w:top w:val="nil"/>
              <w:left w:val="nil"/>
              <w:bottom w:val="single" w:sz="4" w:space="0" w:color="auto"/>
              <w:right w:val="nil"/>
            </w:tcBorders>
          </w:tcPr>
          <w:p w14:paraId="0AB2552F" w14:textId="19E52E42" w:rsidR="000A15C2" w:rsidRPr="002151EE" w:rsidRDefault="000A15C2" w:rsidP="000A15C2">
            <w:pPr>
              <w:ind w:right="-72"/>
              <w:jc w:val="right"/>
              <w:rPr>
                <w:rFonts w:ascii="Arial" w:hAnsi="Arial" w:cs="Arial"/>
                <w:sz w:val="18"/>
                <w:szCs w:val="18"/>
              </w:rPr>
            </w:pPr>
            <w:r w:rsidRPr="000A15C2">
              <w:rPr>
                <w:rFonts w:ascii="Arial" w:hAnsi="Arial" w:cs="Arial"/>
                <w:sz w:val="18"/>
                <w:szCs w:val="18"/>
              </w:rPr>
              <w:t>(564,570)</w:t>
            </w:r>
          </w:p>
        </w:tc>
        <w:tc>
          <w:tcPr>
            <w:tcW w:w="1291" w:type="dxa"/>
            <w:tcBorders>
              <w:top w:val="nil"/>
              <w:left w:val="nil"/>
              <w:bottom w:val="single" w:sz="4" w:space="0" w:color="auto"/>
              <w:right w:val="nil"/>
            </w:tcBorders>
          </w:tcPr>
          <w:p w14:paraId="767A99B4" w14:textId="10FED988" w:rsidR="000A15C2" w:rsidRPr="002151EE" w:rsidRDefault="000A15C2" w:rsidP="000A15C2">
            <w:pPr>
              <w:ind w:right="-72"/>
              <w:jc w:val="right"/>
              <w:rPr>
                <w:rFonts w:ascii="Arial" w:hAnsi="Arial" w:cs="Arial"/>
                <w:sz w:val="18"/>
                <w:szCs w:val="18"/>
              </w:rPr>
            </w:pPr>
            <w:r w:rsidRPr="000A15C2">
              <w:rPr>
                <w:rFonts w:ascii="Arial" w:hAnsi="Arial" w:cs="Arial"/>
                <w:sz w:val="18"/>
                <w:szCs w:val="18"/>
              </w:rPr>
              <w:t>(436,885)</w:t>
            </w:r>
          </w:p>
        </w:tc>
        <w:tc>
          <w:tcPr>
            <w:tcW w:w="1295" w:type="dxa"/>
            <w:tcBorders>
              <w:top w:val="nil"/>
              <w:left w:val="nil"/>
              <w:bottom w:val="single" w:sz="4" w:space="0" w:color="auto"/>
              <w:right w:val="nil"/>
            </w:tcBorders>
          </w:tcPr>
          <w:p w14:paraId="58677FFB" w14:textId="4FA10A5C" w:rsidR="000A15C2" w:rsidRPr="002151EE" w:rsidRDefault="000A15C2" w:rsidP="000A15C2">
            <w:pPr>
              <w:ind w:right="-72"/>
              <w:jc w:val="right"/>
              <w:rPr>
                <w:rFonts w:ascii="Arial" w:hAnsi="Arial" w:cs="Arial"/>
                <w:sz w:val="18"/>
                <w:szCs w:val="18"/>
              </w:rPr>
            </w:pPr>
            <w:r w:rsidRPr="000A15C2">
              <w:rPr>
                <w:rFonts w:ascii="Arial" w:hAnsi="Arial" w:cs="Arial"/>
                <w:sz w:val="18"/>
                <w:szCs w:val="18"/>
              </w:rPr>
              <w:t>(9,545,438)</w:t>
            </w:r>
          </w:p>
        </w:tc>
      </w:tr>
      <w:tr w:rsidR="000A15C2" w:rsidRPr="002151EE" w14:paraId="5390A771" w14:textId="77777777" w:rsidTr="000747EA">
        <w:tc>
          <w:tcPr>
            <w:tcW w:w="2835" w:type="dxa"/>
            <w:vAlign w:val="center"/>
          </w:tcPr>
          <w:p w14:paraId="0F2F118B" w14:textId="77777777" w:rsidR="000A15C2" w:rsidRPr="002151EE" w:rsidRDefault="000A15C2" w:rsidP="000A15C2">
            <w:pPr>
              <w:tabs>
                <w:tab w:val="left" w:pos="1134"/>
                <w:tab w:val="left" w:pos="1276"/>
                <w:tab w:val="center" w:pos="3402"/>
                <w:tab w:val="center" w:pos="4536"/>
                <w:tab w:val="center" w:pos="5670"/>
                <w:tab w:val="center" w:pos="6804"/>
                <w:tab w:val="right" w:pos="7655"/>
              </w:tabs>
              <w:ind w:left="-101"/>
              <w:jc w:val="left"/>
              <w:rPr>
                <w:rFonts w:ascii="Arial" w:eastAsia="Browallia New" w:hAnsi="Arial" w:cs="Arial"/>
                <w:sz w:val="18"/>
                <w:szCs w:val="18"/>
              </w:rPr>
            </w:pPr>
          </w:p>
        </w:tc>
        <w:tc>
          <w:tcPr>
            <w:tcW w:w="1418" w:type="dxa"/>
            <w:tcBorders>
              <w:top w:val="nil"/>
              <w:left w:val="nil"/>
              <w:right w:val="nil"/>
            </w:tcBorders>
            <w:vAlign w:val="center"/>
          </w:tcPr>
          <w:p w14:paraId="1BC0AD08" w14:textId="77777777" w:rsidR="000A15C2" w:rsidRPr="002151EE" w:rsidRDefault="000A15C2" w:rsidP="000A15C2">
            <w:pPr>
              <w:ind w:right="-72"/>
              <w:jc w:val="right"/>
              <w:rPr>
                <w:rFonts w:ascii="Arial" w:hAnsi="Arial" w:cs="Arial"/>
                <w:sz w:val="18"/>
                <w:szCs w:val="18"/>
              </w:rPr>
            </w:pPr>
          </w:p>
        </w:tc>
        <w:tc>
          <w:tcPr>
            <w:tcW w:w="1336" w:type="dxa"/>
            <w:tcBorders>
              <w:top w:val="nil"/>
              <w:left w:val="nil"/>
              <w:right w:val="nil"/>
            </w:tcBorders>
            <w:vAlign w:val="center"/>
          </w:tcPr>
          <w:p w14:paraId="49BAD3D6" w14:textId="77777777" w:rsidR="000A15C2" w:rsidRPr="002151EE" w:rsidRDefault="000A15C2" w:rsidP="000A15C2">
            <w:pPr>
              <w:ind w:right="-72"/>
              <w:jc w:val="right"/>
              <w:rPr>
                <w:rFonts w:ascii="Arial" w:hAnsi="Arial" w:cs="Arial"/>
                <w:sz w:val="18"/>
                <w:szCs w:val="18"/>
              </w:rPr>
            </w:pPr>
          </w:p>
        </w:tc>
        <w:tc>
          <w:tcPr>
            <w:tcW w:w="1291" w:type="dxa"/>
            <w:tcBorders>
              <w:top w:val="nil"/>
              <w:left w:val="nil"/>
              <w:right w:val="nil"/>
            </w:tcBorders>
            <w:vAlign w:val="center"/>
          </w:tcPr>
          <w:p w14:paraId="1F5DA0F8" w14:textId="77777777" w:rsidR="000A15C2" w:rsidRPr="002151EE" w:rsidRDefault="000A15C2" w:rsidP="000A15C2">
            <w:pPr>
              <w:ind w:right="-72"/>
              <w:jc w:val="right"/>
              <w:rPr>
                <w:rFonts w:ascii="Arial" w:hAnsi="Arial" w:cs="Arial"/>
                <w:sz w:val="18"/>
                <w:szCs w:val="18"/>
              </w:rPr>
            </w:pPr>
          </w:p>
        </w:tc>
        <w:tc>
          <w:tcPr>
            <w:tcW w:w="1291" w:type="dxa"/>
            <w:tcBorders>
              <w:top w:val="nil"/>
              <w:left w:val="nil"/>
              <w:right w:val="nil"/>
            </w:tcBorders>
            <w:vAlign w:val="center"/>
          </w:tcPr>
          <w:p w14:paraId="65F516F8" w14:textId="77777777" w:rsidR="000A15C2" w:rsidRPr="002151EE" w:rsidRDefault="000A15C2" w:rsidP="000A15C2">
            <w:pPr>
              <w:ind w:right="-72"/>
              <w:jc w:val="right"/>
              <w:rPr>
                <w:rFonts w:ascii="Arial" w:hAnsi="Arial" w:cs="Arial"/>
                <w:sz w:val="18"/>
                <w:szCs w:val="18"/>
              </w:rPr>
            </w:pPr>
          </w:p>
        </w:tc>
        <w:tc>
          <w:tcPr>
            <w:tcW w:w="1295" w:type="dxa"/>
            <w:tcBorders>
              <w:top w:val="nil"/>
              <w:left w:val="nil"/>
              <w:right w:val="nil"/>
            </w:tcBorders>
            <w:vAlign w:val="center"/>
          </w:tcPr>
          <w:p w14:paraId="067F0FE0" w14:textId="77777777" w:rsidR="000A15C2" w:rsidRPr="002151EE" w:rsidRDefault="000A15C2" w:rsidP="000A15C2">
            <w:pPr>
              <w:ind w:right="-72"/>
              <w:jc w:val="right"/>
              <w:rPr>
                <w:rFonts w:ascii="Arial" w:hAnsi="Arial" w:cs="Arial"/>
                <w:sz w:val="18"/>
                <w:szCs w:val="18"/>
              </w:rPr>
            </w:pPr>
          </w:p>
        </w:tc>
      </w:tr>
      <w:tr w:rsidR="000A15C2" w:rsidRPr="002151EE" w14:paraId="67F11CA5" w14:textId="77777777" w:rsidTr="000747EA">
        <w:tc>
          <w:tcPr>
            <w:tcW w:w="2835" w:type="dxa"/>
            <w:vAlign w:val="center"/>
          </w:tcPr>
          <w:p w14:paraId="6F747430" w14:textId="6D52EFA8" w:rsidR="000A15C2" w:rsidRPr="002151EE" w:rsidRDefault="000A15C2" w:rsidP="000A15C2">
            <w:pPr>
              <w:tabs>
                <w:tab w:val="left" w:pos="1134"/>
                <w:tab w:val="left" w:pos="1276"/>
                <w:tab w:val="center" w:pos="3402"/>
                <w:tab w:val="center" w:pos="4536"/>
                <w:tab w:val="center" w:pos="5670"/>
                <w:tab w:val="center" w:pos="6804"/>
                <w:tab w:val="right" w:pos="7655"/>
              </w:tabs>
              <w:ind w:left="-101"/>
              <w:jc w:val="left"/>
              <w:rPr>
                <w:rFonts w:ascii="Arial" w:eastAsia="Browallia New" w:hAnsi="Arial" w:cs="Arial"/>
                <w:b/>
                <w:sz w:val="18"/>
                <w:szCs w:val="18"/>
              </w:rPr>
            </w:pPr>
            <w:r w:rsidRPr="002151EE">
              <w:rPr>
                <w:rFonts w:ascii="Arial" w:eastAsia="Browallia New" w:hAnsi="Arial" w:cs="Arial"/>
                <w:b/>
                <w:bCs/>
                <w:sz w:val="18"/>
                <w:szCs w:val="18"/>
              </w:rPr>
              <w:t>Net profit for the period</w:t>
            </w:r>
          </w:p>
        </w:tc>
        <w:tc>
          <w:tcPr>
            <w:tcW w:w="1418" w:type="dxa"/>
            <w:tcBorders>
              <w:left w:val="nil"/>
              <w:bottom w:val="single" w:sz="4" w:space="0" w:color="auto"/>
              <w:right w:val="nil"/>
            </w:tcBorders>
            <w:vAlign w:val="center"/>
          </w:tcPr>
          <w:p w14:paraId="619A42FB" w14:textId="22F47F84" w:rsidR="000A15C2" w:rsidRPr="002151EE" w:rsidRDefault="000A15C2" w:rsidP="000A15C2">
            <w:pPr>
              <w:ind w:right="-72"/>
              <w:jc w:val="right"/>
              <w:rPr>
                <w:rFonts w:ascii="Arial" w:hAnsi="Arial" w:cs="Arial"/>
                <w:sz w:val="18"/>
                <w:szCs w:val="18"/>
              </w:rPr>
            </w:pPr>
            <w:r w:rsidRPr="000A15C2">
              <w:rPr>
                <w:rFonts w:ascii="Arial" w:hAnsi="Arial" w:cs="Arial"/>
                <w:sz w:val="18"/>
                <w:szCs w:val="18"/>
              </w:rPr>
              <w:t>5,090,658</w:t>
            </w:r>
          </w:p>
        </w:tc>
        <w:tc>
          <w:tcPr>
            <w:tcW w:w="1336" w:type="dxa"/>
            <w:tcBorders>
              <w:left w:val="nil"/>
              <w:bottom w:val="single" w:sz="4" w:space="0" w:color="auto"/>
              <w:right w:val="nil"/>
            </w:tcBorders>
            <w:vAlign w:val="center"/>
          </w:tcPr>
          <w:p w14:paraId="76088699" w14:textId="7215BA36" w:rsidR="000A15C2" w:rsidRPr="002151EE" w:rsidRDefault="000A15C2" w:rsidP="000A15C2">
            <w:pPr>
              <w:ind w:right="-72"/>
              <w:jc w:val="right"/>
              <w:rPr>
                <w:rFonts w:ascii="Arial" w:hAnsi="Arial" w:cs="Arial"/>
                <w:sz w:val="18"/>
                <w:szCs w:val="18"/>
              </w:rPr>
            </w:pPr>
            <w:r w:rsidRPr="000A15C2">
              <w:rPr>
                <w:rFonts w:ascii="Arial" w:hAnsi="Arial" w:cs="Arial"/>
                <w:sz w:val="18"/>
                <w:szCs w:val="18"/>
              </w:rPr>
              <w:t>39,991,56</w:t>
            </w:r>
            <w:r w:rsidR="0032592C">
              <w:rPr>
                <w:rFonts w:ascii="Arial" w:hAnsi="Arial" w:cs="Arial"/>
                <w:sz w:val="18"/>
                <w:szCs w:val="18"/>
              </w:rPr>
              <w:t>9</w:t>
            </w:r>
          </w:p>
        </w:tc>
        <w:tc>
          <w:tcPr>
            <w:tcW w:w="1291" w:type="dxa"/>
            <w:tcBorders>
              <w:left w:val="nil"/>
              <w:bottom w:val="single" w:sz="4" w:space="0" w:color="auto"/>
              <w:right w:val="nil"/>
            </w:tcBorders>
            <w:vAlign w:val="center"/>
          </w:tcPr>
          <w:p w14:paraId="40209F9B" w14:textId="58B57AD7" w:rsidR="000A15C2" w:rsidRPr="002151EE" w:rsidRDefault="000A15C2" w:rsidP="000A15C2">
            <w:pPr>
              <w:ind w:right="-72"/>
              <w:jc w:val="right"/>
              <w:rPr>
                <w:rFonts w:ascii="Arial" w:hAnsi="Arial" w:cs="Arial"/>
                <w:sz w:val="18"/>
                <w:szCs w:val="18"/>
              </w:rPr>
            </w:pPr>
            <w:r w:rsidRPr="000A15C2">
              <w:rPr>
                <w:rFonts w:ascii="Arial" w:hAnsi="Arial" w:cs="Arial"/>
                <w:sz w:val="18"/>
                <w:szCs w:val="18"/>
              </w:rPr>
              <w:t>3,638,062</w:t>
            </w:r>
          </w:p>
        </w:tc>
        <w:tc>
          <w:tcPr>
            <w:tcW w:w="1291" w:type="dxa"/>
            <w:tcBorders>
              <w:left w:val="nil"/>
              <w:bottom w:val="single" w:sz="4" w:space="0" w:color="auto"/>
              <w:right w:val="nil"/>
            </w:tcBorders>
            <w:vAlign w:val="center"/>
          </w:tcPr>
          <w:p w14:paraId="3E97D93F" w14:textId="15315988" w:rsidR="000A15C2" w:rsidRPr="002151EE" w:rsidRDefault="000A15C2" w:rsidP="000A15C2">
            <w:pPr>
              <w:ind w:right="-72"/>
              <w:jc w:val="right"/>
              <w:rPr>
                <w:rFonts w:ascii="Arial" w:hAnsi="Arial" w:cs="Arial"/>
                <w:sz w:val="18"/>
                <w:szCs w:val="18"/>
              </w:rPr>
            </w:pPr>
            <w:r w:rsidRPr="000A15C2">
              <w:rPr>
                <w:rFonts w:ascii="Arial" w:hAnsi="Arial" w:cs="Arial"/>
                <w:sz w:val="18"/>
                <w:szCs w:val="18"/>
              </w:rPr>
              <w:t>2,381,20</w:t>
            </w:r>
            <w:r w:rsidR="0032592C">
              <w:rPr>
                <w:rFonts w:ascii="Arial" w:hAnsi="Arial" w:cs="Arial"/>
                <w:sz w:val="18"/>
                <w:szCs w:val="18"/>
              </w:rPr>
              <w:t>7</w:t>
            </w:r>
          </w:p>
        </w:tc>
        <w:tc>
          <w:tcPr>
            <w:tcW w:w="1295" w:type="dxa"/>
            <w:tcBorders>
              <w:left w:val="nil"/>
              <w:bottom w:val="single" w:sz="4" w:space="0" w:color="auto"/>
              <w:right w:val="nil"/>
            </w:tcBorders>
            <w:vAlign w:val="center"/>
          </w:tcPr>
          <w:p w14:paraId="62761ADB" w14:textId="428D3A17" w:rsidR="000A15C2" w:rsidRPr="002151EE" w:rsidRDefault="000A15C2" w:rsidP="000A15C2">
            <w:pPr>
              <w:ind w:right="-72"/>
              <w:jc w:val="right"/>
              <w:rPr>
                <w:rFonts w:ascii="Arial" w:hAnsi="Arial" w:cs="Arial"/>
                <w:sz w:val="18"/>
                <w:szCs w:val="18"/>
              </w:rPr>
            </w:pPr>
            <w:r w:rsidRPr="000A15C2">
              <w:rPr>
                <w:rFonts w:ascii="Arial" w:hAnsi="Arial" w:cs="Arial"/>
                <w:sz w:val="18"/>
                <w:szCs w:val="18"/>
              </w:rPr>
              <w:t>51,101,496</w:t>
            </w:r>
          </w:p>
        </w:tc>
      </w:tr>
      <w:tr w:rsidR="000A15C2" w:rsidRPr="002151EE" w14:paraId="632D4F8A" w14:textId="77777777" w:rsidTr="000747EA">
        <w:tc>
          <w:tcPr>
            <w:tcW w:w="2835" w:type="dxa"/>
            <w:vAlign w:val="center"/>
          </w:tcPr>
          <w:p w14:paraId="27E4E506" w14:textId="77777777" w:rsidR="000A15C2" w:rsidRPr="002151EE" w:rsidRDefault="000A15C2" w:rsidP="000A15C2">
            <w:pPr>
              <w:rPr>
                <w:rFonts w:ascii="Arial" w:eastAsia="Browallia New" w:hAnsi="Arial" w:cs="Arial"/>
                <w:sz w:val="18"/>
                <w:szCs w:val="18"/>
                <w:cs/>
              </w:rPr>
            </w:pPr>
          </w:p>
        </w:tc>
        <w:tc>
          <w:tcPr>
            <w:tcW w:w="1418" w:type="dxa"/>
            <w:tcBorders>
              <w:top w:val="single" w:sz="4" w:space="0" w:color="auto"/>
              <w:left w:val="nil"/>
              <w:bottom w:val="nil"/>
              <w:right w:val="nil"/>
            </w:tcBorders>
            <w:vAlign w:val="center"/>
          </w:tcPr>
          <w:p w14:paraId="1332CD0E" w14:textId="77777777" w:rsidR="000A15C2" w:rsidRPr="002151EE" w:rsidRDefault="000A15C2" w:rsidP="000A15C2">
            <w:pPr>
              <w:ind w:right="-72"/>
              <w:jc w:val="right"/>
              <w:rPr>
                <w:rFonts w:ascii="Arial" w:hAnsi="Arial" w:cs="Arial"/>
                <w:color w:val="000000"/>
                <w:sz w:val="18"/>
                <w:szCs w:val="18"/>
              </w:rPr>
            </w:pPr>
          </w:p>
        </w:tc>
        <w:tc>
          <w:tcPr>
            <w:tcW w:w="1336" w:type="dxa"/>
            <w:tcBorders>
              <w:top w:val="single" w:sz="4" w:space="0" w:color="auto"/>
              <w:left w:val="nil"/>
              <w:bottom w:val="nil"/>
              <w:right w:val="nil"/>
            </w:tcBorders>
            <w:vAlign w:val="center"/>
          </w:tcPr>
          <w:p w14:paraId="1EF15C91" w14:textId="77777777" w:rsidR="000A15C2" w:rsidRPr="002151EE" w:rsidRDefault="000A15C2" w:rsidP="000A15C2">
            <w:pPr>
              <w:ind w:right="-72"/>
              <w:jc w:val="right"/>
              <w:rPr>
                <w:rFonts w:ascii="Arial" w:hAnsi="Arial" w:cs="Arial"/>
                <w:color w:val="000000"/>
                <w:sz w:val="18"/>
                <w:szCs w:val="18"/>
              </w:rPr>
            </w:pPr>
          </w:p>
        </w:tc>
        <w:tc>
          <w:tcPr>
            <w:tcW w:w="1291" w:type="dxa"/>
            <w:tcBorders>
              <w:top w:val="single" w:sz="4" w:space="0" w:color="auto"/>
              <w:left w:val="nil"/>
              <w:bottom w:val="nil"/>
              <w:right w:val="nil"/>
            </w:tcBorders>
            <w:vAlign w:val="center"/>
          </w:tcPr>
          <w:p w14:paraId="2C78EF48" w14:textId="77777777" w:rsidR="000A15C2" w:rsidRPr="002151EE" w:rsidRDefault="000A15C2" w:rsidP="000A15C2">
            <w:pPr>
              <w:ind w:right="-72"/>
              <w:jc w:val="right"/>
              <w:rPr>
                <w:rFonts w:ascii="Arial" w:hAnsi="Arial" w:cs="Arial"/>
                <w:color w:val="000000"/>
                <w:sz w:val="18"/>
                <w:szCs w:val="18"/>
              </w:rPr>
            </w:pPr>
          </w:p>
        </w:tc>
        <w:tc>
          <w:tcPr>
            <w:tcW w:w="1291" w:type="dxa"/>
            <w:tcBorders>
              <w:top w:val="single" w:sz="4" w:space="0" w:color="auto"/>
              <w:left w:val="nil"/>
              <w:bottom w:val="nil"/>
              <w:right w:val="nil"/>
            </w:tcBorders>
            <w:vAlign w:val="center"/>
          </w:tcPr>
          <w:p w14:paraId="3680775F" w14:textId="77777777" w:rsidR="000A15C2" w:rsidRPr="002151EE" w:rsidRDefault="000A15C2" w:rsidP="000A15C2">
            <w:pPr>
              <w:ind w:right="-72"/>
              <w:jc w:val="right"/>
              <w:rPr>
                <w:rFonts w:ascii="Arial" w:hAnsi="Arial" w:cs="Arial"/>
                <w:color w:val="000000"/>
                <w:sz w:val="18"/>
                <w:szCs w:val="18"/>
              </w:rPr>
            </w:pPr>
          </w:p>
        </w:tc>
        <w:tc>
          <w:tcPr>
            <w:tcW w:w="1295" w:type="dxa"/>
            <w:tcBorders>
              <w:top w:val="single" w:sz="4" w:space="0" w:color="auto"/>
              <w:left w:val="nil"/>
              <w:bottom w:val="nil"/>
              <w:right w:val="nil"/>
            </w:tcBorders>
            <w:vAlign w:val="center"/>
          </w:tcPr>
          <w:p w14:paraId="797045A9" w14:textId="77777777" w:rsidR="000A15C2" w:rsidRPr="002151EE" w:rsidRDefault="000A15C2" w:rsidP="000A15C2">
            <w:pPr>
              <w:ind w:right="-72"/>
              <w:jc w:val="right"/>
              <w:rPr>
                <w:rFonts w:ascii="Arial" w:hAnsi="Arial" w:cs="Arial"/>
                <w:color w:val="000000"/>
                <w:sz w:val="18"/>
                <w:szCs w:val="18"/>
              </w:rPr>
            </w:pPr>
          </w:p>
        </w:tc>
      </w:tr>
      <w:tr w:rsidR="000A15C2" w:rsidRPr="002151EE" w14:paraId="5E2955DF" w14:textId="77777777" w:rsidTr="000747EA">
        <w:tc>
          <w:tcPr>
            <w:tcW w:w="2835" w:type="dxa"/>
            <w:vAlign w:val="center"/>
          </w:tcPr>
          <w:p w14:paraId="5C5157BE" w14:textId="77777777" w:rsidR="000A15C2" w:rsidRPr="002151EE" w:rsidRDefault="000A15C2" w:rsidP="000A15C2">
            <w:pPr>
              <w:tabs>
                <w:tab w:val="left" w:pos="1134"/>
                <w:tab w:val="left" w:pos="1276"/>
                <w:tab w:val="center" w:pos="3402"/>
                <w:tab w:val="center" w:pos="4536"/>
                <w:tab w:val="center" w:pos="5670"/>
                <w:tab w:val="center" w:pos="6804"/>
                <w:tab w:val="right" w:pos="7655"/>
              </w:tabs>
              <w:ind w:left="-101"/>
              <w:rPr>
                <w:rFonts w:ascii="Arial" w:eastAsia="Browallia New" w:hAnsi="Arial" w:cs="Arial"/>
                <w:b/>
                <w:bCs/>
                <w:sz w:val="18"/>
                <w:szCs w:val="18"/>
                <w:cs/>
              </w:rPr>
            </w:pPr>
            <w:r w:rsidRPr="002151EE">
              <w:rPr>
                <w:rFonts w:ascii="Arial" w:eastAsia="Browallia New" w:hAnsi="Arial" w:cs="Arial"/>
                <w:b/>
                <w:bCs/>
                <w:sz w:val="18"/>
                <w:szCs w:val="18"/>
              </w:rPr>
              <w:t>Timing of revenue recognition</w:t>
            </w:r>
          </w:p>
        </w:tc>
        <w:tc>
          <w:tcPr>
            <w:tcW w:w="1418" w:type="dxa"/>
            <w:vAlign w:val="center"/>
          </w:tcPr>
          <w:p w14:paraId="37A00278" w14:textId="77777777" w:rsidR="000A15C2" w:rsidRPr="002151EE" w:rsidRDefault="000A15C2" w:rsidP="000A15C2">
            <w:pPr>
              <w:ind w:right="-72"/>
              <w:jc w:val="right"/>
              <w:rPr>
                <w:rFonts w:ascii="Arial" w:hAnsi="Arial" w:cs="Arial"/>
                <w:sz w:val="18"/>
                <w:szCs w:val="18"/>
              </w:rPr>
            </w:pPr>
          </w:p>
        </w:tc>
        <w:tc>
          <w:tcPr>
            <w:tcW w:w="1336" w:type="dxa"/>
            <w:vAlign w:val="center"/>
          </w:tcPr>
          <w:p w14:paraId="108B8565" w14:textId="77777777" w:rsidR="000A15C2" w:rsidRPr="002151EE" w:rsidRDefault="000A15C2" w:rsidP="000A15C2">
            <w:pPr>
              <w:ind w:right="-72"/>
              <w:jc w:val="right"/>
              <w:rPr>
                <w:rFonts w:ascii="Arial" w:hAnsi="Arial" w:cs="Arial"/>
                <w:sz w:val="18"/>
                <w:szCs w:val="18"/>
              </w:rPr>
            </w:pPr>
          </w:p>
        </w:tc>
        <w:tc>
          <w:tcPr>
            <w:tcW w:w="1291" w:type="dxa"/>
            <w:vAlign w:val="center"/>
          </w:tcPr>
          <w:p w14:paraId="53893853" w14:textId="77777777" w:rsidR="000A15C2" w:rsidRPr="002151EE" w:rsidRDefault="000A15C2" w:rsidP="000A15C2">
            <w:pPr>
              <w:ind w:right="-72"/>
              <w:jc w:val="right"/>
              <w:rPr>
                <w:rFonts w:ascii="Arial" w:hAnsi="Arial" w:cs="Arial"/>
                <w:sz w:val="18"/>
                <w:szCs w:val="18"/>
              </w:rPr>
            </w:pPr>
          </w:p>
        </w:tc>
        <w:tc>
          <w:tcPr>
            <w:tcW w:w="1291" w:type="dxa"/>
            <w:vAlign w:val="center"/>
          </w:tcPr>
          <w:p w14:paraId="5242B0AD" w14:textId="77777777" w:rsidR="000A15C2" w:rsidRPr="002151EE" w:rsidRDefault="000A15C2" w:rsidP="000A15C2">
            <w:pPr>
              <w:ind w:right="-72"/>
              <w:jc w:val="right"/>
              <w:rPr>
                <w:rFonts w:ascii="Arial" w:hAnsi="Arial" w:cs="Arial"/>
                <w:sz w:val="18"/>
                <w:szCs w:val="18"/>
              </w:rPr>
            </w:pPr>
          </w:p>
        </w:tc>
        <w:tc>
          <w:tcPr>
            <w:tcW w:w="1295" w:type="dxa"/>
            <w:vAlign w:val="center"/>
          </w:tcPr>
          <w:p w14:paraId="6380C598" w14:textId="77777777" w:rsidR="000A15C2" w:rsidRPr="002151EE" w:rsidRDefault="000A15C2" w:rsidP="000A15C2">
            <w:pPr>
              <w:ind w:right="-72"/>
              <w:jc w:val="right"/>
              <w:rPr>
                <w:rFonts w:ascii="Arial" w:hAnsi="Arial" w:cs="Arial"/>
                <w:sz w:val="18"/>
                <w:szCs w:val="18"/>
              </w:rPr>
            </w:pPr>
          </w:p>
        </w:tc>
      </w:tr>
      <w:tr w:rsidR="000A15C2" w:rsidRPr="002151EE" w14:paraId="42B67608" w14:textId="77777777" w:rsidTr="004409A8">
        <w:tc>
          <w:tcPr>
            <w:tcW w:w="2835" w:type="dxa"/>
            <w:vAlign w:val="center"/>
          </w:tcPr>
          <w:p w14:paraId="72D03D4D" w14:textId="77777777" w:rsidR="000A15C2" w:rsidRPr="002151EE" w:rsidRDefault="000A15C2" w:rsidP="000A15C2">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151EE">
              <w:rPr>
                <w:rFonts w:ascii="Arial" w:eastAsia="Browallia New" w:hAnsi="Arial" w:cs="Arial"/>
                <w:sz w:val="18"/>
                <w:szCs w:val="18"/>
              </w:rPr>
              <w:t>At a point in time</w:t>
            </w:r>
          </w:p>
        </w:tc>
        <w:tc>
          <w:tcPr>
            <w:tcW w:w="1418" w:type="dxa"/>
          </w:tcPr>
          <w:p w14:paraId="39CCA564" w14:textId="0DEC9FEA" w:rsidR="000A15C2" w:rsidRPr="002151EE" w:rsidRDefault="000A15C2" w:rsidP="000A15C2">
            <w:pPr>
              <w:ind w:right="-72"/>
              <w:jc w:val="right"/>
              <w:rPr>
                <w:rFonts w:ascii="Arial" w:hAnsi="Arial" w:cs="Arial"/>
                <w:sz w:val="18"/>
                <w:szCs w:val="18"/>
              </w:rPr>
            </w:pPr>
            <w:r>
              <w:rPr>
                <w:rFonts w:ascii="Arial" w:hAnsi="Arial" w:cs="Arial"/>
                <w:sz w:val="18"/>
                <w:szCs w:val="18"/>
              </w:rPr>
              <w:t>-</w:t>
            </w:r>
          </w:p>
        </w:tc>
        <w:tc>
          <w:tcPr>
            <w:tcW w:w="1336" w:type="dxa"/>
          </w:tcPr>
          <w:p w14:paraId="7AF1AEE3" w14:textId="40DFC8C8" w:rsidR="000A15C2" w:rsidRPr="002151EE" w:rsidRDefault="000A15C2" w:rsidP="000A15C2">
            <w:pPr>
              <w:ind w:right="-72"/>
              <w:jc w:val="right"/>
              <w:rPr>
                <w:rFonts w:ascii="Arial" w:hAnsi="Arial" w:cs="Arial"/>
                <w:sz w:val="18"/>
                <w:szCs w:val="18"/>
              </w:rPr>
            </w:pPr>
            <w:r w:rsidRPr="000A15C2">
              <w:rPr>
                <w:rFonts w:ascii="Arial" w:hAnsi="Arial" w:cs="Arial"/>
                <w:sz w:val="18"/>
                <w:szCs w:val="18"/>
              </w:rPr>
              <w:t>97,354,390</w:t>
            </w:r>
          </w:p>
        </w:tc>
        <w:tc>
          <w:tcPr>
            <w:tcW w:w="1291" w:type="dxa"/>
          </w:tcPr>
          <w:p w14:paraId="24CF3832" w14:textId="4EA5AD9F" w:rsidR="000A15C2" w:rsidRPr="002151EE" w:rsidRDefault="000A15C2" w:rsidP="000A15C2">
            <w:pPr>
              <w:ind w:right="-72"/>
              <w:jc w:val="right"/>
              <w:rPr>
                <w:rFonts w:ascii="Arial" w:hAnsi="Arial" w:cs="Arial"/>
                <w:sz w:val="18"/>
                <w:szCs w:val="18"/>
              </w:rPr>
            </w:pPr>
            <w:r>
              <w:rPr>
                <w:rFonts w:ascii="Arial" w:hAnsi="Arial" w:cs="Arial"/>
                <w:sz w:val="18"/>
                <w:szCs w:val="18"/>
              </w:rPr>
              <w:t>-</w:t>
            </w:r>
          </w:p>
        </w:tc>
        <w:tc>
          <w:tcPr>
            <w:tcW w:w="1291" w:type="dxa"/>
          </w:tcPr>
          <w:p w14:paraId="3CABA836" w14:textId="11DD2AEA" w:rsidR="000A15C2" w:rsidRPr="002151EE" w:rsidRDefault="000A15C2" w:rsidP="000A15C2">
            <w:pPr>
              <w:ind w:right="-72"/>
              <w:jc w:val="right"/>
              <w:rPr>
                <w:rFonts w:ascii="Arial" w:hAnsi="Arial" w:cs="Arial"/>
                <w:sz w:val="18"/>
                <w:szCs w:val="18"/>
              </w:rPr>
            </w:pPr>
            <w:r w:rsidRPr="000A15C2">
              <w:rPr>
                <w:rFonts w:ascii="Arial" w:hAnsi="Arial" w:cs="Arial"/>
                <w:sz w:val="18"/>
                <w:szCs w:val="18"/>
              </w:rPr>
              <w:t>14,170,028</w:t>
            </w:r>
          </w:p>
        </w:tc>
        <w:tc>
          <w:tcPr>
            <w:tcW w:w="1295" w:type="dxa"/>
          </w:tcPr>
          <w:p w14:paraId="2060F57D" w14:textId="32AFE812" w:rsidR="000A15C2" w:rsidRPr="002151EE" w:rsidRDefault="000A15C2" w:rsidP="000A15C2">
            <w:pPr>
              <w:ind w:right="-72"/>
              <w:jc w:val="right"/>
              <w:rPr>
                <w:rFonts w:ascii="Arial" w:hAnsi="Arial" w:cs="Arial"/>
                <w:sz w:val="18"/>
                <w:szCs w:val="18"/>
              </w:rPr>
            </w:pPr>
            <w:r w:rsidRPr="000A15C2">
              <w:rPr>
                <w:rFonts w:ascii="Arial" w:hAnsi="Arial" w:cs="Arial"/>
                <w:sz w:val="18"/>
                <w:szCs w:val="18"/>
              </w:rPr>
              <w:t>111,524,418</w:t>
            </w:r>
          </w:p>
        </w:tc>
      </w:tr>
      <w:tr w:rsidR="000A15C2" w:rsidRPr="002151EE" w14:paraId="7D94A316" w14:textId="77777777" w:rsidTr="004409A8">
        <w:tc>
          <w:tcPr>
            <w:tcW w:w="2835" w:type="dxa"/>
            <w:vAlign w:val="center"/>
          </w:tcPr>
          <w:p w14:paraId="6CDADE88" w14:textId="77777777" w:rsidR="000A15C2" w:rsidRPr="00876B32" w:rsidRDefault="000A15C2" w:rsidP="000A15C2">
            <w:pPr>
              <w:tabs>
                <w:tab w:val="left" w:pos="1134"/>
                <w:tab w:val="left" w:pos="1276"/>
                <w:tab w:val="center" w:pos="3402"/>
                <w:tab w:val="center" w:pos="4536"/>
                <w:tab w:val="center" w:pos="5670"/>
                <w:tab w:val="center" w:pos="6804"/>
                <w:tab w:val="right" w:pos="7655"/>
              </w:tabs>
              <w:ind w:left="-101"/>
              <w:rPr>
                <w:rFonts w:ascii="Arial" w:eastAsia="Browallia New" w:hAnsi="Arial" w:cstheme="minorBidi"/>
                <w:sz w:val="18"/>
                <w:szCs w:val="18"/>
                <w:cs/>
              </w:rPr>
            </w:pPr>
            <w:r w:rsidRPr="002151EE">
              <w:rPr>
                <w:rFonts w:ascii="Arial" w:eastAsia="Browallia New" w:hAnsi="Arial" w:cs="Arial"/>
                <w:sz w:val="18"/>
                <w:szCs w:val="18"/>
              </w:rPr>
              <w:t>Overtime</w:t>
            </w:r>
            <w:r w:rsidRPr="002151EE">
              <w:rPr>
                <w:rFonts w:ascii="Arial" w:eastAsia="Browallia New" w:hAnsi="Arial" w:cs="Arial"/>
                <w:sz w:val="18"/>
                <w:szCs w:val="18"/>
                <w:cs/>
              </w:rPr>
              <w:t xml:space="preserve">   </w:t>
            </w:r>
          </w:p>
        </w:tc>
        <w:tc>
          <w:tcPr>
            <w:tcW w:w="1418" w:type="dxa"/>
            <w:tcBorders>
              <w:top w:val="nil"/>
              <w:left w:val="nil"/>
              <w:bottom w:val="single" w:sz="4" w:space="0" w:color="auto"/>
              <w:right w:val="nil"/>
            </w:tcBorders>
          </w:tcPr>
          <w:p w14:paraId="2397E824" w14:textId="314A640A" w:rsidR="000A15C2" w:rsidRPr="002151EE" w:rsidRDefault="000A15C2" w:rsidP="000A15C2">
            <w:pPr>
              <w:ind w:right="-72"/>
              <w:jc w:val="right"/>
              <w:rPr>
                <w:rFonts w:ascii="Arial" w:hAnsi="Arial" w:cs="Arial"/>
                <w:sz w:val="18"/>
                <w:szCs w:val="18"/>
              </w:rPr>
            </w:pPr>
            <w:r w:rsidRPr="000A15C2">
              <w:rPr>
                <w:rFonts w:ascii="Arial" w:hAnsi="Arial" w:cs="Arial"/>
                <w:sz w:val="18"/>
                <w:szCs w:val="18"/>
              </w:rPr>
              <w:t>131,805,188</w:t>
            </w:r>
          </w:p>
        </w:tc>
        <w:tc>
          <w:tcPr>
            <w:tcW w:w="1336" w:type="dxa"/>
            <w:tcBorders>
              <w:top w:val="nil"/>
              <w:left w:val="nil"/>
              <w:bottom w:val="single" w:sz="4" w:space="0" w:color="auto"/>
              <w:right w:val="nil"/>
            </w:tcBorders>
          </w:tcPr>
          <w:p w14:paraId="15B173BD" w14:textId="7EEA4433" w:rsidR="000A15C2" w:rsidRPr="002151EE" w:rsidRDefault="000A15C2" w:rsidP="000A15C2">
            <w:pPr>
              <w:ind w:right="-72"/>
              <w:jc w:val="right"/>
              <w:rPr>
                <w:rFonts w:ascii="Arial" w:hAnsi="Arial" w:cs="Arial"/>
                <w:sz w:val="18"/>
                <w:szCs w:val="18"/>
              </w:rPr>
            </w:pPr>
            <w:r w:rsidRPr="000A15C2">
              <w:rPr>
                <w:rFonts w:ascii="Arial" w:hAnsi="Arial" w:cs="Arial"/>
                <w:sz w:val="18"/>
                <w:szCs w:val="18"/>
              </w:rPr>
              <w:t>16,590,024</w:t>
            </w:r>
          </w:p>
        </w:tc>
        <w:tc>
          <w:tcPr>
            <w:tcW w:w="1291" w:type="dxa"/>
            <w:tcBorders>
              <w:top w:val="nil"/>
              <w:left w:val="nil"/>
              <w:bottom w:val="single" w:sz="4" w:space="0" w:color="auto"/>
              <w:right w:val="nil"/>
            </w:tcBorders>
          </w:tcPr>
          <w:p w14:paraId="53B1D826" w14:textId="7D625B9B" w:rsidR="000A15C2" w:rsidRPr="002151EE" w:rsidRDefault="000A15C2" w:rsidP="000A15C2">
            <w:pPr>
              <w:ind w:right="-72"/>
              <w:jc w:val="right"/>
              <w:rPr>
                <w:rFonts w:ascii="Arial" w:hAnsi="Arial" w:cs="Arial"/>
                <w:sz w:val="18"/>
                <w:szCs w:val="18"/>
              </w:rPr>
            </w:pPr>
            <w:r w:rsidRPr="000A15C2">
              <w:rPr>
                <w:rFonts w:ascii="Arial" w:hAnsi="Arial" w:cs="Arial"/>
                <w:sz w:val="18"/>
                <w:szCs w:val="18"/>
              </w:rPr>
              <w:t>7,366,584</w:t>
            </w:r>
          </w:p>
        </w:tc>
        <w:tc>
          <w:tcPr>
            <w:tcW w:w="1291" w:type="dxa"/>
            <w:tcBorders>
              <w:top w:val="nil"/>
              <w:left w:val="nil"/>
              <w:bottom w:val="single" w:sz="4" w:space="0" w:color="auto"/>
              <w:right w:val="nil"/>
            </w:tcBorders>
          </w:tcPr>
          <w:p w14:paraId="68BE1660" w14:textId="6876CE24" w:rsidR="000A15C2" w:rsidRPr="002151EE" w:rsidRDefault="000A15C2" w:rsidP="000A15C2">
            <w:pPr>
              <w:ind w:right="-72"/>
              <w:jc w:val="right"/>
              <w:rPr>
                <w:rFonts w:ascii="Arial" w:hAnsi="Arial" w:cs="Arial"/>
                <w:sz w:val="18"/>
                <w:szCs w:val="18"/>
              </w:rPr>
            </w:pPr>
            <w:r w:rsidRPr="000A15C2">
              <w:rPr>
                <w:rFonts w:ascii="Arial" w:hAnsi="Arial" w:cs="Arial"/>
                <w:sz w:val="18"/>
                <w:szCs w:val="18"/>
              </w:rPr>
              <w:t>54,097,342</w:t>
            </w:r>
          </w:p>
        </w:tc>
        <w:tc>
          <w:tcPr>
            <w:tcW w:w="1295" w:type="dxa"/>
            <w:tcBorders>
              <w:top w:val="nil"/>
              <w:left w:val="nil"/>
              <w:bottom w:val="single" w:sz="4" w:space="0" w:color="auto"/>
              <w:right w:val="nil"/>
            </w:tcBorders>
          </w:tcPr>
          <w:p w14:paraId="5F6D4248" w14:textId="0466FE0F" w:rsidR="000A15C2" w:rsidRPr="002151EE" w:rsidRDefault="000A15C2" w:rsidP="000A15C2">
            <w:pPr>
              <w:ind w:right="-72"/>
              <w:jc w:val="right"/>
              <w:rPr>
                <w:rFonts w:ascii="Arial" w:hAnsi="Arial" w:cs="Arial"/>
                <w:sz w:val="18"/>
                <w:szCs w:val="18"/>
              </w:rPr>
            </w:pPr>
            <w:r w:rsidRPr="000A15C2">
              <w:rPr>
                <w:rFonts w:ascii="Arial" w:hAnsi="Arial" w:cs="Arial"/>
                <w:sz w:val="18"/>
                <w:szCs w:val="18"/>
              </w:rPr>
              <w:t>209,859,138</w:t>
            </w:r>
          </w:p>
        </w:tc>
      </w:tr>
      <w:tr w:rsidR="000A15C2" w:rsidRPr="002151EE" w14:paraId="499FB2CC" w14:textId="77777777" w:rsidTr="000747EA">
        <w:tc>
          <w:tcPr>
            <w:tcW w:w="2835" w:type="dxa"/>
            <w:vAlign w:val="center"/>
          </w:tcPr>
          <w:p w14:paraId="4A418884" w14:textId="77777777" w:rsidR="000A15C2" w:rsidRPr="002151EE" w:rsidRDefault="000A15C2" w:rsidP="000A15C2">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p>
        </w:tc>
        <w:tc>
          <w:tcPr>
            <w:tcW w:w="1418" w:type="dxa"/>
            <w:tcBorders>
              <w:top w:val="nil"/>
              <w:left w:val="nil"/>
              <w:right w:val="nil"/>
            </w:tcBorders>
            <w:vAlign w:val="center"/>
          </w:tcPr>
          <w:p w14:paraId="4F1EFDCE" w14:textId="77777777" w:rsidR="000A15C2" w:rsidRPr="002151EE" w:rsidRDefault="000A15C2" w:rsidP="000A15C2">
            <w:pPr>
              <w:ind w:right="-72"/>
              <w:jc w:val="right"/>
              <w:rPr>
                <w:rFonts w:ascii="Arial" w:hAnsi="Arial" w:cs="Arial"/>
                <w:sz w:val="18"/>
                <w:szCs w:val="18"/>
              </w:rPr>
            </w:pPr>
          </w:p>
        </w:tc>
        <w:tc>
          <w:tcPr>
            <w:tcW w:w="1336" w:type="dxa"/>
            <w:tcBorders>
              <w:top w:val="nil"/>
              <w:left w:val="nil"/>
              <w:right w:val="nil"/>
            </w:tcBorders>
            <w:vAlign w:val="center"/>
          </w:tcPr>
          <w:p w14:paraId="72FB971B" w14:textId="77777777" w:rsidR="000A15C2" w:rsidRPr="002151EE" w:rsidRDefault="000A15C2" w:rsidP="000A15C2">
            <w:pPr>
              <w:ind w:right="-72"/>
              <w:jc w:val="right"/>
              <w:rPr>
                <w:rFonts w:ascii="Arial" w:hAnsi="Arial" w:cs="Arial"/>
                <w:sz w:val="18"/>
                <w:szCs w:val="18"/>
              </w:rPr>
            </w:pPr>
          </w:p>
        </w:tc>
        <w:tc>
          <w:tcPr>
            <w:tcW w:w="1291" w:type="dxa"/>
            <w:tcBorders>
              <w:top w:val="nil"/>
              <w:left w:val="nil"/>
              <w:right w:val="nil"/>
            </w:tcBorders>
            <w:vAlign w:val="center"/>
          </w:tcPr>
          <w:p w14:paraId="38E0EDC1" w14:textId="77777777" w:rsidR="000A15C2" w:rsidRPr="002151EE" w:rsidRDefault="000A15C2" w:rsidP="000A15C2">
            <w:pPr>
              <w:ind w:right="-72"/>
              <w:jc w:val="right"/>
              <w:rPr>
                <w:rFonts w:ascii="Arial" w:hAnsi="Arial" w:cs="Arial"/>
                <w:sz w:val="18"/>
                <w:szCs w:val="18"/>
              </w:rPr>
            </w:pPr>
          </w:p>
        </w:tc>
        <w:tc>
          <w:tcPr>
            <w:tcW w:w="1291" w:type="dxa"/>
            <w:tcBorders>
              <w:top w:val="nil"/>
              <w:left w:val="nil"/>
              <w:right w:val="nil"/>
            </w:tcBorders>
            <w:vAlign w:val="center"/>
          </w:tcPr>
          <w:p w14:paraId="280DE433" w14:textId="77777777" w:rsidR="000A15C2" w:rsidRPr="002151EE" w:rsidRDefault="000A15C2" w:rsidP="000A15C2">
            <w:pPr>
              <w:ind w:right="-72"/>
              <w:jc w:val="right"/>
              <w:rPr>
                <w:rFonts w:ascii="Arial" w:hAnsi="Arial" w:cs="Arial"/>
                <w:sz w:val="18"/>
                <w:szCs w:val="18"/>
              </w:rPr>
            </w:pPr>
          </w:p>
        </w:tc>
        <w:tc>
          <w:tcPr>
            <w:tcW w:w="1295" w:type="dxa"/>
            <w:tcBorders>
              <w:top w:val="nil"/>
              <w:left w:val="nil"/>
              <w:right w:val="nil"/>
            </w:tcBorders>
            <w:vAlign w:val="center"/>
          </w:tcPr>
          <w:p w14:paraId="37F83F43" w14:textId="77777777" w:rsidR="000A15C2" w:rsidRPr="002151EE" w:rsidRDefault="000A15C2" w:rsidP="000A15C2">
            <w:pPr>
              <w:ind w:right="-72"/>
              <w:jc w:val="right"/>
              <w:rPr>
                <w:rFonts w:ascii="Arial" w:hAnsi="Arial" w:cs="Arial"/>
                <w:sz w:val="18"/>
                <w:szCs w:val="18"/>
              </w:rPr>
            </w:pPr>
          </w:p>
        </w:tc>
      </w:tr>
      <w:tr w:rsidR="000A15C2" w:rsidRPr="002151EE" w14:paraId="55216522" w14:textId="77777777" w:rsidTr="004409A8">
        <w:tc>
          <w:tcPr>
            <w:tcW w:w="2835" w:type="dxa"/>
            <w:vAlign w:val="center"/>
          </w:tcPr>
          <w:p w14:paraId="0E9B2490" w14:textId="77777777" w:rsidR="000A15C2" w:rsidRPr="002151EE" w:rsidRDefault="000A15C2" w:rsidP="000A15C2">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2151EE">
              <w:rPr>
                <w:rFonts w:ascii="Arial" w:eastAsia="Browallia New" w:hAnsi="Arial" w:cs="Arial"/>
                <w:b/>
                <w:bCs/>
                <w:sz w:val="18"/>
                <w:szCs w:val="18"/>
              </w:rPr>
              <w:t>Total revenue</w:t>
            </w:r>
          </w:p>
        </w:tc>
        <w:tc>
          <w:tcPr>
            <w:tcW w:w="1418" w:type="dxa"/>
            <w:tcBorders>
              <w:left w:val="nil"/>
              <w:bottom w:val="single" w:sz="4" w:space="0" w:color="auto"/>
              <w:right w:val="nil"/>
            </w:tcBorders>
          </w:tcPr>
          <w:p w14:paraId="70D663BA" w14:textId="533937AB" w:rsidR="000A15C2" w:rsidRPr="002151EE" w:rsidRDefault="000A15C2" w:rsidP="000A15C2">
            <w:pPr>
              <w:ind w:right="-72"/>
              <w:jc w:val="right"/>
              <w:rPr>
                <w:rFonts w:ascii="Arial" w:hAnsi="Arial" w:cs="Arial"/>
                <w:sz w:val="18"/>
                <w:szCs w:val="18"/>
              </w:rPr>
            </w:pPr>
            <w:r w:rsidRPr="000A15C2">
              <w:rPr>
                <w:rFonts w:ascii="Arial" w:hAnsi="Arial" w:cs="Arial"/>
                <w:sz w:val="18"/>
                <w:szCs w:val="18"/>
              </w:rPr>
              <w:t>131,805,188</w:t>
            </w:r>
          </w:p>
        </w:tc>
        <w:tc>
          <w:tcPr>
            <w:tcW w:w="1336" w:type="dxa"/>
            <w:tcBorders>
              <w:left w:val="nil"/>
              <w:bottom w:val="single" w:sz="4" w:space="0" w:color="auto"/>
              <w:right w:val="nil"/>
            </w:tcBorders>
          </w:tcPr>
          <w:p w14:paraId="6BBCD858" w14:textId="02FC87EC" w:rsidR="000A15C2" w:rsidRPr="002151EE" w:rsidRDefault="000A15C2" w:rsidP="000A15C2">
            <w:pPr>
              <w:ind w:right="-72"/>
              <w:jc w:val="right"/>
              <w:rPr>
                <w:rFonts w:ascii="Arial" w:hAnsi="Arial" w:cs="Arial"/>
                <w:sz w:val="18"/>
                <w:szCs w:val="18"/>
              </w:rPr>
            </w:pPr>
            <w:r w:rsidRPr="000A15C2">
              <w:rPr>
                <w:rFonts w:ascii="Arial" w:hAnsi="Arial" w:cs="Arial"/>
                <w:sz w:val="18"/>
                <w:szCs w:val="18"/>
              </w:rPr>
              <w:t>113,944,414</w:t>
            </w:r>
          </w:p>
        </w:tc>
        <w:tc>
          <w:tcPr>
            <w:tcW w:w="1291" w:type="dxa"/>
            <w:tcBorders>
              <w:left w:val="nil"/>
              <w:bottom w:val="single" w:sz="4" w:space="0" w:color="auto"/>
              <w:right w:val="nil"/>
            </w:tcBorders>
          </w:tcPr>
          <w:p w14:paraId="46C498E3" w14:textId="4687466D" w:rsidR="000A15C2" w:rsidRPr="002151EE" w:rsidRDefault="000A15C2" w:rsidP="000A15C2">
            <w:pPr>
              <w:ind w:right="-72"/>
              <w:jc w:val="right"/>
              <w:rPr>
                <w:rFonts w:ascii="Arial" w:hAnsi="Arial" w:cs="Arial"/>
                <w:sz w:val="18"/>
                <w:szCs w:val="18"/>
              </w:rPr>
            </w:pPr>
            <w:r w:rsidRPr="000A15C2">
              <w:rPr>
                <w:rFonts w:ascii="Arial" w:hAnsi="Arial" w:cs="Arial"/>
                <w:sz w:val="18"/>
                <w:szCs w:val="18"/>
              </w:rPr>
              <w:t>7,366,584</w:t>
            </w:r>
          </w:p>
        </w:tc>
        <w:tc>
          <w:tcPr>
            <w:tcW w:w="1291" w:type="dxa"/>
            <w:tcBorders>
              <w:left w:val="nil"/>
              <w:bottom w:val="single" w:sz="4" w:space="0" w:color="auto"/>
              <w:right w:val="nil"/>
            </w:tcBorders>
          </w:tcPr>
          <w:p w14:paraId="7F2A0C1C" w14:textId="246AE48D" w:rsidR="000A15C2" w:rsidRPr="002151EE" w:rsidRDefault="000A15C2" w:rsidP="000A15C2">
            <w:pPr>
              <w:ind w:right="-72"/>
              <w:jc w:val="right"/>
              <w:rPr>
                <w:rFonts w:ascii="Arial" w:hAnsi="Arial" w:cs="Arial"/>
                <w:sz w:val="18"/>
                <w:szCs w:val="18"/>
              </w:rPr>
            </w:pPr>
            <w:r w:rsidRPr="000A15C2">
              <w:rPr>
                <w:rFonts w:ascii="Arial" w:hAnsi="Arial" w:cs="Arial"/>
                <w:sz w:val="18"/>
                <w:szCs w:val="18"/>
              </w:rPr>
              <w:t>68,267,370</w:t>
            </w:r>
          </w:p>
        </w:tc>
        <w:tc>
          <w:tcPr>
            <w:tcW w:w="1295" w:type="dxa"/>
            <w:tcBorders>
              <w:left w:val="nil"/>
              <w:bottom w:val="single" w:sz="4" w:space="0" w:color="auto"/>
              <w:right w:val="nil"/>
            </w:tcBorders>
          </w:tcPr>
          <w:p w14:paraId="0B1F919A" w14:textId="5F0D7DE6" w:rsidR="000A15C2" w:rsidRPr="002151EE" w:rsidRDefault="000A15C2" w:rsidP="000A15C2">
            <w:pPr>
              <w:ind w:right="-72"/>
              <w:jc w:val="right"/>
              <w:rPr>
                <w:rFonts w:ascii="Arial" w:hAnsi="Arial" w:cs="Arial"/>
                <w:sz w:val="18"/>
                <w:szCs w:val="18"/>
              </w:rPr>
            </w:pPr>
            <w:r w:rsidRPr="000A15C2">
              <w:rPr>
                <w:rFonts w:ascii="Arial" w:hAnsi="Arial" w:cs="Arial"/>
                <w:sz w:val="18"/>
                <w:szCs w:val="18"/>
              </w:rPr>
              <w:t>321,383,556</w:t>
            </w:r>
          </w:p>
        </w:tc>
      </w:tr>
      <w:bookmarkEnd w:id="6"/>
    </w:tbl>
    <w:p w14:paraId="7EF00032" w14:textId="5F272612" w:rsidR="008B7489" w:rsidRPr="002151EE" w:rsidRDefault="008B7489" w:rsidP="00D866AA">
      <w:pPr>
        <w:rPr>
          <w:rFonts w:ascii="Arial" w:eastAsia="Arial" w:hAnsi="Arial" w:cs="Arial"/>
          <w:color w:val="000000"/>
        </w:rPr>
      </w:pPr>
    </w:p>
    <w:p w14:paraId="465A7EE4" w14:textId="20C73087" w:rsidR="00141D52" w:rsidRPr="002151EE" w:rsidRDefault="00141D52" w:rsidP="00D866AA">
      <w:pPr>
        <w:rPr>
          <w:rFonts w:ascii="Arial" w:eastAsia="Arial" w:hAnsi="Arial" w:cs="Arial"/>
          <w:color w:val="000000"/>
        </w:rPr>
      </w:pPr>
      <w:r w:rsidRPr="002151EE">
        <w:rPr>
          <w:rFonts w:ascii="Arial" w:eastAsia="Arial" w:hAnsi="Arial" w:cs="Arial"/>
          <w:color w:val="000000"/>
        </w:rPr>
        <w:br w:type="page"/>
      </w:r>
    </w:p>
    <w:p w14:paraId="4EE454EB" w14:textId="77777777" w:rsidR="009F4B35" w:rsidRPr="002151EE" w:rsidRDefault="009F4B35" w:rsidP="009F4B35">
      <w:pPr>
        <w:pBdr>
          <w:top w:val="nil"/>
          <w:left w:val="nil"/>
          <w:bottom w:val="nil"/>
          <w:right w:val="nil"/>
          <w:between w:val="nil"/>
        </w:pBdr>
        <w:ind w:right="5"/>
        <w:jc w:val="left"/>
        <w:rPr>
          <w:rFonts w:ascii="Arial" w:eastAsia="Arial" w:hAnsi="Arial" w:cs="Arial"/>
          <w:color w:val="000000"/>
        </w:rPr>
      </w:pPr>
    </w:p>
    <w:tbl>
      <w:tblPr>
        <w:tblW w:w="9466" w:type="dxa"/>
        <w:tblLayout w:type="fixed"/>
        <w:tblLook w:val="0000" w:firstRow="0" w:lastRow="0" w:firstColumn="0" w:lastColumn="0" w:noHBand="0" w:noVBand="0"/>
      </w:tblPr>
      <w:tblGrid>
        <w:gridCol w:w="2835"/>
        <w:gridCol w:w="1418"/>
        <w:gridCol w:w="1336"/>
        <w:gridCol w:w="1291"/>
        <w:gridCol w:w="1291"/>
        <w:gridCol w:w="1295"/>
      </w:tblGrid>
      <w:tr w:rsidR="000747EA" w:rsidRPr="002151EE" w14:paraId="0D521677" w14:textId="77777777" w:rsidTr="000747EA">
        <w:trPr>
          <w:tblHeader/>
        </w:trPr>
        <w:tc>
          <w:tcPr>
            <w:tcW w:w="2835" w:type="dxa"/>
            <w:vAlign w:val="center"/>
          </w:tcPr>
          <w:p w14:paraId="4D596148" w14:textId="77777777" w:rsidR="000747EA" w:rsidRPr="002151EE" w:rsidRDefault="000747EA">
            <w:pPr>
              <w:ind w:left="-101"/>
              <w:rPr>
                <w:rFonts w:ascii="Arial" w:eastAsia="Browallia New" w:hAnsi="Arial" w:cs="Arial"/>
                <w:sz w:val="18"/>
                <w:szCs w:val="18"/>
              </w:rPr>
            </w:pPr>
          </w:p>
        </w:tc>
        <w:tc>
          <w:tcPr>
            <w:tcW w:w="6631" w:type="dxa"/>
            <w:gridSpan w:val="5"/>
            <w:tcBorders>
              <w:bottom w:val="single" w:sz="4" w:space="0" w:color="auto"/>
            </w:tcBorders>
            <w:vAlign w:val="center"/>
          </w:tcPr>
          <w:p w14:paraId="78F5EB55" w14:textId="77777777" w:rsidR="000747EA" w:rsidRPr="002151EE" w:rsidRDefault="000747EA">
            <w:pPr>
              <w:ind w:right="-72"/>
              <w:jc w:val="center"/>
              <w:rPr>
                <w:rFonts w:ascii="Arial" w:eastAsia="Browallia New" w:hAnsi="Arial" w:cs="Arial"/>
                <w:b/>
                <w:sz w:val="18"/>
                <w:szCs w:val="18"/>
              </w:rPr>
            </w:pPr>
            <w:r w:rsidRPr="002151EE">
              <w:rPr>
                <w:rFonts w:ascii="Arial" w:eastAsia="Browallia New" w:hAnsi="Arial" w:cs="Arial"/>
                <w:b/>
                <w:bCs/>
                <w:sz w:val="18"/>
                <w:szCs w:val="18"/>
              </w:rPr>
              <w:t>Consolidated financial information</w:t>
            </w:r>
          </w:p>
        </w:tc>
      </w:tr>
      <w:tr w:rsidR="000747EA" w:rsidRPr="002151EE" w14:paraId="68ABB0CD" w14:textId="77777777" w:rsidTr="000747EA">
        <w:trPr>
          <w:tblHeader/>
        </w:trPr>
        <w:tc>
          <w:tcPr>
            <w:tcW w:w="2835" w:type="dxa"/>
            <w:vAlign w:val="center"/>
          </w:tcPr>
          <w:p w14:paraId="21348D01" w14:textId="77777777" w:rsidR="000747EA" w:rsidRPr="002151EE" w:rsidRDefault="000747EA">
            <w:pPr>
              <w:ind w:left="-101"/>
              <w:rPr>
                <w:rFonts w:ascii="Arial" w:eastAsia="Browallia New" w:hAnsi="Arial" w:cs="Arial"/>
                <w:sz w:val="18"/>
                <w:szCs w:val="18"/>
              </w:rPr>
            </w:pPr>
          </w:p>
        </w:tc>
        <w:tc>
          <w:tcPr>
            <w:tcW w:w="6631" w:type="dxa"/>
            <w:gridSpan w:val="5"/>
            <w:tcBorders>
              <w:top w:val="single" w:sz="4" w:space="0" w:color="auto"/>
              <w:bottom w:val="single" w:sz="4" w:space="0" w:color="auto"/>
            </w:tcBorders>
            <w:vAlign w:val="center"/>
          </w:tcPr>
          <w:p w14:paraId="7812148F" w14:textId="0747B802" w:rsidR="000747EA" w:rsidRPr="00876B32" w:rsidRDefault="000747EA">
            <w:pPr>
              <w:ind w:right="-72"/>
              <w:jc w:val="center"/>
              <w:rPr>
                <w:rFonts w:ascii="Arial" w:eastAsia="Browallia New" w:hAnsi="Arial" w:cstheme="minorBidi"/>
                <w:b/>
                <w:sz w:val="18"/>
                <w:szCs w:val="18"/>
              </w:rPr>
            </w:pPr>
            <w:r w:rsidRPr="002151EE">
              <w:rPr>
                <w:rFonts w:ascii="Arial" w:eastAsia="Browallia New" w:hAnsi="Arial" w:cs="Arial"/>
                <w:b/>
                <w:bCs/>
                <w:sz w:val="18"/>
                <w:szCs w:val="18"/>
              </w:rPr>
              <w:t xml:space="preserve">For the three-month period ended </w:t>
            </w:r>
            <w:r w:rsidRPr="002151EE">
              <w:rPr>
                <w:rFonts w:ascii="Arial" w:eastAsia="Browallia New" w:hAnsi="Arial" w:cs="Arial"/>
                <w:b/>
                <w:bCs/>
                <w:sz w:val="18"/>
                <w:szCs w:val="18"/>
                <w:cs/>
              </w:rPr>
              <w:t xml:space="preserve">30 </w:t>
            </w:r>
            <w:r w:rsidRPr="002151EE">
              <w:rPr>
                <w:rFonts w:ascii="Arial" w:eastAsia="Browallia New" w:hAnsi="Arial" w:cs="Arial"/>
                <w:b/>
                <w:bCs/>
                <w:sz w:val="18"/>
                <w:szCs w:val="18"/>
              </w:rPr>
              <w:t xml:space="preserve">June </w:t>
            </w:r>
            <w:r w:rsidRPr="002151EE">
              <w:rPr>
                <w:rFonts w:ascii="Arial" w:eastAsia="Browallia New" w:hAnsi="Arial" w:cs="Arial"/>
                <w:b/>
                <w:bCs/>
                <w:sz w:val="18"/>
                <w:szCs w:val="18"/>
                <w:cs/>
              </w:rPr>
              <w:t>202</w:t>
            </w:r>
            <w:r w:rsidR="00876B32">
              <w:rPr>
                <w:rFonts w:ascii="Arial" w:eastAsia="Browallia New" w:hAnsi="Arial" w:cstheme="minorBidi"/>
                <w:b/>
                <w:bCs/>
                <w:sz w:val="18"/>
                <w:szCs w:val="18"/>
              </w:rPr>
              <w:t>5</w:t>
            </w:r>
          </w:p>
        </w:tc>
      </w:tr>
      <w:tr w:rsidR="000747EA" w:rsidRPr="002151EE" w14:paraId="5D6D3B83" w14:textId="77777777" w:rsidTr="000747EA">
        <w:trPr>
          <w:tblHeader/>
        </w:trPr>
        <w:tc>
          <w:tcPr>
            <w:tcW w:w="2835" w:type="dxa"/>
            <w:vAlign w:val="bottom"/>
          </w:tcPr>
          <w:p w14:paraId="1DAA963F" w14:textId="77777777" w:rsidR="000747EA" w:rsidRPr="002151EE" w:rsidRDefault="000747EA">
            <w:pPr>
              <w:ind w:left="-101"/>
              <w:rPr>
                <w:rFonts w:ascii="Arial" w:eastAsia="Browallia New" w:hAnsi="Arial" w:cs="Arial"/>
                <w:sz w:val="18"/>
                <w:szCs w:val="18"/>
              </w:rPr>
            </w:pPr>
          </w:p>
        </w:tc>
        <w:tc>
          <w:tcPr>
            <w:tcW w:w="1418" w:type="dxa"/>
            <w:tcBorders>
              <w:top w:val="single" w:sz="4" w:space="0" w:color="auto"/>
            </w:tcBorders>
            <w:vAlign w:val="bottom"/>
          </w:tcPr>
          <w:p w14:paraId="3452A656" w14:textId="77777777" w:rsidR="000747EA" w:rsidRPr="002151EE" w:rsidRDefault="000747EA">
            <w:pPr>
              <w:ind w:right="-72"/>
              <w:jc w:val="right"/>
              <w:rPr>
                <w:rFonts w:ascii="Arial" w:eastAsia="Browallia New" w:hAnsi="Arial" w:cs="Arial"/>
                <w:b/>
                <w:sz w:val="18"/>
                <w:szCs w:val="18"/>
              </w:rPr>
            </w:pPr>
            <w:r w:rsidRPr="002151EE">
              <w:rPr>
                <w:rFonts w:ascii="Arial" w:eastAsia="Browallia New" w:hAnsi="Arial" w:cs="Arial"/>
                <w:b/>
                <w:bCs/>
                <w:sz w:val="18"/>
                <w:szCs w:val="18"/>
              </w:rPr>
              <w:t>Transportation services business</w:t>
            </w:r>
          </w:p>
        </w:tc>
        <w:tc>
          <w:tcPr>
            <w:tcW w:w="1336" w:type="dxa"/>
            <w:tcBorders>
              <w:top w:val="single" w:sz="4" w:space="0" w:color="auto"/>
            </w:tcBorders>
            <w:vAlign w:val="bottom"/>
          </w:tcPr>
          <w:p w14:paraId="61C3F49A" w14:textId="77777777" w:rsidR="000747EA" w:rsidRPr="002151EE" w:rsidRDefault="000747EA">
            <w:pPr>
              <w:ind w:right="-72"/>
              <w:jc w:val="right"/>
              <w:rPr>
                <w:rFonts w:ascii="Arial" w:eastAsia="Browallia New" w:hAnsi="Arial" w:cs="Arial"/>
                <w:b/>
                <w:sz w:val="18"/>
                <w:szCs w:val="18"/>
              </w:rPr>
            </w:pPr>
            <w:r w:rsidRPr="002151EE">
              <w:rPr>
                <w:rFonts w:ascii="Arial" w:eastAsia="Browallia New" w:hAnsi="Arial" w:cs="Arial"/>
                <w:b/>
                <w:bCs/>
                <w:sz w:val="18"/>
                <w:szCs w:val="18"/>
              </w:rPr>
              <w:t>Container depot services business</w:t>
            </w:r>
          </w:p>
        </w:tc>
        <w:tc>
          <w:tcPr>
            <w:tcW w:w="1291" w:type="dxa"/>
            <w:tcBorders>
              <w:top w:val="single" w:sz="4" w:space="0" w:color="auto"/>
            </w:tcBorders>
            <w:vAlign w:val="bottom"/>
          </w:tcPr>
          <w:p w14:paraId="358B9D19" w14:textId="77777777" w:rsidR="000747EA" w:rsidRPr="002151EE" w:rsidRDefault="000747EA">
            <w:pPr>
              <w:ind w:right="-72"/>
              <w:jc w:val="right"/>
              <w:rPr>
                <w:rFonts w:ascii="Arial" w:eastAsia="Browallia New" w:hAnsi="Arial" w:cs="Arial"/>
                <w:b/>
                <w:sz w:val="18"/>
                <w:szCs w:val="18"/>
              </w:rPr>
            </w:pPr>
            <w:r w:rsidRPr="002151EE">
              <w:rPr>
                <w:rFonts w:ascii="Arial" w:eastAsia="Browallia New" w:hAnsi="Arial" w:cs="Arial"/>
                <w:b/>
                <w:bCs/>
                <w:sz w:val="18"/>
                <w:szCs w:val="18"/>
              </w:rPr>
              <w:t>Warehouse rental business</w:t>
            </w:r>
          </w:p>
        </w:tc>
        <w:tc>
          <w:tcPr>
            <w:tcW w:w="1291" w:type="dxa"/>
            <w:tcBorders>
              <w:top w:val="single" w:sz="4" w:space="0" w:color="auto"/>
            </w:tcBorders>
            <w:vAlign w:val="bottom"/>
          </w:tcPr>
          <w:p w14:paraId="4816AA2A" w14:textId="77777777" w:rsidR="000747EA" w:rsidRPr="002151EE" w:rsidRDefault="000747EA">
            <w:pPr>
              <w:ind w:right="-72"/>
              <w:jc w:val="right"/>
              <w:rPr>
                <w:rFonts w:ascii="Arial" w:eastAsia="Browallia New" w:hAnsi="Arial" w:cs="Arial"/>
                <w:b/>
                <w:bCs/>
                <w:sz w:val="18"/>
                <w:szCs w:val="18"/>
              </w:rPr>
            </w:pPr>
            <w:r w:rsidRPr="002151EE">
              <w:rPr>
                <w:rFonts w:ascii="Arial" w:eastAsia="Browallia New" w:hAnsi="Arial" w:cs="Arial"/>
                <w:b/>
                <w:bCs/>
                <w:sz w:val="18"/>
                <w:szCs w:val="18"/>
              </w:rPr>
              <w:t>Freight forwarder services</w:t>
            </w:r>
          </w:p>
          <w:p w14:paraId="288ADE2F" w14:textId="77777777" w:rsidR="000747EA" w:rsidRPr="002151EE" w:rsidRDefault="000747EA">
            <w:pPr>
              <w:ind w:right="-72"/>
              <w:jc w:val="right"/>
              <w:rPr>
                <w:rFonts w:ascii="Arial" w:eastAsia="Browallia New" w:hAnsi="Arial" w:cs="Arial"/>
                <w:b/>
                <w:sz w:val="18"/>
                <w:szCs w:val="18"/>
              </w:rPr>
            </w:pPr>
            <w:r w:rsidRPr="002151EE">
              <w:rPr>
                <w:rFonts w:ascii="Arial" w:eastAsia="Browallia New" w:hAnsi="Arial" w:cs="Arial"/>
                <w:b/>
                <w:bCs/>
                <w:sz w:val="18"/>
                <w:szCs w:val="18"/>
              </w:rPr>
              <w:t>business</w:t>
            </w:r>
          </w:p>
        </w:tc>
        <w:tc>
          <w:tcPr>
            <w:tcW w:w="1295" w:type="dxa"/>
            <w:tcBorders>
              <w:top w:val="single" w:sz="4" w:space="0" w:color="auto"/>
            </w:tcBorders>
            <w:vAlign w:val="bottom"/>
          </w:tcPr>
          <w:p w14:paraId="727A6B24" w14:textId="77777777" w:rsidR="000747EA" w:rsidRPr="002151EE" w:rsidRDefault="000747EA">
            <w:pPr>
              <w:ind w:right="-72"/>
              <w:jc w:val="right"/>
              <w:rPr>
                <w:rFonts w:ascii="Arial" w:eastAsia="Browallia New" w:hAnsi="Arial" w:cs="Arial"/>
                <w:b/>
                <w:sz w:val="18"/>
                <w:szCs w:val="18"/>
              </w:rPr>
            </w:pPr>
            <w:r w:rsidRPr="002151EE">
              <w:rPr>
                <w:rFonts w:ascii="Arial" w:eastAsia="Browallia New" w:hAnsi="Arial" w:cs="Arial"/>
                <w:b/>
                <w:bCs/>
                <w:sz w:val="18"/>
                <w:szCs w:val="18"/>
              </w:rPr>
              <w:t>Total</w:t>
            </w:r>
          </w:p>
        </w:tc>
      </w:tr>
      <w:tr w:rsidR="000747EA" w:rsidRPr="002151EE" w14:paraId="0FF8779F" w14:textId="77777777" w:rsidTr="000747EA">
        <w:trPr>
          <w:tblHeader/>
        </w:trPr>
        <w:tc>
          <w:tcPr>
            <w:tcW w:w="2835" w:type="dxa"/>
            <w:vAlign w:val="bottom"/>
          </w:tcPr>
          <w:p w14:paraId="4290FF1C" w14:textId="77777777" w:rsidR="000747EA" w:rsidRPr="002151EE" w:rsidRDefault="000747EA">
            <w:pPr>
              <w:ind w:left="-101"/>
              <w:rPr>
                <w:rFonts w:ascii="Arial" w:eastAsia="Browallia New" w:hAnsi="Arial" w:cs="Arial"/>
                <w:sz w:val="18"/>
                <w:szCs w:val="18"/>
              </w:rPr>
            </w:pPr>
          </w:p>
        </w:tc>
        <w:tc>
          <w:tcPr>
            <w:tcW w:w="1418" w:type="dxa"/>
            <w:tcBorders>
              <w:bottom w:val="single" w:sz="4" w:space="0" w:color="auto"/>
            </w:tcBorders>
            <w:vAlign w:val="center"/>
          </w:tcPr>
          <w:p w14:paraId="4F97ABF0" w14:textId="77777777" w:rsidR="000747EA" w:rsidRPr="002151EE" w:rsidRDefault="000747EA">
            <w:pPr>
              <w:tabs>
                <w:tab w:val="left" w:pos="-72"/>
              </w:tabs>
              <w:ind w:right="-72"/>
              <w:jc w:val="right"/>
              <w:rPr>
                <w:rFonts w:ascii="Arial" w:eastAsia="Browallia New" w:hAnsi="Arial" w:cs="Arial"/>
                <w:bCs/>
                <w:sz w:val="18"/>
                <w:szCs w:val="18"/>
              </w:rPr>
            </w:pPr>
            <w:r w:rsidRPr="002151EE">
              <w:rPr>
                <w:rFonts w:ascii="Arial" w:eastAsia="Browallia New" w:hAnsi="Arial" w:cs="Arial"/>
                <w:b/>
                <w:bCs/>
                <w:sz w:val="18"/>
                <w:szCs w:val="18"/>
              </w:rPr>
              <w:t>Baht</w:t>
            </w:r>
          </w:p>
        </w:tc>
        <w:tc>
          <w:tcPr>
            <w:tcW w:w="1336" w:type="dxa"/>
            <w:tcBorders>
              <w:bottom w:val="single" w:sz="4" w:space="0" w:color="auto"/>
            </w:tcBorders>
            <w:vAlign w:val="center"/>
          </w:tcPr>
          <w:p w14:paraId="08ABFD11" w14:textId="77777777" w:rsidR="000747EA" w:rsidRPr="002151EE" w:rsidRDefault="000747EA">
            <w:pPr>
              <w:tabs>
                <w:tab w:val="left" w:pos="-72"/>
              </w:tabs>
              <w:ind w:right="-72"/>
              <w:jc w:val="right"/>
              <w:rPr>
                <w:rFonts w:ascii="Arial" w:eastAsia="Browallia New" w:hAnsi="Arial" w:cs="Arial"/>
                <w:b/>
                <w:sz w:val="18"/>
                <w:szCs w:val="18"/>
              </w:rPr>
            </w:pPr>
            <w:r w:rsidRPr="002151EE">
              <w:rPr>
                <w:rFonts w:ascii="Arial" w:eastAsia="Browallia New" w:hAnsi="Arial" w:cs="Arial"/>
                <w:b/>
                <w:bCs/>
                <w:sz w:val="18"/>
                <w:szCs w:val="18"/>
              </w:rPr>
              <w:t>Baht</w:t>
            </w:r>
          </w:p>
        </w:tc>
        <w:tc>
          <w:tcPr>
            <w:tcW w:w="1291" w:type="dxa"/>
            <w:tcBorders>
              <w:bottom w:val="single" w:sz="4" w:space="0" w:color="auto"/>
            </w:tcBorders>
            <w:vAlign w:val="center"/>
          </w:tcPr>
          <w:p w14:paraId="491837B6" w14:textId="77777777" w:rsidR="000747EA" w:rsidRPr="002151EE" w:rsidRDefault="000747EA">
            <w:pPr>
              <w:tabs>
                <w:tab w:val="left" w:pos="-72"/>
              </w:tabs>
              <w:ind w:right="-72"/>
              <w:jc w:val="right"/>
              <w:rPr>
                <w:rFonts w:ascii="Arial" w:eastAsia="Browallia New" w:hAnsi="Arial" w:cs="Arial"/>
                <w:b/>
                <w:sz w:val="18"/>
                <w:szCs w:val="18"/>
              </w:rPr>
            </w:pPr>
            <w:r w:rsidRPr="002151EE">
              <w:rPr>
                <w:rFonts w:ascii="Arial" w:eastAsia="Browallia New" w:hAnsi="Arial" w:cs="Arial"/>
                <w:b/>
                <w:bCs/>
                <w:sz w:val="18"/>
                <w:szCs w:val="18"/>
              </w:rPr>
              <w:t>Baht</w:t>
            </w:r>
          </w:p>
        </w:tc>
        <w:tc>
          <w:tcPr>
            <w:tcW w:w="1291" w:type="dxa"/>
            <w:tcBorders>
              <w:bottom w:val="single" w:sz="4" w:space="0" w:color="auto"/>
            </w:tcBorders>
            <w:vAlign w:val="center"/>
          </w:tcPr>
          <w:p w14:paraId="411E2658" w14:textId="77777777" w:rsidR="000747EA" w:rsidRPr="002151EE" w:rsidRDefault="000747EA">
            <w:pPr>
              <w:tabs>
                <w:tab w:val="left" w:pos="-72"/>
              </w:tabs>
              <w:ind w:right="-72"/>
              <w:jc w:val="right"/>
              <w:rPr>
                <w:rFonts w:ascii="Arial" w:eastAsia="Browallia New" w:hAnsi="Arial" w:cs="Arial"/>
                <w:b/>
                <w:sz w:val="18"/>
                <w:szCs w:val="18"/>
              </w:rPr>
            </w:pPr>
            <w:r w:rsidRPr="002151EE">
              <w:rPr>
                <w:rFonts w:ascii="Arial" w:eastAsia="Browallia New" w:hAnsi="Arial" w:cs="Arial"/>
                <w:b/>
                <w:bCs/>
                <w:sz w:val="18"/>
                <w:szCs w:val="18"/>
              </w:rPr>
              <w:t>Baht</w:t>
            </w:r>
          </w:p>
        </w:tc>
        <w:tc>
          <w:tcPr>
            <w:tcW w:w="1295" w:type="dxa"/>
            <w:tcBorders>
              <w:bottom w:val="single" w:sz="4" w:space="0" w:color="auto"/>
            </w:tcBorders>
            <w:vAlign w:val="center"/>
          </w:tcPr>
          <w:p w14:paraId="3CB1E705" w14:textId="77777777" w:rsidR="000747EA" w:rsidRPr="002151EE" w:rsidRDefault="000747EA">
            <w:pPr>
              <w:tabs>
                <w:tab w:val="left" w:pos="-72"/>
              </w:tabs>
              <w:ind w:right="-72"/>
              <w:jc w:val="right"/>
              <w:rPr>
                <w:rFonts w:ascii="Arial" w:eastAsia="Browallia New" w:hAnsi="Arial" w:cs="Arial"/>
                <w:b/>
                <w:sz w:val="18"/>
                <w:szCs w:val="18"/>
              </w:rPr>
            </w:pPr>
            <w:r w:rsidRPr="002151EE">
              <w:rPr>
                <w:rFonts w:ascii="Arial" w:eastAsia="Browallia New" w:hAnsi="Arial" w:cs="Arial"/>
                <w:b/>
                <w:bCs/>
                <w:sz w:val="18"/>
                <w:szCs w:val="18"/>
              </w:rPr>
              <w:t>Baht</w:t>
            </w:r>
          </w:p>
        </w:tc>
      </w:tr>
      <w:tr w:rsidR="000747EA" w:rsidRPr="002151EE" w14:paraId="119B5E92" w14:textId="77777777" w:rsidTr="00BE165A">
        <w:trPr>
          <w:trHeight w:val="70"/>
          <w:tblHeader/>
        </w:trPr>
        <w:tc>
          <w:tcPr>
            <w:tcW w:w="2835" w:type="dxa"/>
            <w:vAlign w:val="bottom"/>
          </w:tcPr>
          <w:p w14:paraId="4A11C935" w14:textId="77777777" w:rsidR="000747EA" w:rsidRPr="002151EE" w:rsidRDefault="000747EA">
            <w:pPr>
              <w:rPr>
                <w:rFonts w:ascii="Arial" w:eastAsia="Browallia New" w:hAnsi="Arial" w:cs="Arial"/>
                <w:sz w:val="8"/>
                <w:szCs w:val="8"/>
              </w:rPr>
            </w:pPr>
          </w:p>
        </w:tc>
        <w:tc>
          <w:tcPr>
            <w:tcW w:w="1418" w:type="dxa"/>
            <w:tcBorders>
              <w:top w:val="single" w:sz="4" w:space="0" w:color="auto"/>
            </w:tcBorders>
          </w:tcPr>
          <w:p w14:paraId="2760C3CE" w14:textId="77777777" w:rsidR="000747EA" w:rsidRPr="002151EE" w:rsidRDefault="000747EA">
            <w:pPr>
              <w:rPr>
                <w:rFonts w:ascii="Arial" w:eastAsia="Browallia New" w:hAnsi="Arial" w:cs="Arial"/>
                <w:sz w:val="8"/>
                <w:szCs w:val="8"/>
              </w:rPr>
            </w:pPr>
          </w:p>
        </w:tc>
        <w:tc>
          <w:tcPr>
            <w:tcW w:w="1336" w:type="dxa"/>
            <w:tcBorders>
              <w:top w:val="single" w:sz="4" w:space="0" w:color="auto"/>
            </w:tcBorders>
            <w:vAlign w:val="bottom"/>
          </w:tcPr>
          <w:p w14:paraId="46448F9A" w14:textId="77777777" w:rsidR="000747EA" w:rsidRPr="002151EE" w:rsidRDefault="000747EA">
            <w:pPr>
              <w:rPr>
                <w:rFonts w:ascii="Arial" w:eastAsia="Browallia New" w:hAnsi="Arial" w:cs="Arial"/>
                <w:sz w:val="8"/>
                <w:szCs w:val="8"/>
              </w:rPr>
            </w:pPr>
          </w:p>
        </w:tc>
        <w:tc>
          <w:tcPr>
            <w:tcW w:w="1291" w:type="dxa"/>
            <w:tcBorders>
              <w:top w:val="single" w:sz="4" w:space="0" w:color="auto"/>
            </w:tcBorders>
            <w:vAlign w:val="bottom"/>
          </w:tcPr>
          <w:p w14:paraId="4F45D1A6" w14:textId="77777777" w:rsidR="000747EA" w:rsidRPr="002151EE" w:rsidRDefault="000747EA">
            <w:pPr>
              <w:rPr>
                <w:rFonts w:ascii="Arial" w:eastAsia="Browallia New" w:hAnsi="Arial" w:cs="Arial"/>
                <w:sz w:val="8"/>
                <w:szCs w:val="8"/>
              </w:rPr>
            </w:pPr>
          </w:p>
        </w:tc>
        <w:tc>
          <w:tcPr>
            <w:tcW w:w="1291" w:type="dxa"/>
            <w:tcBorders>
              <w:top w:val="single" w:sz="4" w:space="0" w:color="auto"/>
            </w:tcBorders>
          </w:tcPr>
          <w:p w14:paraId="4488AAD1" w14:textId="77777777" w:rsidR="000747EA" w:rsidRPr="002151EE" w:rsidRDefault="000747EA">
            <w:pPr>
              <w:rPr>
                <w:rFonts w:ascii="Arial" w:eastAsia="Browallia New" w:hAnsi="Arial" w:cs="Arial"/>
                <w:sz w:val="8"/>
                <w:szCs w:val="8"/>
              </w:rPr>
            </w:pPr>
          </w:p>
        </w:tc>
        <w:tc>
          <w:tcPr>
            <w:tcW w:w="1295" w:type="dxa"/>
            <w:tcBorders>
              <w:top w:val="single" w:sz="4" w:space="0" w:color="auto"/>
            </w:tcBorders>
          </w:tcPr>
          <w:p w14:paraId="4A0DE1C7" w14:textId="77777777" w:rsidR="000747EA" w:rsidRPr="002151EE" w:rsidRDefault="000747EA">
            <w:pPr>
              <w:rPr>
                <w:rFonts w:ascii="Arial" w:eastAsia="Browallia New" w:hAnsi="Arial" w:cs="Arial"/>
                <w:sz w:val="8"/>
                <w:szCs w:val="8"/>
              </w:rPr>
            </w:pPr>
          </w:p>
        </w:tc>
      </w:tr>
      <w:tr w:rsidR="00876B32" w:rsidRPr="002151EE" w14:paraId="6C7F0D0A" w14:textId="77777777" w:rsidTr="008968C6">
        <w:tc>
          <w:tcPr>
            <w:tcW w:w="2835" w:type="dxa"/>
            <w:vAlign w:val="center"/>
          </w:tcPr>
          <w:p w14:paraId="1087C143" w14:textId="77777777" w:rsidR="00876B32" w:rsidRPr="002151EE" w:rsidRDefault="00876B32" w:rsidP="00876B32">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151EE">
              <w:rPr>
                <w:rFonts w:ascii="Arial" w:eastAsia="Browallia New" w:hAnsi="Arial" w:cs="Arial"/>
                <w:sz w:val="18"/>
                <w:szCs w:val="18"/>
              </w:rPr>
              <w:t>Revenue</w:t>
            </w:r>
          </w:p>
        </w:tc>
        <w:tc>
          <w:tcPr>
            <w:tcW w:w="1418" w:type="dxa"/>
            <w:tcBorders>
              <w:top w:val="nil"/>
              <w:left w:val="nil"/>
              <w:right w:val="nil"/>
            </w:tcBorders>
            <w:vAlign w:val="center"/>
          </w:tcPr>
          <w:p w14:paraId="430DDFFC" w14:textId="465FD4F9" w:rsidR="00876B32" w:rsidRPr="002151EE" w:rsidRDefault="00876B32" w:rsidP="00876B32">
            <w:pPr>
              <w:ind w:right="-72"/>
              <w:jc w:val="right"/>
              <w:rPr>
                <w:rFonts w:ascii="Arial" w:hAnsi="Arial" w:cs="Arial"/>
                <w:sz w:val="18"/>
                <w:szCs w:val="18"/>
                <w:cs/>
              </w:rPr>
            </w:pPr>
            <w:r w:rsidRPr="002151EE">
              <w:rPr>
                <w:rFonts w:ascii="Arial" w:hAnsi="Arial" w:cs="Arial"/>
                <w:sz w:val="18"/>
                <w:szCs w:val="18"/>
              </w:rPr>
              <w:t>135,258,731</w:t>
            </w:r>
          </w:p>
        </w:tc>
        <w:tc>
          <w:tcPr>
            <w:tcW w:w="1336" w:type="dxa"/>
            <w:tcBorders>
              <w:top w:val="nil"/>
              <w:left w:val="nil"/>
              <w:right w:val="nil"/>
            </w:tcBorders>
          </w:tcPr>
          <w:p w14:paraId="0656ACAE" w14:textId="1D76D274"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 xml:space="preserve"> 83,641,770 </w:t>
            </w:r>
          </w:p>
        </w:tc>
        <w:tc>
          <w:tcPr>
            <w:tcW w:w="1291" w:type="dxa"/>
            <w:tcBorders>
              <w:top w:val="nil"/>
              <w:left w:val="nil"/>
              <w:right w:val="nil"/>
            </w:tcBorders>
          </w:tcPr>
          <w:p w14:paraId="462B326D" w14:textId="779BAA03"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 xml:space="preserve"> 7,366,584 </w:t>
            </w:r>
          </w:p>
        </w:tc>
        <w:tc>
          <w:tcPr>
            <w:tcW w:w="1291" w:type="dxa"/>
            <w:tcBorders>
              <w:top w:val="nil"/>
              <w:left w:val="nil"/>
              <w:right w:val="nil"/>
            </w:tcBorders>
          </w:tcPr>
          <w:p w14:paraId="023A67AD" w14:textId="19D2CF7A"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 xml:space="preserve"> 43,931,432 </w:t>
            </w:r>
          </w:p>
        </w:tc>
        <w:tc>
          <w:tcPr>
            <w:tcW w:w="1295" w:type="dxa"/>
            <w:tcBorders>
              <w:top w:val="nil"/>
              <w:left w:val="nil"/>
              <w:right w:val="nil"/>
            </w:tcBorders>
          </w:tcPr>
          <w:p w14:paraId="15A816CA" w14:textId="6D4788C4"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 xml:space="preserve"> 270,198,517 </w:t>
            </w:r>
          </w:p>
        </w:tc>
      </w:tr>
      <w:tr w:rsidR="00876B32" w:rsidRPr="002151EE" w14:paraId="33375EE8" w14:textId="77777777" w:rsidTr="008968C6">
        <w:tc>
          <w:tcPr>
            <w:tcW w:w="2835" w:type="dxa"/>
            <w:vAlign w:val="center"/>
          </w:tcPr>
          <w:p w14:paraId="61241851" w14:textId="77777777" w:rsidR="00876B32" w:rsidRPr="002151EE" w:rsidRDefault="00876B32" w:rsidP="00876B32">
            <w:pPr>
              <w:ind w:left="-101"/>
              <w:rPr>
                <w:rFonts w:ascii="Arial" w:eastAsia="Browallia New" w:hAnsi="Arial" w:cs="Arial"/>
                <w:sz w:val="18"/>
                <w:szCs w:val="18"/>
              </w:rPr>
            </w:pPr>
            <w:proofErr w:type="gramStart"/>
            <w:r w:rsidRPr="002151EE">
              <w:rPr>
                <w:rFonts w:ascii="Arial" w:eastAsia="Browallia New" w:hAnsi="Arial" w:cs="Arial"/>
                <w:sz w:val="18"/>
                <w:szCs w:val="18"/>
                <w:u w:val="single"/>
              </w:rPr>
              <w:t>Less</w:t>
            </w:r>
            <w:r w:rsidRPr="002151EE">
              <w:rPr>
                <w:rFonts w:ascii="Arial" w:eastAsia="Browallia New" w:hAnsi="Arial" w:cs="Arial"/>
                <w:sz w:val="18"/>
                <w:szCs w:val="18"/>
              </w:rPr>
              <w:t xml:space="preserve">  Inter</w:t>
            </w:r>
            <w:proofErr w:type="gramEnd"/>
            <w:r w:rsidRPr="002151EE">
              <w:rPr>
                <w:rFonts w:ascii="Arial" w:eastAsia="Browallia New" w:hAnsi="Arial" w:cs="Arial"/>
                <w:sz w:val="18"/>
                <w:szCs w:val="18"/>
              </w:rPr>
              <w:t>-segment revenue</w:t>
            </w:r>
          </w:p>
        </w:tc>
        <w:tc>
          <w:tcPr>
            <w:tcW w:w="1418" w:type="dxa"/>
            <w:tcBorders>
              <w:top w:val="nil"/>
              <w:left w:val="nil"/>
              <w:bottom w:val="single" w:sz="4" w:space="0" w:color="auto"/>
              <w:right w:val="nil"/>
            </w:tcBorders>
          </w:tcPr>
          <w:p w14:paraId="40C5B39E" w14:textId="5402426F" w:rsidR="00876B32" w:rsidRPr="002151EE" w:rsidRDefault="00876B32" w:rsidP="00876B32">
            <w:pPr>
              <w:ind w:right="-72"/>
              <w:jc w:val="right"/>
              <w:rPr>
                <w:rFonts w:ascii="Arial" w:hAnsi="Arial" w:cs="Arial"/>
                <w:sz w:val="18"/>
                <w:szCs w:val="18"/>
                <w:cs/>
              </w:rPr>
            </w:pPr>
            <w:r w:rsidRPr="002151EE">
              <w:rPr>
                <w:rFonts w:ascii="Arial" w:hAnsi="Arial" w:cs="Arial"/>
                <w:sz w:val="18"/>
                <w:szCs w:val="18"/>
              </w:rPr>
              <w:t xml:space="preserve"> (2,630,038)</w:t>
            </w:r>
          </w:p>
        </w:tc>
        <w:tc>
          <w:tcPr>
            <w:tcW w:w="1336" w:type="dxa"/>
            <w:tcBorders>
              <w:top w:val="nil"/>
              <w:left w:val="nil"/>
              <w:bottom w:val="single" w:sz="4" w:space="0" w:color="auto"/>
              <w:right w:val="nil"/>
            </w:tcBorders>
          </w:tcPr>
          <w:p w14:paraId="7B888638" w14:textId="32CB0547"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 xml:space="preserve"> (642,857)</w:t>
            </w:r>
          </w:p>
        </w:tc>
        <w:tc>
          <w:tcPr>
            <w:tcW w:w="1291" w:type="dxa"/>
            <w:tcBorders>
              <w:top w:val="nil"/>
              <w:left w:val="nil"/>
              <w:bottom w:val="single" w:sz="4" w:space="0" w:color="auto"/>
              <w:right w:val="nil"/>
            </w:tcBorders>
          </w:tcPr>
          <w:p w14:paraId="3F91F9AC" w14:textId="6BF209F0"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 xml:space="preserve"> -   </w:t>
            </w:r>
          </w:p>
        </w:tc>
        <w:tc>
          <w:tcPr>
            <w:tcW w:w="1291" w:type="dxa"/>
            <w:tcBorders>
              <w:top w:val="nil"/>
              <w:left w:val="nil"/>
              <w:bottom w:val="single" w:sz="4" w:space="0" w:color="auto"/>
              <w:right w:val="nil"/>
            </w:tcBorders>
          </w:tcPr>
          <w:p w14:paraId="5E24018A" w14:textId="67DEE9DA"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 xml:space="preserve"> -   </w:t>
            </w:r>
          </w:p>
        </w:tc>
        <w:tc>
          <w:tcPr>
            <w:tcW w:w="1295" w:type="dxa"/>
            <w:tcBorders>
              <w:top w:val="nil"/>
              <w:left w:val="nil"/>
              <w:bottom w:val="single" w:sz="4" w:space="0" w:color="auto"/>
              <w:right w:val="nil"/>
            </w:tcBorders>
          </w:tcPr>
          <w:p w14:paraId="265C04F8" w14:textId="34F4BAB5"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 xml:space="preserve"> (3,272,895)</w:t>
            </w:r>
          </w:p>
        </w:tc>
      </w:tr>
      <w:tr w:rsidR="00876B32" w:rsidRPr="002151EE" w14:paraId="5EBCB3B7" w14:textId="77777777" w:rsidTr="000747EA">
        <w:tc>
          <w:tcPr>
            <w:tcW w:w="2835" w:type="dxa"/>
            <w:vAlign w:val="center"/>
          </w:tcPr>
          <w:p w14:paraId="6E40C8B0" w14:textId="77777777" w:rsidR="00876B32" w:rsidRPr="002151EE" w:rsidRDefault="00876B32" w:rsidP="00876B32">
            <w:pPr>
              <w:rPr>
                <w:rFonts w:ascii="Arial" w:eastAsia="Browallia New" w:hAnsi="Arial" w:cs="Arial"/>
                <w:sz w:val="8"/>
                <w:szCs w:val="8"/>
              </w:rPr>
            </w:pPr>
          </w:p>
        </w:tc>
        <w:tc>
          <w:tcPr>
            <w:tcW w:w="1418" w:type="dxa"/>
            <w:tcBorders>
              <w:top w:val="nil"/>
              <w:left w:val="nil"/>
              <w:right w:val="nil"/>
            </w:tcBorders>
            <w:vAlign w:val="center"/>
          </w:tcPr>
          <w:p w14:paraId="4660030B" w14:textId="77777777" w:rsidR="00876B32" w:rsidRPr="002151EE" w:rsidRDefault="00876B32" w:rsidP="00876B32">
            <w:pPr>
              <w:ind w:right="-72"/>
              <w:jc w:val="right"/>
              <w:rPr>
                <w:rFonts w:ascii="Arial" w:hAnsi="Arial" w:cs="Arial"/>
                <w:sz w:val="8"/>
                <w:szCs w:val="8"/>
              </w:rPr>
            </w:pPr>
          </w:p>
        </w:tc>
        <w:tc>
          <w:tcPr>
            <w:tcW w:w="1336" w:type="dxa"/>
            <w:tcBorders>
              <w:top w:val="nil"/>
              <w:left w:val="nil"/>
              <w:right w:val="nil"/>
            </w:tcBorders>
            <w:vAlign w:val="center"/>
          </w:tcPr>
          <w:p w14:paraId="6C61A79E" w14:textId="77777777" w:rsidR="00876B32" w:rsidRPr="002151EE" w:rsidRDefault="00876B32" w:rsidP="00876B32">
            <w:pPr>
              <w:ind w:right="-72"/>
              <w:jc w:val="right"/>
              <w:rPr>
                <w:rFonts w:ascii="Arial" w:hAnsi="Arial" w:cs="Arial"/>
                <w:sz w:val="8"/>
                <w:szCs w:val="8"/>
              </w:rPr>
            </w:pPr>
          </w:p>
        </w:tc>
        <w:tc>
          <w:tcPr>
            <w:tcW w:w="1291" w:type="dxa"/>
            <w:tcBorders>
              <w:top w:val="nil"/>
              <w:left w:val="nil"/>
              <w:right w:val="nil"/>
            </w:tcBorders>
            <w:vAlign w:val="center"/>
          </w:tcPr>
          <w:p w14:paraId="79684471" w14:textId="77777777" w:rsidR="00876B32" w:rsidRPr="002151EE" w:rsidRDefault="00876B32" w:rsidP="00876B32">
            <w:pPr>
              <w:ind w:right="-72"/>
              <w:jc w:val="right"/>
              <w:rPr>
                <w:rFonts w:ascii="Arial" w:hAnsi="Arial" w:cs="Arial"/>
                <w:sz w:val="8"/>
                <w:szCs w:val="8"/>
              </w:rPr>
            </w:pPr>
          </w:p>
        </w:tc>
        <w:tc>
          <w:tcPr>
            <w:tcW w:w="1291" w:type="dxa"/>
            <w:tcBorders>
              <w:top w:val="nil"/>
              <w:left w:val="nil"/>
              <w:right w:val="nil"/>
            </w:tcBorders>
            <w:vAlign w:val="center"/>
          </w:tcPr>
          <w:p w14:paraId="3016A08F" w14:textId="77777777" w:rsidR="00876B32" w:rsidRPr="002151EE" w:rsidRDefault="00876B32" w:rsidP="00876B32">
            <w:pPr>
              <w:ind w:right="-72"/>
              <w:jc w:val="right"/>
              <w:rPr>
                <w:rFonts w:ascii="Arial" w:hAnsi="Arial" w:cs="Arial"/>
                <w:sz w:val="8"/>
                <w:szCs w:val="8"/>
              </w:rPr>
            </w:pPr>
          </w:p>
        </w:tc>
        <w:tc>
          <w:tcPr>
            <w:tcW w:w="1295" w:type="dxa"/>
            <w:tcBorders>
              <w:top w:val="nil"/>
              <w:left w:val="nil"/>
              <w:right w:val="nil"/>
            </w:tcBorders>
            <w:vAlign w:val="center"/>
          </w:tcPr>
          <w:p w14:paraId="6F1A4B03" w14:textId="77777777" w:rsidR="00876B32" w:rsidRPr="002151EE" w:rsidRDefault="00876B32" w:rsidP="00876B32">
            <w:pPr>
              <w:ind w:right="-72"/>
              <w:jc w:val="right"/>
              <w:rPr>
                <w:rFonts w:ascii="Arial" w:hAnsi="Arial" w:cs="Arial"/>
                <w:sz w:val="8"/>
                <w:szCs w:val="8"/>
              </w:rPr>
            </w:pPr>
          </w:p>
        </w:tc>
      </w:tr>
      <w:tr w:rsidR="00876B32" w:rsidRPr="002151EE" w14:paraId="0B434869" w14:textId="77777777" w:rsidTr="008968C6">
        <w:tc>
          <w:tcPr>
            <w:tcW w:w="2835" w:type="dxa"/>
            <w:vAlign w:val="center"/>
          </w:tcPr>
          <w:p w14:paraId="0847569D" w14:textId="77777777" w:rsidR="00876B32" w:rsidRPr="002151EE" w:rsidRDefault="00876B32" w:rsidP="00876B32">
            <w:pPr>
              <w:ind w:left="-101"/>
              <w:rPr>
                <w:rFonts w:ascii="Arial" w:eastAsia="Browallia New" w:hAnsi="Arial" w:cs="Arial"/>
                <w:b/>
                <w:sz w:val="18"/>
                <w:szCs w:val="18"/>
              </w:rPr>
            </w:pPr>
            <w:r w:rsidRPr="002151EE">
              <w:rPr>
                <w:rFonts w:ascii="Arial" w:eastAsia="Browallia New" w:hAnsi="Arial" w:cs="Arial"/>
                <w:b/>
                <w:bCs/>
                <w:sz w:val="18"/>
                <w:szCs w:val="18"/>
              </w:rPr>
              <w:t>Total revenue</w:t>
            </w:r>
          </w:p>
        </w:tc>
        <w:tc>
          <w:tcPr>
            <w:tcW w:w="1418" w:type="dxa"/>
            <w:tcBorders>
              <w:left w:val="nil"/>
              <w:bottom w:val="single" w:sz="4" w:space="0" w:color="auto"/>
              <w:right w:val="nil"/>
            </w:tcBorders>
          </w:tcPr>
          <w:p w14:paraId="33D2846D" w14:textId="6E31223C"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 xml:space="preserve"> 132,628,693 </w:t>
            </w:r>
          </w:p>
        </w:tc>
        <w:tc>
          <w:tcPr>
            <w:tcW w:w="1336" w:type="dxa"/>
            <w:tcBorders>
              <w:left w:val="nil"/>
              <w:bottom w:val="single" w:sz="4" w:space="0" w:color="auto"/>
              <w:right w:val="nil"/>
            </w:tcBorders>
          </w:tcPr>
          <w:p w14:paraId="2E2F16B3" w14:textId="5C04A56C"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 xml:space="preserve"> 82,998,913 </w:t>
            </w:r>
          </w:p>
        </w:tc>
        <w:tc>
          <w:tcPr>
            <w:tcW w:w="1291" w:type="dxa"/>
            <w:tcBorders>
              <w:left w:val="nil"/>
              <w:bottom w:val="single" w:sz="4" w:space="0" w:color="auto"/>
              <w:right w:val="nil"/>
            </w:tcBorders>
          </w:tcPr>
          <w:p w14:paraId="5F86A758" w14:textId="0D5431F9"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 xml:space="preserve"> 7,366,584 </w:t>
            </w:r>
          </w:p>
        </w:tc>
        <w:tc>
          <w:tcPr>
            <w:tcW w:w="1291" w:type="dxa"/>
            <w:tcBorders>
              <w:left w:val="nil"/>
              <w:bottom w:val="single" w:sz="4" w:space="0" w:color="auto"/>
              <w:right w:val="nil"/>
            </w:tcBorders>
          </w:tcPr>
          <w:p w14:paraId="4BCEBE66" w14:textId="181DA69A"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 xml:space="preserve"> 43,931,432 </w:t>
            </w:r>
          </w:p>
        </w:tc>
        <w:tc>
          <w:tcPr>
            <w:tcW w:w="1295" w:type="dxa"/>
            <w:tcBorders>
              <w:left w:val="nil"/>
              <w:bottom w:val="single" w:sz="4" w:space="0" w:color="auto"/>
              <w:right w:val="nil"/>
            </w:tcBorders>
          </w:tcPr>
          <w:p w14:paraId="556B2A51" w14:textId="741C9AA9"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 xml:space="preserve"> 266,925,622 </w:t>
            </w:r>
          </w:p>
        </w:tc>
      </w:tr>
      <w:tr w:rsidR="00876B32" w:rsidRPr="002151EE" w14:paraId="40BC0C70" w14:textId="77777777" w:rsidTr="000747EA">
        <w:tc>
          <w:tcPr>
            <w:tcW w:w="2835" w:type="dxa"/>
            <w:vAlign w:val="center"/>
          </w:tcPr>
          <w:p w14:paraId="2F3D9599" w14:textId="77777777" w:rsidR="00876B32" w:rsidRPr="002151EE" w:rsidRDefault="00876B32" w:rsidP="00876B32">
            <w:pPr>
              <w:rPr>
                <w:rFonts w:ascii="Arial" w:eastAsia="Browallia New" w:hAnsi="Arial" w:cs="Arial"/>
                <w:sz w:val="8"/>
                <w:szCs w:val="8"/>
              </w:rPr>
            </w:pPr>
          </w:p>
        </w:tc>
        <w:tc>
          <w:tcPr>
            <w:tcW w:w="1418" w:type="dxa"/>
            <w:tcBorders>
              <w:top w:val="single" w:sz="4" w:space="0" w:color="auto"/>
              <w:left w:val="nil"/>
              <w:right w:val="nil"/>
            </w:tcBorders>
            <w:vAlign w:val="center"/>
          </w:tcPr>
          <w:p w14:paraId="68A0E3EC" w14:textId="77777777" w:rsidR="00876B32" w:rsidRPr="002151EE" w:rsidRDefault="00876B32" w:rsidP="00876B32">
            <w:pPr>
              <w:ind w:right="-72"/>
              <w:jc w:val="right"/>
              <w:rPr>
                <w:rFonts w:ascii="Arial" w:hAnsi="Arial" w:cs="Arial"/>
                <w:sz w:val="8"/>
                <w:szCs w:val="8"/>
              </w:rPr>
            </w:pPr>
          </w:p>
        </w:tc>
        <w:tc>
          <w:tcPr>
            <w:tcW w:w="1336" w:type="dxa"/>
            <w:tcBorders>
              <w:top w:val="single" w:sz="4" w:space="0" w:color="auto"/>
              <w:left w:val="nil"/>
              <w:right w:val="nil"/>
            </w:tcBorders>
            <w:vAlign w:val="center"/>
          </w:tcPr>
          <w:p w14:paraId="7F54D0AA" w14:textId="77777777" w:rsidR="00876B32" w:rsidRPr="002151EE" w:rsidRDefault="00876B32" w:rsidP="00876B32">
            <w:pPr>
              <w:ind w:right="-72"/>
              <w:jc w:val="right"/>
              <w:rPr>
                <w:rFonts w:ascii="Arial" w:hAnsi="Arial" w:cs="Arial"/>
                <w:sz w:val="8"/>
                <w:szCs w:val="8"/>
              </w:rPr>
            </w:pPr>
          </w:p>
        </w:tc>
        <w:tc>
          <w:tcPr>
            <w:tcW w:w="1291" w:type="dxa"/>
            <w:tcBorders>
              <w:top w:val="single" w:sz="4" w:space="0" w:color="auto"/>
              <w:left w:val="nil"/>
              <w:right w:val="nil"/>
            </w:tcBorders>
            <w:vAlign w:val="center"/>
          </w:tcPr>
          <w:p w14:paraId="73D5F43A" w14:textId="77777777" w:rsidR="00876B32" w:rsidRPr="002151EE" w:rsidRDefault="00876B32" w:rsidP="00876B32">
            <w:pPr>
              <w:ind w:right="-72"/>
              <w:jc w:val="right"/>
              <w:rPr>
                <w:rFonts w:ascii="Arial" w:hAnsi="Arial" w:cs="Arial"/>
                <w:sz w:val="8"/>
                <w:szCs w:val="8"/>
              </w:rPr>
            </w:pPr>
          </w:p>
        </w:tc>
        <w:tc>
          <w:tcPr>
            <w:tcW w:w="1291" w:type="dxa"/>
            <w:tcBorders>
              <w:top w:val="single" w:sz="4" w:space="0" w:color="auto"/>
              <w:left w:val="nil"/>
              <w:right w:val="nil"/>
            </w:tcBorders>
            <w:vAlign w:val="center"/>
          </w:tcPr>
          <w:p w14:paraId="7207599E" w14:textId="77777777" w:rsidR="00876B32" w:rsidRPr="002151EE" w:rsidRDefault="00876B32" w:rsidP="00876B32">
            <w:pPr>
              <w:ind w:right="-72"/>
              <w:jc w:val="right"/>
              <w:rPr>
                <w:rFonts w:ascii="Arial" w:hAnsi="Arial" w:cs="Arial"/>
                <w:sz w:val="8"/>
                <w:szCs w:val="8"/>
              </w:rPr>
            </w:pPr>
          </w:p>
        </w:tc>
        <w:tc>
          <w:tcPr>
            <w:tcW w:w="1295" w:type="dxa"/>
            <w:tcBorders>
              <w:top w:val="single" w:sz="4" w:space="0" w:color="auto"/>
              <w:left w:val="nil"/>
              <w:right w:val="nil"/>
            </w:tcBorders>
            <w:vAlign w:val="center"/>
          </w:tcPr>
          <w:p w14:paraId="1F05E8AE" w14:textId="77777777" w:rsidR="00876B32" w:rsidRPr="002151EE" w:rsidRDefault="00876B32" w:rsidP="00876B32">
            <w:pPr>
              <w:ind w:right="-72"/>
              <w:jc w:val="right"/>
              <w:rPr>
                <w:rFonts w:ascii="Arial" w:hAnsi="Arial" w:cs="Arial"/>
                <w:sz w:val="8"/>
                <w:szCs w:val="8"/>
              </w:rPr>
            </w:pPr>
          </w:p>
        </w:tc>
      </w:tr>
      <w:tr w:rsidR="00876B32" w:rsidRPr="002151EE" w14:paraId="62EE7872" w14:textId="77777777" w:rsidTr="008968C6">
        <w:tc>
          <w:tcPr>
            <w:tcW w:w="2835" w:type="dxa"/>
            <w:vAlign w:val="center"/>
          </w:tcPr>
          <w:p w14:paraId="09360B7E" w14:textId="77777777" w:rsidR="00876B32" w:rsidRPr="002151EE" w:rsidRDefault="00876B32" w:rsidP="00876B32">
            <w:pPr>
              <w:tabs>
                <w:tab w:val="left" w:pos="1134"/>
                <w:tab w:val="left" w:pos="1276"/>
                <w:tab w:val="center" w:pos="3402"/>
                <w:tab w:val="center" w:pos="4536"/>
                <w:tab w:val="center" w:pos="5670"/>
                <w:tab w:val="center" w:pos="6804"/>
                <w:tab w:val="right" w:pos="7655"/>
              </w:tabs>
              <w:ind w:left="-101"/>
              <w:rPr>
                <w:rFonts w:ascii="Arial" w:eastAsia="Browallia New" w:hAnsi="Arial" w:cs="Arial"/>
                <w:b/>
                <w:sz w:val="18"/>
                <w:szCs w:val="18"/>
              </w:rPr>
            </w:pPr>
            <w:r w:rsidRPr="002151EE">
              <w:rPr>
                <w:rFonts w:ascii="Arial" w:eastAsia="Browallia New" w:hAnsi="Arial" w:cs="Arial"/>
                <w:b/>
                <w:bCs/>
                <w:sz w:val="18"/>
                <w:szCs w:val="18"/>
              </w:rPr>
              <w:t>Gross profit</w:t>
            </w:r>
          </w:p>
        </w:tc>
        <w:tc>
          <w:tcPr>
            <w:tcW w:w="1418" w:type="dxa"/>
            <w:tcBorders>
              <w:top w:val="nil"/>
              <w:left w:val="nil"/>
              <w:bottom w:val="single" w:sz="4" w:space="0" w:color="auto"/>
              <w:right w:val="nil"/>
            </w:tcBorders>
          </w:tcPr>
          <w:p w14:paraId="79639C57" w14:textId="56609223"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 xml:space="preserve"> 14,382,556 </w:t>
            </w:r>
          </w:p>
        </w:tc>
        <w:tc>
          <w:tcPr>
            <w:tcW w:w="1336" w:type="dxa"/>
            <w:tcBorders>
              <w:top w:val="nil"/>
              <w:left w:val="nil"/>
              <w:bottom w:val="single" w:sz="4" w:space="0" w:color="auto"/>
              <w:right w:val="nil"/>
            </w:tcBorders>
          </w:tcPr>
          <w:p w14:paraId="7D719EF4" w14:textId="2FC126A4"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 xml:space="preserve"> 36,265,300 </w:t>
            </w:r>
          </w:p>
        </w:tc>
        <w:tc>
          <w:tcPr>
            <w:tcW w:w="1291" w:type="dxa"/>
            <w:tcBorders>
              <w:top w:val="nil"/>
              <w:left w:val="nil"/>
              <w:bottom w:val="single" w:sz="4" w:space="0" w:color="auto"/>
              <w:right w:val="nil"/>
            </w:tcBorders>
          </w:tcPr>
          <w:p w14:paraId="0AEBDF78" w14:textId="772DEE53"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 xml:space="preserve"> 5,228,143 </w:t>
            </w:r>
          </w:p>
        </w:tc>
        <w:tc>
          <w:tcPr>
            <w:tcW w:w="1291" w:type="dxa"/>
            <w:tcBorders>
              <w:top w:val="nil"/>
              <w:left w:val="nil"/>
              <w:bottom w:val="single" w:sz="4" w:space="0" w:color="auto"/>
              <w:right w:val="nil"/>
            </w:tcBorders>
          </w:tcPr>
          <w:p w14:paraId="15E8B691" w14:textId="47876530"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 xml:space="preserve"> 8,791,692 </w:t>
            </w:r>
          </w:p>
        </w:tc>
        <w:tc>
          <w:tcPr>
            <w:tcW w:w="1295" w:type="dxa"/>
            <w:tcBorders>
              <w:top w:val="nil"/>
              <w:left w:val="nil"/>
              <w:bottom w:val="single" w:sz="4" w:space="0" w:color="auto"/>
              <w:right w:val="nil"/>
            </w:tcBorders>
          </w:tcPr>
          <w:p w14:paraId="1BB0A674" w14:textId="650BDF86"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 xml:space="preserve"> 64,667,691 </w:t>
            </w:r>
          </w:p>
        </w:tc>
      </w:tr>
      <w:tr w:rsidR="00876B32" w:rsidRPr="002151EE" w14:paraId="2EE2BB5C" w14:textId="77777777" w:rsidTr="000747EA">
        <w:tc>
          <w:tcPr>
            <w:tcW w:w="2835" w:type="dxa"/>
            <w:vAlign w:val="center"/>
          </w:tcPr>
          <w:p w14:paraId="718F921D" w14:textId="77777777" w:rsidR="00876B32" w:rsidRPr="002151EE" w:rsidRDefault="00876B32" w:rsidP="00876B32">
            <w:pPr>
              <w:rPr>
                <w:rFonts w:ascii="Arial" w:eastAsia="Browallia New" w:hAnsi="Arial" w:cs="Arial"/>
                <w:sz w:val="14"/>
                <w:szCs w:val="14"/>
              </w:rPr>
            </w:pPr>
          </w:p>
        </w:tc>
        <w:tc>
          <w:tcPr>
            <w:tcW w:w="1418" w:type="dxa"/>
            <w:tcBorders>
              <w:top w:val="single" w:sz="4" w:space="0" w:color="auto"/>
              <w:left w:val="nil"/>
              <w:bottom w:val="nil"/>
              <w:right w:val="nil"/>
            </w:tcBorders>
            <w:vAlign w:val="center"/>
          </w:tcPr>
          <w:p w14:paraId="2BE56789" w14:textId="77777777" w:rsidR="00876B32" w:rsidRPr="002151EE" w:rsidRDefault="00876B32" w:rsidP="00876B32">
            <w:pPr>
              <w:ind w:right="-72"/>
              <w:jc w:val="right"/>
              <w:rPr>
                <w:rFonts w:ascii="Arial" w:hAnsi="Arial" w:cs="Arial"/>
                <w:sz w:val="18"/>
                <w:szCs w:val="18"/>
              </w:rPr>
            </w:pPr>
          </w:p>
        </w:tc>
        <w:tc>
          <w:tcPr>
            <w:tcW w:w="1336" w:type="dxa"/>
            <w:tcBorders>
              <w:top w:val="single" w:sz="4" w:space="0" w:color="auto"/>
              <w:left w:val="nil"/>
              <w:bottom w:val="nil"/>
              <w:right w:val="nil"/>
            </w:tcBorders>
            <w:vAlign w:val="center"/>
          </w:tcPr>
          <w:p w14:paraId="1AC1B622" w14:textId="77777777" w:rsidR="00876B32" w:rsidRPr="002151EE" w:rsidRDefault="00876B32" w:rsidP="00876B32">
            <w:pPr>
              <w:ind w:right="-72"/>
              <w:jc w:val="right"/>
              <w:rPr>
                <w:rFonts w:ascii="Arial" w:hAnsi="Arial" w:cs="Arial"/>
                <w:sz w:val="18"/>
                <w:szCs w:val="18"/>
              </w:rPr>
            </w:pPr>
          </w:p>
        </w:tc>
        <w:tc>
          <w:tcPr>
            <w:tcW w:w="1291" w:type="dxa"/>
            <w:tcBorders>
              <w:top w:val="single" w:sz="4" w:space="0" w:color="auto"/>
              <w:left w:val="nil"/>
              <w:bottom w:val="nil"/>
              <w:right w:val="nil"/>
            </w:tcBorders>
            <w:vAlign w:val="center"/>
          </w:tcPr>
          <w:p w14:paraId="1474F525" w14:textId="77777777" w:rsidR="00876B32" w:rsidRPr="002151EE" w:rsidRDefault="00876B32" w:rsidP="00876B32">
            <w:pPr>
              <w:ind w:right="-72"/>
              <w:jc w:val="right"/>
              <w:rPr>
                <w:rFonts w:ascii="Arial" w:hAnsi="Arial" w:cs="Arial"/>
                <w:sz w:val="18"/>
                <w:szCs w:val="18"/>
              </w:rPr>
            </w:pPr>
          </w:p>
        </w:tc>
        <w:tc>
          <w:tcPr>
            <w:tcW w:w="1291" w:type="dxa"/>
            <w:tcBorders>
              <w:top w:val="single" w:sz="4" w:space="0" w:color="auto"/>
              <w:left w:val="nil"/>
              <w:bottom w:val="nil"/>
              <w:right w:val="nil"/>
            </w:tcBorders>
            <w:vAlign w:val="center"/>
          </w:tcPr>
          <w:p w14:paraId="65ED4828" w14:textId="77777777" w:rsidR="00876B32" w:rsidRPr="002151EE" w:rsidRDefault="00876B32" w:rsidP="00876B32">
            <w:pPr>
              <w:ind w:right="-72"/>
              <w:jc w:val="right"/>
              <w:rPr>
                <w:rFonts w:ascii="Arial" w:hAnsi="Arial" w:cs="Arial"/>
                <w:sz w:val="18"/>
                <w:szCs w:val="18"/>
              </w:rPr>
            </w:pPr>
          </w:p>
        </w:tc>
        <w:tc>
          <w:tcPr>
            <w:tcW w:w="1295" w:type="dxa"/>
            <w:tcBorders>
              <w:top w:val="single" w:sz="4" w:space="0" w:color="auto"/>
              <w:left w:val="nil"/>
              <w:bottom w:val="nil"/>
              <w:right w:val="nil"/>
            </w:tcBorders>
            <w:vAlign w:val="center"/>
          </w:tcPr>
          <w:p w14:paraId="5AF61DD1" w14:textId="77777777" w:rsidR="00876B32" w:rsidRPr="002151EE" w:rsidRDefault="00876B32" w:rsidP="00876B32">
            <w:pPr>
              <w:ind w:right="-72"/>
              <w:jc w:val="right"/>
              <w:rPr>
                <w:rFonts w:ascii="Arial" w:hAnsi="Arial" w:cs="Arial"/>
                <w:sz w:val="18"/>
                <w:szCs w:val="18"/>
              </w:rPr>
            </w:pPr>
          </w:p>
        </w:tc>
      </w:tr>
      <w:tr w:rsidR="00876B32" w:rsidRPr="002151EE" w14:paraId="3BB4EEB8" w14:textId="77777777" w:rsidTr="008968C6">
        <w:tc>
          <w:tcPr>
            <w:tcW w:w="2835" w:type="dxa"/>
            <w:vAlign w:val="center"/>
          </w:tcPr>
          <w:p w14:paraId="4B3A897E" w14:textId="11F2FC30" w:rsidR="00876B32" w:rsidRPr="002151EE" w:rsidRDefault="00876B32" w:rsidP="00876B32">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151EE">
              <w:rPr>
                <w:rFonts w:ascii="Arial" w:eastAsia="Browallia New" w:hAnsi="Arial" w:cs="Arial"/>
                <w:sz w:val="18"/>
                <w:szCs w:val="18"/>
              </w:rPr>
              <w:t>Other income</w:t>
            </w:r>
            <w:r w:rsidR="00DB4A54">
              <w:rPr>
                <w:rFonts w:ascii="Arial" w:eastAsia="Browallia New" w:hAnsi="Arial" w:cs="Arial"/>
                <w:sz w:val="18"/>
                <w:szCs w:val="18"/>
              </w:rPr>
              <w:t xml:space="preserve"> (expense)</w:t>
            </w:r>
          </w:p>
        </w:tc>
        <w:tc>
          <w:tcPr>
            <w:tcW w:w="1418" w:type="dxa"/>
            <w:tcBorders>
              <w:top w:val="nil"/>
              <w:left w:val="nil"/>
              <w:bottom w:val="nil"/>
              <w:right w:val="nil"/>
            </w:tcBorders>
          </w:tcPr>
          <w:p w14:paraId="1FB99525" w14:textId="568B1407"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 xml:space="preserve"> 1,260,542 </w:t>
            </w:r>
          </w:p>
        </w:tc>
        <w:tc>
          <w:tcPr>
            <w:tcW w:w="1336" w:type="dxa"/>
            <w:tcBorders>
              <w:top w:val="nil"/>
              <w:left w:val="nil"/>
              <w:bottom w:val="nil"/>
              <w:right w:val="nil"/>
            </w:tcBorders>
          </w:tcPr>
          <w:p w14:paraId="2D9B7546" w14:textId="0DBB5256"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 xml:space="preserve"> 2,617,735 </w:t>
            </w:r>
          </w:p>
        </w:tc>
        <w:tc>
          <w:tcPr>
            <w:tcW w:w="1291" w:type="dxa"/>
            <w:tcBorders>
              <w:top w:val="nil"/>
              <w:left w:val="nil"/>
              <w:bottom w:val="nil"/>
              <w:right w:val="nil"/>
            </w:tcBorders>
          </w:tcPr>
          <w:p w14:paraId="3FEEC72F" w14:textId="00D9AA15"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 xml:space="preserve"> 63,444 </w:t>
            </w:r>
          </w:p>
        </w:tc>
        <w:tc>
          <w:tcPr>
            <w:tcW w:w="1291" w:type="dxa"/>
            <w:tcBorders>
              <w:top w:val="nil"/>
              <w:left w:val="nil"/>
              <w:bottom w:val="nil"/>
              <w:right w:val="nil"/>
            </w:tcBorders>
          </w:tcPr>
          <w:p w14:paraId="465C3E39" w14:textId="7B2F6679"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 xml:space="preserve"> (201,420)</w:t>
            </w:r>
          </w:p>
        </w:tc>
        <w:tc>
          <w:tcPr>
            <w:tcW w:w="1295" w:type="dxa"/>
            <w:tcBorders>
              <w:top w:val="nil"/>
              <w:left w:val="nil"/>
              <w:bottom w:val="nil"/>
              <w:right w:val="nil"/>
            </w:tcBorders>
          </w:tcPr>
          <w:p w14:paraId="5BCBFCFA" w14:textId="64412EA8"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 xml:space="preserve"> 3,740,301 </w:t>
            </w:r>
          </w:p>
        </w:tc>
      </w:tr>
      <w:tr w:rsidR="00876B32" w:rsidRPr="002151EE" w14:paraId="226C88F2" w14:textId="77777777" w:rsidTr="008968C6">
        <w:tc>
          <w:tcPr>
            <w:tcW w:w="2835" w:type="dxa"/>
            <w:vAlign w:val="center"/>
          </w:tcPr>
          <w:p w14:paraId="2736D1E7" w14:textId="77777777" w:rsidR="00876B32" w:rsidRPr="002151EE" w:rsidRDefault="00876B32" w:rsidP="00876B32">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151EE">
              <w:rPr>
                <w:rFonts w:ascii="Arial" w:eastAsia="Browallia New" w:hAnsi="Arial" w:cs="Arial"/>
                <w:sz w:val="18"/>
                <w:szCs w:val="18"/>
              </w:rPr>
              <w:t>Selling expenses</w:t>
            </w:r>
          </w:p>
        </w:tc>
        <w:tc>
          <w:tcPr>
            <w:tcW w:w="1418" w:type="dxa"/>
            <w:tcBorders>
              <w:top w:val="nil"/>
              <w:left w:val="nil"/>
              <w:bottom w:val="nil"/>
              <w:right w:val="nil"/>
            </w:tcBorders>
          </w:tcPr>
          <w:p w14:paraId="7D1F4236" w14:textId="49CB31B8"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 xml:space="preserve"> (262,392)</w:t>
            </w:r>
          </w:p>
        </w:tc>
        <w:tc>
          <w:tcPr>
            <w:tcW w:w="1336" w:type="dxa"/>
            <w:tcBorders>
              <w:top w:val="nil"/>
              <w:left w:val="nil"/>
              <w:bottom w:val="nil"/>
              <w:right w:val="nil"/>
            </w:tcBorders>
          </w:tcPr>
          <w:p w14:paraId="333C13C5" w14:textId="7D804A21"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 xml:space="preserve"> (147,246)</w:t>
            </w:r>
          </w:p>
        </w:tc>
        <w:tc>
          <w:tcPr>
            <w:tcW w:w="1291" w:type="dxa"/>
            <w:tcBorders>
              <w:top w:val="nil"/>
              <w:left w:val="nil"/>
              <w:bottom w:val="nil"/>
              <w:right w:val="nil"/>
            </w:tcBorders>
          </w:tcPr>
          <w:p w14:paraId="22CF33AD" w14:textId="0EB0A6B2"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 xml:space="preserve"> -   </w:t>
            </w:r>
          </w:p>
        </w:tc>
        <w:tc>
          <w:tcPr>
            <w:tcW w:w="1291" w:type="dxa"/>
            <w:tcBorders>
              <w:top w:val="nil"/>
              <w:left w:val="nil"/>
              <w:bottom w:val="nil"/>
              <w:right w:val="nil"/>
            </w:tcBorders>
          </w:tcPr>
          <w:p w14:paraId="01FE35CA" w14:textId="1D819105"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 xml:space="preserve"> (5,054,756)</w:t>
            </w:r>
          </w:p>
        </w:tc>
        <w:tc>
          <w:tcPr>
            <w:tcW w:w="1295" w:type="dxa"/>
            <w:tcBorders>
              <w:top w:val="nil"/>
              <w:left w:val="nil"/>
              <w:bottom w:val="nil"/>
              <w:right w:val="nil"/>
            </w:tcBorders>
          </w:tcPr>
          <w:p w14:paraId="106233DE" w14:textId="72E56B9C"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 xml:space="preserve"> (5,464,394)</w:t>
            </w:r>
          </w:p>
        </w:tc>
      </w:tr>
      <w:tr w:rsidR="00876B32" w:rsidRPr="002151EE" w14:paraId="493FD144" w14:textId="77777777" w:rsidTr="004409A8">
        <w:tc>
          <w:tcPr>
            <w:tcW w:w="2835" w:type="dxa"/>
            <w:vAlign w:val="center"/>
          </w:tcPr>
          <w:p w14:paraId="38CE665C" w14:textId="77777777" w:rsidR="00876B32" w:rsidRPr="002151EE" w:rsidRDefault="00876B32" w:rsidP="00876B32">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151EE">
              <w:rPr>
                <w:rFonts w:ascii="Arial" w:eastAsia="Browallia New" w:hAnsi="Arial" w:cs="Arial"/>
                <w:sz w:val="18"/>
                <w:szCs w:val="18"/>
              </w:rPr>
              <w:t>Administrative expenses</w:t>
            </w:r>
          </w:p>
        </w:tc>
        <w:tc>
          <w:tcPr>
            <w:tcW w:w="1418" w:type="dxa"/>
            <w:tcBorders>
              <w:top w:val="nil"/>
              <w:left w:val="nil"/>
              <w:bottom w:val="nil"/>
              <w:right w:val="nil"/>
            </w:tcBorders>
          </w:tcPr>
          <w:p w14:paraId="6139A4F9" w14:textId="46D3FC92"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 xml:space="preserve"> (15,828,946)</w:t>
            </w:r>
          </w:p>
        </w:tc>
        <w:tc>
          <w:tcPr>
            <w:tcW w:w="1336" w:type="dxa"/>
            <w:tcBorders>
              <w:top w:val="nil"/>
              <w:left w:val="nil"/>
              <w:bottom w:val="nil"/>
              <w:right w:val="nil"/>
            </w:tcBorders>
          </w:tcPr>
          <w:p w14:paraId="7B7ABE38" w14:textId="3F861BAE"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 xml:space="preserve"> (8,555,461)</w:t>
            </w:r>
          </w:p>
        </w:tc>
        <w:tc>
          <w:tcPr>
            <w:tcW w:w="1291" w:type="dxa"/>
            <w:tcBorders>
              <w:top w:val="nil"/>
              <w:left w:val="nil"/>
              <w:bottom w:val="nil"/>
              <w:right w:val="nil"/>
            </w:tcBorders>
          </w:tcPr>
          <w:p w14:paraId="2EE05B69" w14:textId="43EC0F4E"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 xml:space="preserve"> (796,151)</w:t>
            </w:r>
          </w:p>
        </w:tc>
        <w:tc>
          <w:tcPr>
            <w:tcW w:w="1291" w:type="dxa"/>
            <w:tcBorders>
              <w:top w:val="nil"/>
              <w:left w:val="nil"/>
              <w:bottom w:val="nil"/>
              <w:right w:val="nil"/>
            </w:tcBorders>
          </w:tcPr>
          <w:p w14:paraId="701FA8BA" w14:textId="61F32F64"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 xml:space="preserve"> (4,121,389)</w:t>
            </w:r>
          </w:p>
        </w:tc>
        <w:tc>
          <w:tcPr>
            <w:tcW w:w="1295" w:type="dxa"/>
            <w:tcBorders>
              <w:top w:val="nil"/>
              <w:left w:val="nil"/>
              <w:bottom w:val="nil"/>
              <w:right w:val="nil"/>
            </w:tcBorders>
          </w:tcPr>
          <w:p w14:paraId="0998E2C2" w14:textId="1BE12267"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 xml:space="preserve"> (29,301,947)</w:t>
            </w:r>
          </w:p>
        </w:tc>
      </w:tr>
      <w:tr w:rsidR="00876B32" w:rsidRPr="002151EE" w14:paraId="2849737F" w14:textId="77777777" w:rsidTr="008968C6">
        <w:tc>
          <w:tcPr>
            <w:tcW w:w="2835" w:type="dxa"/>
            <w:vAlign w:val="center"/>
          </w:tcPr>
          <w:p w14:paraId="304BFEA9" w14:textId="77777777" w:rsidR="00876B32" w:rsidRPr="002151EE" w:rsidRDefault="00876B32" w:rsidP="00876B32">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151EE">
              <w:rPr>
                <w:rFonts w:ascii="Arial" w:eastAsia="Browallia New" w:hAnsi="Arial" w:cs="Arial"/>
                <w:sz w:val="18"/>
                <w:szCs w:val="18"/>
              </w:rPr>
              <w:t>Finance costs</w:t>
            </w:r>
          </w:p>
        </w:tc>
        <w:tc>
          <w:tcPr>
            <w:tcW w:w="1418" w:type="dxa"/>
            <w:tcBorders>
              <w:top w:val="nil"/>
              <w:left w:val="nil"/>
              <w:right w:val="nil"/>
            </w:tcBorders>
          </w:tcPr>
          <w:p w14:paraId="6E7574E1" w14:textId="1C452CDA"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 xml:space="preserve"> (740,593)</w:t>
            </w:r>
          </w:p>
        </w:tc>
        <w:tc>
          <w:tcPr>
            <w:tcW w:w="1336" w:type="dxa"/>
            <w:tcBorders>
              <w:top w:val="nil"/>
              <w:left w:val="nil"/>
              <w:right w:val="nil"/>
            </w:tcBorders>
          </w:tcPr>
          <w:p w14:paraId="2B11D3A0" w14:textId="529CF966"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 xml:space="preserve"> (3,441,816)</w:t>
            </w:r>
          </w:p>
        </w:tc>
        <w:tc>
          <w:tcPr>
            <w:tcW w:w="1291" w:type="dxa"/>
            <w:tcBorders>
              <w:top w:val="nil"/>
              <w:left w:val="nil"/>
              <w:right w:val="nil"/>
            </w:tcBorders>
          </w:tcPr>
          <w:p w14:paraId="65F06C93" w14:textId="2C597D67"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 xml:space="preserve"> (498,102)</w:t>
            </w:r>
          </w:p>
        </w:tc>
        <w:tc>
          <w:tcPr>
            <w:tcW w:w="1291" w:type="dxa"/>
            <w:tcBorders>
              <w:top w:val="nil"/>
              <w:left w:val="nil"/>
              <w:right w:val="nil"/>
            </w:tcBorders>
          </w:tcPr>
          <w:p w14:paraId="5382403B" w14:textId="4DE79DD6"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 xml:space="preserve"> (21,214)</w:t>
            </w:r>
          </w:p>
        </w:tc>
        <w:tc>
          <w:tcPr>
            <w:tcW w:w="1295" w:type="dxa"/>
            <w:tcBorders>
              <w:top w:val="nil"/>
              <w:left w:val="nil"/>
              <w:right w:val="nil"/>
            </w:tcBorders>
          </w:tcPr>
          <w:p w14:paraId="46E708CD" w14:textId="74E2B81C"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 xml:space="preserve"> (4,701,725)</w:t>
            </w:r>
          </w:p>
        </w:tc>
      </w:tr>
      <w:tr w:rsidR="00876B32" w:rsidRPr="002151EE" w14:paraId="1E236DF8" w14:textId="77777777" w:rsidTr="000747EA">
        <w:tc>
          <w:tcPr>
            <w:tcW w:w="2835" w:type="dxa"/>
            <w:vAlign w:val="center"/>
          </w:tcPr>
          <w:p w14:paraId="24E08C81" w14:textId="77777777" w:rsidR="00876B32" w:rsidRPr="002151EE" w:rsidRDefault="00876B32" w:rsidP="00876B32">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2151EE">
              <w:rPr>
                <w:rFonts w:ascii="Arial" w:eastAsia="Browallia New" w:hAnsi="Arial" w:cs="Arial"/>
                <w:sz w:val="18"/>
                <w:szCs w:val="18"/>
              </w:rPr>
              <w:t xml:space="preserve">Share of profit from investment </w:t>
            </w:r>
          </w:p>
        </w:tc>
        <w:tc>
          <w:tcPr>
            <w:tcW w:w="1418" w:type="dxa"/>
            <w:tcBorders>
              <w:top w:val="nil"/>
              <w:left w:val="nil"/>
              <w:right w:val="nil"/>
            </w:tcBorders>
            <w:vAlign w:val="center"/>
          </w:tcPr>
          <w:p w14:paraId="557B01A3" w14:textId="77777777" w:rsidR="00876B32" w:rsidRPr="002151EE" w:rsidRDefault="00876B32" w:rsidP="00876B32">
            <w:pPr>
              <w:ind w:right="-72"/>
              <w:jc w:val="right"/>
              <w:rPr>
                <w:rFonts w:ascii="Arial" w:hAnsi="Arial" w:cs="Arial"/>
                <w:sz w:val="18"/>
                <w:szCs w:val="18"/>
              </w:rPr>
            </w:pPr>
          </w:p>
        </w:tc>
        <w:tc>
          <w:tcPr>
            <w:tcW w:w="1336" w:type="dxa"/>
            <w:tcBorders>
              <w:top w:val="nil"/>
              <w:left w:val="nil"/>
              <w:right w:val="nil"/>
            </w:tcBorders>
            <w:vAlign w:val="center"/>
          </w:tcPr>
          <w:p w14:paraId="6AFA9CB5" w14:textId="77777777" w:rsidR="00876B32" w:rsidRPr="002151EE" w:rsidRDefault="00876B32" w:rsidP="00876B32">
            <w:pPr>
              <w:ind w:right="-72"/>
              <w:jc w:val="right"/>
              <w:rPr>
                <w:rFonts w:ascii="Arial" w:hAnsi="Arial" w:cs="Arial"/>
                <w:sz w:val="18"/>
                <w:szCs w:val="18"/>
              </w:rPr>
            </w:pPr>
          </w:p>
        </w:tc>
        <w:tc>
          <w:tcPr>
            <w:tcW w:w="1291" w:type="dxa"/>
            <w:tcBorders>
              <w:top w:val="nil"/>
              <w:left w:val="nil"/>
              <w:right w:val="nil"/>
            </w:tcBorders>
            <w:vAlign w:val="center"/>
          </w:tcPr>
          <w:p w14:paraId="2B5ACB6F" w14:textId="77777777" w:rsidR="00876B32" w:rsidRPr="002151EE" w:rsidRDefault="00876B32" w:rsidP="00876B32">
            <w:pPr>
              <w:ind w:right="-72"/>
              <w:jc w:val="right"/>
              <w:rPr>
                <w:rFonts w:ascii="Arial" w:hAnsi="Arial" w:cs="Arial"/>
                <w:sz w:val="18"/>
                <w:szCs w:val="18"/>
              </w:rPr>
            </w:pPr>
          </w:p>
        </w:tc>
        <w:tc>
          <w:tcPr>
            <w:tcW w:w="1291" w:type="dxa"/>
            <w:tcBorders>
              <w:top w:val="nil"/>
              <w:left w:val="nil"/>
              <w:right w:val="nil"/>
            </w:tcBorders>
            <w:vAlign w:val="center"/>
          </w:tcPr>
          <w:p w14:paraId="553B2894" w14:textId="77777777" w:rsidR="00876B32" w:rsidRPr="002151EE" w:rsidRDefault="00876B32" w:rsidP="00876B32">
            <w:pPr>
              <w:ind w:right="-72"/>
              <w:jc w:val="right"/>
              <w:rPr>
                <w:rFonts w:ascii="Arial" w:hAnsi="Arial" w:cs="Arial"/>
                <w:sz w:val="18"/>
                <w:szCs w:val="18"/>
              </w:rPr>
            </w:pPr>
          </w:p>
        </w:tc>
        <w:tc>
          <w:tcPr>
            <w:tcW w:w="1295" w:type="dxa"/>
            <w:tcBorders>
              <w:top w:val="nil"/>
              <w:left w:val="nil"/>
              <w:right w:val="nil"/>
            </w:tcBorders>
            <w:vAlign w:val="center"/>
          </w:tcPr>
          <w:p w14:paraId="5990AC00" w14:textId="77777777" w:rsidR="00876B32" w:rsidRPr="002151EE" w:rsidRDefault="00876B32" w:rsidP="00876B32">
            <w:pPr>
              <w:ind w:right="-72"/>
              <w:jc w:val="right"/>
              <w:rPr>
                <w:rFonts w:ascii="Arial" w:hAnsi="Arial" w:cs="Arial"/>
                <w:sz w:val="18"/>
                <w:szCs w:val="18"/>
              </w:rPr>
            </w:pPr>
          </w:p>
        </w:tc>
      </w:tr>
      <w:tr w:rsidR="00876B32" w:rsidRPr="002151EE" w14:paraId="01FD8A95" w14:textId="77777777" w:rsidTr="000747EA">
        <w:tc>
          <w:tcPr>
            <w:tcW w:w="2835" w:type="dxa"/>
            <w:vAlign w:val="center"/>
          </w:tcPr>
          <w:p w14:paraId="503E8122" w14:textId="77777777" w:rsidR="00876B32" w:rsidRPr="002151EE" w:rsidRDefault="00876B32" w:rsidP="00876B32">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2151EE">
              <w:rPr>
                <w:rFonts w:ascii="Arial" w:eastAsia="Browallia New" w:hAnsi="Arial" w:cs="Arial"/>
                <w:sz w:val="18"/>
                <w:szCs w:val="18"/>
                <w:cs/>
              </w:rPr>
              <w:t xml:space="preserve">   </w:t>
            </w:r>
            <w:r w:rsidRPr="002151EE">
              <w:rPr>
                <w:rFonts w:ascii="Arial" w:eastAsia="Browallia New" w:hAnsi="Arial" w:cs="Arial"/>
                <w:sz w:val="18"/>
                <w:szCs w:val="18"/>
              </w:rPr>
              <w:t xml:space="preserve">in an associate accounted for </w:t>
            </w:r>
          </w:p>
        </w:tc>
        <w:tc>
          <w:tcPr>
            <w:tcW w:w="1418" w:type="dxa"/>
            <w:tcBorders>
              <w:left w:val="nil"/>
              <w:right w:val="nil"/>
            </w:tcBorders>
            <w:vAlign w:val="center"/>
          </w:tcPr>
          <w:p w14:paraId="08ECDE7B" w14:textId="77777777" w:rsidR="00876B32" w:rsidRPr="002151EE" w:rsidRDefault="00876B32" w:rsidP="00876B32">
            <w:pPr>
              <w:ind w:right="-72"/>
              <w:jc w:val="right"/>
              <w:rPr>
                <w:rFonts w:ascii="Arial" w:hAnsi="Arial" w:cs="Arial"/>
                <w:sz w:val="18"/>
                <w:szCs w:val="18"/>
              </w:rPr>
            </w:pPr>
          </w:p>
        </w:tc>
        <w:tc>
          <w:tcPr>
            <w:tcW w:w="1336" w:type="dxa"/>
            <w:tcBorders>
              <w:left w:val="nil"/>
              <w:right w:val="nil"/>
            </w:tcBorders>
            <w:vAlign w:val="center"/>
          </w:tcPr>
          <w:p w14:paraId="021FC218" w14:textId="77777777" w:rsidR="00876B32" w:rsidRPr="002151EE" w:rsidRDefault="00876B32" w:rsidP="00876B32">
            <w:pPr>
              <w:ind w:right="-72"/>
              <w:jc w:val="right"/>
              <w:rPr>
                <w:rFonts w:ascii="Arial" w:hAnsi="Arial" w:cs="Arial"/>
                <w:sz w:val="18"/>
                <w:szCs w:val="18"/>
              </w:rPr>
            </w:pPr>
          </w:p>
        </w:tc>
        <w:tc>
          <w:tcPr>
            <w:tcW w:w="1291" w:type="dxa"/>
            <w:tcBorders>
              <w:left w:val="nil"/>
              <w:right w:val="nil"/>
            </w:tcBorders>
            <w:vAlign w:val="center"/>
          </w:tcPr>
          <w:p w14:paraId="1765C90B" w14:textId="77777777" w:rsidR="00876B32" w:rsidRPr="002151EE" w:rsidRDefault="00876B32" w:rsidP="00876B32">
            <w:pPr>
              <w:ind w:right="-72"/>
              <w:jc w:val="right"/>
              <w:rPr>
                <w:rFonts w:ascii="Arial" w:hAnsi="Arial" w:cs="Arial"/>
                <w:sz w:val="18"/>
                <w:szCs w:val="18"/>
              </w:rPr>
            </w:pPr>
          </w:p>
        </w:tc>
        <w:tc>
          <w:tcPr>
            <w:tcW w:w="1291" w:type="dxa"/>
            <w:tcBorders>
              <w:left w:val="nil"/>
              <w:right w:val="nil"/>
            </w:tcBorders>
            <w:vAlign w:val="center"/>
          </w:tcPr>
          <w:p w14:paraId="36DE78ED" w14:textId="77777777" w:rsidR="00876B32" w:rsidRPr="002151EE" w:rsidRDefault="00876B32" w:rsidP="00876B32">
            <w:pPr>
              <w:ind w:right="-72"/>
              <w:jc w:val="right"/>
              <w:rPr>
                <w:rFonts w:ascii="Arial" w:hAnsi="Arial" w:cs="Arial"/>
                <w:sz w:val="18"/>
                <w:szCs w:val="18"/>
              </w:rPr>
            </w:pPr>
          </w:p>
        </w:tc>
        <w:tc>
          <w:tcPr>
            <w:tcW w:w="1295" w:type="dxa"/>
            <w:tcBorders>
              <w:left w:val="nil"/>
              <w:right w:val="nil"/>
            </w:tcBorders>
            <w:vAlign w:val="center"/>
          </w:tcPr>
          <w:p w14:paraId="0FD1E2FC" w14:textId="77777777" w:rsidR="00876B32" w:rsidRPr="002151EE" w:rsidRDefault="00876B32" w:rsidP="00876B32">
            <w:pPr>
              <w:ind w:right="-72"/>
              <w:jc w:val="right"/>
              <w:rPr>
                <w:rFonts w:ascii="Arial" w:hAnsi="Arial" w:cs="Arial"/>
                <w:sz w:val="18"/>
                <w:szCs w:val="18"/>
              </w:rPr>
            </w:pPr>
          </w:p>
        </w:tc>
      </w:tr>
      <w:tr w:rsidR="00876B32" w:rsidRPr="002151EE" w14:paraId="781C1BF1" w14:textId="77777777" w:rsidTr="008968C6">
        <w:tc>
          <w:tcPr>
            <w:tcW w:w="2835" w:type="dxa"/>
            <w:vAlign w:val="center"/>
          </w:tcPr>
          <w:p w14:paraId="76BA2FF8" w14:textId="77777777" w:rsidR="00876B32" w:rsidRPr="002151EE" w:rsidRDefault="00876B32" w:rsidP="00876B32">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2151EE">
              <w:rPr>
                <w:rFonts w:ascii="Arial" w:eastAsia="Browallia New" w:hAnsi="Arial" w:cs="Arial"/>
                <w:sz w:val="18"/>
                <w:szCs w:val="18"/>
                <w:cs/>
              </w:rPr>
              <w:t xml:space="preserve">   </w:t>
            </w:r>
            <w:r w:rsidRPr="002151EE">
              <w:rPr>
                <w:rFonts w:ascii="Arial" w:eastAsia="Browallia New" w:hAnsi="Arial" w:cs="Arial"/>
                <w:sz w:val="18"/>
                <w:szCs w:val="18"/>
              </w:rPr>
              <w:t>using equity method</w:t>
            </w:r>
          </w:p>
        </w:tc>
        <w:tc>
          <w:tcPr>
            <w:tcW w:w="1418" w:type="dxa"/>
            <w:tcBorders>
              <w:top w:val="nil"/>
              <w:left w:val="nil"/>
              <w:bottom w:val="single" w:sz="4" w:space="0" w:color="auto"/>
              <w:right w:val="nil"/>
            </w:tcBorders>
          </w:tcPr>
          <w:p w14:paraId="5FCF45FD" w14:textId="6EE887E0"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 xml:space="preserve"> -   </w:t>
            </w:r>
          </w:p>
        </w:tc>
        <w:tc>
          <w:tcPr>
            <w:tcW w:w="1336" w:type="dxa"/>
            <w:tcBorders>
              <w:top w:val="nil"/>
              <w:left w:val="nil"/>
              <w:bottom w:val="single" w:sz="4" w:space="0" w:color="auto"/>
              <w:right w:val="nil"/>
            </w:tcBorders>
          </w:tcPr>
          <w:p w14:paraId="2DBCE649" w14:textId="5D60907B"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 xml:space="preserve"> 6,779,988 </w:t>
            </w:r>
          </w:p>
        </w:tc>
        <w:tc>
          <w:tcPr>
            <w:tcW w:w="1291" w:type="dxa"/>
            <w:tcBorders>
              <w:top w:val="nil"/>
              <w:left w:val="nil"/>
              <w:bottom w:val="single" w:sz="4" w:space="0" w:color="auto"/>
              <w:right w:val="nil"/>
            </w:tcBorders>
          </w:tcPr>
          <w:p w14:paraId="42DB3D29" w14:textId="2654B296"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 xml:space="preserve"> -   </w:t>
            </w:r>
          </w:p>
        </w:tc>
        <w:tc>
          <w:tcPr>
            <w:tcW w:w="1291" w:type="dxa"/>
            <w:tcBorders>
              <w:top w:val="nil"/>
              <w:left w:val="nil"/>
              <w:bottom w:val="single" w:sz="4" w:space="0" w:color="auto"/>
              <w:right w:val="nil"/>
            </w:tcBorders>
          </w:tcPr>
          <w:p w14:paraId="6FC62209" w14:textId="1ECA68AC"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 xml:space="preserve"> -   </w:t>
            </w:r>
          </w:p>
        </w:tc>
        <w:tc>
          <w:tcPr>
            <w:tcW w:w="1295" w:type="dxa"/>
            <w:tcBorders>
              <w:top w:val="nil"/>
              <w:left w:val="nil"/>
              <w:bottom w:val="single" w:sz="4" w:space="0" w:color="auto"/>
              <w:right w:val="nil"/>
            </w:tcBorders>
          </w:tcPr>
          <w:p w14:paraId="1F14B2CD" w14:textId="6370598B"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 xml:space="preserve"> 6,779,988 </w:t>
            </w:r>
          </w:p>
        </w:tc>
      </w:tr>
      <w:tr w:rsidR="00876B32" w:rsidRPr="002151EE" w14:paraId="4FD4E739" w14:textId="77777777" w:rsidTr="000747EA">
        <w:tc>
          <w:tcPr>
            <w:tcW w:w="2835" w:type="dxa"/>
            <w:vAlign w:val="center"/>
          </w:tcPr>
          <w:p w14:paraId="6968D29A" w14:textId="77777777" w:rsidR="00876B32" w:rsidRPr="002151EE" w:rsidRDefault="00876B32" w:rsidP="00876B32">
            <w:pPr>
              <w:rPr>
                <w:rFonts w:ascii="Arial" w:eastAsia="Browallia New" w:hAnsi="Arial" w:cs="Arial"/>
                <w:sz w:val="8"/>
                <w:szCs w:val="8"/>
              </w:rPr>
            </w:pPr>
          </w:p>
        </w:tc>
        <w:tc>
          <w:tcPr>
            <w:tcW w:w="1418" w:type="dxa"/>
            <w:tcBorders>
              <w:top w:val="single" w:sz="4" w:space="0" w:color="auto"/>
              <w:left w:val="nil"/>
              <w:right w:val="nil"/>
            </w:tcBorders>
            <w:vAlign w:val="center"/>
          </w:tcPr>
          <w:p w14:paraId="75644711" w14:textId="77777777" w:rsidR="00876B32" w:rsidRPr="002151EE" w:rsidRDefault="00876B32" w:rsidP="00876B32">
            <w:pPr>
              <w:ind w:right="-72"/>
              <w:jc w:val="right"/>
              <w:rPr>
                <w:rFonts w:ascii="Arial" w:hAnsi="Arial" w:cs="Arial"/>
                <w:sz w:val="8"/>
                <w:szCs w:val="8"/>
              </w:rPr>
            </w:pPr>
          </w:p>
        </w:tc>
        <w:tc>
          <w:tcPr>
            <w:tcW w:w="1336" w:type="dxa"/>
            <w:tcBorders>
              <w:top w:val="single" w:sz="4" w:space="0" w:color="auto"/>
              <w:left w:val="nil"/>
              <w:right w:val="nil"/>
            </w:tcBorders>
            <w:vAlign w:val="center"/>
          </w:tcPr>
          <w:p w14:paraId="23075150" w14:textId="77777777" w:rsidR="00876B32" w:rsidRPr="002151EE" w:rsidRDefault="00876B32" w:rsidP="00876B32">
            <w:pPr>
              <w:ind w:right="-72"/>
              <w:jc w:val="right"/>
              <w:rPr>
                <w:rFonts w:ascii="Arial" w:hAnsi="Arial" w:cs="Arial"/>
                <w:sz w:val="8"/>
                <w:szCs w:val="8"/>
              </w:rPr>
            </w:pPr>
          </w:p>
        </w:tc>
        <w:tc>
          <w:tcPr>
            <w:tcW w:w="1291" w:type="dxa"/>
            <w:tcBorders>
              <w:top w:val="single" w:sz="4" w:space="0" w:color="auto"/>
              <w:left w:val="nil"/>
              <w:right w:val="nil"/>
            </w:tcBorders>
            <w:vAlign w:val="center"/>
          </w:tcPr>
          <w:p w14:paraId="6AC72088" w14:textId="77777777" w:rsidR="00876B32" w:rsidRPr="002151EE" w:rsidRDefault="00876B32" w:rsidP="00876B32">
            <w:pPr>
              <w:ind w:right="-72"/>
              <w:jc w:val="right"/>
              <w:rPr>
                <w:rFonts w:ascii="Arial" w:hAnsi="Arial" w:cs="Arial"/>
                <w:sz w:val="8"/>
                <w:szCs w:val="8"/>
              </w:rPr>
            </w:pPr>
          </w:p>
        </w:tc>
        <w:tc>
          <w:tcPr>
            <w:tcW w:w="1291" w:type="dxa"/>
            <w:tcBorders>
              <w:top w:val="single" w:sz="4" w:space="0" w:color="auto"/>
              <w:left w:val="nil"/>
              <w:right w:val="nil"/>
            </w:tcBorders>
            <w:vAlign w:val="center"/>
          </w:tcPr>
          <w:p w14:paraId="743803A1" w14:textId="77777777" w:rsidR="00876B32" w:rsidRPr="002151EE" w:rsidRDefault="00876B32" w:rsidP="00876B32">
            <w:pPr>
              <w:ind w:right="-72"/>
              <w:jc w:val="right"/>
              <w:rPr>
                <w:rFonts w:ascii="Arial" w:hAnsi="Arial" w:cs="Arial"/>
                <w:sz w:val="8"/>
                <w:szCs w:val="8"/>
              </w:rPr>
            </w:pPr>
          </w:p>
        </w:tc>
        <w:tc>
          <w:tcPr>
            <w:tcW w:w="1295" w:type="dxa"/>
            <w:tcBorders>
              <w:top w:val="single" w:sz="4" w:space="0" w:color="auto"/>
              <w:left w:val="nil"/>
              <w:right w:val="nil"/>
            </w:tcBorders>
            <w:vAlign w:val="center"/>
          </w:tcPr>
          <w:p w14:paraId="23F02C01" w14:textId="77777777" w:rsidR="00876B32" w:rsidRPr="002151EE" w:rsidRDefault="00876B32" w:rsidP="00876B32">
            <w:pPr>
              <w:ind w:right="-72"/>
              <w:jc w:val="right"/>
              <w:rPr>
                <w:rFonts w:ascii="Arial" w:hAnsi="Arial" w:cs="Arial"/>
                <w:sz w:val="8"/>
                <w:szCs w:val="8"/>
              </w:rPr>
            </w:pPr>
          </w:p>
        </w:tc>
      </w:tr>
      <w:tr w:rsidR="00876B32" w:rsidRPr="002151EE" w14:paraId="635E3117" w14:textId="77777777" w:rsidTr="004409A8">
        <w:tc>
          <w:tcPr>
            <w:tcW w:w="2835" w:type="dxa"/>
            <w:vAlign w:val="center"/>
          </w:tcPr>
          <w:p w14:paraId="35B74CC6" w14:textId="77777777" w:rsidR="00876B32" w:rsidRPr="002151EE" w:rsidRDefault="00876B32" w:rsidP="00876B32">
            <w:pPr>
              <w:tabs>
                <w:tab w:val="left" w:pos="1134"/>
                <w:tab w:val="left" w:pos="1276"/>
                <w:tab w:val="center" w:pos="3402"/>
                <w:tab w:val="center" w:pos="4536"/>
                <w:tab w:val="center" w:pos="5670"/>
                <w:tab w:val="center" w:pos="6804"/>
                <w:tab w:val="right" w:pos="7655"/>
              </w:tabs>
              <w:ind w:left="-101" w:right="-101"/>
              <w:jc w:val="left"/>
              <w:rPr>
                <w:rFonts w:ascii="Arial" w:eastAsia="Browallia New" w:hAnsi="Arial" w:cs="Arial"/>
                <w:b/>
                <w:sz w:val="18"/>
                <w:szCs w:val="18"/>
              </w:rPr>
            </w:pPr>
            <w:r w:rsidRPr="002151EE">
              <w:rPr>
                <w:rFonts w:ascii="Arial" w:eastAsia="Browallia New" w:hAnsi="Arial" w:cs="Arial"/>
                <w:b/>
                <w:bCs/>
                <w:sz w:val="18"/>
                <w:szCs w:val="18"/>
              </w:rPr>
              <w:t>Profit (loss) before income tax</w:t>
            </w:r>
          </w:p>
        </w:tc>
        <w:tc>
          <w:tcPr>
            <w:tcW w:w="1418" w:type="dxa"/>
            <w:tcBorders>
              <w:left w:val="nil"/>
              <w:right w:val="nil"/>
            </w:tcBorders>
          </w:tcPr>
          <w:p w14:paraId="54092451" w14:textId="65AF8266"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 xml:space="preserve"> (1,188,833)</w:t>
            </w:r>
          </w:p>
        </w:tc>
        <w:tc>
          <w:tcPr>
            <w:tcW w:w="1336" w:type="dxa"/>
            <w:tcBorders>
              <w:left w:val="nil"/>
              <w:right w:val="nil"/>
            </w:tcBorders>
          </w:tcPr>
          <w:p w14:paraId="7DC30FD6" w14:textId="0C230D5F"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 xml:space="preserve"> 33,518,500 </w:t>
            </w:r>
          </w:p>
        </w:tc>
        <w:tc>
          <w:tcPr>
            <w:tcW w:w="1291" w:type="dxa"/>
            <w:tcBorders>
              <w:left w:val="nil"/>
              <w:right w:val="nil"/>
            </w:tcBorders>
          </w:tcPr>
          <w:p w14:paraId="3F4391D5" w14:textId="0F881898"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 xml:space="preserve"> 3,997,334 </w:t>
            </w:r>
          </w:p>
        </w:tc>
        <w:tc>
          <w:tcPr>
            <w:tcW w:w="1291" w:type="dxa"/>
            <w:tcBorders>
              <w:left w:val="nil"/>
              <w:right w:val="nil"/>
            </w:tcBorders>
          </w:tcPr>
          <w:p w14:paraId="1E3E736B" w14:textId="4DE7D1C7"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 xml:space="preserve"> (607,087)</w:t>
            </w:r>
          </w:p>
        </w:tc>
        <w:tc>
          <w:tcPr>
            <w:tcW w:w="1295" w:type="dxa"/>
            <w:tcBorders>
              <w:left w:val="nil"/>
              <w:right w:val="nil"/>
            </w:tcBorders>
          </w:tcPr>
          <w:p w14:paraId="5CDE9DF2" w14:textId="0D734A26"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 xml:space="preserve"> 35,719,914 </w:t>
            </w:r>
          </w:p>
        </w:tc>
      </w:tr>
      <w:tr w:rsidR="00876B32" w:rsidRPr="002151EE" w14:paraId="552AC208" w14:textId="77777777" w:rsidTr="008968C6">
        <w:tc>
          <w:tcPr>
            <w:tcW w:w="2835" w:type="dxa"/>
            <w:vAlign w:val="center"/>
          </w:tcPr>
          <w:p w14:paraId="2F8E39F1" w14:textId="49B8C964" w:rsidR="00876B32" w:rsidRPr="002151EE" w:rsidRDefault="00876B32" w:rsidP="00876B32">
            <w:pPr>
              <w:tabs>
                <w:tab w:val="left" w:pos="1134"/>
                <w:tab w:val="left" w:pos="1276"/>
                <w:tab w:val="center" w:pos="3402"/>
                <w:tab w:val="center" w:pos="4536"/>
                <w:tab w:val="center" w:pos="5670"/>
                <w:tab w:val="center" w:pos="6804"/>
                <w:tab w:val="right" w:pos="7655"/>
              </w:tabs>
              <w:ind w:left="-101"/>
              <w:jc w:val="left"/>
              <w:rPr>
                <w:rFonts w:ascii="Arial" w:eastAsia="Browallia New" w:hAnsi="Arial" w:cs="Arial"/>
                <w:sz w:val="18"/>
                <w:szCs w:val="18"/>
              </w:rPr>
            </w:pPr>
            <w:r w:rsidRPr="002151EE">
              <w:rPr>
                <w:rFonts w:ascii="Arial" w:eastAsia="Browallia New" w:hAnsi="Arial" w:cs="Arial"/>
                <w:sz w:val="18"/>
                <w:szCs w:val="18"/>
              </w:rPr>
              <w:t>Income tax (expense) income</w:t>
            </w:r>
          </w:p>
        </w:tc>
        <w:tc>
          <w:tcPr>
            <w:tcW w:w="1418" w:type="dxa"/>
            <w:tcBorders>
              <w:top w:val="nil"/>
              <w:left w:val="nil"/>
              <w:bottom w:val="single" w:sz="4" w:space="0" w:color="auto"/>
              <w:right w:val="nil"/>
            </w:tcBorders>
          </w:tcPr>
          <w:p w14:paraId="7E518C51" w14:textId="1038D7D4"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 xml:space="preserve"> (373,159)</w:t>
            </w:r>
          </w:p>
        </w:tc>
        <w:tc>
          <w:tcPr>
            <w:tcW w:w="1336" w:type="dxa"/>
            <w:tcBorders>
              <w:top w:val="nil"/>
              <w:left w:val="nil"/>
              <w:bottom w:val="single" w:sz="4" w:space="0" w:color="auto"/>
              <w:right w:val="nil"/>
            </w:tcBorders>
          </w:tcPr>
          <w:p w14:paraId="1981015B" w14:textId="337B3787"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 xml:space="preserve"> (4,674,634)</w:t>
            </w:r>
          </w:p>
        </w:tc>
        <w:tc>
          <w:tcPr>
            <w:tcW w:w="1291" w:type="dxa"/>
            <w:tcBorders>
              <w:top w:val="nil"/>
              <w:left w:val="nil"/>
              <w:bottom w:val="single" w:sz="4" w:space="0" w:color="auto"/>
              <w:right w:val="nil"/>
            </w:tcBorders>
          </w:tcPr>
          <w:p w14:paraId="051DB257" w14:textId="4B6D23CF"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 xml:space="preserve"> (479,891)</w:t>
            </w:r>
          </w:p>
        </w:tc>
        <w:tc>
          <w:tcPr>
            <w:tcW w:w="1291" w:type="dxa"/>
            <w:tcBorders>
              <w:top w:val="nil"/>
              <w:left w:val="nil"/>
              <w:bottom w:val="single" w:sz="4" w:space="0" w:color="auto"/>
              <w:right w:val="nil"/>
            </w:tcBorders>
          </w:tcPr>
          <w:p w14:paraId="5F4F6282" w14:textId="64BF9964"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 xml:space="preserve"> 16,801 </w:t>
            </w:r>
          </w:p>
        </w:tc>
        <w:tc>
          <w:tcPr>
            <w:tcW w:w="1295" w:type="dxa"/>
            <w:tcBorders>
              <w:top w:val="nil"/>
              <w:left w:val="nil"/>
              <w:bottom w:val="single" w:sz="4" w:space="0" w:color="auto"/>
              <w:right w:val="nil"/>
            </w:tcBorders>
          </w:tcPr>
          <w:p w14:paraId="03830A32" w14:textId="4D7489FB"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(5,510,883)</w:t>
            </w:r>
          </w:p>
        </w:tc>
      </w:tr>
      <w:tr w:rsidR="00876B32" w:rsidRPr="002151EE" w14:paraId="3C6248CD" w14:textId="77777777" w:rsidTr="000747EA">
        <w:tc>
          <w:tcPr>
            <w:tcW w:w="2835" w:type="dxa"/>
            <w:vAlign w:val="center"/>
          </w:tcPr>
          <w:p w14:paraId="64628AA4" w14:textId="77777777" w:rsidR="00876B32" w:rsidRPr="002151EE" w:rsidRDefault="00876B32" w:rsidP="00876B32">
            <w:pPr>
              <w:rPr>
                <w:rFonts w:ascii="Arial" w:eastAsia="Browallia New" w:hAnsi="Arial" w:cs="Arial"/>
                <w:sz w:val="8"/>
                <w:szCs w:val="8"/>
              </w:rPr>
            </w:pPr>
          </w:p>
        </w:tc>
        <w:tc>
          <w:tcPr>
            <w:tcW w:w="1418" w:type="dxa"/>
            <w:tcBorders>
              <w:top w:val="nil"/>
              <w:left w:val="nil"/>
              <w:right w:val="nil"/>
            </w:tcBorders>
            <w:vAlign w:val="center"/>
          </w:tcPr>
          <w:p w14:paraId="336D9856" w14:textId="77777777" w:rsidR="00876B32" w:rsidRPr="002151EE" w:rsidRDefault="00876B32" w:rsidP="00876B32">
            <w:pPr>
              <w:ind w:right="-72"/>
              <w:jc w:val="right"/>
              <w:rPr>
                <w:rFonts w:ascii="Arial" w:hAnsi="Arial" w:cs="Arial"/>
                <w:sz w:val="8"/>
                <w:szCs w:val="8"/>
              </w:rPr>
            </w:pPr>
          </w:p>
        </w:tc>
        <w:tc>
          <w:tcPr>
            <w:tcW w:w="1336" w:type="dxa"/>
            <w:tcBorders>
              <w:top w:val="nil"/>
              <w:left w:val="nil"/>
              <w:right w:val="nil"/>
            </w:tcBorders>
            <w:vAlign w:val="center"/>
          </w:tcPr>
          <w:p w14:paraId="0E79DE28" w14:textId="77777777" w:rsidR="00876B32" w:rsidRPr="002151EE" w:rsidRDefault="00876B32" w:rsidP="00876B32">
            <w:pPr>
              <w:ind w:right="-72"/>
              <w:jc w:val="right"/>
              <w:rPr>
                <w:rFonts w:ascii="Arial" w:hAnsi="Arial" w:cs="Arial"/>
                <w:sz w:val="8"/>
                <w:szCs w:val="8"/>
              </w:rPr>
            </w:pPr>
          </w:p>
        </w:tc>
        <w:tc>
          <w:tcPr>
            <w:tcW w:w="1291" w:type="dxa"/>
            <w:tcBorders>
              <w:top w:val="nil"/>
              <w:left w:val="nil"/>
              <w:right w:val="nil"/>
            </w:tcBorders>
            <w:vAlign w:val="center"/>
          </w:tcPr>
          <w:p w14:paraId="744C5FDF" w14:textId="77777777" w:rsidR="00876B32" w:rsidRPr="002151EE" w:rsidRDefault="00876B32" w:rsidP="00876B32">
            <w:pPr>
              <w:ind w:right="-72"/>
              <w:jc w:val="right"/>
              <w:rPr>
                <w:rFonts w:ascii="Arial" w:hAnsi="Arial" w:cs="Arial"/>
                <w:sz w:val="8"/>
                <w:szCs w:val="8"/>
              </w:rPr>
            </w:pPr>
          </w:p>
        </w:tc>
        <w:tc>
          <w:tcPr>
            <w:tcW w:w="1291" w:type="dxa"/>
            <w:tcBorders>
              <w:top w:val="nil"/>
              <w:left w:val="nil"/>
              <w:right w:val="nil"/>
            </w:tcBorders>
            <w:vAlign w:val="center"/>
          </w:tcPr>
          <w:p w14:paraId="3106E8D2" w14:textId="77777777" w:rsidR="00876B32" w:rsidRPr="002151EE" w:rsidRDefault="00876B32" w:rsidP="00876B32">
            <w:pPr>
              <w:ind w:right="-72"/>
              <w:jc w:val="right"/>
              <w:rPr>
                <w:rFonts w:ascii="Arial" w:hAnsi="Arial" w:cs="Arial"/>
                <w:sz w:val="8"/>
                <w:szCs w:val="8"/>
              </w:rPr>
            </w:pPr>
          </w:p>
        </w:tc>
        <w:tc>
          <w:tcPr>
            <w:tcW w:w="1295" w:type="dxa"/>
            <w:tcBorders>
              <w:top w:val="nil"/>
              <w:left w:val="nil"/>
              <w:right w:val="nil"/>
            </w:tcBorders>
            <w:vAlign w:val="center"/>
          </w:tcPr>
          <w:p w14:paraId="711E8F09" w14:textId="77777777" w:rsidR="00876B32" w:rsidRPr="002151EE" w:rsidRDefault="00876B32" w:rsidP="00876B32">
            <w:pPr>
              <w:ind w:right="-72"/>
              <w:jc w:val="right"/>
              <w:rPr>
                <w:rFonts w:ascii="Arial" w:hAnsi="Arial" w:cs="Arial"/>
                <w:sz w:val="8"/>
                <w:szCs w:val="8"/>
              </w:rPr>
            </w:pPr>
          </w:p>
        </w:tc>
      </w:tr>
      <w:tr w:rsidR="00876B32" w:rsidRPr="002151EE" w14:paraId="59433168" w14:textId="77777777" w:rsidTr="000747EA">
        <w:tc>
          <w:tcPr>
            <w:tcW w:w="2835" w:type="dxa"/>
            <w:vAlign w:val="center"/>
          </w:tcPr>
          <w:p w14:paraId="218FB61E" w14:textId="77777777" w:rsidR="00876B32" w:rsidRPr="002151EE" w:rsidRDefault="00876B32" w:rsidP="00876B32">
            <w:pPr>
              <w:tabs>
                <w:tab w:val="left" w:pos="1134"/>
                <w:tab w:val="left" w:pos="1276"/>
                <w:tab w:val="center" w:pos="3402"/>
                <w:tab w:val="center" w:pos="4536"/>
                <w:tab w:val="center" w:pos="5670"/>
                <w:tab w:val="center" w:pos="6804"/>
                <w:tab w:val="right" w:pos="7655"/>
              </w:tabs>
              <w:ind w:left="-101"/>
              <w:jc w:val="left"/>
              <w:rPr>
                <w:rFonts w:ascii="Arial" w:eastAsia="Browallia New" w:hAnsi="Arial" w:cs="Arial"/>
                <w:b/>
                <w:sz w:val="18"/>
                <w:szCs w:val="18"/>
              </w:rPr>
            </w:pPr>
            <w:r w:rsidRPr="002151EE">
              <w:rPr>
                <w:rFonts w:ascii="Arial" w:eastAsia="Browallia New" w:hAnsi="Arial" w:cs="Arial"/>
                <w:b/>
                <w:bCs/>
                <w:sz w:val="18"/>
                <w:szCs w:val="18"/>
              </w:rPr>
              <w:t>Net profit (loss</w:t>
            </w:r>
            <w:r w:rsidRPr="002151EE">
              <w:rPr>
                <w:rFonts w:ascii="Arial" w:eastAsia="Browallia New" w:hAnsi="Arial" w:cs="Arial"/>
                <w:b/>
                <w:bCs/>
                <w:sz w:val="18"/>
                <w:szCs w:val="18"/>
                <w:cs/>
              </w:rPr>
              <w:t xml:space="preserve">) </w:t>
            </w:r>
            <w:r w:rsidRPr="002151EE">
              <w:rPr>
                <w:rFonts w:ascii="Arial" w:eastAsia="Browallia New" w:hAnsi="Arial" w:cs="Arial"/>
                <w:b/>
                <w:bCs/>
                <w:sz w:val="18"/>
                <w:szCs w:val="18"/>
              </w:rPr>
              <w:t>for the period</w:t>
            </w:r>
          </w:p>
        </w:tc>
        <w:tc>
          <w:tcPr>
            <w:tcW w:w="1418" w:type="dxa"/>
            <w:tcBorders>
              <w:left w:val="nil"/>
              <w:bottom w:val="single" w:sz="4" w:space="0" w:color="auto"/>
              <w:right w:val="nil"/>
            </w:tcBorders>
            <w:vAlign w:val="center"/>
          </w:tcPr>
          <w:p w14:paraId="214A67FB" w14:textId="0980D190" w:rsidR="00876B32" w:rsidRPr="002151EE" w:rsidRDefault="00876B32" w:rsidP="00876B32">
            <w:pPr>
              <w:ind w:right="-72"/>
              <w:jc w:val="right"/>
              <w:rPr>
                <w:rFonts w:ascii="Arial" w:hAnsi="Arial" w:cs="Arial"/>
                <w:sz w:val="18"/>
                <w:szCs w:val="18"/>
              </w:rPr>
            </w:pPr>
            <w:r w:rsidRPr="002151EE">
              <w:rPr>
                <w:rFonts w:ascii="Arial" w:hAnsi="Arial" w:cs="Arial"/>
                <w:sz w:val="18"/>
                <w:szCs w:val="18"/>
                <w:cs/>
              </w:rPr>
              <w:t>(1</w:t>
            </w:r>
            <w:r w:rsidRPr="002151EE">
              <w:rPr>
                <w:rFonts w:ascii="Arial" w:hAnsi="Arial" w:cs="Arial"/>
                <w:sz w:val="18"/>
                <w:szCs w:val="18"/>
              </w:rPr>
              <w:t>,</w:t>
            </w:r>
            <w:r w:rsidRPr="002151EE">
              <w:rPr>
                <w:rFonts w:ascii="Arial" w:hAnsi="Arial" w:cs="Arial"/>
                <w:sz w:val="18"/>
                <w:szCs w:val="18"/>
                <w:cs/>
              </w:rPr>
              <w:t>561</w:t>
            </w:r>
            <w:r w:rsidRPr="002151EE">
              <w:rPr>
                <w:rFonts w:ascii="Arial" w:hAnsi="Arial" w:cs="Arial"/>
                <w:sz w:val="18"/>
                <w:szCs w:val="18"/>
              </w:rPr>
              <w:t>,</w:t>
            </w:r>
            <w:r w:rsidRPr="002151EE">
              <w:rPr>
                <w:rFonts w:ascii="Arial" w:hAnsi="Arial" w:cs="Arial"/>
                <w:sz w:val="18"/>
                <w:szCs w:val="18"/>
                <w:cs/>
              </w:rPr>
              <w:t>992)</w:t>
            </w:r>
          </w:p>
        </w:tc>
        <w:tc>
          <w:tcPr>
            <w:tcW w:w="1336" w:type="dxa"/>
            <w:tcBorders>
              <w:left w:val="nil"/>
              <w:bottom w:val="single" w:sz="4" w:space="0" w:color="auto"/>
              <w:right w:val="nil"/>
            </w:tcBorders>
            <w:vAlign w:val="center"/>
          </w:tcPr>
          <w:p w14:paraId="3E83BBCF" w14:textId="0EC1E23A" w:rsidR="00876B32" w:rsidRPr="002151EE" w:rsidRDefault="00876B32" w:rsidP="00876B32">
            <w:pPr>
              <w:ind w:right="-72"/>
              <w:jc w:val="right"/>
              <w:rPr>
                <w:rFonts w:ascii="Arial" w:hAnsi="Arial" w:cs="Arial"/>
                <w:sz w:val="18"/>
                <w:szCs w:val="18"/>
              </w:rPr>
            </w:pPr>
            <w:r w:rsidRPr="002151EE">
              <w:rPr>
                <w:rFonts w:ascii="Arial" w:hAnsi="Arial" w:cs="Arial"/>
                <w:sz w:val="18"/>
                <w:szCs w:val="18"/>
                <w:cs/>
              </w:rPr>
              <w:t>28</w:t>
            </w:r>
            <w:r w:rsidRPr="002151EE">
              <w:rPr>
                <w:rFonts w:ascii="Arial" w:hAnsi="Arial" w:cs="Arial"/>
                <w:sz w:val="18"/>
                <w:szCs w:val="18"/>
              </w:rPr>
              <w:t>,</w:t>
            </w:r>
            <w:r w:rsidRPr="002151EE">
              <w:rPr>
                <w:rFonts w:ascii="Arial" w:hAnsi="Arial" w:cs="Arial"/>
                <w:sz w:val="18"/>
                <w:szCs w:val="18"/>
                <w:cs/>
              </w:rPr>
              <w:t>843</w:t>
            </w:r>
            <w:r w:rsidRPr="002151EE">
              <w:rPr>
                <w:rFonts w:ascii="Arial" w:hAnsi="Arial" w:cs="Arial"/>
                <w:sz w:val="18"/>
                <w:szCs w:val="18"/>
              </w:rPr>
              <w:t>,</w:t>
            </w:r>
            <w:r w:rsidRPr="002151EE">
              <w:rPr>
                <w:rFonts w:ascii="Arial" w:hAnsi="Arial" w:cs="Arial"/>
                <w:sz w:val="18"/>
                <w:szCs w:val="18"/>
                <w:cs/>
              </w:rPr>
              <w:t>866</w:t>
            </w:r>
          </w:p>
        </w:tc>
        <w:tc>
          <w:tcPr>
            <w:tcW w:w="1291" w:type="dxa"/>
            <w:tcBorders>
              <w:left w:val="nil"/>
              <w:bottom w:val="single" w:sz="4" w:space="0" w:color="auto"/>
              <w:right w:val="nil"/>
            </w:tcBorders>
            <w:vAlign w:val="center"/>
          </w:tcPr>
          <w:p w14:paraId="5EC8D3CE" w14:textId="78EA3A79" w:rsidR="00876B32" w:rsidRPr="002151EE" w:rsidRDefault="00876B32" w:rsidP="00876B32">
            <w:pPr>
              <w:ind w:right="-72"/>
              <w:jc w:val="right"/>
              <w:rPr>
                <w:rFonts w:ascii="Arial" w:hAnsi="Arial" w:cs="Arial"/>
                <w:sz w:val="18"/>
                <w:szCs w:val="18"/>
              </w:rPr>
            </w:pPr>
            <w:r w:rsidRPr="002151EE">
              <w:rPr>
                <w:rFonts w:ascii="Arial" w:hAnsi="Arial" w:cs="Arial"/>
                <w:sz w:val="18"/>
                <w:szCs w:val="18"/>
                <w:cs/>
              </w:rPr>
              <w:t>3</w:t>
            </w:r>
            <w:r w:rsidRPr="002151EE">
              <w:rPr>
                <w:rFonts w:ascii="Arial" w:hAnsi="Arial" w:cs="Arial"/>
                <w:sz w:val="18"/>
                <w:szCs w:val="18"/>
              </w:rPr>
              <w:t>,</w:t>
            </w:r>
            <w:r w:rsidRPr="002151EE">
              <w:rPr>
                <w:rFonts w:ascii="Arial" w:hAnsi="Arial" w:cs="Arial"/>
                <w:sz w:val="18"/>
                <w:szCs w:val="18"/>
                <w:cs/>
              </w:rPr>
              <w:t>517</w:t>
            </w:r>
            <w:r w:rsidRPr="002151EE">
              <w:rPr>
                <w:rFonts w:ascii="Arial" w:hAnsi="Arial" w:cs="Arial"/>
                <w:sz w:val="18"/>
                <w:szCs w:val="18"/>
              </w:rPr>
              <w:t>,</w:t>
            </w:r>
            <w:r w:rsidRPr="002151EE">
              <w:rPr>
                <w:rFonts w:ascii="Arial" w:hAnsi="Arial" w:cs="Arial"/>
                <w:sz w:val="18"/>
                <w:szCs w:val="18"/>
                <w:cs/>
              </w:rPr>
              <w:t>443</w:t>
            </w:r>
          </w:p>
        </w:tc>
        <w:tc>
          <w:tcPr>
            <w:tcW w:w="1291" w:type="dxa"/>
            <w:tcBorders>
              <w:left w:val="nil"/>
              <w:bottom w:val="single" w:sz="4" w:space="0" w:color="auto"/>
              <w:right w:val="nil"/>
            </w:tcBorders>
            <w:vAlign w:val="center"/>
          </w:tcPr>
          <w:p w14:paraId="59727D58" w14:textId="37335A20" w:rsidR="00876B32" w:rsidRPr="002151EE" w:rsidRDefault="00876B32" w:rsidP="00876B32">
            <w:pPr>
              <w:ind w:right="-72"/>
              <w:jc w:val="right"/>
              <w:rPr>
                <w:rFonts w:ascii="Arial" w:hAnsi="Arial" w:cs="Arial"/>
                <w:sz w:val="18"/>
                <w:szCs w:val="18"/>
              </w:rPr>
            </w:pPr>
            <w:r w:rsidRPr="002151EE">
              <w:rPr>
                <w:rFonts w:ascii="Arial" w:hAnsi="Arial" w:cs="Arial"/>
                <w:sz w:val="18"/>
                <w:szCs w:val="18"/>
                <w:cs/>
              </w:rPr>
              <w:t>(590</w:t>
            </w:r>
            <w:r w:rsidRPr="002151EE">
              <w:rPr>
                <w:rFonts w:ascii="Arial" w:hAnsi="Arial" w:cs="Arial"/>
                <w:sz w:val="18"/>
                <w:szCs w:val="18"/>
              </w:rPr>
              <w:t>,</w:t>
            </w:r>
            <w:r w:rsidRPr="002151EE">
              <w:rPr>
                <w:rFonts w:ascii="Arial" w:hAnsi="Arial" w:cs="Arial"/>
                <w:sz w:val="18"/>
                <w:szCs w:val="18"/>
                <w:cs/>
              </w:rPr>
              <w:t>286)</w:t>
            </w:r>
          </w:p>
        </w:tc>
        <w:tc>
          <w:tcPr>
            <w:tcW w:w="1295" w:type="dxa"/>
            <w:tcBorders>
              <w:left w:val="nil"/>
              <w:bottom w:val="single" w:sz="4" w:space="0" w:color="auto"/>
              <w:right w:val="nil"/>
            </w:tcBorders>
            <w:vAlign w:val="center"/>
          </w:tcPr>
          <w:p w14:paraId="183F8E4F" w14:textId="744AF31A" w:rsidR="00876B32" w:rsidRPr="002151EE" w:rsidRDefault="00876B32" w:rsidP="00876B32">
            <w:pPr>
              <w:ind w:right="-72"/>
              <w:jc w:val="right"/>
              <w:rPr>
                <w:rFonts w:ascii="Arial" w:hAnsi="Arial" w:cs="Arial"/>
                <w:sz w:val="18"/>
                <w:szCs w:val="18"/>
              </w:rPr>
            </w:pPr>
            <w:r w:rsidRPr="002151EE">
              <w:rPr>
                <w:rFonts w:ascii="Arial" w:hAnsi="Arial" w:cs="Arial"/>
                <w:sz w:val="18"/>
                <w:szCs w:val="18"/>
                <w:cs/>
              </w:rPr>
              <w:t>30</w:t>
            </w:r>
            <w:r w:rsidRPr="002151EE">
              <w:rPr>
                <w:rFonts w:ascii="Arial" w:hAnsi="Arial" w:cs="Arial"/>
                <w:sz w:val="18"/>
                <w:szCs w:val="18"/>
              </w:rPr>
              <w:t>,</w:t>
            </w:r>
            <w:r w:rsidRPr="002151EE">
              <w:rPr>
                <w:rFonts w:ascii="Arial" w:hAnsi="Arial" w:cs="Arial"/>
                <w:sz w:val="18"/>
                <w:szCs w:val="18"/>
                <w:cs/>
              </w:rPr>
              <w:t>209</w:t>
            </w:r>
            <w:r w:rsidRPr="002151EE">
              <w:rPr>
                <w:rFonts w:ascii="Arial" w:hAnsi="Arial" w:cs="Arial"/>
                <w:sz w:val="18"/>
                <w:szCs w:val="18"/>
              </w:rPr>
              <w:t>,</w:t>
            </w:r>
            <w:r w:rsidRPr="002151EE">
              <w:rPr>
                <w:rFonts w:ascii="Arial" w:hAnsi="Arial" w:cs="Arial"/>
                <w:sz w:val="18"/>
                <w:szCs w:val="18"/>
                <w:cs/>
              </w:rPr>
              <w:t>031</w:t>
            </w:r>
          </w:p>
        </w:tc>
      </w:tr>
      <w:tr w:rsidR="00876B32" w:rsidRPr="002151EE" w14:paraId="16C58EDE" w14:textId="77777777" w:rsidTr="000747EA">
        <w:tc>
          <w:tcPr>
            <w:tcW w:w="2835" w:type="dxa"/>
            <w:vAlign w:val="center"/>
          </w:tcPr>
          <w:p w14:paraId="01CB5247" w14:textId="77777777" w:rsidR="00876B32" w:rsidRPr="002151EE" w:rsidRDefault="00876B32" w:rsidP="00876B32">
            <w:pPr>
              <w:rPr>
                <w:rFonts w:ascii="Arial" w:eastAsia="Browallia New" w:hAnsi="Arial" w:cs="Arial"/>
                <w:sz w:val="14"/>
                <w:szCs w:val="14"/>
                <w:cs/>
              </w:rPr>
            </w:pPr>
          </w:p>
        </w:tc>
        <w:tc>
          <w:tcPr>
            <w:tcW w:w="1418" w:type="dxa"/>
            <w:tcBorders>
              <w:top w:val="single" w:sz="4" w:space="0" w:color="auto"/>
              <w:left w:val="nil"/>
              <w:bottom w:val="nil"/>
              <w:right w:val="nil"/>
            </w:tcBorders>
            <w:vAlign w:val="center"/>
          </w:tcPr>
          <w:p w14:paraId="70202C0E" w14:textId="77777777" w:rsidR="00876B32" w:rsidRPr="002151EE" w:rsidRDefault="00876B32" w:rsidP="00876B32">
            <w:pPr>
              <w:ind w:right="-72"/>
              <w:jc w:val="right"/>
              <w:rPr>
                <w:rFonts w:ascii="Arial" w:hAnsi="Arial" w:cs="Arial"/>
                <w:sz w:val="18"/>
                <w:szCs w:val="18"/>
              </w:rPr>
            </w:pPr>
          </w:p>
        </w:tc>
        <w:tc>
          <w:tcPr>
            <w:tcW w:w="1336" w:type="dxa"/>
            <w:tcBorders>
              <w:top w:val="single" w:sz="4" w:space="0" w:color="auto"/>
              <w:left w:val="nil"/>
              <w:bottom w:val="nil"/>
              <w:right w:val="nil"/>
            </w:tcBorders>
            <w:vAlign w:val="center"/>
          </w:tcPr>
          <w:p w14:paraId="1D47131F" w14:textId="77777777" w:rsidR="00876B32" w:rsidRPr="002151EE" w:rsidRDefault="00876B32" w:rsidP="00876B32">
            <w:pPr>
              <w:ind w:right="-72"/>
              <w:jc w:val="right"/>
              <w:rPr>
                <w:rFonts w:ascii="Arial" w:hAnsi="Arial" w:cs="Arial"/>
                <w:sz w:val="18"/>
                <w:szCs w:val="18"/>
              </w:rPr>
            </w:pPr>
          </w:p>
        </w:tc>
        <w:tc>
          <w:tcPr>
            <w:tcW w:w="1291" w:type="dxa"/>
            <w:tcBorders>
              <w:top w:val="single" w:sz="4" w:space="0" w:color="auto"/>
              <w:left w:val="nil"/>
              <w:bottom w:val="nil"/>
              <w:right w:val="nil"/>
            </w:tcBorders>
            <w:vAlign w:val="center"/>
          </w:tcPr>
          <w:p w14:paraId="4AB54462" w14:textId="77777777" w:rsidR="00876B32" w:rsidRPr="002151EE" w:rsidRDefault="00876B32" w:rsidP="00876B32">
            <w:pPr>
              <w:ind w:right="-72"/>
              <w:jc w:val="right"/>
              <w:rPr>
                <w:rFonts w:ascii="Arial" w:hAnsi="Arial" w:cs="Arial"/>
                <w:sz w:val="18"/>
                <w:szCs w:val="18"/>
              </w:rPr>
            </w:pPr>
          </w:p>
        </w:tc>
        <w:tc>
          <w:tcPr>
            <w:tcW w:w="1291" w:type="dxa"/>
            <w:tcBorders>
              <w:top w:val="single" w:sz="4" w:space="0" w:color="auto"/>
              <w:left w:val="nil"/>
              <w:bottom w:val="nil"/>
              <w:right w:val="nil"/>
            </w:tcBorders>
            <w:vAlign w:val="center"/>
          </w:tcPr>
          <w:p w14:paraId="270D3F51" w14:textId="77777777" w:rsidR="00876B32" w:rsidRPr="002151EE" w:rsidRDefault="00876B32" w:rsidP="00876B32">
            <w:pPr>
              <w:ind w:right="-72"/>
              <w:jc w:val="right"/>
              <w:rPr>
                <w:rFonts w:ascii="Arial" w:hAnsi="Arial" w:cs="Arial"/>
                <w:sz w:val="18"/>
                <w:szCs w:val="18"/>
              </w:rPr>
            </w:pPr>
          </w:p>
        </w:tc>
        <w:tc>
          <w:tcPr>
            <w:tcW w:w="1295" w:type="dxa"/>
            <w:tcBorders>
              <w:top w:val="single" w:sz="4" w:space="0" w:color="auto"/>
              <w:left w:val="nil"/>
              <w:bottom w:val="nil"/>
              <w:right w:val="nil"/>
            </w:tcBorders>
            <w:vAlign w:val="center"/>
          </w:tcPr>
          <w:p w14:paraId="4242C67D" w14:textId="77777777" w:rsidR="00876B32" w:rsidRPr="002151EE" w:rsidRDefault="00876B32" w:rsidP="00876B32">
            <w:pPr>
              <w:ind w:right="-72"/>
              <w:jc w:val="right"/>
              <w:rPr>
                <w:rFonts w:ascii="Arial" w:hAnsi="Arial" w:cs="Arial"/>
                <w:sz w:val="18"/>
                <w:szCs w:val="18"/>
              </w:rPr>
            </w:pPr>
          </w:p>
        </w:tc>
      </w:tr>
      <w:tr w:rsidR="00876B32" w:rsidRPr="002151EE" w14:paraId="016EB4F2" w14:textId="77777777" w:rsidTr="000747EA">
        <w:tc>
          <w:tcPr>
            <w:tcW w:w="2835" w:type="dxa"/>
            <w:vAlign w:val="center"/>
          </w:tcPr>
          <w:p w14:paraId="34068BE1" w14:textId="77777777" w:rsidR="00876B32" w:rsidRPr="002151EE" w:rsidRDefault="00876B32" w:rsidP="00876B32">
            <w:pPr>
              <w:tabs>
                <w:tab w:val="left" w:pos="1134"/>
                <w:tab w:val="left" w:pos="1276"/>
                <w:tab w:val="center" w:pos="3402"/>
                <w:tab w:val="center" w:pos="4536"/>
                <w:tab w:val="center" w:pos="5670"/>
                <w:tab w:val="center" w:pos="6804"/>
                <w:tab w:val="right" w:pos="7655"/>
              </w:tabs>
              <w:ind w:left="-101"/>
              <w:rPr>
                <w:rFonts w:ascii="Arial" w:eastAsia="Browallia New" w:hAnsi="Arial" w:cs="Arial"/>
                <w:b/>
                <w:bCs/>
                <w:sz w:val="18"/>
                <w:szCs w:val="18"/>
                <w:cs/>
              </w:rPr>
            </w:pPr>
            <w:r w:rsidRPr="002151EE">
              <w:rPr>
                <w:rFonts w:ascii="Arial" w:eastAsia="Browallia New" w:hAnsi="Arial" w:cs="Arial"/>
                <w:b/>
                <w:bCs/>
                <w:sz w:val="18"/>
                <w:szCs w:val="18"/>
              </w:rPr>
              <w:t>Timing of revenue recognition</w:t>
            </w:r>
          </w:p>
        </w:tc>
        <w:tc>
          <w:tcPr>
            <w:tcW w:w="1418" w:type="dxa"/>
            <w:vAlign w:val="center"/>
          </w:tcPr>
          <w:p w14:paraId="7A30F72C" w14:textId="77777777" w:rsidR="00876B32" w:rsidRPr="002151EE" w:rsidRDefault="00876B32" w:rsidP="00876B32">
            <w:pPr>
              <w:ind w:right="-72"/>
              <w:jc w:val="right"/>
              <w:rPr>
                <w:rFonts w:ascii="Arial" w:hAnsi="Arial" w:cs="Arial"/>
                <w:sz w:val="18"/>
                <w:szCs w:val="18"/>
              </w:rPr>
            </w:pPr>
          </w:p>
        </w:tc>
        <w:tc>
          <w:tcPr>
            <w:tcW w:w="1336" w:type="dxa"/>
            <w:vAlign w:val="center"/>
          </w:tcPr>
          <w:p w14:paraId="43875B47" w14:textId="77777777" w:rsidR="00876B32" w:rsidRPr="002151EE" w:rsidRDefault="00876B32" w:rsidP="00876B32">
            <w:pPr>
              <w:ind w:right="-72"/>
              <w:jc w:val="right"/>
              <w:rPr>
                <w:rFonts w:ascii="Arial" w:hAnsi="Arial" w:cs="Arial"/>
                <w:sz w:val="18"/>
                <w:szCs w:val="18"/>
              </w:rPr>
            </w:pPr>
          </w:p>
        </w:tc>
        <w:tc>
          <w:tcPr>
            <w:tcW w:w="1291" w:type="dxa"/>
            <w:vAlign w:val="center"/>
          </w:tcPr>
          <w:p w14:paraId="3AC59C38" w14:textId="77777777" w:rsidR="00876B32" w:rsidRPr="002151EE" w:rsidRDefault="00876B32" w:rsidP="00876B32">
            <w:pPr>
              <w:ind w:right="-72"/>
              <w:jc w:val="right"/>
              <w:rPr>
                <w:rFonts w:ascii="Arial" w:hAnsi="Arial" w:cs="Arial"/>
                <w:sz w:val="18"/>
                <w:szCs w:val="18"/>
              </w:rPr>
            </w:pPr>
          </w:p>
        </w:tc>
        <w:tc>
          <w:tcPr>
            <w:tcW w:w="1291" w:type="dxa"/>
            <w:vAlign w:val="center"/>
          </w:tcPr>
          <w:p w14:paraId="4A06D9A0" w14:textId="77777777" w:rsidR="00876B32" w:rsidRPr="002151EE" w:rsidRDefault="00876B32" w:rsidP="00876B32">
            <w:pPr>
              <w:ind w:right="-72"/>
              <w:jc w:val="right"/>
              <w:rPr>
                <w:rFonts w:ascii="Arial" w:hAnsi="Arial" w:cs="Arial"/>
                <w:sz w:val="18"/>
                <w:szCs w:val="18"/>
              </w:rPr>
            </w:pPr>
          </w:p>
        </w:tc>
        <w:tc>
          <w:tcPr>
            <w:tcW w:w="1295" w:type="dxa"/>
            <w:vAlign w:val="center"/>
          </w:tcPr>
          <w:p w14:paraId="03D79B55" w14:textId="77777777" w:rsidR="00876B32" w:rsidRPr="002151EE" w:rsidRDefault="00876B32" w:rsidP="00876B32">
            <w:pPr>
              <w:ind w:right="-72"/>
              <w:jc w:val="right"/>
              <w:rPr>
                <w:rFonts w:ascii="Arial" w:hAnsi="Arial" w:cs="Arial"/>
                <w:sz w:val="18"/>
                <w:szCs w:val="18"/>
              </w:rPr>
            </w:pPr>
          </w:p>
        </w:tc>
      </w:tr>
      <w:tr w:rsidR="00876B32" w:rsidRPr="002151EE" w14:paraId="5F275BF3" w14:textId="77777777" w:rsidTr="004409A8">
        <w:tc>
          <w:tcPr>
            <w:tcW w:w="2835" w:type="dxa"/>
            <w:vAlign w:val="center"/>
          </w:tcPr>
          <w:p w14:paraId="0F2049B6" w14:textId="77777777" w:rsidR="00876B32" w:rsidRPr="002151EE" w:rsidRDefault="00876B32" w:rsidP="00876B32">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151EE">
              <w:rPr>
                <w:rFonts w:ascii="Arial" w:eastAsia="Browallia New" w:hAnsi="Arial" w:cs="Arial"/>
                <w:sz w:val="18"/>
                <w:szCs w:val="18"/>
              </w:rPr>
              <w:t>At a point in time</w:t>
            </w:r>
          </w:p>
        </w:tc>
        <w:tc>
          <w:tcPr>
            <w:tcW w:w="1418" w:type="dxa"/>
          </w:tcPr>
          <w:p w14:paraId="64B87B85" w14:textId="5F5C3DF4"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 xml:space="preserve"> -   </w:t>
            </w:r>
          </w:p>
        </w:tc>
        <w:tc>
          <w:tcPr>
            <w:tcW w:w="1336" w:type="dxa"/>
          </w:tcPr>
          <w:p w14:paraId="14678FB3" w14:textId="16CFC205" w:rsidR="00876B32" w:rsidRPr="002151EE" w:rsidRDefault="007F0B26" w:rsidP="00876B32">
            <w:pPr>
              <w:ind w:right="-72"/>
              <w:jc w:val="right"/>
              <w:rPr>
                <w:rFonts w:ascii="Arial" w:hAnsi="Arial" w:cs="Arial"/>
                <w:sz w:val="18"/>
                <w:szCs w:val="18"/>
              </w:rPr>
            </w:pPr>
            <w:r w:rsidRPr="007F0B26">
              <w:rPr>
                <w:rFonts w:ascii="Arial" w:hAnsi="Arial" w:cs="Arial"/>
                <w:sz w:val="18"/>
                <w:szCs w:val="18"/>
              </w:rPr>
              <w:t>74,585,896</w:t>
            </w:r>
          </w:p>
        </w:tc>
        <w:tc>
          <w:tcPr>
            <w:tcW w:w="1291" w:type="dxa"/>
          </w:tcPr>
          <w:p w14:paraId="640070E2" w14:textId="285B4C57"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 xml:space="preserve"> -   </w:t>
            </w:r>
          </w:p>
        </w:tc>
        <w:tc>
          <w:tcPr>
            <w:tcW w:w="1291" w:type="dxa"/>
          </w:tcPr>
          <w:p w14:paraId="7FF78A67" w14:textId="14A359DE"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 xml:space="preserve"> 11,918,035 </w:t>
            </w:r>
          </w:p>
        </w:tc>
        <w:tc>
          <w:tcPr>
            <w:tcW w:w="1295" w:type="dxa"/>
          </w:tcPr>
          <w:p w14:paraId="56859EBB" w14:textId="607B9A3A" w:rsidR="00876B32" w:rsidRPr="002151EE" w:rsidRDefault="007F0B26" w:rsidP="00876B32">
            <w:pPr>
              <w:ind w:right="-72"/>
              <w:jc w:val="right"/>
              <w:rPr>
                <w:rFonts w:ascii="Arial" w:hAnsi="Arial" w:cs="Arial"/>
                <w:sz w:val="18"/>
                <w:szCs w:val="18"/>
              </w:rPr>
            </w:pPr>
            <w:r w:rsidRPr="007F0B26">
              <w:rPr>
                <w:rFonts w:ascii="Arial" w:hAnsi="Arial" w:cs="Arial"/>
                <w:sz w:val="18"/>
                <w:szCs w:val="18"/>
              </w:rPr>
              <w:t>86,503,931</w:t>
            </w:r>
          </w:p>
        </w:tc>
      </w:tr>
      <w:tr w:rsidR="00876B32" w:rsidRPr="002151EE" w14:paraId="181A3BA7" w14:textId="77777777" w:rsidTr="004409A8">
        <w:tc>
          <w:tcPr>
            <w:tcW w:w="2835" w:type="dxa"/>
            <w:vAlign w:val="center"/>
          </w:tcPr>
          <w:p w14:paraId="03FF6853" w14:textId="77777777" w:rsidR="00876B32" w:rsidRPr="00876B32" w:rsidRDefault="00876B32" w:rsidP="00876B32">
            <w:pPr>
              <w:tabs>
                <w:tab w:val="left" w:pos="1134"/>
                <w:tab w:val="left" w:pos="1276"/>
                <w:tab w:val="center" w:pos="3402"/>
                <w:tab w:val="center" w:pos="4536"/>
                <w:tab w:val="center" w:pos="5670"/>
                <w:tab w:val="center" w:pos="6804"/>
                <w:tab w:val="right" w:pos="7655"/>
              </w:tabs>
              <w:ind w:left="-101"/>
              <w:rPr>
                <w:rFonts w:ascii="Arial" w:eastAsia="Browallia New" w:hAnsi="Arial" w:cstheme="minorBidi"/>
                <w:sz w:val="18"/>
                <w:szCs w:val="18"/>
                <w:cs/>
              </w:rPr>
            </w:pPr>
            <w:r w:rsidRPr="002151EE">
              <w:rPr>
                <w:rFonts w:ascii="Arial" w:eastAsia="Browallia New" w:hAnsi="Arial" w:cs="Arial"/>
                <w:sz w:val="18"/>
                <w:szCs w:val="18"/>
              </w:rPr>
              <w:t>Overtime</w:t>
            </w:r>
            <w:r w:rsidRPr="002151EE">
              <w:rPr>
                <w:rFonts w:ascii="Arial" w:eastAsia="Browallia New" w:hAnsi="Arial" w:cs="Arial"/>
                <w:sz w:val="18"/>
                <w:szCs w:val="18"/>
                <w:cs/>
              </w:rPr>
              <w:t xml:space="preserve">   </w:t>
            </w:r>
          </w:p>
        </w:tc>
        <w:tc>
          <w:tcPr>
            <w:tcW w:w="1418" w:type="dxa"/>
            <w:tcBorders>
              <w:top w:val="nil"/>
              <w:left w:val="nil"/>
              <w:bottom w:val="single" w:sz="4" w:space="0" w:color="auto"/>
              <w:right w:val="nil"/>
            </w:tcBorders>
          </w:tcPr>
          <w:p w14:paraId="7851F2F8" w14:textId="1AC5C6F6"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 xml:space="preserve"> 132,628,693 </w:t>
            </w:r>
          </w:p>
        </w:tc>
        <w:tc>
          <w:tcPr>
            <w:tcW w:w="1336" w:type="dxa"/>
            <w:tcBorders>
              <w:top w:val="nil"/>
              <w:left w:val="nil"/>
              <w:bottom w:val="single" w:sz="4" w:space="0" w:color="auto"/>
              <w:right w:val="nil"/>
            </w:tcBorders>
          </w:tcPr>
          <w:p w14:paraId="7AE3047C" w14:textId="617DB2F9" w:rsidR="00876B32" w:rsidRPr="002151EE" w:rsidRDefault="007F0B26" w:rsidP="00876B32">
            <w:pPr>
              <w:ind w:right="-72"/>
              <w:jc w:val="right"/>
              <w:rPr>
                <w:rFonts w:ascii="Arial" w:hAnsi="Arial" w:cs="Arial"/>
                <w:sz w:val="18"/>
                <w:szCs w:val="18"/>
              </w:rPr>
            </w:pPr>
            <w:r w:rsidRPr="007F0B26">
              <w:rPr>
                <w:rFonts w:ascii="Arial" w:hAnsi="Arial" w:cs="Arial"/>
                <w:sz w:val="18"/>
                <w:szCs w:val="18"/>
              </w:rPr>
              <w:t>8,413,017</w:t>
            </w:r>
          </w:p>
        </w:tc>
        <w:tc>
          <w:tcPr>
            <w:tcW w:w="1291" w:type="dxa"/>
            <w:tcBorders>
              <w:top w:val="nil"/>
              <w:left w:val="nil"/>
              <w:bottom w:val="single" w:sz="4" w:space="0" w:color="auto"/>
              <w:right w:val="nil"/>
            </w:tcBorders>
          </w:tcPr>
          <w:p w14:paraId="722FF491" w14:textId="3A8EFB97"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 xml:space="preserve"> 7,366,584 </w:t>
            </w:r>
          </w:p>
        </w:tc>
        <w:tc>
          <w:tcPr>
            <w:tcW w:w="1291" w:type="dxa"/>
            <w:tcBorders>
              <w:top w:val="nil"/>
              <w:left w:val="nil"/>
              <w:bottom w:val="single" w:sz="4" w:space="0" w:color="auto"/>
              <w:right w:val="nil"/>
            </w:tcBorders>
          </w:tcPr>
          <w:p w14:paraId="34C651B1" w14:textId="0896A768"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 xml:space="preserve"> 32,013,397 </w:t>
            </w:r>
          </w:p>
        </w:tc>
        <w:tc>
          <w:tcPr>
            <w:tcW w:w="1295" w:type="dxa"/>
            <w:tcBorders>
              <w:top w:val="nil"/>
              <w:left w:val="nil"/>
              <w:bottom w:val="single" w:sz="4" w:space="0" w:color="auto"/>
              <w:right w:val="nil"/>
            </w:tcBorders>
          </w:tcPr>
          <w:p w14:paraId="3738C63F" w14:textId="25A0F1C8" w:rsidR="00876B32" w:rsidRPr="002151EE" w:rsidRDefault="007F0B26" w:rsidP="00876B32">
            <w:pPr>
              <w:ind w:right="-72"/>
              <w:jc w:val="right"/>
              <w:rPr>
                <w:rFonts w:ascii="Arial" w:hAnsi="Arial" w:cs="Arial"/>
                <w:sz w:val="18"/>
                <w:szCs w:val="18"/>
              </w:rPr>
            </w:pPr>
            <w:r w:rsidRPr="007F0B26">
              <w:rPr>
                <w:rFonts w:ascii="Arial" w:hAnsi="Arial" w:cs="Arial"/>
                <w:sz w:val="18"/>
                <w:szCs w:val="18"/>
              </w:rPr>
              <w:t>180,421,691</w:t>
            </w:r>
          </w:p>
        </w:tc>
      </w:tr>
      <w:tr w:rsidR="00876B32" w:rsidRPr="002151EE" w14:paraId="01FB92AB" w14:textId="77777777" w:rsidTr="000747EA">
        <w:tc>
          <w:tcPr>
            <w:tcW w:w="2835" w:type="dxa"/>
            <w:vAlign w:val="center"/>
          </w:tcPr>
          <w:p w14:paraId="416F2433" w14:textId="77777777" w:rsidR="00876B32" w:rsidRPr="002151EE" w:rsidRDefault="00876B32" w:rsidP="00876B32">
            <w:pPr>
              <w:rPr>
                <w:rFonts w:ascii="Arial" w:eastAsia="Browallia New" w:hAnsi="Arial" w:cs="Arial"/>
                <w:sz w:val="8"/>
                <w:szCs w:val="8"/>
              </w:rPr>
            </w:pPr>
          </w:p>
        </w:tc>
        <w:tc>
          <w:tcPr>
            <w:tcW w:w="1418" w:type="dxa"/>
            <w:tcBorders>
              <w:top w:val="nil"/>
              <w:left w:val="nil"/>
              <w:right w:val="nil"/>
            </w:tcBorders>
            <w:vAlign w:val="center"/>
          </w:tcPr>
          <w:p w14:paraId="5FCC8AA6" w14:textId="77777777" w:rsidR="00876B32" w:rsidRPr="002151EE" w:rsidRDefault="00876B32" w:rsidP="00876B32">
            <w:pPr>
              <w:ind w:right="-72"/>
              <w:jc w:val="right"/>
              <w:rPr>
                <w:rFonts w:ascii="Arial" w:hAnsi="Arial" w:cs="Arial"/>
                <w:sz w:val="8"/>
                <w:szCs w:val="8"/>
              </w:rPr>
            </w:pPr>
          </w:p>
        </w:tc>
        <w:tc>
          <w:tcPr>
            <w:tcW w:w="1336" w:type="dxa"/>
            <w:tcBorders>
              <w:top w:val="nil"/>
              <w:left w:val="nil"/>
              <w:right w:val="nil"/>
            </w:tcBorders>
            <w:vAlign w:val="center"/>
          </w:tcPr>
          <w:p w14:paraId="44EFDF24" w14:textId="77777777" w:rsidR="00876B32" w:rsidRPr="002151EE" w:rsidRDefault="00876B32" w:rsidP="00876B32">
            <w:pPr>
              <w:ind w:right="-72"/>
              <w:jc w:val="right"/>
              <w:rPr>
                <w:rFonts w:ascii="Arial" w:hAnsi="Arial" w:cs="Arial"/>
                <w:sz w:val="8"/>
                <w:szCs w:val="8"/>
              </w:rPr>
            </w:pPr>
          </w:p>
        </w:tc>
        <w:tc>
          <w:tcPr>
            <w:tcW w:w="1291" w:type="dxa"/>
            <w:tcBorders>
              <w:top w:val="nil"/>
              <w:left w:val="nil"/>
              <w:right w:val="nil"/>
            </w:tcBorders>
            <w:vAlign w:val="center"/>
          </w:tcPr>
          <w:p w14:paraId="415043F1" w14:textId="77777777" w:rsidR="00876B32" w:rsidRPr="002151EE" w:rsidRDefault="00876B32" w:rsidP="00876B32">
            <w:pPr>
              <w:ind w:right="-72"/>
              <w:jc w:val="right"/>
              <w:rPr>
                <w:rFonts w:ascii="Arial" w:hAnsi="Arial" w:cs="Arial"/>
                <w:sz w:val="8"/>
                <w:szCs w:val="8"/>
              </w:rPr>
            </w:pPr>
          </w:p>
        </w:tc>
        <w:tc>
          <w:tcPr>
            <w:tcW w:w="1291" w:type="dxa"/>
            <w:tcBorders>
              <w:top w:val="nil"/>
              <w:left w:val="nil"/>
              <w:right w:val="nil"/>
            </w:tcBorders>
            <w:vAlign w:val="center"/>
          </w:tcPr>
          <w:p w14:paraId="3F4B428D" w14:textId="77777777" w:rsidR="00876B32" w:rsidRPr="002151EE" w:rsidRDefault="00876B32" w:rsidP="00876B32">
            <w:pPr>
              <w:ind w:right="-72"/>
              <w:jc w:val="right"/>
              <w:rPr>
                <w:rFonts w:ascii="Arial" w:hAnsi="Arial" w:cs="Arial"/>
                <w:sz w:val="8"/>
                <w:szCs w:val="8"/>
              </w:rPr>
            </w:pPr>
          </w:p>
        </w:tc>
        <w:tc>
          <w:tcPr>
            <w:tcW w:w="1295" w:type="dxa"/>
            <w:tcBorders>
              <w:top w:val="nil"/>
              <w:left w:val="nil"/>
              <w:right w:val="nil"/>
            </w:tcBorders>
            <w:vAlign w:val="center"/>
          </w:tcPr>
          <w:p w14:paraId="4544F86F" w14:textId="77777777" w:rsidR="00876B32" w:rsidRPr="002151EE" w:rsidRDefault="00876B32" w:rsidP="00876B32">
            <w:pPr>
              <w:ind w:right="-72"/>
              <w:jc w:val="right"/>
              <w:rPr>
                <w:rFonts w:ascii="Arial" w:hAnsi="Arial" w:cs="Arial"/>
                <w:sz w:val="8"/>
                <w:szCs w:val="8"/>
              </w:rPr>
            </w:pPr>
          </w:p>
        </w:tc>
      </w:tr>
      <w:tr w:rsidR="00876B32" w:rsidRPr="002151EE" w14:paraId="0AF51A23" w14:textId="77777777" w:rsidTr="008968C6">
        <w:tc>
          <w:tcPr>
            <w:tcW w:w="2835" w:type="dxa"/>
            <w:vAlign w:val="center"/>
          </w:tcPr>
          <w:p w14:paraId="2B366385" w14:textId="77777777" w:rsidR="00876B32" w:rsidRPr="002151EE" w:rsidRDefault="00876B32" w:rsidP="00876B32">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2151EE">
              <w:rPr>
                <w:rFonts w:ascii="Arial" w:eastAsia="Browallia New" w:hAnsi="Arial" w:cs="Arial"/>
                <w:b/>
                <w:bCs/>
                <w:sz w:val="18"/>
                <w:szCs w:val="18"/>
              </w:rPr>
              <w:t>Total revenue</w:t>
            </w:r>
          </w:p>
        </w:tc>
        <w:tc>
          <w:tcPr>
            <w:tcW w:w="1418" w:type="dxa"/>
            <w:tcBorders>
              <w:left w:val="nil"/>
              <w:bottom w:val="single" w:sz="4" w:space="0" w:color="auto"/>
              <w:right w:val="nil"/>
            </w:tcBorders>
          </w:tcPr>
          <w:p w14:paraId="60949E0A" w14:textId="4FBBA786"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 xml:space="preserve"> 132,628,693 </w:t>
            </w:r>
          </w:p>
        </w:tc>
        <w:tc>
          <w:tcPr>
            <w:tcW w:w="1336" w:type="dxa"/>
            <w:tcBorders>
              <w:left w:val="nil"/>
              <w:bottom w:val="single" w:sz="4" w:space="0" w:color="auto"/>
              <w:right w:val="nil"/>
            </w:tcBorders>
          </w:tcPr>
          <w:p w14:paraId="407FC35E" w14:textId="191D3D32"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 xml:space="preserve"> 82,998,913 </w:t>
            </w:r>
          </w:p>
        </w:tc>
        <w:tc>
          <w:tcPr>
            <w:tcW w:w="1291" w:type="dxa"/>
            <w:tcBorders>
              <w:left w:val="nil"/>
              <w:bottom w:val="single" w:sz="4" w:space="0" w:color="auto"/>
              <w:right w:val="nil"/>
            </w:tcBorders>
          </w:tcPr>
          <w:p w14:paraId="0076CFE8" w14:textId="430C8840"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 xml:space="preserve"> 7,366,584 </w:t>
            </w:r>
          </w:p>
        </w:tc>
        <w:tc>
          <w:tcPr>
            <w:tcW w:w="1291" w:type="dxa"/>
            <w:tcBorders>
              <w:left w:val="nil"/>
              <w:bottom w:val="single" w:sz="4" w:space="0" w:color="auto"/>
              <w:right w:val="nil"/>
            </w:tcBorders>
          </w:tcPr>
          <w:p w14:paraId="6912BA31" w14:textId="21847854"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 xml:space="preserve"> 43,931,432 </w:t>
            </w:r>
          </w:p>
        </w:tc>
        <w:tc>
          <w:tcPr>
            <w:tcW w:w="1295" w:type="dxa"/>
            <w:tcBorders>
              <w:left w:val="nil"/>
              <w:bottom w:val="single" w:sz="4" w:space="0" w:color="auto"/>
              <w:right w:val="nil"/>
            </w:tcBorders>
          </w:tcPr>
          <w:p w14:paraId="0E7DCB83" w14:textId="59BB9FFB"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 xml:space="preserve"> 266,925,622 </w:t>
            </w:r>
          </w:p>
        </w:tc>
      </w:tr>
    </w:tbl>
    <w:p w14:paraId="3D8D15B8" w14:textId="77777777" w:rsidR="000747EA" w:rsidRPr="002151EE" w:rsidRDefault="000747EA" w:rsidP="00E73846">
      <w:pPr>
        <w:pBdr>
          <w:top w:val="nil"/>
          <w:left w:val="nil"/>
          <w:bottom w:val="nil"/>
          <w:right w:val="nil"/>
          <w:between w:val="nil"/>
        </w:pBdr>
        <w:ind w:right="5"/>
        <w:jc w:val="left"/>
        <w:rPr>
          <w:rFonts w:ascii="Arial" w:eastAsia="Arial" w:hAnsi="Arial" w:cs="Arial"/>
          <w:color w:val="000000"/>
        </w:rPr>
      </w:pPr>
    </w:p>
    <w:tbl>
      <w:tblPr>
        <w:tblW w:w="9466" w:type="dxa"/>
        <w:tblLayout w:type="fixed"/>
        <w:tblLook w:val="0000" w:firstRow="0" w:lastRow="0" w:firstColumn="0" w:lastColumn="0" w:noHBand="0" w:noVBand="0"/>
      </w:tblPr>
      <w:tblGrid>
        <w:gridCol w:w="2835"/>
        <w:gridCol w:w="1418"/>
        <w:gridCol w:w="1339"/>
        <w:gridCol w:w="1291"/>
        <w:gridCol w:w="1291"/>
        <w:gridCol w:w="1292"/>
      </w:tblGrid>
      <w:tr w:rsidR="000747EA" w:rsidRPr="002151EE" w14:paraId="117FF8FD" w14:textId="77777777" w:rsidTr="00133B52">
        <w:trPr>
          <w:tblHeader/>
        </w:trPr>
        <w:tc>
          <w:tcPr>
            <w:tcW w:w="2835" w:type="dxa"/>
            <w:vAlign w:val="center"/>
          </w:tcPr>
          <w:p w14:paraId="7FDDC03C" w14:textId="77777777" w:rsidR="000747EA" w:rsidRPr="002151EE" w:rsidRDefault="000747EA">
            <w:pPr>
              <w:ind w:left="-101"/>
              <w:rPr>
                <w:rFonts w:ascii="Arial" w:eastAsia="Browallia New" w:hAnsi="Arial" w:cs="Arial"/>
                <w:sz w:val="18"/>
                <w:szCs w:val="18"/>
              </w:rPr>
            </w:pPr>
          </w:p>
        </w:tc>
        <w:tc>
          <w:tcPr>
            <w:tcW w:w="6631" w:type="dxa"/>
            <w:gridSpan w:val="5"/>
            <w:tcBorders>
              <w:bottom w:val="single" w:sz="4" w:space="0" w:color="auto"/>
            </w:tcBorders>
            <w:vAlign w:val="center"/>
          </w:tcPr>
          <w:p w14:paraId="7924BD52" w14:textId="77777777" w:rsidR="000747EA" w:rsidRPr="002151EE" w:rsidRDefault="000747EA">
            <w:pPr>
              <w:ind w:right="-72"/>
              <w:jc w:val="center"/>
              <w:rPr>
                <w:rFonts w:ascii="Arial" w:eastAsia="Browallia New" w:hAnsi="Arial" w:cs="Arial"/>
                <w:b/>
                <w:sz w:val="18"/>
                <w:szCs w:val="18"/>
              </w:rPr>
            </w:pPr>
            <w:r w:rsidRPr="002151EE">
              <w:rPr>
                <w:rFonts w:ascii="Arial" w:eastAsia="Browallia New" w:hAnsi="Arial" w:cs="Arial"/>
                <w:b/>
                <w:bCs/>
                <w:sz w:val="18"/>
                <w:szCs w:val="18"/>
              </w:rPr>
              <w:t>Consolidated financial information</w:t>
            </w:r>
          </w:p>
        </w:tc>
      </w:tr>
      <w:tr w:rsidR="000747EA" w:rsidRPr="002151EE" w14:paraId="48FCE4D3" w14:textId="77777777" w:rsidTr="004409A8">
        <w:trPr>
          <w:tblHeader/>
        </w:trPr>
        <w:tc>
          <w:tcPr>
            <w:tcW w:w="2835" w:type="dxa"/>
            <w:vAlign w:val="center"/>
          </w:tcPr>
          <w:p w14:paraId="757FC1AC" w14:textId="77777777" w:rsidR="000747EA" w:rsidRPr="002151EE" w:rsidRDefault="000747EA">
            <w:pPr>
              <w:ind w:left="-101"/>
              <w:rPr>
                <w:rFonts w:ascii="Arial" w:eastAsia="Browallia New" w:hAnsi="Arial" w:cs="Arial"/>
                <w:sz w:val="18"/>
                <w:szCs w:val="18"/>
              </w:rPr>
            </w:pPr>
          </w:p>
        </w:tc>
        <w:tc>
          <w:tcPr>
            <w:tcW w:w="6631" w:type="dxa"/>
            <w:gridSpan w:val="5"/>
            <w:tcBorders>
              <w:top w:val="single" w:sz="4" w:space="0" w:color="auto"/>
              <w:bottom w:val="single" w:sz="4" w:space="0" w:color="auto"/>
            </w:tcBorders>
            <w:vAlign w:val="center"/>
          </w:tcPr>
          <w:p w14:paraId="4135D36D" w14:textId="3D5D89A0" w:rsidR="000747EA" w:rsidRPr="002151EE" w:rsidRDefault="000747EA">
            <w:pPr>
              <w:ind w:right="-72"/>
              <w:jc w:val="center"/>
              <w:rPr>
                <w:rFonts w:ascii="Arial" w:eastAsia="Browallia New" w:hAnsi="Arial" w:cs="Arial"/>
                <w:b/>
                <w:sz w:val="18"/>
                <w:szCs w:val="18"/>
              </w:rPr>
            </w:pPr>
            <w:r w:rsidRPr="002151EE">
              <w:rPr>
                <w:rFonts w:ascii="Arial" w:eastAsia="Browallia New" w:hAnsi="Arial" w:cs="Arial"/>
                <w:b/>
                <w:bCs/>
                <w:sz w:val="18"/>
                <w:szCs w:val="18"/>
              </w:rPr>
              <w:t xml:space="preserve">For the six-month period ended </w:t>
            </w:r>
            <w:r w:rsidRPr="002151EE">
              <w:rPr>
                <w:rFonts w:ascii="Arial" w:eastAsia="Browallia New" w:hAnsi="Arial" w:cs="Arial"/>
                <w:b/>
                <w:bCs/>
                <w:sz w:val="18"/>
                <w:szCs w:val="18"/>
                <w:cs/>
              </w:rPr>
              <w:t xml:space="preserve">30 </w:t>
            </w:r>
            <w:r w:rsidRPr="002151EE">
              <w:rPr>
                <w:rFonts w:ascii="Arial" w:eastAsia="Browallia New" w:hAnsi="Arial" w:cs="Arial"/>
                <w:b/>
                <w:bCs/>
                <w:sz w:val="18"/>
                <w:szCs w:val="18"/>
              </w:rPr>
              <w:t xml:space="preserve">June </w:t>
            </w:r>
            <w:r w:rsidRPr="002151EE">
              <w:rPr>
                <w:rFonts w:ascii="Arial" w:eastAsia="Browallia New" w:hAnsi="Arial" w:cs="Arial"/>
                <w:b/>
                <w:bCs/>
                <w:sz w:val="18"/>
                <w:szCs w:val="18"/>
                <w:cs/>
              </w:rPr>
              <w:t>202</w:t>
            </w:r>
            <w:r w:rsidR="00876B32">
              <w:rPr>
                <w:rFonts w:ascii="Arial" w:eastAsia="Browallia New" w:hAnsi="Arial" w:cs="Arial"/>
                <w:b/>
                <w:bCs/>
                <w:sz w:val="18"/>
                <w:szCs w:val="18"/>
              </w:rPr>
              <w:t>6</w:t>
            </w:r>
          </w:p>
        </w:tc>
      </w:tr>
      <w:tr w:rsidR="000747EA" w:rsidRPr="002151EE" w14:paraId="69254DD3" w14:textId="77777777" w:rsidTr="004409A8">
        <w:trPr>
          <w:tblHeader/>
        </w:trPr>
        <w:tc>
          <w:tcPr>
            <w:tcW w:w="2835" w:type="dxa"/>
            <w:vAlign w:val="bottom"/>
          </w:tcPr>
          <w:p w14:paraId="28E33F88" w14:textId="77777777" w:rsidR="000747EA" w:rsidRPr="002151EE" w:rsidRDefault="000747EA">
            <w:pPr>
              <w:ind w:left="-101"/>
              <w:rPr>
                <w:rFonts w:ascii="Arial" w:eastAsia="Browallia New" w:hAnsi="Arial" w:cs="Arial"/>
                <w:sz w:val="18"/>
                <w:szCs w:val="18"/>
              </w:rPr>
            </w:pPr>
          </w:p>
        </w:tc>
        <w:tc>
          <w:tcPr>
            <w:tcW w:w="1418" w:type="dxa"/>
            <w:tcBorders>
              <w:top w:val="single" w:sz="4" w:space="0" w:color="auto"/>
            </w:tcBorders>
            <w:vAlign w:val="bottom"/>
          </w:tcPr>
          <w:p w14:paraId="310905D2" w14:textId="77777777" w:rsidR="000747EA" w:rsidRPr="002151EE" w:rsidRDefault="000747EA">
            <w:pPr>
              <w:ind w:right="-72"/>
              <w:jc w:val="right"/>
              <w:rPr>
                <w:rFonts w:ascii="Arial" w:eastAsia="Browallia New" w:hAnsi="Arial" w:cs="Arial"/>
                <w:b/>
                <w:sz w:val="18"/>
                <w:szCs w:val="18"/>
              </w:rPr>
            </w:pPr>
            <w:r w:rsidRPr="002151EE">
              <w:rPr>
                <w:rFonts w:ascii="Arial" w:eastAsia="Browallia New" w:hAnsi="Arial" w:cs="Arial"/>
                <w:b/>
                <w:bCs/>
                <w:sz w:val="18"/>
                <w:szCs w:val="18"/>
              </w:rPr>
              <w:t>Transportation services business</w:t>
            </w:r>
          </w:p>
        </w:tc>
        <w:tc>
          <w:tcPr>
            <w:tcW w:w="1339" w:type="dxa"/>
            <w:tcBorders>
              <w:top w:val="single" w:sz="4" w:space="0" w:color="auto"/>
            </w:tcBorders>
            <w:vAlign w:val="bottom"/>
          </w:tcPr>
          <w:p w14:paraId="423112B8" w14:textId="77777777" w:rsidR="000747EA" w:rsidRPr="002151EE" w:rsidRDefault="000747EA">
            <w:pPr>
              <w:ind w:right="-72"/>
              <w:jc w:val="right"/>
              <w:rPr>
                <w:rFonts w:ascii="Arial" w:eastAsia="Browallia New" w:hAnsi="Arial" w:cs="Arial"/>
                <w:b/>
                <w:sz w:val="18"/>
                <w:szCs w:val="18"/>
              </w:rPr>
            </w:pPr>
            <w:r w:rsidRPr="002151EE">
              <w:rPr>
                <w:rFonts w:ascii="Arial" w:eastAsia="Browallia New" w:hAnsi="Arial" w:cs="Arial"/>
                <w:b/>
                <w:bCs/>
                <w:sz w:val="18"/>
                <w:szCs w:val="18"/>
              </w:rPr>
              <w:t>Container depot services business</w:t>
            </w:r>
          </w:p>
        </w:tc>
        <w:tc>
          <w:tcPr>
            <w:tcW w:w="1291" w:type="dxa"/>
            <w:tcBorders>
              <w:top w:val="single" w:sz="4" w:space="0" w:color="auto"/>
            </w:tcBorders>
            <w:vAlign w:val="bottom"/>
          </w:tcPr>
          <w:p w14:paraId="6FA7F6FB" w14:textId="77777777" w:rsidR="000747EA" w:rsidRPr="002151EE" w:rsidRDefault="000747EA">
            <w:pPr>
              <w:ind w:right="-72"/>
              <w:jc w:val="right"/>
              <w:rPr>
                <w:rFonts w:ascii="Arial" w:eastAsia="Browallia New" w:hAnsi="Arial" w:cs="Arial"/>
                <w:b/>
                <w:sz w:val="18"/>
                <w:szCs w:val="18"/>
              </w:rPr>
            </w:pPr>
            <w:r w:rsidRPr="002151EE">
              <w:rPr>
                <w:rFonts w:ascii="Arial" w:eastAsia="Browallia New" w:hAnsi="Arial" w:cs="Arial"/>
                <w:b/>
                <w:bCs/>
                <w:sz w:val="18"/>
                <w:szCs w:val="18"/>
              </w:rPr>
              <w:t>Warehouse rental business</w:t>
            </w:r>
          </w:p>
        </w:tc>
        <w:tc>
          <w:tcPr>
            <w:tcW w:w="1291" w:type="dxa"/>
            <w:tcBorders>
              <w:top w:val="single" w:sz="4" w:space="0" w:color="auto"/>
            </w:tcBorders>
            <w:vAlign w:val="bottom"/>
          </w:tcPr>
          <w:p w14:paraId="19BAE8BB" w14:textId="77777777" w:rsidR="000747EA" w:rsidRPr="002151EE" w:rsidRDefault="000747EA">
            <w:pPr>
              <w:ind w:right="-72"/>
              <w:jc w:val="right"/>
              <w:rPr>
                <w:rFonts w:ascii="Arial" w:eastAsia="Browallia New" w:hAnsi="Arial" w:cs="Arial"/>
                <w:b/>
                <w:bCs/>
                <w:sz w:val="18"/>
                <w:szCs w:val="18"/>
              </w:rPr>
            </w:pPr>
            <w:r w:rsidRPr="002151EE">
              <w:rPr>
                <w:rFonts w:ascii="Arial" w:eastAsia="Browallia New" w:hAnsi="Arial" w:cs="Arial"/>
                <w:b/>
                <w:bCs/>
                <w:sz w:val="18"/>
                <w:szCs w:val="18"/>
              </w:rPr>
              <w:t>Freight forwarder</w:t>
            </w:r>
          </w:p>
          <w:p w14:paraId="327F16FD" w14:textId="77777777" w:rsidR="000747EA" w:rsidRPr="002151EE" w:rsidRDefault="000747EA">
            <w:pPr>
              <w:ind w:right="-72"/>
              <w:jc w:val="right"/>
              <w:rPr>
                <w:rFonts w:ascii="Arial" w:eastAsia="Browallia New" w:hAnsi="Arial" w:cs="Arial"/>
                <w:b/>
                <w:sz w:val="18"/>
                <w:szCs w:val="18"/>
              </w:rPr>
            </w:pPr>
            <w:r w:rsidRPr="002151EE">
              <w:rPr>
                <w:rFonts w:ascii="Arial" w:eastAsia="Browallia New" w:hAnsi="Arial" w:cs="Arial"/>
                <w:b/>
                <w:bCs/>
                <w:sz w:val="18"/>
                <w:szCs w:val="18"/>
              </w:rPr>
              <w:t>services business</w:t>
            </w:r>
          </w:p>
        </w:tc>
        <w:tc>
          <w:tcPr>
            <w:tcW w:w="1292" w:type="dxa"/>
            <w:tcBorders>
              <w:top w:val="single" w:sz="4" w:space="0" w:color="auto"/>
            </w:tcBorders>
            <w:vAlign w:val="bottom"/>
          </w:tcPr>
          <w:p w14:paraId="50A1C592" w14:textId="77777777" w:rsidR="000747EA" w:rsidRPr="002151EE" w:rsidRDefault="000747EA">
            <w:pPr>
              <w:ind w:right="-72"/>
              <w:jc w:val="right"/>
              <w:rPr>
                <w:rFonts w:ascii="Arial" w:eastAsia="Browallia New" w:hAnsi="Arial" w:cs="Arial"/>
                <w:b/>
                <w:sz w:val="18"/>
                <w:szCs w:val="18"/>
              </w:rPr>
            </w:pPr>
            <w:r w:rsidRPr="002151EE">
              <w:rPr>
                <w:rFonts w:ascii="Arial" w:eastAsia="Browallia New" w:hAnsi="Arial" w:cs="Arial"/>
                <w:b/>
                <w:bCs/>
                <w:sz w:val="18"/>
                <w:szCs w:val="18"/>
              </w:rPr>
              <w:t>Total</w:t>
            </w:r>
          </w:p>
        </w:tc>
      </w:tr>
      <w:tr w:rsidR="000747EA" w:rsidRPr="002151EE" w14:paraId="03C7CFC2" w14:textId="77777777" w:rsidTr="004409A8">
        <w:trPr>
          <w:tblHeader/>
        </w:trPr>
        <w:tc>
          <w:tcPr>
            <w:tcW w:w="2835" w:type="dxa"/>
            <w:vAlign w:val="bottom"/>
          </w:tcPr>
          <w:p w14:paraId="5727850C" w14:textId="77777777" w:rsidR="000747EA" w:rsidRPr="002151EE" w:rsidRDefault="000747EA">
            <w:pPr>
              <w:ind w:left="-101"/>
              <w:rPr>
                <w:rFonts w:ascii="Arial" w:eastAsia="Browallia New" w:hAnsi="Arial" w:cs="Arial"/>
                <w:sz w:val="18"/>
                <w:szCs w:val="18"/>
              </w:rPr>
            </w:pPr>
          </w:p>
        </w:tc>
        <w:tc>
          <w:tcPr>
            <w:tcW w:w="1418" w:type="dxa"/>
            <w:tcBorders>
              <w:bottom w:val="single" w:sz="4" w:space="0" w:color="auto"/>
            </w:tcBorders>
            <w:vAlign w:val="center"/>
          </w:tcPr>
          <w:p w14:paraId="2227FEB2" w14:textId="77777777" w:rsidR="000747EA" w:rsidRPr="002151EE" w:rsidRDefault="000747EA">
            <w:pPr>
              <w:tabs>
                <w:tab w:val="left" w:pos="-72"/>
              </w:tabs>
              <w:ind w:right="-72"/>
              <w:jc w:val="right"/>
              <w:rPr>
                <w:rFonts w:ascii="Arial" w:eastAsia="Browallia New" w:hAnsi="Arial" w:cs="Arial"/>
                <w:b/>
                <w:bCs/>
                <w:sz w:val="18"/>
                <w:szCs w:val="18"/>
              </w:rPr>
            </w:pPr>
            <w:r w:rsidRPr="002151EE">
              <w:rPr>
                <w:rFonts w:ascii="Arial" w:eastAsia="Browallia New" w:hAnsi="Arial" w:cs="Arial"/>
                <w:b/>
                <w:bCs/>
                <w:sz w:val="18"/>
                <w:szCs w:val="18"/>
              </w:rPr>
              <w:t>Baht</w:t>
            </w:r>
          </w:p>
        </w:tc>
        <w:tc>
          <w:tcPr>
            <w:tcW w:w="1339" w:type="dxa"/>
            <w:tcBorders>
              <w:bottom w:val="single" w:sz="4" w:space="0" w:color="auto"/>
            </w:tcBorders>
            <w:vAlign w:val="center"/>
          </w:tcPr>
          <w:p w14:paraId="7362A444" w14:textId="77777777" w:rsidR="000747EA" w:rsidRPr="002151EE" w:rsidRDefault="000747EA">
            <w:pPr>
              <w:tabs>
                <w:tab w:val="left" w:pos="-72"/>
              </w:tabs>
              <w:ind w:right="-72"/>
              <w:jc w:val="right"/>
              <w:rPr>
                <w:rFonts w:ascii="Arial" w:eastAsia="Browallia New" w:hAnsi="Arial" w:cs="Arial"/>
                <w:b/>
                <w:bCs/>
                <w:sz w:val="18"/>
                <w:szCs w:val="18"/>
              </w:rPr>
            </w:pPr>
            <w:r w:rsidRPr="002151EE">
              <w:rPr>
                <w:rFonts w:ascii="Arial" w:eastAsia="Browallia New" w:hAnsi="Arial" w:cs="Arial"/>
                <w:b/>
                <w:bCs/>
                <w:sz w:val="18"/>
                <w:szCs w:val="18"/>
              </w:rPr>
              <w:t>Baht</w:t>
            </w:r>
          </w:p>
        </w:tc>
        <w:tc>
          <w:tcPr>
            <w:tcW w:w="1291" w:type="dxa"/>
            <w:tcBorders>
              <w:bottom w:val="single" w:sz="4" w:space="0" w:color="auto"/>
            </w:tcBorders>
            <w:vAlign w:val="center"/>
          </w:tcPr>
          <w:p w14:paraId="2A44A7FC" w14:textId="77777777" w:rsidR="000747EA" w:rsidRPr="002151EE" w:rsidRDefault="000747EA">
            <w:pPr>
              <w:tabs>
                <w:tab w:val="left" w:pos="-72"/>
              </w:tabs>
              <w:ind w:right="-72"/>
              <w:jc w:val="right"/>
              <w:rPr>
                <w:rFonts w:ascii="Arial" w:eastAsia="Browallia New" w:hAnsi="Arial" w:cs="Arial"/>
                <w:b/>
                <w:bCs/>
                <w:sz w:val="18"/>
                <w:szCs w:val="18"/>
              </w:rPr>
            </w:pPr>
            <w:r w:rsidRPr="002151EE">
              <w:rPr>
                <w:rFonts w:ascii="Arial" w:eastAsia="Browallia New" w:hAnsi="Arial" w:cs="Arial"/>
                <w:b/>
                <w:bCs/>
                <w:sz w:val="18"/>
                <w:szCs w:val="18"/>
              </w:rPr>
              <w:t>Baht</w:t>
            </w:r>
          </w:p>
        </w:tc>
        <w:tc>
          <w:tcPr>
            <w:tcW w:w="1291" w:type="dxa"/>
            <w:tcBorders>
              <w:bottom w:val="single" w:sz="4" w:space="0" w:color="auto"/>
            </w:tcBorders>
            <w:vAlign w:val="center"/>
          </w:tcPr>
          <w:p w14:paraId="26ED3BF3" w14:textId="77777777" w:rsidR="000747EA" w:rsidRPr="002151EE" w:rsidRDefault="000747EA">
            <w:pPr>
              <w:tabs>
                <w:tab w:val="left" w:pos="-72"/>
              </w:tabs>
              <w:ind w:right="-72"/>
              <w:jc w:val="right"/>
              <w:rPr>
                <w:rFonts w:ascii="Arial" w:eastAsia="Browallia New" w:hAnsi="Arial" w:cs="Arial"/>
                <w:b/>
                <w:bCs/>
                <w:sz w:val="18"/>
                <w:szCs w:val="18"/>
              </w:rPr>
            </w:pPr>
            <w:r w:rsidRPr="002151EE">
              <w:rPr>
                <w:rFonts w:ascii="Arial" w:eastAsia="Browallia New" w:hAnsi="Arial" w:cs="Arial"/>
                <w:b/>
                <w:bCs/>
                <w:sz w:val="18"/>
                <w:szCs w:val="18"/>
              </w:rPr>
              <w:t>Baht</w:t>
            </w:r>
          </w:p>
        </w:tc>
        <w:tc>
          <w:tcPr>
            <w:tcW w:w="1292" w:type="dxa"/>
            <w:tcBorders>
              <w:bottom w:val="single" w:sz="4" w:space="0" w:color="auto"/>
            </w:tcBorders>
            <w:vAlign w:val="center"/>
          </w:tcPr>
          <w:p w14:paraId="7621A51A" w14:textId="77777777" w:rsidR="000747EA" w:rsidRPr="002151EE" w:rsidRDefault="000747EA">
            <w:pPr>
              <w:tabs>
                <w:tab w:val="left" w:pos="-72"/>
              </w:tabs>
              <w:ind w:right="-72"/>
              <w:jc w:val="right"/>
              <w:rPr>
                <w:rFonts w:ascii="Arial" w:eastAsia="Browallia New" w:hAnsi="Arial" w:cs="Arial"/>
                <w:b/>
                <w:bCs/>
                <w:sz w:val="18"/>
                <w:szCs w:val="18"/>
              </w:rPr>
            </w:pPr>
            <w:r w:rsidRPr="002151EE">
              <w:rPr>
                <w:rFonts w:ascii="Arial" w:eastAsia="Browallia New" w:hAnsi="Arial" w:cs="Arial"/>
                <w:b/>
                <w:bCs/>
                <w:sz w:val="18"/>
                <w:szCs w:val="18"/>
              </w:rPr>
              <w:t>Baht</w:t>
            </w:r>
          </w:p>
        </w:tc>
      </w:tr>
      <w:tr w:rsidR="000747EA" w:rsidRPr="002151EE" w14:paraId="3F077E1F" w14:textId="77777777" w:rsidTr="004409A8">
        <w:trPr>
          <w:tblHeader/>
        </w:trPr>
        <w:tc>
          <w:tcPr>
            <w:tcW w:w="2835" w:type="dxa"/>
            <w:vAlign w:val="center"/>
          </w:tcPr>
          <w:p w14:paraId="2379FBF4" w14:textId="77777777" w:rsidR="000747EA" w:rsidRPr="002151EE" w:rsidRDefault="000747EA">
            <w:pPr>
              <w:rPr>
                <w:rFonts w:ascii="Arial" w:eastAsia="Browallia New" w:hAnsi="Arial" w:cs="Arial"/>
                <w:sz w:val="8"/>
                <w:szCs w:val="8"/>
              </w:rPr>
            </w:pPr>
          </w:p>
        </w:tc>
        <w:tc>
          <w:tcPr>
            <w:tcW w:w="1418" w:type="dxa"/>
            <w:tcBorders>
              <w:top w:val="single" w:sz="4" w:space="0" w:color="auto"/>
            </w:tcBorders>
            <w:vAlign w:val="center"/>
          </w:tcPr>
          <w:p w14:paraId="19C37524" w14:textId="77777777" w:rsidR="000747EA" w:rsidRPr="002151EE" w:rsidRDefault="000747EA" w:rsidP="000172C9">
            <w:pPr>
              <w:ind w:right="-72"/>
              <w:jc w:val="right"/>
              <w:rPr>
                <w:rFonts w:ascii="Arial" w:hAnsi="Arial" w:cs="Arial"/>
                <w:sz w:val="8"/>
                <w:szCs w:val="8"/>
              </w:rPr>
            </w:pPr>
          </w:p>
        </w:tc>
        <w:tc>
          <w:tcPr>
            <w:tcW w:w="1339" w:type="dxa"/>
            <w:tcBorders>
              <w:top w:val="single" w:sz="4" w:space="0" w:color="auto"/>
            </w:tcBorders>
            <w:vAlign w:val="center"/>
          </w:tcPr>
          <w:p w14:paraId="7A71B413" w14:textId="77777777" w:rsidR="000747EA" w:rsidRPr="002151EE" w:rsidRDefault="000747EA" w:rsidP="000172C9">
            <w:pPr>
              <w:ind w:right="-72"/>
              <w:jc w:val="right"/>
              <w:rPr>
                <w:rFonts w:ascii="Arial" w:hAnsi="Arial" w:cs="Arial"/>
                <w:sz w:val="8"/>
                <w:szCs w:val="8"/>
              </w:rPr>
            </w:pPr>
          </w:p>
        </w:tc>
        <w:tc>
          <w:tcPr>
            <w:tcW w:w="1291" w:type="dxa"/>
            <w:tcBorders>
              <w:top w:val="single" w:sz="4" w:space="0" w:color="auto"/>
            </w:tcBorders>
            <w:vAlign w:val="center"/>
          </w:tcPr>
          <w:p w14:paraId="77164079" w14:textId="77777777" w:rsidR="000747EA" w:rsidRPr="002151EE" w:rsidRDefault="000747EA" w:rsidP="000172C9">
            <w:pPr>
              <w:ind w:right="-72"/>
              <w:jc w:val="right"/>
              <w:rPr>
                <w:rFonts w:ascii="Arial" w:hAnsi="Arial" w:cs="Arial"/>
                <w:sz w:val="8"/>
                <w:szCs w:val="8"/>
              </w:rPr>
            </w:pPr>
          </w:p>
        </w:tc>
        <w:tc>
          <w:tcPr>
            <w:tcW w:w="1291" w:type="dxa"/>
            <w:tcBorders>
              <w:top w:val="single" w:sz="4" w:space="0" w:color="auto"/>
            </w:tcBorders>
            <w:vAlign w:val="center"/>
          </w:tcPr>
          <w:p w14:paraId="2BB460AA" w14:textId="77777777" w:rsidR="000747EA" w:rsidRPr="002151EE" w:rsidRDefault="000747EA" w:rsidP="000172C9">
            <w:pPr>
              <w:ind w:right="-72"/>
              <w:jc w:val="right"/>
              <w:rPr>
                <w:rFonts w:ascii="Arial" w:hAnsi="Arial" w:cs="Arial"/>
                <w:sz w:val="8"/>
                <w:szCs w:val="8"/>
              </w:rPr>
            </w:pPr>
          </w:p>
        </w:tc>
        <w:tc>
          <w:tcPr>
            <w:tcW w:w="1292" w:type="dxa"/>
            <w:tcBorders>
              <w:top w:val="single" w:sz="4" w:space="0" w:color="auto"/>
            </w:tcBorders>
            <w:vAlign w:val="center"/>
          </w:tcPr>
          <w:p w14:paraId="41ED133A" w14:textId="77777777" w:rsidR="000747EA" w:rsidRPr="002151EE" w:rsidRDefault="000747EA" w:rsidP="000172C9">
            <w:pPr>
              <w:ind w:right="-72"/>
              <w:jc w:val="right"/>
              <w:rPr>
                <w:rFonts w:ascii="Arial" w:hAnsi="Arial" w:cs="Arial"/>
                <w:sz w:val="8"/>
                <w:szCs w:val="8"/>
              </w:rPr>
            </w:pPr>
          </w:p>
        </w:tc>
      </w:tr>
      <w:tr w:rsidR="000A15C2" w:rsidRPr="002151EE" w14:paraId="622E86FC" w14:textId="77777777" w:rsidTr="00B74668">
        <w:tc>
          <w:tcPr>
            <w:tcW w:w="2835" w:type="dxa"/>
            <w:vAlign w:val="center"/>
          </w:tcPr>
          <w:p w14:paraId="1D7E543D" w14:textId="77777777" w:rsidR="000A15C2" w:rsidRPr="002151EE" w:rsidRDefault="000A15C2" w:rsidP="000A15C2">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151EE">
              <w:rPr>
                <w:rFonts w:ascii="Arial" w:eastAsia="Browallia New" w:hAnsi="Arial" w:cs="Arial"/>
                <w:sz w:val="18"/>
                <w:szCs w:val="18"/>
              </w:rPr>
              <w:t>Revenue</w:t>
            </w:r>
          </w:p>
        </w:tc>
        <w:tc>
          <w:tcPr>
            <w:tcW w:w="1418" w:type="dxa"/>
            <w:tcBorders>
              <w:top w:val="nil"/>
              <w:left w:val="nil"/>
              <w:right w:val="nil"/>
            </w:tcBorders>
            <w:vAlign w:val="center"/>
          </w:tcPr>
          <w:p w14:paraId="12726DFF" w14:textId="35777908" w:rsidR="000A15C2" w:rsidRPr="002151EE" w:rsidRDefault="000A15C2" w:rsidP="000A15C2">
            <w:pPr>
              <w:ind w:right="-72"/>
              <w:jc w:val="right"/>
              <w:rPr>
                <w:rFonts w:ascii="Arial" w:hAnsi="Arial" w:cs="Arial"/>
                <w:sz w:val="18"/>
                <w:szCs w:val="18"/>
                <w:cs/>
              </w:rPr>
            </w:pPr>
            <w:r w:rsidRPr="000A15C2">
              <w:rPr>
                <w:rFonts w:ascii="Arial" w:hAnsi="Arial" w:cs="Arial"/>
                <w:sz w:val="18"/>
                <w:szCs w:val="18"/>
              </w:rPr>
              <w:t>262,978,884</w:t>
            </w:r>
          </w:p>
        </w:tc>
        <w:tc>
          <w:tcPr>
            <w:tcW w:w="1339" w:type="dxa"/>
            <w:tcBorders>
              <w:top w:val="nil"/>
              <w:left w:val="nil"/>
              <w:right w:val="nil"/>
            </w:tcBorders>
            <w:vAlign w:val="center"/>
          </w:tcPr>
          <w:p w14:paraId="4AF28E34" w14:textId="436B014C" w:rsidR="000A15C2" w:rsidRPr="002151EE" w:rsidRDefault="000A15C2" w:rsidP="000A15C2">
            <w:pPr>
              <w:ind w:right="-72"/>
              <w:jc w:val="right"/>
              <w:rPr>
                <w:rFonts w:ascii="Arial" w:hAnsi="Arial" w:cs="Arial"/>
                <w:sz w:val="18"/>
                <w:szCs w:val="18"/>
              </w:rPr>
            </w:pPr>
            <w:r w:rsidRPr="000A15C2">
              <w:rPr>
                <w:rFonts w:ascii="Arial" w:hAnsi="Arial" w:cs="Arial"/>
                <w:sz w:val="18"/>
                <w:szCs w:val="18"/>
              </w:rPr>
              <w:t>220,433,379</w:t>
            </w:r>
          </w:p>
        </w:tc>
        <w:tc>
          <w:tcPr>
            <w:tcW w:w="1291" w:type="dxa"/>
            <w:tcBorders>
              <w:top w:val="nil"/>
              <w:left w:val="nil"/>
              <w:right w:val="nil"/>
            </w:tcBorders>
          </w:tcPr>
          <w:p w14:paraId="56462E11" w14:textId="7B1D8ED5" w:rsidR="000A15C2" w:rsidRPr="002151EE" w:rsidRDefault="000A15C2" w:rsidP="000A15C2">
            <w:pPr>
              <w:ind w:right="-72"/>
              <w:jc w:val="right"/>
              <w:rPr>
                <w:rFonts w:ascii="Arial" w:hAnsi="Arial" w:cs="Arial"/>
                <w:sz w:val="18"/>
                <w:szCs w:val="18"/>
              </w:rPr>
            </w:pPr>
            <w:r w:rsidRPr="000A15C2">
              <w:rPr>
                <w:rFonts w:ascii="Arial" w:hAnsi="Arial" w:cs="Arial"/>
                <w:sz w:val="18"/>
                <w:szCs w:val="18"/>
              </w:rPr>
              <w:t>14,733,169</w:t>
            </w:r>
          </w:p>
        </w:tc>
        <w:tc>
          <w:tcPr>
            <w:tcW w:w="1291" w:type="dxa"/>
            <w:tcBorders>
              <w:top w:val="nil"/>
              <w:left w:val="nil"/>
              <w:right w:val="nil"/>
            </w:tcBorders>
          </w:tcPr>
          <w:p w14:paraId="5D621F76" w14:textId="37FD737F" w:rsidR="000A15C2" w:rsidRPr="002151EE" w:rsidRDefault="000A15C2" w:rsidP="000A15C2">
            <w:pPr>
              <w:ind w:right="-72"/>
              <w:jc w:val="right"/>
              <w:rPr>
                <w:rFonts w:ascii="Arial" w:hAnsi="Arial" w:cs="Arial"/>
                <w:sz w:val="18"/>
                <w:szCs w:val="18"/>
              </w:rPr>
            </w:pPr>
            <w:r w:rsidRPr="000A15C2">
              <w:rPr>
                <w:rFonts w:ascii="Arial" w:hAnsi="Arial" w:cs="Arial"/>
                <w:sz w:val="18"/>
                <w:szCs w:val="18"/>
              </w:rPr>
              <w:t>113,630,952</w:t>
            </w:r>
          </w:p>
        </w:tc>
        <w:tc>
          <w:tcPr>
            <w:tcW w:w="1292" w:type="dxa"/>
            <w:tcBorders>
              <w:top w:val="nil"/>
              <w:left w:val="nil"/>
              <w:right w:val="nil"/>
            </w:tcBorders>
          </w:tcPr>
          <w:p w14:paraId="185DD12E" w14:textId="11449B31" w:rsidR="000A15C2" w:rsidRPr="002151EE" w:rsidRDefault="000A15C2" w:rsidP="000A15C2">
            <w:pPr>
              <w:ind w:right="-72"/>
              <w:jc w:val="right"/>
              <w:rPr>
                <w:rFonts w:ascii="Arial" w:hAnsi="Arial" w:cs="Arial"/>
                <w:sz w:val="18"/>
                <w:szCs w:val="18"/>
              </w:rPr>
            </w:pPr>
            <w:r w:rsidRPr="000A15C2">
              <w:rPr>
                <w:rFonts w:ascii="Arial" w:hAnsi="Arial" w:cs="Arial"/>
                <w:sz w:val="18"/>
                <w:szCs w:val="18"/>
              </w:rPr>
              <w:t>611,776,384</w:t>
            </w:r>
          </w:p>
        </w:tc>
      </w:tr>
      <w:tr w:rsidR="000A15C2" w:rsidRPr="002151EE" w14:paraId="02998A8B" w14:textId="77777777" w:rsidTr="004409A8">
        <w:tc>
          <w:tcPr>
            <w:tcW w:w="2835" w:type="dxa"/>
            <w:vAlign w:val="center"/>
          </w:tcPr>
          <w:p w14:paraId="2DFD5102" w14:textId="77777777" w:rsidR="000A15C2" w:rsidRPr="002151EE" w:rsidRDefault="000A15C2" w:rsidP="000A15C2">
            <w:pPr>
              <w:ind w:left="-101"/>
              <w:rPr>
                <w:rFonts w:ascii="Arial" w:eastAsia="Browallia New" w:hAnsi="Arial" w:cs="Arial"/>
                <w:sz w:val="18"/>
                <w:szCs w:val="18"/>
              </w:rPr>
            </w:pPr>
            <w:r w:rsidRPr="002151EE">
              <w:rPr>
                <w:rFonts w:ascii="Arial" w:eastAsia="Browallia New" w:hAnsi="Arial" w:cs="Arial"/>
                <w:sz w:val="18"/>
                <w:szCs w:val="18"/>
                <w:u w:val="single"/>
              </w:rPr>
              <w:t>Less</w:t>
            </w:r>
            <w:r w:rsidRPr="002151EE">
              <w:rPr>
                <w:rFonts w:ascii="Arial" w:eastAsia="Browallia New" w:hAnsi="Arial" w:cs="Arial"/>
                <w:sz w:val="18"/>
                <w:szCs w:val="18"/>
              </w:rPr>
              <w:t xml:space="preserve">  Inter-segment revenue</w:t>
            </w:r>
          </w:p>
        </w:tc>
        <w:tc>
          <w:tcPr>
            <w:tcW w:w="1418" w:type="dxa"/>
            <w:tcBorders>
              <w:top w:val="nil"/>
              <w:left w:val="nil"/>
              <w:bottom w:val="single" w:sz="4" w:space="0" w:color="auto"/>
              <w:right w:val="nil"/>
            </w:tcBorders>
          </w:tcPr>
          <w:p w14:paraId="6A197CEF" w14:textId="1002684B" w:rsidR="000A15C2" w:rsidRPr="002151EE" w:rsidRDefault="000A15C2" w:rsidP="000A15C2">
            <w:pPr>
              <w:ind w:right="-72"/>
              <w:jc w:val="right"/>
              <w:rPr>
                <w:rFonts w:ascii="Arial" w:hAnsi="Arial" w:cs="Arial"/>
                <w:sz w:val="18"/>
                <w:szCs w:val="18"/>
                <w:cs/>
              </w:rPr>
            </w:pPr>
            <w:r w:rsidRPr="000A15C2">
              <w:rPr>
                <w:rFonts w:ascii="Arial" w:hAnsi="Arial" w:cs="Arial"/>
                <w:sz w:val="18"/>
                <w:szCs w:val="18"/>
              </w:rPr>
              <w:t>(9,302,229)</w:t>
            </w:r>
          </w:p>
        </w:tc>
        <w:tc>
          <w:tcPr>
            <w:tcW w:w="1339" w:type="dxa"/>
            <w:tcBorders>
              <w:top w:val="nil"/>
              <w:left w:val="nil"/>
              <w:bottom w:val="single" w:sz="4" w:space="0" w:color="auto"/>
              <w:right w:val="nil"/>
            </w:tcBorders>
          </w:tcPr>
          <w:p w14:paraId="6EDADA67" w14:textId="4767AF48" w:rsidR="000A15C2" w:rsidRPr="002151EE" w:rsidRDefault="000A15C2" w:rsidP="000A15C2">
            <w:pPr>
              <w:ind w:right="-72"/>
              <w:jc w:val="right"/>
              <w:rPr>
                <w:rFonts w:ascii="Arial" w:hAnsi="Arial" w:cs="Arial"/>
                <w:sz w:val="18"/>
                <w:szCs w:val="18"/>
              </w:rPr>
            </w:pPr>
            <w:r w:rsidRPr="000A15C2">
              <w:rPr>
                <w:rFonts w:ascii="Arial" w:hAnsi="Arial" w:cs="Arial"/>
                <w:sz w:val="18"/>
                <w:szCs w:val="18"/>
              </w:rPr>
              <w:t>(1,302,808)</w:t>
            </w:r>
          </w:p>
        </w:tc>
        <w:tc>
          <w:tcPr>
            <w:tcW w:w="1291" w:type="dxa"/>
            <w:tcBorders>
              <w:top w:val="nil"/>
              <w:left w:val="nil"/>
              <w:bottom w:val="single" w:sz="4" w:space="0" w:color="auto"/>
              <w:right w:val="nil"/>
            </w:tcBorders>
          </w:tcPr>
          <w:p w14:paraId="5CF98BBD" w14:textId="6FBC332C" w:rsidR="000A15C2" w:rsidRPr="002151EE" w:rsidRDefault="000A15C2" w:rsidP="000A15C2">
            <w:pPr>
              <w:ind w:right="-72"/>
              <w:jc w:val="right"/>
              <w:rPr>
                <w:rFonts w:ascii="Arial" w:hAnsi="Arial" w:cs="Arial"/>
                <w:sz w:val="18"/>
                <w:szCs w:val="18"/>
              </w:rPr>
            </w:pPr>
            <w:r>
              <w:rPr>
                <w:rFonts w:ascii="Arial" w:hAnsi="Arial" w:cs="Arial"/>
                <w:sz w:val="18"/>
                <w:szCs w:val="18"/>
              </w:rPr>
              <w:t>-</w:t>
            </w:r>
          </w:p>
        </w:tc>
        <w:tc>
          <w:tcPr>
            <w:tcW w:w="1291" w:type="dxa"/>
            <w:tcBorders>
              <w:top w:val="nil"/>
              <w:left w:val="nil"/>
              <w:bottom w:val="single" w:sz="4" w:space="0" w:color="auto"/>
              <w:right w:val="nil"/>
            </w:tcBorders>
          </w:tcPr>
          <w:p w14:paraId="6C72C845" w14:textId="22040CE8" w:rsidR="000A15C2" w:rsidRPr="002151EE" w:rsidRDefault="000A15C2" w:rsidP="000A15C2">
            <w:pPr>
              <w:ind w:right="-72"/>
              <w:jc w:val="right"/>
              <w:rPr>
                <w:rFonts w:ascii="Arial" w:hAnsi="Arial" w:cs="Arial"/>
                <w:sz w:val="18"/>
                <w:szCs w:val="18"/>
              </w:rPr>
            </w:pPr>
            <w:r>
              <w:rPr>
                <w:rFonts w:ascii="Arial" w:hAnsi="Arial" w:cs="Arial"/>
                <w:sz w:val="18"/>
                <w:szCs w:val="18"/>
              </w:rPr>
              <w:t>-</w:t>
            </w:r>
          </w:p>
        </w:tc>
        <w:tc>
          <w:tcPr>
            <w:tcW w:w="1292" w:type="dxa"/>
            <w:tcBorders>
              <w:top w:val="nil"/>
              <w:left w:val="nil"/>
              <w:bottom w:val="single" w:sz="4" w:space="0" w:color="auto"/>
              <w:right w:val="nil"/>
            </w:tcBorders>
          </w:tcPr>
          <w:p w14:paraId="0A79ED84" w14:textId="106FE5BE" w:rsidR="000A15C2" w:rsidRPr="002151EE" w:rsidRDefault="000A15C2" w:rsidP="000A15C2">
            <w:pPr>
              <w:ind w:right="-72"/>
              <w:jc w:val="right"/>
              <w:rPr>
                <w:rFonts w:ascii="Arial" w:hAnsi="Arial" w:cs="Arial"/>
                <w:sz w:val="18"/>
                <w:szCs w:val="18"/>
              </w:rPr>
            </w:pPr>
            <w:r w:rsidRPr="000A15C2">
              <w:rPr>
                <w:rFonts w:ascii="Arial" w:hAnsi="Arial" w:cs="Arial"/>
                <w:sz w:val="18"/>
                <w:szCs w:val="18"/>
              </w:rPr>
              <w:t>(10,605,037)</w:t>
            </w:r>
          </w:p>
        </w:tc>
      </w:tr>
      <w:tr w:rsidR="000A15C2" w:rsidRPr="002151EE" w14:paraId="092468DD" w14:textId="77777777" w:rsidTr="004409A8">
        <w:tc>
          <w:tcPr>
            <w:tcW w:w="2835" w:type="dxa"/>
            <w:vAlign w:val="center"/>
          </w:tcPr>
          <w:p w14:paraId="5764A2B4" w14:textId="77777777" w:rsidR="000A15C2" w:rsidRPr="002151EE" w:rsidRDefault="000A15C2" w:rsidP="000A15C2">
            <w:pPr>
              <w:ind w:left="-101"/>
              <w:rPr>
                <w:rFonts w:ascii="Arial" w:eastAsia="Browallia New" w:hAnsi="Arial" w:cs="Arial"/>
                <w:sz w:val="8"/>
                <w:szCs w:val="8"/>
                <w:u w:val="single"/>
              </w:rPr>
            </w:pPr>
          </w:p>
        </w:tc>
        <w:tc>
          <w:tcPr>
            <w:tcW w:w="1418" w:type="dxa"/>
            <w:tcBorders>
              <w:top w:val="nil"/>
              <w:left w:val="nil"/>
              <w:right w:val="nil"/>
            </w:tcBorders>
            <w:vAlign w:val="center"/>
          </w:tcPr>
          <w:p w14:paraId="4AC2B3AD" w14:textId="77777777" w:rsidR="000A15C2" w:rsidRPr="002151EE" w:rsidRDefault="000A15C2" w:rsidP="000A15C2">
            <w:pPr>
              <w:ind w:right="-72"/>
              <w:jc w:val="right"/>
              <w:rPr>
                <w:rFonts w:ascii="Arial" w:hAnsi="Arial" w:cs="Arial"/>
                <w:sz w:val="8"/>
                <w:szCs w:val="8"/>
              </w:rPr>
            </w:pPr>
          </w:p>
        </w:tc>
        <w:tc>
          <w:tcPr>
            <w:tcW w:w="1339" w:type="dxa"/>
            <w:tcBorders>
              <w:top w:val="nil"/>
              <w:left w:val="nil"/>
              <w:right w:val="nil"/>
            </w:tcBorders>
            <w:vAlign w:val="center"/>
          </w:tcPr>
          <w:p w14:paraId="2A73CDFD" w14:textId="77777777" w:rsidR="000A15C2" w:rsidRPr="002151EE" w:rsidRDefault="000A15C2" w:rsidP="000A15C2">
            <w:pPr>
              <w:ind w:right="-72"/>
              <w:jc w:val="right"/>
              <w:rPr>
                <w:rFonts w:ascii="Arial" w:hAnsi="Arial" w:cs="Arial"/>
                <w:sz w:val="8"/>
                <w:szCs w:val="8"/>
              </w:rPr>
            </w:pPr>
          </w:p>
        </w:tc>
        <w:tc>
          <w:tcPr>
            <w:tcW w:w="1291" w:type="dxa"/>
            <w:tcBorders>
              <w:top w:val="nil"/>
              <w:left w:val="nil"/>
              <w:right w:val="nil"/>
            </w:tcBorders>
            <w:vAlign w:val="center"/>
          </w:tcPr>
          <w:p w14:paraId="37B22A18" w14:textId="77777777" w:rsidR="000A15C2" w:rsidRPr="002151EE" w:rsidRDefault="000A15C2" w:rsidP="000A15C2">
            <w:pPr>
              <w:ind w:right="-72"/>
              <w:jc w:val="right"/>
              <w:rPr>
                <w:rFonts w:ascii="Arial" w:hAnsi="Arial" w:cs="Arial"/>
                <w:sz w:val="8"/>
                <w:szCs w:val="8"/>
              </w:rPr>
            </w:pPr>
          </w:p>
        </w:tc>
        <w:tc>
          <w:tcPr>
            <w:tcW w:w="1291" w:type="dxa"/>
            <w:tcBorders>
              <w:top w:val="nil"/>
              <w:left w:val="nil"/>
              <w:right w:val="nil"/>
            </w:tcBorders>
            <w:vAlign w:val="center"/>
          </w:tcPr>
          <w:p w14:paraId="4905A3A0" w14:textId="77777777" w:rsidR="000A15C2" w:rsidRPr="002151EE" w:rsidRDefault="000A15C2" w:rsidP="000A15C2">
            <w:pPr>
              <w:ind w:right="-72"/>
              <w:jc w:val="right"/>
              <w:rPr>
                <w:rFonts w:ascii="Arial" w:hAnsi="Arial" w:cs="Arial"/>
                <w:sz w:val="8"/>
                <w:szCs w:val="8"/>
              </w:rPr>
            </w:pPr>
          </w:p>
        </w:tc>
        <w:tc>
          <w:tcPr>
            <w:tcW w:w="1292" w:type="dxa"/>
            <w:tcBorders>
              <w:top w:val="nil"/>
              <w:left w:val="nil"/>
              <w:right w:val="nil"/>
            </w:tcBorders>
            <w:vAlign w:val="center"/>
          </w:tcPr>
          <w:p w14:paraId="786300D8" w14:textId="77777777" w:rsidR="000A15C2" w:rsidRPr="002151EE" w:rsidRDefault="000A15C2" w:rsidP="000A15C2">
            <w:pPr>
              <w:ind w:right="-72"/>
              <w:jc w:val="right"/>
              <w:rPr>
                <w:rFonts w:ascii="Arial" w:hAnsi="Arial" w:cs="Arial"/>
                <w:sz w:val="8"/>
                <w:szCs w:val="8"/>
              </w:rPr>
            </w:pPr>
          </w:p>
        </w:tc>
      </w:tr>
      <w:tr w:rsidR="000A15C2" w:rsidRPr="002151EE" w14:paraId="13D7F36B" w14:textId="77777777" w:rsidTr="004409A8">
        <w:tc>
          <w:tcPr>
            <w:tcW w:w="2835" w:type="dxa"/>
            <w:vAlign w:val="center"/>
          </w:tcPr>
          <w:p w14:paraId="54D7ACA4" w14:textId="77777777" w:rsidR="000A15C2" w:rsidRPr="002151EE" w:rsidRDefault="000A15C2" w:rsidP="000A15C2">
            <w:pPr>
              <w:ind w:left="-101"/>
              <w:rPr>
                <w:rFonts w:ascii="Arial" w:eastAsia="Browallia New" w:hAnsi="Arial" w:cs="Arial"/>
                <w:b/>
                <w:sz w:val="18"/>
                <w:szCs w:val="18"/>
              </w:rPr>
            </w:pPr>
            <w:r w:rsidRPr="002151EE">
              <w:rPr>
                <w:rFonts w:ascii="Arial" w:eastAsia="Browallia New" w:hAnsi="Arial" w:cs="Arial"/>
                <w:b/>
                <w:bCs/>
                <w:sz w:val="18"/>
                <w:szCs w:val="18"/>
              </w:rPr>
              <w:t>Total revenue</w:t>
            </w:r>
          </w:p>
        </w:tc>
        <w:tc>
          <w:tcPr>
            <w:tcW w:w="1418" w:type="dxa"/>
            <w:tcBorders>
              <w:left w:val="nil"/>
              <w:bottom w:val="single" w:sz="4" w:space="0" w:color="auto"/>
              <w:right w:val="nil"/>
            </w:tcBorders>
          </w:tcPr>
          <w:p w14:paraId="7106FEEB" w14:textId="2FCD6C1D" w:rsidR="000A15C2" w:rsidRPr="002151EE" w:rsidRDefault="000A15C2" w:rsidP="000A15C2">
            <w:pPr>
              <w:ind w:right="-72"/>
              <w:jc w:val="right"/>
              <w:rPr>
                <w:rFonts w:ascii="Arial" w:hAnsi="Arial" w:cs="Arial"/>
                <w:sz w:val="18"/>
                <w:szCs w:val="18"/>
              </w:rPr>
            </w:pPr>
            <w:r w:rsidRPr="000A15C2">
              <w:rPr>
                <w:rFonts w:ascii="Arial" w:hAnsi="Arial" w:cs="Arial"/>
                <w:sz w:val="18"/>
                <w:szCs w:val="18"/>
              </w:rPr>
              <w:t>253,676,655</w:t>
            </w:r>
          </w:p>
        </w:tc>
        <w:tc>
          <w:tcPr>
            <w:tcW w:w="1339" w:type="dxa"/>
            <w:tcBorders>
              <w:left w:val="nil"/>
              <w:bottom w:val="single" w:sz="4" w:space="0" w:color="auto"/>
              <w:right w:val="nil"/>
            </w:tcBorders>
          </w:tcPr>
          <w:p w14:paraId="346E7A6D" w14:textId="76B94FF3" w:rsidR="000A15C2" w:rsidRPr="002151EE" w:rsidRDefault="000A15C2" w:rsidP="000A15C2">
            <w:pPr>
              <w:ind w:right="-72"/>
              <w:jc w:val="right"/>
              <w:rPr>
                <w:rFonts w:ascii="Arial" w:hAnsi="Arial" w:cs="Arial"/>
                <w:sz w:val="18"/>
                <w:szCs w:val="18"/>
              </w:rPr>
            </w:pPr>
            <w:r w:rsidRPr="000A15C2">
              <w:rPr>
                <w:rFonts w:ascii="Arial" w:hAnsi="Arial" w:cs="Arial"/>
                <w:sz w:val="18"/>
                <w:szCs w:val="18"/>
              </w:rPr>
              <w:t>219,130,571</w:t>
            </w:r>
          </w:p>
        </w:tc>
        <w:tc>
          <w:tcPr>
            <w:tcW w:w="1291" w:type="dxa"/>
            <w:tcBorders>
              <w:left w:val="nil"/>
              <w:bottom w:val="single" w:sz="4" w:space="0" w:color="auto"/>
              <w:right w:val="nil"/>
            </w:tcBorders>
          </w:tcPr>
          <w:p w14:paraId="0D5B8796" w14:textId="3E3D1F0E" w:rsidR="000A15C2" w:rsidRPr="002151EE" w:rsidRDefault="000A15C2" w:rsidP="000A15C2">
            <w:pPr>
              <w:ind w:right="-72"/>
              <w:jc w:val="right"/>
              <w:rPr>
                <w:rFonts w:ascii="Arial" w:hAnsi="Arial" w:cs="Arial"/>
                <w:sz w:val="18"/>
                <w:szCs w:val="18"/>
              </w:rPr>
            </w:pPr>
            <w:r w:rsidRPr="000A15C2">
              <w:rPr>
                <w:rFonts w:ascii="Arial" w:hAnsi="Arial" w:cs="Arial"/>
                <w:sz w:val="18"/>
                <w:szCs w:val="18"/>
              </w:rPr>
              <w:t>14,733,169</w:t>
            </w:r>
          </w:p>
        </w:tc>
        <w:tc>
          <w:tcPr>
            <w:tcW w:w="1291" w:type="dxa"/>
            <w:tcBorders>
              <w:left w:val="nil"/>
              <w:bottom w:val="single" w:sz="4" w:space="0" w:color="auto"/>
              <w:right w:val="nil"/>
            </w:tcBorders>
          </w:tcPr>
          <w:p w14:paraId="0B6D2CC2" w14:textId="49DD26A4" w:rsidR="000A15C2" w:rsidRPr="002151EE" w:rsidRDefault="000A15C2" w:rsidP="000A15C2">
            <w:pPr>
              <w:ind w:right="-72"/>
              <w:jc w:val="right"/>
              <w:rPr>
                <w:rFonts w:ascii="Arial" w:hAnsi="Arial" w:cs="Arial"/>
                <w:sz w:val="18"/>
                <w:szCs w:val="18"/>
              </w:rPr>
            </w:pPr>
            <w:r w:rsidRPr="000A15C2">
              <w:rPr>
                <w:rFonts w:ascii="Arial" w:hAnsi="Arial" w:cs="Arial"/>
                <w:sz w:val="18"/>
                <w:szCs w:val="18"/>
              </w:rPr>
              <w:t>113,630,952</w:t>
            </w:r>
          </w:p>
        </w:tc>
        <w:tc>
          <w:tcPr>
            <w:tcW w:w="1292" w:type="dxa"/>
            <w:tcBorders>
              <w:left w:val="nil"/>
              <w:bottom w:val="single" w:sz="4" w:space="0" w:color="auto"/>
              <w:right w:val="nil"/>
            </w:tcBorders>
          </w:tcPr>
          <w:p w14:paraId="765AC8D8" w14:textId="44203127" w:rsidR="000A15C2" w:rsidRPr="002151EE" w:rsidRDefault="000A15C2" w:rsidP="000A15C2">
            <w:pPr>
              <w:ind w:right="-72"/>
              <w:jc w:val="right"/>
              <w:rPr>
                <w:rFonts w:ascii="Arial" w:hAnsi="Arial" w:cs="Arial"/>
                <w:sz w:val="18"/>
                <w:szCs w:val="18"/>
              </w:rPr>
            </w:pPr>
            <w:r w:rsidRPr="000A15C2">
              <w:rPr>
                <w:rFonts w:ascii="Arial" w:hAnsi="Arial" w:cs="Arial"/>
                <w:sz w:val="18"/>
                <w:szCs w:val="18"/>
              </w:rPr>
              <w:t>601,171,347</w:t>
            </w:r>
          </w:p>
        </w:tc>
      </w:tr>
      <w:tr w:rsidR="000A15C2" w:rsidRPr="002151EE" w14:paraId="2224B4BD" w14:textId="77777777" w:rsidTr="004409A8">
        <w:tc>
          <w:tcPr>
            <w:tcW w:w="2835" w:type="dxa"/>
            <w:vAlign w:val="center"/>
          </w:tcPr>
          <w:p w14:paraId="5EA2078B" w14:textId="77777777" w:rsidR="000A15C2" w:rsidRPr="002151EE" w:rsidRDefault="000A15C2" w:rsidP="000A15C2">
            <w:pPr>
              <w:rPr>
                <w:rFonts w:ascii="Arial" w:eastAsia="Browallia New" w:hAnsi="Arial" w:cs="Arial"/>
                <w:sz w:val="8"/>
                <w:szCs w:val="8"/>
              </w:rPr>
            </w:pPr>
          </w:p>
        </w:tc>
        <w:tc>
          <w:tcPr>
            <w:tcW w:w="1418" w:type="dxa"/>
            <w:tcBorders>
              <w:top w:val="single" w:sz="4" w:space="0" w:color="auto"/>
              <w:left w:val="nil"/>
              <w:right w:val="nil"/>
            </w:tcBorders>
            <w:vAlign w:val="center"/>
          </w:tcPr>
          <w:p w14:paraId="090837C4" w14:textId="77777777" w:rsidR="000A15C2" w:rsidRPr="002151EE" w:rsidRDefault="000A15C2" w:rsidP="000A15C2">
            <w:pPr>
              <w:ind w:right="-72"/>
              <w:jc w:val="right"/>
              <w:rPr>
                <w:rFonts w:ascii="Arial" w:hAnsi="Arial" w:cs="Arial"/>
                <w:sz w:val="8"/>
                <w:szCs w:val="8"/>
              </w:rPr>
            </w:pPr>
          </w:p>
        </w:tc>
        <w:tc>
          <w:tcPr>
            <w:tcW w:w="1339" w:type="dxa"/>
            <w:tcBorders>
              <w:top w:val="single" w:sz="4" w:space="0" w:color="auto"/>
              <w:left w:val="nil"/>
              <w:right w:val="nil"/>
            </w:tcBorders>
            <w:vAlign w:val="center"/>
          </w:tcPr>
          <w:p w14:paraId="1B500CA2" w14:textId="77777777" w:rsidR="000A15C2" w:rsidRPr="002151EE" w:rsidRDefault="000A15C2" w:rsidP="000A15C2">
            <w:pPr>
              <w:ind w:right="-72"/>
              <w:jc w:val="right"/>
              <w:rPr>
                <w:rFonts w:ascii="Arial" w:hAnsi="Arial" w:cs="Arial"/>
                <w:sz w:val="8"/>
                <w:szCs w:val="8"/>
              </w:rPr>
            </w:pPr>
          </w:p>
        </w:tc>
        <w:tc>
          <w:tcPr>
            <w:tcW w:w="1291" w:type="dxa"/>
            <w:tcBorders>
              <w:top w:val="single" w:sz="4" w:space="0" w:color="auto"/>
              <w:left w:val="nil"/>
              <w:right w:val="nil"/>
            </w:tcBorders>
            <w:vAlign w:val="center"/>
          </w:tcPr>
          <w:p w14:paraId="69015FB1" w14:textId="77777777" w:rsidR="000A15C2" w:rsidRPr="002151EE" w:rsidRDefault="000A15C2" w:rsidP="000A15C2">
            <w:pPr>
              <w:ind w:right="-72"/>
              <w:jc w:val="right"/>
              <w:rPr>
                <w:rFonts w:ascii="Arial" w:hAnsi="Arial" w:cs="Arial"/>
                <w:sz w:val="8"/>
                <w:szCs w:val="8"/>
              </w:rPr>
            </w:pPr>
          </w:p>
        </w:tc>
        <w:tc>
          <w:tcPr>
            <w:tcW w:w="1291" w:type="dxa"/>
            <w:tcBorders>
              <w:top w:val="single" w:sz="4" w:space="0" w:color="auto"/>
              <w:left w:val="nil"/>
              <w:right w:val="nil"/>
            </w:tcBorders>
            <w:vAlign w:val="center"/>
          </w:tcPr>
          <w:p w14:paraId="74C0F605" w14:textId="77777777" w:rsidR="000A15C2" w:rsidRPr="002151EE" w:rsidRDefault="000A15C2" w:rsidP="000A15C2">
            <w:pPr>
              <w:ind w:right="-72"/>
              <w:jc w:val="right"/>
              <w:rPr>
                <w:rFonts w:ascii="Arial" w:hAnsi="Arial" w:cs="Arial"/>
                <w:sz w:val="8"/>
                <w:szCs w:val="8"/>
              </w:rPr>
            </w:pPr>
          </w:p>
        </w:tc>
        <w:tc>
          <w:tcPr>
            <w:tcW w:w="1292" w:type="dxa"/>
            <w:tcBorders>
              <w:top w:val="single" w:sz="4" w:space="0" w:color="auto"/>
              <w:left w:val="nil"/>
              <w:right w:val="nil"/>
            </w:tcBorders>
            <w:vAlign w:val="center"/>
          </w:tcPr>
          <w:p w14:paraId="29AB0D29" w14:textId="77777777" w:rsidR="000A15C2" w:rsidRPr="002151EE" w:rsidRDefault="000A15C2" w:rsidP="000A15C2">
            <w:pPr>
              <w:ind w:right="-72"/>
              <w:jc w:val="right"/>
              <w:rPr>
                <w:rFonts w:ascii="Arial" w:hAnsi="Arial" w:cs="Arial"/>
                <w:sz w:val="8"/>
                <w:szCs w:val="8"/>
              </w:rPr>
            </w:pPr>
          </w:p>
        </w:tc>
      </w:tr>
      <w:tr w:rsidR="000A15C2" w:rsidRPr="002151EE" w14:paraId="41D41646" w14:textId="77777777" w:rsidTr="004409A8">
        <w:tc>
          <w:tcPr>
            <w:tcW w:w="2835" w:type="dxa"/>
            <w:vAlign w:val="center"/>
          </w:tcPr>
          <w:p w14:paraId="75367E24" w14:textId="77777777" w:rsidR="000A15C2" w:rsidRPr="002151EE" w:rsidRDefault="000A15C2" w:rsidP="000A15C2">
            <w:pPr>
              <w:tabs>
                <w:tab w:val="left" w:pos="1134"/>
                <w:tab w:val="left" w:pos="1276"/>
                <w:tab w:val="center" w:pos="3402"/>
                <w:tab w:val="center" w:pos="4536"/>
                <w:tab w:val="center" w:pos="5670"/>
                <w:tab w:val="center" w:pos="6804"/>
                <w:tab w:val="right" w:pos="7655"/>
              </w:tabs>
              <w:ind w:left="-101"/>
              <w:rPr>
                <w:rFonts w:ascii="Arial" w:eastAsia="Browallia New" w:hAnsi="Arial" w:cs="Arial"/>
                <w:b/>
                <w:sz w:val="18"/>
                <w:szCs w:val="18"/>
              </w:rPr>
            </w:pPr>
            <w:r w:rsidRPr="002151EE">
              <w:rPr>
                <w:rFonts w:ascii="Arial" w:eastAsia="Browallia New" w:hAnsi="Arial" w:cs="Arial"/>
                <w:b/>
                <w:bCs/>
                <w:sz w:val="18"/>
                <w:szCs w:val="18"/>
              </w:rPr>
              <w:t>Gross profit</w:t>
            </w:r>
          </w:p>
        </w:tc>
        <w:tc>
          <w:tcPr>
            <w:tcW w:w="1418" w:type="dxa"/>
            <w:tcBorders>
              <w:top w:val="nil"/>
              <w:left w:val="nil"/>
              <w:bottom w:val="single" w:sz="4" w:space="0" w:color="auto"/>
              <w:right w:val="nil"/>
            </w:tcBorders>
          </w:tcPr>
          <w:p w14:paraId="46920FDB" w14:textId="220A7B43" w:rsidR="000A15C2" w:rsidRPr="002151EE" w:rsidRDefault="000A15C2" w:rsidP="000A15C2">
            <w:pPr>
              <w:ind w:right="-72"/>
              <w:jc w:val="right"/>
              <w:rPr>
                <w:rFonts w:ascii="Arial" w:hAnsi="Arial" w:cs="Arial"/>
                <w:sz w:val="18"/>
                <w:szCs w:val="18"/>
              </w:rPr>
            </w:pPr>
            <w:r w:rsidRPr="000A15C2">
              <w:rPr>
                <w:rFonts w:ascii="Arial" w:hAnsi="Arial" w:cs="Arial"/>
                <w:sz w:val="18"/>
                <w:szCs w:val="18"/>
              </w:rPr>
              <w:t>29,633,351</w:t>
            </w:r>
          </w:p>
        </w:tc>
        <w:tc>
          <w:tcPr>
            <w:tcW w:w="1339" w:type="dxa"/>
            <w:tcBorders>
              <w:top w:val="nil"/>
              <w:left w:val="nil"/>
              <w:bottom w:val="single" w:sz="4" w:space="0" w:color="auto"/>
              <w:right w:val="nil"/>
            </w:tcBorders>
          </w:tcPr>
          <w:p w14:paraId="6C772A3C" w14:textId="592E8E4E" w:rsidR="000A15C2" w:rsidRPr="002151EE" w:rsidRDefault="000A15C2" w:rsidP="000A15C2">
            <w:pPr>
              <w:ind w:right="-72"/>
              <w:jc w:val="right"/>
              <w:rPr>
                <w:rFonts w:ascii="Arial" w:hAnsi="Arial" w:cs="Arial"/>
                <w:sz w:val="18"/>
                <w:szCs w:val="18"/>
              </w:rPr>
            </w:pPr>
            <w:r w:rsidRPr="000A15C2">
              <w:rPr>
                <w:rFonts w:ascii="Arial" w:hAnsi="Arial" w:cs="Arial"/>
                <w:sz w:val="18"/>
                <w:szCs w:val="18"/>
              </w:rPr>
              <w:t>87,841,77</w:t>
            </w:r>
            <w:r w:rsidR="0032592C">
              <w:rPr>
                <w:rFonts w:ascii="Arial" w:hAnsi="Arial" w:cs="Arial"/>
                <w:sz w:val="18"/>
                <w:szCs w:val="18"/>
              </w:rPr>
              <w:t>2</w:t>
            </w:r>
          </w:p>
        </w:tc>
        <w:tc>
          <w:tcPr>
            <w:tcW w:w="1291" w:type="dxa"/>
            <w:tcBorders>
              <w:top w:val="nil"/>
              <w:left w:val="nil"/>
              <w:bottom w:val="single" w:sz="4" w:space="0" w:color="auto"/>
              <w:right w:val="nil"/>
            </w:tcBorders>
          </w:tcPr>
          <w:p w14:paraId="329C2C4B" w14:textId="129410EA" w:rsidR="000A15C2" w:rsidRPr="002151EE" w:rsidRDefault="000A15C2" w:rsidP="000A15C2">
            <w:pPr>
              <w:ind w:right="-72"/>
              <w:jc w:val="right"/>
              <w:rPr>
                <w:rFonts w:ascii="Arial" w:hAnsi="Arial" w:cs="Arial"/>
                <w:sz w:val="18"/>
                <w:szCs w:val="18"/>
              </w:rPr>
            </w:pPr>
            <w:r w:rsidRPr="000A15C2">
              <w:rPr>
                <w:rFonts w:ascii="Arial" w:hAnsi="Arial" w:cs="Arial"/>
                <w:sz w:val="18"/>
                <w:szCs w:val="18"/>
              </w:rPr>
              <w:t>10,404,857</w:t>
            </w:r>
          </w:p>
        </w:tc>
        <w:tc>
          <w:tcPr>
            <w:tcW w:w="1291" w:type="dxa"/>
            <w:tcBorders>
              <w:top w:val="nil"/>
              <w:left w:val="nil"/>
              <w:bottom w:val="single" w:sz="4" w:space="0" w:color="auto"/>
              <w:right w:val="nil"/>
            </w:tcBorders>
          </w:tcPr>
          <w:p w14:paraId="2C5C13B0" w14:textId="013FD03E" w:rsidR="000A15C2" w:rsidRPr="002151EE" w:rsidRDefault="000A15C2" w:rsidP="000A15C2">
            <w:pPr>
              <w:ind w:right="-72"/>
              <w:jc w:val="right"/>
              <w:rPr>
                <w:rFonts w:ascii="Arial" w:hAnsi="Arial" w:cs="Arial"/>
                <w:sz w:val="18"/>
                <w:szCs w:val="18"/>
              </w:rPr>
            </w:pPr>
            <w:r w:rsidRPr="000A15C2">
              <w:rPr>
                <w:rFonts w:ascii="Arial" w:hAnsi="Arial" w:cs="Arial"/>
                <w:sz w:val="18"/>
                <w:szCs w:val="18"/>
              </w:rPr>
              <w:t>19,891,5</w:t>
            </w:r>
            <w:r w:rsidR="0032592C">
              <w:rPr>
                <w:rFonts w:ascii="Arial" w:hAnsi="Arial" w:cs="Arial"/>
                <w:sz w:val="18"/>
                <w:szCs w:val="18"/>
              </w:rPr>
              <w:t>89</w:t>
            </w:r>
          </w:p>
        </w:tc>
        <w:tc>
          <w:tcPr>
            <w:tcW w:w="1292" w:type="dxa"/>
            <w:tcBorders>
              <w:top w:val="nil"/>
              <w:left w:val="nil"/>
              <w:bottom w:val="single" w:sz="4" w:space="0" w:color="auto"/>
              <w:right w:val="nil"/>
            </w:tcBorders>
          </w:tcPr>
          <w:p w14:paraId="636C03A1" w14:textId="69D5BCE1" w:rsidR="000A15C2" w:rsidRPr="002151EE" w:rsidRDefault="000A15C2" w:rsidP="000A15C2">
            <w:pPr>
              <w:ind w:right="-72"/>
              <w:jc w:val="right"/>
              <w:rPr>
                <w:rFonts w:ascii="Arial" w:hAnsi="Arial" w:cs="Arial"/>
                <w:sz w:val="18"/>
                <w:szCs w:val="18"/>
              </w:rPr>
            </w:pPr>
            <w:r w:rsidRPr="000A15C2">
              <w:rPr>
                <w:rFonts w:ascii="Arial" w:hAnsi="Arial" w:cs="Arial"/>
                <w:sz w:val="18"/>
                <w:szCs w:val="18"/>
              </w:rPr>
              <w:t>147,771,569</w:t>
            </w:r>
          </w:p>
        </w:tc>
      </w:tr>
      <w:tr w:rsidR="000A15C2" w:rsidRPr="002151EE" w14:paraId="1DB3C794" w14:textId="77777777" w:rsidTr="004409A8">
        <w:tc>
          <w:tcPr>
            <w:tcW w:w="2835" w:type="dxa"/>
            <w:vAlign w:val="center"/>
          </w:tcPr>
          <w:p w14:paraId="00674CA8" w14:textId="77777777" w:rsidR="000A15C2" w:rsidRPr="002151EE" w:rsidRDefault="000A15C2" w:rsidP="000A15C2">
            <w:pPr>
              <w:rPr>
                <w:rFonts w:ascii="Arial" w:eastAsia="Browallia New" w:hAnsi="Arial" w:cs="Arial"/>
                <w:sz w:val="14"/>
                <w:szCs w:val="14"/>
              </w:rPr>
            </w:pPr>
          </w:p>
        </w:tc>
        <w:tc>
          <w:tcPr>
            <w:tcW w:w="1418" w:type="dxa"/>
            <w:tcBorders>
              <w:top w:val="single" w:sz="4" w:space="0" w:color="auto"/>
              <w:left w:val="nil"/>
              <w:bottom w:val="nil"/>
              <w:right w:val="nil"/>
            </w:tcBorders>
            <w:vAlign w:val="center"/>
          </w:tcPr>
          <w:p w14:paraId="15F4789D" w14:textId="77777777" w:rsidR="000A15C2" w:rsidRPr="002151EE" w:rsidRDefault="000A15C2" w:rsidP="000A15C2">
            <w:pPr>
              <w:ind w:right="-72"/>
              <w:jc w:val="right"/>
              <w:rPr>
                <w:rFonts w:ascii="Arial" w:hAnsi="Arial" w:cs="Arial"/>
                <w:sz w:val="18"/>
                <w:szCs w:val="18"/>
              </w:rPr>
            </w:pPr>
          </w:p>
        </w:tc>
        <w:tc>
          <w:tcPr>
            <w:tcW w:w="1339" w:type="dxa"/>
            <w:tcBorders>
              <w:top w:val="single" w:sz="4" w:space="0" w:color="auto"/>
              <w:left w:val="nil"/>
              <w:bottom w:val="nil"/>
              <w:right w:val="nil"/>
            </w:tcBorders>
            <w:vAlign w:val="center"/>
          </w:tcPr>
          <w:p w14:paraId="5EC3DFA0" w14:textId="77777777" w:rsidR="000A15C2" w:rsidRPr="002151EE" w:rsidRDefault="000A15C2" w:rsidP="000A15C2">
            <w:pPr>
              <w:ind w:right="-72"/>
              <w:jc w:val="right"/>
              <w:rPr>
                <w:rFonts w:ascii="Arial" w:hAnsi="Arial" w:cs="Arial"/>
                <w:sz w:val="18"/>
                <w:szCs w:val="18"/>
              </w:rPr>
            </w:pPr>
          </w:p>
        </w:tc>
        <w:tc>
          <w:tcPr>
            <w:tcW w:w="1291" w:type="dxa"/>
            <w:tcBorders>
              <w:top w:val="single" w:sz="4" w:space="0" w:color="auto"/>
              <w:left w:val="nil"/>
              <w:bottom w:val="nil"/>
              <w:right w:val="nil"/>
            </w:tcBorders>
            <w:vAlign w:val="center"/>
          </w:tcPr>
          <w:p w14:paraId="1B66D500" w14:textId="77777777" w:rsidR="000A15C2" w:rsidRPr="002151EE" w:rsidRDefault="000A15C2" w:rsidP="000A15C2">
            <w:pPr>
              <w:ind w:right="-72"/>
              <w:jc w:val="right"/>
              <w:rPr>
                <w:rFonts w:ascii="Arial" w:hAnsi="Arial" w:cs="Arial"/>
                <w:sz w:val="18"/>
                <w:szCs w:val="18"/>
              </w:rPr>
            </w:pPr>
          </w:p>
        </w:tc>
        <w:tc>
          <w:tcPr>
            <w:tcW w:w="1291" w:type="dxa"/>
            <w:tcBorders>
              <w:top w:val="single" w:sz="4" w:space="0" w:color="auto"/>
              <w:left w:val="nil"/>
              <w:bottom w:val="nil"/>
              <w:right w:val="nil"/>
            </w:tcBorders>
            <w:vAlign w:val="center"/>
          </w:tcPr>
          <w:p w14:paraId="53061ED1" w14:textId="77777777" w:rsidR="000A15C2" w:rsidRPr="002151EE" w:rsidRDefault="000A15C2" w:rsidP="000A15C2">
            <w:pPr>
              <w:ind w:right="-72"/>
              <w:jc w:val="right"/>
              <w:rPr>
                <w:rFonts w:ascii="Arial" w:hAnsi="Arial" w:cs="Arial"/>
                <w:sz w:val="18"/>
                <w:szCs w:val="18"/>
              </w:rPr>
            </w:pPr>
          </w:p>
        </w:tc>
        <w:tc>
          <w:tcPr>
            <w:tcW w:w="1292" w:type="dxa"/>
            <w:tcBorders>
              <w:top w:val="single" w:sz="4" w:space="0" w:color="auto"/>
              <w:left w:val="nil"/>
              <w:bottom w:val="nil"/>
              <w:right w:val="nil"/>
            </w:tcBorders>
            <w:vAlign w:val="center"/>
          </w:tcPr>
          <w:p w14:paraId="2CD90C26" w14:textId="77777777" w:rsidR="000A15C2" w:rsidRPr="002151EE" w:rsidRDefault="000A15C2" w:rsidP="000A15C2">
            <w:pPr>
              <w:ind w:right="-72"/>
              <w:jc w:val="right"/>
              <w:rPr>
                <w:rFonts w:ascii="Arial" w:hAnsi="Arial" w:cs="Arial"/>
                <w:sz w:val="18"/>
                <w:szCs w:val="18"/>
              </w:rPr>
            </w:pPr>
          </w:p>
        </w:tc>
      </w:tr>
      <w:tr w:rsidR="000A15C2" w:rsidRPr="002151EE" w14:paraId="0F7EBD99" w14:textId="77777777" w:rsidTr="004409A8">
        <w:tc>
          <w:tcPr>
            <w:tcW w:w="2835" w:type="dxa"/>
            <w:vAlign w:val="center"/>
          </w:tcPr>
          <w:p w14:paraId="14FC2DF8" w14:textId="7D28915B" w:rsidR="000A15C2" w:rsidRPr="002151EE" w:rsidRDefault="000A15C2" w:rsidP="000A15C2">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151EE">
              <w:rPr>
                <w:rFonts w:ascii="Arial" w:eastAsia="Browallia New" w:hAnsi="Arial" w:cs="Arial"/>
                <w:sz w:val="18"/>
                <w:szCs w:val="18"/>
              </w:rPr>
              <w:t>Other income</w:t>
            </w:r>
          </w:p>
        </w:tc>
        <w:tc>
          <w:tcPr>
            <w:tcW w:w="1418" w:type="dxa"/>
            <w:tcBorders>
              <w:top w:val="nil"/>
              <w:left w:val="nil"/>
              <w:bottom w:val="nil"/>
              <w:right w:val="nil"/>
            </w:tcBorders>
          </w:tcPr>
          <w:p w14:paraId="297C3539" w14:textId="47BBF089" w:rsidR="000A15C2" w:rsidRPr="002151EE" w:rsidRDefault="000A15C2" w:rsidP="000A15C2">
            <w:pPr>
              <w:ind w:right="-72"/>
              <w:jc w:val="right"/>
              <w:rPr>
                <w:rFonts w:ascii="Arial" w:hAnsi="Arial" w:cs="Arial"/>
                <w:sz w:val="18"/>
                <w:szCs w:val="18"/>
              </w:rPr>
            </w:pPr>
            <w:r w:rsidRPr="000A15C2">
              <w:rPr>
                <w:rFonts w:ascii="Arial" w:hAnsi="Arial" w:cs="Arial"/>
                <w:sz w:val="18"/>
                <w:szCs w:val="18"/>
              </w:rPr>
              <w:t>3,637,961</w:t>
            </w:r>
          </w:p>
        </w:tc>
        <w:tc>
          <w:tcPr>
            <w:tcW w:w="1339" w:type="dxa"/>
            <w:tcBorders>
              <w:top w:val="nil"/>
              <w:left w:val="nil"/>
              <w:bottom w:val="nil"/>
              <w:right w:val="nil"/>
            </w:tcBorders>
          </w:tcPr>
          <w:p w14:paraId="1D12930B" w14:textId="71698726" w:rsidR="000A15C2" w:rsidRPr="002151EE" w:rsidRDefault="000A15C2" w:rsidP="000A15C2">
            <w:pPr>
              <w:ind w:right="-72"/>
              <w:jc w:val="right"/>
              <w:rPr>
                <w:rFonts w:ascii="Arial" w:hAnsi="Arial" w:cs="Arial"/>
                <w:sz w:val="18"/>
                <w:szCs w:val="18"/>
              </w:rPr>
            </w:pPr>
            <w:r w:rsidRPr="000A15C2">
              <w:rPr>
                <w:rFonts w:ascii="Arial" w:hAnsi="Arial" w:cs="Arial"/>
                <w:sz w:val="18"/>
                <w:szCs w:val="18"/>
              </w:rPr>
              <w:t>8,752,38</w:t>
            </w:r>
            <w:r w:rsidR="0032592C">
              <w:rPr>
                <w:rFonts w:ascii="Arial" w:hAnsi="Arial" w:cs="Arial"/>
                <w:sz w:val="18"/>
                <w:szCs w:val="18"/>
              </w:rPr>
              <w:t>8</w:t>
            </w:r>
          </w:p>
        </w:tc>
        <w:tc>
          <w:tcPr>
            <w:tcW w:w="1291" w:type="dxa"/>
            <w:tcBorders>
              <w:top w:val="nil"/>
              <w:left w:val="nil"/>
              <w:bottom w:val="nil"/>
              <w:right w:val="nil"/>
            </w:tcBorders>
          </w:tcPr>
          <w:p w14:paraId="6C9FBD79" w14:textId="0BEE706B" w:rsidR="000A15C2" w:rsidRPr="002151EE" w:rsidRDefault="000A15C2" w:rsidP="000A15C2">
            <w:pPr>
              <w:ind w:right="-72"/>
              <w:jc w:val="right"/>
              <w:rPr>
                <w:rFonts w:ascii="Arial" w:hAnsi="Arial" w:cs="Arial"/>
                <w:sz w:val="18"/>
                <w:szCs w:val="18"/>
              </w:rPr>
            </w:pPr>
            <w:r w:rsidRPr="000A15C2">
              <w:rPr>
                <w:rFonts w:ascii="Arial" w:hAnsi="Arial" w:cs="Arial"/>
                <w:sz w:val="18"/>
                <w:szCs w:val="18"/>
              </w:rPr>
              <w:t>359,058</w:t>
            </w:r>
          </w:p>
        </w:tc>
        <w:tc>
          <w:tcPr>
            <w:tcW w:w="1291" w:type="dxa"/>
            <w:tcBorders>
              <w:top w:val="nil"/>
              <w:left w:val="nil"/>
              <w:bottom w:val="nil"/>
              <w:right w:val="nil"/>
            </w:tcBorders>
          </w:tcPr>
          <w:p w14:paraId="4734B8CD" w14:textId="7B8E1D02" w:rsidR="000A15C2" w:rsidRPr="002151EE" w:rsidRDefault="000A15C2" w:rsidP="000A15C2">
            <w:pPr>
              <w:ind w:right="-72"/>
              <w:jc w:val="right"/>
              <w:rPr>
                <w:rFonts w:ascii="Arial" w:hAnsi="Arial" w:cs="Arial"/>
                <w:sz w:val="18"/>
                <w:szCs w:val="18"/>
              </w:rPr>
            </w:pPr>
            <w:r w:rsidRPr="000A15C2">
              <w:rPr>
                <w:rFonts w:ascii="Arial" w:hAnsi="Arial" w:cs="Arial"/>
                <w:sz w:val="18"/>
                <w:szCs w:val="18"/>
              </w:rPr>
              <w:t>204,12</w:t>
            </w:r>
            <w:r w:rsidR="0032592C">
              <w:rPr>
                <w:rFonts w:ascii="Arial" w:hAnsi="Arial" w:cs="Arial"/>
                <w:sz w:val="18"/>
                <w:szCs w:val="18"/>
              </w:rPr>
              <w:t>4</w:t>
            </w:r>
          </w:p>
        </w:tc>
        <w:tc>
          <w:tcPr>
            <w:tcW w:w="1292" w:type="dxa"/>
            <w:tcBorders>
              <w:top w:val="nil"/>
              <w:left w:val="nil"/>
              <w:bottom w:val="nil"/>
              <w:right w:val="nil"/>
            </w:tcBorders>
          </w:tcPr>
          <w:p w14:paraId="4CA27567" w14:textId="304F98E2" w:rsidR="000A15C2" w:rsidRPr="002151EE" w:rsidRDefault="000A15C2" w:rsidP="000A15C2">
            <w:pPr>
              <w:ind w:right="-72"/>
              <w:jc w:val="right"/>
              <w:rPr>
                <w:rFonts w:ascii="Arial" w:hAnsi="Arial" w:cs="Arial"/>
                <w:sz w:val="18"/>
                <w:szCs w:val="18"/>
              </w:rPr>
            </w:pPr>
            <w:r w:rsidRPr="000A15C2">
              <w:rPr>
                <w:rFonts w:ascii="Arial" w:hAnsi="Arial" w:cs="Arial"/>
                <w:sz w:val="18"/>
                <w:szCs w:val="18"/>
              </w:rPr>
              <w:t>12,953,531</w:t>
            </w:r>
          </w:p>
        </w:tc>
      </w:tr>
      <w:tr w:rsidR="000A15C2" w:rsidRPr="002151EE" w14:paraId="4D7D5B17" w14:textId="77777777" w:rsidTr="004409A8">
        <w:tc>
          <w:tcPr>
            <w:tcW w:w="2835" w:type="dxa"/>
            <w:vAlign w:val="center"/>
          </w:tcPr>
          <w:p w14:paraId="0C3C4D82" w14:textId="77777777" w:rsidR="000A15C2" w:rsidRPr="002151EE" w:rsidRDefault="000A15C2" w:rsidP="000A15C2">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151EE">
              <w:rPr>
                <w:rFonts w:ascii="Arial" w:eastAsia="Browallia New" w:hAnsi="Arial" w:cs="Arial"/>
                <w:sz w:val="18"/>
                <w:szCs w:val="18"/>
              </w:rPr>
              <w:t>Selling expenses</w:t>
            </w:r>
          </w:p>
        </w:tc>
        <w:tc>
          <w:tcPr>
            <w:tcW w:w="1418" w:type="dxa"/>
            <w:tcBorders>
              <w:top w:val="nil"/>
              <w:left w:val="nil"/>
              <w:bottom w:val="nil"/>
              <w:right w:val="nil"/>
            </w:tcBorders>
          </w:tcPr>
          <w:p w14:paraId="00762D2D" w14:textId="78A8E659" w:rsidR="000A15C2" w:rsidRPr="002151EE" w:rsidRDefault="000A15C2" w:rsidP="000A15C2">
            <w:pPr>
              <w:ind w:right="-72"/>
              <w:jc w:val="right"/>
              <w:rPr>
                <w:rFonts w:ascii="Arial" w:hAnsi="Arial" w:cs="Arial"/>
                <w:sz w:val="18"/>
                <w:szCs w:val="18"/>
              </w:rPr>
            </w:pPr>
            <w:r w:rsidRPr="000A15C2">
              <w:rPr>
                <w:rFonts w:ascii="Arial" w:hAnsi="Arial" w:cs="Arial"/>
                <w:sz w:val="18"/>
                <w:szCs w:val="18"/>
              </w:rPr>
              <w:t>(316,900)</w:t>
            </w:r>
          </w:p>
        </w:tc>
        <w:tc>
          <w:tcPr>
            <w:tcW w:w="1339" w:type="dxa"/>
            <w:tcBorders>
              <w:top w:val="nil"/>
              <w:left w:val="nil"/>
              <w:bottom w:val="nil"/>
              <w:right w:val="nil"/>
            </w:tcBorders>
          </w:tcPr>
          <w:p w14:paraId="50AFCC9F" w14:textId="49176473" w:rsidR="000A15C2" w:rsidRPr="002151EE" w:rsidRDefault="00C1326A" w:rsidP="000A15C2">
            <w:pPr>
              <w:ind w:right="-72"/>
              <w:jc w:val="right"/>
              <w:rPr>
                <w:rFonts w:ascii="Arial" w:hAnsi="Arial" w:cs="Arial"/>
                <w:sz w:val="18"/>
                <w:szCs w:val="18"/>
              </w:rPr>
            </w:pPr>
            <w:r w:rsidRPr="00C1326A">
              <w:rPr>
                <w:rFonts w:ascii="Arial" w:hAnsi="Arial" w:cs="Arial"/>
                <w:sz w:val="18"/>
                <w:szCs w:val="18"/>
              </w:rPr>
              <w:t>(261,929)</w:t>
            </w:r>
          </w:p>
        </w:tc>
        <w:tc>
          <w:tcPr>
            <w:tcW w:w="1291" w:type="dxa"/>
            <w:tcBorders>
              <w:top w:val="nil"/>
              <w:left w:val="nil"/>
              <w:bottom w:val="nil"/>
              <w:right w:val="nil"/>
            </w:tcBorders>
          </w:tcPr>
          <w:p w14:paraId="0349CF3A" w14:textId="21755AC8" w:rsidR="000A15C2" w:rsidRPr="002151EE" w:rsidRDefault="00C1326A" w:rsidP="000A15C2">
            <w:pPr>
              <w:ind w:right="-72"/>
              <w:jc w:val="right"/>
              <w:rPr>
                <w:rFonts w:ascii="Arial" w:hAnsi="Arial" w:cs="Arial"/>
                <w:sz w:val="18"/>
                <w:szCs w:val="18"/>
              </w:rPr>
            </w:pPr>
            <w:r>
              <w:rPr>
                <w:rFonts w:ascii="Arial" w:hAnsi="Arial" w:cs="Arial"/>
                <w:sz w:val="18"/>
                <w:szCs w:val="18"/>
              </w:rPr>
              <w:t>-</w:t>
            </w:r>
          </w:p>
        </w:tc>
        <w:tc>
          <w:tcPr>
            <w:tcW w:w="1291" w:type="dxa"/>
            <w:tcBorders>
              <w:top w:val="nil"/>
              <w:left w:val="nil"/>
              <w:bottom w:val="nil"/>
              <w:right w:val="nil"/>
            </w:tcBorders>
          </w:tcPr>
          <w:p w14:paraId="419F8C62" w14:textId="44BB1173" w:rsidR="000A15C2" w:rsidRPr="002151EE" w:rsidRDefault="00C1326A" w:rsidP="000A15C2">
            <w:pPr>
              <w:ind w:right="-72"/>
              <w:jc w:val="right"/>
              <w:rPr>
                <w:rFonts w:ascii="Arial" w:hAnsi="Arial" w:cs="Arial"/>
                <w:sz w:val="18"/>
                <w:szCs w:val="18"/>
              </w:rPr>
            </w:pPr>
            <w:r w:rsidRPr="00C1326A">
              <w:rPr>
                <w:rFonts w:ascii="Arial" w:hAnsi="Arial" w:cs="Arial"/>
                <w:sz w:val="18"/>
                <w:szCs w:val="18"/>
              </w:rPr>
              <w:t>(9,840,887)</w:t>
            </w:r>
          </w:p>
        </w:tc>
        <w:tc>
          <w:tcPr>
            <w:tcW w:w="1292" w:type="dxa"/>
            <w:tcBorders>
              <w:top w:val="nil"/>
              <w:left w:val="nil"/>
              <w:bottom w:val="nil"/>
              <w:right w:val="nil"/>
            </w:tcBorders>
          </w:tcPr>
          <w:p w14:paraId="20D95ACE" w14:textId="1889D891" w:rsidR="000A15C2" w:rsidRPr="002151EE" w:rsidRDefault="00C1326A" w:rsidP="000A15C2">
            <w:pPr>
              <w:ind w:right="-72"/>
              <w:jc w:val="right"/>
              <w:rPr>
                <w:rFonts w:ascii="Arial" w:hAnsi="Arial" w:cs="Arial"/>
                <w:sz w:val="18"/>
                <w:szCs w:val="18"/>
              </w:rPr>
            </w:pPr>
            <w:r w:rsidRPr="00C1326A">
              <w:rPr>
                <w:rFonts w:ascii="Arial" w:hAnsi="Arial" w:cs="Arial"/>
                <w:sz w:val="18"/>
                <w:szCs w:val="18"/>
              </w:rPr>
              <w:t>(10,419,716)</w:t>
            </w:r>
          </w:p>
        </w:tc>
      </w:tr>
      <w:tr w:rsidR="000A15C2" w:rsidRPr="002151EE" w14:paraId="77E8D097" w14:textId="77777777" w:rsidTr="004409A8">
        <w:tc>
          <w:tcPr>
            <w:tcW w:w="2835" w:type="dxa"/>
            <w:vAlign w:val="center"/>
          </w:tcPr>
          <w:p w14:paraId="5D1C5B6B" w14:textId="77777777" w:rsidR="000A15C2" w:rsidRPr="002151EE" w:rsidRDefault="000A15C2" w:rsidP="000A15C2">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151EE">
              <w:rPr>
                <w:rFonts w:ascii="Arial" w:eastAsia="Browallia New" w:hAnsi="Arial" w:cs="Arial"/>
                <w:sz w:val="18"/>
                <w:szCs w:val="18"/>
              </w:rPr>
              <w:t>Administrative expenses</w:t>
            </w:r>
          </w:p>
        </w:tc>
        <w:tc>
          <w:tcPr>
            <w:tcW w:w="1418" w:type="dxa"/>
            <w:tcBorders>
              <w:top w:val="nil"/>
              <w:left w:val="nil"/>
              <w:bottom w:val="nil"/>
              <w:right w:val="nil"/>
            </w:tcBorders>
          </w:tcPr>
          <w:p w14:paraId="23EBFE73" w14:textId="550316A5" w:rsidR="000A15C2" w:rsidRPr="002151EE" w:rsidRDefault="00C1326A" w:rsidP="000A15C2">
            <w:pPr>
              <w:ind w:right="-72"/>
              <w:jc w:val="right"/>
              <w:rPr>
                <w:rFonts w:ascii="Arial" w:hAnsi="Arial" w:cs="Arial"/>
                <w:sz w:val="18"/>
                <w:szCs w:val="18"/>
              </w:rPr>
            </w:pPr>
            <w:r w:rsidRPr="00C1326A">
              <w:rPr>
                <w:rFonts w:ascii="Arial" w:hAnsi="Arial" w:cs="Arial"/>
                <w:sz w:val="18"/>
                <w:szCs w:val="18"/>
              </w:rPr>
              <w:t>(31,325,494)</w:t>
            </w:r>
          </w:p>
        </w:tc>
        <w:tc>
          <w:tcPr>
            <w:tcW w:w="1339" w:type="dxa"/>
            <w:tcBorders>
              <w:top w:val="nil"/>
              <w:left w:val="nil"/>
              <w:bottom w:val="nil"/>
              <w:right w:val="nil"/>
            </w:tcBorders>
          </w:tcPr>
          <w:p w14:paraId="2F8D4ECE" w14:textId="2433CB56" w:rsidR="000A15C2" w:rsidRPr="002151EE" w:rsidRDefault="00C1326A" w:rsidP="000A15C2">
            <w:pPr>
              <w:ind w:right="-72"/>
              <w:jc w:val="right"/>
              <w:rPr>
                <w:rFonts w:ascii="Arial" w:hAnsi="Arial" w:cs="Arial"/>
                <w:sz w:val="18"/>
                <w:szCs w:val="18"/>
              </w:rPr>
            </w:pPr>
            <w:r w:rsidRPr="00C1326A">
              <w:rPr>
                <w:rFonts w:ascii="Arial" w:hAnsi="Arial" w:cs="Arial"/>
                <w:sz w:val="18"/>
                <w:szCs w:val="18"/>
              </w:rPr>
              <w:t>(20,896,769)</w:t>
            </w:r>
          </w:p>
        </w:tc>
        <w:tc>
          <w:tcPr>
            <w:tcW w:w="1291" w:type="dxa"/>
            <w:tcBorders>
              <w:top w:val="nil"/>
              <w:left w:val="nil"/>
              <w:bottom w:val="nil"/>
              <w:right w:val="nil"/>
            </w:tcBorders>
          </w:tcPr>
          <w:p w14:paraId="5B15042F" w14:textId="2563D703" w:rsidR="000A15C2" w:rsidRPr="002151EE" w:rsidRDefault="00C1326A" w:rsidP="000A15C2">
            <w:pPr>
              <w:ind w:right="-72"/>
              <w:jc w:val="right"/>
              <w:rPr>
                <w:rFonts w:ascii="Arial" w:hAnsi="Arial" w:cs="Arial"/>
                <w:sz w:val="18"/>
                <w:szCs w:val="18"/>
              </w:rPr>
            </w:pPr>
            <w:r w:rsidRPr="00C1326A">
              <w:rPr>
                <w:rFonts w:ascii="Arial" w:hAnsi="Arial" w:cs="Arial"/>
                <w:sz w:val="18"/>
                <w:szCs w:val="18"/>
              </w:rPr>
              <w:t>(1,234,122)</w:t>
            </w:r>
          </w:p>
        </w:tc>
        <w:tc>
          <w:tcPr>
            <w:tcW w:w="1291" w:type="dxa"/>
            <w:tcBorders>
              <w:top w:val="nil"/>
              <w:left w:val="nil"/>
              <w:bottom w:val="nil"/>
              <w:right w:val="nil"/>
            </w:tcBorders>
          </w:tcPr>
          <w:p w14:paraId="504E66A0" w14:textId="3CA5DE2A" w:rsidR="000A15C2" w:rsidRPr="002151EE" w:rsidRDefault="00C1326A" w:rsidP="000A15C2">
            <w:pPr>
              <w:ind w:right="-72"/>
              <w:jc w:val="right"/>
              <w:rPr>
                <w:rFonts w:ascii="Arial" w:hAnsi="Arial" w:cs="Arial"/>
                <w:sz w:val="18"/>
                <w:szCs w:val="18"/>
              </w:rPr>
            </w:pPr>
            <w:r w:rsidRPr="00C1326A">
              <w:rPr>
                <w:rFonts w:ascii="Arial" w:hAnsi="Arial" w:cs="Arial"/>
                <w:sz w:val="18"/>
                <w:szCs w:val="18"/>
              </w:rPr>
              <w:t>(8,132,306)</w:t>
            </w:r>
          </w:p>
        </w:tc>
        <w:tc>
          <w:tcPr>
            <w:tcW w:w="1292" w:type="dxa"/>
            <w:tcBorders>
              <w:top w:val="nil"/>
              <w:left w:val="nil"/>
              <w:bottom w:val="nil"/>
              <w:right w:val="nil"/>
            </w:tcBorders>
          </w:tcPr>
          <w:p w14:paraId="6AC3E303" w14:textId="4F3A7D87" w:rsidR="000A15C2" w:rsidRPr="002151EE" w:rsidRDefault="00C1326A" w:rsidP="000A15C2">
            <w:pPr>
              <w:ind w:right="-72"/>
              <w:jc w:val="right"/>
              <w:rPr>
                <w:rFonts w:ascii="Arial" w:hAnsi="Arial" w:cs="Arial"/>
                <w:sz w:val="18"/>
                <w:szCs w:val="18"/>
              </w:rPr>
            </w:pPr>
            <w:r w:rsidRPr="00C1326A">
              <w:rPr>
                <w:rFonts w:ascii="Arial" w:hAnsi="Arial" w:cs="Arial"/>
                <w:sz w:val="18"/>
                <w:szCs w:val="18"/>
              </w:rPr>
              <w:t>(61,588,691)</w:t>
            </w:r>
          </w:p>
        </w:tc>
      </w:tr>
      <w:tr w:rsidR="000A15C2" w:rsidRPr="002151EE" w14:paraId="75D6BD3E" w14:textId="77777777" w:rsidTr="004409A8">
        <w:tc>
          <w:tcPr>
            <w:tcW w:w="2835" w:type="dxa"/>
            <w:vAlign w:val="center"/>
          </w:tcPr>
          <w:p w14:paraId="39971D47" w14:textId="77777777" w:rsidR="000A15C2" w:rsidRPr="002151EE" w:rsidRDefault="000A15C2" w:rsidP="000A15C2">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151EE">
              <w:rPr>
                <w:rFonts w:ascii="Arial" w:eastAsia="Browallia New" w:hAnsi="Arial" w:cs="Arial"/>
                <w:sz w:val="18"/>
                <w:szCs w:val="18"/>
              </w:rPr>
              <w:t>Finance costs</w:t>
            </w:r>
          </w:p>
        </w:tc>
        <w:tc>
          <w:tcPr>
            <w:tcW w:w="1418" w:type="dxa"/>
            <w:tcBorders>
              <w:top w:val="nil"/>
              <w:left w:val="nil"/>
              <w:right w:val="nil"/>
            </w:tcBorders>
          </w:tcPr>
          <w:p w14:paraId="754B0056" w14:textId="4397071D" w:rsidR="000A15C2" w:rsidRPr="002151EE" w:rsidRDefault="00C1326A" w:rsidP="000A15C2">
            <w:pPr>
              <w:ind w:right="-72"/>
              <w:jc w:val="right"/>
              <w:rPr>
                <w:rFonts w:ascii="Arial" w:hAnsi="Arial" w:cs="Arial"/>
                <w:sz w:val="18"/>
                <w:szCs w:val="18"/>
              </w:rPr>
            </w:pPr>
            <w:r w:rsidRPr="00C1326A">
              <w:rPr>
                <w:rFonts w:ascii="Arial" w:hAnsi="Arial" w:cs="Arial"/>
                <w:sz w:val="18"/>
                <w:szCs w:val="18"/>
              </w:rPr>
              <w:t>(1,666,064)</w:t>
            </w:r>
          </w:p>
        </w:tc>
        <w:tc>
          <w:tcPr>
            <w:tcW w:w="1339" w:type="dxa"/>
            <w:tcBorders>
              <w:top w:val="nil"/>
              <w:left w:val="nil"/>
              <w:right w:val="nil"/>
            </w:tcBorders>
          </w:tcPr>
          <w:p w14:paraId="5958D163" w14:textId="1262245B" w:rsidR="000A15C2" w:rsidRPr="002151EE" w:rsidRDefault="00C1326A" w:rsidP="000A15C2">
            <w:pPr>
              <w:ind w:right="-72"/>
              <w:jc w:val="right"/>
              <w:rPr>
                <w:rFonts w:ascii="Arial" w:hAnsi="Arial" w:cs="Arial"/>
                <w:sz w:val="18"/>
                <w:szCs w:val="18"/>
              </w:rPr>
            </w:pPr>
            <w:r w:rsidRPr="00C1326A">
              <w:rPr>
                <w:rFonts w:ascii="Arial" w:hAnsi="Arial" w:cs="Arial"/>
                <w:sz w:val="18"/>
                <w:szCs w:val="18"/>
              </w:rPr>
              <w:t>(10,110,435)</w:t>
            </w:r>
          </w:p>
        </w:tc>
        <w:tc>
          <w:tcPr>
            <w:tcW w:w="1291" w:type="dxa"/>
            <w:tcBorders>
              <w:top w:val="nil"/>
              <w:left w:val="nil"/>
              <w:right w:val="nil"/>
            </w:tcBorders>
          </w:tcPr>
          <w:p w14:paraId="3F659D67" w14:textId="317AB48C" w:rsidR="000A15C2" w:rsidRPr="002151EE" w:rsidRDefault="00C1326A" w:rsidP="000A15C2">
            <w:pPr>
              <w:ind w:right="-72"/>
              <w:jc w:val="right"/>
              <w:rPr>
                <w:rFonts w:ascii="Arial" w:hAnsi="Arial" w:cs="Arial"/>
                <w:sz w:val="18"/>
                <w:szCs w:val="18"/>
              </w:rPr>
            </w:pPr>
            <w:r w:rsidRPr="00C1326A">
              <w:rPr>
                <w:rFonts w:ascii="Arial" w:hAnsi="Arial" w:cs="Arial"/>
                <w:sz w:val="18"/>
                <w:szCs w:val="18"/>
              </w:rPr>
              <w:t>(996,614)</w:t>
            </w:r>
          </w:p>
        </w:tc>
        <w:tc>
          <w:tcPr>
            <w:tcW w:w="1291" w:type="dxa"/>
            <w:tcBorders>
              <w:top w:val="nil"/>
              <w:left w:val="nil"/>
              <w:right w:val="nil"/>
            </w:tcBorders>
          </w:tcPr>
          <w:p w14:paraId="38545B79" w14:textId="3B9D0361" w:rsidR="000A15C2" w:rsidRPr="002151EE" w:rsidRDefault="00C1326A" w:rsidP="000A15C2">
            <w:pPr>
              <w:ind w:right="-72"/>
              <w:jc w:val="right"/>
              <w:rPr>
                <w:rFonts w:ascii="Arial" w:hAnsi="Arial" w:cs="Arial"/>
                <w:sz w:val="18"/>
                <w:szCs w:val="18"/>
              </w:rPr>
            </w:pPr>
            <w:r w:rsidRPr="00C1326A">
              <w:rPr>
                <w:rFonts w:ascii="Arial" w:hAnsi="Arial" w:cs="Arial"/>
                <w:sz w:val="18"/>
                <w:szCs w:val="18"/>
              </w:rPr>
              <w:t>(14,932)</w:t>
            </w:r>
          </w:p>
        </w:tc>
        <w:tc>
          <w:tcPr>
            <w:tcW w:w="1292" w:type="dxa"/>
            <w:tcBorders>
              <w:top w:val="nil"/>
              <w:left w:val="nil"/>
              <w:right w:val="nil"/>
            </w:tcBorders>
          </w:tcPr>
          <w:p w14:paraId="17460FBE" w14:textId="100AEA5A" w:rsidR="000A15C2" w:rsidRPr="002151EE" w:rsidRDefault="00C1326A" w:rsidP="000A15C2">
            <w:pPr>
              <w:ind w:right="-72"/>
              <w:jc w:val="right"/>
              <w:rPr>
                <w:rFonts w:ascii="Arial" w:hAnsi="Arial" w:cs="Arial"/>
                <w:sz w:val="18"/>
                <w:szCs w:val="18"/>
              </w:rPr>
            </w:pPr>
            <w:r w:rsidRPr="00C1326A">
              <w:rPr>
                <w:rFonts w:ascii="Arial" w:hAnsi="Arial" w:cs="Arial"/>
                <w:sz w:val="18"/>
                <w:szCs w:val="18"/>
              </w:rPr>
              <w:t>(12,788,045)</w:t>
            </w:r>
          </w:p>
        </w:tc>
      </w:tr>
      <w:tr w:rsidR="000A15C2" w:rsidRPr="002151EE" w14:paraId="2F793049" w14:textId="77777777" w:rsidTr="004409A8">
        <w:tc>
          <w:tcPr>
            <w:tcW w:w="2835" w:type="dxa"/>
            <w:vAlign w:val="center"/>
          </w:tcPr>
          <w:p w14:paraId="4A26EFD4" w14:textId="77777777" w:rsidR="000A15C2" w:rsidRPr="002151EE" w:rsidRDefault="000A15C2" w:rsidP="000A15C2">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2151EE">
              <w:rPr>
                <w:rFonts w:ascii="Arial" w:eastAsia="Browallia New" w:hAnsi="Arial" w:cs="Arial"/>
                <w:sz w:val="18"/>
                <w:szCs w:val="18"/>
              </w:rPr>
              <w:t xml:space="preserve">Share of profit from investment </w:t>
            </w:r>
          </w:p>
        </w:tc>
        <w:tc>
          <w:tcPr>
            <w:tcW w:w="1418" w:type="dxa"/>
            <w:tcBorders>
              <w:top w:val="nil"/>
              <w:left w:val="nil"/>
              <w:right w:val="nil"/>
            </w:tcBorders>
          </w:tcPr>
          <w:p w14:paraId="52CB7F0B" w14:textId="46167BA3" w:rsidR="000A15C2" w:rsidRPr="002151EE" w:rsidRDefault="000A15C2" w:rsidP="000A15C2">
            <w:pPr>
              <w:ind w:right="-72"/>
              <w:jc w:val="right"/>
              <w:rPr>
                <w:rFonts w:ascii="Arial" w:hAnsi="Arial" w:cs="Arial"/>
                <w:sz w:val="18"/>
                <w:szCs w:val="18"/>
              </w:rPr>
            </w:pPr>
          </w:p>
        </w:tc>
        <w:tc>
          <w:tcPr>
            <w:tcW w:w="1339" w:type="dxa"/>
            <w:tcBorders>
              <w:top w:val="nil"/>
              <w:left w:val="nil"/>
              <w:right w:val="nil"/>
            </w:tcBorders>
          </w:tcPr>
          <w:p w14:paraId="63D59978" w14:textId="77777777" w:rsidR="000A15C2" w:rsidRPr="002151EE" w:rsidRDefault="000A15C2" w:rsidP="000A15C2">
            <w:pPr>
              <w:ind w:right="-72"/>
              <w:jc w:val="right"/>
              <w:rPr>
                <w:rFonts w:ascii="Arial" w:hAnsi="Arial" w:cs="Arial"/>
                <w:sz w:val="18"/>
                <w:szCs w:val="18"/>
              </w:rPr>
            </w:pPr>
          </w:p>
        </w:tc>
        <w:tc>
          <w:tcPr>
            <w:tcW w:w="1291" w:type="dxa"/>
            <w:tcBorders>
              <w:top w:val="nil"/>
              <w:left w:val="nil"/>
              <w:right w:val="nil"/>
            </w:tcBorders>
          </w:tcPr>
          <w:p w14:paraId="146D6D95" w14:textId="77777777" w:rsidR="000A15C2" w:rsidRPr="002151EE" w:rsidRDefault="000A15C2" w:rsidP="000A15C2">
            <w:pPr>
              <w:ind w:right="-72"/>
              <w:jc w:val="right"/>
              <w:rPr>
                <w:rFonts w:ascii="Arial" w:hAnsi="Arial" w:cs="Arial"/>
                <w:sz w:val="18"/>
                <w:szCs w:val="18"/>
              </w:rPr>
            </w:pPr>
          </w:p>
        </w:tc>
        <w:tc>
          <w:tcPr>
            <w:tcW w:w="1291" w:type="dxa"/>
            <w:tcBorders>
              <w:top w:val="nil"/>
              <w:left w:val="nil"/>
              <w:right w:val="nil"/>
            </w:tcBorders>
          </w:tcPr>
          <w:p w14:paraId="4511B090" w14:textId="679206D6" w:rsidR="000A15C2" w:rsidRPr="002151EE" w:rsidRDefault="000A15C2" w:rsidP="000A15C2">
            <w:pPr>
              <w:ind w:right="-72"/>
              <w:jc w:val="right"/>
              <w:rPr>
                <w:rFonts w:ascii="Arial" w:hAnsi="Arial" w:cs="Arial"/>
                <w:sz w:val="18"/>
                <w:szCs w:val="18"/>
              </w:rPr>
            </w:pPr>
          </w:p>
        </w:tc>
        <w:tc>
          <w:tcPr>
            <w:tcW w:w="1292" w:type="dxa"/>
            <w:tcBorders>
              <w:top w:val="nil"/>
              <w:left w:val="nil"/>
              <w:right w:val="nil"/>
            </w:tcBorders>
          </w:tcPr>
          <w:p w14:paraId="52AF706F" w14:textId="681D2BC9" w:rsidR="000A15C2" w:rsidRPr="002151EE" w:rsidRDefault="000A15C2" w:rsidP="000A15C2">
            <w:pPr>
              <w:ind w:right="-72"/>
              <w:jc w:val="right"/>
              <w:rPr>
                <w:rFonts w:ascii="Arial" w:hAnsi="Arial" w:cs="Arial"/>
                <w:sz w:val="18"/>
                <w:szCs w:val="18"/>
              </w:rPr>
            </w:pPr>
          </w:p>
        </w:tc>
      </w:tr>
      <w:tr w:rsidR="000A15C2" w:rsidRPr="002151EE" w14:paraId="165261EC" w14:textId="77777777" w:rsidTr="004409A8">
        <w:tc>
          <w:tcPr>
            <w:tcW w:w="2835" w:type="dxa"/>
            <w:vAlign w:val="center"/>
          </w:tcPr>
          <w:p w14:paraId="573E31D1" w14:textId="77777777" w:rsidR="000A15C2" w:rsidRPr="002151EE" w:rsidRDefault="000A15C2" w:rsidP="000A15C2">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2151EE">
              <w:rPr>
                <w:rFonts w:ascii="Arial" w:eastAsia="Browallia New" w:hAnsi="Arial" w:cs="Arial"/>
                <w:sz w:val="18"/>
                <w:szCs w:val="18"/>
                <w:cs/>
              </w:rPr>
              <w:t xml:space="preserve">   </w:t>
            </w:r>
            <w:r w:rsidRPr="002151EE">
              <w:rPr>
                <w:rFonts w:ascii="Arial" w:eastAsia="Browallia New" w:hAnsi="Arial" w:cs="Arial"/>
                <w:sz w:val="18"/>
                <w:szCs w:val="18"/>
              </w:rPr>
              <w:t xml:space="preserve">in an associate accounted for </w:t>
            </w:r>
          </w:p>
        </w:tc>
        <w:tc>
          <w:tcPr>
            <w:tcW w:w="1418" w:type="dxa"/>
            <w:tcBorders>
              <w:left w:val="nil"/>
              <w:right w:val="nil"/>
            </w:tcBorders>
          </w:tcPr>
          <w:p w14:paraId="0809FBD7" w14:textId="4225BB60" w:rsidR="000A15C2" w:rsidRPr="002151EE" w:rsidRDefault="000A15C2" w:rsidP="000A15C2">
            <w:pPr>
              <w:ind w:right="-72"/>
              <w:jc w:val="right"/>
              <w:rPr>
                <w:rFonts w:ascii="Arial" w:hAnsi="Arial" w:cs="Arial"/>
                <w:sz w:val="18"/>
                <w:szCs w:val="18"/>
              </w:rPr>
            </w:pPr>
          </w:p>
        </w:tc>
        <w:tc>
          <w:tcPr>
            <w:tcW w:w="1339" w:type="dxa"/>
            <w:tcBorders>
              <w:left w:val="nil"/>
              <w:right w:val="nil"/>
            </w:tcBorders>
          </w:tcPr>
          <w:p w14:paraId="020F2394" w14:textId="5AEF0FA1" w:rsidR="000A15C2" w:rsidRPr="002151EE" w:rsidRDefault="000A15C2" w:rsidP="000A15C2">
            <w:pPr>
              <w:ind w:right="-72"/>
              <w:jc w:val="right"/>
              <w:rPr>
                <w:rFonts w:ascii="Arial" w:hAnsi="Arial" w:cs="Arial"/>
                <w:sz w:val="18"/>
                <w:szCs w:val="18"/>
              </w:rPr>
            </w:pPr>
          </w:p>
        </w:tc>
        <w:tc>
          <w:tcPr>
            <w:tcW w:w="1291" w:type="dxa"/>
            <w:tcBorders>
              <w:left w:val="nil"/>
              <w:right w:val="nil"/>
            </w:tcBorders>
          </w:tcPr>
          <w:p w14:paraId="19D48849" w14:textId="3C92274B" w:rsidR="000A15C2" w:rsidRPr="002151EE" w:rsidRDefault="000A15C2" w:rsidP="000A15C2">
            <w:pPr>
              <w:ind w:right="-72"/>
              <w:jc w:val="right"/>
              <w:rPr>
                <w:rFonts w:ascii="Arial" w:hAnsi="Arial" w:cs="Arial"/>
                <w:sz w:val="18"/>
                <w:szCs w:val="18"/>
              </w:rPr>
            </w:pPr>
          </w:p>
        </w:tc>
        <w:tc>
          <w:tcPr>
            <w:tcW w:w="1291" w:type="dxa"/>
            <w:tcBorders>
              <w:left w:val="nil"/>
              <w:right w:val="nil"/>
            </w:tcBorders>
          </w:tcPr>
          <w:p w14:paraId="097D0FBF" w14:textId="4DFA44C8" w:rsidR="000A15C2" w:rsidRPr="002151EE" w:rsidRDefault="000A15C2" w:rsidP="000A15C2">
            <w:pPr>
              <w:ind w:right="-72"/>
              <w:jc w:val="right"/>
              <w:rPr>
                <w:rFonts w:ascii="Arial" w:hAnsi="Arial" w:cs="Arial"/>
                <w:sz w:val="18"/>
                <w:szCs w:val="18"/>
              </w:rPr>
            </w:pPr>
          </w:p>
        </w:tc>
        <w:tc>
          <w:tcPr>
            <w:tcW w:w="1292" w:type="dxa"/>
            <w:tcBorders>
              <w:left w:val="nil"/>
              <w:right w:val="nil"/>
            </w:tcBorders>
          </w:tcPr>
          <w:p w14:paraId="1DD1D7D9" w14:textId="152D9303" w:rsidR="000A15C2" w:rsidRPr="002151EE" w:rsidRDefault="000A15C2" w:rsidP="000A15C2">
            <w:pPr>
              <w:ind w:right="-72"/>
              <w:jc w:val="right"/>
              <w:rPr>
                <w:rFonts w:ascii="Arial" w:hAnsi="Arial" w:cs="Arial"/>
                <w:sz w:val="18"/>
                <w:szCs w:val="18"/>
              </w:rPr>
            </w:pPr>
          </w:p>
        </w:tc>
      </w:tr>
      <w:tr w:rsidR="00C1326A" w:rsidRPr="002151EE" w14:paraId="6E66CF8A" w14:textId="77777777" w:rsidTr="004409A8">
        <w:tc>
          <w:tcPr>
            <w:tcW w:w="2835" w:type="dxa"/>
            <w:vAlign w:val="center"/>
          </w:tcPr>
          <w:p w14:paraId="71835626" w14:textId="77777777" w:rsidR="00C1326A" w:rsidRPr="002151EE" w:rsidRDefault="00C1326A" w:rsidP="00C1326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2151EE">
              <w:rPr>
                <w:rFonts w:ascii="Arial" w:eastAsia="Browallia New" w:hAnsi="Arial" w:cs="Arial"/>
                <w:sz w:val="18"/>
                <w:szCs w:val="18"/>
                <w:cs/>
              </w:rPr>
              <w:t xml:space="preserve">   </w:t>
            </w:r>
            <w:r w:rsidRPr="002151EE">
              <w:rPr>
                <w:rFonts w:ascii="Arial" w:eastAsia="Browallia New" w:hAnsi="Arial" w:cs="Arial"/>
                <w:sz w:val="18"/>
                <w:szCs w:val="18"/>
              </w:rPr>
              <w:t>using equity method</w:t>
            </w:r>
          </w:p>
        </w:tc>
        <w:tc>
          <w:tcPr>
            <w:tcW w:w="1418" w:type="dxa"/>
            <w:tcBorders>
              <w:top w:val="nil"/>
              <w:left w:val="nil"/>
              <w:bottom w:val="single" w:sz="4" w:space="0" w:color="auto"/>
              <w:right w:val="nil"/>
            </w:tcBorders>
          </w:tcPr>
          <w:p w14:paraId="568CF194" w14:textId="0F4D6C07" w:rsidR="00C1326A" w:rsidRPr="002151EE" w:rsidRDefault="00C1326A" w:rsidP="00C1326A">
            <w:pPr>
              <w:ind w:right="-72"/>
              <w:jc w:val="right"/>
              <w:rPr>
                <w:rFonts w:ascii="Arial" w:hAnsi="Arial" w:cs="Arial"/>
                <w:sz w:val="18"/>
                <w:szCs w:val="18"/>
              </w:rPr>
            </w:pPr>
            <w:r>
              <w:rPr>
                <w:rFonts w:ascii="Arial" w:hAnsi="Arial" w:cs="Arial"/>
                <w:sz w:val="18"/>
                <w:szCs w:val="18"/>
              </w:rPr>
              <w:t>-</w:t>
            </w:r>
          </w:p>
        </w:tc>
        <w:tc>
          <w:tcPr>
            <w:tcW w:w="1339" w:type="dxa"/>
            <w:tcBorders>
              <w:top w:val="nil"/>
              <w:left w:val="nil"/>
              <w:bottom w:val="single" w:sz="4" w:space="0" w:color="auto"/>
              <w:right w:val="nil"/>
            </w:tcBorders>
          </w:tcPr>
          <w:p w14:paraId="781CABAE" w14:textId="33F66A01" w:rsidR="00C1326A" w:rsidRPr="002151EE" w:rsidRDefault="00C1326A" w:rsidP="00C1326A">
            <w:pPr>
              <w:ind w:right="-72"/>
              <w:jc w:val="right"/>
              <w:rPr>
                <w:rFonts w:ascii="Arial" w:hAnsi="Arial" w:cs="Arial"/>
                <w:sz w:val="18"/>
                <w:szCs w:val="18"/>
              </w:rPr>
            </w:pPr>
            <w:r w:rsidRPr="00C1326A">
              <w:rPr>
                <w:rFonts w:ascii="Arial" w:hAnsi="Arial" w:cs="Arial"/>
                <w:sz w:val="18"/>
                <w:szCs w:val="18"/>
              </w:rPr>
              <w:t>13,323,630</w:t>
            </w:r>
          </w:p>
        </w:tc>
        <w:tc>
          <w:tcPr>
            <w:tcW w:w="1291" w:type="dxa"/>
            <w:tcBorders>
              <w:top w:val="nil"/>
              <w:left w:val="nil"/>
              <w:bottom w:val="single" w:sz="4" w:space="0" w:color="auto"/>
              <w:right w:val="nil"/>
            </w:tcBorders>
          </w:tcPr>
          <w:p w14:paraId="7EF32825" w14:textId="2835FCD8" w:rsidR="00C1326A" w:rsidRPr="002151EE" w:rsidRDefault="00C1326A" w:rsidP="00C1326A">
            <w:pPr>
              <w:ind w:right="-72"/>
              <w:jc w:val="right"/>
              <w:rPr>
                <w:rFonts w:ascii="Arial" w:hAnsi="Arial" w:cs="Arial"/>
                <w:sz w:val="18"/>
                <w:szCs w:val="18"/>
              </w:rPr>
            </w:pPr>
            <w:r>
              <w:rPr>
                <w:rFonts w:ascii="Arial" w:hAnsi="Arial" w:cs="Arial"/>
                <w:sz w:val="18"/>
                <w:szCs w:val="18"/>
              </w:rPr>
              <w:t>-</w:t>
            </w:r>
          </w:p>
        </w:tc>
        <w:tc>
          <w:tcPr>
            <w:tcW w:w="1291" w:type="dxa"/>
            <w:tcBorders>
              <w:top w:val="nil"/>
              <w:left w:val="nil"/>
              <w:bottom w:val="single" w:sz="4" w:space="0" w:color="auto"/>
              <w:right w:val="nil"/>
            </w:tcBorders>
          </w:tcPr>
          <w:p w14:paraId="5158100C" w14:textId="3A31BC11" w:rsidR="00C1326A" w:rsidRPr="002151EE" w:rsidRDefault="00C1326A" w:rsidP="00C1326A">
            <w:pPr>
              <w:ind w:right="-72"/>
              <w:jc w:val="right"/>
              <w:rPr>
                <w:rFonts w:ascii="Arial" w:hAnsi="Arial" w:cs="Arial"/>
                <w:sz w:val="18"/>
                <w:szCs w:val="18"/>
              </w:rPr>
            </w:pPr>
            <w:r>
              <w:rPr>
                <w:rFonts w:ascii="Arial" w:hAnsi="Arial" w:cs="Arial"/>
                <w:sz w:val="18"/>
                <w:szCs w:val="18"/>
              </w:rPr>
              <w:t>-</w:t>
            </w:r>
          </w:p>
        </w:tc>
        <w:tc>
          <w:tcPr>
            <w:tcW w:w="1292" w:type="dxa"/>
            <w:tcBorders>
              <w:top w:val="nil"/>
              <w:left w:val="nil"/>
              <w:bottom w:val="single" w:sz="4" w:space="0" w:color="auto"/>
              <w:right w:val="nil"/>
            </w:tcBorders>
          </w:tcPr>
          <w:p w14:paraId="3A6C78E5" w14:textId="48731EC3" w:rsidR="00C1326A" w:rsidRPr="002151EE" w:rsidRDefault="00C1326A" w:rsidP="00C1326A">
            <w:pPr>
              <w:ind w:right="-72"/>
              <w:jc w:val="right"/>
              <w:rPr>
                <w:rFonts w:ascii="Arial" w:hAnsi="Arial" w:cs="Arial"/>
                <w:sz w:val="18"/>
                <w:szCs w:val="18"/>
              </w:rPr>
            </w:pPr>
            <w:r w:rsidRPr="00C1326A">
              <w:rPr>
                <w:rFonts w:ascii="Arial" w:hAnsi="Arial" w:cs="Arial"/>
                <w:sz w:val="18"/>
                <w:szCs w:val="18"/>
              </w:rPr>
              <w:t>13,323,630</w:t>
            </w:r>
          </w:p>
        </w:tc>
      </w:tr>
      <w:tr w:rsidR="00C1326A" w:rsidRPr="002151EE" w14:paraId="341AE92A" w14:textId="77777777" w:rsidTr="004409A8">
        <w:tc>
          <w:tcPr>
            <w:tcW w:w="2835" w:type="dxa"/>
            <w:vAlign w:val="center"/>
          </w:tcPr>
          <w:p w14:paraId="7934E5FA" w14:textId="77777777" w:rsidR="00C1326A" w:rsidRPr="002151EE" w:rsidRDefault="00C1326A" w:rsidP="00C1326A">
            <w:pPr>
              <w:rPr>
                <w:rFonts w:ascii="Arial" w:eastAsia="Browallia New" w:hAnsi="Arial" w:cs="Arial"/>
                <w:sz w:val="8"/>
                <w:szCs w:val="8"/>
                <w:cs/>
              </w:rPr>
            </w:pPr>
          </w:p>
        </w:tc>
        <w:tc>
          <w:tcPr>
            <w:tcW w:w="1418" w:type="dxa"/>
            <w:tcBorders>
              <w:top w:val="nil"/>
              <w:left w:val="nil"/>
              <w:right w:val="nil"/>
            </w:tcBorders>
            <w:vAlign w:val="center"/>
          </w:tcPr>
          <w:p w14:paraId="7D67A9F8" w14:textId="77777777" w:rsidR="00C1326A" w:rsidRPr="002151EE" w:rsidRDefault="00C1326A" w:rsidP="00C1326A">
            <w:pPr>
              <w:ind w:right="-72"/>
              <w:jc w:val="right"/>
              <w:rPr>
                <w:rFonts w:ascii="Arial" w:hAnsi="Arial" w:cs="Arial"/>
                <w:sz w:val="8"/>
                <w:szCs w:val="8"/>
              </w:rPr>
            </w:pPr>
          </w:p>
        </w:tc>
        <w:tc>
          <w:tcPr>
            <w:tcW w:w="1339" w:type="dxa"/>
            <w:tcBorders>
              <w:top w:val="nil"/>
              <w:left w:val="nil"/>
              <w:right w:val="nil"/>
            </w:tcBorders>
            <w:vAlign w:val="center"/>
          </w:tcPr>
          <w:p w14:paraId="0CF07C91" w14:textId="77777777" w:rsidR="00C1326A" w:rsidRPr="002151EE" w:rsidRDefault="00C1326A" w:rsidP="00C1326A">
            <w:pPr>
              <w:ind w:right="-72"/>
              <w:jc w:val="right"/>
              <w:rPr>
                <w:rFonts w:ascii="Arial" w:hAnsi="Arial" w:cs="Arial"/>
                <w:sz w:val="8"/>
                <w:szCs w:val="8"/>
              </w:rPr>
            </w:pPr>
          </w:p>
        </w:tc>
        <w:tc>
          <w:tcPr>
            <w:tcW w:w="1291" w:type="dxa"/>
            <w:tcBorders>
              <w:top w:val="nil"/>
              <w:left w:val="nil"/>
              <w:right w:val="nil"/>
            </w:tcBorders>
            <w:vAlign w:val="center"/>
          </w:tcPr>
          <w:p w14:paraId="00E788B1" w14:textId="77777777" w:rsidR="00C1326A" w:rsidRPr="002151EE" w:rsidRDefault="00C1326A" w:rsidP="00C1326A">
            <w:pPr>
              <w:ind w:right="-72"/>
              <w:jc w:val="right"/>
              <w:rPr>
                <w:rFonts w:ascii="Arial" w:hAnsi="Arial" w:cs="Arial"/>
                <w:sz w:val="8"/>
                <w:szCs w:val="8"/>
              </w:rPr>
            </w:pPr>
          </w:p>
        </w:tc>
        <w:tc>
          <w:tcPr>
            <w:tcW w:w="1291" w:type="dxa"/>
            <w:tcBorders>
              <w:top w:val="nil"/>
              <w:left w:val="nil"/>
              <w:right w:val="nil"/>
            </w:tcBorders>
            <w:vAlign w:val="center"/>
          </w:tcPr>
          <w:p w14:paraId="4D73A2C0" w14:textId="77777777" w:rsidR="00C1326A" w:rsidRPr="002151EE" w:rsidRDefault="00C1326A" w:rsidP="00C1326A">
            <w:pPr>
              <w:ind w:right="-72"/>
              <w:jc w:val="right"/>
              <w:rPr>
                <w:rFonts w:ascii="Arial" w:hAnsi="Arial" w:cs="Arial"/>
                <w:sz w:val="8"/>
                <w:szCs w:val="8"/>
              </w:rPr>
            </w:pPr>
          </w:p>
        </w:tc>
        <w:tc>
          <w:tcPr>
            <w:tcW w:w="1292" w:type="dxa"/>
            <w:tcBorders>
              <w:top w:val="nil"/>
              <w:left w:val="nil"/>
              <w:right w:val="nil"/>
            </w:tcBorders>
            <w:vAlign w:val="center"/>
          </w:tcPr>
          <w:p w14:paraId="68377F48" w14:textId="77777777" w:rsidR="00C1326A" w:rsidRPr="002151EE" w:rsidRDefault="00C1326A" w:rsidP="00C1326A">
            <w:pPr>
              <w:ind w:right="-72"/>
              <w:jc w:val="right"/>
              <w:rPr>
                <w:rFonts w:ascii="Arial" w:hAnsi="Arial" w:cs="Arial"/>
                <w:sz w:val="8"/>
                <w:szCs w:val="8"/>
              </w:rPr>
            </w:pPr>
          </w:p>
        </w:tc>
      </w:tr>
      <w:tr w:rsidR="00C1326A" w:rsidRPr="002151EE" w14:paraId="6DF73642" w14:textId="77777777" w:rsidTr="004409A8">
        <w:tc>
          <w:tcPr>
            <w:tcW w:w="2835" w:type="dxa"/>
            <w:vAlign w:val="center"/>
          </w:tcPr>
          <w:p w14:paraId="076FBB57" w14:textId="77777777" w:rsidR="00C1326A" w:rsidRPr="002151EE" w:rsidRDefault="00C1326A" w:rsidP="00C1326A">
            <w:pPr>
              <w:tabs>
                <w:tab w:val="left" w:pos="1134"/>
                <w:tab w:val="left" w:pos="1276"/>
                <w:tab w:val="center" w:pos="3402"/>
                <w:tab w:val="center" w:pos="4536"/>
                <w:tab w:val="center" w:pos="5670"/>
                <w:tab w:val="center" w:pos="6804"/>
                <w:tab w:val="right" w:pos="7655"/>
              </w:tabs>
              <w:ind w:left="-101" w:right="-101"/>
              <w:jc w:val="left"/>
              <w:rPr>
                <w:rFonts w:ascii="Arial" w:eastAsia="Browallia New" w:hAnsi="Arial" w:cs="Arial"/>
                <w:b/>
                <w:sz w:val="18"/>
                <w:szCs w:val="18"/>
              </w:rPr>
            </w:pPr>
            <w:r w:rsidRPr="002151EE">
              <w:rPr>
                <w:rFonts w:ascii="Arial" w:eastAsia="Browallia New" w:hAnsi="Arial" w:cs="Arial"/>
                <w:b/>
                <w:bCs/>
                <w:sz w:val="18"/>
                <w:szCs w:val="18"/>
              </w:rPr>
              <w:t>Profit (loss) before income tax</w:t>
            </w:r>
          </w:p>
        </w:tc>
        <w:tc>
          <w:tcPr>
            <w:tcW w:w="1418" w:type="dxa"/>
            <w:tcBorders>
              <w:left w:val="nil"/>
              <w:right w:val="nil"/>
            </w:tcBorders>
          </w:tcPr>
          <w:p w14:paraId="6472AC3B" w14:textId="1B18B156" w:rsidR="00C1326A" w:rsidRPr="002151EE" w:rsidRDefault="00C1326A" w:rsidP="00C1326A">
            <w:pPr>
              <w:ind w:right="-72"/>
              <w:jc w:val="right"/>
              <w:rPr>
                <w:rFonts w:ascii="Arial" w:hAnsi="Arial" w:cs="Arial"/>
                <w:sz w:val="18"/>
                <w:szCs w:val="18"/>
              </w:rPr>
            </w:pPr>
            <w:r w:rsidRPr="00C1326A">
              <w:rPr>
                <w:rFonts w:ascii="Arial" w:hAnsi="Arial" w:cs="Arial"/>
                <w:sz w:val="18"/>
                <w:szCs w:val="18"/>
              </w:rPr>
              <w:t>(37,146)</w:t>
            </w:r>
          </w:p>
        </w:tc>
        <w:tc>
          <w:tcPr>
            <w:tcW w:w="1339" w:type="dxa"/>
            <w:tcBorders>
              <w:left w:val="nil"/>
              <w:right w:val="nil"/>
            </w:tcBorders>
          </w:tcPr>
          <w:p w14:paraId="1E46330B" w14:textId="650904A0" w:rsidR="00C1326A" w:rsidRPr="002151EE" w:rsidRDefault="00C1326A" w:rsidP="00C1326A">
            <w:pPr>
              <w:ind w:right="-72"/>
              <w:jc w:val="right"/>
              <w:rPr>
                <w:rFonts w:ascii="Arial" w:hAnsi="Arial" w:cs="Arial"/>
                <w:sz w:val="18"/>
                <w:szCs w:val="18"/>
              </w:rPr>
            </w:pPr>
            <w:r w:rsidRPr="00C1326A">
              <w:rPr>
                <w:rFonts w:ascii="Arial" w:hAnsi="Arial" w:cs="Arial"/>
                <w:sz w:val="18"/>
                <w:szCs w:val="18"/>
              </w:rPr>
              <w:t>78,648,65</w:t>
            </w:r>
            <w:r w:rsidR="0032592C">
              <w:rPr>
                <w:rFonts w:ascii="Arial" w:hAnsi="Arial" w:cs="Arial"/>
                <w:sz w:val="18"/>
                <w:szCs w:val="18"/>
              </w:rPr>
              <w:t>7</w:t>
            </w:r>
          </w:p>
        </w:tc>
        <w:tc>
          <w:tcPr>
            <w:tcW w:w="1291" w:type="dxa"/>
            <w:tcBorders>
              <w:left w:val="nil"/>
              <w:right w:val="nil"/>
            </w:tcBorders>
          </w:tcPr>
          <w:p w14:paraId="0620FE26" w14:textId="31E096DD" w:rsidR="00C1326A" w:rsidRPr="002151EE" w:rsidRDefault="00C1326A" w:rsidP="00C1326A">
            <w:pPr>
              <w:ind w:right="-72"/>
              <w:jc w:val="right"/>
              <w:rPr>
                <w:rFonts w:ascii="Arial" w:hAnsi="Arial" w:cs="Arial"/>
                <w:sz w:val="18"/>
                <w:szCs w:val="18"/>
              </w:rPr>
            </w:pPr>
            <w:r w:rsidRPr="00C1326A">
              <w:rPr>
                <w:rFonts w:ascii="Arial" w:hAnsi="Arial" w:cs="Arial"/>
                <w:sz w:val="18"/>
                <w:szCs w:val="18"/>
              </w:rPr>
              <w:t>8,533,179</w:t>
            </w:r>
          </w:p>
        </w:tc>
        <w:tc>
          <w:tcPr>
            <w:tcW w:w="1291" w:type="dxa"/>
            <w:tcBorders>
              <w:left w:val="nil"/>
              <w:right w:val="nil"/>
            </w:tcBorders>
          </w:tcPr>
          <w:p w14:paraId="3AC2A06B" w14:textId="0AF797AA" w:rsidR="00C1326A" w:rsidRPr="002151EE" w:rsidRDefault="00C1326A" w:rsidP="00C1326A">
            <w:pPr>
              <w:ind w:right="-72"/>
              <w:jc w:val="right"/>
              <w:rPr>
                <w:rFonts w:ascii="Arial" w:hAnsi="Arial" w:cs="Arial"/>
                <w:sz w:val="18"/>
                <w:szCs w:val="18"/>
              </w:rPr>
            </w:pPr>
            <w:r w:rsidRPr="00C1326A">
              <w:rPr>
                <w:rFonts w:ascii="Arial" w:hAnsi="Arial" w:cs="Arial"/>
                <w:sz w:val="18"/>
                <w:szCs w:val="18"/>
              </w:rPr>
              <w:t>2,107,5</w:t>
            </w:r>
            <w:r w:rsidR="0032592C">
              <w:rPr>
                <w:rFonts w:ascii="Arial" w:hAnsi="Arial" w:cs="Arial"/>
                <w:sz w:val="18"/>
                <w:szCs w:val="18"/>
              </w:rPr>
              <w:t>88</w:t>
            </w:r>
          </w:p>
        </w:tc>
        <w:tc>
          <w:tcPr>
            <w:tcW w:w="1292" w:type="dxa"/>
            <w:tcBorders>
              <w:left w:val="nil"/>
              <w:right w:val="nil"/>
            </w:tcBorders>
          </w:tcPr>
          <w:p w14:paraId="5790ED94" w14:textId="350ACD79" w:rsidR="00C1326A" w:rsidRPr="002151EE" w:rsidRDefault="00C1326A" w:rsidP="00C1326A">
            <w:pPr>
              <w:ind w:right="-72"/>
              <w:jc w:val="right"/>
              <w:rPr>
                <w:rFonts w:ascii="Arial" w:hAnsi="Arial" w:cs="Arial"/>
                <w:sz w:val="18"/>
                <w:szCs w:val="18"/>
              </w:rPr>
            </w:pPr>
            <w:r w:rsidRPr="00C1326A">
              <w:rPr>
                <w:rFonts w:ascii="Arial" w:hAnsi="Arial" w:cs="Arial"/>
                <w:sz w:val="18"/>
                <w:szCs w:val="18"/>
              </w:rPr>
              <w:t>89,252,278</w:t>
            </w:r>
          </w:p>
        </w:tc>
      </w:tr>
      <w:tr w:rsidR="00C1326A" w:rsidRPr="002151EE" w14:paraId="4E76C935" w14:textId="77777777" w:rsidTr="004409A8">
        <w:tc>
          <w:tcPr>
            <w:tcW w:w="2835" w:type="dxa"/>
            <w:vAlign w:val="center"/>
          </w:tcPr>
          <w:p w14:paraId="3FE9669B" w14:textId="642CBD27" w:rsidR="00C1326A" w:rsidRPr="002151EE" w:rsidRDefault="00C1326A" w:rsidP="00C1326A">
            <w:pPr>
              <w:tabs>
                <w:tab w:val="left" w:pos="1134"/>
                <w:tab w:val="left" w:pos="1276"/>
                <w:tab w:val="center" w:pos="3402"/>
                <w:tab w:val="center" w:pos="4536"/>
                <w:tab w:val="center" w:pos="5670"/>
                <w:tab w:val="center" w:pos="6804"/>
                <w:tab w:val="right" w:pos="7655"/>
              </w:tabs>
              <w:ind w:left="-101" w:right="-101"/>
              <w:jc w:val="left"/>
              <w:rPr>
                <w:rFonts w:ascii="Arial" w:eastAsia="Browallia New" w:hAnsi="Arial" w:cs="Arial"/>
                <w:b/>
                <w:bCs/>
                <w:sz w:val="18"/>
                <w:szCs w:val="18"/>
              </w:rPr>
            </w:pPr>
            <w:r w:rsidRPr="002151EE">
              <w:rPr>
                <w:rFonts w:ascii="Arial" w:eastAsia="Browallia New" w:hAnsi="Arial" w:cs="Arial"/>
                <w:sz w:val="18"/>
                <w:szCs w:val="18"/>
              </w:rPr>
              <w:t>Income tax expense</w:t>
            </w:r>
          </w:p>
        </w:tc>
        <w:tc>
          <w:tcPr>
            <w:tcW w:w="1418" w:type="dxa"/>
            <w:tcBorders>
              <w:left w:val="nil"/>
              <w:bottom w:val="single" w:sz="4" w:space="0" w:color="auto"/>
              <w:right w:val="nil"/>
            </w:tcBorders>
          </w:tcPr>
          <w:p w14:paraId="7812200C" w14:textId="1F46C983" w:rsidR="00C1326A" w:rsidRPr="002151EE" w:rsidRDefault="00C1326A" w:rsidP="00C1326A">
            <w:pPr>
              <w:ind w:right="-72"/>
              <w:jc w:val="right"/>
              <w:rPr>
                <w:rFonts w:ascii="Arial" w:hAnsi="Arial" w:cs="Arial"/>
                <w:sz w:val="18"/>
                <w:szCs w:val="18"/>
              </w:rPr>
            </w:pPr>
            <w:r w:rsidRPr="00C1326A">
              <w:rPr>
                <w:rFonts w:ascii="Arial" w:hAnsi="Arial" w:cs="Arial"/>
                <w:sz w:val="18"/>
                <w:szCs w:val="18"/>
              </w:rPr>
              <w:t>(2,001,833)</w:t>
            </w:r>
          </w:p>
        </w:tc>
        <w:tc>
          <w:tcPr>
            <w:tcW w:w="1339" w:type="dxa"/>
            <w:tcBorders>
              <w:left w:val="nil"/>
              <w:bottom w:val="single" w:sz="4" w:space="0" w:color="auto"/>
              <w:right w:val="nil"/>
            </w:tcBorders>
          </w:tcPr>
          <w:p w14:paraId="6A646118" w14:textId="5E77D344" w:rsidR="00C1326A" w:rsidRPr="002151EE" w:rsidRDefault="00C1326A" w:rsidP="00C1326A">
            <w:pPr>
              <w:ind w:right="-72"/>
              <w:jc w:val="right"/>
              <w:rPr>
                <w:rFonts w:ascii="Arial" w:hAnsi="Arial" w:cs="Arial"/>
                <w:sz w:val="18"/>
                <w:szCs w:val="18"/>
              </w:rPr>
            </w:pPr>
            <w:r w:rsidRPr="00C1326A">
              <w:rPr>
                <w:rFonts w:ascii="Arial" w:hAnsi="Arial" w:cs="Arial"/>
                <w:sz w:val="18"/>
                <w:szCs w:val="18"/>
              </w:rPr>
              <w:t>(10,894,957)</w:t>
            </w:r>
          </w:p>
        </w:tc>
        <w:tc>
          <w:tcPr>
            <w:tcW w:w="1291" w:type="dxa"/>
            <w:tcBorders>
              <w:left w:val="nil"/>
              <w:bottom w:val="single" w:sz="4" w:space="0" w:color="auto"/>
              <w:right w:val="nil"/>
            </w:tcBorders>
          </w:tcPr>
          <w:p w14:paraId="27EDD5EC" w14:textId="36F9D615" w:rsidR="00C1326A" w:rsidRPr="002151EE" w:rsidRDefault="00C1326A" w:rsidP="00C1326A">
            <w:pPr>
              <w:ind w:right="-72"/>
              <w:jc w:val="right"/>
              <w:rPr>
                <w:rFonts w:ascii="Arial" w:hAnsi="Arial" w:cs="Arial"/>
                <w:sz w:val="18"/>
                <w:szCs w:val="18"/>
              </w:rPr>
            </w:pPr>
            <w:r w:rsidRPr="00C1326A">
              <w:rPr>
                <w:rFonts w:ascii="Arial" w:hAnsi="Arial" w:cs="Arial"/>
                <w:sz w:val="18"/>
                <w:szCs w:val="18"/>
              </w:rPr>
              <w:t>(1,196,023)</w:t>
            </w:r>
          </w:p>
        </w:tc>
        <w:tc>
          <w:tcPr>
            <w:tcW w:w="1291" w:type="dxa"/>
            <w:tcBorders>
              <w:left w:val="nil"/>
              <w:bottom w:val="single" w:sz="4" w:space="0" w:color="auto"/>
              <w:right w:val="nil"/>
            </w:tcBorders>
          </w:tcPr>
          <w:p w14:paraId="6A349067" w14:textId="1033488E" w:rsidR="00C1326A" w:rsidRPr="002151EE" w:rsidRDefault="00C1326A" w:rsidP="00C1326A">
            <w:pPr>
              <w:ind w:right="-72"/>
              <w:jc w:val="right"/>
              <w:rPr>
                <w:rFonts w:ascii="Arial" w:hAnsi="Arial" w:cs="Arial"/>
                <w:sz w:val="18"/>
                <w:szCs w:val="18"/>
              </w:rPr>
            </w:pPr>
            <w:r w:rsidRPr="00C1326A">
              <w:rPr>
                <w:rFonts w:ascii="Arial" w:hAnsi="Arial" w:cs="Arial"/>
                <w:sz w:val="18"/>
                <w:szCs w:val="18"/>
              </w:rPr>
              <w:t>(391,854)</w:t>
            </w:r>
          </w:p>
        </w:tc>
        <w:tc>
          <w:tcPr>
            <w:tcW w:w="1292" w:type="dxa"/>
            <w:tcBorders>
              <w:left w:val="nil"/>
              <w:bottom w:val="single" w:sz="4" w:space="0" w:color="auto"/>
              <w:right w:val="nil"/>
            </w:tcBorders>
          </w:tcPr>
          <w:p w14:paraId="7D94BF2B" w14:textId="737535DA" w:rsidR="00C1326A" w:rsidRPr="002151EE" w:rsidRDefault="00C1326A" w:rsidP="00C1326A">
            <w:pPr>
              <w:ind w:right="-72"/>
              <w:jc w:val="right"/>
              <w:rPr>
                <w:rFonts w:ascii="Arial" w:hAnsi="Arial" w:cs="Arial"/>
                <w:sz w:val="18"/>
                <w:szCs w:val="18"/>
              </w:rPr>
            </w:pPr>
            <w:r w:rsidRPr="00C1326A">
              <w:rPr>
                <w:rFonts w:ascii="Arial" w:hAnsi="Arial" w:cs="Arial"/>
                <w:sz w:val="18"/>
                <w:szCs w:val="18"/>
              </w:rPr>
              <w:t>(14,484,667)</w:t>
            </w:r>
          </w:p>
        </w:tc>
      </w:tr>
      <w:tr w:rsidR="00C1326A" w:rsidRPr="002151EE" w14:paraId="375F0CA2" w14:textId="77777777" w:rsidTr="004409A8">
        <w:tc>
          <w:tcPr>
            <w:tcW w:w="2835" w:type="dxa"/>
            <w:vAlign w:val="center"/>
          </w:tcPr>
          <w:p w14:paraId="3E11E85F" w14:textId="77777777" w:rsidR="00C1326A" w:rsidRPr="002151EE" w:rsidRDefault="00C1326A" w:rsidP="00C1326A">
            <w:pPr>
              <w:rPr>
                <w:rFonts w:ascii="Arial" w:eastAsia="Browallia New" w:hAnsi="Arial" w:cs="Arial"/>
                <w:sz w:val="8"/>
                <w:szCs w:val="8"/>
              </w:rPr>
            </w:pPr>
          </w:p>
        </w:tc>
        <w:tc>
          <w:tcPr>
            <w:tcW w:w="1418" w:type="dxa"/>
            <w:tcBorders>
              <w:top w:val="single" w:sz="4" w:space="0" w:color="auto"/>
              <w:left w:val="nil"/>
              <w:right w:val="nil"/>
            </w:tcBorders>
            <w:vAlign w:val="center"/>
          </w:tcPr>
          <w:p w14:paraId="500C507D" w14:textId="77777777" w:rsidR="00C1326A" w:rsidRPr="002151EE" w:rsidRDefault="00C1326A" w:rsidP="00C1326A">
            <w:pPr>
              <w:ind w:right="-72"/>
              <w:jc w:val="right"/>
              <w:rPr>
                <w:rFonts w:ascii="Arial" w:hAnsi="Arial" w:cs="Arial"/>
                <w:sz w:val="8"/>
                <w:szCs w:val="8"/>
              </w:rPr>
            </w:pPr>
          </w:p>
        </w:tc>
        <w:tc>
          <w:tcPr>
            <w:tcW w:w="1339" w:type="dxa"/>
            <w:tcBorders>
              <w:top w:val="single" w:sz="4" w:space="0" w:color="auto"/>
              <w:left w:val="nil"/>
              <w:right w:val="nil"/>
            </w:tcBorders>
            <w:vAlign w:val="center"/>
          </w:tcPr>
          <w:p w14:paraId="0378AC4C" w14:textId="77777777" w:rsidR="00C1326A" w:rsidRPr="002151EE" w:rsidRDefault="00C1326A" w:rsidP="00C1326A">
            <w:pPr>
              <w:ind w:right="-72"/>
              <w:jc w:val="right"/>
              <w:rPr>
                <w:rFonts w:ascii="Arial" w:hAnsi="Arial" w:cs="Arial"/>
                <w:sz w:val="8"/>
                <w:szCs w:val="8"/>
              </w:rPr>
            </w:pPr>
          </w:p>
        </w:tc>
        <w:tc>
          <w:tcPr>
            <w:tcW w:w="1291" w:type="dxa"/>
            <w:tcBorders>
              <w:top w:val="single" w:sz="4" w:space="0" w:color="auto"/>
              <w:left w:val="nil"/>
              <w:right w:val="nil"/>
            </w:tcBorders>
            <w:vAlign w:val="center"/>
          </w:tcPr>
          <w:p w14:paraId="47768DC4" w14:textId="77777777" w:rsidR="00C1326A" w:rsidRPr="002151EE" w:rsidRDefault="00C1326A" w:rsidP="00C1326A">
            <w:pPr>
              <w:ind w:right="-72"/>
              <w:jc w:val="right"/>
              <w:rPr>
                <w:rFonts w:ascii="Arial" w:hAnsi="Arial" w:cs="Arial"/>
                <w:sz w:val="8"/>
                <w:szCs w:val="8"/>
              </w:rPr>
            </w:pPr>
          </w:p>
        </w:tc>
        <w:tc>
          <w:tcPr>
            <w:tcW w:w="1291" w:type="dxa"/>
            <w:tcBorders>
              <w:top w:val="single" w:sz="4" w:space="0" w:color="auto"/>
              <w:left w:val="nil"/>
              <w:right w:val="nil"/>
            </w:tcBorders>
            <w:vAlign w:val="center"/>
          </w:tcPr>
          <w:p w14:paraId="2A296DD9" w14:textId="77777777" w:rsidR="00C1326A" w:rsidRPr="002151EE" w:rsidRDefault="00C1326A" w:rsidP="00C1326A">
            <w:pPr>
              <w:ind w:right="-72"/>
              <w:jc w:val="right"/>
              <w:rPr>
                <w:rFonts w:ascii="Arial" w:hAnsi="Arial" w:cs="Arial"/>
                <w:sz w:val="8"/>
                <w:szCs w:val="8"/>
              </w:rPr>
            </w:pPr>
          </w:p>
        </w:tc>
        <w:tc>
          <w:tcPr>
            <w:tcW w:w="1292" w:type="dxa"/>
            <w:tcBorders>
              <w:top w:val="single" w:sz="4" w:space="0" w:color="auto"/>
              <w:left w:val="nil"/>
              <w:right w:val="nil"/>
            </w:tcBorders>
            <w:vAlign w:val="center"/>
          </w:tcPr>
          <w:p w14:paraId="1267E8EA" w14:textId="77777777" w:rsidR="00C1326A" w:rsidRPr="002151EE" w:rsidRDefault="00C1326A" w:rsidP="00C1326A">
            <w:pPr>
              <w:ind w:right="-72"/>
              <w:jc w:val="right"/>
              <w:rPr>
                <w:rFonts w:ascii="Arial" w:hAnsi="Arial" w:cs="Arial"/>
                <w:sz w:val="8"/>
                <w:szCs w:val="8"/>
              </w:rPr>
            </w:pPr>
          </w:p>
        </w:tc>
      </w:tr>
      <w:tr w:rsidR="00C1326A" w:rsidRPr="002151EE" w14:paraId="69B5D17F" w14:textId="77777777" w:rsidTr="004409A8">
        <w:tc>
          <w:tcPr>
            <w:tcW w:w="2835" w:type="dxa"/>
            <w:vAlign w:val="center"/>
          </w:tcPr>
          <w:p w14:paraId="54748276" w14:textId="77777777" w:rsidR="00C1326A" w:rsidRPr="002151EE" w:rsidRDefault="00C1326A" w:rsidP="00C1326A">
            <w:pPr>
              <w:tabs>
                <w:tab w:val="left" w:pos="1134"/>
                <w:tab w:val="left" w:pos="1276"/>
                <w:tab w:val="center" w:pos="3402"/>
                <w:tab w:val="center" w:pos="4536"/>
                <w:tab w:val="center" w:pos="5670"/>
                <w:tab w:val="center" w:pos="6804"/>
                <w:tab w:val="right" w:pos="7655"/>
              </w:tabs>
              <w:ind w:left="-101"/>
              <w:jc w:val="left"/>
              <w:rPr>
                <w:rFonts w:ascii="Arial" w:eastAsia="Browallia New" w:hAnsi="Arial" w:cs="Arial"/>
                <w:b/>
                <w:sz w:val="18"/>
                <w:szCs w:val="18"/>
              </w:rPr>
            </w:pPr>
            <w:r w:rsidRPr="002151EE">
              <w:rPr>
                <w:rFonts w:ascii="Arial" w:eastAsia="Browallia New" w:hAnsi="Arial" w:cs="Arial"/>
                <w:b/>
                <w:bCs/>
                <w:sz w:val="18"/>
                <w:szCs w:val="18"/>
              </w:rPr>
              <w:t>Net profit (loss</w:t>
            </w:r>
            <w:r w:rsidRPr="002151EE">
              <w:rPr>
                <w:rFonts w:ascii="Arial" w:eastAsia="Browallia New" w:hAnsi="Arial" w:cs="Arial"/>
                <w:b/>
                <w:bCs/>
                <w:sz w:val="18"/>
                <w:szCs w:val="18"/>
                <w:cs/>
              </w:rPr>
              <w:t xml:space="preserve">) </w:t>
            </w:r>
            <w:r w:rsidRPr="002151EE">
              <w:rPr>
                <w:rFonts w:ascii="Arial" w:eastAsia="Browallia New" w:hAnsi="Arial" w:cs="Arial"/>
                <w:b/>
                <w:bCs/>
                <w:sz w:val="18"/>
                <w:szCs w:val="18"/>
              </w:rPr>
              <w:t>for the period</w:t>
            </w:r>
          </w:p>
        </w:tc>
        <w:tc>
          <w:tcPr>
            <w:tcW w:w="1418" w:type="dxa"/>
            <w:tcBorders>
              <w:left w:val="nil"/>
              <w:bottom w:val="single" w:sz="4" w:space="0" w:color="auto"/>
              <w:right w:val="nil"/>
            </w:tcBorders>
            <w:vAlign w:val="center"/>
          </w:tcPr>
          <w:p w14:paraId="14BDBA04" w14:textId="2B15C7DC" w:rsidR="00C1326A" w:rsidRPr="002151EE" w:rsidRDefault="00C1326A" w:rsidP="00C1326A">
            <w:pPr>
              <w:ind w:right="-72"/>
              <w:jc w:val="right"/>
              <w:rPr>
                <w:rFonts w:ascii="Arial" w:hAnsi="Arial" w:cs="Arial"/>
                <w:sz w:val="18"/>
                <w:szCs w:val="18"/>
              </w:rPr>
            </w:pPr>
            <w:r w:rsidRPr="00C1326A">
              <w:rPr>
                <w:rFonts w:ascii="Arial" w:hAnsi="Arial" w:cs="Arial"/>
                <w:sz w:val="18"/>
                <w:szCs w:val="18"/>
              </w:rPr>
              <w:t>(2,038,979)</w:t>
            </w:r>
          </w:p>
        </w:tc>
        <w:tc>
          <w:tcPr>
            <w:tcW w:w="1339" w:type="dxa"/>
            <w:tcBorders>
              <w:left w:val="nil"/>
              <w:bottom w:val="single" w:sz="4" w:space="0" w:color="auto"/>
              <w:right w:val="nil"/>
            </w:tcBorders>
            <w:vAlign w:val="center"/>
          </w:tcPr>
          <w:p w14:paraId="4D95FA6D" w14:textId="1BCA75B4" w:rsidR="00C1326A" w:rsidRPr="002151EE" w:rsidRDefault="00C1326A" w:rsidP="00C1326A">
            <w:pPr>
              <w:ind w:right="-72"/>
              <w:jc w:val="right"/>
              <w:rPr>
                <w:rFonts w:ascii="Arial" w:hAnsi="Arial" w:cs="Arial"/>
                <w:sz w:val="18"/>
                <w:szCs w:val="18"/>
              </w:rPr>
            </w:pPr>
            <w:r w:rsidRPr="00C1326A">
              <w:rPr>
                <w:rFonts w:ascii="Arial" w:hAnsi="Arial" w:cs="Arial"/>
                <w:sz w:val="18"/>
                <w:szCs w:val="18"/>
              </w:rPr>
              <w:t>67,753,</w:t>
            </w:r>
            <w:r w:rsidR="0032592C">
              <w:rPr>
                <w:rFonts w:ascii="Arial" w:hAnsi="Arial" w:cs="Arial"/>
                <w:sz w:val="18"/>
                <w:szCs w:val="18"/>
              </w:rPr>
              <w:t>700</w:t>
            </w:r>
          </w:p>
        </w:tc>
        <w:tc>
          <w:tcPr>
            <w:tcW w:w="1291" w:type="dxa"/>
            <w:tcBorders>
              <w:left w:val="nil"/>
              <w:bottom w:val="single" w:sz="4" w:space="0" w:color="auto"/>
              <w:right w:val="nil"/>
            </w:tcBorders>
            <w:vAlign w:val="center"/>
          </w:tcPr>
          <w:p w14:paraId="0DB512AC" w14:textId="7798F868" w:rsidR="00C1326A" w:rsidRPr="002151EE" w:rsidRDefault="00C1326A" w:rsidP="00C1326A">
            <w:pPr>
              <w:ind w:right="-72"/>
              <w:jc w:val="right"/>
              <w:rPr>
                <w:rFonts w:ascii="Arial" w:hAnsi="Arial" w:cs="Arial"/>
                <w:sz w:val="18"/>
                <w:szCs w:val="18"/>
              </w:rPr>
            </w:pPr>
            <w:r w:rsidRPr="00C1326A">
              <w:rPr>
                <w:rFonts w:ascii="Arial" w:hAnsi="Arial" w:cs="Arial"/>
                <w:sz w:val="18"/>
                <w:szCs w:val="18"/>
              </w:rPr>
              <w:t>7,337,156</w:t>
            </w:r>
          </w:p>
        </w:tc>
        <w:tc>
          <w:tcPr>
            <w:tcW w:w="1291" w:type="dxa"/>
            <w:tcBorders>
              <w:left w:val="nil"/>
              <w:bottom w:val="single" w:sz="4" w:space="0" w:color="auto"/>
              <w:right w:val="nil"/>
            </w:tcBorders>
            <w:vAlign w:val="center"/>
          </w:tcPr>
          <w:p w14:paraId="769A199D" w14:textId="34D5BCB3" w:rsidR="00C1326A" w:rsidRPr="002151EE" w:rsidRDefault="00C1326A" w:rsidP="00C1326A">
            <w:pPr>
              <w:ind w:right="-72"/>
              <w:jc w:val="right"/>
              <w:rPr>
                <w:rFonts w:ascii="Arial" w:hAnsi="Arial" w:cs="Arial"/>
                <w:sz w:val="18"/>
                <w:szCs w:val="18"/>
              </w:rPr>
            </w:pPr>
            <w:r w:rsidRPr="00C1326A">
              <w:rPr>
                <w:rFonts w:ascii="Arial" w:hAnsi="Arial" w:cs="Arial"/>
                <w:sz w:val="18"/>
                <w:szCs w:val="18"/>
              </w:rPr>
              <w:t>1,715,73</w:t>
            </w:r>
            <w:r w:rsidR="0032592C">
              <w:rPr>
                <w:rFonts w:ascii="Arial" w:hAnsi="Arial" w:cs="Arial"/>
                <w:sz w:val="18"/>
                <w:szCs w:val="18"/>
              </w:rPr>
              <w:t>4</w:t>
            </w:r>
          </w:p>
        </w:tc>
        <w:tc>
          <w:tcPr>
            <w:tcW w:w="1292" w:type="dxa"/>
            <w:tcBorders>
              <w:left w:val="nil"/>
              <w:bottom w:val="single" w:sz="4" w:space="0" w:color="auto"/>
              <w:right w:val="nil"/>
            </w:tcBorders>
            <w:vAlign w:val="center"/>
          </w:tcPr>
          <w:p w14:paraId="10D580AB" w14:textId="6FE46008" w:rsidR="00C1326A" w:rsidRPr="002151EE" w:rsidRDefault="00C1326A" w:rsidP="00C1326A">
            <w:pPr>
              <w:ind w:right="-72"/>
              <w:jc w:val="right"/>
              <w:rPr>
                <w:rFonts w:ascii="Arial" w:hAnsi="Arial" w:cs="Arial"/>
                <w:sz w:val="18"/>
                <w:szCs w:val="18"/>
              </w:rPr>
            </w:pPr>
            <w:r w:rsidRPr="00C1326A">
              <w:rPr>
                <w:rFonts w:ascii="Arial" w:hAnsi="Arial" w:cs="Arial"/>
                <w:sz w:val="18"/>
                <w:szCs w:val="18"/>
              </w:rPr>
              <w:t>74,767,611</w:t>
            </w:r>
          </w:p>
        </w:tc>
      </w:tr>
      <w:tr w:rsidR="00C1326A" w:rsidRPr="002151EE" w14:paraId="40938D6D" w14:textId="77777777" w:rsidTr="004409A8">
        <w:tc>
          <w:tcPr>
            <w:tcW w:w="2835" w:type="dxa"/>
            <w:vAlign w:val="center"/>
          </w:tcPr>
          <w:p w14:paraId="7F32E9DF" w14:textId="77777777" w:rsidR="00C1326A" w:rsidRPr="002151EE" w:rsidRDefault="00C1326A" w:rsidP="00C1326A">
            <w:pPr>
              <w:rPr>
                <w:rFonts w:ascii="Arial" w:eastAsia="Browallia New" w:hAnsi="Arial" w:cs="Arial"/>
                <w:sz w:val="14"/>
                <w:szCs w:val="14"/>
                <w:cs/>
              </w:rPr>
            </w:pPr>
          </w:p>
        </w:tc>
        <w:tc>
          <w:tcPr>
            <w:tcW w:w="1418" w:type="dxa"/>
            <w:tcBorders>
              <w:top w:val="single" w:sz="4" w:space="0" w:color="auto"/>
              <w:left w:val="nil"/>
              <w:bottom w:val="nil"/>
              <w:right w:val="nil"/>
            </w:tcBorders>
            <w:vAlign w:val="center"/>
          </w:tcPr>
          <w:p w14:paraId="5F431010" w14:textId="77777777" w:rsidR="00C1326A" w:rsidRPr="002151EE" w:rsidRDefault="00C1326A" w:rsidP="00C1326A">
            <w:pPr>
              <w:jc w:val="right"/>
              <w:rPr>
                <w:rFonts w:ascii="Arial" w:eastAsia="Browallia New" w:hAnsi="Arial" w:cs="Arial"/>
                <w:sz w:val="14"/>
                <w:szCs w:val="14"/>
              </w:rPr>
            </w:pPr>
          </w:p>
        </w:tc>
        <w:tc>
          <w:tcPr>
            <w:tcW w:w="1339" w:type="dxa"/>
            <w:tcBorders>
              <w:top w:val="single" w:sz="4" w:space="0" w:color="auto"/>
              <w:left w:val="nil"/>
              <w:bottom w:val="nil"/>
              <w:right w:val="nil"/>
            </w:tcBorders>
            <w:vAlign w:val="center"/>
          </w:tcPr>
          <w:p w14:paraId="2ACC1FFD" w14:textId="77777777" w:rsidR="00C1326A" w:rsidRPr="002151EE" w:rsidRDefault="00C1326A" w:rsidP="00C1326A">
            <w:pPr>
              <w:jc w:val="right"/>
              <w:rPr>
                <w:rFonts w:ascii="Arial" w:eastAsia="Browallia New" w:hAnsi="Arial" w:cs="Arial"/>
                <w:sz w:val="14"/>
                <w:szCs w:val="14"/>
              </w:rPr>
            </w:pPr>
          </w:p>
        </w:tc>
        <w:tc>
          <w:tcPr>
            <w:tcW w:w="1291" w:type="dxa"/>
            <w:tcBorders>
              <w:top w:val="single" w:sz="4" w:space="0" w:color="auto"/>
              <w:left w:val="nil"/>
              <w:bottom w:val="nil"/>
              <w:right w:val="nil"/>
            </w:tcBorders>
            <w:vAlign w:val="center"/>
          </w:tcPr>
          <w:p w14:paraId="73F3EF25" w14:textId="77777777" w:rsidR="00C1326A" w:rsidRPr="002151EE" w:rsidRDefault="00C1326A" w:rsidP="00C1326A">
            <w:pPr>
              <w:jc w:val="right"/>
              <w:rPr>
                <w:rFonts w:ascii="Arial" w:eastAsia="Browallia New" w:hAnsi="Arial" w:cs="Arial"/>
                <w:sz w:val="14"/>
                <w:szCs w:val="14"/>
              </w:rPr>
            </w:pPr>
          </w:p>
        </w:tc>
        <w:tc>
          <w:tcPr>
            <w:tcW w:w="1291" w:type="dxa"/>
            <w:tcBorders>
              <w:top w:val="single" w:sz="4" w:space="0" w:color="auto"/>
              <w:left w:val="nil"/>
              <w:bottom w:val="nil"/>
              <w:right w:val="nil"/>
            </w:tcBorders>
            <w:vAlign w:val="center"/>
          </w:tcPr>
          <w:p w14:paraId="702A4E28" w14:textId="77777777" w:rsidR="00C1326A" w:rsidRPr="002151EE" w:rsidRDefault="00C1326A" w:rsidP="00C1326A">
            <w:pPr>
              <w:jc w:val="right"/>
              <w:rPr>
                <w:rFonts w:ascii="Arial" w:eastAsia="Browallia New" w:hAnsi="Arial" w:cs="Arial"/>
                <w:sz w:val="14"/>
                <w:szCs w:val="14"/>
              </w:rPr>
            </w:pPr>
          </w:p>
        </w:tc>
        <w:tc>
          <w:tcPr>
            <w:tcW w:w="1292" w:type="dxa"/>
            <w:tcBorders>
              <w:top w:val="single" w:sz="4" w:space="0" w:color="auto"/>
              <w:left w:val="nil"/>
              <w:bottom w:val="nil"/>
              <w:right w:val="nil"/>
            </w:tcBorders>
            <w:vAlign w:val="center"/>
          </w:tcPr>
          <w:p w14:paraId="22054E24" w14:textId="77777777" w:rsidR="00C1326A" w:rsidRPr="002151EE" w:rsidRDefault="00C1326A" w:rsidP="00C1326A">
            <w:pPr>
              <w:jc w:val="right"/>
              <w:rPr>
                <w:rFonts w:ascii="Arial" w:eastAsia="Browallia New" w:hAnsi="Arial" w:cs="Arial"/>
                <w:sz w:val="14"/>
                <w:szCs w:val="14"/>
              </w:rPr>
            </w:pPr>
          </w:p>
        </w:tc>
      </w:tr>
      <w:tr w:rsidR="00C1326A" w:rsidRPr="002151EE" w14:paraId="7E0134BD" w14:textId="77777777" w:rsidTr="004409A8">
        <w:tc>
          <w:tcPr>
            <w:tcW w:w="2835" w:type="dxa"/>
            <w:vAlign w:val="center"/>
          </w:tcPr>
          <w:p w14:paraId="77A559F9" w14:textId="77777777" w:rsidR="00C1326A" w:rsidRPr="002151EE" w:rsidRDefault="00C1326A" w:rsidP="00C1326A">
            <w:pPr>
              <w:tabs>
                <w:tab w:val="left" w:pos="1134"/>
                <w:tab w:val="left" w:pos="1276"/>
                <w:tab w:val="center" w:pos="3402"/>
                <w:tab w:val="center" w:pos="4536"/>
                <w:tab w:val="center" w:pos="5670"/>
                <w:tab w:val="center" w:pos="6804"/>
                <w:tab w:val="right" w:pos="7655"/>
              </w:tabs>
              <w:ind w:left="-101"/>
              <w:rPr>
                <w:rFonts w:ascii="Arial" w:eastAsia="Browallia New" w:hAnsi="Arial" w:cs="Arial"/>
                <w:b/>
                <w:bCs/>
                <w:sz w:val="18"/>
                <w:szCs w:val="18"/>
                <w:cs/>
              </w:rPr>
            </w:pPr>
            <w:r w:rsidRPr="002151EE">
              <w:rPr>
                <w:rFonts w:ascii="Arial" w:eastAsia="Browallia New" w:hAnsi="Arial" w:cs="Arial"/>
                <w:b/>
                <w:bCs/>
                <w:sz w:val="18"/>
                <w:szCs w:val="18"/>
              </w:rPr>
              <w:t>Timing of revenue recognition</w:t>
            </w:r>
          </w:p>
        </w:tc>
        <w:tc>
          <w:tcPr>
            <w:tcW w:w="1418" w:type="dxa"/>
            <w:vAlign w:val="center"/>
          </w:tcPr>
          <w:p w14:paraId="1D799B52" w14:textId="77777777" w:rsidR="00C1326A" w:rsidRPr="002151EE" w:rsidRDefault="00C1326A" w:rsidP="00C1326A">
            <w:pPr>
              <w:ind w:right="-72"/>
              <w:jc w:val="right"/>
              <w:rPr>
                <w:rFonts w:ascii="Arial" w:hAnsi="Arial" w:cs="Arial"/>
                <w:sz w:val="18"/>
                <w:szCs w:val="18"/>
              </w:rPr>
            </w:pPr>
          </w:p>
        </w:tc>
        <w:tc>
          <w:tcPr>
            <w:tcW w:w="1339" w:type="dxa"/>
            <w:vAlign w:val="center"/>
          </w:tcPr>
          <w:p w14:paraId="5D4867FD" w14:textId="77777777" w:rsidR="00C1326A" w:rsidRPr="002151EE" w:rsidRDefault="00C1326A" w:rsidP="00C1326A">
            <w:pPr>
              <w:ind w:right="-72"/>
              <w:jc w:val="right"/>
              <w:rPr>
                <w:rFonts w:ascii="Arial" w:hAnsi="Arial" w:cs="Arial"/>
                <w:sz w:val="18"/>
                <w:szCs w:val="18"/>
              </w:rPr>
            </w:pPr>
          </w:p>
        </w:tc>
        <w:tc>
          <w:tcPr>
            <w:tcW w:w="1291" w:type="dxa"/>
            <w:vAlign w:val="center"/>
          </w:tcPr>
          <w:p w14:paraId="3DCA2E86" w14:textId="77777777" w:rsidR="00C1326A" w:rsidRPr="002151EE" w:rsidRDefault="00C1326A" w:rsidP="00C1326A">
            <w:pPr>
              <w:ind w:right="-72"/>
              <w:jc w:val="right"/>
              <w:rPr>
                <w:rFonts w:ascii="Arial" w:hAnsi="Arial" w:cs="Arial"/>
                <w:sz w:val="18"/>
                <w:szCs w:val="18"/>
              </w:rPr>
            </w:pPr>
          </w:p>
        </w:tc>
        <w:tc>
          <w:tcPr>
            <w:tcW w:w="1291" w:type="dxa"/>
            <w:vAlign w:val="center"/>
          </w:tcPr>
          <w:p w14:paraId="1067ADD0" w14:textId="77777777" w:rsidR="00C1326A" w:rsidRPr="002151EE" w:rsidRDefault="00C1326A" w:rsidP="00C1326A">
            <w:pPr>
              <w:ind w:right="-72"/>
              <w:jc w:val="right"/>
              <w:rPr>
                <w:rFonts w:ascii="Arial" w:hAnsi="Arial" w:cs="Arial"/>
                <w:sz w:val="18"/>
                <w:szCs w:val="18"/>
              </w:rPr>
            </w:pPr>
          </w:p>
        </w:tc>
        <w:tc>
          <w:tcPr>
            <w:tcW w:w="1292" w:type="dxa"/>
            <w:vAlign w:val="center"/>
          </w:tcPr>
          <w:p w14:paraId="7483C3F3" w14:textId="77777777" w:rsidR="00C1326A" w:rsidRPr="002151EE" w:rsidRDefault="00C1326A" w:rsidP="00C1326A">
            <w:pPr>
              <w:ind w:right="-72"/>
              <w:jc w:val="right"/>
              <w:rPr>
                <w:rFonts w:ascii="Arial" w:hAnsi="Arial" w:cs="Arial"/>
                <w:sz w:val="18"/>
                <w:szCs w:val="18"/>
              </w:rPr>
            </w:pPr>
          </w:p>
        </w:tc>
      </w:tr>
      <w:tr w:rsidR="00C1326A" w:rsidRPr="002151EE" w14:paraId="6ED1BE03" w14:textId="77777777" w:rsidTr="004409A8">
        <w:tc>
          <w:tcPr>
            <w:tcW w:w="2835" w:type="dxa"/>
            <w:vAlign w:val="center"/>
          </w:tcPr>
          <w:p w14:paraId="0F51336B" w14:textId="77777777" w:rsidR="00C1326A" w:rsidRPr="002151EE" w:rsidRDefault="00C1326A" w:rsidP="00C1326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151EE">
              <w:rPr>
                <w:rFonts w:ascii="Arial" w:eastAsia="Browallia New" w:hAnsi="Arial" w:cs="Arial"/>
                <w:sz w:val="18"/>
                <w:szCs w:val="18"/>
              </w:rPr>
              <w:t>At a point in time</w:t>
            </w:r>
          </w:p>
        </w:tc>
        <w:tc>
          <w:tcPr>
            <w:tcW w:w="1418" w:type="dxa"/>
          </w:tcPr>
          <w:p w14:paraId="392E53FB" w14:textId="0E521052" w:rsidR="00C1326A" w:rsidRPr="002151EE" w:rsidRDefault="00C1326A" w:rsidP="00C1326A">
            <w:pPr>
              <w:ind w:right="-72"/>
              <w:jc w:val="right"/>
              <w:rPr>
                <w:rFonts w:ascii="Arial" w:hAnsi="Arial" w:cs="Arial"/>
                <w:sz w:val="18"/>
                <w:szCs w:val="18"/>
              </w:rPr>
            </w:pPr>
            <w:r>
              <w:rPr>
                <w:rFonts w:ascii="Arial" w:hAnsi="Arial" w:cs="Arial"/>
                <w:sz w:val="18"/>
                <w:szCs w:val="18"/>
              </w:rPr>
              <w:t>-</w:t>
            </w:r>
          </w:p>
        </w:tc>
        <w:tc>
          <w:tcPr>
            <w:tcW w:w="1339" w:type="dxa"/>
          </w:tcPr>
          <w:p w14:paraId="4158A24B" w14:textId="60B03383" w:rsidR="00C1326A" w:rsidRPr="002151EE" w:rsidRDefault="00C1326A" w:rsidP="00C1326A">
            <w:pPr>
              <w:ind w:right="-72"/>
              <w:jc w:val="right"/>
              <w:rPr>
                <w:rFonts w:ascii="Arial" w:hAnsi="Arial" w:cs="Arial"/>
                <w:sz w:val="18"/>
                <w:szCs w:val="18"/>
              </w:rPr>
            </w:pPr>
            <w:r w:rsidRPr="00C1326A">
              <w:rPr>
                <w:rFonts w:ascii="Arial" w:hAnsi="Arial" w:cs="Arial"/>
                <w:sz w:val="18"/>
                <w:szCs w:val="18"/>
              </w:rPr>
              <w:t>185,789,457</w:t>
            </w:r>
          </w:p>
        </w:tc>
        <w:tc>
          <w:tcPr>
            <w:tcW w:w="1291" w:type="dxa"/>
          </w:tcPr>
          <w:p w14:paraId="0056F67C" w14:textId="25FA6D5B" w:rsidR="00C1326A" w:rsidRPr="002151EE" w:rsidRDefault="00C1326A" w:rsidP="00C1326A">
            <w:pPr>
              <w:ind w:right="-72"/>
              <w:jc w:val="right"/>
              <w:rPr>
                <w:rFonts w:ascii="Arial" w:hAnsi="Arial" w:cs="Arial"/>
                <w:sz w:val="18"/>
                <w:szCs w:val="18"/>
              </w:rPr>
            </w:pPr>
            <w:r>
              <w:rPr>
                <w:rFonts w:ascii="Arial" w:hAnsi="Arial" w:cs="Arial"/>
                <w:sz w:val="18"/>
                <w:szCs w:val="18"/>
              </w:rPr>
              <w:t>-</w:t>
            </w:r>
          </w:p>
        </w:tc>
        <w:tc>
          <w:tcPr>
            <w:tcW w:w="1291" w:type="dxa"/>
          </w:tcPr>
          <w:p w14:paraId="233AA15B" w14:textId="235133EB" w:rsidR="00C1326A" w:rsidRPr="002151EE" w:rsidRDefault="00C1326A" w:rsidP="00C1326A">
            <w:pPr>
              <w:ind w:right="-72"/>
              <w:jc w:val="right"/>
              <w:rPr>
                <w:rFonts w:ascii="Arial" w:hAnsi="Arial" w:cs="Arial"/>
                <w:sz w:val="18"/>
                <w:szCs w:val="18"/>
              </w:rPr>
            </w:pPr>
            <w:r w:rsidRPr="00C1326A">
              <w:rPr>
                <w:rFonts w:ascii="Arial" w:hAnsi="Arial" w:cs="Arial"/>
                <w:sz w:val="18"/>
                <w:szCs w:val="18"/>
              </w:rPr>
              <w:t>25,741,091</w:t>
            </w:r>
          </w:p>
        </w:tc>
        <w:tc>
          <w:tcPr>
            <w:tcW w:w="1292" w:type="dxa"/>
          </w:tcPr>
          <w:p w14:paraId="1B4CDD47" w14:textId="1F53F79A" w:rsidR="00C1326A" w:rsidRPr="002151EE" w:rsidRDefault="00C1326A" w:rsidP="00C1326A">
            <w:pPr>
              <w:ind w:right="-72"/>
              <w:jc w:val="right"/>
              <w:rPr>
                <w:rFonts w:ascii="Arial" w:hAnsi="Arial" w:cs="Arial"/>
                <w:sz w:val="18"/>
                <w:szCs w:val="18"/>
              </w:rPr>
            </w:pPr>
            <w:r w:rsidRPr="00C1326A">
              <w:rPr>
                <w:rFonts w:ascii="Arial" w:hAnsi="Arial" w:cs="Arial"/>
                <w:sz w:val="18"/>
                <w:szCs w:val="18"/>
              </w:rPr>
              <w:t>211,530,548</w:t>
            </w:r>
          </w:p>
        </w:tc>
      </w:tr>
      <w:tr w:rsidR="00C1326A" w:rsidRPr="002151EE" w14:paraId="076DE2D1" w14:textId="77777777" w:rsidTr="004409A8">
        <w:tc>
          <w:tcPr>
            <w:tcW w:w="2835" w:type="dxa"/>
            <w:vAlign w:val="center"/>
          </w:tcPr>
          <w:p w14:paraId="7F737564" w14:textId="77777777" w:rsidR="00C1326A" w:rsidRPr="002151EE" w:rsidRDefault="00C1326A" w:rsidP="00C1326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2151EE">
              <w:rPr>
                <w:rFonts w:ascii="Arial" w:eastAsia="Browallia New" w:hAnsi="Arial" w:cs="Arial"/>
                <w:sz w:val="18"/>
                <w:szCs w:val="18"/>
              </w:rPr>
              <w:t>Overtime</w:t>
            </w:r>
            <w:r w:rsidRPr="002151EE">
              <w:rPr>
                <w:rFonts w:ascii="Arial" w:eastAsia="Browallia New" w:hAnsi="Arial" w:cs="Arial"/>
                <w:sz w:val="18"/>
                <w:szCs w:val="18"/>
                <w:cs/>
              </w:rPr>
              <w:t xml:space="preserve">   </w:t>
            </w:r>
          </w:p>
        </w:tc>
        <w:tc>
          <w:tcPr>
            <w:tcW w:w="1418" w:type="dxa"/>
            <w:tcBorders>
              <w:top w:val="nil"/>
              <w:left w:val="nil"/>
              <w:bottom w:val="single" w:sz="4" w:space="0" w:color="auto"/>
              <w:right w:val="nil"/>
            </w:tcBorders>
          </w:tcPr>
          <w:p w14:paraId="0B6B8AB9" w14:textId="2143AABE" w:rsidR="00C1326A" w:rsidRPr="002151EE" w:rsidRDefault="00C1326A" w:rsidP="00C1326A">
            <w:pPr>
              <w:ind w:right="-72"/>
              <w:jc w:val="right"/>
              <w:rPr>
                <w:rFonts w:ascii="Arial" w:hAnsi="Arial" w:cs="Arial"/>
                <w:sz w:val="18"/>
                <w:szCs w:val="18"/>
              </w:rPr>
            </w:pPr>
            <w:r w:rsidRPr="00C1326A">
              <w:rPr>
                <w:rFonts w:ascii="Arial" w:hAnsi="Arial" w:cs="Arial"/>
                <w:sz w:val="18"/>
                <w:szCs w:val="18"/>
              </w:rPr>
              <w:t>253,676,655</w:t>
            </w:r>
          </w:p>
        </w:tc>
        <w:tc>
          <w:tcPr>
            <w:tcW w:w="1339" w:type="dxa"/>
            <w:tcBorders>
              <w:top w:val="nil"/>
              <w:left w:val="nil"/>
              <w:bottom w:val="single" w:sz="4" w:space="0" w:color="auto"/>
              <w:right w:val="nil"/>
            </w:tcBorders>
          </w:tcPr>
          <w:p w14:paraId="37B58564" w14:textId="760E1DD1" w:rsidR="00C1326A" w:rsidRPr="002151EE" w:rsidRDefault="00C1326A" w:rsidP="00C1326A">
            <w:pPr>
              <w:ind w:right="-72"/>
              <w:jc w:val="right"/>
              <w:rPr>
                <w:rFonts w:ascii="Arial" w:hAnsi="Arial" w:cs="Arial"/>
                <w:sz w:val="18"/>
                <w:szCs w:val="18"/>
              </w:rPr>
            </w:pPr>
            <w:r w:rsidRPr="00C1326A">
              <w:rPr>
                <w:rFonts w:ascii="Arial" w:hAnsi="Arial" w:cs="Arial"/>
                <w:sz w:val="18"/>
                <w:szCs w:val="18"/>
              </w:rPr>
              <w:t>33,341,114</w:t>
            </w:r>
          </w:p>
        </w:tc>
        <w:tc>
          <w:tcPr>
            <w:tcW w:w="1291" w:type="dxa"/>
            <w:tcBorders>
              <w:top w:val="nil"/>
              <w:left w:val="nil"/>
              <w:bottom w:val="single" w:sz="4" w:space="0" w:color="auto"/>
              <w:right w:val="nil"/>
            </w:tcBorders>
          </w:tcPr>
          <w:p w14:paraId="49CB3148" w14:textId="06AEDFF3" w:rsidR="00C1326A" w:rsidRPr="002151EE" w:rsidRDefault="00C1326A" w:rsidP="00C1326A">
            <w:pPr>
              <w:ind w:right="-72"/>
              <w:jc w:val="right"/>
              <w:rPr>
                <w:rFonts w:ascii="Arial" w:hAnsi="Arial" w:cs="Arial"/>
                <w:sz w:val="18"/>
                <w:szCs w:val="18"/>
              </w:rPr>
            </w:pPr>
            <w:r w:rsidRPr="00C1326A">
              <w:rPr>
                <w:rFonts w:ascii="Arial" w:hAnsi="Arial" w:cs="Arial"/>
                <w:sz w:val="18"/>
                <w:szCs w:val="18"/>
              </w:rPr>
              <w:t>14,733,169</w:t>
            </w:r>
          </w:p>
        </w:tc>
        <w:tc>
          <w:tcPr>
            <w:tcW w:w="1291" w:type="dxa"/>
            <w:tcBorders>
              <w:top w:val="nil"/>
              <w:left w:val="nil"/>
              <w:bottom w:val="single" w:sz="4" w:space="0" w:color="auto"/>
              <w:right w:val="nil"/>
            </w:tcBorders>
          </w:tcPr>
          <w:p w14:paraId="132E7CD6" w14:textId="38DC2D40" w:rsidR="00C1326A" w:rsidRPr="002151EE" w:rsidRDefault="00C1326A" w:rsidP="00C1326A">
            <w:pPr>
              <w:ind w:right="-72"/>
              <w:jc w:val="right"/>
              <w:rPr>
                <w:rFonts w:ascii="Arial" w:hAnsi="Arial" w:cs="Arial"/>
                <w:sz w:val="18"/>
                <w:szCs w:val="18"/>
              </w:rPr>
            </w:pPr>
            <w:r w:rsidRPr="00C1326A">
              <w:rPr>
                <w:rFonts w:ascii="Arial" w:hAnsi="Arial" w:cs="Arial"/>
                <w:sz w:val="18"/>
                <w:szCs w:val="18"/>
              </w:rPr>
              <w:t>87,889,861</w:t>
            </w:r>
          </w:p>
        </w:tc>
        <w:tc>
          <w:tcPr>
            <w:tcW w:w="1292" w:type="dxa"/>
            <w:tcBorders>
              <w:top w:val="nil"/>
              <w:left w:val="nil"/>
              <w:bottom w:val="single" w:sz="4" w:space="0" w:color="auto"/>
              <w:right w:val="nil"/>
            </w:tcBorders>
          </w:tcPr>
          <w:p w14:paraId="7977E3DF" w14:textId="5FC7525B" w:rsidR="00C1326A" w:rsidRPr="002151EE" w:rsidRDefault="00C1326A" w:rsidP="00C1326A">
            <w:pPr>
              <w:ind w:right="-72"/>
              <w:jc w:val="right"/>
              <w:rPr>
                <w:rFonts w:ascii="Arial" w:hAnsi="Arial" w:cs="Arial"/>
                <w:sz w:val="18"/>
                <w:szCs w:val="18"/>
              </w:rPr>
            </w:pPr>
            <w:r w:rsidRPr="00C1326A">
              <w:rPr>
                <w:rFonts w:ascii="Arial" w:hAnsi="Arial" w:cs="Arial"/>
                <w:sz w:val="18"/>
                <w:szCs w:val="18"/>
              </w:rPr>
              <w:t>389,640,799</w:t>
            </w:r>
          </w:p>
        </w:tc>
      </w:tr>
      <w:tr w:rsidR="00C1326A" w:rsidRPr="002151EE" w14:paraId="1CD4DC9C" w14:textId="77777777" w:rsidTr="004409A8">
        <w:tc>
          <w:tcPr>
            <w:tcW w:w="2835" w:type="dxa"/>
            <w:vAlign w:val="center"/>
          </w:tcPr>
          <w:p w14:paraId="1DA328B2" w14:textId="77777777" w:rsidR="00C1326A" w:rsidRPr="002151EE" w:rsidRDefault="00C1326A" w:rsidP="00C1326A">
            <w:pPr>
              <w:rPr>
                <w:rFonts w:ascii="Arial" w:eastAsia="Browallia New" w:hAnsi="Arial" w:cs="Arial"/>
                <w:sz w:val="8"/>
                <w:szCs w:val="8"/>
              </w:rPr>
            </w:pPr>
          </w:p>
        </w:tc>
        <w:tc>
          <w:tcPr>
            <w:tcW w:w="1418" w:type="dxa"/>
            <w:tcBorders>
              <w:top w:val="nil"/>
              <w:left w:val="nil"/>
              <w:right w:val="nil"/>
            </w:tcBorders>
            <w:vAlign w:val="center"/>
          </w:tcPr>
          <w:p w14:paraId="175CF40E" w14:textId="77777777" w:rsidR="00C1326A" w:rsidRPr="002151EE" w:rsidRDefault="00C1326A" w:rsidP="00C1326A">
            <w:pPr>
              <w:ind w:right="-72"/>
              <w:jc w:val="right"/>
              <w:rPr>
                <w:rFonts w:ascii="Arial" w:hAnsi="Arial" w:cs="Arial"/>
                <w:sz w:val="8"/>
                <w:szCs w:val="8"/>
              </w:rPr>
            </w:pPr>
          </w:p>
        </w:tc>
        <w:tc>
          <w:tcPr>
            <w:tcW w:w="1339" w:type="dxa"/>
            <w:tcBorders>
              <w:top w:val="nil"/>
              <w:left w:val="nil"/>
              <w:right w:val="nil"/>
            </w:tcBorders>
            <w:vAlign w:val="center"/>
          </w:tcPr>
          <w:p w14:paraId="640B8A2F" w14:textId="77777777" w:rsidR="00C1326A" w:rsidRPr="002151EE" w:rsidRDefault="00C1326A" w:rsidP="00C1326A">
            <w:pPr>
              <w:ind w:right="-72"/>
              <w:jc w:val="right"/>
              <w:rPr>
                <w:rFonts w:ascii="Arial" w:hAnsi="Arial" w:cs="Arial"/>
                <w:sz w:val="8"/>
                <w:szCs w:val="8"/>
              </w:rPr>
            </w:pPr>
          </w:p>
        </w:tc>
        <w:tc>
          <w:tcPr>
            <w:tcW w:w="1291" w:type="dxa"/>
            <w:tcBorders>
              <w:top w:val="nil"/>
              <w:left w:val="nil"/>
              <w:right w:val="nil"/>
            </w:tcBorders>
            <w:vAlign w:val="center"/>
          </w:tcPr>
          <w:p w14:paraId="29C129C2" w14:textId="77777777" w:rsidR="00C1326A" w:rsidRPr="002151EE" w:rsidRDefault="00C1326A" w:rsidP="00C1326A">
            <w:pPr>
              <w:ind w:right="-72"/>
              <w:jc w:val="right"/>
              <w:rPr>
                <w:rFonts w:ascii="Arial" w:hAnsi="Arial" w:cs="Arial"/>
                <w:sz w:val="8"/>
                <w:szCs w:val="8"/>
              </w:rPr>
            </w:pPr>
          </w:p>
        </w:tc>
        <w:tc>
          <w:tcPr>
            <w:tcW w:w="1291" w:type="dxa"/>
            <w:tcBorders>
              <w:top w:val="nil"/>
              <w:left w:val="nil"/>
              <w:right w:val="nil"/>
            </w:tcBorders>
            <w:vAlign w:val="center"/>
          </w:tcPr>
          <w:p w14:paraId="726BB48A" w14:textId="77777777" w:rsidR="00C1326A" w:rsidRPr="002151EE" w:rsidRDefault="00C1326A" w:rsidP="00C1326A">
            <w:pPr>
              <w:ind w:right="-72"/>
              <w:jc w:val="right"/>
              <w:rPr>
                <w:rFonts w:ascii="Arial" w:hAnsi="Arial" w:cs="Arial"/>
                <w:sz w:val="8"/>
                <w:szCs w:val="8"/>
              </w:rPr>
            </w:pPr>
          </w:p>
        </w:tc>
        <w:tc>
          <w:tcPr>
            <w:tcW w:w="1292" w:type="dxa"/>
            <w:tcBorders>
              <w:top w:val="nil"/>
              <w:left w:val="nil"/>
              <w:right w:val="nil"/>
            </w:tcBorders>
            <w:vAlign w:val="center"/>
          </w:tcPr>
          <w:p w14:paraId="28FA13C3" w14:textId="77777777" w:rsidR="00C1326A" w:rsidRPr="002151EE" w:rsidRDefault="00C1326A" w:rsidP="00C1326A">
            <w:pPr>
              <w:ind w:right="-72"/>
              <w:jc w:val="right"/>
              <w:rPr>
                <w:rFonts w:ascii="Arial" w:hAnsi="Arial" w:cs="Arial"/>
                <w:sz w:val="8"/>
                <w:szCs w:val="8"/>
              </w:rPr>
            </w:pPr>
          </w:p>
        </w:tc>
      </w:tr>
      <w:tr w:rsidR="00C1326A" w:rsidRPr="002151EE" w14:paraId="61B34483" w14:textId="77777777" w:rsidTr="004409A8">
        <w:tc>
          <w:tcPr>
            <w:tcW w:w="2835" w:type="dxa"/>
            <w:vAlign w:val="center"/>
          </w:tcPr>
          <w:p w14:paraId="2D200C10" w14:textId="77777777" w:rsidR="00C1326A" w:rsidRPr="002151EE" w:rsidRDefault="00C1326A" w:rsidP="00C1326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2151EE">
              <w:rPr>
                <w:rFonts w:ascii="Arial" w:eastAsia="Browallia New" w:hAnsi="Arial" w:cs="Arial"/>
                <w:b/>
                <w:bCs/>
                <w:sz w:val="18"/>
                <w:szCs w:val="18"/>
              </w:rPr>
              <w:t>Total revenue</w:t>
            </w:r>
          </w:p>
        </w:tc>
        <w:tc>
          <w:tcPr>
            <w:tcW w:w="1418" w:type="dxa"/>
            <w:tcBorders>
              <w:left w:val="nil"/>
              <w:bottom w:val="single" w:sz="4" w:space="0" w:color="auto"/>
              <w:right w:val="nil"/>
            </w:tcBorders>
          </w:tcPr>
          <w:p w14:paraId="417B8EEA" w14:textId="7D99BF6F" w:rsidR="00C1326A" w:rsidRPr="002151EE" w:rsidRDefault="00C1326A" w:rsidP="00C1326A">
            <w:pPr>
              <w:ind w:right="-72"/>
              <w:jc w:val="right"/>
              <w:rPr>
                <w:rFonts w:ascii="Arial" w:hAnsi="Arial" w:cs="Arial"/>
                <w:sz w:val="18"/>
                <w:szCs w:val="18"/>
              </w:rPr>
            </w:pPr>
            <w:r w:rsidRPr="00C1326A">
              <w:rPr>
                <w:rFonts w:ascii="Arial" w:hAnsi="Arial" w:cs="Arial"/>
                <w:sz w:val="18"/>
                <w:szCs w:val="18"/>
              </w:rPr>
              <w:t>253,676,655</w:t>
            </w:r>
          </w:p>
        </w:tc>
        <w:tc>
          <w:tcPr>
            <w:tcW w:w="1339" w:type="dxa"/>
            <w:tcBorders>
              <w:left w:val="nil"/>
              <w:bottom w:val="single" w:sz="4" w:space="0" w:color="auto"/>
              <w:right w:val="nil"/>
            </w:tcBorders>
          </w:tcPr>
          <w:p w14:paraId="3C267D53" w14:textId="674F600C" w:rsidR="00C1326A" w:rsidRPr="002151EE" w:rsidRDefault="00C1326A" w:rsidP="00C1326A">
            <w:pPr>
              <w:ind w:right="-72"/>
              <w:jc w:val="right"/>
              <w:rPr>
                <w:rFonts w:ascii="Arial" w:hAnsi="Arial" w:cs="Arial"/>
                <w:sz w:val="18"/>
                <w:szCs w:val="18"/>
              </w:rPr>
            </w:pPr>
            <w:r w:rsidRPr="00C1326A">
              <w:rPr>
                <w:rFonts w:ascii="Arial" w:hAnsi="Arial" w:cs="Arial"/>
                <w:sz w:val="18"/>
                <w:szCs w:val="18"/>
              </w:rPr>
              <w:t>219,130,571</w:t>
            </w:r>
          </w:p>
        </w:tc>
        <w:tc>
          <w:tcPr>
            <w:tcW w:w="1291" w:type="dxa"/>
            <w:tcBorders>
              <w:left w:val="nil"/>
              <w:bottom w:val="single" w:sz="4" w:space="0" w:color="auto"/>
              <w:right w:val="nil"/>
            </w:tcBorders>
          </w:tcPr>
          <w:p w14:paraId="2BA2BC95" w14:textId="10BC61A3" w:rsidR="00C1326A" w:rsidRPr="002151EE" w:rsidRDefault="00C1326A" w:rsidP="00C1326A">
            <w:pPr>
              <w:ind w:right="-72"/>
              <w:jc w:val="right"/>
              <w:rPr>
                <w:rFonts w:ascii="Arial" w:hAnsi="Arial" w:cs="Arial"/>
                <w:sz w:val="18"/>
                <w:szCs w:val="18"/>
              </w:rPr>
            </w:pPr>
            <w:r w:rsidRPr="00C1326A">
              <w:rPr>
                <w:rFonts w:ascii="Arial" w:hAnsi="Arial" w:cs="Arial"/>
                <w:sz w:val="18"/>
                <w:szCs w:val="18"/>
              </w:rPr>
              <w:t>14,733,169</w:t>
            </w:r>
          </w:p>
        </w:tc>
        <w:tc>
          <w:tcPr>
            <w:tcW w:w="1291" w:type="dxa"/>
            <w:tcBorders>
              <w:left w:val="nil"/>
              <w:bottom w:val="single" w:sz="4" w:space="0" w:color="auto"/>
              <w:right w:val="nil"/>
            </w:tcBorders>
          </w:tcPr>
          <w:p w14:paraId="1D297B65" w14:textId="4E7ED9E7" w:rsidR="00C1326A" w:rsidRPr="002151EE" w:rsidRDefault="00C1326A" w:rsidP="00C1326A">
            <w:pPr>
              <w:ind w:right="-72"/>
              <w:jc w:val="right"/>
              <w:rPr>
                <w:rFonts w:ascii="Arial" w:hAnsi="Arial" w:cs="Arial"/>
                <w:sz w:val="18"/>
                <w:szCs w:val="18"/>
              </w:rPr>
            </w:pPr>
            <w:r w:rsidRPr="00C1326A">
              <w:rPr>
                <w:rFonts w:ascii="Arial" w:hAnsi="Arial" w:cs="Arial"/>
                <w:sz w:val="18"/>
                <w:szCs w:val="18"/>
              </w:rPr>
              <w:t>113,630,952</w:t>
            </w:r>
          </w:p>
        </w:tc>
        <w:tc>
          <w:tcPr>
            <w:tcW w:w="1292" w:type="dxa"/>
            <w:tcBorders>
              <w:left w:val="nil"/>
              <w:bottom w:val="single" w:sz="4" w:space="0" w:color="auto"/>
              <w:right w:val="nil"/>
            </w:tcBorders>
          </w:tcPr>
          <w:p w14:paraId="5B6F8E4F" w14:textId="5EF0E3BA" w:rsidR="00C1326A" w:rsidRPr="002151EE" w:rsidRDefault="00C1326A" w:rsidP="00C1326A">
            <w:pPr>
              <w:ind w:right="-72"/>
              <w:jc w:val="right"/>
              <w:rPr>
                <w:rFonts w:ascii="Arial" w:hAnsi="Arial" w:cs="Arial"/>
                <w:sz w:val="18"/>
                <w:szCs w:val="18"/>
              </w:rPr>
            </w:pPr>
            <w:r w:rsidRPr="00C1326A">
              <w:rPr>
                <w:rFonts w:ascii="Arial" w:hAnsi="Arial" w:cs="Arial"/>
                <w:sz w:val="18"/>
                <w:szCs w:val="18"/>
              </w:rPr>
              <w:t>601,171,347</w:t>
            </w:r>
          </w:p>
        </w:tc>
      </w:tr>
    </w:tbl>
    <w:p w14:paraId="20DAAAF8" w14:textId="77777777" w:rsidR="000747EA" w:rsidRPr="002151EE" w:rsidRDefault="000747EA" w:rsidP="00E73846">
      <w:pPr>
        <w:pBdr>
          <w:top w:val="nil"/>
          <w:left w:val="nil"/>
          <w:bottom w:val="nil"/>
          <w:right w:val="nil"/>
          <w:between w:val="nil"/>
        </w:pBdr>
        <w:ind w:right="5"/>
        <w:jc w:val="left"/>
        <w:rPr>
          <w:rFonts w:ascii="Arial" w:eastAsia="Arial" w:hAnsi="Arial" w:cs="Arial"/>
          <w:color w:val="000000"/>
          <w:sz w:val="14"/>
          <w:szCs w:val="14"/>
        </w:rPr>
      </w:pPr>
    </w:p>
    <w:p w14:paraId="56CB00D4" w14:textId="3558514C" w:rsidR="000747EA" w:rsidRPr="002151EE" w:rsidRDefault="000747EA">
      <w:pPr>
        <w:rPr>
          <w:rFonts w:ascii="Arial" w:eastAsia="Arial" w:hAnsi="Arial" w:cs="Arial"/>
          <w:color w:val="000000"/>
          <w:sz w:val="14"/>
          <w:szCs w:val="14"/>
        </w:rPr>
      </w:pPr>
      <w:r w:rsidRPr="002151EE">
        <w:rPr>
          <w:rFonts w:ascii="Arial" w:eastAsia="Arial" w:hAnsi="Arial" w:cs="Arial"/>
          <w:color w:val="000000"/>
          <w:sz w:val="14"/>
          <w:szCs w:val="14"/>
        </w:rPr>
        <w:br w:type="page"/>
      </w:r>
    </w:p>
    <w:p w14:paraId="00AEA7D3" w14:textId="77777777" w:rsidR="00BE165A" w:rsidRPr="002151EE" w:rsidRDefault="00BE165A">
      <w:pPr>
        <w:rPr>
          <w:rFonts w:ascii="Arial" w:hAnsi="Arial" w:cs="Arial"/>
        </w:rPr>
      </w:pPr>
    </w:p>
    <w:tbl>
      <w:tblPr>
        <w:tblW w:w="9466" w:type="dxa"/>
        <w:tblLayout w:type="fixed"/>
        <w:tblLook w:val="0000" w:firstRow="0" w:lastRow="0" w:firstColumn="0" w:lastColumn="0" w:noHBand="0" w:noVBand="0"/>
      </w:tblPr>
      <w:tblGrid>
        <w:gridCol w:w="2835"/>
        <w:gridCol w:w="1418"/>
        <w:gridCol w:w="1339"/>
        <w:gridCol w:w="1291"/>
        <w:gridCol w:w="1291"/>
        <w:gridCol w:w="1292"/>
      </w:tblGrid>
      <w:tr w:rsidR="000747EA" w:rsidRPr="002151EE" w14:paraId="2867146F" w14:textId="77777777" w:rsidTr="00133B52">
        <w:trPr>
          <w:tblHeader/>
        </w:trPr>
        <w:tc>
          <w:tcPr>
            <w:tcW w:w="2835" w:type="dxa"/>
            <w:vAlign w:val="center"/>
          </w:tcPr>
          <w:p w14:paraId="04B14A19" w14:textId="77777777" w:rsidR="000747EA" w:rsidRPr="002151EE" w:rsidRDefault="000747EA">
            <w:pPr>
              <w:ind w:left="-101"/>
              <w:rPr>
                <w:rFonts w:ascii="Arial" w:eastAsia="Browallia New" w:hAnsi="Arial" w:cs="Arial"/>
                <w:sz w:val="18"/>
                <w:szCs w:val="18"/>
              </w:rPr>
            </w:pPr>
          </w:p>
        </w:tc>
        <w:tc>
          <w:tcPr>
            <w:tcW w:w="6631" w:type="dxa"/>
            <w:gridSpan w:val="5"/>
            <w:tcBorders>
              <w:bottom w:val="single" w:sz="4" w:space="0" w:color="auto"/>
            </w:tcBorders>
            <w:vAlign w:val="center"/>
          </w:tcPr>
          <w:p w14:paraId="20744AD2" w14:textId="77777777" w:rsidR="000747EA" w:rsidRPr="002151EE" w:rsidRDefault="000747EA">
            <w:pPr>
              <w:ind w:right="-72"/>
              <w:jc w:val="center"/>
              <w:rPr>
                <w:rFonts w:ascii="Arial" w:eastAsia="Browallia New" w:hAnsi="Arial" w:cs="Arial"/>
                <w:b/>
                <w:sz w:val="18"/>
                <w:szCs w:val="18"/>
              </w:rPr>
            </w:pPr>
            <w:r w:rsidRPr="002151EE">
              <w:rPr>
                <w:rFonts w:ascii="Arial" w:eastAsia="Browallia New" w:hAnsi="Arial" w:cs="Arial"/>
                <w:b/>
                <w:bCs/>
                <w:sz w:val="18"/>
                <w:szCs w:val="18"/>
              </w:rPr>
              <w:t>Consolidated financial information</w:t>
            </w:r>
          </w:p>
        </w:tc>
      </w:tr>
      <w:tr w:rsidR="000747EA" w:rsidRPr="002151EE" w14:paraId="51058279" w14:textId="77777777" w:rsidTr="000747EA">
        <w:trPr>
          <w:tblHeader/>
        </w:trPr>
        <w:tc>
          <w:tcPr>
            <w:tcW w:w="2835" w:type="dxa"/>
            <w:vAlign w:val="center"/>
          </w:tcPr>
          <w:p w14:paraId="1587BE5E" w14:textId="77777777" w:rsidR="000747EA" w:rsidRPr="002151EE" w:rsidRDefault="000747EA">
            <w:pPr>
              <w:ind w:left="-101"/>
              <w:rPr>
                <w:rFonts w:ascii="Arial" w:eastAsia="Browallia New" w:hAnsi="Arial" w:cs="Arial"/>
                <w:sz w:val="18"/>
                <w:szCs w:val="18"/>
              </w:rPr>
            </w:pPr>
          </w:p>
        </w:tc>
        <w:tc>
          <w:tcPr>
            <w:tcW w:w="6631" w:type="dxa"/>
            <w:gridSpan w:val="5"/>
            <w:tcBorders>
              <w:top w:val="single" w:sz="4" w:space="0" w:color="auto"/>
              <w:bottom w:val="single" w:sz="4" w:space="0" w:color="auto"/>
            </w:tcBorders>
            <w:vAlign w:val="center"/>
          </w:tcPr>
          <w:p w14:paraId="139EE009" w14:textId="60DC7AE4" w:rsidR="000747EA" w:rsidRPr="00876B32" w:rsidRDefault="000747EA">
            <w:pPr>
              <w:ind w:right="-72"/>
              <w:jc w:val="center"/>
              <w:rPr>
                <w:rFonts w:ascii="Arial" w:eastAsia="Browallia New" w:hAnsi="Arial" w:cstheme="minorBidi"/>
                <w:b/>
                <w:sz w:val="18"/>
                <w:szCs w:val="18"/>
              </w:rPr>
            </w:pPr>
            <w:r w:rsidRPr="002151EE">
              <w:rPr>
                <w:rFonts w:ascii="Arial" w:eastAsia="Browallia New" w:hAnsi="Arial" w:cs="Arial"/>
                <w:b/>
                <w:bCs/>
                <w:sz w:val="18"/>
                <w:szCs w:val="18"/>
              </w:rPr>
              <w:t xml:space="preserve">For the six-month period ended </w:t>
            </w:r>
            <w:r w:rsidRPr="002151EE">
              <w:rPr>
                <w:rFonts w:ascii="Arial" w:eastAsia="Browallia New" w:hAnsi="Arial" w:cs="Arial"/>
                <w:b/>
                <w:bCs/>
                <w:sz w:val="18"/>
                <w:szCs w:val="18"/>
                <w:cs/>
              </w:rPr>
              <w:t xml:space="preserve">30 </w:t>
            </w:r>
            <w:r w:rsidRPr="002151EE">
              <w:rPr>
                <w:rFonts w:ascii="Arial" w:eastAsia="Browallia New" w:hAnsi="Arial" w:cs="Arial"/>
                <w:b/>
                <w:bCs/>
                <w:sz w:val="18"/>
                <w:szCs w:val="18"/>
              </w:rPr>
              <w:t xml:space="preserve">June </w:t>
            </w:r>
            <w:r w:rsidRPr="002151EE">
              <w:rPr>
                <w:rFonts w:ascii="Arial" w:eastAsia="Browallia New" w:hAnsi="Arial" w:cs="Arial"/>
                <w:b/>
                <w:bCs/>
                <w:sz w:val="18"/>
                <w:szCs w:val="18"/>
                <w:cs/>
              </w:rPr>
              <w:t>202</w:t>
            </w:r>
            <w:r w:rsidR="00876B32">
              <w:rPr>
                <w:rFonts w:ascii="Arial" w:eastAsia="Browallia New" w:hAnsi="Arial" w:cstheme="minorBidi"/>
                <w:b/>
                <w:bCs/>
                <w:sz w:val="18"/>
                <w:szCs w:val="18"/>
              </w:rPr>
              <w:t>5</w:t>
            </w:r>
          </w:p>
        </w:tc>
      </w:tr>
      <w:tr w:rsidR="000747EA" w:rsidRPr="002151EE" w14:paraId="0224F21F" w14:textId="77777777" w:rsidTr="000747EA">
        <w:trPr>
          <w:tblHeader/>
        </w:trPr>
        <w:tc>
          <w:tcPr>
            <w:tcW w:w="2835" w:type="dxa"/>
            <w:vAlign w:val="bottom"/>
          </w:tcPr>
          <w:p w14:paraId="5B6B478D" w14:textId="77777777" w:rsidR="000747EA" w:rsidRPr="002151EE" w:rsidRDefault="000747EA">
            <w:pPr>
              <w:ind w:left="-101"/>
              <w:rPr>
                <w:rFonts w:ascii="Arial" w:eastAsia="Browallia New" w:hAnsi="Arial" w:cs="Arial"/>
                <w:sz w:val="18"/>
                <w:szCs w:val="18"/>
              </w:rPr>
            </w:pPr>
          </w:p>
        </w:tc>
        <w:tc>
          <w:tcPr>
            <w:tcW w:w="1418" w:type="dxa"/>
            <w:tcBorders>
              <w:top w:val="single" w:sz="4" w:space="0" w:color="auto"/>
            </w:tcBorders>
            <w:vAlign w:val="bottom"/>
          </w:tcPr>
          <w:p w14:paraId="3DA4E622" w14:textId="77777777" w:rsidR="000747EA" w:rsidRPr="002151EE" w:rsidRDefault="000747EA">
            <w:pPr>
              <w:ind w:right="-72"/>
              <w:jc w:val="right"/>
              <w:rPr>
                <w:rFonts w:ascii="Arial" w:eastAsia="Browallia New" w:hAnsi="Arial" w:cs="Arial"/>
                <w:b/>
                <w:sz w:val="18"/>
                <w:szCs w:val="18"/>
              </w:rPr>
            </w:pPr>
            <w:r w:rsidRPr="002151EE">
              <w:rPr>
                <w:rFonts w:ascii="Arial" w:eastAsia="Browallia New" w:hAnsi="Arial" w:cs="Arial"/>
                <w:b/>
                <w:bCs/>
                <w:sz w:val="18"/>
                <w:szCs w:val="18"/>
              </w:rPr>
              <w:t>Transportation services business</w:t>
            </w:r>
          </w:p>
        </w:tc>
        <w:tc>
          <w:tcPr>
            <w:tcW w:w="1339" w:type="dxa"/>
            <w:tcBorders>
              <w:top w:val="single" w:sz="4" w:space="0" w:color="auto"/>
            </w:tcBorders>
            <w:vAlign w:val="bottom"/>
          </w:tcPr>
          <w:p w14:paraId="7A1D6E21" w14:textId="77777777" w:rsidR="000747EA" w:rsidRPr="002151EE" w:rsidRDefault="000747EA">
            <w:pPr>
              <w:ind w:right="-72"/>
              <w:jc w:val="right"/>
              <w:rPr>
                <w:rFonts w:ascii="Arial" w:eastAsia="Browallia New" w:hAnsi="Arial" w:cs="Arial"/>
                <w:b/>
                <w:sz w:val="18"/>
                <w:szCs w:val="18"/>
              </w:rPr>
            </w:pPr>
            <w:r w:rsidRPr="002151EE">
              <w:rPr>
                <w:rFonts w:ascii="Arial" w:eastAsia="Browallia New" w:hAnsi="Arial" w:cs="Arial"/>
                <w:b/>
                <w:bCs/>
                <w:sz w:val="18"/>
                <w:szCs w:val="18"/>
              </w:rPr>
              <w:t>Container depot services business</w:t>
            </w:r>
          </w:p>
        </w:tc>
        <w:tc>
          <w:tcPr>
            <w:tcW w:w="1291" w:type="dxa"/>
            <w:tcBorders>
              <w:top w:val="single" w:sz="4" w:space="0" w:color="auto"/>
            </w:tcBorders>
            <w:vAlign w:val="bottom"/>
          </w:tcPr>
          <w:p w14:paraId="5616E8A4" w14:textId="77777777" w:rsidR="000747EA" w:rsidRPr="002151EE" w:rsidRDefault="000747EA">
            <w:pPr>
              <w:ind w:right="-72"/>
              <w:jc w:val="right"/>
              <w:rPr>
                <w:rFonts w:ascii="Arial" w:eastAsia="Browallia New" w:hAnsi="Arial" w:cs="Arial"/>
                <w:b/>
                <w:sz w:val="18"/>
                <w:szCs w:val="18"/>
              </w:rPr>
            </w:pPr>
            <w:r w:rsidRPr="002151EE">
              <w:rPr>
                <w:rFonts w:ascii="Arial" w:eastAsia="Browallia New" w:hAnsi="Arial" w:cs="Arial"/>
                <w:b/>
                <w:bCs/>
                <w:sz w:val="18"/>
                <w:szCs w:val="18"/>
              </w:rPr>
              <w:t>Warehouse rental business</w:t>
            </w:r>
          </w:p>
        </w:tc>
        <w:tc>
          <w:tcPr>
            <w:tcW w:w="1291" w:type="dxa"/>
            <w:tcBorders>
              <w:top w:val="single" w:sz="4" w:space="0" w:color="auto"/>
            </w:tcBorders>
            <w:vAlign w:val="bottom"/>
          </w:tcPr>
          <w:p w14:paraId="47E7B0C5" w14:textId="77777777" w:rsidR="000747EA" w:rsidRPr="002151EE" w:rsidRDefault="000747EA">
            <w:pPr>
              <w:ind w:right="-72"/>
              <w:jc w:val="right"/>
              <w:rPr>
                <w:rFonts w:ascii="Arial" w:eastAsia="Browallia New" w:hAnsi="Arial" w:cs="Arial"/>
                <w:b/>
                <w:bCs/>
                <w:sz w:val="18"/>
                <w:szCs w:val="18"/>
              </w:rPr>
            </w:pPr>
            <w:r w:rsidRPr="002151EE">
              <w:rPr>
                <w:rFonts w:ascii="Arial" w:eastAsia="Browallia New" w:hAnsi="Arial" w:cs="Arial"/>
                <w:b/>
                <w:bCs/>
                <w:sz w:val="18"/>
                <w:szCs w:val="18"/>
              </w:rPr>
              <w:t>Freight forwarder</w:t>
            </w:r>
          </w:p>
          <w:p w14:paraId="1E756390" w14:textId="77777777" w:rsidR="000747EA" w:rsidRPr="002151EE" w:rsidRDefault="000747EA">
            <w:pPr>
              <w:ind w:right="-72"/>
              <w:jc w:val="right"/>
              <w:rPr>
                <w:rFonts w:ascii="Arial" w:eastAsia="Browallia New" w:hAnsi="Arial" w:cs="Arial"/>
                <w:b/>
                <w:sz w:val="18"/>
                <w:szCs w:val="18"/>
              </w:rPr>
            </w:pPr>
            <w:r w:rsidRPr="002151EE">
              <w:rPr>
                <w:rFonts w:ascii="Arial" w:eastAsia="Browallia New" w:hAnsi="Arial" w:cs="Arial"/>
                <w:b/>
                <w:bCs/>
                <w:sz w:val="18"/>
                <w:szCs w:val="18"/>
              </w:rPr>
              <w:t>services business</w:t>
            </w:r>
          </w:p>
        </w:tc>
        <w:tc>
          <w:tcPr>
            <w:tcW w:w="1292" w:type="dxa"/>
            <w:tcBorders>
              <w:top w:val="single" w:sz="4" w:space="0" w:color="auto"/>
            </w:tcBorders>
            <w:vAlign w:val="bottom"/>
          </w:tcPr>
          <w:p w14:paraId="187957AB" w14:textId="77777777" w:rsidR="000747EA" w:rsidRPr="002151EE" w:rsidRDefault="000747EA">
            <w:pPr>
              <w:ind w:right="-72"/>
              <w:jc w:val="right"/>
              <w:rPr>
                <w:rFonts w:ascii="Arial" w:eastAsia="Browallia New" w:hAnsi="Arial" w:cs="Arial"/>
                <w:b/>
                <w:sz w:val="18"/>
                <w:szCs w:val="18"/>
              </w:rPr>
            </w:pPr>
            <w:r w:rsidRPr="002151EE">
              <w:rPr>
                <w:rFonts w:ascii="Arial" w:eastAsia="Browallia New" w:hAnsi="Arial" w:cs="Arial"/>
                <w:b/>
                <w:bCs/>
                <w:sz w:val="18"/>
                <w:szCs w:val="18"/>
              </w:rPr>
              <w:t>Total</w:t>
            </w:r>
          </w:p>
        </w:tc>
      </w:tr>
      <w:tr w:rsidR="000747EA" w:rsidRPr="002151EE" w14:paraId="74DBFC9F" w14:textId="77777777" w:rsidTr="000747EA">
        <w:trPr>
          <w:tblHeader/>
        </w:trPr>
        <w:tc>
          <w:tcPr>
            <w:tcW w:w="2835" w:type="dxa"/>
            <w:vAlign w:val="bottom"/>
          </w:tcPr>
          <w:p w14:paraId="5E694F2D" w14:textId="77777777" w:rsidR="000747EA" w:rsidRPr="002151EE" w:rsidRDefault="000747EA">
            <w:pPr>
              <w:ind w:left="-101"/>
              <w:rPr>
                <w:rFonts w:ascii="Arial" w:eastAsia="Browallia New" w:hAnsi="Arial" w:cs="Arial"/>
                <w:sz w:val="18"/>
                <w:szCs w:val="18"/>
              </w:rPr>
            </w:pPr>
          </w:p>
        </w:tc>
        <w:tc>
          <w:tcPr>
            <w:tcW w:w="1418" w:type="dxa"/>
            <w:tcBorders>
              <w:bottom w:val="single" w:sz="4" w:space="0" w:color="auto"/>
            </w:tcBorders>
            <w:vAlign w:val="center"/>
          </w:tcPr>
          <w:p w14:paraId="090F48DF" w14:textId="77777777" w:rsidR="000747EA" w:rsidRPr="002151EE" w:rsidRDefault="000747EA">
            <w:pPr>
              <w:tabs>
                <w:tab w:val="left" w:pos="-72"/>
              </w:tabs>
              <w:ind w:right="-72"/>
              <w:jc w:val="right"/>
              <w:rPr>
                <w:rFonts w:ascii="Arial" w:eastAsia="Browallia New" w:hAnsi="Arial" w:cs="Arial"/>
                <w:b/>
                <w:bCs/>
                <w:sz w:val="18"/>
                <w:szCs w:val="18"/>
              </w:rPr>
            </w:pPr>
            <w:r w:rsidRPr="002151EE">
              <w:rPr>
                <w:rFonts w:ascii="Arial" w:eastAsia="Browallia New" w:hAnsi="Arial" w:cs="Arial"/>
                <w:b/>
                <w:bCs/>
                <w:sz w:val="18"/>
                <w:szCs w:val="18"/>
              </w:rPr>
              <w:t>Baht</w:t>
            </w:r>
          </w:p>
        </w:tc>
        <w:tc>
          <w:tcPr>
            <w:tcW w:w="1339" w:type="dxa"/>
            <w:tcBorders>
              <w:bottom w:val="single" w:sz="4" w:space="0" w:color="auto"/>
            </w:tcBorders>
            <w:vAlign w:val="center"/>
          </w:tcPr>
          <w:p w14:paraId="2A6B3D20" w14:textId="77777777" w:rsidR="000747EA" w:rsidRPr="002151EE" w:rsidRDefault="000747EA">
            <w:pPr>
              <w:tabs>
                <w:tab w:val="left" w:pos="-72"/>
              </w:tabs>
              <w:ind w:right="-72"/>
              <w:jc w:val="right"/>
              <w:rPr>
                <w:rFonts w:ascii="Arial" w:eastAsia="Browallia New" w:hAnsi="Arial" w:cs="Arial"/>
                <w:b/>
                <w:bCs/>
                <w:sz w:val="18"/>
                <w:szCs w:val="18"/>
              </w:rPr>
            </w:pPr>
            <w:r w:rsidRPr="002151EE">
              <w:rPr>
                <w:rFonts w:ascii="Arial" w:eastAsia="Browallia New" w:hAnsi="Arial" w:cs="Arial"/>
                <w:b/>
                <w:bCs/>
                <w:sz w:val="18"/>
                <w:szCs w:val="18"/>
              </w:rPr>
              <w:t>Baht</w:t>
            </w:r>
          </w:p>
        </w:tc>
        <w:tc>
          <w:tcPr>
            <w:tcW w:w="1291" w:type="dxa"/>
            <w:tcBorders>
              <w:bottom w:val="single" w:sz="4" w:space="0" w:color="auto"/>
            </w:tcBorders>
            <w:vAlign w:val="center"/>
          </w:tcPr>
          <w:p w14:paraId="6F14AB3F" w14:textId="77777777" w:rsidR="000747EA" w:rsidRPr="002151EE" w:rsidRDefault="000747EA">
            <w:pPr>
              <w:tabs>
                <w:tab w:val="left" w:pos="-72"/>
              </w:tabs>
              <w:ind w:right="-72"/>
              <w:jc w:val="right"/>
              <w:rPr>
                <w:rFonts w:ascii="Arial" w:eastAsia="Browallia New" w:hAnsi="Arial" w:cs="Arial"/>
                <w:b/>
                <w:bCs/>
                <w:sz w:val="18"/>
                <w:szCs w:val="18"/>
              </w:rPr>
            </w:pPr>
            <w:r w:rsidRPr="002151EE">
              <w:rPr>
                <w:rFonts w:ascii="Arial" w:eastAsia="Browallia New" w:hAnsi="Arial" w:cs="Arial"/>
                <w:b/>
                <w:bCs/>
                <w:sz w:val="18"/>
                <w:szCs w:val="18"/>
              </w:rPr>
              <w:t>Baht</w:t>
            </w:r>
          </w:p>
        </w:tc>
        <w:tc>
          <w:tcPr>
            <w:tcW w:w="1291" w:type="dxa"/>
            <w:tcBorders>
              <w:bottom w:val="single" w:sz="4" w:space="0" w:color="auto"/>
            </w:tcBorders>
            <w:vAlign w:val="center"/>
          </w:tcPr>
          <w:p w14:paraId="06FA79B0" w14:textId="77777777" w:rsidR="000747EA" w:rsidRPr="002151EE" w:rsidRDefault="000747EA">
            <w:pPr>
              <w:tabs>
                <w:tab w:val="left" w:pos="-72"/>
              </w:tabs>
              <w:ind w:right="-72"/>
              <w:jc w:val="right"/>
              <w:rPr>
                <w:rFonts w:ascii="Arial" w:eastAsia="Browallia New" w:hAnsi="Arial" w:cs="Arial"/>
                <w:b/>
                <w:bCs/>
                <w:sz w:val="18"/>
                <w:szCs w:val="18"/>
              </w:rPr>
            </w:pPr>
            <w:r w:rsidRPr="002151EE">
              <w:rPr>
                <w:rFonts w:ascii="Arial" w:eastAsia="Browallia New" w:hAnsi="Arial" w:cs="Arial"/>
                <w:b/>
                <w:bCs/>
                <w:sz w:val="18"/>
                <w:szCs w:val="18"/>
              </w:rPr>
              <w:t>Baht</w:t>
            </w:r>
          </w:p>
        </w:tc>
        <w:tc>
          <w:tcPr>
            <w:tcW w:w="1292" w:type="dxa"/>
            <w:tcBorders>
              <w:bottom w:val="single" w:sz="4" w:space="0" w:color="auto"/>
            </w:tcBorders>
            <w:vAlign w:val="center"/>
          </w:tcPr>
          <w:p w14:paraId="521B1AB2" w14:textId="77777777" w:rsidR="000747EA" w:rsidRPr="002151EE" w:rsidRDefault="000747EA">
            <w:pPr>
              <w:tabs>
                <w:tab w:val="left" w:pos="-72"/>
              </w:tabs>
              <w:ind w:right="-72"/>
              <w:jc w:val="right"/>
              <w:rPr>
                <w:rFonts w:ascii="Arial" w:eastAsia="Browallia New" w:hAnsi="Arial" w:cs="Arial"/>
                <w:b/>
                <w:bCs/>
                <w:sz w:val="18"/>
                <w:szCs w:val="18"/>
              </w:rPr>
            </w:pPr>
            <w:r w:rsidRPr="002151EE">
              <w:rPr>
                <w:rFonts w:ascii="Arial" w:eastAsia="Browallia New" w:hAnsi="Arial" w:cs="Arial"/>
                <w:b/>
                <w:bCs/>
                <w:sz w:val="18"/>
                <w:szCs w:val="18"/>
              </w:rPr>
              <w:t>Baht</w:t>
            </w:r>
          </w:p>
        </w:tc>
      </w:tr>
      <w:tr w:rsidR="000747EA" w:rsidRPr="002151EE" w14:paraId="23EFC8AB" w14:textId="77777777" w:rsidTr="000747EA">
        <w:trPr>
          <w:tblHeader/>
        </w:trPr>
        <w:tc>
          <w:tcPr>
            <w:tcW w:w="2835" w:type="dxa"/>
            <w:vAlign w:val="center"/>
          </w:tcPr>
          <w:p w14:paraId="3677576C" w14:textId="77777777" w:rsidR="000747EA" w:rsidRPr="002151EE" w:rsidRDefault="000747EA">
            <w:pPr>
              <w:rPr>
                <w:rFonts w:ascii="Arial" w:eastAsia="Browallia New" w:hAnsi="Arial" w:cs="Arial"/>
                <w:sz w:val="18"/>
                <w:szCs w:val="18"/>
              </w:rPr>
            </w:pPr>
          </w:p>
        </w:tc>
        <w:tc>
          <w:tcPr>
            <w:tcW w:w="1418" w:type="dxa"/>
            <w:tcBorders>
              <w:top w:val="single" w:sz="4" w:space="0" w:color="auto"/>
            </w:tcBorders>
            <w:vAlign w:val="center"/>
          </w:tcPr>
          <w:p w14:paraId="1B61A739" w14:textId="77777777" w:rsidR="000747EA" w:rsidRPr="002151EE" w:rsidRDefault="000747EA">
            <w:pPr>
              <w:rPr>
                <w:rFonts w:ascii="Arial" w:eastAsia="Browallia New" w:hAnsi="Arial" w:cs="Arial"/>
                <w:sz w:val="18"/>
                <w:szCs w:val="18"/>
              </w:rPr>
            </w:pPr>
          </w:p>
        </w:tc>
        <w:tc>
          <w:tcPr>
            <w:tcW w:w="1339" w:type="dxa"/>
            <w:tcBorders>
              <w:top w:val="single" w:sz="4" w:space="0" w:color="auto"/>
            </w:tcBorders>
            <w:vAlign w:val="center"/>
          </w:tcPr>
          <w:p w14:paraId="0C58F925" w14:textId="77777777" w:rsidR="000747EA" w:rsidRPr="002151EE" w:rsidRDefault="000747EA">
            <w:pPr>
              <w:rPr>
                <w:rFonts w:ascii="Arial" w:eastAsia="Browallia New" w:hAnsi="Arial" w:cs="Arial"/>
                <w:sz w:val="18"/>
                <w:szCs w:val="18"/>
              </w:rPr>
            </w:pPr>
          </w:p>
        </w:tc>
        <w:tc>
          <w:tcPr>
            <w:tcW w:w="1291" w:type="dxa"/>
            <w:tcBorders>
              <w:top w:val="single" w:sz="4" w:space="0" w:color="auto"/>
            </w:tcBorders>
            <w:vAlign w:val="center"/>
          </w:tcPr>
          <w:p w14:paraId="4C5AC633" w14:textId="77777777" w:rsidR="000747EA" w:rsidRPr="002151EE" w:rsidRDefault="000747EA">
            <w:pPr>
              <w:rPr>
                <w:rFonts w:ascii="Arial" w:eastAsia="Browallia New" w:hAnsi="Arial" w:cs="Arial"/>
                <w:sz w:val="18"/>
                <w:szCs w:val="18"/>
              </w:rPr>
            </w:pPr>
          </w:p>
        </w:tc>
        <w:tc>
          <w:tcPr>
            <w:tcW w:w="1291" w:type="dxa"/>
            <w:tcBorders>
              <w:top w:val="single" w:sz="4" w:space="0" w:color="auto"/>
            </w:tcBorders>
            <w:vAlign w:val="center"/>
          </w:tcPr>
          <w:p w14:paraId="5172707D" w14:textId="77777777" w:rsidR="000747EA" w:rsidRPr="002151EE" w:rsidRDefault="000747EA">
            <w:pPr>
              <w:rPr>
                <w:rFonts w:ascii="Arial" w:eastAsia="Browallia New" w:hAnsi="Arial" w:cs="Arial"/>
                <w:sz w:val="18"/>
                <w:szCs w:val="18"/>
              </w:rPr>
            </w:pPr>
          </w:p>
        </w:tc>
        <w:tc>
          <w:tcPr>
            <w:tcW w:w="1292" w:type="dxa"/>
            <w:tcBorders>
              <w:top w:val="single" w:sz="4" w:space="0" w:color="auto"/>
            </w:tcBorders>
            <w:vAlign w:val="center"/>
          </w:tcPr>
          <w:p w14:paraId="2E523CB5" w14:textId="77777777" w:rsidR="000747EA" w:rsidRPr="002151EE" w:rsidRDefault="000747EA">
            <w:pPr>
              <w:rPr>
                <w:rFonts w:ascii="Arial" w:eastAsia="Browallia New" w:hAnsi="Arial" w:cs="Arial"/>
                <w:sz w:val="18"/>
                <w:szCs w:val="18"/>
              </w:rPr>
            </w:pPr>
          </w:p>
        </w:tc>
      </w:tr>
      <w:tr w:rsidR="00876B32" w:rsidRPr="002151EE" w14:paraId="7417FCB8" w14:textId="77777777" w:rsidTr="00D15D36">
        <w:tc>
          <w:tcPr>
            <w:tcW w:w="2835" w:type="dxa"/>
            <w:vAlign w:val="center"/>
          </w:tcPr>
          <w:p w14:paraId="40F20497" w14:textId="77777777" w:rsidR="00876B32" w:rsidRPr="002151EE" w:rsidRDefault="00876B32" w:rsidP="00876B32">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151EE">
              <w:rPr>
                <w:rFonts w:ascii="Arial" w:eastAsia="Browallia New" w:hAnsi="Arial" w:cs="Arial"/>
                <w:sz w:val="18"/>
                <w:szCs w:val="18"/>
              </w:rPr>
              <w:t>Revenue</w:t>
            </w:r>
          </w:p>
        </w:tc>
        <w:tc>
          <w:tcPr>
            <w:tcW w:w="1418" w:type="dxa"/>
            <w:tcBorders>
              <w:top w:val="nil"/>
              <w:left w:val="nil"/>
              <w:right w:val="nil"/>
            </w:tcBorders>
          </w:tcPr>
          <w:p w14:paraId="1FA6DEBD" w14:textId="673D99C8" w:rsidR="00876B32" w:rsidRPr="002151EE" w:rsidRDefault="00876B32" w:rsidP="00876B32">
            <w:pPr>
              <w:ind w:right="-72"/>
              <w:jc w:val="right"/>
              <w:rPr>
                <w:rFonts w:ascii="Arial" w:hAnsi="Arial" w:cs="Arial"/>
                <w:color w:val="000000"/>
                <w:sz w:val="18"/>
                <w:szCs w:val="18"/>
                <w:cs/>
              </w:rPr>
            </w:pPr>
            <w:r w:rsidRPr="002151EE">
              <w:rPr>
                <w:rFonts w:ascii="Arial" w:hAnsi="Arial" w:cs="Arial"/>
                <w:sz w:val="18"/>
                <w:szCs w:val="18"/>
              </w:rPr>
              <w:t>264,178,543</w:t>
            </w:r>
          </w:p>
        </w:tc>
        <w:tc>
          <w:tcPr>
            <w:tcW w:w="1339" w:type="dxa"/>
            <w:tcBorders>
              <w:top w:val="nil"/>
              <w:left w:val="nil"/>
              <w:right w:val="nil"/>
            </w:tcBorders>
          </w:tcPr>
          <w:p w14:paraId="5FBBAFE1" w14:textId="09FD6D55" w:rsidR="00876B32" w:rsidRPr="002151EE" w:rsidRDefault="00876B32" w:rsidP="00876B32">
            <w:pPr>
              <w:ind w:right="-72"/>
              <w:jc w:val="right"/>
              <w:rPr>
                <w:rFonts w:ascii="Arial" w:hAnsi="Arial" w:cs="Arial"/>
                <w:color w:val="000000"/>
                <w:sz w:val="18"/>
                <w:szCs w:val="18"/>
              </w:rPr>
            </w:pPr>
            <w:r w:rsidRPr="002151EE">
              <w:rPr>
                <w:rFonts w:ascii="Arial" w:hAnsi="Arial" w:cs="Arial"/>
                <w:sz w:val="18"/>
                <w:szCs w:val="18"/>
              </w:rPr>
              <w:t>171,969,692</w:t>
            </w:r>
          </w:p>
        </w:tc>
        <w:tc>
          <w:tcPr>
            <w:tcW w:w="1291" w:type="dxa"/>
            <w:tcBorders>
              <w:top w:val="nil"/>
              <w:left w:val="nil"/>
              <w:right w:val="nil"/>
            </w:tcBorders>
          </w:tcPr>
          <w:p w14:paraId="3E5745EC" w14:textId="7DDEE010" w:rsidR="00876B32" w:rsidRPr="002151EE" w:rsidRDefault="00876B32" w:rsidP="00876B32">
            <w:pPr>
              <w:ind w:right="-72"/>
              <w:jc w:val="right"/>
              <w:rPr>
                <w:rFonts w:ascii="Arial" w:hAnsi="Arial" w:cs="Arial"/>
                <w:color w:val="000000"/>
                <w:sz w:val="18"/>
                <w:szCs w:val="18"/>
              </w:rPr>
            </w:pPr>
            <w:r w:rsidRPr="002151EE">
              <w:rPr>
                <w:rFonts w:ascii="Arial" w:hAnsi="Arial" w:cs="Arial"/>
                <w:sz w:val="18"/>
                <w:szCs w:val="18"/>
              </w:rPr>
              <w:t>14,733,169</w:t>
            </w:r>
          </w:p>
        </w:tc>
        <w:tc>
          <w:tcPr>
            <w:tcW w:w="1291" w:type="dxa"/>
            <w:tcBorders>
              <w:top w:val="nil"/>
              <w:left w:val="nil"/>
              <w:right w:val="nil"/>
            </w:tcBorders>
          </w:tcPr>
          <w:p w14:paraId="352239E3" w14:textId="399A2871" w:rsidR="00876B32" w:rsidRPr="002151EE" w:rsidRDefault="00876B32" w:rsidP="00876B32">
            <w:pPr>
              <w:ind w:right="-72"/>
              <w:jc w:val="right"/>
              <w:rPr>
                <w:rFonts w:ascii="Arial" w:hAnsi="Arial" w:cs="Arial"/>
                <w:color w:val="000000"/>
                <w:sz w:val="18"/>
                <w:szCs w:val="18"/>
              </w:rPr>
            </w:pPr>
            <w:r w:rsidRPr="002151EE">
              <w:rPr>
                <w:rFonts w:ascii="Arial" w:hAnsi="Arial" w:cs="Arial"/>
                <w:sz w:val="18"/>
                <w:szCs w:val="18"/>
              </w:rPr>
              <w:t>91,209,739</w:t>
            </w:r>
          </w:p>
        </w:tc>
        <w:tc>
          <w:tcPr>
            <w:tcW w:w="1292" w:type="dxa"/>
            <w:tcBorders>
              <w:top w:val="nil"/>
              <w:left w:val="nil"/>
              <w:right w:val="nil"/>
            </w:tcBorders>
          </w:tcPr>
          <w:p w14:paraId="7D139A6B" w14:textId="4302A3D6" w:rsidR="00876B32" w:rsidRPr="002151EE" w:rsidRDefault="00876B32" w:rsidP="00876B32">
            <w:pPr>
              <w:ind w:right="-72"/>
              <w:jc w:val="right"/>
              <w:rPr>
                <w:rFonts w:ascii="Arial" w:hAnsi="Arial" w:cs="Arial"/>
                <w:color w:val="000000"/>
                <w:sz w:val="18"/>
                <w:szCs w:val="18"/>
              </w:rPr>
            </w:pPr>
            <w:r w:rsidRPr="002151EE">
              <w:rPr>
                <w:rFonts w:ascii="Arial" w:hAnsi="Arial" w:cs="Arial"/>
                <w:sz w:val="18"/>
                <w:szCs w:val="18"/>
              </w:rPr>
              <w:t>542,091,143</w:t>
            </w:r>
          </w:p>
        </w:tc>
      </w:tr>
      <w:tr w:rsidR="00876B32" w:rsidRPr="002151EE" w14:paraId="11B68256" w14:textId="77777777" w:rsidTr="00D15D36">
        <w:tc>
          <w:tcPr>
            <w:tcW w:w="2835" w:type="dxa"/>
            <w:vAlign w:val="center"/>
          </w:tcPr>
          <w:p w14:paraId="574716CE" w14:textId="77777777" w:rsidR="00876B32" w:rsidRPr="002151EE" w:rsidRDefault="00876B32" w:rsidP="00876B32">
            <w:pPr>
              <w:ind w:left="-101"/>
              <w:rPr>
                <w:rFonts w:ascii="Arial" w:eastAsia="Browallia New" w:hAnsi="Arial" w:cs="Arial"/>
                <w:sz w:val="18"/>
                <w:szCs w:val="18"/>
              </w:rPr>
            </w:pPr>
            <w:r w:rsidRPr="002151EE">
              <w:rPr>
                <w:rFonts w:ascii="Arial" w:eastAsia="Browallia New" w:hAnsi="Arial" w:cs="Arial"/>
                <w:sz w:val="18"/>
                <w:szCs w:val="18"/>
                <w:u w:val="single"/>
              </w:rPr>
              <w:t>Less</w:t>
            </w:r>
            <w:r w:rsidRPr="002151EE">
              <w:rPr>
                <w:rFonts w:ascii="Arial" w:eastAsia="Browallia New" w:hAnsi="Arial" w:cs="Arial"/>
                <w:sz w:val="18"/>
                <w:szCs w:val="18"/>
              </w:rPr>
              <w:t xml:space="preserve">  Inter-segment revenue</w:t>
            </w:r>
          </w:p>
        </w:tc>
        <w:tc>
          <w:tcPr>
            <w:tcW w:w="1418" w:type="dxa"/>
            <w:tcBorders>
              <w:top w:val="nil"/>
              <w:left w:val="nil"/>
              <w:bottom w:val="single" w:sz="4" w:space="0" w:color="auto"/>
              <w:right w:val="nil"/>
            </w:tcBorders>
          </w:tcPr>
          <w:p w14:paraId="5D42AF55" w14:textId="508BEDA3" w:rsidR="00876B32" w:rsidRPr="002151EE" w:rsidRDefault="00876B32" w:rsidP="00876B32">
            <w:pPr>
              <w:ind w:right="-72"/>
              <w:jc w:val="right"/>
              <w:rPr>
                <w:rFonts w:ascii="Arial" w:hAnsi="Arial" w:cs="Arial"/>
                <w:color w:val="000000"/>
                <w:sz w:val="18"/>
                <w:szCs w:val="18"/>
                <w:cs/>
              </w:rPr>
            </w:pPr>
            <w:r w:rsidRPr="002151EE">
              <w:rPr>
                <w:rFonts w:ascii="Arial" w:hAnsi="Arial" w:cs="Arial"/>
                <w:sz w:val="18"/>
                <w:szCs w:val="18"/>
              </w:rPr>
              <w:t>(4,485,987)</w:t>
            </w:r>
          </w:p>
        </w:tc>
        <w:tc>
          <w:tcPr>
            <w:tcW w:w="1339" w:type="dxa"/>
            <w:tcBorders>
              <w:top w:val="nil"/>
              <w:left w:val="nil"/>
              <w:bottom w:val="single" w:sz="4" w:space="0" w:color="auto"/>
              <w:right w:val="nil"/>
            </w:tcBorders>
          </w:tcPr>
          <w:p w14:paraId="624D2931" w14:textId="61BFCAD0" w:rsidR="00876B32" w:rsidRPr="002151EE" w:rsidRDefault="00876B32" w:rsidP="00876B32">
            <w:pPr>
              <w:ind w:right="-72"/>
              <w:jc w:val="right"/>
              <w:rPr>
                <w:rFonts w:ascii="Arial" w:hAnsi="Arial" w:cs="Arial"/>
                <w:color w:val="000000"/>
                <w:sz w:val="18"/>
                <w:szCs w:val="18"/>
              </w:rPr>
            </w:pPr>
            <w:r w:rsidRPr="002151EE">
              <w:rPr>
                <w:rFonts w:ascii="Arial" w:hAnsi="Arial" w:cs="Arial"/>
                <w:sz w:val="18"/>
                <w:szCs w:val="18"/>
              </w:rPr>
              <w:t>(1,278,430)</w:t>
            </w:r>
          </w:p>
        </w:tc>
        <w:tc>
          <w:tcPr>
            <w:tcW w:w="1291" w:type="dxa"/>
            <w:tcBorders>
              <w:top w:val="nil"/>
              <w:left w:val="nil"/>
              <w:bottom w:val="single" w:sz="4" w:space="0" w:color="auto"/>
              <w:right w:val="nil"/>
            </w:tcBorders>
          </w:tcPr>
          <w:p w14:paraId="45322A6C" w14:textId="132D6DF6" w:rsidR="00876B32" w:rsidRPr="002151EE" w:rsidRDefault="00876B32" w:rsidP="00876B32">
            <w:pPr>
              <w:ind w:right="-72"/>
              <w:jc w:val="right"/>
              <w:rPr>
                <w:rFonts w:ascii="Arial" w:hAnsi="Arial" w:cs="Arial"/>
                <w:color w:val="000000"/>
                <w:sz w:val="18"/>
                <w:szCs w:val="18"/>
              </w:rPr>
            </w:pPr>
            <w:r w:rsidRPr="002151EE">
              <w:rPr>
                <w:rFonts w:ascii="Arial" w:hAnsi="Arial" w:cs="Arial"/>
                <w:sz w:val="18"/>
                <w:szCs w:val="18"/>
              </w:rPr>
              <w:t>-</w:t>
            </w:r>
          </w:p>
        </w:tc>
        <w:tc>
          <w:tcPr>
            <w:tcW w:w="1291" w:type="dxa"/>
            <w:tcBorders>
              <w:top w:val="nil"/>
              <w:left w:val="nil"/>
              <w:bottom w:val="single" w:sz="4" w:space="0" w:color="auto"/>
              <w:right w:val="nil"/>
            </w:tcBorders>
          </w:tcPr>
          <w:p w14:paraId="3092411C" w14:textId="4275B7DB" w:rsidR="00876B32" w:rsidRPr="002151EE" w:rsidRDefault="00876B32" w:rsidP="00876B32">
            <w:pPr>
              <w:ind w:right="-72"/>
              <w:jc w:val="right"/>
              <w:rPr>
                <w:rFonts w:ascii="Arial" w:hAnsi="Arial" w:cs="Arial"/>
                <w:color w:val="000000"/>
                <w:sz w:val="18"/>
                <w:szCs w:val="18"/>
              </w:rPr>
            </w:pPr>
            <w:r w:rsidRPr="002151EE">
              <w:rPr>
                <w:rFonts w:ascii="Arial" w:hAnsi="Arial" w:cs="Arial"/>
                <w:sz w:val="18"/>
                <w:szCs w:val="18"/>
              </w:rPr>
              <w:t>-</w:t>
            </w:r>
          </w:p>
        </w:tc>
        <w:tc>
          <w:tcPr>
            <w:tcW w:w="1292" w:type="dxa"/>
            <w:tcBorders>
              <w:top w:val="nil"/>
              <w:left w:val="nil"/>
              <w:bottom w:val="single" w:sz="4" w:space="0" w:color="auto"/>
              <w:right w:val="nil"/>
            </w:tcBorders>
          </w:tcPr>
          <w:p w14:paraId="75D89AC6" w14:textId="6304388F" w:rsidR="00876B32" w:rsidRPr="002151EE" w:rsidRDefault="00876B32" w:rsidP="00876B32">
            <w:pPr>
              <w:ind w:right="-72"/>
              <w:jc w:val="right"/>
              <w:rPr>
                <w:rFonts w:ascii="Arial" w:hAnsi="Arial" w:cs="Arial"/>
                <w:color w:val="000000"/>
                <w:sz w:val="18"/>
                <w:szCs w:val="18"/>
              </w:rPr>
            </w:pPr>
            <w:r w:rsidRPr="002151EE">
              <w:rPr>
                <w:rFonts w:ascii="Arial" w:hAnsi="Arial" w:cs="Arial"/>
                <w:sz w:val="18"/>
                <w:szCs w:val="18"/>
              </w:rPr>
              <w:t>(5,764,417)</w:t>
            </w:r>
          </w:p>
        </w:tc>
      </w:tr>
      <w:tr w:rsidR="00876B32" w:rsidRPr="002151EE" w14:paraId="65BD95AD" w14:textId="77777777" w:rsidTr="000747EA">
        <w:tc>
          <w:tcPr>
            <w:tcW w:w="2835" w:type="dxa"/>
            <w:vAlign w:val="center"/>
          </w:tcPr>
          <w:p w14:paraId="21B2E001" w14:textId="77777777" w:rsidR="00876B32" w:rsidRPr="002151EE" w:rsidRDefault="00876B32" w:rsidP="00876B32">
            <w:pPr>
              <w:ind w:left="-101"/>
              <w:rPr>
                <w:rFonts w:ascii="Arial" w:eastAsia="Browallia New" w:hAnsi="Arial" w:cs="Arial"/>
                <w:sz w:val="18"/>
                <w:szCs w:val="18"/>
                <w:u w:val="single"/>
              </w:rPr>
            </w:pPr>
          </w:p>
        </w:tc>
        <w:tc>
          <w:tcPr>
            <w:tcW w:w="1418" w:type="dxa"/>
            <w:tcBorders>
              <w:top w:val="nil"/>
              <w:left w:val="nil"/>
              <w:right w:val="nil"/>
            </w:tcBorders>
            <w:vAlign w:val="center"/>
          </w:tcPr>
          <w:p w14:paraId="66485A22" w14:textId="77777777" w:rsidR="00876B32" w:rsidRPr="002151EE" w:rsidRDefault="00876B32" w:rsidP="00876B32">
            <w:pPr>
              <w:ind w:right="-72"/>
              <w:jc w:val="right"/>
              <w:rPr>
                <w:rFonts w:ascii="Arial" w:hAnsi="Arial" w:cs="Arial"/>
                <w:sz w:val="18"/>
                <w:szCs w:val="18"/>
              </w:rPr>
            </w:pPr>
          </w:p>
        </w:tc>
        <w:tc>
          <w:tcPr>
            <w:tcW w:w="1339" w:type="dxa"/>
            <w:tcBorders>
              <w:top w:val="nil"/>
              <w:left w:val="nil"/>
              <w:right w:val="nil"/>
            </w:tcBorders>
            <w:vAlign w:val="center"/>
          </w:tcPr>
          <w:p w14:paraId="00B6A70B" w14:textId="77777777" w:rsidR="00876B32" w:rsidRPr="002151EE" w:rsidRDefault="00876B32" w:rsidP="00876B32">
            <w:pPr>
              <w:ind w:right="-72"/>
              <w:jc w:val="right"/>
              <w:rPr>
                <w:rFonts w:ascii="Arial" w:hAnsi="Arial" w:cs="Arial"/>
                <w:sz w:val="18"/>
                <w:szCs w:val="18"/>
              </w:rPr>
            </w:pPr>
          </w:p>
        </w:tc>
        <w:tc>
          <w:tcPr>
            <w:tcW w:w="1291" w:type="dxa"/>
            <w:tcBorders>
              <w:top w:val="nil"/>
              <w:left w:val="nil"/>
              <w:right w:val="nil"/>
            </w:tcBorders>
            <w:vAlign w:val="center"/>
          </w:tcPr>
          <w:p w14:paraId="7A32F88E" w14:textId="77777777" w:rsidR="00876B32" w:rsidRPr="002151EE" w:rsidRDefault="00876B32" w:rsidP="00876B32">
            <w:pPr>
              <w:ind w:right="-72"/>
              <w:jc w:val="right"/>
              <w:rPr>
                <w:rFonts w:ascii="Arial" w:hAnsi="Arial" w:cs="Arial"/>
                <w:sz w:val="18"/>
                <w:szCs w:val="18"/>
              </w:rPr>
            </w:pPr>
          </w:p>
        </w:tc>
        <w:tc>
          <w:tcPr>
            <w:tcW w:w="1291" w:type="dxa"/>
            <w:tcBorders>
              <w:top w:val="nil"/>
              <w:left w:val="nil"/>
              <w:right w:val="nil"/>
            </w:tcBorders>
            <w:vAlign w:val="center"/>
          </w:tcPr>
          <w:p w14:paraId="10765C32" w14:textId="77777777" w:rsidR="00876B32" w:rsidRPr="002151EE" w:rsidRDefault="00876B32" w:rsidP="00876B32">
            <w:pPr>
              <w:ind w:right="-72"/>
              <w:jc w:val="right"/>
              <w:rPr>
                <w:rFonts w:ascii="Arial" w:hAnsi="Arial" w:cs="Arial"/>
                <w:sz w:val="18"/>
                <w:szCs w:val="18"/>
              </w:rPr>
            </w:pPr>
          </w:p>
        </w:tc>
        <w:tc>
          <w:tcPr>
            <w:tcW w:w="1292" w:type="dxa"/>
            <w:tcBorders>
              <w:top w:val="nil"/>
              <w:left w:val="nil"/>
              <w:right w:val="nil"/>
            </w:tcBorders>
            <w:vAlign w:val="center"/>
          </w:tcPr>
          <w:p w14:paraId="27BBABE1" w14:textId="77777777" w:rsidR="00876B32" w:rsidRPr="002151EE" w:rsidRDefault="00876B32" w:rsidP="00876B32">
            <w:pPr>
              <w:ind w:right="-72"/>
              <w:jc w:val="right"/>
              <w:rPr>
                <w:rFonts w:ascii="Arial" w:hAnsi="Arial" w:cs="Arial"/>
                <w:sz w:val="18"/>
                <w:szCs w:val="18"/>
              </w:rPr>
            </w:pPr>
          </w:p>
        </w:tc>
      </w:tr>
      <w:tr w:rsidR="00876B32" w:rsidRPr="002151EE" w14:paraId="7704B618" w14:textId="77777777" w:rsidTr="00D15D36">
        <w:tc>
          <w:tcPr>
            <w:tcW w:w="2835" w:type="dxa"/>
            <w:vAlign w:val="center"/>
          </w:tcPr>
          <w:p w14:paraId="3523FDDE" w14:textId="77777777" w:rsidR="00876B32" w:rsidRPr="002151EE" w:rsidRDefault="00876B32" w:rsidP="00876B32">
            <w:pPr>
              <w:ind w:left="-101"/>
              <w:rPr>
                <w:rFonts w:ascii="Arial" w:eastAsia="Browallia New" w:hAnsi="Arial" w:cs="Arial"/>
                <w:b/>
                <w:sz w:val="18"/>
                <w:szCs w:val="18"/>
              </w:rPr>
            </w:pPr>
            <w:r w:rsidRPr="002151EE">
              <w:rPr>
                <w:rFonts w:ascii="Arial" w:eastAsia="Browallia New" w:hAnsi="Arial" w:cs="Arial"/>
                <w:b/>
                <w:bCs/>
                <w:sz w:val="18"/>
                <w:szCs w:val="18"/>
              </w:rPr>
              <w:t>Total revenue</w:t>
            </w:r>
          </w:p>
        </w:tc>
        <w:tc>
          <w:tcPr>
            <w:tcW w:w="1418" w:type="dxa"/>
            <w:tcBorders>
              <w:left w:val="nil"/>
              <w:bottom w:val="single" w:sz="4" w:space="0" w:color="auto"/>
              <w:right w:val="nil"/>
            </w:tcBorders>
          </w:tcPr>
          <w:p w14:paraId="40CEF654" w14:textId="3409D4F0" w:rsidR="00876B32" w:rsidRPr="002151EE" w:rsidRDefault="00876B32" w:rsidP="00876B32">
            <w:pPr>
              <w:ind w:right="-72"/>
              <w:jc w:val="right"/>
              <w:rPr>
                <w:rFonts w:ascii="Arial" w:hAnsi="Arial" w:cs="Arial"/>
                <w:color w:val="000000"/>
                <w:sz w:val="18"/>
                <w:szCs w:val="18"/>
              </w:rPr>
            </w:pPr>
            <w:r w:rsidRPr="002151EE">
              <w:rPr>
                <w:rFonts w:ascii="Arial" w:hAnsi="Arial" w:cs="Arial"/>
                <w:sz w:val="18"/>
                <w:szCs w:val="18"/>
              </w:rPr>
              <w:t>259,692,556</w:t>
            </w:r>
          </w:p>
        </w:tc>
        <w:tc>
          <w:tcPr>
            <w:tcW w:w="1339" w:type="dxa"/>
            <w:tcBorders>
              <w:left w:val="nil"/>
              <w:bottom w:val="single" w:sz="4" w:space="0" w:color="auto"/>
              <w:right w:val="nil"/>
            </w:tcBorders>
          </w:tcPr>
          <w:p w14:paraId="5ECCD5B2" w14:textId="04F414BE" w:rsidR="00876B32" w:rsidRPr="002151EE" w:rsidRDefault="00876B32" w:rsidP="00876B32">
            <w:pPr>
              <w:ind w:right="-72"/>
              <w:jc w:val="right"/>
              <w:rPr>
                <w:rFonts w:ascii="Arial" w:hAnsi="Arial" w:cs="Arial"/>
                <w:color w:val="000000"/>
                <w:sz w:val="18"/>
                <w:szCs w:val="18"/>
              </w:rPr>
            </w:pPr>
            <w:r w:rsidRPr="002151EE">
              <w:rPr>
                <w:rFonts w:ascii="Arial" w:hAnsi="Arial" w:cs="Arial"/>
                <w:sz w:val="18"/>
                <w:szCs w:val="18"/>
              </w:rPr>
              <w:t>170,691,262</w:t>
            </w:r>
          </w:p>
        </w:tc>
        <w:tc>
          <w:tcPr>
            <w:tcW w:w="1291" w:type="dxa"/>
            <w:tcBorders>
              <w:left w:val="nil"/>
              <w:bottom w:val="single" w:sz="4" w:space="0" w:color="auto"/>
              <w:right w:val="nil"/>
            </w:tcBorders>
          </w:tcPr>
          <w:p w14:paraId="732EFE0E" w14:textId="19AE1D09" w:rsidR="00876B32" w:rsidRPr="002151EE" w:rsidRDefault="00876B32" w:rsidP="00876B32">
            <w:pPr>
              <w:ind w:right="-72"/>
              <w:jc w:val="right"/>
              <w:rPr>
                <w:rFonts w:ascii="Arial" w:hAnsi="Arial" w:cs="Arial"/>
                <w:color w:val="000000"/>
                <w:sz w:val="18"/>
                <w:szCs w:val="18"/>
              </w:rPr>
            </w:pPr>
            <w:r w:rsidRPr="002151EE">
              <w:rPr>
                <w:rFonts w:ascii="Arial" w:hAnsi="Arial" w:cs="Arial"/>
                <w:sz w:val="18"/>
                <w:szCs w:val="18"/>
              </w:rPr>
              <w:t>14,733,169</w:t>
            </w:r>
          </w:p>
        </w:tc>
        <w:tc>
          <w:tcPr>
            <w:tcW w:w="1291" w:type="dxa"/>
            <w:tcBorders>
              <w:left w:val="nil"/>
              <w:bottom w:val="single" w:sz="4" w:space="0" w:color="auto"/>
              <w:right w:val="nil"/>
            </w:tcBorders>
          </w:tcPr>
          <w:p w14:paraId="6CD54A9B" w14:textId="5DADCC1C" w:rsidR="00876B32" w:rsidRPr="002151EE" w:rsidRDefault="00876B32" w:rsidP="00876B32">
            <w:pPr>
              <w:ind w:right="-72"/>
              <w:jc w:val="right"/>
              <w:rPr>
                <w:rFonts w:ascii="Arial" w:hAnsi="Arial" w:cs="Arial"/>
                <w:color w:val="000000"/>
                <w:sz w:val="18"/>
                <w:szCs w:val="18"/>
              </w:rPr>
            </w:pPr>
            <w:r w:rsidRPr="002151EE">
              <w:rPr>
                <w:rFonts w:ascii="Arial" w:hAnsi="Arial" w:cs="Arial"/>
                <w:sz w:val="18"/>
                <w:szCs w:val="18"/>
              </w:rPr>
              <w:t>91,209,739</w:t>
            </w:r>
          </w:p>
        </w:tc>
        <w:tc>
          <w:tcPr>
            <w:tcW w:w="1292" w:type="dxa"/>
            <w:tcBorders>
              <w:left w:val="nil"/>
              <w:bottom w:val="single" w:sz="4" w:space="0" w:color="auto"/>
              <w:right w:val="nil"/>
            </w:tcBorders>
          </w:tcPr>
          <w:p w14:paraId="4D9C0F53" w14:textId="095CC9A9" w:rsidR="00876B32" w:rsidRPr="002151EE" w:rsidRDefault="00876B32" w:rsidP="00876B32">
            <w:pPr>
              <w:ind w:right="-72"/>
              <w:jc w:val="right"/>
              <w:rPr>
                <w:rFonts w:ascii="Arial" w:hAnsi="Arial" w:cs="Arial"/>
                <w:color w:val="000000"/>
                <w:sz w:val="18"/>
                <w:szCs w:val="18"/>
              </w:rPr>
            </w:pPr>
            <w:r w:rsidRPr="002151EE">
              <w:rPr>
                <w:rFonts w:ascii="Arial" w:hAnsi="Arial" w:cs="Arial"/>
                <w:sz w:val="18"/>
                <w:szCs w:val="18"/>
              </w:rPr>
              <w:t>536,326,726</w:t>
            </w:r>
          </w:p>
        </w:tc>
      </w:tr>
      <w:tr w:rsidR="00876B32" w:rsidRPr="002151EE" w14:paraId="57D07134" w14:textId="77777777" w:rsidTr="000747EA">
        <w:tc>
          <w:tcPr>
            <w:tcW w:w="2835" w:type="dxa"/>
            <w:vAlign w:val="center"/>
          </w:tcPr>
          <w:p w14:paraId="0ACAB9D9" w14:textId="77777777" w:rsidR="00876B32" w:rsidRPr="002151EE" w:rsidRDefault="00876B32" w:rsidP="00876B32">
            <w:pPr>
              <w:rPr>
                <w:rFonts w:ascii="Arial" w:eastAsia="Browallia New" w:hAnsi="Arial" w:cs="Arial"/>
                <w:sz w:val="18"/>
                <w:szCs w:val="18"/>
              </w:rPr>
            </w:pPr>
          </w:p>
        </w:tc>
        <w:tc>
          <w:tcPr>
            <w:tcW w:w="1418" w:type="dxa"/>
            <w:tcBorders>
              <w:top w:val="single" w:sz="4" w:space="0" w:color="auto"/>
              <w:left w:val="nil"/>
              <w:right w:val="nil"/>
            </w:tcBorders>
            <w:vAlign w:val="center"/>
          </w:tcPr>
          <w:p w14:paraId="1E486884" w14:textId="77777777" w:rsidR="00876B32" w:rsidRPr="002151EE" w:rsidRDefault="00876B32" w:rsidP="00876B32">
            <w:pPr>
              <w:jc w:val="right"/>
              <w:rPr>
                <w:rFonts w:ascii="Arial" w:eastAsia="Browallia New" w:hAnsi="Arial" w:cs="Arial"/>
                <w:sz w:val="18"/>
                <w:szCs w:val="18"/>
              </w:rPr>
            </w:pPr>
          </w:p>
        </w:tc>
        <w:tc>
          <w:tcPr>
            <w:tcW w:w="1339" w:type="dxa"/>
            <w:tcBorders>
              <w:top w:val="single" w:sz="4" w:space="0" w:color="auto"/>
              <w:left w:val="nil"/>
              <w:right w:val="nil"/>
            </w:tcBorders>
            <w:vAlign w:val="center"/>
          </w:tcPr>
          <w:p w14:paraId="5ADE49A6" w14:textId="77777777" w:rsidR="00876B32" w:rsidRPr="002151EE" w:rsidRDefault="00876B32" w:rsidP="00876B32">
            <w:pPr>
              <w:jc w:val="right"/>
              <w:rPr>
                <w:rFonts w:ascii="Arial" w:eastAsia="Browallia New" w:hAnsi="Arial" w:cs="Arial"/>
                <w:sz w:val="18"/>
                <w:szCs w:val="18"/>
              </w:rPr>
            </w:pPr>
          </w:p>
        </w:tc>
        <w:tc>
          <w:tcPr>
            <w:tcW w:w="1291" w:type="dxa"/>
            <w:tcBorders>
              <w:top w:val="single" w:sz="4" w:space="0" w:color="auto"/>
              <w:left w:val="nil"/>
              <w:right w:val="nil"/>
            </w:tcBorders>
            <w:vAlign w:val="center"/>
          </w:tcPr>
          <w:p w14:paraId="1CBC39E7" w14:textId="77777777" w:rsidR="00876B32" w:rsidRPr="002151EE" w:rsidRDefault="00876B32" w:rsidP="00876B32">
            <w:pPr>
              <w:jc w:val="right"/>
              <w:rPr>
                <w:rFonts w:ascii="Arial" w:eastAsia="Browallia New" w:hAnsi="Arial" w:cs="Arial"/>
                <w:sz w:val="18"/>
                <w:szCs w:val="18"/>
              </w:rPr>
            </w:pPr>
          </w:p>
        </w:tc>
        <w:tc>
          <w:tcPr>
            <w:tcW w:w="1291" w:type="dxa"/>
            <w:tcBorders>
              <w:top w:val="single" w:sz="4" w:space="0" w:color="auto"/>
              <w:left w:val="nil"/>
              <w:right w:val="nil"/>
            </w:tcBorders>
            <w:vAlign w:val="center"/>
          </w:tcPr>
          <w:p w14:paraId="7C06092A" w14:textId="77777777" w:rsidR="00876B32" w:rsidRPr="002151EE" w:rsidRDefault="00876B32" w:rsidP="00876B32">
            <w:pPr>
              <w:jc w:val="right"/>
              <w:rPr>
                <w:rFonts w:ascii="Arial" w:eastAsia="Browallia New" w:hAnsi="Arial" w:cs="Arial"/>
                <w:sz w:val="18"/>
                <w:szCs w:val="18"/>
              </w:rPr>
            </w:pPr>
          </w:p>
        </w:tc>
        <w:tc>
          <w:tcPr>
            <w:tcW w:w="1292" w:type="dxa"/>
            <w:tcBorders>
              <w:top w:val="single" w:sz="4" w:space="0" w:color="auto"/>
              <w:left w:val="nil"/>
              <w:right w:val="nil"/>
            </w:tcBorders>
            <w:vAlign w:val="center"/>
          </w:tcPr>
          <w:p w14:paraId="0E9A7D95" w14:textId="77777777" w:rsidR="00876B32" w:rsidRPr="002151EE" w:rsidRDefault="00876B32" w:rsidP="00876B32">
            <w:pPr>
              <w:jc w:val="right"/>
              <w:rPr>
                <w:rFonts w:ascii="Arial" w:eastAsia="Browallia New" w:hAnsi="Arial" w:cs="Arial"/>
                <w:sz w:val="18"/>
                <w:szCs w:val="18"/>
              </w:rPr>
            </w:pPr>
          </w:p>
        </w:tc>
      </w:tr>
      <w:tr w:rsidR="00876B32" w:rsidRPr="002151EE" w14:paraId="60677DDF" w14:textId="77777777" w:rsidTr="00D15D36">
        <w:tc>
          <w:tcPr>
            <w:tcW w:w="2835" w:type="dxa"/>
            <w:vAlign w:val="center"/>
          </w:tcPr>
          <w:p w14:paraId="7293BAF1" w14:textId="77777777" w:rsidR="00876B32" w:rsidRPr="002151EE" w:rsidRDefault="00876B32" w:rsidP="00876B32">
            <w:pPr>
              <w:tabs>
                <w:tab w:val="left" w:pos="1134"/>
                <w:tab w:val="left" w:pos="1276"/>
                <w:tab w:val="center" w:pos="3402"/>
                <w:tab w:val="center" w:pos="4536"/>
                <w:tab w:val="center" w:pos="5670"/>
                <w:tab w:val="center" w:pos="6804"/>
                <w:tab w:val="right" w:pos="7655"/>
              </w:tabs>
              <w:ind w:left="-101"/>
              <w:rPr>
                <w:rFonts w:ascii="Arial" w:eastAsia="Browallia New" w:hAnsi="Arial" w:cs="Arial"/>
                <w:b/>
                <w:sz w:val="18"/>
                <w:szCs w:val="18"/>
              </w:rPr>
            </w:pPr>
            <w:r w:rsidRPr="002151EE">
              <w:rPr>
                <w:rFonts w:ascii="Arial" w:eastAsia="Browallia New" w:hAnsi="Arial" w:cs="Arial"/>
                <w:b/>
                <w:bCs/>
                <w:sz w:val="18"/>
                <w:szCs w:val="18"/>
              </w:rPr>
              <w:t>Gross profit</w:t>
            </w:r>
          </w:p>
        </w:tc>
        <w:tc>
          <w:tcPr>
            <w:tcW w:w="1418" w:type="dxa"/>
            <w:tcBorders>
              <w:top w:val="nil"/>
              <w:left w:val="nil"/>
              <w:bottom w:val="single" w:sz="4" w:space="0" w:color="auto"/>
              <w:right w:val="nil"/>
            </w:tcBorders>
          </w:tcPr>
          <w:p w14:paraId="2877B4B3" w14:textId="7082A044" w:rsidR="00876B32" w:rsidRPr="002151EE" w:rsidRDefault="00876B32" w:rsidP="00876B32">
            <w:pPr>
              <w:ind w:right="-72"/>
              <w:jc w:val="right"/>
              <w:rPr>
                <w:rFonts w:ascii="Arial" w:hAnsi="Arial" w:cs="Arial"/>
                <w:color w:val="000000"/>
                <w:sz w:val="18"/>
                <w:szCs w:val="18"/>
              </w:rPr>
            </w:pPr>
            <w:r w:rsidRPr="002151EE">
              <w:rPr>
                <w:rFonts w:ascii="Arial" w:hAnsi="Arial" w:cs="Arial"/>
                <w:sz w:val="18"/>
                <w:szCs w:val="18"/>
              </w:rPr>
              <w:t>29,395,232</w:t>
            </w:r>
          </w:p>
        </w:tc>
        <w:tc>
          <w:tcPr>
            <w:tcW w:w="1339" w:type="dxa"/>
            <w:tcBorders>
              <w:top w:val="nil"/>
              <w:left w:val="nil"/>
              <w:bottom w:val="single" w:sz="4" w:space="0" w:color="auto"/>
              <w:right w:val="nil"/>
            </w:tcBorders>
          </w:tcPr>
          <w:p w14:paraId="135C0854" w14:textId="05E81A05" w:rsidR="00876B32" w:rsidRPr="002151EE" w:rsidRDefault="00876B32" w:rsidP="00876B32">
            <w:pPr>
              <w:ind w:right="-72"/>
              <w:jc w:val="right"/>
              <w:rPr>
                <w:rFonts w:ascii="Arial" w:hAnsi="Arial" w:cs="Arial"/>
                <w:color w:val="000000"/>
                <w:sz w:val="18"/>
                <w:szCs w:val="18"/>
              </w:rPr>
            </w:pPr>
            <w:r w:rsidRPr="002151EE">
              <w:rPr>
                <w:rFonts w:ascii="Arial" w:hAnsi="Arial" w:cs="Arial"/>
                <w:sz w:val="18"/>
                <w:szCs w:val="18"/>
              </w:rPr>
              <w:t>74,191,510</w:t>
            </w:r>
          </w:p>
        </w:tc>
        <w:tc>
          <w:tcPr>
            <w:tcW w:w="1291" w:type="dxa"/>
            <w:tcBorders>
              <w:top w:val="nil"/>
              <w:left w:val="nil"/>
              <w:bottom w:val="single" w:sz="4" w:space="0" w:color="auto"/>
              <w:right w:val="nil"/>
            </w:tcBorders>
          </w:tcPr>
          <w:p w14:paraId="4CB83510" w14:textId="54838882" w:rsidR="00876B32" w:rsidRPr="002151EE" w:rsidRDefault="00876B32" w:rsidP="00876B32">
            <w:pPr>
              <w:ind w:right="-72"/>
              <w:jc w:val="right"/>
              <w:rPr>
                <w:rFonts w:ascii="Arial" w:hAnsi="Arial" w:cs="Arial"/>
                <w:color w:val="000000"/>
                <w:sz w:val="18"/>
                <w:szCs w:val="18"/>
              </w:rPr>
            </w:pPr>
            <w:r w:rsidRPr="002151EE">
              <w:rPr>
                <w:rFonts w:ascii="Arial" w:hAnsi="Arial" w:cs="Arial"/>
                <w:sz w:val="18"/>
                <w:szCs w:val="18"/>
              </w:rPr>
              <w:t>10,457,366</w:t>
            </w:r>
          </w:p>
        </w:tc>
        <w:tc>
          <w:tcPr>
            <w:tcW w:w="1291" w:type="dxa"/>
            <w:tcBorders>
              <w:top w:val="nil"/>
              <w:left w:val="nil"/>
              <w:bottom w:val="single" w:sz="4" w:space="0" w:color="auto"/>
              <w:right w:val="nil"/>
            </w:tcBorders>
          </w:tcPr>
          <w:p w14:paraId="51D889A4" w14:textId="343C02C4" w:rsidR="00876B32" w:rsidRPr="002151EE" w:rsidRDefault="00876B32" w:rsidP="00876B32">
            <w:pPr>
              <w:ind w:right="-72"/>
              <w:jc w:val="right"/>
              <w:rPr>
                <w:rFonts w:ascii="Arial" w:hAnsi="Arial" w:cs="Arial"/>
                <w:color w:val="000000"/>
                <w:sz w:val="18"/>
                <w:szCs w:val="18"/>
              </w:rPr>
            </w:pPr>
            <w:r w:rsidRPr="002151EE">
              <w:rPr>
                <w:rFonts w:ascii="Arial" w:hAnsi="Arial" w:cs="Arial"/>
                <w:sz w:val="18"/>
                <w:szCs w:val="18"/>
              </w:rPr>
              <w:t>16,700,290</w:t>
            </w:r>
          </w:p>
        </w:tc>
        <w:tc>
          <w:tcPr>
            <w:tcW w:w="1292" w:type="dxa"/>
            <w:tcBorders>
              <w:top w:val="nil"/>
              <w:left w:val="nil"/>
              <w:bottom w:val="single" w:sz="4" w:space="0" w:color="auto"/>
              <w:right w:val="nil"/>
            </w:tcBorders>
          </w:tcPr>
          <w:p w14:paraId="7B2548D1" w14:textId="0C8C9D82" w:rsidR="00876B32" w:rsidRPr="002151EE" w:rsidRDefault="00876B32" w:rsidP="00876B32">
            <w:pPr>
              <w:ind w:right="-72"/>
              <w:jc w:val="right"/>
              <w:rPr>
                <w:rFonts w:ascii="Arial" w:hAnsi="Arial" w:cs="Arial"/>
                <w:color w:val="000000"/>
                <w:sz w:val="18"/>
                <w:szCs w:val="18"/>
              </w:rPr>
            </w:pPr>
            <w:r w:rsidRPr="002151EE">
              <w:rPr>
                <w:rFonts w:ascii="Arial" w:hAnsi="Arial" w:cs="Arial"/>
                <w:sz w:val="18"/>
                <w:szCs w:val="18"/>
              </w:rPr>
              <w:t>130,744,398</w:t>
            </w:r>
          </w:p>
        </w:tc>
      </w:tr>
      <w:tr w:rsidR="00876B32" w:rsidRPr="002151EE" w14:paraId="2EC1E76D" w14:textId="77777777" w:rsidTr="000747EA">
        <w:tc>
          <w:tcPr>
            <w:tcW w:w="2835" w:type="dxa"/>
            <w:vAlign w:val="center"/>
          </w:tcPr>
          <w:p w14:paraId="7D54CF44" w14:textId="77777777" w:rsidR="00876B32" w:rsidRPr="002151EE" w:rsidRDefault="00876B32" w:rsidP="00876B32">
            <w:pPr>
              <w:rPr>
                <w:rFonts w:ascii="Arial" w:eastAsia="Browallia New" w:hAnsi="Arial" w:cs="Arial"/>
                <w:sz w:val="18"/>
                <w:szCs w:val="18"/>
              </w:rPr>
            </w:pPr>
          </w:p>
        </w:tc>
        <w:tc>
          <w:tcPr>
            <w:tcW w:w="1418" w:type="dxa"/>
            <w:tcBorders>
              <w:top w:val="single" w:sz="4" w:space="0" w:color="auto"/>
              <w:left w:val="nil"/>
              <w:bottom w:val="nil"/>
              <w:right w:val="nil"/>
            </w:tcBorders>
            <w:vAlign w:val="center"/>
          </w:tcPr>
          <w:p w14:paraId="39A05C30" w14:textId="77777777" w:rsidR="00876B32" w:rsidRPr="002151EE" w:rsidRDefault="00876B32" w:rsidP="00876B32">
            <w:pPr>
              <w:jc w:val="right"/>
              <w:rPr>
                <w:rFonts w:ascii="Arial" w:eastAsia="Browallia New" w:hAnsi="Arial" w:cs="Arial"/>
                <w:sz w:val="18"/>
                <w:szCs w:val="18"/>
              </w:rPr>
            </w:pPr>
          </w:p>
        </w:tc>
        <w:tc>
          <w:tcPr>
            <w:tcW w:w="1339" w:type="dxa"/>
            <w:tcBorders>
              <w:top w:val="single" w:sz="4" w:space="0" w:color="auto"/>
              <w:left w:val="nil"/>
              <w:bottom w:val="nil"/>
              <w:right w:val="nil"/>
            </w:tcBorders>
            <w:vAlign w:val="center"/>
          </w:tcPr>
          <w:p w14:paraId="57FD7A46" w14:textId="77777777" w:rsidR="00876B32" w:rsidRPr="002151EE" w:rsidRDefault="00876B32" w:rsidP="00876B32">
            <w:pPr>
              <w:jc w:val="right"/>
              <w:rPr>
                <w:rFonts w:ascii="Arial" w:eastAsia="Browallia New" w:hAnsi="Arial" w:cs="Arial"/>
                <w:sz w:val="18"/>
                <w:szCs w:val="18"/>
              </w:rPr>
            </w:pPr>
          </w:p>
        </w:tc>
        <w:tc>
          <w:tcPr>
            <w:tcW w:w="1291" w:type="dxa"/>
            <w:tcBorders>
              <w:top w:val="single" w:sz="4" w:space="0" w:color="auto"/>
              <w:left w:val="nil"/>
              <w:bottom w:val="nil"/>
              <w:right w:val="nil"/>
            </w:tcBorders>
            <w:vAlign w:val="center"/>
          </w:tcPr>
          <w:p w14:paraId="3248AB4B" w14:textId="77777777" w:rsidR="00876B32" w:rsidRPr="002151EE" w:rsidRDefault="00876B32" w:rsidP="00876B32">
            <w:pPr>
              <w:jc w:val="right"/>
              <w:rPr>
                <w:rFonts w:ascii="Arial" w:eastAsia="Browallia New" w:hAnsi="Arial" w:cs="Arial"/>
                <w:sz w:val="18"/>
                <w:szCs w:val="18"/>
              </w:rPr>
            </w:pPr>
          </w:p>
        </w:tc>
        <w:tc>
          <w:tcPr>
            <w:tcW w:w="1291" w:type="dxa"/>
            <w:tcBorders>
              <w:top w:val="single" w:sz="4" w:space="0" w:color="auto"/>
              <w:left w:val="nil"/>
              <w:bottom w:val="nil"/>
              <w:right w:val="nil"/>
            </w:tcBorders>
            <w:vAlign w:val="center"/>
          </w:tcPr>
          <w:p w14:paraId="28E02A40" w14:textId="77777777" w:rsidR="00876B32" w:rsidRPr="002151EE" w:rsidRDefault="00876B32" w:rsidP="00876B32">
            <w:pPr>
              <w:jc w:val="right"/>
              <w:rPr>
                <w:rFonts w:ascii="Arial" w:eastAsia="Browallia New" w:hAnsi="Arial" w:cs="Arial"/>
                <w:sz w:val="18"/>
                <w:szCs w:val="18"/>
              </w:rPr>
            </w:pPr>
          </w:p>
        </w:tc>
        <w:tc>
          <w:tcPr>
            <w:tcW w:w="1292" w:type="dxa"/>
            <w:tcBorders>
              <w:top w:val="single" w:sz="4" w:space="0" w:color="auto"/>
              <w:left w:val="nil"/>
              <w:bottom w:val="nil"/>
              <w:right w:val="nil"/>
            </w:tcBorders>
            <w:vAlign w:val="center"/>
          </w:tcPr>
          <w:p w14:paraId="3AC19019" w14:textId="77777777" w:rsidR="00876B32" w:rsidRPr="002151EE" w:rsidRDefault="00876B32" w:rsidP="00876B32">
            <w:pPr>
              <w:jc w:val="right"/>
              <w:rPr>
                <w:rFonts w:ascii="Arial" w:eastAsia="Browallia New" w:hAnsi="Arial" w:cs="Arial"/>
                <w:sz w:val="18"/>
                <w:szCs w:val="18"/>
              </w:rPr>
            </w:pPr>
          </w:p>
        </w:tc>
      </w:tr>
      <w:tr w:rsidR="00876B32" w:rsidRPr="002151EE" w14:paraId="6B7FA8B0" w14:textId="77777777" w:rsidTr="00D15D36">
        <w:tc>
          <w:tcPr>
            <w:tcW w:w="2835" w:type="dxa"/>
            <w:vAlign w:val="center"/>
          </w:tcPr>
          <w:p w14:paraId="5FD7F9FE" w14:textId="77777777" w:rsidR="00876B32" w:rsidRPr="002151EE" w:rsidRDefault="00876B32" w:rsidP="00876B32">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151EE">
              <w:rPr>
                <w:rFonts w:ascii="Arial" w:eastAsia="Browallia New" w:hAnsi="Arial" w:cs="Arial"/>
                <w:sz w:val="18"/>
                <w:szCs w:val="18"/>
              </w:rPr>
              <w:t>Other income (expense)</w:t>
            </w:r>
          </w:p>
        </w:tc>
        <w:tc>
          <w:tcPr>
            <w:tcW w:w="1418" w:type="dxa"/>
            <w:tcBorders>
              <w:top w:val="nil"/>
              <w:left w:val="nil"/>
              <w:bottom w:val="nil"/>
              <w:right w:val="nil"/>
            </w:tcBorders>
          </w:tcPr>
          <w:p w14:paraId="7B9E645B" w14:textId="0A1F4484" w:rsidR="00876B32" w:rsidRPr="002151EE" w:rsidRDefault="00876B32" w:rsidP="00876B32">
            <w:pPr>
              <w:ind w:right="-72"/>
              <w:jc w:val="right"/>
              <w:rPr>
                <w:rFonts w:ascii="Arial" w:hAnsi="Arial" w:cs="Arial"/>
                <w:color w:val="000000"/>
                <w:sz w:val="18"/>
                <w:szCs w:val="18"/>
              </w:rPr>
            </w:pPr>
            <w:r w:rsidRPr="002151EE">
              <w:rPr>
                <w:rFonts w:ascii="Arial" w:hAnsi="Arial" w:cs="Arial"/>
                <w:sz w:val="18"/>
                <w:szCs w:val="18"/>
              </w:rPr>
              <w:t>3,199,327</w:t>
            </w:r>
          </w:p>
        </w:tc>
        <w:tc>
          <w:tcPr>
            <w:tcW w:w="1339" w:type="dxa"/>
            <w:tcBorders>
              <w:top w:val="nil"/>
              <w:left w:val="nil"/>
              <w:bottom w:val="nil"/>
              <w:right w:val="nil"/>
            </w:tcBorders>
          </w:tcPr>
          <w:p w14:paraId="067CE428" w14:textId="0A31B48D" w:rsidR="00876B32" w:rsidRPr="002151EE" w:rsidRDefault="00876B32" w:rsidP="00876B32">
            <w:pPr>
              <w:ind w:right="-72"/>
              <w:jc w:val="right"/>
              <w:rPr>
                <w:rFonts w:ascii="Arial" w:hAnsi="Arial" w:cs="Arial"/>
                <w:color w:val="000000"/>
                <w:sz w:val="18"/>
                <w:szCs w:val="18"/>
              </w:rPr>
            </w:pPr>
            <w:r w:rsidRPr="002151EE">
              <w:rPr>
                <w:rFonts w:ascii="Arial" w:hAnsi="Arial" w:cs="Arial"/>
                <w:sz w:val="18"/>
                <w:szCs w:val="18"/>
              </w:rPr>
              <w:t>5,337,437</w:t>
            </w:r>
          </w:p>
        </w:tc>
        <w:tc>
          <w:tcPr>
            <w:tcW w:w="1291" w:type="dxa"/>
            <w:tcBorders>
              <w:top w:val="nil"/>
              <w:left w:val="nil"/>
              <w:bottom w:val="nil"/>
              <w:right w:val="nil"/>
            </w:tcBorders>
          </w:tcPr>
          <w:p w14:paraId="004997FE" w14:textId="7DE1D985" w:rsidR="00876B32" w:rsidRPr="002151EE" w:rsidRDefault="00876B32" w:rsidP="00876B32">
            <w:pPr>
              <w:ind w:right="-72"/>
              <w:jc w:val="right"/>
              <w:rPr>
                <w:rFonts w:ascii="Arial" w:hAnsi="Arial" w:cs="Arial"/>
                <w:color w:val="000000"/>
                <w:sz w:val="18"/>
                <w:szCs w:val="18"/>
              </w:rPr>
            </w:pPr>
            <w:r w:rsidRPr="002151EE">
              <w:rPr>
                <w:rFonts w:ascii="Arial" w:hAnsi="Arial" w:cs="Arial"/>
                <w:sz w:val="18"/>
                <w:szCs w:val="18"/>
              </w:rPr>
              <w:t>325,974</w:t>
            </w:r>
          </w:p>
        </w:tc>
        <w:tc>
          <w:tcPr>
            <w:tcW w:w="1291" w:type="dxa"/>
            <w:tcBorders>
              <w:top w:val="nil"/>
              <w:left w:val="nil"/>
              <w:bottom w:val="nil"/>
              <w:right w:val="nil"/>
            </w:tcBorders>
          </w:tcPr>
          <w:p w14:paraId="2258AD5D" w14:textId="52A06653" w:rsidR="00876B32" w:rsidRPr="002151EE" w:rsidRDefault="00876B32" w:rsidP="00876B32">
            <w:pPr>
              <w:ind w:right="-72"/>
              <w:jc w:val="right"/>
              <w:rPr>
                <w:rFonts w:ascii="Arial" w:hAnsi="Arial" w:cs="Arial"/>
                <w:color w:val="000000"/>
                <w:sz w:val="18"/>
                <w:szCs w:val="18"/>
              </w:rPr>
            </w:pPr>
            <w:r w:rsidRPr="002151EE">
              <w:rPr>
                <w:rFonts w:ascii="Arial" w:hAnsi="Arial" w:cs="Arial"/>
                <w:sz w:val="18"/>
                <w:szCs w:val="18"/>
              </w:rPr>
              <w:t>(279,940)</w:t>
            </w:r>
          </w:p>
        </w:tc>
        <w:tc>
          <w:tcPr>
            <w:tcW w:w="1292" w:type="dxa"/>
            <w:tcBorders>
              <w:top w:val="nil"/>
              <w:left w:val="nil"/>
              <w:bottom w:val="nil"/>
              <w:right w:val="nil"/>
            </w:tcBorders>
          </w:tcPr>
          <w:p w14:paraId="3EFF8435" w14:textId="1893672A" w:rsidR="00876B32" w:rsidRPr="002151EE" w:rsidRDefault="00876B32" w:rsidP="00876B32">
            <w:pPr>
              <w:ind w:right="-72"/>
              <w:jc w:val="right"/>
              <w:rPr>
                <w:rFonts w:ascii="Arial" w:hAnsi="Arial" w:cs="Arial"/>
                <w:color w:val="000000"/>
                <w:sz w:val="18"/>
                <w:szCs w:val="18"/>
              </w:rPr>
            </w:pPr>
            <w:r w:rsidRPr="002151EE">
              <w:rPr>
                <w:rFonts w:ascii="Arial" w:hAnsi="Arial" w:cs="Arial"/>
                <w:sz w:val="18"/>
                <w:szCs w:val="18"/>
              </w:rPr>
              <w:t>8,582,798</w:t>
            </w:r>
          </w:p>
        </w:tc>
      </w:tr>
      <w:tr w:rsidR="00876B32" w:rsidRPr="002151EE" w14:paraId="187A8D47" w14:textId="77777777" w:rsidTr="00D15D36">
        <w:tc>
          <w:tcPr>
            <w:tcW w:w="2835" w:type="dxa"/>
            <w:vAlign w:val="center"/>
          </w:tcPr>
          <w:p w14:paraId="1B775410" w14:textId="77777777" w:rsidR="00876B32" w:rsidRPr="002151EE" w:rsidRDefault="00876B32" w:rsidP="00876B32">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151EE">
              <w:rPr>
                <w:rFonts w:ascii="Arial" w:eastAsia="Browallia New" w:hAnsi="Arial" w:cs="Arial"/>
                <w:sz w:val="18"/>
                <w:szCs w:val="18"/>
              </w:rPr>
              <w:t>Selling expenses</w:t>
            </w:r>
          </w:p>
        </w:tc>
        <w:tc>
          <w:tcPr>
            <w:tcW w:w="1418" w:type="dxa"/>
            <w:tcBorders>
              <w:top w:val="nil"/>
              <w:left w:val="nil"/>
              <w:bottom w:val="nil"/>
              <w:right w:val="nil"/>
            </w:tcBorders>
          </w:tcPr>
          <w:p w14:paraId="4BE0A17C" w14:textId="3D47836A"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(593,932)</w:t>
            </w:r>
          </w:p>
        </w:tc>
        <w:tc>
          <w:tcPr>
            <w:tcW w:w="1339" w:type="dxa"/>
            <w:tcBorders>
              <w:top w:val="nil"/>
              <w:left w:val="nil"/>
              <w:bottom w:val="nil"/>
              <w:right w:val="nil"/>
            </w:tcBorders>
          </w:tcPr>
          <w:p w14:paraId="039FEA51" w14:textId="5D079DBF"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(258,047)</w:t>
            </w:r>
          </w:p>
        </w:tc>
        <w:tc>
          <w:tcPr>
            <w:tcW w:w="1291" w:type="dxa"/>
            <w:tcBorders>
              <w:top w:val="nil"/>
              <w:left w:val="nil"/>
              <w:bottom w:val="nil"/>
              <w:right w:val="nil"/>
            </w:tcBorders>
          </w:tcPr>
          <w:p w14:paraId="28ECD7DB" w14:textId="6F58AD38"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w:t>
            </w:r>
          </w:p>
        </w:tc>
        <w:tc>
          <w:tcPr>
            <w:tcW w:w="1291" w:type="dxa"/>
            <w:tcBorders>
              <w:top w:val="nil"/>
              <w:left w:val="nil"/>
              <w:bottom w:val="nil"/>
              <w:right w:val="nil"/>
            </w:tcBorders>
          </w:tcPr>
          <w:p w14:paraId="2121A967" w14:textId="16A7AF25"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(9,506,212)</w:t>
            </w:r>
          </w:p>
        </w:tc>
        <w:tc>
          <w:tcPr>
            <w:tcW w:w="1292" w:type="dxa"/>
            <w:tcBorders>
              <w:top w:val="nil"/>
              <w:left w:val="nil"/>
              <w:bottom w:val="nil"/>
              <w:right w:val="nil"/>
            </w:tcBorders>
          </w:tcPr>
          <w:p w14:paraId="236C9AC7" w14:textId="4BB7E35D"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(10,358,191)</w:t>
            </w:r>
          </w:p>
        </w:tc>
      </w:tr>
      <w:tr w:rsidR="00876B32" w:rsidRPr="002151EE" w14:paraId="3D04A87F" w14:textId="77777777" w:rsidTr="004409A8">
        <w:tc>
          <w:tcPr>
            <w:tcW w:w="2835" w:type="dxa"/>
            <w:vAlign w:val="center"/>
          </w:tcPr>
          <w:p w14:paraId="308A8D1F" w14:textId="77777777" w:rsidR="00876B32" w:rsidRPr="002151EE" w:rsidRDefault="00876B32" w:rsidP="00876B32">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151EE">
              <w:rPr>
                <w:rFonts w:ascii="Arial" w:eastAsia="Browallia New" w:hAnsi="Arial" w:cs="Arial"/>
                <w:sz w:val="18"/>
                <w:szCs w:val="18"/>
              </w:rPr>
              <w:t>Administrative expenses</w:t>
            </w:r>
          </w:p>
        </w:tc>
        <w:tc>
          <w:tcPr>
            <w:tcW w:w="1418" w:type="dxa"/>
            <w:tcBorders>
              <w:top w:val="nil"/>
              <w:left w:val="nil"/>
              <w:bottom w:val="nil"/>
              <w:right w:val="nil"/>
            </w:tcBorders>
          </w:tcPr>
          <w:p w14:paraId="4E54BE2B" w14:textId="00FBA84F"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(33,000,188)</w:t>
            </w:r>
          </w:p>
        </w:tc>
        <w:tc>
          <w:tcPr>
            <w:tcW w:w="1339" w:type="dxa"/>
            <w:tcBorders>
              <w:top w:val="nil"/>
              <w:left w:val="nil"/>
              <w:bottom w:val="nil"/>
              <w:right w:val="nil"/>
            </w:tcBorders>
          </w:tcPr>
          <w:p w14:paraId="241064A5" w14:textId="0099F435"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(17,252,569)</w:t>
            </w:r>
          </w:p>
        </w:tc>
        <w:tc>
          <w:tcPr>
            <w:tcW w:w="1291" w:type="dxa"/>
            <w:tcBorders>
              <w:top w:val="nil"/>
              <w:left w:val="nil"/>
              <w:bottom w:val="nil"/>
              <w:right w:val="nil"/>
            </w:tcBorders>
          </w:tcPr>
          <w:p w14:paraId="23F1CC6F" w14:textId="2CE023D2"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(1,680,670)</w:t>
            </w:r>
          </w:p>
        </w:tc>
        <w:tc>
          <w:tcPr>
            <w:tcW w:w="1291" w:type="dxa"/>
            <w:tcBorders>
              <w:top w:val="nil"/>
              <w:left w:val="nil"/>
              <w:bottom w:val="nil"/>
              <w:right w:val="nil"/>
            </w:tcBorders>
          </w:tcPr>
          <w:p w14:paraId="0E3C8489" w14:textId="5D8542A0"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(9,841,910)</w:t>
            </w:r>
          </w:p>
        </w:tc>
        <w:tc>
          <w:tcPr>
            <w:tcW w:w="1292" w:type="dxa"/>
            <w:tcBorders>
              <w:top w:val="nil"/>
              <w:left w:val="nil"/>
              <w:bottom w:val="nil"/>
              <w:right w:val="nil"/>
            </w:tcBorders>
          </w:tcPr>
          <w:p w14:paraId="42B536D0" w14:textId="7E3D877B"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(61,775,337)</w:t>
            </w:r>
          </w:p>
        </w:tc>
      </w:tr>
      <w:tr w:rsidR="00876B32" w:rsidRPr="002151EE" w14:paraId="730923FE" w14:textId="77777777" w:rsidTr="00D15D36">
        <w:tc>
          <w:tcPr>
            <w:tcW w:w="2835" w:type="dxa"/>
            <w:vAlign w:val="center"/>
          </w:tcPr>
          <w:p w14:paraId="76C0EF4B" w14:textId="77777777" w:rsidR="00876B32" w:rsidRPr="002151EE" w:rsidRDefault="00876B32" w:rsidP="00876B32">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151EE">
              <w:rPr>
                <w:rFonts w:ascii="Arial" w:eastAsia="Browallia New" w:hAnsi="Arial" w:cs="Arial"/>
                <w:sz w:val="18"/>
                <w:szCs w:val="18"/>
              </w:rPr>
              <w:t>Finance costs</w:t>
            </w:r>
          </w:p>
        </w:tc>
        <w:tc>
          <w:tcPr>
            <w:tcW w:w="1418" w:type="dxa"/>
            <w:tcBorders>
              <w:top w:val="nil"/>
              <w:left w:val="nil"/>
              <w:right w:val="nil"/>
            </w:tcBorders>
          </w:tcPr>
          <w:p w14:paraId="62A9044F" w14:textId="63F90A6F"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(1,484,887)</w:t>
            </w:r>
          </w:p>
        </w:tc>
        <w:tc>
          <w:tcPr>
            <w:tcW w:w="1339" w:type="dxa"/>
            <w:tcBorders>
              <w:top w:val="nil"/>
              <w:left w:val="nil"/>
              <w:right w:val="nil"/>
            </w:tcBorders>
          </w:tcPr>
          <w:p w14:paraId="0917327B" w14:textId="29214025"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(6,923,749)</w:t>
            </w:r>
          </w:p>
        </w:tc>
        <w:tc>
          <w:tcPr>
            <w:tcW w:w="1291" w:type="dxa"/>
            <w:tcBorders>
              <w:top w:val="nil"/>
              <w:left w:val="nil"/>
              <w:right w:val="nil"/>
            </w:tcBorders>
          </w:tcPr>
          <w:p w14:paraId="59F83BC0" w14:textId="3DE6E8F7"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(1,318,876)</w:t>
            </w:r>
          </w:p>
        </w:tc>
        <w:tc>
          <w:tcPr>
            <w:tcW w:w="1291" w:type="dxa"/>
            <w:tcBorders>
              <w:top w:val="nil"/>
              <w:left w:val="nil"/>
              <w:right w:val="nil"/>
            </w:tcBorders>
          </w:tcPr>
          <w:p w14:paraId="23190EE4" w14:textId="0E4BE798"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(46,576)</w:t>
            </w:r>
          </w:p>
        </w:tc>
        <w:tc>
          <w:tcPr>
            <w:tcW w:w="1292" w:type="dxa"/>
            <w:tcBorders>
              <w:top w:val="nil"/>
              <w:left w:val="nil"/>
              <w:right w:val="nil"/>
            </w:tcBorders>
          </w:tcPr>
          <w:p w14:paraId="135D0803" w14:textId="5880A15E"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(9,774,088)</w:t>
            </w:r>
          </w:p>
        </w:tc>
      </w:tr>
      <w:tr w:rsidR="00876B32" w:rsidRPr="002151EE" w14:paraId="72304E4E" w14:textId="77777777" w:rsidTr="00D15D36">
        <w:tc>
          <w:tcPr>
            <w:tcW w:w="2835" w:type="dxa"/>
            <w:vAlign w:val="center"/>
          </w:tcPr>
          <w:p w14:paraId="40B6BD5C" w14:textId="77777777" w:rsidR="00876B32" w:rsidRPr="002151EE" w:rsidRDefault="00876B32" w:rsidP="00876B32">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2151EE">
              <w:rPr>
                <w:rFonts w:ascii="Arial" w:eastAsia="Browallia New" w:hAnsi="Arial" w:cs="Arial"/>
                <w:sz w:val="18"/>
                <w:szCs w:val="18"/>
              </w:rPr>
              <w:t xml:space="preserve">Share of profit from investment </w:t>
            </w:r>
          </w:p>
        </w:tc>
        <w:tc>
          <w:tcPr>
            <w:tcW w:w="1418" w:type="dxa"/>
            <w:tcBorders>
              <w:top w:val="nil"/>
              <w:left w:val="nil"/>
              <w:right w:val="nil"/>
            </w:tcBorders>
          </w:tcPr>
          <w:p w14:paraId="3D8B5674" w14:textId="77777777" w:rsidR="00876B32" w:rsidRPr="002151EE" w:rsidRDefault="00876B32" w:rsidP="00876B32">
            <w:pPr>
              <w:ind w:right="-72"/>
              <w:jc w:val="right"/>
              <w:rPr>
                <w:rFonts w:ascii="Arial" w:hAnsi="Arial" w:cs="Arial"/>
                <w:sz w:val="18"/>
                <w:szCs w:val="18"/>
              </w:rPr>
            </w:pPr>
          </w:p>
        </w:tc>
        <w:tc>
          <w:tcPr>
            <w:tcW w:w="1339" w:type="dxa"/>
            <w:tcBorders>
              <w:top w:val="nil"/>
              <w:left w:val="nil"/>
              <w:right w:val="nil"/>
            </w:tcBorders>
          </w:tcPr>
          <w:p w14:paraId="2580666D" w14:textId="77777777" w:rsidR="00876B32" w:rsidRPr="002151EE" w:rsidRDefault="00876B32" w:rsidP="00876B32">
            <w:pPr>
              <w:ind w:right="-72"/>
              <w:jc w:val="right"/>
              <w:rPr>
                <w:rFonts w:ascii="Arial" w:hAnsi="Arial" w:cs="Arial"/>
                <w:sz w:val="18"/>
                <w:szCs w:val="18"/>
              </w:rPr>
            </w:pPr>
          </w:p>
        </w:tc>
        <w:tc>
          <w:tcPr>
            <w:tcW w:w="1291" w:type="dxa"/>
            <w:tcBorders>
              <w:top w:val="nil"/>
              <w:left w:val="nil"/>
              <w:right w:val="nil"/>
            </w:tcBorders>
          </w:tcPr>
          <w:p w14:paraId="49E6259C" w14:textId="77777777" w:rsidR="00876B32" w:rsidRPr="002151EE" w:rsidRDefault="00876B32" w:rsidP="00876B32">
            <w:pPr>
              <w:ind w:right="-72"/>
              <w:jc w:val="right"/>
              <w:rPr>
                <w:rFonts w:ascii="Arial" w:hAnsi="Arial" w:cs="Arial"/>
                <w:sz w:val="18"/>
                <w:szCs w:val="18"/>
              </w:rPr>
            </w:pPr>
          </w:p>
        </w:tc>
        <w:tc>
          <w:tcPr>
            <w:tcW w:w="1291" w:type="dxa"/>
            <w:tcBorders>
              <w:top w:val="nil"/>
              <w:left w:val="nil"/>
              <w:right w:val="nil"/>
            </w:tcBorders>
          </w:tcPr>
          <w:p w14:paraId="1D3DAC7D" w14:textId="77777777" w:rsidR="00876B32" w:rsidRPr="002151EE" w:rsidRDefault="00876B32" w:rsidP="00876B32">
            <w:pPr>
              <w:ind w:right="-72"/>
              <w:jc w:val="right"/>
              <w:rPr>
                <w:rFonts w:ascii="Arial" w:hAnsi="Arial" w:cs="Arial"/>
                <w:sz w:val="18"/>
                <w:szCs w:val="18"/>
              </w:rPr>
            </w:pPr>
          </w:p>
        </w:tc>
        <w:tc>
          <w:tcPr>
            <w:tcW w:w="1292" w:type="dxa"/>
            <w:tcBorders>
              <w:top w:val="nil"/>
              <w:left w:val="nil"/>
              <w:right w:val="nil"/>
            </w:tcBorders>
          </w:tcPr>
          <w:p w14:paraId="620EF094" w14:textId="77777777" w:rsidR="00876B32" w:rsidRPr="002151EE" w:rsidRDefault="00876B32" w:rsidP="00876B32">
            <w:pPr>
              <w:ind w:right="-72"/>
              <w:jc w:val="right"/>
              <w:rPr>
                <w:rFonts w:ascii="Arial" w:hAnsi="Arial" w:cs="Arial"/>
                <w:sz w:val="18"/>
                <w:szCs w:val="18"/>
              </w:rPr>
            </w:pPr>
          </w:p>
        </w:tc>
      </w:tr>
      <w:tr w:rsidR="00876B32" w:rsidRPr="002151EE" w14:paraId="598180BA" w14:textId="77777777" w:rsidTr="00D15D36">
        <w:tc>
          <w:tcPr>
            <w:tcW w:w="2835" w:type="dxa"/>
            <w:vAlign w:val="center"/>
          </w:tcPr>
          <w:p w14:paraId="4238FFCB" w14:textId="77777777" w:rsidR="00876B32" w:rsidRPr="002151EE" w:rsidRDefault="00876B32" w:rsidP="00876B32">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2151EE">
              <w:rPr>
                <w:rFonts w:ascii="Arial" w:eastAsia="Browallia New" w:hAnsi="Arial" w:cs="Arial"/>
                <w:sz w:val="18"/>
                <w:szCs w:val="18"/>
                <w:cs/>
              </w:rPr>
              <w:t xml:space="preserve">   </w:t>
            </w:r>
            <w:r w:rsidRPr="002151EE">
              <w:rPr>
                <w:rFonts w:ascii="Arial" w:eastAsia="Browallia New" w:hAnsi="Arial" w:cs="Arial"/>
                <w:sz w:val="18"/>
                <w:szCs w:val="18"/>
              </w:rPr>
              <w:t xml:space="preserve">in an associate accounted for </w:t>
            </w:r>
          </w:p>
        </w:tc>
        <w:tc>
          <w:tcPr>
            <w:tcW w:w="1418" w:type="dxa"/>
            <w:tcBorders>
              <w:left w:val="nil"/>
              <w:right w:val="nil"/>
            </w:tcBorders>
          </w:tcPr>
          <w:p w14:paraId="1FB9F985" w14:textId="77777777" w:rsidR="00876B32" w:rsidRPr="002151EE" w:rsidRDefault="00876B32" w:rsidP="00876B32">
            <w:pPr>
              <w:ind w:right="-72"/>
              <w:jc w:val="right"/>
              <w:rPr>
                <w:rFonts w:ascii="Arial" w:hAnsi="Arial" w:cs="Arial"/>
                <w:sz w:val="18"/>
                <w:szCs w:val="18"/>
              </w:rPr>
            </w:pPr>
          </w:p>
        </w:tc>
        <w:tc>
          <w:tcPr>
            <w:tcW w:w="1339" w:type="dxa"/>
            <w:tcBorders>
              <w:left w:val="nil"/>
              <w:right w:val="nil"/>
            </w:tcBorders>
          </w:tcPr>
          <w:p w14:paraId="3CA636F0" w14:textId="77777777" w:rsidR="00876B32" w:rsidRPr="002151EE" w:rsidRDefault="00876B32" w:rsidP="00876B32">
            <w:pPr>
              <w:ind w:right="-72"/>
              <w:jc w:val="right"/>
              <w:rPr>
                <w:rFonts w:ascii="Arial" w:hAnsi="Arial" w:cs="Arial"/>
                <w:sz w:val="18"/>
                <w:szCs w:val="18"/>
              </w:rPr>
            </w:pPr>
          </w:p>
        </w:tc>
        <w:tc>
          <w:tcPr>
            <w:tcW w:w="1291" w:type="dxa"/>
            <w:tcBorders>
              <w:left w:val="nil"/>
              <w:right w:val="nil"/>
            </w:tcBorders>
          </w:tcPr>
          <w:p w14:paraId="4F9663F0" w14:textId="77777777" w:rsidR="00876B32" w:rsidRPr="002151EE" w:rsidRDefault="00876B32" w:rsidP="00876B32">
            <w:pPr>
              <w:ind w:right="-72"/>
              <w:jc w:val="right"/>
              <w:rPr>
                <w:rFonts w:ascii="Arial" w:hAnsi="Arial" w:cs="Arial"/>
                <w:sz w:val="18"/>
                <w:szCs w:val="18"/>
              </w:rPr>
            </w:pPr>
          </w:p>
        </w:tc>
        <w:tc>
          <w:tcPr>
            <w:tcW w:w="1291" w:type="dxa"/>
            <w:tcBorders>
              <w:left w:val="nil"/>
              <w:right w:val="nil"/>
            </w:tcBorders>
          </w:tcPr>
          <w:p w14:paraId="5784C45B" w14:textId="77777777" w:rsidR="00876B32" w:rsidRPr="002151EE" w:rsidRDefault="00876B32" w:rsidP="00876B32">
            <w:pPr>
              <w:ind w:right="-72"/>
              <w:jc w:val="right"/>
              <w:rPr>
                <w:rFonts w:ascii="Arial" w:hAnsi="Arial" w:cs="Arial"/>
                <w:sz w:val="18"/>
                <w:szCs w:val="18"/>
              </w:rPr>
            </w:pPr>
          </w:p>
        </w:tc>
        <w:tc>
          <w:tcPr>
            <w:tcW w:w="1292" w:type="dxa"/>
            <w:tcBorders>
              <w:left w:val="nil"/>
              <w:right w:val="nil"/>
            </w:tcBorders>
          </w:tcPr>
          <w:p w14:paraId="1B6DAC8E" w14:textId="77777777" w:rsidR="00876B32" w:rsidRPr="002151EE" w:rsidRDefault="00876B32" w:rsidP="00876B32">
            <w:pPr>
              <w:ind w:right="-72"/>
              <w:jc w:val="right"/>
              <w:rPr>
                <w:rFonts w:ascii="Arial" w:hAnsi="Arial" w:cs="Arial"/>
                <w:sz w:val="18"/>
                <w:szCs w:val="18"/>
              </w:rPr>
            </w:pPr>
          </w:p>
        </w:tc>
      </w:tr>
      <w:tr w:rsidR="00876B32" w:rsidRPr="002151EE" w14:paraId="103304CD" w14:textId="77777777" w:rsidTr="00D15D36">
        <w:tc>
          <w:tcPr>
            <w:tcW w:w="2835" w:type="dxa"/>
            <w:vAlign w:val="center"/>
          </w:tcPr>
          <w:p w14:paraId="583441CD" w14:textId="77777777" w:rsidR="00876B32" w:rsidRPr="002151EE" w:rsidRDefault="00876B32" w:rsidP="00876B32">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2151EE">
              <w:rPr>
                <w:rFonts w:ascii="Arial" w:eastAsia="Browallia New" w:hAnsi="Arial" w:cs="Arial"/>
                <w:sz w:val="18"/>
                <w:szCs w:val="18"/>
                <w:cs/>
              </w:rPr>
              <w:t xml:space="preserve">   </w:t>
            </w:r>
            <w:r w:rsidRPr="002151EE">
              <w:rPr>
                <w:rFonts w:ascii="Arial" w:eastAsia="Browallia New" w:hAnsi="Arial" w:cs="Arial"/>
                <w:sz w:val="18"/>
                <w:szCs w:val="18"/>
              </w:rPr>
              <w:t>using equity method</w:t>
            </w:r>
          </w:p>
        </w:tc>
        <w:tc>
          <w:tcPr>
            <w:tcW w:w="1418" w:type="dxa"/>
            <w:tcBorders>
              <w:top w:val="nil"/>
              <w:left w:val="nil"/>
              <w:bottom w:val="single" w:sz="4" w:space="0" w:color="auto"/>
              <w:right w:val="nil"/>
            </w:tcBorders>
          </w:tcPr>
          <w:p w14:paraId="67CD3454" w14:textId="088A1DFB"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w:t>
            </w:r>
          </w:p>
        </w:tc>
        <w:tc>
          <w:tcPr>
            <w:tcW w:w="1339" w:type="dxa"/>
            <w:tcBorders>
              <w:top w:val="nil"/>
              <w:left w:val="nil"/>
              <w:bottom w:val="single" w:sz="4" w:space="0" w:color="auto"/>
              <w:right w:val="nil"/>
            </w:tcBorders>
          </w:tcPr>
          <w:p w14:paraId="465D7912" w14:textId="41890CB1"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14,164,254</w:t>
            </w:r>
          </w:p>
        </w:tc>
        <w:tc>
          <w:tcPr>
            <w:tcW w:w="1291" w:type="dxa"/>
            <w:tcBorders>
              <w:top w:val="nil"/>
              <w:left w:val="nil"/>
              <w:bottom w:val="single" w:sz="4" w:space="0" w:color="auto"/>
              <w:right w:val="nil"/>
            </w:tcBorders>
          </w:tcPr>
          <w:p w14:paraId="0AFA795D" w14:textId="63F766B3"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w:t>
            </w:r>
          </w:p>
        </w:tc>
        <w:tc>
          <w:tcPr>
            <w:tcW w:w="1291" w:type="dxa"/>
            <w:tcBorders>
              <w:top w:val="nil"/>
              <w:left w:val="nil"/>
              <w:bottom w:val="single" w:sz="4" w:space="0" w:color="auto"/>
              <w:right w:val="nil"/>
            </w:tcBorders>
          </w:tcPr>
          <w:p w14:paraId="460EA5BF" w14:textId="1E91EFF0"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w:t>
            </w:r>
          </w:p>
        </w:tc>
        <w:tc>
          <w:tcPr>
            <w:tcW w:w="1292" w:type="dxa"/>
            <w:tcBorders>
              <w:top w:val="nil"/>
              <w:left w:val="nil"/>
              <w:bottom w:val="single" w:sz="4" w:space="0" w:color="auto"/>
              <w:right w:val="nil"/>
            </w:tcBorders>
          </w:tcPr>
          <w:p w14:paraId="3AF97CBC" w14:textId="44F7EA58"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14,164,254</w:t>
            </w:r>
          </w:p>
        </w:tc>
      </w:tr>
      <w:tr w:rsidR="00876B32" w:rsidRPr="002151EE" w14:paraId="6C533AF6" w14:textId="77777777" w:rsidTr="000747EA">
        <w:tc>
          <w:tcPr>
            <w:tcW w:w="2835" w:type="dxa"/>
            <w:vAlign w:val="center"/>
          </w:tcPr>
          <w:p w14:paraId="104BF169" w14:textId="77777777" w:rsidR="00876B32" w:rsidRPr="002151EE" w:rsidRDefault="00876B32" w:rsidP="00876B32">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p>
        </w:tc>
        <w:tc>
          <w:tcPr>
            <w:tcW w:w="1418" w:type="dxa"/>
            <w:tcBorders>
              <w:top w:val="nil"/>
              <w:left w:val="nil"/>
              <w:right w:val="nil"/>
            </w:tcBorders>
            <w:vAlign w:val="center"/>
          </w:tcPr>
          <w:p w14:paraId="4C7900D1" w14:textId="77777777" w:rsidR="00876B32" w:rsidRPr="002151EE" w:rsidRDefault="00876B32" w:rsidP="00876B32">
            <w:pPr>
              <w:ind w:right="-72"/>
              <w:jc w:val="right"/>
              <w:rPr>
                <w:rFonts w:ascii="Arial" w:hAnsi="Arial" w:cs="Arial"/>
                <w:sz w:val="18"/>
                <w:szCs w:val="18"/>
              </w:rPr>
            </w:pPr>
          </w:p>
        </w:tc>
        <w:tc>
          <w:tcPr>
            <w:tcW w:w="1339" w:type="dxa"/>
            <w:tcBorders>
              <w:top w:val="nil"/>
              <w:left w:val="nil"/>
              <w:right w:val="nil"/>
            </w:tcBorders>
            <w:vAlign w:val="center"/>
          </w:tcPr>
          <w:p w14:paraId="59212A31" w14:textId="77777777" w:rsidR="00876B32" w:rsidRPr="002151EE" w:rsidRDefault="00876B32" w:rsidP="00876B32">
            <w:pPr>
              <w:ind w:right="-72"/>
              <w:jc w:val="right"/>
              <w:rPr>
                <w:rFonts w:ascii="Arial" w:hAnsi="Arial" w:cs="Arial"/>
                <w:sz w:val="18"/>
                <w:szCs w:val="18"/>
              </w:rPr>
            </w:pPr>
          </w:p>
        </w:tc>
        <w:tc>
          <w:tcPr>
            <w:tcW w:w="1291" w:type="dxa"/>
            <w:tcBorders>
              <w:top w:val="nil"/>
              <w:left w:val="nil"/>
              <w:right w:val="nil"/>
            </w:tcBorders>
            <w:vAlign w:val="center"/>
          </w:tcPr>
          <w:p w14:paraId="685C7297" w14:textId="77777777" w:rsidR="00876B32" w:rsidRPr="002151EE" w:rsidRDefault="00876B32" w:rsidP="00876B32">
            <w:pPr>
              <w:ind w:right="-72"/>
              <w:jc w:val="right"/>
              <w:rPr>
                <w:rFonts w:ascii="Arial" w:hAnsi="Arial" w:cs="Arial"/>
                <w:sz w:val="18"/>
                <w:szCs w:val="18"/>
              </w:rPr>
            </w:pPr>
          </w:p>
        </w:tc>
        <w:tc>
          <w:tcPr>
            <w:tcW w:w="1291" w:type="dxa"/>
            <w:tcBorders>
              <w:top w:val="nil"/>
              <w:left w:val="nil"/>
              <w:right w:val="nil"/>
            </w:tcBorders>
            <w:vAlign w:val="center"/>
          </w:tcPr>
          <w:p w14:paraId="3DA4EE10" w14:textId="77777777" w:rsidR="00876B32" w:rsidRPr="002151EE" w:rsidRDefault="00876B32" w:rsidP="00876B32">
            <w:pPr>
              <w:ind w:right="-72"/>
              <w:jc w:val="right"/>
              <w:rPr>
                <w:rFonts w:ascii="Arial" w:hAnsi="Arial" w:cs="Arial"/>
                <w:sz w:val="18"/>
                <w:szCs w:val="18"/>
              </w:rPr>
            </w:pPr>
          </w:p>
        </w:tc>
        <w:tc>
          <w:tcPr>
            <w:tcW w:w="1292" w:type="dxa"/>
            <w:tcBorders>
              <w:top w:val="nil"/>
              <w:left w:val="nil"/>
              <w:right w:val="nil"/>
            </w:tcBorders>
            <w:vAlign w:val="center"/>
          </w:tcPr>
          <w:p w14:paraId="7B4DA22B" w14:textId="77777777" w:rsidR="00876B32" w:rsidRPr="002151EE" w:rsidRDefault="00876B32" w:rsidP="00876B32">
            <w:pPr>
              <w:ind w:right="-72"/>
              <w:jc w:val="right"/>
              <w:rPr>
                <w:rFonts w:ascii="Arial" w:hAnsi="Arial" w:cs="Arial"/>
                <w:sz w:val="18"/>
                <w:szCs w:val="18"/>
              </w:rPr>
            </w:pPr>
          </w:p>
        </w:tc>
      </w:tr>
      <w:tr w:rsidR="00876B32" w:rsidRPr="002151EE" w14:paraId="6B744A3B" w14:textId="77777777" w:rsidTr="004409A8">
        <w:tc>
          <w:tcPr>
            <w:tcW w:w="2835" w:type="dxa"/>
            <w:vAlign w:val="center"/>
          </w:tcPr>
          <w:p w14:paraId="5009EC92" w14:textId="77777777" w:rsidR="00876B32" w:rsidRPr="002151EE" w:rsidRDefault="00876B32" w:rsidP="00876B32">
            <w:pPr>
              <w:tabs>
                <w:tab w:val="left" w:pos="1134"/>
                <w:tab w:val="left" w:pos="1276"/>
                <w:tab w:val="center" w:pos="3402"/>
                <w:tab w:val="center" w:pos="4536"/>
                <w:tab w:val="center" w:pos="5670"/>
                <w:tab w:val="center" w:pos="6804"/>
                <w:tab w:val="right" w:pos="7655"/>
              </w:tabs>
              <w:ind w:left="-101" w:right="-101"/>
              <w:jc w:val="left"/>
              <w:rPr>
                <w:rFonts w:ascii="Arial" w:eastAsia="Browallia New" w:hAnsi="Arial" w:cs="Arial"/>
                <w:b/>
                <w:sz w:val="18"/>
                <w:szCs w:val="18"/>
              </w:rPr>
            </w:pPr>
            <w:r w:rsidRPr="002151EE">
              <w:rPr>
                <w:rFonts w:ascii="Arial" w:eastAsia="Browallia New" w:hAnsi="Arial" w:cs="Arial"/>
                <w:b/>
                <w:bCs/>
                <w:sz w:val="18"/>
                <w:szCs w:val="18"/>
              </w:rPr>
              <w:t>Profit (loss) before income tax</w:t>
            </w:r>
          </w:p>
        </w:tc>
        <w:tc>
          <w:tcPr>
            <w:tcW w:w="1418" w:type="dxa"/>
            <w:tcBorders>
              <w:left w:val="nil"/>
              <w:right w:val="nil"/>
            </w:tcBorders>
          </w:tcPr>
          <w:p w14:paraId="27C58AF6" w14:textId="1320EFBD"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(2,484,448)</w:t>
            </w:r>
          </w:p>
        </w:tc>
        <w:tc>
          <w:tcPr>
            <w:tcW w:w="1339" w:type="dxa"/>
            <w:tcBorders>
              <w:left w:val="nil"/>
              <w:right w:val="nil"/>
            </w:tcBorders>
          </w:tcPr>
          <w:p w14:paraId="6070C4C0" w14:textId="38E945D5"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69,258,836</w:t>
            </w:r>
          </w:p>
        </w:tc>
        <w:tc>
          <w:tcPr>
            <w:tcW w:w="1291" w:type="dxa"/>
            <w:tcBorders>
              <w:left w:val="nil"/>
              <w:right w:val="nil"/>
            </w:tcBorders>
          </w:tcPr>
          <w:p w14:paraId="6138DB3B" w14:textId="006D0281"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7,783,794</w:t>
            </w:r>
          </w:p>
        </w:tc>
        <w:tc>
          <w:tcPr>
            <w:tcW w:w="1291" w:type="dxa"/>
            <w:tcBorders>
              <w:left w:val="nil"/>
              <w:right w:val="nil"/>
            </w:tcBorders>
          </w:tcPr>
          <w:p w14:paraId="5D3F4C56" w14:textId="051A13FD"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(2,974,348)</w:t>
            </w:r>
          </w:p>
        </w:tc>
        <w:tc>
          <w:tcPr>
            <w:tcW w:w="1292" w:type="dxa"/>
            <w:tcBorders>
              <w:left w:val="nil"/>
              <w:right w:val="nil"/>
            </w:tcBorders>
          </w:tcPr>
          <w:p w14:paraId="60605A47" w14:textId="6F88CD69"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71,583,834</w:t>
            </w:r>
          </w:p>
        </w:tc>
      </w:tr>
      <w:tr w:rsidR="00876B32" w:rsidRPr="002151EE" w14:paraId="274E224E" w14:textId="77777777" w:rsidTr="00D15D36">
        <w:tc>
          <w:tcPr>
            <w:tcW w:w="2835" w:type="dxa"/>
            <w:vAlign w:val="center"/>
          </w:tcPr>
          <w:p w14:paraId="67509D9C" w14:textId="0CA7E963" w:rsidR="00876B32" w:rsidRPr="002151EE" w:rsidRDefault="00876B32" w:rsidP="00876B32">
            <w:pPr>
              <w:tabs>
                <w:tab w:val="left" w:pos="1134"/>
                <w:tab w:val="left" w:pos="1276"/>
                <w:tab w:val="center" w:pos="3402"/>
                <w:tab w:val="center" w:pos="4536"/>
                <w:tab w:val="center" w:pos="5670"/>
                <w:tab w:val="center" w:pos="6804"/>
                <w:tab w:val="right" w:pos="7655"/>
              </w:tabs>
              <w:ind w:left="-101" w:right="-101"/>
              <w:jc w:val="left"/>
              <w:rPr>
                <w:rFonts w:ascii="Arial" w:eastAsia="Browallia New" w:hAnsi="Arial" w:cs="Arial"/>
                <w:b/>
                <w:bCs/>
                <w:sz w:val="18"/>
                <w:szCs w:val="18"/>
              </w:rPr>
            </w:pPr>
            <w:r w:rsidRPr="002151EE">
              <w:rPr>
                <w:rFonts w:ascii="Arial" w:eastAsia="Browallia New" w:hAnsi="Arial" w:cs="Arial"/>
                <w:sz w:val="18"/>
                <w:szCs w:val="18"/>
              </w:rPr>
              <w:t>Income tax (expense) income</w:t>
            </w:r>
          </w:p>
        </w:tc>
        <w:tc>
          <w:tcPr>
            <w:tcW w:w="1418" w:type="dxa"/>
            <w:tcBorders>
              <w:left w:val="nil"/>
              <w:bottom w:val="single" w:sz="4" w:space="0" w:color="auto"/>
              <w:right w:val="nil"/>
            </w:tcBorders>
          </w:tcPr>
          <w:p w14:paraId="1ABB6455" w14:textId="38719FEA"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(1,011,917)</w:t>
            </w:r>
          </w:p>
        </w:tc>
        <w:tc>
          <w:tcPr>
            <w:tcW w:w="1339" w:type="dxa"/>
            <w:tcBorders>
              <w:left w:val="nil"/>
              <w:bottom w:val="single" w:sz="4" w:space="0" w:color="auto"/>
              <w:right w:val="nil"/>
            </w:tcBorders>
          </w:tcPr>
          <w:p w14:paraId="2204D19E" w14:textId="6B4C4220"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(9,847,119)</w:t>
            </w:r>
          </w:p>
        </w:tc>
        <w:tc>
          <w:tcPr>
            <w:tcW w:w="1291" w:type="dxa"/>
            <w:tcBorders>
              <w:left w:val="nil"/>
              <w:bottom w:val="single" w:sz="4" w:space="0" w:color="auto"/>
              <w:right w:val="nil"/>
            </w:tcBorders>
          </w:tcPr>
          <w:p w14:paraId="2DEA71D7" w14:textId="5B45CB74"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(976,865)</w:t>
            </w:r>
          </w:p>
        </w:tc>
        <w:tc>
          <w:tcPr>
            <w:tcW w:w="1291" w:type="dxa"/>
            <w:tcBorders>
              <w:left w:val="nil"/>
              <w:bottom w:val="single" w:sz="4" w:space="0" w:color="auto"/>
              <w:right w:val="nil"/>
            </w:tcBorders>
          </w:tcPr>
          <w:p w14:paraId="161E1DF9" w14:textId="1C4FAAAC"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34,430</w:t>
            </w:r>
          </w:p>
        </w:tc>
        <w:tc>
          <w:tcPr>
            <w:tcW w:w="1292" w:type="dxa"/>
            <w:tcBorders>
              <w:left w:val="nil"/>
              <w:bottom w:val="single" w:sz="4" w:space="0" w:color="auto"/>
              <w:right w:val="nil"/>
            </w:tcBorders>
          </w:tcPr>
          <w:p w14:paraId="1C709D45" w14:textId="0F107F77"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(11,801,471)</w:t>
            </w:r>
          </w:p>
        </w:tc>
      </w:tr>
      <w:tr w:rsidR="00876B32" w:rsidRPr="002151EE" w14:paraId="07837D58" w14:textId="77777777" w:rsidTr="000747EA">
        <w:tc>
          <w:tcPr>
            <w:tcW w:w="2835" w:type="dxa"/>
            <w:vAlign w:val="center"/>
          </w:tcPr>
          <w:p w14:paraId="7B86D3B0" w14:textId="77777777" w:rsidR="00876B32" w:rsidRPr="002151EE" w:rsidRDefault="00876B32" w:rsidP="00876B32">
            <w:pPr>
              <w:tabs>
                <w:tab w:val="left" w:pos="1134"/>
                <w:tab w:val="left" w:pos="1276"/>
                <w:tab w:val="center" w:pos="3402"/>
                <w:tab w:val="center" w:pos="4536"/>
                <w:tab w:val="center" w:pos="5670"/>
                <w:tab w:val="center" w:pos="6804"/>
                <w:tab w:val="right" w:pos="7655"/>
              </w:tabs>
              <w:ind w:left="-101" w:right="-101"/>
              <w:jc w:val="left"/>
              <w:rPr>
                <w:rFonts w:ascii="Arial" w:eastAsia="Browallia New" w:hAnsi="Arial" w:cs="Arial"/>
                <w:sz w:val="18"/>
                <w:szCs w:val="18"/>
              </w:rPr>
            </w:pPr>
          </w:p>
        </w:tc>
        <w:tc>
          <w:tcPr>
            <w:tcW w:w="1418" w:type="dxa"/>
            <w:tcBorders>
              <w:top w:val="single" w:sz="4" w:space="0" w:color="auto"/>
              <w:left w:val="nil"/>
              <w:right w:val="nil"/>
            </w:tcBorders>
            <w:vAlign w:val="center"/>
          </w:tcPr>
          <w:p w14:paraId="7E740078" w14:textId="77777777" w:rsidR="00876B32" w:rsidRPr="002151EE" w:rsidRDefault="00876B32" w:rsidP="00876B32">
            <w:pPr>
              <w:ind w:right="-72"/>
              <w:jc w:val="right"/>
              <w:rPr>
                <w:rFonts w:ascii="Arial" w:hAnsi="Arial" w:cs="Arial"/>
                <w:sz w:val="18"/>
                <w:szCs w:val="18"/>
              </w:rPr>
            </w:pPr>
          </w:p>
        </w:tc>
        <w:tc>
          <w:tcPr>
            <w:tcW w:w="1339" w:type="dxa"/>
            <w:tcBorders>
              <w:top w:val="single" w:sz="4" w:space="0" w:color="auto"/>
              <w:left w:val="nil"/>
              <w:right w:val="nil"/>
            </w:tcBorders>
            <w:vAlign w:val="center"/>
          </w:tcPr>
          <w:p w14:paraId="4342ED69" w14:textId="77777777" w:rsidR="00876B32" w:rsidRPr="002151EE" w:rsidRDefault="00876B32" w:rsidP="00876B32">
            <w:pPr>
              <w:ind w:right="-72"/>
              <w:jc w:val="right"/>
              <w:rPr>
                <w:rFonts w:ascii="Arial" w:hAnsi="Arial" w:cs="Arial"/>
                <w:sz w:val="18"/>
                <w:szCs w:val="18"/>
              </w:rPr>
            </w:pPr>
          </w:p>
        </w:tc>
        <w:tc>
          <w:tcPr>
            <w:tcW w:w="1291" w:type="dxa"/>
            <w:tcBorders>
              <w:top w:val="single" w:sz="4" w:space="0" w:color="auto"/>
              <w:left w:val="nil"/>
              <w:right w:val="nil"/>
            </w:tcBorders>
            <w:vAlign w:val="center"/>
          </w:tcPr>
          <w:p w14:paraId="799AABAF" w14:textId="77777777" w:rsidR="00876B32" w:rsidRPr="002151EE" w:rsidRDefault="00876B32" w:rsidP="00876B32">
            <w:pPr>
              <w:ind w:right="-72"/>
              <w:jc w:val="right"/>
              <w:rPr>
                <w:rFonts w:ascii="Arial" w:hAnsi="Arial" w:cs="Arial"/>
                <w:sz w:val="18"/>
                <w:szCs w:val="18"/>
              </w:rPr>
            </w:pPr>
          </w:p>
        </w:tc>
        <w:tc>
          <w:tcPr>
            <w:tcW w:w="1291" w:type="dxa"/>
            <w:tcBorders>
              <w:top w:val="single" w:sz="4" w:space="0" w:color="auto"/>
              <w:left w:val="nil"/>
              <w:right w:val="nil"/>
            </w:tcBorders>
            <w:vAlign w:val="center"/>
          </w:tcPr>
          <w:p w14:paraId="3DB950E9" w14:textId="77777777" w:rsidR="00876B32" w:rsidRPr="002151EE" w:rsidRDefault="00876B32" w:rsidP="00876B32">
            <w:pPr>
              <w:ind w:right="-72"/>
              <w:jc w:val="right"/>
              <w:rPr>
                <w:rFonts w:ascii="Arial" w:hAnsi="Arial" w:cs="Arial"/>
                <w:sz w:val="18"/>
                <w:szCs w:val="18"/>
              </w:rPr>
            </w:pPr>
          </w:p>
        </w:tc>
        <w:tc>
          <w:tcPr>
            <w:tcW w:w="1292" w:type="dxa"/>
            <w:tcBorders>
              <w:top w:val="single" w:sz="4" w:space="0" w:color="auto"/>
              <w:left w:val="nil"/>
              <w:right w:val="nil"/>
            </w:tcBorders>
            <w:vAlign w:val="center"/>
          </w:tcPr>
          <w:p w14:paraId="0961C9B3" w14:textId="77777777" w:rsidR="00876B32" w:rsidRPr="002151EE" w:rsidRDefault="00876B32" w:rsidP="00876B32">
            <w:pPr>
              <w:ind w:right="-72"/>
              <w:jc w:val="right"/>
              <w:rPr>
                <w:rFonts w:ascii="Arial" w:hAnsi="Arial" w:cs="Arial"/>
                <w:sz w:val="18"/>
                <w:szCs w:val="18"/>
              </w:rPr>
            </w:pPr>
          </w:p>
        </w:tc>
      </w:tr>
      <w:tr w:rsidR="00876B32" w:rsidRPr="002151EE" w14:paraId="0EB4C386" w14:textId="77777777" w:rsidTr="000747EA">
        <w:tc>
          <w:tcPr>
            <w:tcW w:w="2835" w:type="dxa"/>
            <w:vAlign w:val="center"/>
          </w:tcPr>
          <w:p w14:paraId="5A6C5DFA" w14:textId="77777777" w:rsidR="00876B32" w:rsidRPr="002151EE" w:rsidRDefault="00876B32" w:rsidP="00876B32">
            <w:pPr>
              <w:tabs>
                <w:tab w:val="left" w:pos="1134"/>
                <w:tab w:val="left" w:pos="1276"/>
                <w:tab w:val="center" w:pos="3402"/>
                <w:tab w:val="center" w:pos="4536"/>
                <w:tab w:val="center" w:pos="5670"/>
                <w:tab w:val="center" w:pos="6804"/>
                <w:tab w:val="right" w:pos="7655"/>
              </w:tabs>
              <w:ind w:left="-101"/>
              <w:jc w:val="left"/>
              <w:rPr>
                <w:rFonts w:ascii="Arial" w:eastAsia="Browallia New" w:hAnsi="Arial" w:cs="Arial"/>
                <w:b/>
                <w:sz w:val="18"/>
                <w:szCs w:val="18"/>
              </w:rPr>
            </w:pPr>
            <w:r w:rsidRPr="002151EE">
              <w:rPr>
                <w:rFonts w:ascii="Arial" w:eastAsia="Browallia New" w:hAnsi="Arial" w:cs="Arial"/>
                <w:b/>
                <w:bCs/>
                <w:sz w:val="18"/>
                <w:szCs w:val="18"/>
              </w:rPr>
              <w:t>Net profit (loss</w:t>
            </w:r>
            <w:r w:rsidRPr="002151EE">
              <w:rPr>
                <w:rFonts w:ascii="Arial" w:eastAsia="Browallia New" w:hAnsi="Arial" w:cs="Arial"/>
                <w:b/>
                <w:bCs/>
                <w:sz w:val="18"/>
                <w:szCs w:val="18"/>
                <w:cs/>
              </w:rPr>
              <w:t xml:space="preserve">) </w:t>
            </w:r>
            <w:r w:rsidRPr="002151EE">
              <w:rPr>
                <w:rFonts w:ascii="Arial" w:eastAsia="Browallia New" w:hAnsi="Arial" w:cs="Arial"/>
                <w:b/>
                <w:bCs/>
                <w:sz w:val="18"/>
                <w:szCs w:val="18"/>
              </w:rPr>
              <w:t>for the period</w:t>
            </w:r>
          </w:p>
        </w:tc>
        <w:tc>
          <w:tcPr>
            <w:tcW w:w="1418" w:type="dxa"/>
            <w:tcBorders>
              <w:left w:val="nil"/>
              <w:bottom w:val="single" w:sz="4" w:space="0" w:color="auto"/>
              <w:right w:val="nil"/>
            </w:tcBorders>
            <w:vAlign w:val="center"/>
          </w:tcPr>
          <w:p w14:paraId="0A5E24D4" w14:textId="4120252D" w:rsidR="00876B32" w:rsidRPr="002151EE" w:rsidRDefault="00876B32" w:rsidP="00876B32">
            <w:pPr>
              <w:ind w:right="-72"/>
              <w:jc w:val="right"/>
              <w:rPr>
                <w:rFonts w:ascii="Arial" w:hAnsi="Arial" w:cs="Arial"/>
                <w:sz w:val="18"/>
                <w:szCs w:val="18"/>
              </w:rPr>
            </w:pPr>
            <w:r w:rsidRPr="002151EE">
              <w:rPr>
                <w:rFonts w:ascii="Arial" w:hAnsi="Arial" w:cs="Arial"/>
                <w:sz w:val="18"/>
                <w:szCs w:val="18"/>
                <w:cs/>
              </w:rPr>
              <w:t>(3</w:t>
            </w:r>
            <w:r w:rsidRPr="002151EE">
              <w:rPr>
                <w:rFonts w:ascii="Arial" w:hAnsi="Arial" w:cs="Arial"/>
                <w:sz w:val="18"/>
                <w:szCs w:val="18"/>
              </w:rPr>
              <w:t>,</w:t>
            </w:r>
            <w:r w:rsidRPr="002151EE">
              <w:rPr>
                <w:rFonts w:ascii="Arial" w:hAnsi="Arial" w:cs="Arial"/>
                <w:sz w:val="18"/>
                <w:szCs w:val="18"/>
                <w:cs/>
              </w:rPr>
              <w:t>496</w:t>
            </w:r>
            <w:r w:rsidRPr="002151EE">
              <w:rPr>
                <w:rFonts w:ascii="Arial" w:hAnsi="Arial" w:cs="Arial"/>
                <w:sz w:val="18"/>
                <w:szCs w:val="18"/>
              </w:rPr>
              <w:t>,</w:t>
            </w:r>
            <w:r w:rsidRPr="002151EE">
              <w:rPr>
                <w:rFonts w:ascii="Arial" w:hAnsi="Arial" w:cs="Arial"/>
                <w:sz w:val="18"/>
                <w:szCs w:val="18"/>
                <w:cs/>
              </w:rPr>
              <w:t>365)</w:t>
            </w:r>
          </w:p>
        </w:tc>
        <w:tc>
          <w:tcPr>
            <w:tcW w:w="1339" w:type="dxa"/>
            <w:tcBorders>
              <w:left w:val="nil"/>
              <w:bottom w:val="single" w:sz="4" w:space="0" w:color="auto"/>
              <w:right w:val="nil"/>
            </w:tcBorders>
            <w:vAlign w:val="center"/>
          </w:tcPr>
          <w:p w14:paraId="58B786CC" w14:textId="50423FC6" w:rsidR="00876B32" w:rsidRPr="002151EE" w:rsidRDefault="00876B32" w:rsidP="00876B32">
            <w:pPr>
              <w:ind w:right="-72"/>
              <w:jc w:val="right"/>
              <w:rPr>
                <w:rFonts w:ascii="Arial" w:hAnsi="Arial" w:cs="Arial"/>
                <w:sz w:val="18"/>
                <w:szCs w:val="18"/>
              </w:rPr>
            </w:pPr>
            <w:r w:rsidRPr="002151EE">
              <w:rPr>
                <w:rFonts w:ascii="Arial" w:hAnsi="Arial" w:cs="Arial"/>
                <w:sz w:val="18"/>
                <w:szCs w:val="18"/>
                <w:cs/>
              </w:rPr>
              <w:t>59</w:t>
            </w:r>
            <w:r w:rsidRPr="002151EE">
              <w:rPr>
                <w:rFonts w:ascii="Arial" w:hAnsi="Arial" w:cs="Arial"/>
                <w:sz w:val="18"/>
                <w:szCs w:val="18"/>
              </w:rPr>
              <w:t>,</w:t>
            </w:r>
            <w:r w:rsidRPr="002151EE">
              <w:rPr>
                <w:rFonts w:ascii="Arial" w:hAnsi="Arial" w:cs="Arial"/>
                <w:sz w:val="18"/>
                <w:szCs w:val="18"/>
                <w:cs/>
              </w:rPr>
              <w:t>411</w:t>
            </w:r>
            <w:r w:rsidRPr="002151EE">
              <w:rPr>
                <w:rFonts w:ascii="Arial" w:hAnsi="Arial" w:cs="Arial"/>
                <w:sz w:val="18"/>
                <w:szCs w:val="18"/>
              </w:rPr>
              <w:t>,</w:t>
            </w:r>
            <w:r w:rsidRPr="002151EE">
              <w:rPr>
                <w:rFonts w:ascii="Arial" w:hAnsi="Arial" w:cs="Arial"/>
                <w:sz w:val="18"/>
                <w:szCs w:val="18"/>
                <w:cs/>
              </w:rPr>
              <w:t>717</w:t>
            </w:r>
          </w:p>
        </w:tc>
        <w:tc>
          <w:tcPr>
            <w:tcW w:w="1291" w:type="dxa"/>
            <w:tcBorders>
              <w:left w:val="nil"/>
              <w:bottom w:val="single" w:sz="4" w:space="0" w:color="auto"/>
              <w:right w:val="nil"/>
            </w:tcBorders>
            <w:vAlign w:val="center"/>
          </w:tcPr>
          <w:p w14:paraId="13BB1947" w14:textId="3A98946F" w:rsidR="00876B32" w:rsidRPr="002151EE" w:rsidRDefault="00876B32" w:rsidP="00876B32">
            <w:pPr>
              <w:ind w:right="-72"/>
              <w:jc w:val="right"/>
              <w:rPr>
                <w:rFonts w:ascii="Arial" w:hAnsi="Arial" w:cs="Arial"/>
                <w:sz w:val="18"/>
                <w:szCs w:val="18"/>
              </w:rPr>
            </w:pPr>
            <w:r w:rsidRPr="002151EE">
              <w:rPr>
                <w:rFonts w:ascii="Arial" w:hAnsi="Arial" w:cs="Arial"/>
                <w:sz w:val="18"/>
                <w:szCs w:val="18"/>
                <w:cs/>
              </w:rPr>
              <w:t>6</w:t>
            </w:r>
            <w:r w:rsidRPr="002151EE">
              <w:rPr>
                <w:rFonts w:ascii="Arial" w:hAnsi="Arial" w:cs="Arial"/>
                <w:sz w:val="18"/>
                <w:szCs w:val="18"/>
              </w:rPr>
              <w:t>,</w:t>
            </w:r>
            <w:r w:rsidRPr="002151EE">
              <w:rPr>
                <w:rFonts w:ascii="Arial" w:hAnsi="Arial" w:cs="Arial"/>
                <w:sz w:val="18"/>
                <w:szCs w:val="18"/>
                <w:cs/>
              </w:rPr>
              <w:t>806</w:t>
            </w:r>
            <w:r w:rsidRPr="002151EE">
              <w:rPr>
                <w:rFonts w:ascii="Arial" w:hAnsi="Arial" w:cs="Arial"/>
                <w:sz w:val="18"/>
                <w:szCs w:val="18"/>
              </w:rPr>
              <w:t>,</w:t>
            </w:r>
            <w:r w:rsidRPr="002151EE">
              <w:rPr>
                <w:rFonts w:ascii="Arial" w:hAnsi="Arial" w:cs="Arial"/>
                <w:sz w:val="18"/>
                <w:szCs w:val="18"/>
                <w:cs/>
              </w:rPr>
              <w:t>929</w:t>
            </w:r>
          </w:p>
        </w:tc>
        <w:tc>
          <w:tcPr>
            <w:tcW w:w="1291" w:type="dxa"/>
            <w:tcBorders>
              <w:left w:val="nil"/>
              <w:bottom w:val="single" w:sz="4" w:space="0" w:color="auto"/>
              <w:right w:val="nil"/>
            </w:tcBorders>
            <w:vAlign w:val="center"/>
          </w:tcPr>
          <w:p w14:paraId="0BC5721E" w14:textId="64FCE290" w:rsidR="00876B32" w:rsidRPr="002151EE" w:rsidRDefault="00876B32" w:rsidP="00876B32">
            <w:pPr>
              <w:ind w:right="-72"/>
              <w:jc w:val="right"/>
              <w:rPr>
                <w:rFonts w:ascii="Arial" w:hAnsi="Arial" w:cs="Arial"/>
                <w:sz w:val="18"/>
                <w:szCs w:val="18"/>
              </w:rPr>
            </w:pPr>
            <w:r w:rsidRPr="002151EE">
              <w:rPr>
                <w:rFonts w:ascii="Arial" w:hAnsi="Arial" w:cs="Arial"/>
                <w:sz w:val="18"/>
                <w:szCs w:val="18"/>
                <w:cs/>
              </w:rPr>
              <w:t>(2</w:t>
            </w:r>
            <w:r w:rsidRPr="002151EE">
              <w:rPr>
                <w:rFonts w:ascii="Arial" w:hAnsi="Arial" w:cs="Arial"/>
                <w:sz w:val="18"/>
                <w:szCs w:val="18"/>
              </w:rPr>
              <w:t>,</w:t>
            </w:r>
            <w:r w:rsidRPr="002151EE">
              <w:rPr>
                <w:rFonts w:ascii="Arial" w:hAnsi="Arial" w:cs="Arial"/>
                <w:sz w:val="18"/>
                <w:szCs w:val="18"/>
                <w:cs/>
              </w:rPr>
              <w:t>939</w:t>
            </w:r>
            <w:r w:rsidRPr="002151EE">
              <w:rPr>
                <w:rFonts w:ascii="Arial" w:hAnsi="Arial" w:cs="Arial"/>
                <w:sz w:val="18"/>
                <w:szCs w:val="18"/>
              </w:rPr>
              <w:t>,</w:t>
            </w:r>
            <w:r w:rsidRPr="002151EE">
              <w:rPr>
                <w:rFonts w:ascii="Arial" w:hAnsi="Arial" w:cs="Arial"/>
                <w:sz w:val="18"/>
                <w:szCs w:val="18"/>
                <w:cs/>
              </w:rPr>
              <w:t>918)</w:t>
            </w:r>
          </w:p>
        </w:tc>
        <w:tc>
          <w:tcPr>
            <w:tcW w:w="1292" w:type="dxa"/>
            <w:tcBorders>
              <w:left w:val="nil"/>
              <w:bottom w:val="single" w:sz="4" w:space="0" w:color="auto"/>
              <w:right w:val="nil"/>
            </w:tcBorders>
            <w:vAlign w:val="center"/>
          </w:tcPr>
          <w:p w14:paraId="30B79AA7" w14:textId="2FBD216B" w:rsidR="00876B32" w:rsidRPr="002151EE" w:rsidRDefault="00876B32" w:rsidP="00876B32">
            <w:pPr>
              <w:ind w:right="-72"/>
              <w:jc w:val="right"/>
              <w:rPr>
                <w:rFonts w:ascii="Arial" w:hAnsi="Arial" w:cs="Arial"/>
                <w:sz w:val="18"/>
                <w:szCs w:val="18"/>
              </w:rPr>
            </w:pPr>
            <w:r w:rsidRPr="002151EE">
              <w:rPr>
                <w:rFonts w:ascii="Arial" w:hAnsi="Arial" w:cs="Arial"/>
                <w:sz w:val="18"/>
                <w:szCs w:val="18"/>
                <w:cs/>
              </w:rPr>
              <w:t>59</w:t>
            </w:r>
            <w:r w:rsidRPr="002151EE">
              <w:rPr>
                <w:rFonts w:ascii="Arial" w:hAnsi="Arial" w:cs="Arial"/>
                <w:sz w:val="18"/>
                <w:szCs w:val="18"/>
              </w:rPr>
              <w:t>,</w:t>
            </w:r>
            <w:r w:rsidRPr="002151EE">
              <w:rPr>
                <w:rFonts w:ascii="Arial" w:hAnsi="Arial" w:cs="Arial"/>
                <w:sz w:val="18"/>
                <w:szCs w:val="18"/>
                <w:cs/>
              </w:rPr>
              <w:t>782</w:t>
            </w:r>
            <w:r w:rsidRPr="002151EE">
              <w:rPr>
                <w:rFonts w:ascii="Arial" w:hAnsi="Arial" w:cs="Arial"/>
                <w:sz w:val="18"/>
                <w:szCs w:val="18"/>
              </w:rPr>
              <w:t>,</w:t>
            </w:r>
            <w:r w:rsidRPr="002151EE">
              <w:rPr>
                <w:rFonts w:ascii="Arial" w:hAnsi="Arial" w:cs="Arial"/>
                <w:sz w:val="18"/>
                <w:szCs w:val="18"/>
                <w:cs/>
              </w:rPr>
              <w:t>363</w:t>
            </w:r>
          </w:p>
        </w:tc>
      </w:tr>
      <w:tr w:rsidR="00876B32" w:rsidRPr="002151EE" w14:paraId="4A823731" w14:textId="77777777" w:rsidTr="000747EA">
        <w:tc>
          <w:tcPr>
            <w:tcW w:w="2835" w:type="dxa"/>
            <w:vAlign w:val="center"/>
          </w:tcPr>
          <w:p w14:paraId="47BDB0C3" w14:textId="77777777" w:rsidR="00876B32" w:rsidRPr="002151EE" w:rsidRDefault="00876B32" w:rsidP="00876B32">
            <w:pPr>
              <w:rPr>
                <w:rFonts w:ascii="Arial" w:eastAsia="Browallia New" w:hAnsi="Arial" w:cs="Arial"/>
                <w:sz w:val="18"/>
                <w:szCs w:val="18"/>
                <w:cs/>
              </w:rPr>
            </w:pPr>
          </w:p>
        </w:tc>
        <w:tc>
          <w:tcPr>
            <w:tcW w:w="1418" w:type="dxa"/>
            <w:tcBorders>
              <w:top w:val="single" w:sz="4" w:space="0" w:color="auto"/>
              <w:left w:val="nil"/>
              <w:bottom w:val="nil"/>
              <w:right w:val="nil"/>
            </w:tcBorders>
            <w:vAlign w:val="center"/>
          </w:tcPr>
          <w:p w14:paraId="533314D0" w14:textId="77777777" w:rsidR="00876B32" w:rsidRPr="002151EE" w:rsidRDefault="00876B32" w:rsidP="00876B32">
            <w:pPr>
              <w:ind w:right="-72"/>
              <w:jc w:val="right"/>
              <w:rPr>
                <w:rFonts w:ascii="Arial" w:hAnsi="Arial" w:cs="Arial"/>
                <w:sz w:val="18"/>
                <w:szCs w:val="18"/>
              </w:rPr>
            </w:pPr>
          </w:p>
        </w:tc>
        <w:tc>
          <w:tcPr>
            <w:tcW w:w="1339" w:type="dxa"/>
            <w:tcBorders>
              <w:top w:val="single" w:sz="4" w:space="0" w:color="auto"/>
              <w:left w:val="nil"/>
              <w:bottom w:val="nil"/>
              <w:right w:val="nil"/>
            </w:tcBorders>
            <w:vAlign w:val="center"/>
          </w:tcPr>
          <w:p w14:paraId="69B23F95" w14:textId="77777777" w:rsidR="00876B32" w:rsidRPr="002151EE" w:rsidRDefault="00876B32" w:rsidP="00876B32">
            <w:pPr>
              <w:ind w:right="-72"/>
              <w:jc w:val="right"/>
              <w:rPr>
                <w:rFonts w:ascii="Arial" w:hAnsi="Arial" w:cs="Arial"/>
                <w:sz w:val="18"/>
                <w:szCs w:val="18"/>
              </w:rPr>
            </w:pPr>
          </w:p>
        </w:tc>
        <w:tc>
          <w:tcPr>
            <w:tcW w:w="1291" w:type="dxa"/>
            <w:tcBorders>
              <w:top w:val="single" w:sz="4" w:space="0" w:color="auto"/>
              <w:left w:val="nil"/>
              <w:bottom w:val="nil"/>
              <w:right w:val="nil"/>
            </w:tcBorders>
            <w:vAlign w:val="center"/>
          </w:tcPr>
          <w:p w14:paraId="763E3707" w14:textId="77777777" w:rsidR="00876B32" w:rsidRPr="002151EE" w:rsidRDefault="00876B32" w:rsidP="00876B32">
            <w:pPr>
              <w:ind w:right="-72"/>
              <w:jc w:val="right"/>
              <w:rPr>
                <w:rFonts w:ascii="Arial" w:hAnsi="Arial" w:cs="Arial"/>
                <w:sz w:val="18"/>
                <w:szCs w:val="18"/>
              </w:rPr>
            </w:pPr>
          </w:p>
        </w:tc>
        <w:tc>
          <w:tcPr>
            <w:tcW w:w="1291" w:type="dxa"/>
            <w:tcBorders>
              <w:top w:val="single" w:sz="4" w:space="0" w:color="auto"/>
              <w:left w:val="nil"/>
              <w:bottom w:val="nil"/>
              <w:right w:val="nil"/>
            </w:tcBorders>
            <w:vAlign w:val="center"/>
          </w:tcPr>
          <w:p w14:paraId="4BD20A11" w14:textId="77777777" w:rsidR="00876B32" w:rsidRPr="002151EE" w:rsidRDefault="00876B32" w:rsidP="00876B32">
            <w:pPr>
              <w:ind w:right="-72"/>
              <w:jc w:val="right"/>
              <w:rPr>
                <w:rFonts w:ascii="Arial" w:hAnsi="Arial" w:cs="Arial"/>
                <w:sz w:val="18"/>
                <w:szCs w:val="18"/>
              </w:rPr>
            </w:pPr>
          </w:p>
        </w:tc>
        <w:tc>
          <w:tcPr>
            <w:tcW w:w="1292" w:type="dxa"/>
            <w:tcBorders>
              <w:top w:val="single" w:sz="4" w:space="0" w:color="auto"/>
              <w:left w:val="nil"/>
              <w:bottom w:val="nil"/>
              <w:right w:val="nil"/>
            </w:tcBorders>
            <w:vAlign w:val="center"/>
          </w:tcPr>
          <w:p w14:paraId="53D91833" w14:textId="77777777" w:rsidR="00876B32" w:rsidRPr="002151EE" w:rsidRDefault="00876B32" w:rsidP="00876B32">
            <w:pPr>
              <w:ind w:right="-72"/>
              <w:jc w:val="right"/>
              <w:rPr>
                <w:rFonts w:ascii="Arial" w:hAnsi="Arial" w:cs="Arial"/>
                <w:sz w:val="18"/>
                <w:szCs w:val="18"/>
              </w:rPr>
            </w:pPr>
          </w:p>
        </w:tc>
      </w:tr>
      <w:tr w:rsidR="00876B32" w:rsidRPr="002151EE" w14:paraId="1F30F574" w14:textId="77777777" w:rsidTr="000747EA">
        <w:tc>
          <w:tcPr>
            <w:tcW w:w="2835" w:type="dxa"/>
            <w:vAlign w:val="center"/>
          </w:tcPr>
          <w:p w14:paraId="008C2467" w14:textId="77777777" w:rsidR="00876B32" w:rsidRPr="002151EE" w:rsidRDefault="00876B32" w:rsidP="00876B32">
            <w:pPr>
              <w:tabs>
                <w:tab w:val="left" w:pos="1134"/>
                <w:tab w:val="left" w:pos="1276"/>
                <w:tab w:val="center" w:pos="3402"/>
                <w:tab w:val="center" w:pos="4536"/>
                <w:tab w:val="center" w:pos="5670"/>
                <w:tab w:val="center" w:pos="6804"/>
                <w:tab w:val="right" w:pos="7655"/>
              </w:tabs>
              <w:ind w:left="-101"/>
              <w:rPr>
                <w:rFonts w:ascii="Arial" w:eastAsia="Browallia New" w:hAnsi="Arial" w:cs="Arial"/>
                <w:b/>
                <w:bCs/>
                <w:sz w:val="18"/>
                <w:szCs w:val="18"/>
                <w:cs/>
              </w:rPr>
            </w:pPr>
            <w:r w:rsidRPr="002151EE">
              <w:rPr>
                <w:rFonts w:ascii="Arial" w:eastAsia="Browallia New" w:hAnsi="Arial" w:cs="Arial"/>
                <w:b/>
                <w:bCs/>
                <w:sz w:val="18"/>
                <w:szCs w:val="18"/>
              </w:rPr>
              <w:t>Timing of revenue recognition</w:t>
            </w:r>
          </w:p>
        </w:tc>
        <w:tc>
          <w:tcPr>
            <w:tcW w:w="1418" w:type="dxa"/>
            <w:vAlign w:val="center"/>
          </w:tcPr>
          <w:p w14:paraId="1B5D2F7A" w14:textId="77777777" w:rsidR="00876B32" w:rsidRPr="002151EE" w:rsidRDefault="00876B32" w:rsidP="00876B32">
            <w:pPr>
              <w:ind w:right="-72"/>
              <w:jc w:val="right"/>
              <w:rPr>
                <w:rFonts w:ascii="Arial" w:hAnsi="Arial" w:cs="Arial"/>
                <w:sz w:val="18"/>
                <w:szCs w:val="18"/>
              </w:rPr>
            </w:pPr>
          </w:p>
        </w:tc>
        <w:tc>
          <w:tcPr>
            <w:tcW w:w="1339" w:type="dxa"/>
            <w:vAlign w:val="center"/>
          </w:tcPr>
          <w:p w14:paraId="60F32DAA" w14:textId="77777777" w:rsidR="00876B32" w:rsidRPr="002151EE" w:rsidRDefault="00876B32" w:rsidP="00876B32">
            <w:pPr>
              <w:ind w:right="-72"/>
              <w:jc w:val="right"/>
              <w:rPr>
                <w:rFonts w:ascii="Arial" w:hAnsi="Arial" w:cs="Arial"/>
                <w:sz w:val="18"/>
                <w:szCs w:val="18"/>
              </w:rPr>
            </w:pPr>
          </w:p>
        </w:tc>
        <w:tc>
          <w:tcPr>
            <w:tcW w:w="1291" w:type="dxa"/>
            <w:vAlign w:val="center"/>
          </w:tcPr>
          <w:p w14:paraId="6C2BD000" w14:textId="77777777" w:rsidR="00876B32" w:rsidRPr="002151EE" w:rsidRDefault="00876B32" w:rsidP="00876B32">
            <w:pPr>
              <w:ind w:right="-72"/>
              <w:jc w:val="right"/>
              <w:rPr>
                <w:rFonts w:ascii="Arial" w:hAnsi="Arial" w:cs="Arial"/>
                <w:sz w:val="18"/>
                <w:szCs w:val="18"/>
              </w:rPr>
            </w:pPr>
          </w:p>
        </w:tc>
        <w:tc>
          <w:tcPr>
            <w:tcW w:w="1291" w:type="dxa"/>
            <w:vAlign w:val="center"/>
          </w:tcPr>
          <w:p w14:paraId="67D76E1C" w14:textId="77777777" w:rsidR="00876B32" w:rsidRPr="002151EE" w:rsidRDefault="00876B32" w:rsidP="00876B32">
            <w:pPr>
              <w:ind w:right="-72"/>
              <w:jc w:val="right"/>
              <w:rPr>
                <w:rFonts w:ascii="Arial" w:hAnsi="Arial" w:cs="Arial"/>
                <w:sz w:val="18"/>
                <w:szCs w:val="18"/>
              </w:rPr>
            </w:pPr>
          </w:p>
        </w:tc>
        <w:tc>
          <w:tcPr>
            <w:tcW w:w="1292" w:type="dxa"/>
            <w:vAlign w:val="center"/>
          </w:tcPr>
          <w:p w14:paraId="4EA80768" w14:textId="77777777" w:rsidR="00876B32" w:rsidRPr="002151EE" w:rsidRDefault="00876B32" w:rsidP="00876B32">
            <w:pPr>
              <w:ind w:right="-72"/>
              <w:jc w:val="right"/>
              <w:rPr>
                <w:rFonts w:ascii="Arial" w:hAnsi="Arial" w:cs="Arial"/>
                <w:sz w:val="18"/>
                <w:szCs w:val="18"/>
              </w:rPr>
            </w:pPr>
          </w:p>
        </w:tc>
      </w:tr>
      <w:tr w:rsidR="00876B32" w:rsidRPr="002151EE" w14:paraId="119231C2" w14:textId="77777777" w:rsidTr="00D15D36">
        <w:tc>
          <w:tcPr>
            <w:tcW w:w="2835" w:type="dxa"/>
            <w:vAlign w:val="center"/>
          </w:tcPr>
          <w:p w14:paraId="3445205C" w14:textId="77777777" w:rsidR="00876B32" w:rsidRPr="002151EE" w:rsidRDefault="00876B32" w:rsidP="00876B32">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151EE">
              <w:rPr>
                <w:rFonts w:ascii="Arial" w:eastAsia="Browallia New" w:hAnsi="Arial" w:cs="Arial"/>
                <w:sz w:val="18"/>
                <w:szCs w:val="18"/>
              </w:rPr>
              <w:t>At a point in time</w:t>
            </w:r>
          </w:p>
        </w:tc>
        <w:tc>
          <w:tcPr>
            <w:tcW w:w="1418" w:type="dxa"/>
          </w:tcPr>
          <w:p w14:paraId="5AF72C42" w14:textId="764B261C"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w:t>
            </w:r>
          </w:p>
        </w:tc>
        <w:tc>
          <w:tcPr>
            <w:tcW w:w="1339" w:type="dxa"/>
          </w:tcPr>
          <w:p w14:paraId="5769BAB7" w14:textId="0F158B7F" w:rsidR="00876B32" w:rsidRPr="002151EE" w:rsidRDefault="007F0B26" w:rsidP="00876B32">
            <w:pPr>
              <w:ind w:right="-72"/>
              <w:jc w:val="right"/>
              <w:rPr>
                <w:rFonts w:ascii="Arial" w:hAnsi="Arial" w:cs="Arial"/>
                <w:sz w:val="18"/>
                <w:szCs w:val="18"/>
              </w:rPr>
            </w:pPr>
            <w:r w:rsidRPr="007F0B26">
              <w:rPr>
                <w:rFonts w:ascii="Arial" w:hAnsi="Arial" w:cs="Arial"/>
                <w:sz w:val="18"/>
                <w:szCs w:val="18"/>
              </w:rPr>
              <w:t>153,939,685</w:t>
            </w:r>
          </w:p>
        </w:tc>
        <w:tc>
          <w:tcPr>
            <w:tcW w:w="1291" w:type="dxa"/>
          </w:tcPr>
          <w:p w14:paraId="0E2CD70D" w14:textId="134EFEA0"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w:t>
            </w:r>
          </w:p>
        </w:tc>
        <w:tc>
          <w:tcPr>
            <w:tcW w:w="1291" w:type="dxa"/>
          </w:tcPr>
          <w:p w14:paraId="6942B5A8" w14:textId="64CFF6B4"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23,776,124</w:t>
            </w:r>
          </w:p>
        </w:tc>
        <w:tc>
          <w:tcPr>
            <w:tcW w:w="1292" w:type="dxa"/>
          </w:tcPr>
          <w:p w14:paraId="3F3FE71E" w14:textId="68F97E14" w:rsidR="00876B32" w:rsidRPr="002151EE" w:rsidRDefault="007F0B26" w:rsidP="00876B32">
            <w:pPr>
              <w:ind w:right="-72"/>
              <w:jc w:val="right"/>
              <w:rPr>
                <w:rFonts w:ascii="Arial" w:hAnsi="Arial" w:cs="Arial"/>
                <w:sz w:val="18"/>
                <w:szCs w:val="18"/>
              </w:rPr>
            </w:pPr>
            <w:r w:rsidRPr="007F0B26">
              <w:rPr>
                <w:rFonts w:ascii="Arial" w:hAnsi="Arial" w:cs="Arial"/>
                <w:sz w:val="18"/>
                <w:szCs w:val="18"/>
              </w:rPr>
              <w:t>177,715,809</w:t>
            </w:r>
          </w:p>
        </w:tc>
      </w:tr>
      <w:tr w:rsidR="00876B32" w:rsidRPr="002151EE" w14:paraId="32A4F15E" w14:textId="77777777" w:rsidTr="00D15D36">
        <w:tc>
          <w:tcPr>
            <w:tcW w:w="2835" w:type="dxa"/>
            <w:vAlign w:val="center"/>
          </w:tcPr>
          <w:p w14:paraId="308B9A5F" w14:textId="77777777" w:rsidR="00876B32" w:rsidRPr="002151EE" w:rsidRDefault="00876B32" w:rsidP="00876B32">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2151EE">
              <w:rPr>
                <w:rFonts w:ascii="Arial" w:eastAsia="Browallia New" w:hAnsi="Arial" w:cs="Arial"/>
                <w:sz w:val="18"/>
                <w:szCs w:val="18"/>
              </w:rPr>
              <w:t>Overtime</w:t>
            </w:r>
            <w:r w:rsidRPr="002151EE">
              <w:rPr>
                <w:rFonts w:ascii="Arial" w:eastAsia="Browallia New" w:hAnsi="Arial" w:cs="Arial"/>
                <w:sz w:val="18"/>
                <w:szCs w:val="18"/>
                <w:cs/>
              </w:rPr>
              <w:t xml:space="preserve">   </w:t>
            </w:r>
          </w:p>
        </w:tc>
        <w:tc>
          <w:tcPr>
            <w:tcW w:w="1418" w:type="dxa"/>
            <w:tcBorders>
              <w:top w:val="nil"/>
              <w:left w:val="nil"/>
              <w:bottom w:val="single" w:sz="4" w:space="0" w:color="auto"/>
              <w:right w:val="nil"/>
            </w:tcBorders>
          </w:tcPr>
          <w:p w14:paraId="76ADFF82" w14:textId="7E682FDE"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259,692,556</w:t>
            </w:r>
          </w:p>
        </w:tc>
        <w:tc>
          <w:tcPr>
            <w:tcW w:w="1339" w:type="dxa"/>
            <w:tcBorders>
              <w:top w:val="nil"/>
              <w:left w:val="nil"/>
              <w:bottom w:val="single" w:sz="4" w:space="0" w:color="auto"/>
              <w:right w:val="nil"/>
            </w:tcBorders>
          </w:tcPr>
          <w:p w14:paraId="0C3005A2" w14:textId="1FB5708D" w:rsidR="00876B32" w:rsidRPr="002151EE" w:rsidRDefault="007F0B26" w:rsidP="00876B32">
            <w:pPr>
              <w:ind w:right="-72"/>
              <w:jc w:val="right"/>
              <w:rPr>
                <w:rFonts w:ascii="Arial" w:hAnsi="Arial" w:cs="Arial"/>
                <w:sz w:val="18"/>
                <w:szCs w:val="18"/>
              </w:rPr>
            </w:pPr>
            <w:r w:rsidRPr="007F0B26">
              <w:rPr>
                <w:rFonts w:ascii="Arial" w:hAnsi="Arial" w:cs="Arial"/>
                <w:sz w:val="18"/>
                <w:szCs w:val="18"/>
              </w:rPr>
              <w:t>16,751,577</w:t>
            </w:r>
          </w:p>
        </w:tc>
        <w:tc>
          <w:tcPr>
            <w:tcW w:w="1291" w:type="dxa"/>
            <w:tcBorders>
              <w:top w:val="nil"/>
              <w:left w:val="nil"/>
              <w:bottom w:val="single" w:sz="4" w:space="0" w:color="auto"/>
              <w:right w:val="nil"/>
            </w:tcBorders>
          </w:tcPr>
          <w:p w14:paraId="2954BE71" w14:textId="6109B38C"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14,733,169</w:t>
            </w:r>
          </w:p>
        </w:tc>
        <w:tc>
          <w:tcPr>
            <w:tcW w:w="1291" w:type="dxa"/>
            <w:tcBorders>
              <w:top w:val="nil"/>
              <w:left w:val="nil"/>
              <w:bottom w:val="single" w:sz="4" w:space="0" w:color="auto"/>
              <w:right w:val="nil"/>
            </w:tcBorders>
          </w:tcPr>
          <w:p w14:paraId="331ABD6F" w14:textId="67E9B76E"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67,433,615</w:t>
            </w:r>
          </w:p>
        </w:tc>
        <w:tc>
          <w:tcPr>
            <w:tcW w:w="1292" w:type="dxa"/>
            <w:tcBorders>
              <w:top w:val="nil"/>
              <w:left w:val="nil"/>
              <w:bottom w:val="single" w:sz="4" w:space="0" w:color="auto"/>
              <w:right w:val="nil"/>
            </w:tcBorders>
          </w:tcPr>
          <w:p w14:paraId="23E210A3" w14:textId="194B20C7" w:rsidR="00876B32" w:rsidRPr="002151EE" w:rsidRDefault="007F0B26" w:rsidP="00876B32">
            <w:pPr>
              <w:ind w:right="-72"/>
              <w:jc w:val="right"/>
              <w:rPr>
                <w:rFonts w:ascii="Arial" w:hAnsi="Arial" w:cs="Arial"/>
                <w:sz w:val="18"/>
                <w:szCs w:val="18"/>
              </w:rPr>
            </w:pPr>
            <w:r w:rsidRPr="007F0B26">
              <w:rPr>
                <w:rFonts w:ascii="Arial" w:hAnsi="Arial" w:cs="Arial"/>
                <w:sz w:val="18"/>
                <w:szCs w:val="18"/>
              </w:rPr>
              <w:t>358,610,917</w:t>
            </w:r>
          </w:p>
        </w:tc>
      </w:tr>
      <w:tr w:rsidR="00876B32" w:rsidRPr="002151EE" w14:paraId="269A21C1" w14:textId="77777777" w:rsidTr="00D15D36">
        <w:tc>
          <w:tcPr>
            <w:tcW w:w="2835" w:type="dxa"/>
            <w:vAlign w:val="center"/>
          </w:tcPr>
          <w:p w14:paraId="7CCC66CE" w14:textId="77777777" w:rsidR="00876B32" w:rsidRPr="002151EE" w:rsidRDefault="00876B32" w:rsidP="00876B32">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p>
        </w:tc>
        <w:tc>
          <w:tcPr>
            <w:tcW w:w="1418" w:type="dxa"/>
            <w:tcBorders>
              <w:top w:val="nil"/>
              <w:left w:val="nil"/>
              <w:right w:val="nil"/>
            </w:tcBorders>
            <w:vAlign w:val="center"/>
          </w:tcPr>
          <w:p w14:paraId="4890EDDD" w14:textId="77777777" w:rsidR="00876B32" w:rsidRPr="002151EE" w:rsidRDefault="00876B32" w:rsidP="00876B32">
            <w:pPr>
              <w:ind w:right="-72"/>
              <w:jc w:val="right"/>
              <w:rPr>
                <w:rFonts w:ascii="Arial" w:hAnsi="Arial" w:cs="Arial"/>
                <w:sz w:val="18"/>
                <w:szCs w:val="18"/>
              </w:rPr>
            </w:pPr>
          </w:p>
        </w:tc>
        <w:tc>
          <w:tcPr>
            <w:tcW w:w="1339" w:type="dxa"/>
            <w:tcBorders>
              <w:top w:val="nil"/>
              <w:left w:val="nil"/>
              <w:right w:val="nil"/>
            </w:tcBorders>
            <w:vAlign w:val="center"/>
          </w:tcPr>
          <w:p w14:paraId="7B020907" w14:textId="0B6C4469" w:rsidR="00876B32" w:rsidRPr="002151EE" w:rsidRDefault="00876B32" w:rsidP="00876B32">
            <w:pPr>
              <w:ind w:right="-72"/>
              <w:jc w:val="right"/>
              <w:rPr>
                <w:rFonts w:ascii="Arial" w:hAnsi="Arial" w:cs="Arial"/>
                <w:sz w:val="18"/>
                <w:szCs w:val="18"/>
              </w:rPr>
            </w:pPr>
          </w:p>
        </w:tc>
        <w:tc>
          <w:tcPr>
            <w:tcW w:w="1291" w:type="dxa"/>
            <w:tcBorders>
              <w:top w:val="nil"/>
              <w:left w:val="nil"/>
              <w:right w:val="nil"/>
            </w:tcBorders>
            <w:vAlign w:val="center"/>
          </w:tcPr>
          <w:p w14:paraId="18215844" w14:textId="77777777" w:rsidR="00876B32" w:rsidRPr="002151EE" w:rsidRDefault="00876B32" w:rsidP="00876B32">
            <w:pPr>
              <w:ind w:right="-72"/>
              <w:jc w:val="right"/>
              <w:rPr>
                <w:rFonts w:ascii="Arial" w:hAnsi="Arial" w:cs="Arial"/>
                <w:sz w:val="18"/>
                <w:szCs w:val="18"/>
              </w:rPr>
            </w:pPr>
          </w:p>
        </w:tc>
        <w:tc>
          <w:tcPr>
            <w:tcW w:w="1291" w:type="dxa"/>
            <w:tcBorders>
              <w:top w:val="nil"/>
              <w:left w:val="nil"/>
              <w:right w:val="nil"/>
            </w:tcBorders>
            <w:vAlign w:val="center"/>
          </w:tcPr>
          <w:p w14:paraId="5243F2F5" w14:textId="342AB54C" w:rsidR="00876B32" w:rsidRPr="002151EE" w:rsidRDefault="00876B32" w:rsidP="00876B32">
            <w:pPr>
              <w:ind w:right="-72"/>
              <w:jc w:val="right"/>
              <w:rPr>
                <w:rFonts w:ascii="Arial" w:hAnsi="Arial" w:cs="Arial"/>
                <w:sz w:val="18"/>
                <w:szCs w:val="18"/>
              </w:rPr>
            </w:pPr>
          </w:p>
        </w:tc>
        <w:tc>
          <w:tcPr>
            <w:tcW w:w="1292" w:type="dxa"/>
            <w:tcBorders>
              <w:top w:val="nil"/>
              <w:left w:val="nil"/>
              <w:right w:val="nil"/>
            </w:tcBorders>
            <w:vAlign w:val="center"/>
          </w:tcPr>
          <w:p w14:paraId="13CC7B12" w14:textId="77777777" w:rsidR="00876B32" w:rsidRPr="002151EE" w:rsidRDefault="00876B32" w:rsidP="00876B32">
            <w:pPr>
              <w:ind w:right="-72"/>
              <w:jc w:val="right"/>
              <w:rPr>
                <w:rFonts w:ascii="Arial" w:hAnsi="Arial" w:cs="Arial"/>
                <w:sz w:val="18"/>
                <w:szCs w:val="18"/>
              </w:rPr>
            </w:pPr>
          </w:p>
        </w:tc>
      </w:tr>
      <w:tr w:rsidR="00876B32" w:rsidRPr="002151EE" w14:paraId="03FD25EA" w14:textId="77777777" w:rsidTr="00D15D36">
        <w:tc>
          <w:tcPr>
            <w:tcW w:w="2835" w:type="dxa"/>
            <w:vAlign w:val="center"/>
          </w:tcPr>
          <w:p w14:paraId="020DB625" w14:textId="77777777" w:rsidR="00876B32" w:rsidRPr="002151EE" w:rsidRDefault="00876B32" w:rsidP="00876B32">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2151EE">
              <w:rPr>
                <w:rFonts w:ascii="Arial" w:eastAsia="Browallia New" w:hAnsi="Arial" w:cs="Arial"/>
                <w:b/>
                <w:bCs/>
                <w:sz w:val="18"/>
                <w:szCs w:val="18"/>
              </w:rPr>
              <w:t>Total revenue</w:t>
            </w:r>
          </w:p>
        </w:tc>
        <w:tc>
          <w:tcPr>
            <w:tcW w:w="1418" w:type="dxa"/>
            <w:tcBorders>
              <w:left w:val="nil"/>
              <w:bottom w:val="single" w:sz="4" w:space="0" w:color="auto"/>
              <w:right w:val="nil"/>
            </w:tcBorders>
          </w:tcPr>
          <w:p w14:paraId="6311526D" w14:textId="7D13981E"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259,692,556</w:t>
            </w:r>
          </w:p>
        </w:tc>
        <w:tc>
          <w:tcPr>
            <w:tcW w:w="1339" w:type="dxa"/>
            <w:tcBorders>
              <w:left w:val="nil"/>
              <w:bottom w:val="single" w:sz="4" w:space="0" w:color="auto"/>
              <w:right w:val="nil"/>
            </w:tcBorders>
          </w:tcPr>
          <w:p w14:paraId="2A940727" w14:textId="1EAC1D81"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170,691,262</w:t>
            </w:r>
          </w:p>
        </w:tc>
        <w:tc>
          <w:tcPr>
            <w:tcW w:w="1291" w:type="dxa"/>
            <w:tcBorders>
              <w:left w:val="nil"/>
              <w:bottom w:val="single" w:sz="4" w:space="0" w:color="auto"/>
              <w:right w:val="nil"/>
            </w:tcBorders>
          </w:tcPr>
          <w:p w14:paraId="0BE32EB3" w14:textId="00618951"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14,733,169</w:t>
            </w:r>
          </w:p>
        </w:tc>
        <w:tc>
          <w:tcPr>
            <w:tcW w:w="1291" w:type="dxa"/>
            <w:tcBorders>
              <w:left w:val="nil"/>
              <w:bottom w:val="single" w:sz="4" w:space="0" w:color="auto"/>
              <w:right w:val="nil"/>
            </w:tcBorders>
          </w:tcPr>
          <w:p w14:paraId="2583401A" w14:textId="27D288AE"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91,209,739</w:t>
            </w:r>
          </w:p>
        </w:tc>
        <w:tc>
          <w:tcPr>
            <w:tcW w:w="1292" w:type="dxa"/>
            <w:tcBorders>
              <w:left w:val="nil"/>
              <w:bottom w:val="single" w:sz="4" w:space="0" w:color="auto"/>
              <w:right w:val="nil"/>
            </w:tcBorders>
          </w:tcPr>
          <w:p w14:paraId="373EEC54" w14:textId="689A3677" w:rsidR="00876B32" w:rsidRPr="002151EE" w:rsidRDefault="00876B32" w:rsidP="00876B32">
            <w:pPr>
              <w:ind w:right="-72"/>
              <w:jc w:val="right"/>
              <w:rPr>
                <w:rFonts w:ascii="Arial" w:hAnsi="Arial" w:cs="Arial"/>
                <w:sz w:val="18"/>
                <w:szCs w:val="18"/>
              </w:rPr>
            </w:pPr>
            <w:r w:rsidRPr="002151EE">
              <w:rPr>
                <w:rFonts w:ascii="Arial" w:hAnsi="Arial" w:cs="Arial"/>
                <w:sz w:val="18"/>
                <w:szCs w:val="18"/>
              </w:rPr>
              <w:t>536,326,726</w:t>
            </w:r>
          </w:p>
        </w:tc>
      </w:tr>
    </w:tbl>
    <w:p w14:paraId="2626E2AF" w14:textId="77777777" w:rsidR="001B728C" w:rsidRPr="002151EE" w:rsidRDefault="001B728C" w:rsidP="001B728C">
      <w:pPr>
        <w:jc w:val="thaiDistribute"/>
        <w:rPr>
          <w:rFonts w:ascii="Arial" w:hAnsi="Arial" w:cs="Arial"/>
          <w:color w:val="000000"/>
        </w:rPr>
      </w:pPr>
    </w:p>
    <w:p w14:paraId="409E8150" w14:textId="77777777" w:rsidR="00643EFC" w:rsidRPr="002151EE" w:rsidRDefault="00643EFC" w:rsidP="00643EFC">
      <w:pPr>
        <w:pBdr>
          <w:top w:val="nil"/>
          <w:left w:val="nil"/>
          <w:bottom w:val="nil"/>
          <w:right w:val="nil"/>
          <w:between w:val="nil"/>
        </w:pBdr>
        <w:ind w:right="5"/>
        <w:jc w:val="left"/>
        <w:rPr>
          <w:rFonts w:ascii="Arial" w:hAnsi="Arial" w:cs="Arial"/>
          <w:color w:val="000000"/>
          <w:spacing w:val="-4"/>
          <w:lang w:val="en-GB"/>
        </w:rPr>
      </w:pPr>
      <w:r w:rsidRPr="002151EE">
        <w:rPr>
          <w:rFonts w:ascii="Arial" w:hAnsi="Arial" w:cs="Arial"/>
          <w:color w:val="000000"/>
          <w:spacing w:val="-4"/>
          <w:lang w:val="en-GB"/>
        </w:rPr>
        <w:t>Revenue of separate financial information is revenue from transportation services business.</w:t>
      </w:r>
    </w:p>
    <w:p w14:paraId="1061C4A6" w14:textId="5629B0E3" w:rsidR="00BE165A" w:rsidRPr="002151EE" w:rsidRDefault="00BE165A">
      <w:pPr>
        <w:rPr>
          <w:rFonts w:ascii="Arial" w:eastAsia="Arial" w:hAnsi="Arial" w:cs="Arial"/>
          <w:color w:val="000000"/>
        </w:rPr>
      </w:pPr>
      <w:r w:rsidRPr="002151EE">
        <w:rPr>
          <w:rFonts w:ascii="Arial" w:eastAsia="Arial" w:hAnsi="Arial" w:cs="Arial"/>
          <w:color w:val="000000"/>
        </w:rPr>
        <w:br w:type="page"/>
      </w:r>
    </w:p>
    <w:p w14:paraId="523A15D8" w14:textId="77777777" w:rsidR="00BE165A" w:rsidRPr="002151EE" w:rsidRDefault="00BE165A" w:rsidP="00BE165A">
      <w:pPr>
        <w:jc w:val="left"/>
        <w:rPr>
          <w:rFonts w:ascii="Arial" w:eastAsia="Arial" w:hAnsi="Arial" w:cs="Arial"/>
          <w:color w:val="000000"/>
          <w:highlight w:val="white"/>
        </w:rPr>
      </w:pPr>
    </w:p>
    <w:tbl>
      <w:tblPr>
        <w:tblStyle w:val="ad"/>
        <w:tblW w:w="9461" w:type="dxa"/>
        <w:tblLayout w:type="fixed"/>
        <w:tblLook w:val="0400" w:firstRow="0" w:lastRow="0" w:firstColumn="0" w:lastColumn="0" w:noHBand="0" w:noVBand="1"/>
      </w:tblPr>
      <w:tblGrid>
        <w:gridCol w:w="9461"/>
      </w:tblGrid>
      <w:tr w:rsidR="008B7489" w:rsidRPr="002151EE" w14:paraId="0401236A" w14:textId="77777777" w:rsidTr="00C65601">
        <w:trPr>
          <w:trHeight w:val="386"/>
        </w:trPr>
        <w:tc>
          <w:tcPr>
            <w:tcW w:w="9461" w:type="dxa"/>
            <w:vAlign w:val="center"/>
          </w:tcPr>
          <w:p w14:paraId="5174AC41" w14:textId="32067FF4" w:rsidR="008B7489" w:rsidRPr="002151EE" w:rsidRDefault="009F4B35" w:rsidP="007F44D4">
            <w:pPr>
              <w:tabs>
                <w:tab w:val="left" w:pos="432"/>
              </w:tabs>
              <w:ind w:left="432" w:hanging="518"/>
              <w:rPr>
                <w:rFonts w:ascii="Arial" w:eastAsia="Arial" w:hAnsi="Arial" w:cs="Arial"/>
                <w:b/>
                <w:color w:val="000000"/>
                <w:lang w:val="en-GB"/>
              </w:rPr>
            </w:pPr>
            <w:r w:rsidRPr="002151EE">
              <w:rPr>
                <w:rFonts w:ascii="Arial" w:eastAsia="Arial" w:hAnsi="Arial" w:cs="Arial"/>
                <w:b/>
                <w:color w:val="000000"/>
                <w:lang w:val="en-GB"/>
              </w:rPr>
              <w:t>7</w:t>
            </w:r>
            <w:r w:rsidR="001B35DB" w:rsidRPr="002151EE">
              <w:rPr>
                <w:rFonts w:ascii="Arial" w:eastAsia="Arial" w:hAnsi="Arial" w:cs="Arial"/>
                <w:b/>
                <w:color w:val="000000"/>
                <w:lang w:val="en-GB"/>
              </w:rPr>
              <w:tab/>
              <w:t xml:space="preserve">Trade </w:t>
            </w:r>
            <w:r w:rsidR="006A3FF5" w:rsidRPr="002151EE">
              <w:rPr>
                <w:rFonts w:ascii="Arial" w:eastAsia="Arial" w:hAnsi="Arial" w:cs="Arial"/>
                <w:b/>
                <w:color w:val="000000"/>
                <w:lang w:val="en-GB"/>
              </w:rPr>
              <w:t xml:space="preserve">and other current </w:t>
            </w:r>
            <w:r w:rsidR="001B35DB" w:rsidRPr="002151EE">
              <w:rPr>
                <w:rFonts w:ascii="Arial" w:eastAsia="Arial" w:hAnsi="Arial" w:cs="Arial"/>
                <w:b/>
                <w:color w:val="000000"/>
                <w:lang w:val="en-GB"/>
              </w:rPr>
              <w:t>receivables, net</w:t>
            </w:r>
          </w:p>
        </w:tc>
      </w:tr>
    </w:tbl>
    <w:p w14:paraId="787FF80D" w14:textId="77777777" w:rsidR="008B7489" w:rsidRPr="002151EE" w:rsidRDefault="008B7489" w:rsidP="00D866AA">
      <w:pPr>
        <w:jc w:val="left"/>
        <w:rPr>
          <w:rFonts w:ascii="Arial" w:eastAsia="Arial" w:hAnsi="Arial" w:cs="Arial"/>
          <w:color w:val="000000"/>
          <w:highlight w:val="white"/>
        </w:rPr>
      </w:pPr>
    </w:p>
    <w:tbl>
      <w:tblPr>
        <w:tblW w:w="9450" w:type="dxa"/>
        <w:tblBorders>
          <w:top w:val="single" w:sz="8" w:space="0" w:color="000000"/>
          <w:bottom w:val="single" w:sz="8" w:space="0" w:color="000000"/>
        </w:tblBorders>
        <w:tblLayout w:type="fixed"/>
        <w:tblCellMar>
          <w:left w:w="115" w:type="dxa"/>
          <w:right w:w="115" w:type="dxa"/>
        </w:tblCellMar>
        <w:tblLook w:val="0000" w:firstRow="0" w:lastRow="0" w:firstColumn="0" w:lastColumn="0" w:noHBand="0" w:noVBand="0"/>
      </w:tblPr>
      <w:tblGrid>
        <w:gridCol w:w="3690"/>
        <w:gridCol w:w="1440"/>
        <w:gridCol w:w="1440"/>
        <w:gridCol w:w="1440"/>
        <w:gridCol w:w="1440"/>
      </w:tblGrid>
      <w:tr w:rsidR="006F3063" w:rsidRPr="002151EE" w14:paraId="67F9B806" w14:textId="77777777" w:rsidTr="009F4B35">
        <w:trPr>
          <w:trHeight w:val="20"/>
        </w:trPr>
        <w:tc>
          <w:tcPr>
            <w:tcW w:w="3690" w:type="dxa"/>
            <w:tcBorders>
              <w:top w:val="nil"/>
              <w:bottom w:val="nil"/>
            </w:tcBorders>
            <w:vAlign w:val="bottom"/>
          </w:tcPr>
          <w:p w14:paraId="0479338C" w14:textId="77777777" w:rsidR="006A3FF5" w:rsidRPr="002151EE" w:rsidRDefault="006A3FF5" w:rsidP="009F4B35">
            <w:pPr>
              <w:pBdr>
                <w:top w:val="nil"/>
                <w:left w:val="nil"/>
                <w:bottom w:val="nil"/>
                <w:right w:val="nil"/>
                <w:between w:val="nil"/>
              </w:pBdr>
              <w:ind w:left="-101"/>
              <w:jc w:val="left"/>
              <w:rPr>
                <w:rFonts w:ascii="Arial" w:eastAsia="Arial" w:hAnsi="Arial" w:cs="Arial"/>
                <w:color w:val="000000"/>
              </w:rPr>
            </w:pPr>
          </w:p>
        </w:tc>
        <w:tc>
          <w:tcPr>
            <w:tcW w:w="2880" w:type="dxa"/>
            <w:gridSpan w:val="2"/>
            <w:tcBorders>
              <w:top w:val="nil"/>
              <w:bottom w:val="single" w:sz="4" w:space="0" w:color="000000"/>
            </w:tcBorders>
            <w:vAlign w:val="bottom"/>
          </w:tcPr>
          <w:p w14:paraId="38BB3D47" w14:textId="77777777" w:rsidR="006A3FF5" w:rsidRPr="002151EE" w:rsidRDefault="006A3FF5" w:rsidP="009F4B35">
            <w:pPr>
              <w:pBdr>
                <w:top w:val="nil"/>
                <w:left w:val="nil"/>
                <w:bottom w:val="nil"/>
                <w:right w:val="nil"/>
                <w:between w:val="nil"/>
              </w:pBdr>
              <w:ind w:right="-72"/>
              <w:jc w:val="center"/>
              <w:rPr>
                <w:rFonts w:ascii="Arial" w:eastAsia="Arial" w:hAnsi="Arial" w:cs="Arial"/>
                <w:b/>
                <w:color w:val="000000"/>
              </w:rPr>
            </w:pPr>
            <w:r w:rsidRPr="002151EE">
              <w:rPr>
                <w:rFonts w:ascii="Arial" w:eastAsia="Arial" w:hAnsi="Arial" w:cs="Arial"/>
                <w:b/>
                <w:color w:val="000000"/>
              </w:rPr>
              <w:t>Consolidated</w:t>
            </w:r>
          </w:p>
          <w:p w14:paraId="022AA836" w14:textId="77777777" w:rsidR="006A3FF5" w:rsidRPr="002151EE" w:rsidRDefault="006A3FF5" w:rsidP="009F4B35">
            <w:pPr>
              <w:pBdr>
                <w:top w:val="nil"/>
                <w:left w:val="nil"/>
                <w:bottom w:val="nil"/>
                <w:right w:val="nil"/>
                <w:between w:val="nil"/>
              </w:pBdr>
              <w:ind w:right="-72"/>
              <w:jc w:val="center"/>
              <w:rPr>
                <w:rFonts w:ascii="Arial" w:eastAsia="Arial" w:hAnsi="Arial" w:cs="Arial"/>
                <w:b/>
                <w:color w:val="000000"/>
              </w:rPr>
            </w:pPr>
            <w:r w:rsidRPr="002151EE">
              <w:rPr>
                <w:rFonts w:ascii="Arial" w:eastAsia="Arial" w:hAnsi="Arial" w:cs="Arial"/>
                <w:b/>
                <w:color w:val="000000"/>
              </w:rPr>
              <w:t>financial information</w:t>
            </w:r>
          </w:p>
        </w:tc>
        <w:tc>
          <w:tcPr>
            <w:tcW w:w="2880" w:type="dxa"/>
            <w:gridSpan w:val="2"/>
            <w:tcBorders>
              <w:top w:val="nil"/>
              <w:bottom w:val="single" w:sz="4" w:space="0" w:color="000000"/>
            </w:tcBorders>
            <w:vAlign w:val="bottom"/>
          </w:tcPr>
          <w:p w14:paraId="3983C3CF" w14:textId="77777777" w:rsidR="006A3FF5" w:rsidRPr="002151EE" w:rsidRDefault="006A3FF5" w:rsidP="009F4B35">
            <w:pPr>
              <w:pBdr>
                <w:top w:val="nil"/>
                <w:left w:val="nil"/>
                <w:bottom w:val="nil"/>
                <w:right w:val="nil"/>
                <w:between w:val="nil"/>
              </w:pBdr>
              <w:ind w:right="-72"/>
              <w:jc w:val="center"/>
              <w:rPr>
                <w:rFonts w:ascii="Arial" w:eastAsia="Arial" w:hAnsi="Arial" w:cs="Arial"/>
                <w:b/>
                <w:color w:val="000000"/>
              </w:rPr>
            </w:pPr>
            <w:bookmarkStart w:id="7" w:name="_Hlk174459657"/>
            <w:r w:rsidRPr="002151EE">
              <w:rPr>
                <w:rFonts w:ascii="Arial" w:eastAsia="Arial" w:hAnsi="Arial" w:cs="Arial"/>
                <w:b/>
                <w:color w:val="000000"/>
              </w:rPr>
              <w:t>Separate</w:t>
            </w:r>
          </w:p>
          <w:p w14:paraId="0EFBABC7" w14:textId="77777777" w:rsidR="006A3FF5" w:rsidRPr="002151EE" w:rsidRDefault="006A3FF5" w:rsidP="009F4B35">
            <w:pPr>
              <w:pBdr>
                <w:top w:val="nil"/>
                <w:left w:val="nil"/>
                <w:bottom w:val="nil"/>
                <w:right w:val="nil"/>
                <w:between w:val="nil"/>
              </w:pBdr>
              <w:ind w:right="-72"/>
              <w:jc w:val="center"/>
              <w:rPr>
                <w:rFonts w:ascii="Arial" w:eastAsia="Arial" w:hAnsi="Arial" w:cs="Arial"/>
                <w:b/>
                <w:color w:val="000000"/>
              </w:rPr>
            </w:pPr>
            <w:r w:rsidRPr="002151EE">
              <w:rPr>
                <w:rFonts w:ascii="Arial" w:eastAsia="Arial" w:hAnsi="Arial" w:cs="Arial"/>
                <w:b/>
                <w:color w:val="000000"/>
              </w:rPr>
              <w:t>financial information</w:t>
            </w:r>
            <w:bookmarkEnd w:id="7"/>
          </w:p>
        </w:tc>
      </w:tr>
      <w:tr w:rsidR="006F3063" w:rsidRPr="002151EE" w14:paraId="50838F7F" w14:textId="77777777" w:rsidTr="009F4B35">
        <w:trPr>
          <w:trHeight w:val="20"/>
        </w:trPr>
        <w:tc>
          <w:tcPr>
            <w:tcW w:w="3690" w:type="dxa"/>
            <w:tcBorders>
              <w:top w:val="nil"/>
              <w:bottom w:val="nil"/>
            </w:tcBorders>
            <w:vAlign w:val="bottom"/>
          </w:tcPr>
          <w:p w14:paraId="7215AA00" w14:textId="77777777" w:rsidR="00A14ACC" w:rsidRPr="002151EE" w:rsidRDefault="00A14ACC" w:rsidP="009F4B35">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single" w:sz="4" w:space="0" w:color="000000"/>
              <w:bottom w:val="nil"/>
            </w:tcBorders>
            <w:vAlign w:val="bottom"/>
          </w:tcPr>
          <w:p w14:paraId="40C2DFB5" w14:textId="363139D4" w:rsidR="00A14ACC" w:rsidRPr="002151EE" w:rsidRDefault="00071BE9" w:rsidP="009F4B35">
            <w:pPr>
              <w:pBdr>
                <w:top w:val="nil"/>
                <w:left w:val="nil"/>
                <w:bottom w:val="nil"/>
                <w:right w:val="nil"/>
                <w:between w:val="nil"/>
              </w:pBdr>
              <w:ind w:right="-72"/>
              <w:jc w:val="right"/>
              <w:rPr>
                <w:rFonts w:ascii="Arial" w:eastAsia="Arial" w:hAnsi="Arial" w:cs="Arial"/>
                <w:b/>
                <w:color w:val="000000"/>
                <w:spacing w:val="-4"/>
              </w:rPr>
            </w:pPr>
            <w:r w:rsidRPr="002151EE">
              <w:rPr>
                <w:rFonts w:ascii="Arial" w:eastAsia="Arial" w:hAnsi="Arial" w:cs="Arial"/>
                <w:b/>
                <w:color w:val="000000"/>
                <w:spacing w:val="-4"/>
                <w:lang w:val="en-GB"/>
              </w:rPr>
              <w:t>30 June</w:t>
            </w:r>
          </w:p>
        </w:tc>
        <w:tc>
          <w:tcPr>
            <w:tcW w:w="1440" w:type="dxa"/>
            <w:tcBorders>
              <w:top w:val="single" w:sz="4" w:space="0" w:color="000000"/>
              <w:bottom w:val="nil"/>
            </w:tcBorders>
            <w:vAlign w:val="bottom"/>
          </w:tcPr>
          <w:p w14:paraId="02962A20" w14:textId="4E48B5C7" w:rsidR="00A14ACC" w:rsidRPr="002151EE" w:rsidRDefault="009F4B35" w:rsidP="009F4B35">
            <w:pPr>
              <w:pBdr>
                <w:top w:val="nil"/>
                <w:left w:val="nil"/>
                <w:bottom w:val="nil"/>
                <w:right w:val="nil"/>
                <w:between w:val="nil"/>
              </w:pBdr>
              <w:ind w:left="-65" w:right="-72"/>
              <w:jc w:val="right"/>
              <w:rPr>
                <w:rFonts w:ascii="Arial" w:eastAsia="Arial" w:hAnsi="Arial" w:cs="Arial"/>
                <w:b/>
                <w:color w:val="000000"/>
              </w:rPr>
            </w:pPr>
            <w:r w:rsidRPr="002151EE">
              <w:rPr>
                <w:rFonts w:ascii="Arial" w:eastAsia="Arial" w:hAnsi="Arial" w:cs="Arial"/>
                <w:b/>
                <w:color w:val="000000"/>
                <w:lang w:val="en-GB"/>
              </w:rPr>
              <w:t>31</w:t>
            </w:r>
            <w:r w:rsidR="00A14ACC" w:rsidRPr="002151EE">
              <w:rPr>
                <w:rFonts w:ascii="Arial" w:eastAsia="Arial" w:hAnsi="Arial" w:cs="Arial"/>
                <w:b/>
                <w:color w:val="000000"/>
              </w:rPr>
              <w:t xml:space="preserve"> December</w:t>
            </w:r>
          </w:p>
        </w:tc>
        <w:tc>
          <w:tcPr>
            <w:tcW w:w="1440" w:type="dxa"/>
            <w:tcBorders>
              <w:top w:val="single" w:sz="4" w:space="0" w:color="000000"/>
              <w:bottom w:val="nil"/>
            </w:tcBorders>
            <w:vAlign w:val="bottom"/>
          </w:tcPr>
          <w:p w14:paraId="42C1C48B" w14:textId="008F9867" w:rsidR="00A14ACC" w:rsidRPr="002151EE" w:rsidRDefault="00071BE9" w:rsidP="009F4B35">
            <w:pPr>
              <w:pBdr>
                <w:top w:val="nil"/>
                <w:left w:val="nil"/>
                <w:bottom w:val="nil"/>
                <w:right w:val="nil"/>
                <w:between w:val="nil"/>
              </w:pBdr>
              <w:ind w:right="-72"/>
              <w:jc w:val="right"/>
              <w:rPr>
                <w:rFonts w:ascii="Arial" w:eastAsia="Arial" w:hAnsi="Arial" w:cs="Arial"/>
                <w:b/>
                <w:color w:val="000000"/>
                <w:spacing w:val="-4"/>
              </w:rPr>
            </w:pPr>
            <w:r w:rsidRPr="002151EE">
              <w:rPr>
                <w:rFonts w:ascii="Arial" w:eastAsia="Arial" w:hAnsi="Arial" w:cs="Arial"/>
                <w:b/>
                <w:color w:val="000000"/>
                <w:spacing w:val="-4"/>
                <w:lang w:val="en-GB"/>
              </w:rPr>
              <w:t>30 June</w:t>
            </w:r>
          </w:p>
        </w:tc>
        <w:tc>
          <w:tcPr>
            <w:tcW w:w="1440" w:type="dxa"/>
            <w:tcBorders>
              <w:top w:val="single" w:sz="4" w:space="0" w:color="000000"/>
              <w:bottom w:val="nil"/>
            </w:tcBorders>
            <w:vAlign w:val="bottom"/>
          </w:tcPr>
          <w:p w14:paraId="2B53FFA8" w14:textId="7159BCBF" w:rsidR="00A14ACC" w:rsidRPr="002151EE" w:rsidRDefault="009F4B35" w:rsidP="009F4B35">
            <w:pPr>
              <w:pBdr>
                <w:top w:val="nil"/>
                <w:left w:val="nil"/>
                <w:bottom w:val="nil"/>
                <w:right w:val="nil"/>
                <w:between w:val="nil"/>
              </w:pBdr>
              <w:ind w:left="-65" w:right="-72"/>
              <w:jc w:val="right"/>
              <w:rPr>
                <w:rFonts w:ascii="Arial" w:eastAsia="Arial" w:hAnsi="Arial" w:cs="Arial"/>
                <w:b/>
                <w:color w:val="000000"/>
              </w:rPr>
            </w:pPr>
            <w:r w:rsidRPr="002151EE">
              <w:rPr>
                <w:rFonts w:ascii="Arial" w:eastAsia="Arial" w:hAnsi="Arial" w:cs="Arial"/>
                <w:b/>
                <w:color w:val="000000"/>
                <w:lang w:val="en-GB"/>
              </w:rPr>
              <w:t>31</w:t>
            </w:r>
            <w:r w:rsidR="00A14ACC" w:rsidRPr="002151EE">
              <w:rPr>
                <w:rFonts w:ascii="Arial" w:eastAsia="Arial" w:hAnsi="Arial" w:cs="Arial"/>
                <w:b/>
                <w:color w:val="000000"/>
              </w:rPr>
              <w:t xml:space="preserve"> December</w:t>
            </w:r>
          </w:p>
        </w:tc>
      </w:tr>
      <w:tr w:rsidR="006F3063" w:rsidRPr="002151EE" w14:paraId="3B0698A8" w14:textId="77777777" w:rsidTr="009F4B35">
        <w:trPr>
          <w:trHeight w:val="20"/>
        </w:trPr>
        <w:tc>
          <w:tcPr>
            <w:tcW w:w="3690" w:type="dxa"/>
            <w:tcBorders>
              <w:top w:val="nil"/>
              <w:bottom w:val="nil"/>
            </w:tcBorders>
            <w:vAlign w:val="bottom"/>
          </w:tcPr>
          <w:p w14:paraId="6224CF34" w14:textId="77777777" w:rsidR="00A14ACC" w:rsidRPr="002151EE" w:rsidRDefault="00A14ACC" w:rsidP="009F4B35">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nil"/>
              <w:bottom w:val="nil"/>
            </w:tcBorders>
            <w:vAlign w:val="bottom"/>
          </w:tcPr>
          <w:p w14:paraId="392DF673" w14:textId="35002602" w:rsidR="00A14ACC" w:rsidRPr="002151EE" w:rsidRDefault="009F4B35" w:rsidP="009F4B35">
            <w:pPr>
              <w:pBdr>
                <w:top w:val="nil"/>
                <w:left w:val="nil"/>
                <w:bottom w:val="nil"/>
                <w:right w:val="nil"/>
                <w:between w:val="nil"/>
              </w:pBdr>
              <w:ind w:right="-72"/>
              <w:jc w:val="right"/>
              <w:rPr>
                <w:rFonts w:ascii="Arial" w:eastAsia="Arial" w:hAnsi="Arial" w:cs="Arial"/>
                <w:b/>
                <w:color w:val="000000"/>
              </w:rPr>
            </w:pPr>
            <w:r w:rsidRPr="002151EE">
              <w:rPr>
                <w:rFonts w:ascii="Arial" w:eastAsia="Arial" w:hAnsi="Arial" w:cs="Arial"/>
                <w:b/>
                <w:color w:val="000000"/>
                <w:lang w:val="en-GB"/>
              </w:rPr>
              <w:t>202</w:t>
            </w:r>
            <w:r w:rsidR="00876B32">
              <w:rPr>
                <w:rFonts w:ascii="Arial" w:eastAsia="Arial" w:hAnsi="Arial" w:cs="Arial"/>
                <w:b/>
                <w:color w:val="000000"/>
                <w:lang w:val="en-GB"/>
              </w:rPr>
              <w:t>6</w:t>
            </w:r>
          </w:p>
        </w:tc>
        <w:tc>
          <w:tcPr>
            <w:tcW w:w="1440" w:type="dxa"/>
            <w:tcBorders>
              <w:top w:val="nil"/>
              <w:bottom w:val="nil"/>
            </w:tcBorders>
            <w:vAlign w:val="bottom"/>
          </w:tcPr>
          <w:p w14:paraId="33547D95" w14:textId="590BA019" w:rsidR="00A14ACC" w:rsidRPr="002151EE" w:rsidRDefault="009F4B35" w:rsidP="009F4B35">
            <w:pPr>
              <w:pBdr>
                <w:top w:val="nil"/>
                <w:left w:val="nil"/>
                <w:bottom w:val="nil"/>
                <w:right w:val="nil"/>
                <w:between w:val="nil"/>
              </w:pBdr>
              <w:ind w:right="-72"/>
              <w:jc w:val="right"/>
              <w:rPr>
                <w:rFonts w:ascii="Arial" w:eastAsia="Arial" w:hAnsi="Arial" w:cs="Arial"/>
                <w:b/>
                <w:color w:val="000000"/>
              </w:rPr>
            </w:pPr>
            <w:r w:rsidRPr="002151EE">
              <w:rPr>
                <w:rFonts w:ascii="Arial" w:eastAsia="Arial" w:hAnsi="Arial" w:cs="Arial"/>
                <w:b/>
                <w:color w:val="000000"/>
                <w:lang w:val="en-GB"/>
              </w:rPr>
              <w:t>202</w:t>
            </w:r>
            <w:r w:rsidR="00876B32">
              <w:rPr>
                <w:rFonts w:ascii="Arial" w:eastAsia="Arial" w:hAnsi="Arial" w:cs="Arial"/>
                <w:b/>
                <w:color w:val="000000"/>
                <w:lang w:val="en-GB"/>
              </w:rPr>
              <w:t>5</w:t>
            </w:r>
          </w:p>
        </w:tc>
        <w:tc>
          <w:tcPr>
            <w:tcW w:w="1440" w:type="dxa"/>
            <w:tcBorders>
              <w:top w:val="nil"/>
              <w:bottom w:val="nil"/>
            </w:tcBorders>
            <w:vAlign w:val="bottom"/>
          </w:tcPr>
          <w:p w14:paraId="4B6294DF" w14:textId="4EBA004D" w:rsidR="00A14ACC" w:rsidRPr="002151EE" w:rsidRDefault="009F4B35" w:rsidP="009F4B35">
            <w:pPr>
              <w:pBdr>
                <w:top w:val="nil"/>
                <w:left w:val="nil"/>
                <w:bottom w:val="nil"/>
                <w:right w:val="nil"/>
                <w:between w:val="nil"/>
              </w:pBdr>
              <w:ind w:right="-72"/>
              <w:jc w:val="right"/>
              <w:rPr>
                <w:rFonts w:ascii="Arial" w:eastAsia="Arial" w:hAnsi="Arial" w:cs="Arial"/>
                <w:b/>
                <w:color w:val="000000"/>
              </w:rPr>
            </w:pPr>
            <w:r w:rsidRPr="002151EE">
              <w:rPr>
                <w:rFonts w:ascii="Arial" w:eastAsia="Arial" w:hAnsi="Arial" w:cs="Arial"/>
                <w:b/>
                <w:color w:val="000000"/>
                <w:lang w:val="en-GB"/>
              </w:rPr>
              <w:t>202</w:t>
            </w:r>
            <w:r w:rsidR="00876B32">
              <w:rPr>
                <w:rFonts w:ascii="Arial" w:eastAsia="Arial" w:hAnsi="Arial" w:cs="Arial"/>
                <w:b/>
                <w:color w:val="000000"/>
                <w:lang w:val="en-GB"/>
              </w:rPr>
              <w:t>6</w:t>
            </w:r>
          </w:p>
        </w:tc>
        <w:tc>
          <w:tcPr>
            <w:tcW w:w="1440" w:type="dxa"/>
            <w:tcBorders>
              <w:top w:val="nil"/>
              <w:bottom w:val="nil"/>
            </w:tcBorders>
            <w:vAlign w:val="bottom"/>
          </w:tcPr>
          <w:p w14:paraId="1FF5FD64" w14:textId="4597EC73" w:rsidR="00A14ACC" w:rsidRPr="002151EE" w:rsidRDefault="009F4B35" w:rsidP="009F4B35">
            <w:pPr>
              <w:pBdr>
                <w:top w:val="nil"/>
                <w:left w:val="nil"/>
                <w:bottom w:val="nil"/>
                <w:right w:val="nil"/>
                <w:between w:val="nil"/>
              </w:pBdr>
              <w:ind w:right="-72"/>
              <w:jc w:val="right"/>
              <w:rPr>
                <w:rFonts w:ascii="Arial" w:eastAsia="Arial" w:hAnsi="Arial" w:cs="Arial"/>
                <w:b/>
                <w:color w:val="000000"/>
              </w:rPr>
            </w:pPr>
            <w:r w:rsidRPr="002151EE">
              <w:rPr>
                <w:rFonts w:ascii="Arial" w:eastAsia="Arial" w:hAnsi="Arial" w:cs="Arial"/>
                <w:b/>
                <w:color w:val="000000"/>
                <w:lang w:val="en-GB"/>
              </w:rPr>
              <w:t>202</w:t>
            </w:r>
            <w:r w:rsidR="00876B32">
              <w:rPr>
                <w:rFonts w:ascii="Arial" w:eastAsia="Arial" w:hAnsi="Arial" w:cs="Arial"/>
                <w:b/>
                <w:color w:val="000000"/>
              </w:rPr>
              <w:t>5</w:t>
            </w:r>
          </w:p>
        </w:tc>
      </w:tr>
      <w:tr w:rsidR="006F3063" w:rsidRPr="002151EE" w14:paraId="607BD40D" w14:textId="77777777" w:rsidTr="009F4B35">
        <w:trPr>
          <w:trHeight w:val="20"/>
        </w:trPr>
        <w:tc>
          <w:tcPr>
            <w:tcW w:w="3690" w:type="dxa"/>
            <w:tcBorders>
              <w:top w:val="nil"/>
              <w:bottom w:val="nil"/>
            </w:tcBorders>
            <w:vAlign w:val="bottom"/>
          </w:tcPr>
          <w:p w14:paraId="071B28C5" w14:textId="77777777" w:rsidR="006A3FF5" w:rsidRPr="002151EE" w:rsidRDefault="006A3FF5" w:rsidP="009F4B35">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nil"/>
              <w:bottom w:val="single" w:sz="4" w:space="0" w:color="000000"/>
            </w:tcBorders>
            <w:vAlign w:val="bottom"/>
          </w:tcPr>
          <w:p w14:paraId="37F7C8D6" w14:textId="77777777" w:rsidR="006A3FF5" w:rsidRPr="002151EE" w:rsidRDefault="006A3FF5" w:rsidP="009F4B35">
            <w:pPr>
              <w:pBdr>
                <w:top w:val="nil"/>
                <w:left w:val="nil"/>
                <w:bottom w:val="nil"/>
                <w:right w:val="nil"/>
                <w:between w:val="nil"/>
              </w:pBdr>
              <w:ind w:right="-72"/>
              <w:jc w:val="right"/>
              <w:rPr>
                <w:rFonts w:ascii="Arial" w:eastAsia="Arial" w:hAnsi="Arial" w:cs="Arial"/>
                <w:b/>
                <w:color w:val="000000"/>
              </w:rPr>
            </w:pPr>
            <w:r w:rsidRPr="002151EE">
              <w:rPr>
                <w:rFonts w:ascii="Arial" w:eastAsia="Arial" w:hAnsi="Arial" w:cs="Arial"/>
                <w:b/>
                <w:color w:val="000000"/>
              </w:rPr>
              <w:t>Baht</w:t>
            </w:r>
          </w:p>
        </w:tc>
        <w:tc>
          <w:tcPr>
            <w:tcW w:w="1440" w:type="dxa"/>
            <w:tcBorders>
              <w:top w:val="nil"/>
              <w:bottom w:val="single" w:sz="4" w:space="0" w:color="000000"/>
            </w:tcBorders>
            <w:vAlign w:val="bottom"/>
          </w:tcPr>
          <w:p w14:paraId="37E08738" w14:textId="77777777" w:rsidR="006A3FF5" w:rsidRPr="002151EE" w:rsidRDefault="006A3FF5" w:rsidP="009F4B35">
            <w:pPr>
              <w:pBdr>
                <w:top w:val="nil"/>
                <w:left w:val="nil"/>
                <w:bottom w:val="nil"/>
                <w:right w:val="nil"/>
                <w:between w:val="nil"/>
              </w:pBdr>
              <w:ind w:right="-72"/>
              <w:jc w:val="right"/>
              <w:rPr>
                <w:rFonts w:ascii="Arial" w:eastAsia="Arial" w:hAnsi="Arial" w:cs="Arial"/>
                <w:b/>
                <w:color w:val="000000"/>
              </w:rPr>
            </w:pPr>
            <w:r w:rsidRPr="002151EE">
              <w:rPr>
                <w:rFonts w:ascii="Arial" w:eastAsia="Arial" w:hAnsi="Arial" w:cs="Arial"/>
                <w:b/>
                <w:color w:val="000000"/>
              </w:rPr>
              <w:t>Baht</w:t>
            </w:r>
          </w:p>
        </w:tc>
        <w:tc>
          <w:tcPr>
            <w:tcW w:w="1440" w:type="dxa"/>
            <w:tcBorders>
              <w:top w:val="nil"/>
              <w:bottom w:val="single" w:sz="4" w:space="0" w:color="000000"/>
            </w:tcBorders>
            <w:vAlign w:val="bottom"/>
          </w:tcPr>
          <w:p w14:paraId="3BB04224" w14:textId="77777777" w:rsidR="006A3FF5" w:rsidRPr="002151EE" w:rsidRDefault="006A3FF5" w:rsidP="009F4B35">
            <w:pPr>
              <w:pBdr>
                <w:top w:val="nil"/>
                <w:left w:val="nil"/>
                <w:bottom w:val="nil"/>
                <w:right w:val="nil"/>
                <w:between w:val="nil"/>
              </w:pBdr>
              <w:ind w:right="-72"/>
              <w:jc w:val="right"/>
              <w:rPr>
                <w:rFonts w:ascii="Arial" w:eastAsia="Arial" w:hAnsi="Arial" w:cs="Arial"/>
                <w:b/>
                <w:color w:val="000000"/>
              </w:rPr>
            </w:pPr>
            <w:r w:rsidRPr="002151EE">
              <w:rPr>
                <w:rFonts w:ascii="Arial" w:eastAsia="Arial" w:hAnsi="Arial" w:cs="Arial"/>
                <w:b/>
                <w:color w:val="000000"/>
              </w:rPr>
              <w:t>Baht</w:t>
            </w:r>
          </w:p>
        </w:tc>
        <w:tc>
          <w:tcPr>
            <w:tcW w:w="1440" w:type="dxa"/>
            <w:tcBorders>
              <w:top w:val="nil"/>
              <w:bottom w:val="single" w:sz="4" w:space="0" w:color="000000"/>
            </w:tcBorders>
            <w:vAlign w:val="bottom"/>
          </w:tcPr>
          <w:p w14:paraId="73E62DE6" w14:textId="77777777" w:rsidR="006A3FF5" w:rsidRPr="002151EE" w:rsidRDefault="006A3FF5" w:rsidP="009F4B35">
            <w:pPr>
              <w:pBdr>
                <w:top w:val="nil"/>
                <w:left w:val="nil"/>
                <w:bottom w:val="nil"/>
                <w:right w:val="nil"/>
                <w:between w:val="nil"/>
              </w:pBdr>
              <w:ind w:right="-72"/>
              <w:jc w:val="right"/>
              <w:rPr>
                <w:rFonts w:ascii="Arial" w:eastAsia="Arial" w:hAnsi="Arial" w:cs="Arial"/>
                <w:b/>
                <w:color w:val="000000"/>
              </w:rPr>
            </w:pPr>
            <w:r w:rsidRPr="002151EE">
              <w:rPr>
                <w:rFonts w:ascii="Arial" w:eastAsia="Arial" w:hAnsi="Arial" w:cs="Arial"/>
                <w:b/>
                <w:color w:val="000000"/>
              </w:rPr>
              <w:t>Baht</w:t>
            </w:r>
          </w:p>
        </w:tc>
      </w:tr>
      <w:tr w:rsidR="00876B32" w:rsidRPr="002151EE" w14:paraId="1C8FBEC9" w14:textId="77777777" w:rsidTr="009F4B35">
        <w:trPr>
          <w:trHeight w:val="20"/>
        </w:trPr>
        <w:tc>
          <w:tcPr>
            <w:tcW w:w="3690" w:type="dxa"/>
            <w:tcBorders>
              <w:top w:val="nil"/>
              <w:bottom w:val="nil"/>
            </w:tcBorders>
            <w:vAlign w:val="center"/>
          </w:tcPr>
          <w:p w14:paraId="0982EE89" w14:textId="77777777" w:rsidR="00876B32" w:rsidRPr="002151EE" w:rsidRDefault="00876B32" w:rsidP="00876B32">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single" w:sz="4" w:space="0" w:color="000000"/>
              <w:bottom w:val="nil"/>
            </w:tcBorders>
            <w:vAlign w:val="center"/>
          </w:tcPr>
          <w:p w14:paraId="7F05C240" w14:textId="77777777" w:rsidR="00876B32" w:rsidRPr="002151EE" w:rsidRDefault="00876B32" w:rsidP="00876B32">
            <w:pPr>
              <w:pBdr>
                <w:top w:val="nil"/>
                <w:left w:val="nil"/>
                <w:bottom w:val="nil"/>
                <w:right w:val="nil"/>
                <w:between w:val="nil"/>
              </w:pBdr>
              <w:ind w:right="-72"/>
              <w:jc w:val="right"/>
              <w:rPr>
                <w:rFonts w:ascii="Arial" w:eastAsia="Arial" w:hAnsi="Arial" w:cs="Arial"/>
                <w:color w:val="000000"/>
              </w:rPr>
            </w:pPr>
          </w:p>
        </w:tc>
        <w:tc>
          <w:tcPr>
            <w:tcW w:w="1440" w:type="dxa"/>
            <w:tcBorders>
              <w:top w:val="single" w:sz="4" w:space="0" w:color="000000"/>
              <w:bottom w:val="nil"/>
            </w:tcBorders>
            <w:vAlign w:val="center"/>
          </w:tcPr>
          <w:p w14:paraId="1AFA1234" w14:textId="77777777" w:rsidR="00876B32" w:rsidRPr="002151EE" w:rsidRDefault="00876B32" w:rsidP="00876B32">
            <w:pPr>
              <w:pBdr>
                <w:top w:val="nil"/>
                <w:left w:val="nil"/>
                <w:bottom w:val="nil"/>
                <w:right w:val="nil"/>
                <w:between w:val="nil"/>
              </w:pBdr>
              <w:ind w:right="-72"/>
              <w:jc w:val="right"/>
              <w:rPr>
                <w:rFonts w:ascii="Arial" w:eastAsia="Arial" w:hAnsi="Arial" w:cs="Arial"/>
                <w:color w:val="000000"/>
              </w:rPr>
            </w:pPr>
          </w:p>
        </w:tc>
        <w:tc>
          <w:tcPr>
            <w:tcW w:w="1440" w:type="dxa"/>
            <w:tcBorders>
              <w:top w:val="single" w:sz="4" w:space="0" w:color="000000"/>
              <w:bottom w:val="nil"/>
            </w:tcBorders>
            <w:vAlign w:val="center"/>
          </w:tcPr>
          <w:p w14:paraId="06991F99" w14:textId="77777777" w:rsidR="00876B32" w:rsidRPr="002151EE" w:rsidRDefault="00876B32" w:rsidP="00876B32">
            <w:pPr>
              <w:pBdr>
                <w:top w:val="nil"/>
                <w:left w:val="nil"/>
                <w:bottom w:val="nil"/>
                <w:right w:val="nil"/>
                <w:between w:val="nil"/>
              </w:pBdr>
              <w:ind w:right="-72"/>
              <w:jc w:val="right"/>
              <w:rPr>
                <w:rFonts w:ascii="Arial" w:eastAsia="Arial" w:hAnsi="Arial" w:cs="Arial"/>
                <w:color w:val="000000"/>
              </w:rPr>
            </w:pPr>
          </w:p>
        </w:tc>
        <w:tc>
          <w:tcPr>
            <w:tcW w:w="1440" w:type="dxa"/>
            <w:tcBorders>
              <w:top w:val="single" w:sz="4" w:space="0" w:color="000000"/>
              <w:bottom w:val="nil"/>
            </w:tcBorders>
            <w:vAlign w:val="center"/>
          </w:tcPr>
          <w:p w14:paraId="3B5DE7BB" w14:textId="77777777" w:rsidR="00876B32" w:rsidRPr="002151EE" w:rsidRDefault="00876B32" w:rsidP="00876B32">
            <w:pPr>
              <w:pBdr>
                <w:top w:val="nil"/>
                <w:left w:val="nil"/>
                <w:bottom w:val="nil"/>
                <w:right w:val="nil"/>
                <w:between w:val="nil"/>
              </w:pBdr>
              <w:ind w:right="-72"/>
              <w:jc w:val="right"/>
              <w:rPr>
                <w:rFonts w:ascii="Arial" w:eastAsia="Arial" w:hAnsi="Arial" w:cs="Arial"/>
                <w:color w:val="000000"/>
              </w:rPr>
            </w:pPr>
          </w:p>
        </w:tc>
      </w:tr>
      <w:tr w:rsidR="00876B32" w:rsidRPr="002151EE" w14:paraId="7E849D04" w14:textId="77777777" w:rsidTr="004409A8">
        <w:trPr>
          <w:trHeight w:val="20"/>
        </w:trPr>
        <w:tc>
          <w:tcPr>
            <w:tcW w:w="3690" w:type="dxa"/>
            <w:tcBorders>
              <w:top w:val="nil"/>
              <w:bottom w:val="nil"/>
            </w:tcBorders>
            <w:vAlign w:val="center"/>
          </w:tcPr>
          <w:p w14:paraId="5196F44B" w14:textId="42EDD5D6" w:rsidR="00876B32" w:rsidRPr="002151EE" w:rsidRDefault="00876B32" w:rsidP="00876B32">
            <w:pPr>
              <w:pBdr>
                <w:top w:val="nil"/>
                <w:left w:val="nil"/>
                <w:bottom w:val="nil"/>
                <w:right w:val="nil"/>
                <w:between w:val="nil"/>
              </w:pBdr>
              <w:tabs>
                <w:tab w:val="right" w:pos="9810"/>
              </w:tabs>
              <w:ind w:left="-101"/>
              <w:jc w:val="left"/>
              <w:rPr>
                <w:rFonts w:ascii="Arial" w:eastAsia="Arial" w:hAnsi="Arial" w:cs="Arial"/>
                <w:color w:val="000000"/>
              </w:rPr>
            </w:pPr>
            <w:r w:rsidRPr="00660D0B">
              <w:rPr>
                <w:rFonts w:ascii="Arial" w:eastAsia="Arial" w:hAnsi="Arial" w:cs="Arial"/>
              </w:rPr>
              <w:t>Trade receivables</w:t>
            </w:r>
          </w:p>
        </w:tc>
        <w:tc>
          <w:tcPr>
            <w:tcW w:w="1440" w:type="dxa"/>
            <w:tcBorders>
              <w:top w:val="nil"/>
              <w:bottom w:val="nil"/>
            </w:tcBorders>
          </w:tcPr>
          <w:p w14:paraId="2726C1D5" w14:textId="664F1EBE" w:rsidR="00876B32" w:rsidRPr="002151EE" w:rsidRDefault="00C1326A" w:rsidP="00876B32">
            <w:pPr>
              <w:ind w:left="-40" w:right="-72"/>
              <w:jc w:val="right"/>
              <w:rPr>
                <w:rFonts w:ascii="Arial" w:hAnsi="Arial" w:cs="Arial"/>
                <w:lang w:val="en-GB"/>
              </w:rPr>
            </w:pPr>
            <w:r w:rsidRPr="00C1326A">
              <w:rPr>
                <w:rFonts w:ascii="Arial" w:hAnsi="Arial" w:cs="Arial"/>
                <w:lang w:val="en-GB"/>
              </w:rPr>
              <w:t>154,040,15</w:t>
            </w:r>
            <w:r w:rsidR="0032592C">
              <w:rPr>
                <w:rFonts w:ascii="Arial" w:hAnsi="Arial" w:cs="Arial"/>
                <w:lang w:val="en-GB"/>
              </w:rPr>
              <w:t>4</w:t>
            </w:r>
          </w:p>
        </w:tc>
        <w:tc>
          <w:tcPr>
            <w:tcW w:w="1440" w:type="dxa"/>
            <w:tcBorders>
              <w:top w:val="nil"/>
              <w:bottom w:val="nil"/>
            </w:tcBorders>
            <w:vAlign w:val="bottom"/>
          </w:tcPr>
          <w:p w14:paraId="14E6C107" w14:textId="402814C7" w:rsidR="00876B32" w:rsidRPr="002151EE" w:rsidRDefault="00876B32" w:rsidP="00876B32">
            <w:pPr>
              <w:ind w:left="-40" w:right="-72"/>
              <w:jc w:val="right"/>
              <w:rPr>
                <w:rFonts w:ascii="Arial" w:eastAsia="Arial" w:hAnsi="Arial" w:cs="Arial"/>
                <w:color w:val="000000"/>
              </w:rPr>
            </w:pPr>
            <w:r w:rsidRPr="00660D0B">
              <w:rPr>
                <w:rFonts w:ascii="Arial" w:eastAsia="Arial Unicode MS" w:hAnsi="Arial" w:cs="Arial"/>
                <w:lang w:val="en-GB"/>
              </w:rPr>
              <w:t>103,221,435</w:t>
            </w:r>
          </w:p>
        </w:tc>
        <w:tc>
          <w:tcPr>
            <w:tcW w:w="1440" w:type="dxa"/>
            <w:tcBorders>
              <w:top w:val="nil"/>
              <w:bottom w:val="nil"/>
            </w:tcBorders>
            <w:vAlign w:val="bottom"/>
          </w:tcPr>
          <w:p w14:paraId="7387E94E" w14:textId="3DB91A22" w:rsidR="00876B32" w:rsidRPr="002151EE" w:rsidRDefault="00C1326A" w:rsidP="00876B32">
            <w:pPr>
              <w:ind w:left="-40" w:right="-72"/>
              <w:jc w:val="right"/>
              <w:rPr>
                <w:rFonts w:ascii="Arial" w:eastAsia="Arial" w:hAnsi="Arial" w:cs="Arial"/>
                <w:color w:val="000000"/>
              </w:rPr>
            </w:pPr>
            <w:r w:rsidRPr="00C1326A">
              <w:rPr>
                <w:rFonts w:ascii="Arial" w:eastAsia="Arial" w:hAnsi="Arial" w:cs="Arial"/>
                <w:color w:val="000000"/>
              </w:rPr>
              <w:t>96,646,748</w:t>
            </w:r>
          </w:p>
        </w:tc>
        <w:tc>
          <w:tcPr>
            <w:tcW w:w="1440" w:type="dxa"/>
            <w:tcBorders>
              <w:top w:val="nil"/>
              <w:bottom w:val="nil"/>
            </w:tcBorders>
            <w:vAlign w:val="bottom"/>
          </w:tcPr>
          <w:p w14:paraId="400E4547" w14:textId="79C2E8D5" w:rsidR="00876B32" w:rsidRPr="002151EE" w:rsidRDefault="00876B32" w:rsidP="00876B32">
            <w:pPr>
              <w:ind w:left="-40" w:right="-72"/>
              <w:jc w:val="right"/>
              <w:rPr>
                <w:rFonts w:ascii="Arial" w:eastAsia="Arial" w:hAnsi="Arial" w:cs="Arial"/>
                <w:color w:val="000000"/>
              </w:rPr>
            </w:pPr>
            <w:r w:rsidRPr="00660D0B">
              <w:rPr>
                <w:rFonts w:ascii="Arial" w:eastAsia="Arial Unicode MS" w:hAnsi="Arial" w:cs="Arial"/>
                <w:lang w:val="en-GB"/>
              </w:rPr>
              <w:t>68,088,116</w:t>
            </w:r>
          </w:p>
        </w:tc>
      </w:tr>
      <w:tr w:rsidR="00876B32" w:rsidRPr="002151EE" w14:paraId="49A74254" w14:textId="77777777" w:rsidTr="00876B32">
        <w:trPr>
          <w:trHeight w:val="20"/>
        </w:trPr>
        <w:tc>
          <w:tcPr>
            <w:tcW w:w="3690" w:type="dxa"/>
            <w:tcBorders>
              <w:top w:val="nil"/>
              <w:bottom w:val="nil"/>
            </w:tcBorders>
            <w:vAlign w:val="center"/>
          </w:tcPr>
          <w:p w14:paraId="408895B1" w14:textId="3C5070C2" w:rsidR="00876B32" w:rsidRPr="002151EE" w:rsidRDefault="00876B32" w:rsidP="00876B32">
            <w:pPr>
              <w:pBdr>
                <w:top w:val="nil"/>
                <w:left w:val="nil"/>
                <w:bottom w:val="nil"/>
                <w:right w:val="nil"/>
                <w:between w:val="nil"/>
              </w:pBdr>
              <w:tabs>
                <w:tab w:val="right" w:pos="9810"/>
              </w:tabs>
              <w:ind w:left="-101"/>
              <w:jc w:val="left"/>
              <w:rPr>
                <w:rFonts w:ascii="Arial" w:eastAsia="Arial" w:hAnsi="Arial" w:cs="Arial"/>
                <w:color w:val="000000"/>
              </w:rPr>
            </w:pPr>
            <w:r w:rsidRPr="00660D0B">
              <w:rPr>
                <w:rFonts w:ascii="Arial" w:eastAsia="Arial" w:hAnsi="Arial" w:cs="Arial"/>
              </w:rPr>
              <w:t xml:space="preserve">Trade receivables </w:t>
            </w:r>
          </w:p>
        </w:tc>
        <w:tc>
          <w:tcPr>
            <w:tcW w:w="1440" w:type="dxa"/>
            <w:tcBorders>
              <w:top w:val="nil"/>
              <w:bottom w:val="nil"/>
            </w:tcBorders>
          </w:tcPr>
          <w:p w14:paraId="52E38F3A" w14:textId="19302886" w:rsidR="00876B32" w:rsidRPr="002151EE" w:rsidRDefault="00876B32" w:rsidP="00876B32">
            <w:pPr>
              <w:ind w:left="-40" w:right="-72"/>
              <w:jc w:val="right"/>
              <w:rPr>
                <w:rFonts w:ascii="Arial" w:hAnsi="Arial" w:cs="Arial"/>
                <w:lang w:val="en-GB"/>
              </w:rPr>
            </w:pPr>
          </w:p>
        </w:tc>
        <w:tc>
          <w:tcPr>
            <w:tcW w:w="1440" w:type="dxa"/>
            <w:tcBorders>
              <w:top w:val="nil"/>
              <w:bottom w:val="nil"/>
            </w:tcBorders>
            <w:vAlign w:val="bottom"/>
          </w:tcPr>
          <w:p w14:paraId="7EFA7B6F" w14:textId="77777777" w:rsidR="00876B32" w:rsidRPr="002151EE" w:rsidRDefault="00876B32" w:rsidP="00876B32">
            <w:pPr>
              <w:ind w:left="-40" w:right="-72"/>
              <w:jc w:val="right"/>
              <w:rPr>
                <w:rFonts w:ascii="Arial" w:eastAsia="Arial" w:hAnsi="Arial" w:cs="Arial"/>
                <w:color w:val="000000"/>
              </w:rPr>
            </w:pPr>
          </w:p>
        </w:tc>
        <w:tc>
          <w:tcPr>
            <w:tcW w:w="1440" w:type="dxa"/>
            <w:tcBorders>
              <w:top w:val="nil"/>
              <w:bottom w:val="nil"/>
            </w:tcBorders>
            <w:vAlign w:val="bottom"/>
          </w:tcPr>
          <w:p w14:paraId="6A5E4995" w14:textId="77777777" w:rsidR="00876B32" w:rsidRPr="002151EE" w:rsidRDefault="00876B32" w:rsidP="00876B32">
            <w:pPr>
              <w:ind w:left="-40" w:right="-72"/>
              <w:jc w:val="right"/>
              <w:rPr>
                <w:rFonts w:ascii="Arial" w:eastAsia="Arial" w:hAnsi="Arial" w:cs="Arial"/>
                <w:color w:val="000000"/>
              </w:rPr>
            </w:pPr>
          </w:p>
        </w:tc>
        <w:tc>
          <w:tcPr>
            <w:tcW w:w="1440" w:type="dxa"/>
            <w:tcBorders>
              <w:top w:val="nil"/>
              <w:bottom w:val="nil"/>
            </w:tcBorders>
            <w:vAlign w:val="bottom"/>
          </w:tcPr>
          <w:p w14:paraId="3E39C780" w14:textId="77777777" w:rsidR="00876B32" w:rsidRPr="002151EE" w:rsidRDefault="00876B32" w:rsidP="00876B32">
            <w:pPr>
              <w:ind w:left="-40" w:right="-72"/>
              <w:jc w:val="right"/>
              <w:rPr>
                <w:rFonts w:ascii="Arial" w:eastAsia="Arial" w:hAnsi="Arial" w:cs="Arial"/>
                <w:color w:val="000000"/>
              </w:rPr>
            </w:pPr>
          </w:p>
        </w:tc>
      </w:tr>
      <w:tr w:rsidR="00876B32" w:rsidRPr="002151EE" w14:paraId="4704BD41" w14:textId="77777777" w:rsidTr="00876B32">
        <w:trPr>
          <w:trHeight w:val="20"/>
        </w:trPr>
        <w:tc>
          <w:tcPr>
            <w:tcW w:w="3690" w:type="dxa"/>
            <w:tcBorders>
              <w:top w:val="nil"/>
              <w:bottom w:val="nil"/>
            </w:tcBorders>
            <w:vAlign w:val="center"/>
          </w:tcPr>
          <w:p w14:paraId="38D0647D" w14:textId="201042ED" w:rsidR="00876B32" w:rsidRPr="002151EE" w:rsidRDefault="00876B32" w:rsidP="00876B32">
            <w:pPr>
              <w:pBdr>
                <w:top w:val="nil"/>
                <w:left w:val="nil"/>
                <w:bottom w:val="nil"/>
                <w:right w:val="nil"/>
                <w:between w:val="nil"/>
              </w:pBdr>
              <w:tabs>
                <w:tab w:val="right" w:pos="9810"/>
              </w:tabs>
              <w:ind w:left="-101"/>
              <w:jc w:val="left"/>
              <w:rPr>
                <w:rFonts w:ascii="Arial" w:eastAsia="Arial" w:hAnsi="Arial" w:cs="Arial"/>
                <w:color w:val="000000"/>
              </w:rPr>
            </w:pPr>
            <w:r w:rsidRPr="00660D0B">
              <w:rPr>
                <w:rFonts w:ascii="Arial" w:eastAsia="Arial" w:hAnsi="Arial" w:cs="Arial"/>
              </w:rPr>
              <w:t xml:space="preserve">   - related parties (Note </w:t>
            </w:r>
            <w:r w:rsidR="004C647F">
              <w:rPr>
                <w:rFonts w:ascii="Arial" w:eastAsia="Arial" w:hAnsi="Arial" w:cs="Arial"/>
                <w:lang w:val="en-GB"/>
              </w:rPr>
              <w:t>17</w:t>
            </w:r>
            <w:r w:rsidRPr="00660D0B">
              <w:rPr>
                <w:rFonts w:ascii="Arial" w:eastAsia="Arial" w:hAnsi="Arial" w:cs="Arial"/>
              </w:rPr>
              <w:t>)</w:t>
            </w:r>
          </w:p>
        </w:tc>
        <w:tc>
          <w:tcPr>
            <w:tcW w:w="1440" w:type="dxa"/>
            <w:tcBorders>
              <w:top w:val="nil"/>
              <w:bottom w:val="nil"/>
            </w:tcBorders>
          </w:tcPr>
          <w:p w14:paraId="2DABEECC" w14:textId="552A0D1B" w:rsidR="00876B32" w:rsidRPr="002151EE" w:rsidRDefault="00C1326A" w:rsidP="00876B32">
            <w:pPr>
              <w:ind w:left="-40" w:right="-72"/>
              <w:jc w:val="right"/>
              <w:rPr>
                <w:rFonts w:ascii="Arial" w:hAnsi="Arial" w:cs="Arial"/>
                <w:lang w:val="en-GB"/>
              </w:rPr>
            </w:pPr>
            <w:r w:rsidRPr="00C1326A">
              <w:rPr>
                <w:rFonts w:ascii="Arial" w:hAnsi="Arial" w:cs="Arial"/>
                <w:lang w:val="en-GB"/>
              </w:rPr>
              <w:t>16,279,728</w:t>
            </w:r>
          </w:p>
        </w:tc>
        <w:tc>
          <w:tcPr>
            <w:tcW w:w="1440" w:type="dxa"/>
            <w:tcBorders>
              <w:top w:val="nil"/>
              <w:bottom w:val="nil"/>
            </w:tcBorders>
            <w:vAlign w:val="bottom"/>
          </w:tcPr>
          <w:p w14:paraId="37F4C45A" w14:textId="68F79A2E" w:rsidR="00876B32" w:rsidRPr="002151EE" w:rsidRDefault="00876B32" w:rsidP="00876B32">
            <w:pPr>
              <w:ind w:left="-40" w:right="-72"/>
              <w:jc w:val="right"/>
              <w:rPr>
                <w:rFonts w:ascii="Arial" w:eastAsia="Arial" w:hAnsi="Arial" w:cs="Arial"/>
                <w:color w:val="000000"/>
              </w:rPr>
            </w:pPr>
            <w:r w:rsidRPr="00660D0B">
              <w:rPr>
                <w:rFonts w:ascii="Arial" w:eastAsia="Arial Unicode MS" w:hAnsi="Arial" w:cs="Arial"/>
                <w:lang w:val="en-GB"/>
              </w:rPr>
              <w:t>11,588,499</w:t>
            </w:r>
          </w:p>
        </w:tc>
        <w:tc>
          <w:tcPr>
            <w:tcW w:w="1440" w:type="dxa"/>
            <w:tcBorders>
              <w:top w:val="nil"/>
              <w:bottom w:val="nil"/>
            </w:tcBorders>
          </w:tcPr>
          <w:p w14:paraId="441D8C08" w14:textId="3B1EDBE8" w:rsidR="00876B32" w:rsidRPr="002151EE" w:rsidRDefault="00C1326A" w:rsidP="00876B32">
            <w:pPr>
              <w:ind w:left="-40" w:right="-72"/>
              <w:jc w:val="right"/>
              <w:rPr>
                <w:rFonts w:ascii="Arial" w:eastAsia="Arial" w:hAnsi="Arial" w:cs="Arial"/>
                <w:color w:val="000000"/>
              </w:rPr>
            </w:pPr>
            <w:r w:rsidRPr="00C1326A">
              <w:rPr>
                <w:rFonts w:ascii="Arial" w:eastAsia="Arial" w:hAnsi="Arial" w:cs="Arial"/>
                <w:color w:val="000000"/>
              </w:rPr>
              <w:t>3,798,730</w:t>
            </w:r>
          </w:p>
        </w:tc>
        <w:tc>
          <w:tcPr>
            <w:tcW w:w="1440" w:type="dxa"/>
            <w:tcBorders>
              <w:top w:val="nil"/>
              <w:bottom w:val="nil"/>
            </w:tcBorders>
            <w:vAlign w:val="bottom"/>
          </w:tcPr>
          <w:p w14:paraId="3C91F8DB" w14:textId="1091A554" w:rsidR="00876B32" w:rsidRPr="002151EE" w:rsidRDefault="00876B32" w:rsidP="00876B32">
            <w:pPr>
              <w:ind w:left="-40" w:right="-72"/>
              <w:jc w:val="right"/>
              <w:rPr>
                <w:rFonts w:ascii="Arial" w:eastAsia="Arial" w:hAnsi="Arial" w:cs="Arial"/>
                <w:color w:val="000000"/>
              </w:rPr>
            </w:pPr>
            <w:r w:rsidRPr="00660D0B">
              <w:rPr>
                <w:rFonts w:ascii="Arial" w:eastAsia="Arial Unicode MS" w:hAnsi="Arial" w:cs="Arial"/>
                <w:lang w:val="en-GB"/>
              </w:rPr>
              <w:t>3,017,043</w:t>
            </w:r>
          </w:p>
        </w:tc>
      </w:tr>
      <w:tr w:rsidR="00876B32" w:rsidRPr="002151EE" w14:paraId="1975BCB0" w14:textId="77777777" w:rsidTr="00876B32">
        <w:trPr>
          <w:trHeight w:val="20"/>
        </w:trPr>
        <w:tc>
          <w:tcPr>
            <w:tcW w:w="3690" w:type="dxa"/>
            <w:tcBorders>
              <w:top w:val="nil"/>
              <w:bottom w:val="nil"/>
            </w:tcBorders>
            <w:vAlign w:val="center"/>
          </w:tcPr>
          <w:p w14:paraId="7A288082" w14:textId="3E803DC1" w:rsidR="00876B32" w:rsidRPr="002151EE" w:rsidRDefault="00876B32" w:rsidP="00876B32">
            <w:pPr>
              <w:pBdr>
                <w:top w:val="nil"/>
                <w:left w:val="nil"/>
                <w:bottom w:val="nil"/>
                <w:right w:val="nil"/>
                <w:between w:val="nil"/>
              </w:pBdr>
              <w:tabs>
                <w:tab w:val="right" w:pos="9810"/>
              </w:tabs>
              <w:ind w:left="-101"/>
              <w:jc w:val="left"/>
              <w:rPr>
                <w:rFonts w:ascii="Arial" w:eastAsia="Arial" w:hAnsi="Arial" w:cs="Arial"/>
                <w:color w:val="000000"/>
              </w:rPr>
            </w:pPr>
            <w:r w:rsidRPr="00660D0B">
              <w:rPr>
                <w:rFonts w:ascii="Arial" w:eastAsia="Arial" w:hAnsi="Arial" w:cs="Arial"/>
                <w:u w:val="single"/>
              </w:rPr>
              <w:t>Less</w:t>
            </w:r>
            <w:r w:rsidRPr="00660D0B">
              <w:rPr>
                <w:rFonts w:ascii="Arial" w:eastAsia="Arial" w:hAnsi="Arial" w:cs="Arial"/>
              </w:rPr>
              <w:t xml:space="preserve">  Allowance for expected credit loss</w:t>
            </w:r>
          </w:p>
        </w:tc>
        <w:tc>
          <w:tcPr>
            <w:tcW w:w="1440" w:type="dxa"/>
            <w:tcBorders>
              <w:top w:val="nil"/>
              <w:bottom w:val="single" w:sz="4" w:space="0" w:color="auto"/>
            </w:tcBorders>
          </w:tcPr>
          <w:p w14:paraId="7ED6EB9E" w14:textId="3E41BE2F" w:rsidR="00876B32" w:rsidRPr="002151EE" w:rsidRDefault="00C1326A" w:rsidP="00876B32">
            <w:pPr>
              <w:ind w:left="-40" w:right="-72"/>
              <w:jc w:val="right"/>
              <w:rPr>
                <w:rFonts w:ascii="Arial" w:hAnsi="Arial" w:cs="Arial"/>
                <w:lang w:val="en-GB"/>
              </w:rPr>
            </w:pPr>
            <w:r w:rsidRPr="00C1326A">
              <w:rPr>
                <w:rFonts w:ascii="Arial" w:hAnsi="Arial" w:cs="Arial"/>
                <w:lang w:val="en-GB"/>
              </w:rPr>
              <w:t>(2,295,83</w:t>
            </w:r>
            <w:r w:rsidR="0032592C">
              <w:rPr>
                <w:rFonts w:ascii="Arial" w:hAnsi="Arial" w:cs="Arial"/>
                <w:lang w:val="en-GB"/>
              </w:rPr>
              <w:t>8</w:t>
            </w:r>
            <w:r w:rsidRPr="00C1326A">
              <w:rPr>
                <w:rFonts w:ascii="Arial" w:hAnsi="Arial" w:cs="Arial"/>
                <w:lang w:val="en-GB"/>
              </w:rPr>
              <w:t>)</w:t>
            </w:r>
          </w:p>
        </w:tc>
        <w:tc>
          <w:tcPr>
            <w:tcW w:w="1440" w:type="dxa"/>
            <w:tcBorders>
              <w:top w:val="nil"/>
              <w:bottom w:val="single" w:sz="4" w:space="0" w:color="auto"/>
            </w:tcBorders>
            <w:vAlign w:val="bottom"/>
          </w:tcPr>
          <w:p w14:paraId="1619F7EC" w14:textId="6FF740F7" w:rsidR="00876B32" w:rsidRPr="002151EE" w:rsidRDefault="00876B32" w:rsidP="00876B32">
            <w:pPr>
              <w:ind w:left="-40" w:right="-72"/>
              <w:jc w:val="right"/>
              <w:rPr>
                <w:rFonts w:ascii="Arial" w:hAnsi="Arial" w:cs="Arial"/>
                <w:lang w:val="en-GB"/>
              </w:rPr>
            </w:pPr>
            <w:r w:rsidRPr="00660D0B">
              <w:rPr>
                <w:rFonts w:ascii="Arial" w:eastAsia="Arial Unicode MS" w:hAnsi="Arial" w:cs="Arial"/>
                <w:lang w:val="en-GB"/>
              </w:rPr>
              <w:t>(1,097,407)</w:t>
            </w:r>
          </w:p>
        </w:tc>
        <w:tc>
          <w:tcPr>
            <w:tcW w:w="1440" w:type="dxa"/>
            <w:tcBorders>
              <w:top w:val="nil"/>
              <w:bottom w:val="single" w:sz="4" w:space="0" w:color="auto"/>
            </w:tcBorders>
          </w:tcPr>
          <w:p w14:paraId="7D48E562" w14:textId="678B9FE7" w:rsidR="00876B32" w:rsidRPr="002151EE" w:rsidRDefault="00C1326A" w:rsidP="00876B32">
            <w:pPr>
              <w:ind w:left="-40" w:right="-72"/>
              <w:jc w:val="right"/>
              <w:rPr>
                <w:rFonts w:ascii="Arial" w:eastAsia="Arial" w:hAnsi="Arial" w:cs="Arial"/>
                <w:color w:val="000000"/>
              </w:rPr>
            </w:pPr>
            <w:r w:rsidRPr="00C1326A">
              <w:rPr>
                <w:rFonts w:ascii="Arial" w:eastAsia="Arial" w:hAnsi="Arial" w:cs="Arial"/>
                <w:color w:val="000000"/>
              </w:rPr>
              <w:t>(1,472,50</w:t>
            </w:r>
            <w:r w:rsidR="0032592C">
              <w:rPr>
                <w:rFonts w:ascii="Arial" w:eastAsia="Arial" w:hAnsi="Arial" w:cs="Arial"/>
                <w:color w:val="000000"/>
              </w:rPr>
              <w:t>4</w:t>
            </w:r>
            <w:r w:rsidRPr="00C1326A">
              <w:rPr>
                <w:rFonts w:ascii="Arial" w:eastAsia="Arial" w:hAnsi="Arial" w:cs="Arial"/>
                <w:color w:val="000000"/>
              </w:rPr>
              <w:t>)</w:t>
            </w:r>
          </w:p>
        </w:tc>
        <w:tc>
          <w:tcPr>
            <w:tcW w:w="1440" w:type="dxa"/>
            <w:tcBorders>
              <w:top w:val="nil"/>
              <w:bottom w:val="single" w:sz="4" w:space="0" w:color="auto"/>
            </w:tcBorders>
            <w:vAlign w:val="bottom"/>
          </w:tcPr>
          <w:p w14:paraId="7094D9D5" w14:textId="1B3204F4" w:rsidR="00876B32" w:rsidRPr="002151EE" w:rsidRDefault="00876B32" w:rsidP="00876B32">
            <w:pPr>
              <w:ind w:left="-40" w:right="-72"/>
              <w:jc w:val="right"/>
              <w:rPr>
                <w:rFonts w:ascii="Arial" w:hAnsi="Arial" w:cs="Arial"/>
                <w:lang w:val="en-GB"/>
              </w:rPr>
            </w:pPr>
            <w:r w:rsidRPr="00660D0B">
              <w:rPr>
                <w:rFonts w:ascii="Arial" w:eastAsia="Arial Unicode MS" w:hAnsi="Arial" w:cs="Arial"/>
                <w:lang w:val="en-GB"/>
              </w:rPr>
              <w:t>(685,215)</w:t>
            </w:r>
          </w:p>
        </w:tc>
      </w:tr>
      <w:tr w:rsidR="00876B32" w:rsidRPr="002151EE" w14:paraId="248F33D4" w14:textId="77777777" w:rsidTr="004409A8">
        <w:trPr>
          <w:trHeight w:val="20"/>
        </w:trPr>
        <w:tc>
          <w:tcPr>
            <w:tcW w:w="3690" w:type="dxa"/>
            <w:tcBorders>
              <w:top w:val="nil"/>
              <w:bottom w:val="nil"/>
            </w:tcBorders>
            <w:vAlign w:val="center"/>
          </w:tcPr>
          <w:p w14:paraId="1A714E80" w14:textId="77777777" w:rsidR="00876B32" w:rsidRPr="002151EE" w:rsidRDefault="00876B32" w:rsidP="00876B32">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single" w:sz="4" w:space="0" w:color="auto"/>
              <w:bottom w:val="nil"/>
            </w:tcBorders>
          </w:tcPr>
          <w:p w14:paraId="07DD56DA" w14:textId="077A443D" w:rsidR="00876B32" w:rsidRPr="002151EE" w:rsidRDefault="00876B32" w:rsidP="00876B32">
            <w:pPr>
              <w:ind w:left="-40" w:right="-72"/>
              <w:jc w:val="right"/>
              <w:rPr>
                <w:rFonts w:ascii="Arial" w:hAnsi="Arial" w:cs="Arial"/>
                <w:lang w:val="en-GB"/>
              </w:rPr>
            </w:pPr>
          </w:p>
        </w:tc>
        <w:tc>
          <w:tcPr>
            <w:tcW w:w="1440" w:type="dxa"/>
            <w:tcBorders>
              <w:top w:val="single" w:sz="4" w:space="0" w:color="auto"/>
              <w:bottom w:val="nil"/>
            </w:tcBorders>
            <w:vAlign w:val="bottom"/>
          </w:tcPr>
          <w:p w14:paraId="51598E36" w14:textId="77777777" w:rsidR="00876B32" w:rsidRPr="002151EE" w:rsidRDefault="00876B32" w:rsidP="00876B32">
            <w:pPr>
              <w:ind w:left="-40" w:right="-72"/>
              <w:jc w:val="right"/>
              <w:rPr>
                <w:rFonts w:ascii="Arial" w:hAnsi="Arial" w:cs="Arial"/>
                <w:color w:val="000000"/>
              </w:rPr>
            </w:pPr>
          </w:p>
        </w:tc>
        <w:tc>
          <w:tcPr>
            <w:tcW w:w="1440" w:type="dxa"/>
            <w:tcBorders>
              <w:top w:val="single" w:sz="4" w:space="0" w:color="auto"/>
              <w:bottom w:val="nil"/>
            </w:tcBorders>
            <w:vAlign w:val="bottom"/>
          </w:tcPr>
          <w:p w14:paraId="73B17D1D" w14:textId="77777777" w:rsidR="00876B32" w:rsidRPr="002151EE" w:rsidRDefault="00876B32" w:rsidP="00876B32">
            <w:pPr>
              <w:ind w:left="-40" w:right="-72"/>
              <w:jc w:val="right"/>
              <w:rPr>
                <w:rFonts w:ascii="Arial" w:hAnsi="Arial" w:cs="Arial"/>
                <w:color w:val="000000"/>
              </w:rPr>
            </w:pPr>
          </w:p>
        </w:tc>
        <w:tc>
          <w:tcPr>
            <w:tcW w:w="1440" w:type="dxa"/>
            <w:tcBorders>
              <w:top w:val="single" w:sz="4" w:space="0" w:color="auto"/>
              <w:bottom w:val="nil"/>
            </w:tcBorders>
            <w:vAlign w:val="bottom"/>
          </w:tcPr>
          <w:p w14:paraId="7B19B705" w14:textId="77777777" w:rsidR="00876B32" w:rsidRPr="002151EE" w:rsidRDefault="00876B32" w:rsidP="00876B32">
            <w:pPr>
              <w:ind w:left="-40" w:right="-72"/>
              <w:jc w:val="right"/>
              <w:rPr>
                <w:rFonts w:ascii="Arial" w:hAnsi="Arial" w:cs="Arial"/>
                <w:color w:val="000000"/>
              </w:rPr>
            </w:pPr>
          </w:p>
        </w:tc>
      </w:tr>
      <w:tr w:rsidR="00876B32" w:rsidRPr="002151EE" w14:paraId="3D9EC641" w14:textId="77777777" w:rsidTr="009F4B35">
        <w:trPr>
          <w:trHeight w:val="20"/>
        </w:trPr>
        <w:tc>
          <w:tcPr>
            <w:tcW w:w="3690" w:type="dxa"/>
            <w:tcBorders>
              <w:top w:val="nil"/>
              <w:bottom w:val="nil"/>
            </w:tcBorders>
            <w:vAlign w:val="center"/>
          </w:tcPr>
          <w:p w14:paraId="5189CF66" w14:textId="12DFFF30" w:rsidR="00876B32" w:rsidRPr="002151EE" w:rsidRDefault="00876B32" w:rsidP="00876B32">
            <w:pPr>
              <w:pBdr>
                <w:top w:val="nil"/>
                <w:left w:val="nil"/>
                <w:bottom w:val="nil"/>
                <w:right w:val="nil"/>
                <w:between w:val="nil"/>
              </w:pBdr>
              <w:tabs>
                <w:tab w:val="right" w:pos="9810"/>
              </w:tabs>
              <w:ind w:left="-101"/>
              <w:jc w:val="left"/>
              <w:rPr>
                <w:rFonts w:ascii="Arial" w:eastAsia="Arial" w:hAnsi="Arial" w:cs="Arial"/>
                <w:b/>
                <w:bCs/>
                <w:color w:val="000000"/>
                <w:lang w:val="en-GB"/>
              </w:rPr>
            </w:pPr>
            <w:r w:rsidRPr="00660D0B">
              <w:rPr>
                <w:rFonts w:ascii="Arial" w:eastAsia="Arial" w:hAnsi="Arial" w:cs="Arial"/>
                <w:b/>
                <w:bCs/>
              </w:rPr>
              <w:t>Total trade receivables</w:t>
            </w:r>
            <w:r w:rsidRPr="00660D0B">
              <w:rPr>
                <w:rFonts w:ascii="Arial" w:eastAsia="Arial" w:hAnsi="Arial" w:cs="Arial"/>
                <w:b/>
                <w:bCs/>
                <w:szCs w:val="25"/>
                <w:lang w:val="en-GB"/>
              </w:rPr>
              <w:t>, net</w:t>
            </w:r>
            <w:r w:rsidRPr="00660D0B">
              <w:rPr>
                <w:rFonts w:ascii="Arial" w:eastAsia="Arial" w:hAnsi="Arial" w:cs="Arial"/>
                <w:b/>
                <w:bCs/>
                <w:cs/>
              </w:rPr>
              <w:t xml:space="preserve"> </w:t>
            </w:r>
          </w:p>
        </w:tc>
        <w:tc>
          <w:tcPr>
            <w:tcW w:w="1440" w:type="dxa"/>
            <w:tcBorders>
              <w:top w:val="nil"/>
              <w:bottom w:val="nil"/>
            </w:tcBorders>
          </w:tcPr>
          <w:p w14:paraId="2EE6518D" w14:textId="6AFBEC03" w:rsidR="00876B32" w:rsidRPr="002151EE" w:rsidRDefault="00C1326A" w:rsidP="00876B32">
            <w:pPr>
              <w:ind w:left="-40" w:right="-72"/>
              <w:jc w:val="right"/>
              <w:rPr>
                <w:rFonts w:ascii="Arial" w:hAnsi="Arial" w:cs="Arial"/>
                <w:lang w:val="en-GB"/>
              </w:rPr>
            </w:pPr>
            <w:r w:rsidRPr="00C1326A">
              <w:rPr>
                <w:rFonts w:ascii="Arial" w:hAnsi="Arial" w:cs="Arial"/>
                <w:lang w:val="en-GB"/>
              </w:rPr>
              <w:t>168,024,044</w:t>
            </w:r>
          </w:p>
        </w:tc>
        <w:tc>
          <w:tcPr>
            <w:tcW w:w="1440" w:type="dxa"/>
            <w:tcBorders>
              <w:top w:val="nil"/>
              <w:bottom w:val="nil"/>
            </w:tcBorders>
            <w:vAlign w:val="bottom"/>
          </w:tcPr>
          <w:p w14:paraId="54D34B5D" w14:textId="015812D8" w:rsidR="00876B32" w:rsidRPr="002151EE" w:rsidRDefault="00876B32" w:rsidP="00876B32">
            <w:pPr>
              <w:ind w:left="-40" w:right="-72"/>
              <w:jc w:val="right"/>
              <w:rPr>
                <w:rFonts w:ascii="Arial" w:hAnsi="Arial" w:cs="Arial"/>
                <w:color w:val="000000"/>
              </w:rPr>
            </w:pPr>
            <w:r w:rsidRPr="00660D0B">
              <w:rPr>
                <w:rFonts w:ascii="Arial" w:eastAsia="Arial Unicode MS" w:hAnsi="Arial" w:cs="Arial"/>
                <w:lang w:val="en-GB"/>
              </w:rPr>
              <w:t>113,712,527</w:t>
            </w:r>
          </w:p>
        </w:tc>
        <w:tc>
          <w:tcPr>
            <w:tcW w:w="1440" w:type="dxa"/>
            <w:tcBorders>
              <w:top w:val="nil"/>
              <w:bottom w:val="nil"/>
            </w:tcBorders>
            <w:vAlign w:val="bottom"/>
          </w:tcPr>
          <w:p w14:paraId="48FF1104" w14:textId="09D58D7D" w:rsidR="00876B32" w:rsidRPr="002151EE" w:rsidRDefault="00C1326A" w:rsidP="00876B32">
            <w:pPr>
              <w:ind w:left="-40" w:right="-72"/>
              <w:jc w:val="right"/>
              <w:rPr>
                <w:rFonts w:ascii="Arial" w:hAnsi="Arial" w:cs="Arial"/>
                <w:color w:val="000000"/>
              </w:rPr>
            </w:pPr>
            <w:r w:rsidRPr="00C1326A">
              <w:rPr>
                <w:rFonts w:ascii="Arial" w:hAnsi="Arial" w:cs="Arial"/>
                <w:color w:val="000000"/>
              </w:rPr>
              <w:t>98,972,97</w:t>
            </w:r>
            <w:r w:rsidR="0032592C">
              <w:rPr>
                <w:rFonts w:ascii="Arial" w:hAnsi="Arial" w:cs="Arial"/>
                <w:color w:val="000000"/>
              </w:rPr>
              <w:t>4</w:t>
            </w:r>
          </w:p>
        </w:tc>
        <w:tc>
          <w:tcPr>
            <w:tcW w:w="1440" w:type="dxa"/>
            <w:tcBorders>
              <w:top w:val="nil"/>
              <w:bottom w:val="nil"/>
            </w:tcBorders>
            <w:vAlign w:val="bottom"/>
          </w:tcPr>
          <w:p w14:paraId="7C3CA54F" w14:textId="43C98002" w:rsidR="00876B32" w:rsidRPr="002151EE" w:rsidRDefault="00876B32" w:rsidP="00876B32">
            <w:pPr>
              <w:ind w:left="-40" w:right="-72"/>
              <w:jc w:val="right"/>
              <w:rPr>
                <w:rFonts w:ascii="Arial" w:eastAsia="Arial" w:hAnsi="Arial" w:cs="Arial"/>
                <w:b/>
                <w:bCs/>
                <w:color w:val="000000"/>
              </w:rPr>
            </w:pPr>
            <w:r w:rsidRPr="00660D0B">
              <w:rPr>
                <w:rFonts w:ascii="Arial" w:eastAsia="Arial Unicode MS" w:hAnsi="Arial" w:cs="Arial"/>
                <w:lang w:val="en-GB"/>
              </w:rPr>
              <w:t>70,419,944</w:t>
            </w:r>
          </w:p>
        </w:tc>
      </w:tr>
      <w:tr w:rsidR="00876B32" w:rsidRPr="002151EE" w14:paraId="3B11E5E3" w14:textId="77777777" w:rsidTr="009F4B35">
        <w:trPr>
          <w:trHeight w:val="20"/>
        </w:trPr>
        <w:tc>
          <w:tcPr>
            <w:tcW w:w="3690" w:type="dxa"/>
            <w:tcBorders>
              <w:top w:val="nil"/>
              <w:bottom w:val="nil"/>
            </w:tcBorders>
            <w:vAlign w:val="center"/>
          </w:tcPr>
          <w:p w14:paraId="13B3D91D" w14:textId="77777777" w:rsidR="00876B32" w:rsidRPr="002151EE" w:rsidRDefault="00876B32" w:rsidP="00876B32">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nil"/>
              <w:bottom w:val="nil"/>
            </w:tcBorders>
          </w:tcPr>
          <w:p w14:paraId="759CE128" w14:textId="77777777" w:rsidR="00876B32" w:rsidRPr="002151EE" w:rsidRDefault="00876B32" w:rsidP="00876B32">
            <w:pPr>
              <w:ind w:left="-40" w:right="-72"/>
              <w:jc w:val="right"/>
              <w:rPr>
                <w:rFonts w:ascii="Arial" w:hAnsi="Arial" w:cs="Arial"/>
                <w:lang w:val="en-GB"/>
              </w:rPr>
            </w:pPr>
          </w:p>
        </w:tc>
        <w:tc>
          <w:tcPr>
            <w:tcW w:w="1440" w:type="dxa"/>
            <w:tcBorders>
              <w:top w:val="nil"/>
              <w:bottom w:val="nil"/>
            </w:tcBorders>
            <w:vAlign w:val="bottom"/>
          </w:tcPr>
          <w:p w14:paraId="1E76C181" w14:textId="77777777" w:rsidR="00876B32" w:rsidRPr="002151EE" w:rsidRDefault="00876B32" w:rsidP="00876B32">
            <w:pPr>
              <w:ind w:left="-40" w:right="-72"/>
              <w:jc w:val="right"/>
              <w:rPr>
                <w:rFonts w:ascii="Arial" w:hAnsi="Arial" w:cs="Arial"/>
                <w:lang w:val="en-GB"/>
              </w:rPr>
            </w:pPr>
          </w:p>
        </w:tc>
        <w:tc>
          <w:tcPr>
            <w:tcW w:w="1440" w:type="dxa"/>
            <w:tcBorders>
              <w:top w:val="nil"/>
              <w:bottom w:val="nil"/>
            </w:tcBorders>
            <w:vAlign w:val="bottom"/>
          </w:tcPr>
          <w:p w14:paraId="4CEA4303" w14:textId="77777777" w:rsidR="00876B32" w:rsidRPr="002151EE" w:rsidRDefault="00876B32" w:rsidP="00876B32">
            <w:pPr>
              <w:ind w:left="-40" w:right="-72"/>
              <w:jc w:val="right"/>
              <w:rPr>
                <w:rFonts w:ascii="Arial" w:hAnsi="Arial" w:cs="Arial"/>
                <w:color w:val="000000"/>
              </w:rPr>
            </w:pPr>
          </w:p>
        </w:tc>
        <w:tc>
          <w:tcPr>
            <w:tcW w:w="1440" w:type="dxa"/>
            <w:tcBorders>
              <w:top w:val="nil"/>
              <w:bottom w:val="nil"/>
            </w:tcBorders>
            <w:vAlign w:val="bottom"/>
          </w:tcPr>
          <w:p w14:paraId="52199910" w14:textId="77777777" w:rsidR="00876B32" w:rsidRPr="002151EE" w:rsidRDefault="00876B32" w:rsidP="00876B32">
            <w:pPr>
              <w:ind w:left="-40" w:right="-72"/>
              <w:jc w:val="right"/>
              <w:rPr>
                <w:rFonts w:ascii="Arial" w:hAnsi="Arial" w:cs="Arial"/>
                <w:lang w:val="en-GB"/>
              </w:rPr>
            </w:pPr>
          </w:p>
        </w:tc>
      </w:tr>
      <w:tr w:rsidR="00876B32" w:rsidRPr="002151EE" w14:paraId="1FA40730" w14:textId="77777777" w:rsidTr="009F4B35">
        <w:trPr>
          <w:trHeight w:val="20"/>
        </w:trPr>
        <w:tc>
          <w:tcPr>
            <w:tcW w:w="3690" w:type="dxa"/>
            <w:tcBorders>
              <w:top w:val="nil"/>
              <w:bottom w:val="nil"/>
            </w:tcBorders>
            <w:vAlign w:val="center"/>
          </w:tcPr>
          <w:p w14:paraId="2ACCC128" w14:textId="4855F932" w:rsidR="00876B32" w:rsidRPr="002151EE" w:rsidRDefault="00876B32" w:rsidP="00876B32">
            <w:pPr>
              <w:pBdr>
                <w:top w:val="nil"/>
                <w:left w:val="nil"/>
                <w:bottom w:val="nil"/>
                <w:right w:val="nil"/>
                <w:between w:val="nil"/>
              </w:pBdr>
              <w:tabs>
                <w:tab w:val="right" w:pos="9810"/>
              </w:tabs>
              <w:ind w:left="-101"/>
              <w:jc w:val="left"/>
              <w:rPr>
                <w:rFonts w:ascii="Arial" w:eastAsia="Arial" w:hAnsi="Arial" w:cs="Arial"/>
                <w:b/>
                <w:bCs/>
                <w:color w:val="000000"/>
              </w:rPr>
            </w:pPr>
            <w:r w:rsidRPr="00660D0B">
              <w:rPr>
                <w:rFonts w:ascii="Arial" w:eastAsia="Arial" w:hAnsi="Arial" w:cs="Arial"/>
              </w:rPr>
              <w:t>Other current receivables</w:t>
            </w:r>
          </w:p>
        </w:tc>
        <w:tc>
          <w:tcPr>
            <w:tcW w:w="1440" w:type="dxa"/>
            <w:tcBorders>
              <w:top w:val="nil"/>
              <w:bottom w:val="nil"/>
            </w:tcBorders>
          </w:tcPr>
          <w:p w14:paraId="0C1AEB42" w14:textId="35E8B76D" w:rsidR="00876B32" w:rsidRPr="002151EE" w:rsidRDefault="00C1326A" w:rsidP="00876B32">
            <w:pPr>
              <w:ind w:left="-40" w:right="-72"/>
              <w:jc w:val="right"/>
              <w:rPr>
                <w:rFonts w:ascii="Arial" w:hAnsi="Arial" w:cs="Arial"/>
                <w:lang w:val="en-GB"/>
              </w:rPr>
            </w:pPr>
            <w:r w:rsidRPr="00C1326A">
              <w:rPr>
                <w:rFonts w:ascii="Arial" w:hAnsi="Arial" w:cs="Arial"/>
                <w:lang w:val="en-GB"/>
              </w:rPr>
              <w:t>651,057</w:t>
            </w:r>
          </w:p>
        </w:tc>
        <w:tc>
          <w:tcPr>
            <w:tcW w:w="1440" w:type="dxa"/>
            <w:tcBorders>
              <w:top w:val="nil"/>
              <w:bottom w:val="nil"/>
            </w:tcBorders>
            <w:vAlign w:val="bottom"/>
          </w:tcPr>
          <w:p w14:paraId="7FC000A4" w14:textId="542995F2" w:rsidR="00876B32" w:rsidRPr="002151EE" w:rsidRDefault="00876B32" w:rsidP="00876B32">
            <w:pPr>
              <w:ind w:left="-40" w:right="-72"/>
              <w:jc w:val="right"/>
              <w:rPr>
                <w:rFonts w:ascii="Arial" w:hAnsi="Arial" w:cs="Arial"/>
                <w:color w:val="000000"/>
              </w:rPr>
            </w:pPr>
            <w:r w:rsidRPr="00660D0B">
              <w:rPr>
                <w:rFonts w:ascii="Arial" w:eastAsia="Arial Unicode MS" w:hAnsi="Arial" w:cs="Arial"/>
                <w:lang w:val="en-GB"/>
              </w:rPr>
              <w:t>742,014</w:t>
            </w:r>
          </w:p>
        </w:tc>
        <w:tc>
          <w:tcPr>
            <w:tcW w:w="1440" w:type="dxa"/>
            <w:tcBorders>
              <w:top w:val="nil"/>
              <w:bottom w:val="nil"/>
            </w:tcBorders>
            <w:vAlign w:val="bottom"/>
          </w:tcPr>
          <w:p w14:paraId="03E5803A" w14:textId="17C60BB3" w:rsidR="00876B32" w:rsidRPr="002151EE" w:rsidRDefault="00C1326A" w:rsidP="00876B32">
            <w:pPr>
              <w:ind w:left="-40" w:right="-72"/>
              <w:jc w:val="right"/>
              <w:rPr>
                <w:rFonts w:ascii="Arial" w:hAnsi="Arial" w:cs="Arial"/>
                <w:color w:val="000000"/>
              </w:rPr>
            </w:pPr>
            <w:r w:rsidRPr="00C1326A">
              <w:rPr>
                <w:rFonts w:ascii="Arial" w:hAnsi="Arial" w:cs="Arial"/>
                <w:color w:val="000000"/>
              </w:rPr>
              <w:t>27,000</w:t>
            </w:r>
          </w:p>
        </w:tc>
        <w:tc>
          <w:tcPr>
            <w:tcW w:w="1440" w:type="dxa"/>
            <w:tcBorders>
              <w:top w:val="nil"/>
              <w:bottom w:val="nil"/>
            </w:tcBorders>
            <w:vAlign w:val="bottom"/>
          </w:tcPr>
          <w:p w14:paraId="1674F33C" w14:textId="040177B2" w:rsidR="00876B32" w:rsidRPr="002151EE" w:rsidRDefault="00876B32" w:rsidP="00876B32">
            <w:pPr>
              <w:ind w:left="-40" w:right="-72"/>
              <w:jc w:val="right"/>
              <w:rPr>
                <w:rFonts w:ascii="Arial" w:hAnsi="Arial" w:cs="Arial"/>
                <w:color w:val="000000"/>
              </w:rPr>
            </w:pPr>
            <w:r w:rsidRPr="00660D0B">
              <w:rPr>
                <w:rFonts w:ascii="Arial" w:eastAsia="Arial Unicode MS" w:hAnsi="Arial" w:cs="Arial"/>
                <w:lang w:val="en-GB"/>
              </w:rPr>
              <w:t>98,200</w:t>
            </w:r>
          </w:p>
        </w:tc>
      </w:tr>
      <w:tr w:rsidR="00876B32" w:rsidRPr="002151EE" w14:paraId="69966A54" w14:textId="77777777" w:rsidTr="009F4B35">
        <w:trPr>
          <w:trHeight w:val="20"/>
        </w:trPr>
        <w:tc>
          <w:tcPr>
            <w:tcW w:w="3690" w:type="dxa"/>
            <w:tcBorders>
              <w:top w:val="nil"/>
              <w:bottom w:val="nil"/>
            </w:tcBorders>
            <w:vAlign w:val="center"/>
          </w:tcPr>
          <w:p w14:paraId="296EBAD8" w14:textId="03E7593E" w:rsidR="00876B32" w:rsidRPr="002151EE" w:rsidRDefault="00876B32" w:rsidP="00876B32">
            <w:pPr>
              <w:pBdr>
                <w:top w:val="nil"/>
                <w:left w:val="nil"/>
                <w:bottom w:val="nil"/>
                <w:right w:val="nil"/>
                <w:between w:val="nil"/>
              </w:pBdr>
              <w:tabs>
                <w:tab w:val="right" w:pos="9810"/>
              </w:tabs>
              <w:ind w:left="-101"/>
              <w:jc w:val="left"/>
              <w:rPr>
                <w:rFonts w:ascii="Arial" w:eastAsia="Arial" w:hAnsi="Arial" w:cs="Arial"/>
                <w:color w:val="000000"/>
              </w:rPr>
            </w:pPr>
            <w:r w:rsidRPr="00660D0B">
              <w:rPr>
                <w:rFonts w:ascii="Arial" w:eastAsia="Arial" w:hAnsi="Arial" w:cs="Arial"/>
              </w:rPr>
              <w:t xml:space="preserve">Other current receivables </w:t>
            </w:r>
          </w:p>
        </w:tc>
        <w:tc>
          <w:tcPr>
            <w:tcW w:w="1440" w:type="dxa"/>
            <w:tcBorders>
              <w:top w:val="nil"/>
              <w:bottom w:val="nil"/>
            </w:tcBorders>
            <w:vAlign w:val="bottom"/>
          </w:tcPr>
          <w:p w14:paraId="1802C0CB" w14:textId="45CA0886" w:rsidR="00876B32" w:rsidRPr="002151EE" w:rsidRDefault="00876B32" w:rsidP="00876B32">
            <w:pPr>
              <w:ind w:left="-40" w:right="-72"/>
              <w:jc w:val="right"/>
              <w:rPr>
                <w:rFonts w:ascii="Arial" w:eastAsia="Arial" w:hAnsi="Arial" w:cs="Arial"/>
                <w:color w:val="000000"/>
              </w:rPr>
            </w:pPr>
          </w:p>
        </w:tc>
        <w:tc>
          <w:tcPr>
            <w:tcW w:w="1440" w:type="dxa"/>
            <w:tcBorders>
              <w:top w:val="nil"/>
              <w:bottom w:val="nil"/>
            </w:tcBorders>
            <w:vAlign w:val="bottom"/>
          </w:tcPr>
          <w:p w14:paraId="3CAAFACC" w14:textId="7BB765D1" w:rsidR="00876B32" w:rsidRPr="002151EE" w:rsidRDefault="00876B32" w:rsidP="00876B32">
            <w:pPr>
              <w:ind w:left="-40" w:right="-72"/>
              <w:jc w:val="right"/>
              <w:rPr>
                <w:rFonts w:ascii="Arial" w:eastAsia="Arial" w:hAnsi="Arial" w:cs="Arial"/>
                <w:color w:val="000000"/>
              </w:rPr>
            </w:pPr>
          </w:p>
        </w:tc>
        <w:tc>
          <w:tcPr>
            <w:tcW w:w="1440" w:type="dxa"/>
            <w:tcBorders>
              <w:top w:val="nil"/>
              <w:bottom w:val="nil"/>
            </w:tcBorders>
            <w:vAlign w:val="bottom"/>
          </w:tcPr>
          <w:p w14:paraId="06642FCA" w14:textId="0351FF2F" w:rsidR="00876B32" w:rsidRPr="002151EE" w:rsidRDefault="00876B32" w:rsidP="00876B32">
            <w:pPr>
              <w:ind w:left="-40" w:right="-72"/>
              <w:jc w:val="right"/>
              <w:rPr>
                <w:rFonts w:ascii="Arial" w:eastAsia="Arial" w:hAnsi="Arial" w:cs="Arial"/>
                <w:color w:val="000000"/>
              </w:rPr>
            </w:pPr>
          </w:p>
        </w:tc>
        <w:tc>
          <w:tcPr>
            <w:tcW w:w="1440" w:type="dxa"/>
            <w:tcBorders>
              <w:top w:val="nil"/>
              <w:bottom w:val="nil"/>
            </w:tcBorders>
            <w:vAlign w:val="bottom"/>
          </w:tcPr>
          <w:p w14:paraId="4C8A1D64" w14:textId="4F121239" w:rsidR="00876B32" w:rsidRPr="002151EE" w:rsidRDefault="00876B32" w:rsidP="00876B32">
            <w:pPr>
              <w:ind w:left="-40" w:right="-72"/>
              <w:jc w:val="right"/>
              <w:rPr>
                <w:rFonts w:ascii="Arial" w:eastAsia="Arial" w:hAnsi="Arial" w:cs="Arial"/>
                <w:color w:val="000000"/>
              </w:rPr>
            </w:pPr>
          </w:p>
        </w:tc>
      </w:tr>
      <w:tr w:rsidR="00876B32" w:rsidRPr="002151EE" w14:paraId="03C7ED3F" w14:textId="77777777" w:rsidTr="009F4B35">
        <w:trPr>
          <w:trHeight w:val="20"/>
        </w:trPr>
        <w:tc>
          <w:tcPr>
            <w:tcW w:w="3690" w:type="dxa"/>
            <w:tcBorders>
              <w:top w:val="nil"/>
              <w:bottom w:val="nil"/>
            </w:tcBorders>
            <w:vAlign w:val="center"/>
          </w:tcPr>
          <w:p w14:paraId="6D4C6A8B" w14:textId="1270A1FF" w:rsidR="00876B32" w:rsidRPr="002151EE" w:rsidRDefault="00876B32" w:rsidP="00876B32">
            <w:pPr>
              <w:pBdr>
                <w:top w:val="nil"/>
                <w:left w:val="nil"/>
                <w:bottom w:val="nil"/>
                <w:right w:val="nil"/>
                <w:between w:val="nil"/>
              </w:pBdr>
              <w:tabs>
                <w:tab w:val="right" w:pos="9810"/>
              </w:tabs>
              <w:ind w:left="-101"/>
              <w:jc w:val="left"/>
              <w:rPr>
                <w:rFonts w:ascii="Arial" w:eastAsia="Arial" w:hAnsi="Arial" w:cs="Arial"/>
                <w:color w:val="000000"/>
              </w:rPr>
            </w:pPr>
            <w:r w:rsidRPr="00660D0B">
              <w:rPr>
                <w:rFonts w:ascii="Arial" w:eastAsia="Arial" w:hAnsi="Arial" w:cs="Arial"/>
              </w:rPr>
              <w:t xml:space="preserve">   - related parties (Note </w:t>
            </w:r>
            <w:r w:rsidRPr="00660D0B">
              <w:rPr>
                <w:rFonts w:ascii="Arial" w:eastAsia="Arial" w:hAnsi="Arial" w:cs="Arial"/>
                <w:lang w:val="en-GB"/>
              </w:rPr>
              <w:t>1</w:t>
            </w:r>
            <w:r w:rsidR="004C647F">
              <w:rPr>
                <w:rFonts w:ascii="Arial" w:eastAsia="Arial" w:hAnsi="Arial" w:cs="Arial"/>
                <w:lang w:val="en-GB"/>
              </w:rPr>
              <w:t>7</w:t>
            </w:r>
            <w:r w:rsidRPr="00660D0B">
              <w:rPr>
                <w:rFonts w:ascii="Arial" w:eastAsia="Arial" w:hAnsi="Arial" w:cs="Arial"/>
              </w:rPr>
              <w:t>)</w:t>
            </w:r>
          </w:p>
        </w:tc>
        <w:tc>
          <w:tcPr>
            <w:tcW w:w="1440" w:type="dxa"/>
            <w:tcBorders>
              <w:top w:val="nil"/>
              <w:bottom w:val="nil"/>
            </w:tcBorders>
            <w:vAlign w:val="bottom"/>
          </w:tcPr>
          <w:p w14:paraId="27A04577" w14:textId="3BD1A44B" w:rsidR="00876B32" w:rsidRPr="002151EE" w:rsidRDefault="00C1326A" w:rsidP="00876B32">
            <w:pPr>
              <w:ind w:left="-40" w:right="-72"/>
              <w:jc w:val="right"/>
              <w:rPr>
                <w:rFonts w:ascii="Arial" w:hAnsi="Arial" w:cs="Arial"/>
                <w:lang w:val="en-GB"/>
              </w:rPr>
            </w:pPr>
            <w:r>
              <w:rPr>
                <w:rFonts w:ascii="Arial" w:hAnsi="Arial" w:cs="Arial"/>
                <w:lang w:val="en-GB"/>
              </w:rPr>
              <w:t>-</w:t>
            </w:r>
          </w:p>
        </w:tc>
        <w:tc>
          <w:tcPr>
            <w:tcW w:w="1440" w:type="dxa"/>
            <w:tcBorders>
              <w:top w:val="nil"/>
              <w:bottom w:val="nil"/>
            </w:tcBorders>
            <w:vAlign w:val="bottom"/>
          </w:tcPr>
          <w:p w14:paraId="4A95C085" w14:textId="2F8E031B" w:rsidR="00876B32" w:rsidRPr="002151EE" w:rsidRDefault="00876B32" w:rsidP="00876B32">
            <w:pPr>
              <w:ind w:left="-40" w:right="-72"/>
              <w:jc w:val="right"/>
              <w:rPr>
                <w:rFonts w:ascii="Arial" w:hAnsi="Arial" w:cs="Arial"/>
                <w:lang w:val="en-GB"/>
              </w:rPr>
            </w:pPr>
            <w:r w:rsidRPr="00660D0B">
              <w:rPr>
                <w:rFonts w:ascii="Arial" w:eastAsia="Arial Unicode MS" w:hAnsi="Arial" w:cs="Arial"/>
                <w:lang w:val="en-GB"/>
              </w:rPr>
              <w:t>-</w:t>
            </w:r>
          </w:p>
        </w:tc>
        <w:tc>
          <w:tcPr>
            <w:tcW w:w="1440" w:type="dxa"/>
            <w:tcBorders>
              <w:top w:val="nil"/>
              <w:bottom w:val="nil"/>
            </w:tcBorders>
            <w:vAlign w:val="bottom"/>
          </w:tcPr>
          <w:p w14:paraId="6E07836F" w14:textId="603D7AD8" w:rsidR="00876B32" w:rsidRPr="002151EE" w:rsidRDefault="00C1326A" w:rsidP="00876B32">
            <w:pPr>
              <w:ind w:left="-40" w:right="-72"/>
              <w:jc w:val="right"/>
              <w:rPr>
                <w:rFonts w:ascii="Arial" w:hAnsi="Arial" w:cs="Arial"/>
                <w:color w:val="000000"/>
              </w:rPr>
            </w:pPr>
            <w:r w:rsidRPr="00C1326A">
              <w:rPr>
                <w:rFonts w:ascii="Arial" w:hAnsi="Arial" w:cs="Arial"/>
                <w:color w:val="000000"/>
              </w:rPr>
              <w:t>3,762,689</w:t>
            </w:r>
          </w:p>
        </w:tc>
        <w:tc>
          <w:tcPr>
            <w:tcW w:w="1440" w:type="dxa"/>
            <w:tcBorders>
              <w:top w:val="nil"/>
              <w:bottom w:val="nil"/>
            </w:tcBorders>
            <w:vAlign w:val="bottom"/>
          </w:tcPr>
          <w:p w14:paraId="314A205A" w14:textId="5E173A5C" w:rsidR="00876B32" w:rsidRPr="002151EE" w:rsidRDefault="00876B32" w:rsidP="00876B32">
            <w:pPr>
              <w:ind w:left="-40" w:right="-72"/>
              <w:jc w:val="right"/>
              <w:rPr>
                <w:rFonts w:ascii="Arial" w:hAnsi="Arial" w:cs="Arial"/>
                <w:color w:val="000000"/>
              </w:rPr>
            </w:pPr>
            <w:r w:rsidRPr="00660D0B">
              <w:rPr>
                <w:rFonts w:ascii="Arial" w:eastAsia="Arial Unicode MS" w:hAnsi="Arial" w:cs="Arial"/>
                <w:lang w:val="en-GB"/>
              </w:rPr>
              <w:t>3,746,085</w:t>
            </w:r>
          </w:p>
        </w:tc>
      </w:tr>
      <w:tr w:rsidR="00876B32" w:rsidRPr="002151EE" w14:paraId="2BE7076B" w14:textId="77777777" w:rsidTr="00A06130">
        <w:trPr>
          <w:trHeight w:val="20"/>
        </w:trPr>
        <w:tc>
          <w:tcPr>
            <w:tcW w:w="3690" w:type="dxa"/>
            <w:tcBorders>
              <w:top w:val="nil"/>
              <w:bottom w:val="nil"/>
            </w:tcBorders>
            <w:vAlign w:val="center"/>
          </w:tcPr>
          <w:p w14:paraId="7F682817" w14:textId="42B591CA" w:rsidR="00876B32" w:rsidRPr="002151EE" w:rsidRDefault="00876B32" w:rsidP="00876B32">
            <w:pPr>
              <w:pBdr>
                <w:top w:val="nil"/>
                <w:left w:val="nil"/>
                <w:bottom w:val="nil"/>
                <w:right w:val="nil"/>
                <w:between w:val="nil"/>
              </w:pBdr>
              <w:tabs>
                <w:tab w:val="right" w:pos="9810"/>
              </w:tabs>
              <w:ind w:left="-101"/>
              <w:jc w:val="left"/>
              <w:rPr>
                <w:rFonts w:ascii="Arial" w:eastAsia="Arial" w:hAnsi="Arial" w:cs="Arial"/>
                <w:color w:val="000000"/>
              </w:rPr>
            </w:pPr>
            <w:r w:rsidRPr="00660D0B">
              <w:rPr>
                <w:rFonts w:ascii="Arial" w:eastAsia="Arial" w:hAnsi="Arial" w:cs="Arial"/>
              </w:rPr>
              <w:t xml:space="preserve">Prepaid expenses </w:t>
            </w:r>
          </w:p>
        </w:tc>
        <w:tc>
          <w:tcPr>
            <w:tcW w:w="1440" w:type="dxa"/>
            <w:tcBorders>
              <w:top w:val="nil"/>
              <w:bottom w:val="nil"/>
            </w:tcBorders>
          </w:tcPr>
          <w:p w14:paraId="59D6F0F7" w14:textId="13D2316A" w:rsidR="00876B32" w:rsidRPr="002151EE" w:rsidRDefault="00C1326A" w:rsidP="00876B32">
            <w:pPr>
              <w:ind w:left="-40" w:right="-72"/>
              <w:jc w:val="right"/>
              <w:rPr>
                <w:rFonts w:ascii="Arial" w:hAnsi="Arial" w:cs="Arial"/>
                <w:lang w:val="en-GB"/>
              </w:rPr>
            </w:pPr>
            <w:r w:rsidRPr="00C1326A">
              <w:rPr>
                <w:rFonts w:ascii="Arial" w:hAnsi="Arial" w:cs="Arial"/>
                <w:lang w:val="en-GB"/>
              </w:rPr>
              <w:t>14,303,59</w:t>
            </w:r>
            <w:r w:rsidR="0032592C">
              <w:rPr>
                <w:rFonts w:ascii="Arial" w:hAnsi="Arial" w:cs="Arial"/>
                <w:lang w:val="en-GB"/>
              </w:rPr>
              <w:t>8</w:t>
            </w:r>
          </w:p>
        </w:tc>
        <w:tc>
          <w:tcPr>
            <w:tcW w:w="1440" w:type="dxa"/>
            <w:tcBorders>
              <w:top w:val="nil"/>
              <w:bottom w:val="nil"/>
            </w:tcBorders>
            <w:vAlign w:val="bottom"/>
          </w:tcPr>
          <w:p w14:paraId="25E72240" w14:textId="7C5068C6" w:rsidR="00876B32" w:rsidRPr="002151EE" w:rsidRDefault="00876B32" w:rsidP="00876B32">
            <w:pPr>
              <w:ind w:left="-40" w:right="-72"/>
              <w:jc w:val="right"/>
              <w:rPr>
                <w:rFonts w:ascii="Arial" w:eastAsia="Arial" w:hAnsi="Arial" w:cs="Arial"/>
                <w:lang w:val="en-GB"/>
              </w:rPr>
            </w:pPr>
            <w:r w:rsidRPr="00660D0B">
              <w:rPr>
                <w:rFonts w:ascii="Arial" w:eastAsia="Arial Unicode MS" w:hAnsi="Arial" w:cs="Arial"/>
                <w:lang w:val="en-GB"/>
              </w:rPr>
              <w:t>12,583,549</w:t>
            </w:r>
          </w:p>
        </w:tc>
        <w:tc>
          <w:tcPr>
            <w:tcW w:w="1440" w:type="dxa"/>
            <w:tcBorders>
              <w:top w:val="nil"/>
              <w:bottom w:val="nil"/>
            </w:tcBorders>
            <w:vAlign w:val="bottom"/>
          </w:tcPr>
          <w:p w14:paraId="2F19C805" w14:textId="3381CED9" w:rsidR="00876B32" w:rsidRPr="002151EE" w:rsidRDefault="00C1326A" w:rsidP="00876B32">
            <w:pPr>
              <w:ind w:left="-40" w:right="-72"/>
              <w:jc w:val="right"/>
              <w:rPr>
                <w:rFonts w:ascii="Arial" w:hAnsi="Arial" w:cs="Arial"/>
                <w:lang w:val="en-GB"/>
              </w:rPr>
            </w:pPr>
            <w:r w:rsidRPr="00C1326A">
              <w:rPr>
                <w:rFonts w:ascii="Arial" w:hAnsi="Arial" w:cs="Arial"/>
                <w:lang w:val="en-GB"/>
              </w:rPr>
              <w:t>11,802,23</w:t>
            </w:r>
            <w:r w:rsidR="0032592C">
              <w:rPr>
                <w:rFonts w:ascii="Arial" w:hAnsi="Arial" w:cs="Arial"/>
                <w:lang w:val="en-GB"/>
              </w:rPr>
              <w:t>3</w:t>
            </w:r>
          </w:p>
        </w:tc>
        <w:tc>
          <w:tcPr>
            <w:tcW w:w="1440" w:type="dxa"/>
            <w:tcBorders>
              <w:top w:val="nil"/>
              <w:bottom w:val="nil"/>
            </w:tcBorders>
            <w:vAlign w:val="bottom"/>
          </w:tcPr>
          <w:p w14:paraId="0B1B2855" w14:textId="52875D39" w:rsidR="00876B32" w:rsidRPr="002151EE" w:rsidRDefault="00876B32" w:rsidP="00876B32">
            <w:pPr>
              <w:ind w:left="-40" w:right="-72"/>
              <w:jc w:val="right"/>
              <w:rPr>
                <w:rFonts w:ascii="Arial" w:eastAsia="Arial" w:hAnsi="Arial" w:cs="Arial"/>
                <w:lang w:val="en-GB"/>
              </w:rPr>
            </w:pPr>
            <w:r w:rsidRPr="00660D0B">
              <w:rPr>
                <w:rFonts w:ascii="Arial" w:eastAsia="Arial Unicode MS" w:hAnsi="Arial" w:cs="Arial"/>
                <w:lang w:val="en-GB"/>
              </w:rPr>
              <w:t>9,365,852</w:t>
            </w:r>
          </w:p>
        </w:tc>
      </w:tr>
      <w:tr w:rsidR="00876B32" w:rsidRPr="002151EE" w14:paraId="3DEFCB8D" w14:textId="77777777" w:rsidTr="00A06130">
        <w:trPr>
          <w:trHeight w:val="20"/>
        </w:trPr>
        <w:tc>
          <w:tcPr>
            <w:tcW w:w="3690" w:type="dxa"/>
            <w:tcBorders>
              <w:top w:val="nil"/>
              <w:bottom w:val="nil"/>
            </w:tcBorders>
            <w:vAlign w:val="center"/>
          </w:tcPr>
          <w:p w14:paraId="6185F4AD" w14:textId="4BB1740B" w:rsidR="00876B32" w:rsidRPr="002151EE" w:rsidRDefault="00876B32" w:rsidP="00876B32">
            <w:pPr>
              <w:pBdr>
                <w:top w:val="nil"/>
                <w:left w:val="nil"/>
                <w:bottom w:val="nil"/>
                <w:right w:val="nil"/>
                <w:between w:val="nil"/>
              </w:pBdr>
              <w:tabs>
                <w:tab w:val="right" w:pos="9810"/>
              </w:tabs>
              <w:ind w:left="-101"/>
              <w:jc w:val="left"/>
              <w:rPr>
                <w:rFonts w:ascii="Arial" w:eastAsia="Arial" w:hAnsi="Arial" w:cs="Arial"/>
                <w:color w:val="000000"/>
              </w:rPr>
            </w:pPr>
            <w:r w:rsidRPr="00660D0B">
              <w:rPr>
                <w:rFonts w:ascii="Arial" w:hAnsi="Arial" w:cs="Arial"/>
              </w:rPr>
              <w:t xml:space="preserve">Dividend receivable (Note </w:t>
            </w:r>
            <w:r w:rsidRPr="00660D0B">
              <w:rPr>
                <w:rFonts w:ascii="Arial" w:hAnsi="Arial" w:cs="Arial"/>
                <w:lang w:val="en-GB"/>
              </w:rPr>
              <w:t>1</w:t>
            </w:r>
            <w:r w:rsidR="004C647F">
              <w:rPr>
                <w:rFonts w:ascii="Arial" w:hAnsi="Arial" w:cs="Arial"/>
                <w:lang w:val="en-GB"/>
              </w:rPr>
              <w:t>7</w:t>
            </w:r>
            <w:r w:rsidRPr="00660D0B">
              <w:rPr>
                <w:rFonts w:ascii="Arial" w:hAnsi="Arial" w:cs="Arial"/>
              </w:rPr>
              <w:t>)</w:t>
            </w:r>
          </w:p>
        </w:tc>
        <w:tc>
          <w:tcPr>
            <w:tcW w:w="1440" w:type="dxa"/>
            <w:tcBorders>
              <w:top w:val="nil"/>
              <w:bottom w:val="nil"/>
            </w:tcBorders>
            <w:vAlign w:val="bottom"/>
          </w:tcPr>
          <w:p w14:paraId="6B08740D" w14:textId="0E09AF30" w:rsidR="00876B32" w:rsidRPr="002151EE" w:rsidRDefault="00C1326A" w:rsidP="00876B32">
            <w:pPr>
              <w:ind w:left="-40" w:right="-72"/>
              <w:jc w:val="right"/>
              <w:rPr>
                <w:rFonts w:ascii="Arial" w:hAnsi="Arial" w:cs="Arial"/>
                <w:color w:val="000000"/>
              </w:rPr>
            </w:pPr>
            <w:r>
              <w:rPr>
                <w:rFonts w:ascii="Arial" w:hAnsi="Arial" w:cs="Arial"/>
                <w:color w:val="000000"/>
              </w:rPr>
              <w:t>-</w:t>
            </w:r>
          </w:p>
        </w:tc>
        <w:tc>
          <w:tcPr>
            <w:tcW w:w="1440" w:type="dxa"/>
            <w:tcBorders>
              <w:top w:val="nil"/>
              <w:bottom w:val="nil"/>
            </w:tcBorders>
            <w:vAlign w:val="bottom"/>
          </w:tcPr>
          <w:p w14:paraId="3E590372" w14:textId="4EF03E25" w:rsidR="00876B32" w:rsidRPr="002151EE" w:rsidRDefault="00876B32" w:rsidP="00876B32">
            <w:pPr>
              <w:ind w:left="-40" w:right="-72"/>
              <w:jc w:val="right"/>
              <w:rPr>
                <w:rFonts w:ascii="Arial" w:hAnsi="Arial" w:cs="Arial"/>
              </w:rPr>
            </w:pPr>
            <w:r w:rsidRPr="00660D0B">
              <w:rPr>
                <w:rFonts w:ascii="Arial" w:eastAsia="Arial Unicode MS" w:hAnsi="Arial" w:cs="Arial"/>
                <w:lang w:val="en-GB"/>
              </w:rPr>
              <w:t>-</w:t>
            </w:r>
          </w:p>
        </w:tc>
        <w:tc>
          <w:tcPr>
            <w:tcW w:w="1440" w:type="dxa"/>
            <w:tcBorders>
              <w:top w:val="nil"/>
              <w:bottom w:val="nil"/>
            </w:tcBorders>
          </w:tcPr>
          <w:p w14:paraId="77E5F577" w14:textId="249274D8" w:rsidR="00876B32" w:rsidRPr="002151EE" w:rsidRDefault="00C1326A" w:rsidP="00876B32">
            <w:pPr>
              <w:ind w:left="-40" w:right="-72"/>
              <w:jc w:val="right"/>
              <w:rPr>
                <w:rFonts w:ascii="Arial" w:hAnsi="Arial" w:cs="Arial"/>
              </w:rPr>
            </w:pPr>
            <w:r>
              <w:rPr>
                <w:rFonts w:ascii="Arial" w:hAnsi="Arial" w:cs="Arial"/>
              </w:rPr>
              <w:t>-</w:t>
            </w:r>
          </w:p>
        </w:tc>
        <w:tc>
          <w:tcPr>
            <w:tcW w:w="1440" w:type="dxa"/>
            <w:tcBorders>
              <w:top w:val="nil"/>
              <w:bottom w:val="nil"/>
            </w:tcBorders>
            <w:vAlign w:val="bottom"/>
          </w:tcPr>
          <w:p w14:paraId="4C06DA41" w14:textId="47B0C05B" w:rsidR="00876B32" w:rsidRPr="002151EE" w:rsidRDefault="00876B32" w:rsidP="00876B32">
            <w:pPr>
              <w:ind w:left="-40" w:right="-72"/>
              <w:jc w:val="right"/>
              <w:rPr>
                <w:rFonts w:ascii="Arial" w:hAnsi="Arial" w:cs="Arial"/>
              </w:rPr>
            </w:pPr>
            <w:r w:rsidRPr="00660D0B">
              <w:rPr>
                <w:rFonts w:ascii="Arial" w:eastAsia="Arial Unicode MS" w:hAnsi="Arial" w:cs="Arial"/>
                <w:lang w:val="en-GB"/>
              </w:rPr>
              <w:t>89,999,820</w:t>
            </w:r>
          </w:p>
        </w:tc>
      </w:tr>
      <w:tr w:rsidR="00876B32" w:rsidRPr="002151EE" w14:paraId="0375A404" w14:textId="77777777" w:rsidTr="00A06130">
        <w:trPr>
          <w:trHeight w:val="20"/>
        </w:trPr>
        <w:tc>
          <w:tcPr>
            <w:tcW w:w="3690" w:type="dxa"/>
            <w:tcBorders>
              <w:top w:val="nil"/>
              <w:bottom w:val="nil"/>
            </w:tcBorders>
            <w:vAlign w:val="center"/>
          </w:tcPr>
          <w:p w14:paraId="620A2106" w14:textId="6852D502" w:rsidR="00876B32" w:rsidRPr="002151EE" w:rsidRDefault="00876B32" w:rsidP="00876B32">
            <w:pPr>
              <w:pBdr>
                <w:top w:val="nil"/>
                <w:left w:val="nil"/>
                <w:bottom w:val="nil"/>
                <w:right w:val="nil"/>
                <w:between w:val="nil"/>
              </w:pBdr>
              <w:tabs>
                <w:tab w:val="right" w:pos="9810"/>
              </w:tabs>
              <w:ind w:left="-101"/>
              <w:jc w:val="left"/>
              <w:rPr>
                <w:rFonts w:ascii="Arial" w:eastAsia="Arial" w:hAnsi="Arial" w:cs="Arial"/>
                <w:color w:val="000000"/>
              </w:rPr>
            </w:pPr>
            <w:r w:rsidRPr="00660D0B">
              <w:rPr>
                <w:rFonts w:ascii="Arial" w:eastAsia="Arial" w:hAnsi="Arial" w:cs="Arial"/>
              </w:rPr>
              <w:t xml:space="preserve">Accrued </w:t>
            </w:r>
            <w:r w:rsidRPr="00660D0B">
              <w:rPr>
                <w:rFonts w:ascii="Arial" w:hAnsi="Arial" w:cs="Arial"/>
              </w:rPr>
              <w:t>income</w:t>
            </w:r>
          </w:p>
        </w:tc>
        <w:tc>
          <w:tcPr>
            <w:tcW w:w="1440" w:type="dxa"/>
            <w:tcBorders>
              <w:top w:val="nil"/>
              <w:bottom w:val="nil"/>
            </w:tcBorders>
            <w:vAlign w:val="bottom"/>
          </w:tcPr>
          <w:p w14:paraId="39A1D49F" w14:textId="17BCCEEA" w:rsidR="00876B32" w:rsidRPr="002151EE" w:rsidRDefault="00C1326A" w:rsidP="00876B32">
            <w:pPr>
              <w:ind w:left="-40" w:right="-72"/>
              <w:jc w:val="right"/>
              <w:rPr>
                <w:rFonts w:ascii="Arial" w:hAnsi="Arial" w:cs="Arial"/>
                <w:lang w:val="en-GB"/>
              </w:rPr>
            </w:pPr>
            <w:r w:rsidRPr="00C1326A">
              <w:rPr>
                <w:rFonts w:ascii="Arial" w:hAnsi="Arial" w:cs="Arial"/>
                <w:lang w:val="en-GB"/>
              </w:rPr>
              <w:t>17,713,226</w:t>
            </w:r>
          </w:p>
        </w:tc>
        <w:tc>
          <w:tcPr>
            <w:tcW w:w="1440" w:type="dxa"/>
            <w:tcBorders>
              <w:top w:val="nil"/>
              <w:bottom w:val="nil"/>
            </w:tcBorders>
            <w:vAlign w:val="bottom"/>
          </w:tcPr>
          <w:p w14:paraId="1066B1C1" w14:textId="3B017329" w:rsidR="00876B32" w:rsidRPr="002151EE" w:rsidRDefault="00876B32" w:rsidP="00876B32">
            <w:pPr>
              <w:ind w:left="-40" w:right="-72"/>
              <w:jc w:val="right"/>
              <w:rPr>
                <w:rFonts w:ascii="Arial" w:eastAsia="Arial" w:hAnsi="Arial" w:cs="Arial"/>
                <w:color w:val="000000"/>
              </w:rPr>
            </w:pPr>
            <w:r w:rsidRPr="00660D0B">
              <w:rPr>
                <w:rFonts w:ascii="Arial" w:eastAsia="Arial Unicode MS" w:hAnsi="Arial" w:cs="Arial"/>
                <w:lang w:val="en-GB"/>
              </w:rPr>
              <w:t>22,875,365</w:t>
            </w:r>
          </w:p>
        </w:tc>
        <w:tc>
          <w:tcPr>
            <w:tcW w:w="1440" w:type="dxa"/>
            <w:tcBorders>
              <w:top w:val="nil"/>
              <w:bottom w:val="nil"/>
            </w:tcBorders>
          </w:tcPr>
          <w:p w14:paraId="4EBDF25C" w14:textId="7AB7B32B" w:rsidR="00876B32" w:rsidRPr="002151EE" w:rsidRDefault="00C1326A" w:rsidP="00876B32">
            <w:pPr>
              <w:ind w:left="-40" w:right="-72"/>
              <w:jc w:val="right"/>
              <w:rPr>
                <w:rFonts w:ascii="Arial" w:hAnsi="Arial" w:cs="Arial"/>
                <w:color w:val="000000"/>
              </w:rPr>
            </w:pPr>
            <w:r w:rsidRPr="00C1326A">
              <w:rPr>
                <w:rFonts w:ascii="Arial" w:hAnsi="Arial" w:cs="Arial"/>
                <w:color w:val="000000"/>
              </w:rPr>
              <w:t>11,031,767</w:t>
            </w:r>
          </w:p>
        </w:tc>
        <w:tc>
          <w:tcPr>
            <w:tcW w:w="1440" w:type="dxa"/>
            <w:tcBorders>
              <w:top w:val="nil"/>
              <w:bottom w:val="nil"/>
            </w:tcBorders>
            <w:vAlign w:val="bottom"/>
          </w:tcPr>
          <w:p w14:paraId="68078491" w14:textId="054C6F7C" w:rsidR="00876B32" w:rsidRPr="002151EE" w:rsidRDefault="00876B32" w:rsidP="00876B32">
            <w:pPr>
              <w:ind w:left="-40" w:right="-72"/>
              <w:jc w:val="right"/>
              <w:rPr>
                <w:rFonts w:ascii="Arial" w:eastAsia="Arial" w:hAnsi="Arial" w:cs="Arial"/>
                <w:color w:val="000000"/>
              </w:rPr>
            </w:pPr>
            <w:r w:rsidRPr="00660D0B">
              <w:rPr>
                <w:rFonts w:ascii="Arial" w:eastAsia="Arial Unicode MS" w:hAnsi="Arial" w:cs="Arial"/>
                <w:lang w:val="en-GB"/>
              </w:rPr>
              <w:t>15,816,938</w:t>
            </w:r>
          </w:p>
        </w:tc>
      </w:tr>
      <w:tr w:rsidR="00876B32" w:rsidRPr="002151EE" w14:paraId="7591A6DC" w14:textId="77777777" w:rsidTr="00A06130">
        <w:trPr>
          <w:trHeight w:val="20"/>
        </w:trPr>
        <w:tc>
          <w:tcPr>
            <w:tcW w:w="3690" w:type="dxa"/>
            <w:tcBorders>
              <w:top w:val="nil"/>
              <w:bottom w:val="nil"/>
            </w:tcBorders>
            <w:vAlign w:val="center"/>
          </w:tcPr>
          <w:p w14:paraId="7416F25B" w14:textId="5EFFAA07" w:rsidR="00876B32" w:rsidRPr="002151EE" w:rsidRDefault="00876B32" w:rsidP="00876B32">
            <w:pPr>
              <w:pBdr>
                <w:top w:val="nil"/>
                <w:left w:val="nil"/>
                <w:bottom w:val="nil"/>
                <w:right w:val="nil"/>
                <w:between w:val="nil"/>
              </w:pBdr>
              <w:tabs>
                <w:tab w:val="right" w:pos="9810"/>
              </w:tabs>
              <w:ind w:left="-101"/>
              <w:jc w:val="left"/>
              <w:rPr>
                <w:rFonts w:ascii="Arial" w:eastAsia="Arial" w:hAnsi="Arial" w:cs="Arial"/>
                <w:color w:val="000000"/>
              </w:rPr>
            </w:pPr>
            <w:r w:rsidRPr="00660D0B">
              <w:rPr>
                <w:rFonts w:ascii="Arial" w:eastAsia="Arial" w:hAnsi="Arial" w:cs="Arial"/>
              </w:rPr>
              <w:t xml:space="preserve">Accrued </w:t>
            </w:r>
            <w:r w:rsidRPr="00660D0B">
              <w:rPr>
                <w:rFonts w:ascii="Arial" w:hAnsi="Arial" w:cs="Arial"/>
              </w:rPr>
              <w:t xml:space="preserve">income </w:t>
            </w:r>
          </w:p>
        </w:tc>
        <w:tc>
          <w:tcPr>
            <w:tcW w:w="1440" w:type="dxa"/>
            <w:tcBorders>
              <w:top w:val="nil"/>
              <w:bottom w:val="nil"/>
            </w:tcBorders>
            <w:vAlign w:val="bottom"/>
          </w:tcPr>
          <w:p w14:paraId="2F5C9129" w14:textId="77777777" w:rsidR="00876B32" w:rsidRPr="002151EE" w:rsidRDefault="00876B32" w:rsidP="00876B32">
            <w:pPr>
              <w:ind w:left="-40" w:right="-72"/>
              <w:jc w:val="right"/>
              <w:rPr>
                <w:rFonts w:ascii="Arial" w:hAnsi="Arial" w:cs="Arial"/>
                <w:color w:val="000000"/>
              </w:rPr>
            </w:pPr>
          </w:p>
        </w:tc>
        <w:tc>
          <w:tcPr>
            <w:tcW w:w="1440" w:type="dxa"/>
            <w:tcBorders>
              <w:top w:val="nil"/>
              <w:bottom w:val="nil"/>
            </w:tcBorders>
            <w:vAlign w:val="bottom"/>
          </w:tcPr>
          <w:p w14:paraId="0D398E5D" w14:textId="77777777" w:rsidR="00876B32" w:rsidRPr="002151EE" w:rsidRDefault="00876B32" w:rsidP="00876B32">
            <w:pPr>
              <w:ind w:left="-40" w:right="-72"/>
              <w:jc w:val="right"/>
              <w:rPr>
                <w:rFonts w:ascii="Arial" w:hAnsi="Arial" w:cs="Arial"/>
                <w:lang w:val="en-GB"/>
              </w:rPr>
            </w:pPr>
          </w:p>
        </w:tc>
        <w:tc>
          <w:tcPr>
            <w:tcW w:w="1440" w:type="dxa"/>
            <w:tcBorders>
              <w:top w:val="nil"/>
              <w:bottom w:val="nil"/>
            </w:tcBorders>
          </w:tcPr>
          <w:p w14:paraId="74174FA9" w14:textId="77777777" w:rsidR="00876B32" w:rsidRPr="002151EE" w:rsidRDefault="00876B32" w:rsidP="00876B32">
            <w:pPr>
              <w:ind w:left="-40" w:right="-72"/>
              <w:jc w:val="right"/>
              <w:rPr>
                <w:rFonts w:ascii="Arial" w:hAnsi="Arial" w:cs="Arial"/>
                <w:color w:val="000000"/>
              </w:rPr>
            </w:pPr>
          </w:p>
        </w:tc>
        <w:tc>
          <w:tcPr>
            <w:tcW w:w="1440" w:type="dxa"/>
            <w:tcBorders>
              <w:top w:val="nil"/>
              <w:bottom w:val="nil"/>
            </w:tcBorders>
            <w:vAlign w:val="bottom"/>
          </w:tcPr>
          <w:p w14:paraId="3D580A58" w14:textId="77777777" w:rsidR="00876B32" w:rsidRPr="002151EE" w:rsidRDefault="00876B32" w:rsidP="00876B32">
            <w:pPr>
              <w:ind w:left="-40" w:right="-72"/>
              <w:jc w:val="right"/>
              <w:rPr>
                <w:rFonts w:ascii="Arial" w:hAnsi="Arial" w:cs="Arial"/>
                <w:lang w:val="en-GB"/>
              </w:rPr>
            </w:pPr>
          </w:p>
        </w:tc>
      </w:tr>
      <w:tr w:rsidR="00876B32" w:rsidRPr="002151EE" w14:paraId="2C4851F0" w14:textId="77777777" w:rsidTr="00A06130">
        <w:trPr>
          <w:trHeight w:val="20"/>
        </w:trPr>
        <w:tc>
          <w:tcPr>
            <w:tcW w:w="3690" w:type="dxa"/>
            <w:tcBorders>
              <w:top w:val="nil"/>
              <w:bottom w:val="nil"/>
            </w:tcBorders>
            <w:vAlign w:val="center"/>
          </w:tcPr>
          <w:p w14:paraId="6EE90354" w14:textId="1362B8FF" w:rsidR="00876B32" w:rsidRPr="002151EE" w:rsidRDefault="00876B32" w:rsidP="00876B32">
            <w:pPr>
              <w:pBdr>
                <w:top w:val="nil"/>
                <w:left w:val="nil"/>
                <w:bottom w:val="nil"/>
                <w:right w:val="nil"/>
                <w:between w:val="nil"/>
              </w:pBdr>
              <w:tabs>
                <w:tab w:val="right" w:pos="9810"/>
              </w:tabs>
              <w:ind w:left="-101"/>
              <w:jc w:val="left"/>
              <w:rPr>
                <w:rFonts w:ascii="Arial" w:eastAsia="Arial" w:hAnsi="Arial" w:cs="Arial"/>
                <w:color w:val="000000"/>
              </w:rPr>
            </w:pPr>
            <w:r w:rsidRPr="00660D0B">
              <w:rPr>
                <w:rFonts w:ascii="Arial" w:eastAsia="Arial" w:hAnsi="Arial" w:cs="Arial"/>
              </w:rPr>
              <w:t xml:space="preserve">   </w:t>
            </w:r>
            <w:r w:rsidRPr="00660D0B">
              <w:rPr>
                <w:rFonts w:ascii="Arial" w:hAnsi="Arial" w:cs="Arial"/>
              </w:rPr>
              <w:t>- related parties</w:t>
            </w:r>
            <w:r w:rsidRPr="00660D0B">
              <w:rPr>
                <w:rFonts w:ascii="Arial" w:eastAsia="Arial" w:hAnsi="Arial" w:cs="Arial"/>
              </w:rPr>
              <w:t xml:space="preserve"> (Note </w:t>
            </w:r>
            <w:r w:rsidRPr="00660D0B">
              <w:rPr>
                <w:rFonts w:ascii="Arial" w:eastAsia="Arial" w:hAnsi="Arial" w:cs="Arial"/>
                <w:lang w:val="en-GB"/>
              </w:rPr>
              <w:t>1</w:t>
            </w:r>
            <w:r w:rsidR="004C647F">
              <w:rPr>
                <w:rFonts w:ascii="Arial" w:eastAsia="Arial" w:hAnsi="Arial" w:cs="Arial"/>
                <w:lang w:val="en-GB"/>
              </w:rPr>
              <w:t>7</w:t>
            </w:r>
            <w:r w:rsidRPr="00660D0B">
              <w:rPr>
                <w:rFonts w:ascii="Arial" w:eastAsia="Arial" w:hAnsi="Arial" w:cs="Arial"/>
              </w:rPr>
              <w:t>)</w:t>
            </w:r>
          </w:p>
        </w:tc>
        <w:tc>
          <w:tcPr>
            <w:tcW w:w="1440" w:type="dxa"/>
            <w:tcBorders>
              <w:top w:val="nil"/>
              <w:bottom w:val="nil"/>
            </w:tcBorders>
            <w:vAlign w:val="bottom"/>
          </w:tcPr>
          <w:p w14:paraId="7C31B1C3" w14:textId="37477EF6" w:rsidR="00876B32" w:rsidRPr="002151EE" w:rsidRDefault="00C1326A" w:rsidP="00876B32">
            <w:pPr>
              <w:ind w:left="-40" w:right="-72"/>
              <w:jc w:val="right"/>
              <w:rPr>
                <w:rFonts w:ascii="Arial" w:hAnsi="Arial" w:cs="Arial"/>
                <w:lang w:val="en-GB"/>
              </w:rPr>
            </w:pPr>
            <w:r w:rsidRPr="00C1326A">
              <w:rPr>
                <w:rFonts w:ascii="Arial" w:hAnsi="Arial" w:cs="Arial"/>
                <w:lang w:val="en-GB"/>
              </w:rPr>
              <w:t>2,859,530</w:t>
            </w:r>
          </w:p>
        </w:tc>
        <w:tc>
          <w:tcPr>
            <w:tcW w:w="1440" w:type="dxa"/>
            <w:tcBorders>
              <w:top w:val="nil"/>
              <w:bottom w:val="nil"/>
            </w:tcBorders>
            <w:vAlign w:val="bottom"/>
          </w:tcPr>
          <w:p w14:paraId="197D769C" w14:textId="011D3E74" w:rsidR="00876B32" w:rsidRPr="002151EE" w:rsidRDefault="00876B32" w:rsidP="00876B32">
            <w:pPr>
              <w:ind w:left="-40" w:right="-72"/>
              <w:jc w:val="right"/>
              <w:rPr>
                <w:rFonts w:ascii="Arial" w:hAnsi="Arial" w:cs="Arial"/>
                <w:lang w:val="en-GB"/>
              </w:rPr>
            </w:pPr>
            <w:r w:rsidRPr="00660D0B">
              <w:rPr>
                <w:rFonts w:ascii="Arial" w:eastAsia="Arial Unicode MS" w:hAnsi="Arial" w:cs="Arial"/>
                <w:lang w:val="en-GB"/>
              </w:rPr>
              <w:t>1,496,497</w:t>
            </w:r>
          </w:p>
        </w:tc>
        <w:tc>
          <w:tcPr>
            <w:tcW w:w="1440" w:type="dxa"/>
            <w:tcBorders>
              <w:top w:val="nil"/>
              <w:bottom w:val="nil"/>
            </w:tcBorders>
          </w:tcPr>
          <w:p w14:paraId="7D3C0061" w14:textId="0F37BF97" w:rsidR="00876B32" w:rsidRPr="002151EE" w:rsidRDefault="00C1326A" w:rsidP="00876B32">
            <w:pPr>
              <w:ind w:left="-40" w:right="-72"/>
              <w:jc w:val="right"/>
              <w:rPr>
                <w:rFonts w:ascii="Arial" w:hAnsi="Arial" w:cs="Arial"/>
                <w:color w:val="000000"/>
              </w:rPr>
            </w:pPr>
            <w:r w:rsidRPr="00C1326A">
              <w:rPr>
                <w:rFonts w:ascii="Arial" w:hAnsi="Arial" w:cs="Arial"/>
                <w:color w:val="000000"/>
              </w:rPr>
              <w:t>964,288</w:t>
            </w:r>
          </w:p>
        </w:tc>
        <w:tc>
          <w:tcPr>
            <w:tcW w:w="1440" w:type="dxa"/>
            <w:tcBorders>
              <w:top w:val="nil"/>
              <w:bottom w:val="nil"/>
            </w:tcBorders>
            <w:vAlign w:val="bottom"/>
          </w:tcPr>
          <w:p w14:paraId="01E794E9" w14:textId="58B31E4E" w:rsidR="00876B32" w:rsidRPr="002151EE" w:rsidRDefault="00876B32" w:rsidP="00876B32">
            <w:pPr>
              <w:ind w:left="-40" w:right="-72"/>
              <w:jc w:val="right"/>
              <w:rPr>
                <w:rFonts w:ascii="Arial" w:hAnsi="Arial" w:cs="Arial"/>
                <w:lang w:val="en-GB"/>
              </w:rPr>
            </w:pPr>
            <w:r w:rsidRPr="00660D0B">
              <w:rPr>
                <w:rFonts w:ascii="Arial" w:eastAsia="Arial Unicode MS" w:hAnsi="Arial" w:cs="Arial"/>
                <w:lang w:val="en-GB"/>
              </w:rPr>
              <w:t>1,008,895</w:t>
            </w:r>
          </w:p>
        </w:tc>
      </w:tr>
      <w:tr w:rsidR="00876B32" w:rsidRPr="002151EE" w14:paraId="62869989" w14:textId="77777777" w:rsidTr="00A06130">
        <w:trPr>
          <w:trHeight w:val="20"/>
        </w:trPr>
        <w:tc>
          <w:tcPr>
            <w:tcW w:w="3690" w:type="dxa"/>
            <w:tcBorders>
              <w:top w:val="nil"/>
              <w:bottom w:val="nil"/>
            </w:tcBorders>
            <w:vAlign w:val="center"/>
          </w:tcPr>
          <w:p w14:paraId="163ED79E" w14:textId="5FB4DD9B" w:rsidR="00876B32" w:rsidRPr="002151EE" w:rsidRDefault="00876B32" w:rsidP="00876B32">
            <w:pPr>
              <w:pBdr>
                <w:top w:val="nil"/>
                <w:left w:val="nil"/>
                <w:bottom w:val="nil"/>
                <w:right w:val="nil"/>
                <w:between w:val="nil"/>
              </w:pBdr>
              <w:tabs>
                <w:tab w:val="right" w:pos="9810"/>
              </w:tabs>
              <w:ind w:left="-101"/>
              <w:jc w:val="left"/>
              <w:rPr>
                <w:rFonts w:ascii="Arial" w:eastAsia="Arial" w:hAnsi="Arial" w:cs="Arial"/>
                <w:color w:val="000000"/>
              </w:rPr>
            </w:pPr>
            <w:r w:rsidRPr="00660D0B">
              <w:rPr>
                <w:rFonts w:ascii="Arial" w:hAnsi="Arial" w:cs="Arial"/>
              </w:rPr>
              <w:t xml:space="preserve">Interest receivables </w:t>
            </w:r>
          </w:p>
        </w:tc>
        <w:tc>
          <w:tcPr>
            <w:tcW w:w="1440" w:type="dxa"/>
            <w:tcBorders>
              <w:top w:val="nil"/>
              <w:bottom w:val="nil"/>
            </w:tcBorders>
            <w:vAlign w:val="bottom"/>
          </w:tcPr>
          <w:p w14:paraId="03E28BEA" w14:textId="452EFD52" w:rsidR="00876B32" w:rsidRPr="002151EE" w:rsidRDefault="00876B32" w:rsidP="00876B32">
            <w:pPr>
              <w:ind w:left="-40" w:right="-72"/>
              <w:jc w:val="right"/>
              <w:rPr>
                <w:rFonts w:ascii="Arial" w:eastAsia="Arial" w:hAnsi="Arial" w:cs="Arial"/>
                <w:color w:val="000000"/>
              </w:rPr>
            </w:pPr>
          </w:p>
        </w:tc>
        <w:tc>
          <w:tcPr>
            <w:tcW w:w="1440" w:type="dxa"/>
            <w:tcBorders>
              <w:top w:val="nil"/>
              <w:bottom w:val="nil"/>
            </w:tcBorders>
            <w:vAlign w:val="bottom"/>
          </w:tcPr>
          <w:p w14:paraId="251E3660" w14:textId="54D0715E" w:rsidR="00876B32" w:rsidRPr="002151EE" w:rsidRDefault="00876B32" w:rsidP="00876B32">
            <w:pPr>
              <w:ind w:left="-40" w:right="-72"/>
              <w:jc w:val="right"/>
              <w:rPr>
                <w:rFonts w:ascii="Arial" w:eastAsia="Arial" w:hAnsi="Arial" w:cs="Arial"/>
                <w:color w:val="000000"/>
              </w:rPr>
            </w:pPr>
          </w:p>
        </w:tc>
        <w:tc>
          <w:tcPr>
            <w:tcW w:w="1440" w:type="dxa"/>
            <w:tcBorders>
              <w:top w:val="nil"/>
              <w:bottom w:val="nil"/>
            </w:tcBorders>
          </w:tcPr>
          <w:p w14:paraId="1318B45B" w14:textId="62A4FFF4" w:rsidR="00876B32" w:rsidRPr="002151EE" w:rsidRDefault="00876B32" w:rsidP="00876B32">
            <w:pPr>
              <w:ind w:left="-40" w:right="-72"/>
              <w:jc w:val="right"/>
              <w:rPr>
                <w:rFonts w:ascii="Arial" w:hAnsi="Arial" w:cs="Arial"/>
                <w:color w:val="000000"/>
              </w:rPr>
            </w:pPr>
          </w:p>
        </w:tc>
        <w:tc>
          <w:tcPr>
            <w:tcW w:w="1440" w:type="dxa"/>
            <w:tcBorders>
              <w:top w:val="nil"/>
              <w:bottom w:val="nil"/>
            </w:tcBorders>
            <w:vAlign w:val="bottom"/>
          </w:tcPr>
          <w:p w14:paraId="35CBB25E" w14:textId="3CDB3DC7" w:rsidR="00876B32" w:rsidRPr="002151EE" w:rsidRDefault="00876B32" w:rsidP="00876B32">
            <w:pPr>
              <w:ind w:left="-40" w:right="-72"/>
              <w:jc w:val="right"/>
              <w:rPr>
                <w:rFonts w:ascii="Arial" w:eastAsia="Arial" w:hAnsi="Arial" w:cs="Arial"/>
                <w:color w:val="000000"/>
              </w:rPr>
            </w:pPr>
          </w:p>
        </w:tc>
      </w:tr>
      <w:tr w:rsidR="00876B32" w:rsidRPr="002151EE" w14:paraId="3CD40D09" w14:textId="77777777" w:rsidTr="00A06130">
        <w:trPr>
          <w:trHeight w:val="20"/>
        </w:trPr>
        <w:tc>
          <w:tcPr>
            <w:tcW w:w="3690" w:type="dxa"/>
            <w:tcBorders>
              <w:top w:val="nil"/>
              <w:bottom w:val="nil"/>
            </w:tcBorders>
            <w:vAlign w:val="center"/>
          </w:tcPr>
          <w:p w14:paraId="1FDFF838" w14:textId="6C8CF0E1" w:rsidR="00876B32" w:rsidRPr="002151EE" w:rsidRDefault="00876B32" w:rsidP="00876B32">
            <w:pPr>
              <w:pBdr>
                <w:top w:val="nil"/>
                <w:left w:val="nil"/>
                <w:bottom w:val="nil"/>
                <w:right w:val="nil"/>
                <w:between w:val="nil"/>
              </w:pBdr>
              <w:tabs>
                <w:tab w:val="right" w:pos="9810"/>
              </w:tabs>
              <w:ind w:left="-101"/>
              <w:jc w:val="left"/>
              <w:rPr>
                <w:rFonts w:ascii="Arial" w:hAnsi="Arial" w:cs="Arial"/>
              </w:rPr>
            </w:pPr>
            <w:r w:rsidRPr="00660D0B">
              <w:rPr>
                <w:rFonts w:ascii="Arial" w:eastAsia="Arial" w:hAnsi="Arial" w:cs="Arial"/>
              </w:rPr>
              <w:t xml:space="preserve">   </w:t>
            </w:r>
            <w:r w:rsidRPr="00660D0B">
              <w:rPr>
                <w:rFonts w:ascii="Arial" w:hAnsi="Arial" w:cs="Arial"/>
              </w:rPr>
              <w:t>- related parties</w:t>
            </w:r>
            <w:r w:rsidRPr="00660D0B">
              <w:rPr>
                <w:rFonts w:ascii="Arial" w:eastAsia="Arial" w:hAnsi="Arial" w:cs="Arial"/>
              </w:rPr>
              <w:t xml:space="preserve"> (Note </w:t>
            </w:r>
            <w:r w:rsidRPr="00660D0B">
              <w:rPr>
                <w:rFonts w:ascii="Arial" w:eastAsia="Arial" w:hAnsi="Arial" w:cs="Arial"/>
                <w:lang w:val="en-GB"/>
              </w:rPr>
              <w:t>1</w:t>
            </w:r>
            <w:r w:rsidR="004C647F">
              <w:rPr>
                <w:rFonts w:ascii="Arial" w:eastAsia="Arial" w:hAnsi="Arial" w:cs="Arial"/>
                <w:lang w:val="en-GB"/>
              </w:rPr>
              <w:t>7</w:t>
            </w:r>
            <w:r w:rsidRPr="00660D0B">
              <w:rPr>
                <w:rFonts w:ascii="Arial" w:eastAsia="Arial" w:hAnsi="Arial" w:cs="Arial"/>
              </w:rPr>
              <w:t>)</w:t>
            </w:r>
          </w:p>
        </w:tc>
        <w:tc>
          <w:tcPr>
            <w:tcW w:w="1440" w:type="dxa"/>
            <w:tcBorders>
              <w:top w:val="nil"/>
              <w:bottom w:val="nil"/>
            </w:tcBorders>
            <w:vAlign w:val="bottom"/>
          </w:tcPr>
          <w:p w14:paraId="6E4236EF" w14:textId="71071E0F" w:rsidR="00876B32" w:rsidRPr="002151EE" w:rsidRDefault="00C1326A" w:rsidP="00876B32">
            <w:pPr>
              <w:ind w:left="-40" w:right="-72"/>
              <w:jc w:val="right"/>
              <w:rPr>
                <w:rFonts w:ascii="Arial" w:eastAsia="Arial" w:hAnsi="Arial" w:cs="Arial"/>
                <w:color w:val="000000"/>
              </w:rPr>
            </w:pPr>
            <w:r>
              <w:rPr>
                <w:rFonts w:ascii="Arial" w:eastAsia="Arial" w:hAnsi="Arial" w:cs="Arial"/>
                <w:color w:val="000000"/>
              </w:rPr>
              <w:t>-</w:t>
            </w:r>
          </w:p>
        </w:tc>
        <w:tc>
          <w:tcPr>
            <w:tcW w:w="1440" w:type="dxa"/>
            <w:tcBorders>
              <w:top w:val="nil"/>
              <w:bottom w:val="nil"/>
            </w:tcBorders>
            <w:vAlign w:val="bottom"/>
          </w:tcPr>
          <w:p w14:paraId="7D4270AC" w14:textId="5C037025" w:rsidR="00876B32" w:rsidRPr="002151EE" w:rsidRDefault="00876B32" w:rsidP="00876B32">
            <w:pPr>
              <w:ind w:left="-40" w:right="-72"/>
              <w:jc w:val="right"/>
              <w:rPr>
                <w:rFonts w:ascii="Arial" w:hAnsi="Arial" w:cs="Arial"/>
              </w:rPr>
            </w:pPr>
            <w:r w:rsidRPr="00660D0B">
              <w:rPr>
                <w:rFonts w:ascii="Arial" w:eastAsia="Arial Unicode MS" w:hAnsi="Arial" w:cs="Arial"/>
                <w:lang w:val="en-GB"/>
              </w:rPr>
              <w:t>-</w:t>
            </w:r>
          </w:p>
        </w:tc>
        <w:tc>
          <w:tcPr>
            <w:tcW w:w="1440" w:type="dxa"/>
            <w:tcBorders>
              <w:top w:val="nil"/>
              <w:bottom w:val="nil"/>
            </w:tcBorders>
          </w:tcPr>
          <w:p w14:paraId="78E96E71" w14:textId="4115811D" w:rsidR="00876B32" w:rsidRPr="002151EE" w:rsidRDefault="00C1326A" w:rsidP="00876B32">
            <w:pPr>
              <w:ind w:left="-40" w:right="-72"/>
              <w:jc w:val="right"/>
              <w:rPr>
                <w:rFonts w:ascii="Arial" w:hAnsi="Arial" w:cs="Arial"/>
                <w:color w:val="000000"/>
              </w:rPr>
            </w:pPr>
            <w:r w:rsidRPr="00C1326A">
              <w:rPr>
                <w:rFonts w:ascii="Arial" w:hAnsi="Arial" w:cs="Arial"/>
                <w:color w:val="000000"/>
              </w:rPr>
              <w:t>372,937</w:t>
            </w:r>
          </w:p>
        </w:tc>
        <w:tc>
          <w:tcPr>
            <w:tcW w:w="1440" w:type="dxa"/>
            <w:tcBorders>
              <w:top w:val="nil"/>
              <w:bottom w:val="nil"/>
            </w:tcBorders>
            <w:vAlign w:val="bottom"/>
          </w:tcPr>
          <w:p w14:paraId="2E3EDDE9" w14:textId="2B5355E6" w:rsidR="00876B32" w:rsidRPr="002151EE" w:rsidRDefault="00876B32" w:rsidP="00876B32">
            <w:pPr>
              <w:ind w:left="-40" w:right="-72"/>
              <w:jc w:val="right"/>
              <w:rPr>
                <w:rFonts w:ascii="Arial" w:hAnsi="Arial" w:cs="Arial"/>
                <w:lang w:val="en-GB"/>
              </w:rPr>
            </w:pPr>
            <w:r w:rsidRPr="00660D0B">
              <w:rPr>
                <w:rFonts w:ascii="Arial" w:eastAsia="Arial Unicode MS" w:hAnsi="Arial" w:cs="Arial"/>
                <w:lang w:val="en-GB"/>
              </w:rPr>
              <w:t>295,414</w:t>
            </w:r>
          </w:p>
        </w:tc>
      </w:tr>
      <w:tr w:rsidR="00876B32" w:rsidRPr="002151EE" w14:paraId="7F9F7CAA" w14:textId="77777777" w:rsidTr="009F4B35">
        <w:trPr>
          <w:trHeight w:val="20"/>
        </w:trPr>
        <w:tc>
          <w:tcPr>
            <w:tcW w:w="3690" w:type="dxa"/>
            <w:tcBorders>
              <w:top w:val="nil"/>
              <w:bottom w:val="nil"/>
            </w:tcBorders>
            <w:vAlign w:val="center"/>
          </w:tcPr>
          <w:p w14:paraId="12FE66F2" w14:textId="6002E371" w:rsidR="00876B32" w:rsidRPr="002151EE" w:rsidRDefault="00876B32" w:rsidP="00876B32">
            <w:pPr>
              <w:pBdr>
                <w:top w:val="nil"/>
                <w:left w:val="nil"/>
                <w:bottom w:val="nil"/>
                <w:right w:val="nil"/>
                <w:between w:val="nil"/>
              </w:pBdr>
              <w:tabs>
                <w:tab w:val="right" w:pos="9810"/>
              </w:tabs>
              <w:ind w:left="-101"/>
              <w:jc w:val="left"/>
              <w:rPr>
                <w:rFonts w:ascii="Arial" w:eastAsia="Arial" w:hAnsi="Arial" w:cs="Arial"/>
                <w:color w:val="000000"/>
              </w:rPr>
            </w:pPr>
            <w:r w:rsidRPr="00660D0B">
              <w:rPr>
                <w:rFonts w:ascii="Arial" w:hAnsi="Arial" w:cs="Arial"/>
              </w:rPr>
              <w:t>Advance cheques</w:t>
            </w:r>
          </w:p>
        </w:tc>
        <w:tc>
          <w:tcPr>
            <w:tcW w:w="1440" w:type="dxa"/>
            <w:tcBorders>
              <w:top w:val="nil"/>
              <w:bottom w:val="nil"/>
            </w:tcBorders>
          </w:tcPr>
          <w:p w14:paraId="44C01BCB" w14:textId="3184BE19" w:rsidR="00876B32" w:rsidRPr="002151EE" w:rsidRDefault="00C1326A" w:rsidP="00876B32">
            <w:pPr>
              <w:ind w:left="-40" w:right="-72"/>
              <w:jc w:val="right"/>
              <w:rPr>
                <w:rFonts w:ascii="Arial" w:hAnsi="Arial" w:cs="Arial"/>
                <w:lang w:val="en-GB"/>
              </w:rPr>
            </w:pPr>
            <w:r w:rsidRPr="00C1326A">
              <w:rPr>
                <w:rFonts w:ascii="Arial" w:hAnsi="Arial" w:cs="Arial"/>
                <w:lang w:val="en-GB"/>
              </w:rPr>
              <w:t>131,612</w:t>
            </w:r>
          </w:p>
        </w:tc>
        <w:tc>
          <w:tcPr>
            <w:tcW w:w="1440" w:type="dxa"/>
            <w:tcBorders>
              <w:top w:val="nil"/>
              <w:bottom w:val="nil"/>
            </w:tcBorders>
            <w:vAlign w:val="bottom"/>
          </w:tcPr>
          <w:p w14:paraId="18F71856" w14:textId="499C9609" w:rsidR="00876B32" w:rsidRPr="002151EE" w:rsidRDefault="00876B32" w:rsidP="00876B32">
            <w:pPr>
              <w:ind w:left="-40" w:right="-72"/>
              <w:jc w:val="right"/>
              <w:rPr>
                <w:rFonts w:ascii="Arial" w:eastAsia="Arial" w:hAnsi="Arial" w:cs="Arial"/>
                <w:color w:val="000000"/>
              </w:rPr>
            </w:pPr>
            <w:r w:rsidRPr="00660D0B">
              <w:rPr>
                <w:rFonts w:ascii="Arial" w:eastAsia="Arial Unicode MS" w:hAnsi="Arial" w:cs="Arial"/>
                <w:lang w:val="en-GB"/>
              </w:rPr>
              <w:t>110,335</w:t>
            </w:r>
          </w:p>
        </w:tc>
        <w:tc>
          <w:tcPr>
            <w:tcW w:w="1440" w:type="dxa"/>
            <w:tcBorders>
              <w:top w:val="nil"/>
              <w:bottom w:val="nil"/>
            </w:tcBorders>
          </w:tcPr>
          <w:p w14:paraId="5A6D49B2" w14:textId="5340075C" w:rsidR="00876B32" w:rsidRPr="002151EE" w:rsidRDefault="00C1326A" w:rsidP="00876B32">
            <w:pPr>
              <w:ind w:left="-40" w:right="-72"/>
              <w:jc w:val="right"/>
              <w:rPr>
                <w:rFonts w:ascii="Arial" w:hAnsi="Arial" w:cs="Arial"/>
                <w:lang w:val="en-GB"/>
              </w:rPr>
            </w:pPr>
            <w:r w:rsidRPr="00C1326A">
              <w:rPr>
                <w:rFonts w:ascii="Arial" w:hAnsi="Arial" w:cs="Arial"/>
                <w:lang w:val="en-GB"/>
              </w:rPr>
              <w:t>62,849</w:t>
            </w:r>
          </w:p>
        </w:tc>
        <w:tc>
          <w:tcPr>
            <w:tcW w:w="1440" w:type="dxa"/>
            <w:tcBorders>
              <w:top w:val="nil"/>
              <w:bottom w:val="nil"/>
            </w:tcBorders>
            <w:vAlign w:val="bottom"/>
          </w:tcPr>
          <w:p w14:paraId="2DB1232F" w14:textId="0554CDE3" w:rsidR="00876B32" w:rsidRPr="002151EE" w:rsidRDefault="00876B32" w:rsidP="00876B32">
            <w:pPr>
              <w:ind w:left="-40" w:right="-72"/>
              <w:jc w:val="right"/>
              <w:rPr>
                <w:rFonts w:ascii="Arial" w:eastAsia="Arial" w:hAnsi="Arial" w:cs="Arial"/>
                <w:color w:val="000000"/>
              </w:rPr>
            </w:pPr>
            <w:r w:rsidRPr="00660D0B">
              <w:rPr>
                <w:rFonts w:ascii="Arial" w:eastAsia="Arial Unicode MS" w:hAnsi="Arial" w:cs="Arial"/>
                <w:lang w:val="en-GB"/>
              </w:rPr>
              <w:t>38,115</w:t>
            </w:r>
          </w:p>
        </w:tc>
      </w:tr>
      <w:tr w:rsidR="00876B32" w:rsidRPr="002151EE" w14:paraId="537D390F" w14:textId="77777777" w:rsidTr="009F4B35">
        <w:trPr>
          <w:trHeight w:val="20"/>
        </w:trPr>
        <w:tc>
          <w:tcPr>
            <w:tcW w:w="3690" w:type="dxa"/>
            <w:tcBorders>
              <w:top w:val="nil"/>
              <w:bottom w:val="nil"/>
            </w:tcBorders>
            <w:vAlign w:val="center"/>
          </w:tcPr>
          <w:p w14:paraId="247E879C" w14:textId="452695FD" w:rsidR="00876B32" w:rsidRPr="002151EE" w:rsidRDefault="00876B32" w:rsidP="00876B32">
            <w:pPr>
              <w:pBdr>
                <w:top w:val="nil"/>
                <w:left w:val="nil"/>
                <w:bottom w:val="nil"/>
                <w:right w:val="nil"/>
                <w:between w:val="nil"/>
              </w:pBdr>
              <w:tabs>
                <w:tab w:val="right" w:pos="9810"/>
              </w:tabs>
              <w:ind w:left="-101"/>
              <w:jc w:val="left"/>
              <w:rPr>
                <w:rFonts w:ascii="Arial" w:eastAsia="Arial" w:hAnsi="Arial" w:cs="Arial"/>
                <w:color w:val="000000"/>
              </w:rPr>
            </w:pPr>
            <w:r w:rsidRPr="00660D0B">
              <w:rPr>
                <w:rFonts w:ascii="Arial" w:eastAsia="Arial" w:hAnsi="Arial" w:cs="Arial"/>
              </w:rPr>
              <w:t>Advance</w:t>
            </w:r>
            <w:r w:rsidRPr="00660D0B">
              <w:rPr>
                <w:rFonts w:ascii="Arial" w:eastAsia="Arial" w:hAnsi="Arial" w:cs="Arial"/>
                <w:cs/>
              </w:rPr>
              <w:t xml:space="preserve"> </w:t>
            </w:r>
            <w:r w:rsidRPr="00660D0B">
              <w:rPr>
                <w:rFonts w:ascii="Arial" w:eastAsia="Arial" w:hAnsi="Arial" w:cs="Arial"/>
              </w:rPr>
              <w:t>payments</w:t>
            </w:r>
          </w:p>
        </w:tc>
        <w:tc>
          <w:tcPr>
            <w:tcW w:w="1440" w:type="dxa"/>
            <w:tcBorders>
              <w:top w:val="nil"/>
              <w:bottom w:val="single" w:sz="4" w:space="0" w:color="auto"/>
            </w:tcBorders>
          </w:tcPr>
          <w:p w14:paraId="25253D45" w14:textId="0A440689" w:rsidR="00876B32" w:rsidRPr="002151EE" w:rsidRDefault="00C1326A" w:rsidP="00876B32">
            <w:pPr>
              <w:ind w:left="-40" w:right="-72"/>
              <w:jc w:val="right"/>
              <w:rPr>
                <w:rFonts w:ascii="Arial" w:hAnsi="Arial" w:cs="Arial"/>
                <w:lang w:val="en-GB"/>
              </w:rPr>
            </w:pPr>
            <w:r w:rsidRPr="00C1326A">
              <w:rPr>
                <w:rFonts w:ascii="Arial" w:hAnsi="Arial" w:cs="Arial"/>
                <w:lang w:val="en-GB"/>
              </w:rPr>
              <w:t>1,325,289</w:t>
            </w:r>
          </w:p>
        </w:tc>
        <w:tc>
          <w:tcPr>
            <w:tcW w:w="1440" w:type="dxa"/>
            <w:tcBorders>
              <w:top w:val="nil"/>
              <w:bottom w:val="single" w:sz="4" w:space="0" w:color="auto"/>
            </w:tcBorders>
            <w:vAlign w:val="bottom"/>
          </w:tcPr>
          <w:p w14:paraId="20AC527D" w14:textId="2AA48E2F" w:rsidR="00876B32" w:rsidRPr="002151EE" w:rsidRDefault="00876B32" w:rsidP="00876B32">
            <w:pPr>
              <w:ind w:left="-40" w:right="-72"/>
              <w:jc w:val="right"/>
              <w:rPr>
                <w:rFonts w:ascii="Arial" w:eastAsia="Arial" w:hAnsi="Arial" w:cs="Arial"/>
                <w:color w:val="000000"/>
              </w:rPr>
            </w:pPr>
            <w:r w:rsidRPr="00660D0B">
              <w:rPr>
                <w:rFonts w:ascii="Arial" w:eastAsia="Arial Unicode MS" w:hAnsi="Arial" w:cs="Arial"/>
                <w:lang w:val="en-GB"/>
              </w:rPr>
              <w:t>1,577,939</w:t>
            </w:r>
          </w:p>
        </w:tc>
        <w:tc>
          <w:tcPr>
            <w:tcW w:w="1440" w:type="dxa"/>
            <w:tcBorders>
              <w:top w:val="nil"/>
              <w:bottom w:val="single" w:sz="4" w:space="0" w:color="auto"/>
            </w:tcBorders>
          </w:tcPr>
          <w:p w14:paraId="0DE557C2" w14:textId="31AF580C" w:rsidR="00876B32" w:rsidRPr="002151EE" w:rsidRDefault="00C1326A" w:rsidP="00876B32">
            <w:pPr>
              <w:ind w:left="-40" w:right="-72"/>
              <w:jc w:val="right"/>
              <w:rPr>
                <w:rFonts w:ascii="Arial" w:hAnsi="Arial" w:cs="Arial"/>
                <w:lang w:val="en-GB"/>
              </w:rPr>
            </w:pPr>
            <w:r w:rsidRPr="00C1326A">
              <w:rPr>
                <w:rFonts w:ascii="Arial" w:hAnsi="Arial" w:cs="Arial"/>
                <w:lang w:val="en-GB"/>
              </w:rPr>
              <w:t>620,766</w:t>
            </w:r>
          </w:p>
        </w:tc>
        <w:tc>
          <w:tcPr>
            <w:tcW w:w="1440" w:type="dxa"/>
            <w:tcBorders>
              <w:top w:val="nil"/>
              <w:bottom w:val="single" w:sz="4" w:space="0" w:color="auto"/>
            </w:tcBorders>
            <w:vAlign w:val="bottom"/>
          </w:tcPr>
          <w:p w14:paraId="326478DB" w14:textId="7706E466" w:rsidR="00876B32" w:rsidRPr="002151EE" w:rsidRDefault="00876B32" w:rsidP="00876B32">
            <w:pPr>
              <w:ind w:left="-40" w:right="-72"/>
              <w:jc w:val="right"/>
              <w:rPr>
                <w:rFonts w:ascii="Arial" w:eastAsia="Arial" w:hAnsi="Arial" w:cs="Arial"/>
                <w:color w:val="000000"/>
              </w:rPr>
            </w:pPr>
            <w:r w:rsidRPr="00660D0B">
              <w:rPr>
                <w:rFonts w:ascii="Arial" w:eastAsia="Arial Unicode MS" w:hAnsi="Arial" w:cs="Arial"/>
                <w:lang w:val="en-GB"/>
              </w:rPr>
              <w:t>1,434,065</w:t>
            </w:r>
          </w:p>
        </w:tc>
      </w:tr>
      <w:tr w:rsidR="00876B32" w:rsidRPr="002151EE" w14:paraId="43EEBF2F" w14:textId="77777777" w:rsidTr="009F4B35">
        <w:trPr>
          <w:trHeight w:val="20"/>
        </w:trPr>
        <w:tc>
          <w:tcPr>
            <w:tcW w:w="3690" w:type="dxa"/>
            <w:tcBorders>
              <w:top w:val="nil"/>
              <w:bottom w:val="nil"/>
            </w:tcBorders>
            <w:vAlign w:val="center"/>
          </w:tcPr>
          <w:p w14:paraId="2B7F2551" w14:textId="77777777" w:rsidR="00876B32" w:rsidRPr="002151EE" w:rsidRDefault="00876B32" w:rsidP="00876B32">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single" w:sz="4" w:space="0" w:color="auto"/>
              <w:bottom w:val="nil"/>
            </w:tcBorders>
            <w:vAlign w:val="bottom"/>
          </w:tcPr>
          <w:p w14:paraId="47C755B0" w14:textId="77777777" w:rsidR="00876B32" w:rsidRPr="002151EE" w:rsidRDefault="00876B32" w:rsidP="00876B32">
            <w:pPr>
              <w:ind w:left="-40" w:right="-72"/>
              <w:jc w:val="right"/>
              <w:rPr>
                <w:rFonts w:ascii="Arial" w:hAnsi="Arial" w:cs="Arial"/>
                <w:color w:val="000000"/>
              </w:rPr>
            </w:pPr>
          </w:p>
        </w:tc>
        <w:tc>
          <w:tcPr>
            <w:tcW w:w="1440" w:type="dxa"/>
            <w:tcBorders>
              <w:top w:val="single" w:sz="4" w:space="0" w:color="auto"/>
              <w:bottom w:val="nil"/>
            </w:tcBorders>
            <w:vAlign w:val="bottom"/>
          </w:tcPr>
          <w:p w14:paraId="452F22CB" w14:textId="77777777" w:rsidR="00876B32" w:rsidRPr="002151EE" w:rsidRDefault="00876B32" w:rsidP="00876B32">
            <w:pPr>
              <w:ind w:left="-40" w:right="-72"/>
              <w:jc w:val="right"/>
              <w:rPr>
                <w:rFonts w:ascii="Arial" w:hAnsi="Arial" w:cs="Arial"/>
                <w:color w:val="000000"/>
              </w:rPr>
            </w:pPr>
          </w:p>
        </w:tc>
        <w:tc>
          <w:tcPr>
            <w:tcW w:w="1440" w:type="dxa"/>
            <w:tcBorders>
              <w:top w:val="single" w:sz="4" w:space="0" w:color="auto"/>
              <w:bottom w:val="nil"/>
            </w:tcBorders>
            <w:vAlign w:val="bottom"/>
          </w:tcPr>
          <w:p w14:paraId="3C56A821" w14:textId="77777777" w:rsidR="00876B32" w:rsidRPr="002151EE" w:rsidRDefault="00876B32" w:rsidP="00876B32">
            <w:pPr>
              <w:ind w:left="-40" w:right="-72"/>
              <w:jc w:val="right"/>
              <w:rPr>
                <w:rFonts w:ascii="Arial" w:hAnsi="Arial" w:cs="Arial"/>
                <w:color w:val="000000"/>
              </w:rPr>
            </w:pPr>
          </w:p>
        </w:tc>
        <w:tc>
          <w:tcPr>
            <w:tcW w:w="1440" w:type="dxa"/>
            <w:tcBorders>
              <w:top w:val="single" w:sz="4" w:space="0" w:color="auto"/>
              <w:bottom w:val="nil"/>
            </w:tcBorders>
            <w:vAlign w:val="bottom"/>
          </w:tcPr>
          <w:p w14:paraId="637CC06B" w14:textId="77777777" w:rsidR="00876B32" w:rsidRPr="002151EE" w:rsidRDefault="00876B32" w:rsidP="00876B32">
            <w:pPr>
              <w:ind w:left="-40" w:right="-72"/>
              <w:jc w:val="right"/>
              <w:rPr>
                <w:rFonts w:ascii="Arial" w:hAnsi="Arial" w:cs="Arial"/>
                <w:color w:val="000000"/>
              </w:rPr>
            </w:pPr>
          </w:p>
        </w:tc>
      </w:tr>
      <w:tr w:rsidR="00876B32" w:rsidRPr="002151EE" w14:paraId="04CC125B" w14:textId="77777777" w:rsidTr="00A06130">
        <w:trPr>
          <w:trHeight w:val="20"/>
        </w:trPr>
        <w:tc>
          <w:tcPr>
            <w:tcW w:w="3690" w:type="dxa"/>
            <w:tcBorders>
              <w:top w:val="nil"/>
              <w:bottom w:val="nil"/>
            </w:tcBorders>
            <w:vAlign w:val="center"/>
          </w:tcPr>
          <w:p w14:paraId="26384B80" w14:textId="4BC577C2" w:rsidR="00876B32" w:rsidRPr="002151EE" w:rsidRDefault="00876B32" w:rsidP="00876B32">
            <w:pPr>
              <w:pBdr>
                <w:top w:val="nil"/>
                <w:left w:val="nil"/>
                <w:bottom w:val="nil"/>
                <w:right w:val="nil"/>
                <w:between w:val="nil"/>
              </w:pBdr>
              <w:tabs>
                <w:tab w:val="right" w:pos="9810"/>
              </w:tabs>
              <w:ind w:left="-101"/>
              <w:jc w:val="left"/>
              <w:rPr>
                <w:rFonts w:ascii="Arial" w:eastAsia="Arial" w:hAnsi="Arial" w:cs="Arial"/>
                <w:bCs/>
                <w:color w:val="000000"/>
              </w:rPr>
            </w:pPr>
            <w:r w:rsidRPr="00660D0B">
              <w:rPr>
                <w:rFonts w:ascii="Arial" w:eastAsia="Arial" w:hAnsi="Arial" w:cs="Arial"/>
                <w:bCs/>
              </w:rPr>
              <w:t>Total</w:t>
            </w:r>
          </w:p>
        </w:tc>
        <w:tc>
          <w:tcPr>
            <w:tcW w:w="1440" w:type="dxa"/>
            <w:tcBorders>
              <w:top w:val="nil"/>
              <w:bottom w:val="single" w:sz="4" w:space="0" w:color="auto"/>
            </w:tcBorders>
          </w:tcPr>
          <w:p w14:paraId="58B52B3D" w14:textId="7FD13040" w:rsidR="00876B32" w:rsidRPr="002151EE" w:rsidRDefault="00C1326A" w:rsidP="00876B32">
            <w:pPr>
              <w:ind w:left="-40" w:right="-72"/>
              <w:jc w:val="right"/>
              <w:rPr>
                <w:rFonts w:ascii="Arial" w:hAnsi="Arial" w:cs="Arial"/>
                <w:lang w:val="en-GB"/>
              </w:rPr>
            </w:pPr>
            <w:r w:rsidRPr="00C1326A">
              <w:rPr>
                <w:rFonts w:ascii="Arial" w:hAnsi="Arial" w:cs="Arial"/>
                <w:lang w:val="en-GB"/>
              </w:rPr>
              <w:t>205,008,35</w:t>
            </w:r>
            <w:r w:rsidR="0032592C">
              <w:rPr>
                <w:rFonts w:ascii="Arial" w:hAnsi="Arial" w:cs="Arial"/>
                <w:lang w:val="en-GB"/>
              </w:rPr>
              <w:t>6</w:t>
            </w:r>
          </w:p>
        </w:tc>
        <w:tc>
          <w:tcPr>
            <w:tcW w:w="1440" w:type="dxa"/>
            <w:tcBorders>
              <w:top w:val="nil"/>
              <w:bottom w:val="single" w:sz="4" w:space="0" w:color="auto"/>
            </w:tcBorders>
            <w:vAlign w:val="bottom"/>
          </w:tcPr>
          <w:p w14:paraId="3948B6C6" w14:textId="6E4CA0C5" w:rsidR="00876B32" w:rsidRPr="002151EE" w:rsidRDefault="00876B32" w:rsidP="00876B32">
            <w:pPr>
              <w:ind w:left="-40" w:right="-72"/>
              <w:jc w:val="right"/>
              <w:rPr>
                <w:rFonts w:ascii="Arial" w:hAnsi="Arial" w:cs="Arial"/>
                <w:lang w:val="en-GB"/>
              </w:rPr>
            </w:pPr>
            <w:r w:rsidRPr="00660D0B">
              <w:rPr>
                <w:rFonts w:ascii="Arial" w:eastAsia="Arial Unicode MS" w:hAnsi="Arial" w:cs="Arial"/>
                <w:lang w:val="en-GB"/>
              </w:rPr>
              <w:t>153,098,226</w:t>
            </w:r>
          </w:p>
        </w:tc>
        <w:tc>
          <w:tcPr>
            <w:tcW w:w="1440" w:type="dxa"/>
            <w:tcBorders>
              <w:top w:val="nil"/>
              <w:bottom w:val="single" w:sz="4" w:space="0" w:color="auto"/>
            </w:tcBorders>
            <w:vAlign w:val="bottom"/>
          </w:tcPr>
          <w:p w14:paraId="3598AE2F" w14:textId="062C01AD" w:rsidR="00876B32" w:rsidRPr="002151EE" w:rsidRDefault="00C1326A" w:rsidP="00876B32">
            <w:pPr>
              <w:ind w:left="-40" w:right="-72"/>
              <w:jc w:val="right"/>
              <w:rPr>
                <w:rFonts w:ascii="Arial" w:hAnsi="Arial" w:cs="Arial"/>
                <w:lang w:val="en-GB"/>
              </w:rPr>
            </w:pPr>
            <w:r w:rsidRPr="00C1326A">
              <w:rPr>
                <w:rFonts w:ascii="Arial" w:hAnsi="Arial" w:cs="Arial"/>
                <w:lang w:val="en-GB"/>
              </w:rPr>
              <w:t>127,617,503</w:t>
            </w:r>
          </w:p>
        </w:tc>
        <w:tc>
          <w:tcPr>
            <w:tcW w:w="1440" w:type="dxa"/>
            <w:tcBorders>
              <w:top w:val="nil"/>
              <w:bottom w:val="single" w:sz="4" w:space="0" w:color="auto"/>
            </w:tcBorders>
            <w:vAlign w:val="bottom"/>
          </w:tcPr>
          <w:p w14:paraId="3D5F1C43" w14:textId="1AB41E8B" w:rsidR="00876B32" w:rsidRPr="002151EE" w:rsidRDefault="00876B32" w:rsidP="00876B32">
            <w:pPr>
              <w:ind w:left="-40" w:right="-72"/>
              <w:jc w:val="right"/>
              <w:rPr>
                <w:rFonts w:ascii="Arial" w:hAnsi="Arial" w:cs="Arial"/>
                <w:lang w:val="en-GB"/>
              </w:rPr>
            </w:pPr>
            <w:r w:rsidRPr="00660D0B">
              <w:rPr>
                <w:rFonts w:ascii="Arial" w:eastAsia="Arial Unicode MS" w:hAnsi="Arial" w:cs="Arial"/>
                <w:lang w:val="en-GB"/>
              </w:rPr>
              <w:t>192,223,328</w:t>
            </w:r>
          </w:p>
        </w:tc>
      </w:tr>
    </w:tbl>
    <w:p w14:paraId="6C54D3FE" w14:textId="77777777" w:rsidR="006A3FF5" w:rsidRPr="002151EE" w:rsidRDefault="006A3FF5" w:rsidP="00D866AA">
      <w:pPr>
        <w:jc w:val="left"/>
        <w:rPr>
          <w:rFonts w:ascii="Arial" w:eastAsia="Arial" w:hAnsi="Arial" w:cs="Arial"/>
          <w:color w:val="000000"/>
          <w:highlight w:val="white"/>
        </w:rPr>
      </w:pPr>
    </w:p>
    <w:p w14:paraId="03E0B204" w14:textId="5B03F45A" w:rsidR="00876B32" w:rsidRPr="00660D0B" w:rsidRDefault="00876B32" w:rsidP="00876B32">
      <w:pPr>
        <w:rPr>
          <w:rFonts w:ascii="Arial" w:eastAsia="Arial" w:hAnsi="Arial" w:cs="Arial"/>
        </w:rPr>
      </w:pPr>
      <w:bookmarkStart w:id="8" w:name="_Hlk172626609"/>
      <w:r w:rsidRPr="003015B2">
        <w:rPr>
          <w:rFonts w:ascii="Arial" w:eastAsia="Arial" w:hAnsi="Arial" w:cs="Arial"/>
          <w:spacing w:val="-4"/>
        </w:rPr>
        <w:t xml:space="preserve">As at </w:t>
      </w:r>
      <w:r w:rsidRPr="003015B2">
        <w:rPr>
          <w:rFonts w:ascii="Arial" w:eastAsia="Arial" w:hAnsi="Arial" w:cs="Arial"/>
          <w:spacing w:val="-4"/>
          <w:lang w:val="en-GB"/>
        </w:rPr>
        <w:t>3</w:t>
      </w:r>
      <w:r>
        <w:rPr>
          <w:rFonts w:ascii="Arial" w:eastAsia="Arial" w:hAnsi="Arial" w:cs="Arial"/>
          <w:spacing w:val="-4"/>
          <w:lang w:val="en-GB"/>
        </w:rPr>
        <w:t>0</w:t>
      </w:r>
      <w:r>
        <w:rPr>
          <w:rFonts w:ascii="Arial" w:eastAsia="Arial" w:hAnsi="Arial" w:cstheme="minorBidi" w:hint="cs"/>
          <w:spacing w:val="-4"/>
          <w:cs/>
          <w:lang w:val="en-GB"/>
        </w:rPr>
        <w:t xml:space="preserve"> </w:t>
      </w:r>
      <w:r>
        <w:rPr>
          <w:rFonts w:ascii="Arial" w:eastAsia="Arial" w:hAnsi="Arial" w:cstheme="minorBidi"/>
          <w:spacing w:val="-4"/>
        </w:rPr>
        <w:t xml:space="preserve">June </w:t>
      </w:r>
      <w:r w:rsidRPr="003015B2">
        <w:rPr>
          <w:rFonts w:ascii="Arial" w:eastAsia="Arial" w:hAnsi="Arial" w:cs="Arial"/>
          <w:spacing w:val="-4"/>
          <w:lang w:val="en-GB"/>
        </w:rPr>
        <w:t>2026</w:t>
      </w:r>
      <w:r w:rsidRPr="003015B2">
        <w:rPr>
          <w:rFonts w:ascii="Arial" w:eastAsia="Arial" w:hAnsi="Arial" w:cs="Arial"/>
          <w:spacing w:val="-4"/>
        </w:rPr>
        <w:t xml:space="preserve"> and </w:t>
      </w:r>
      <w:r w:rsidRPr="003015B2">
        <w:rPr>
          <w:rFonts w:ascii="Arial" w:eastAsia="Arial" w:hAnsi="Arial" w:cs="Arial"/>
          <w:spacing w:val="-4"/>
          <w:lang w:val="en-GB"/>
        </w:rPr>
        <w:t>31</w:t>
      </w:r>
      <w:r w:rsidRPr="003015B2">
        <w:rPr>
          <w:rFonts w:ascii="Arial" w:eastAsia="Arial" w:hAnsi="Arial" w:cs="Arial"/>
          <w:spacing w:val="-4"/>
        </w:rPr>
        <w:t xml:space="preserve"> December </w:t>
      </w:r>
      <w:r w:rsidRPr="003015B2">
        <w:rPr>
          <w:rFonts w:ascii="Arial" w:eastAsia="Arial" w:hAnsi="Arial" w:cs="Arial"/>
          <w:spacing w:val="-4"/>
          <w:lang w:val="en-GB"/>
        </w:rPr>
        <w:t>2025</w:t>
      </w:r>
      <w:r w:rsidRPr="003015B2">
        <w:rPr>
          <w:rFonts w:ascii="Arial" w:eastAsia="Arial" w:hAnsi="Arial" w:cs="Arial"/>
          <w:spacing w:val="-4"/>
        </w:rPr>
        <w:t xml:space="preserve">, trade receivables, included in trade and other current receivables, </w:t>
      </w:r>
      <w:r w:rsidRPr="003015B2">
        <w:rPr>
          <w:rFonts w:ascii="Arial" w:eastAsia="Arial" w:hAnsi="Arial" w:cs="Arial"/>
        </w:rPr>
        <w:t>in</w:t>
      </w:r>
      <w:r w:rsidRPr="00660D0B">
        <w:rPr>
          <w:rFonts w:ascii="Arial" w:eastAsia="Arial" w:hAnsi="Arial" w:cs="Arial"/>
        </w:rPr>
        <w:t xml:space="preserve"> the statements of financial position, </w:t>
      </w:r>
      <w:r w:rsidRPr="00660D0B">
        <w:rPr>
          <w:rFonts w:ascii="Arial" w:eastAsia="Arial Unicode MS" w:hAnsi="Arial" w:cs="Arial"/>
        </w:rPr>
        <w:t xml:space="preserve">can be </w:t>
      </w:r>
      <w:proofErr w:type="spellStart"/>
      <w:r w:rsidRPr="00660D0B">
        <w:rPr>
          <w:rFonts w:ascii="Arial" w:eastAsia="Arial Unicode MS" w:hAnsi="Arial" w:cs="Arial"/>
        </w:rPr>
        <w:t>analysed</w:t>
      </w:r>
      <w:proofErr w:type="spellEnd"/>
      <w:r w:rsidRPr="00660D0B">
        <w:rPr>
          <w:rFonts w:ascii="Arial" w:eastAsia="Arial Unicode MS" w:hAnsi="Arial" w:cs="Arial"/>
        </w:rPr>
        <w:t xml:space="preserve"> by their credit terms as follows</w:t>
      </w:r>
      <w:r w:rsidRPr="00660D0B">
        <w:rPr>
          <w:rFonts w:ascii="Arial" w:eastAsia="Arial" w:hAnsi="Arial" w:cs="Arial"/>
        </w:rPr>
        <w:t>:</w:t>
      </w:r>
      <w:bookmarkEnd w:id="8"/>
    </w:p>
    <w:p w14:paraId="30936B86" w14:textId="77777777" w:rsidR="006A3FF5" w:rsidRPr="002151EE" w:rsidRDefault="006A3FF5" w:rsidP="00D866AA">
      <w:pPr>
        <w:jc w:val="left"/>
        <w:rPr>
          <w:rFonts w:ascii="Arial" w:eastAsia="Arial" w:hAnsi="Arial" w:cs="Arial"/>
          <w:color w:val="000000"/>
          <w:highlight w:val="white"/>
        </w:rPr>
      </w:pPr>
    </w:p>
    <w:tbl>
      <w:tblPr>
        <w:tblStyle w:val="ae"/>
        <w:tblW w:w="9450" w:type="dxa"/>
        <w:tblBorders>
          <w:top w:val="single" w:sz="8" w:space="0" w:color="000000"/>
          <w:bottom w:val="single" w:sz="8" w:space="0" w:color="000000"/>
        </w:tblBorders>
        <w:tblLayout w:type="fixed"/>
        <w:tblLook w:val="0000" w:firstRow="0" w:lastRow="0" w:firstColumn="0" w:lastColumn="0" w:noHBand="0" w:noVBand="0"/>
      </w:tblPr>
      <w:tblGrid>
        <w:gridCol w:w="3690"/>
        <w:gridCol w:w="1440"/>
        <w:gridCol w:w="1440"/>
        <w:gridCol w:w="1440"/>
        <w:gridCol w:w="1440"/>
      </w:tblGrid>
      <w:tr w:rsidR="008B7489" w:rsidRPr="002151EE" w14:paraId="5D0ED594" w14:textId="77777777" w:rsidTr="00C65601">
        <w:tc>
          <w:tcPr>
            <w:tcW w:w="3690" w:type="dxa"/>
            <w:tcBorders>
              <w:top w:val="nil"/>
              <w:bottom w:val="nil"/>
            </w:tcBorders>
            <w:vAlign w:val="bottom"/>
          </w:tcPr>
          <w:p w14:paraId="605C0DFF" w14:textId="77777777" w:rsidR="008B7489" w:rsidRPr="002151EE" w:rsidRDefault="008B7489" w:rsidP="00D866AA">
            <w:pPr>
              <w:pBdr>
                <w:top w:val="nil"/>
                <w:left w:val="nil"/>
                <w:bottom w:val="nil"/>
                <w:right w:val="nil"/>
                <w:between w:val="nil"/>
              </w:pBdr>
              <w:ind w:left="-101"/>
              <w:jc w:val="left"/>
              <w:rPr>
                <w:rFonts w:ascii="Arial" w:eastAsia="Arial" w:hAnsi="Arial" w:cs="Arial"/>
                <w:color w:val="000000"/>
              </w:rPr>
            </w:pPr>
          </w:p>
        </w:tc>
        <w:tc>
          <w:tcPr>
            <w:tcW w:w="2880" w:type="dxa"/>
            <w:gridSpan w:val="2"/>
            <w:tcBorders>
              <w:top w:val="nil"/>
              <w:bottom w:val="single" w:sz="4" w:space="0" w:color="000000"/>
            </w:tcBorders>
            <w:vAlign w:val="bottom"/>
          </w:tcPr>
          <w:p w14:paraId="4691D278" w14:textId="77777777" w:rsidR="008B7489" w:rsidRPr="002151EE" w:rsidRDefault="001B35DB" w:rsidP="00D866AA">
            <w:pPr>
              <w:pBdr>
                <w:top w:val="nil"/>
                <w:left w:val="nil"/>
                <w:bottom w:val="nil"/>
                <w:right w:val="nil"/>
                <w:between w:val="nil"/>
              </w:pBdr>
              <w:ind w:right="-72"/>
              <w:jc w:val="center"/>
              <w:rPr>
                <w:rFonts w:ascii="Arial" w:eastAsia="Arial" w:hAnsi="Arial" w:cs="Arial"/>
                <w:b/>
                <w:color w:val="000000"/>
              </w:rPr>
            </w:pPr>
            <w:r w:rsidRPr="002151EE">
              <w:rPr>
                <w:rFonts w:ascii="Arial" w:eastAsia="Arial" w:hAnsi="Arial" w:cs="Arial"/>
                <w:b/>
                <w:color w:val="000000"/>
              </w:rPr>
              <w:t>Consolidated</w:t>
            </w:r>
          </w:p>
          <w:p w14:paraId="63440F79" w14:textId="77777777" w:rsidR="008B7489" w:rsidRPr="002151EE" w:rsidRDefault="001B35DB" w:rsidP="00D866AA">
            <w:pPr>
              <w:pBdr>
                <w:top w:val="nil"/>
                <w:left w:val="nil"/>
                <w:bottom w:val="nil"/>
                <w:right w:val="nil"/>
                <w:between w:val="nil"/>
              </w:pBdr>
              <w:ind w:right="-72"/>
              <w:jc w:val="center"/>
              <w:rPr>
                <w:rFonts w:ascii="Arial" w:eastAsia="Arial" w:hAnsi="Arial" w:cs="Arial"/>
                <w:b/>
                <w:color w:val="000000"/>
              </w:rPr>
            </w:pPr>
            <w:r w:rsidRPr="002151EE">
              <w:rPr>
                <w:rFonts w:ascii="Arial" w:eastAsia="Arial" w:hAnsi="Arial" w:cs="Arial"/>
                <w:b/>
                <w:color w:val="000000"/>
              </w:rPr>
              <w:t>financial information</w:t>
            </w:r>
          </w:p>
        </w:tc>
        <w:tc>
          <w:tcPr>
            <w:tcW w:w="2880" w:type="dxa"/>
            <w:gridSpan w:val="2"/>
            <w:tcBorders>
              <w:top w:val="nil"/>
              <w:bottom w:val="single" w:sz="4" w:space="0" w:color="000000"/>
            </w:tcBorders>
            <w:vAlign w:val="bottom"/>
          </w:tcPr>
          <w:p w14:paraId="4512728B" w14:textId="77777777" w:rsidR="008B7489" w:rsidRPr="002151EE" w:rsidRDefault="001B35DB" w:rsidP="00D866AA">
            <w:pPr>
              <w:pBdr>
                <w:top w:val="nil"/>
                <w:left w:val="nil"/>
                <w:bottom w:val="nil"/>
                <w:right w:val="nil"/>
                <w:between w:val="nil"/>
              </w:pBdr>
              <w:ind w:right="-72"/>
              <w:jc w:val="center"/>
              <w:rPr>
                <w:rFonts w:ascii="Arial" w:eastAsia="Arial" w:hAnsi="Arial" w:cs="Arial"/>
                <w:b/>
                <w:color w:val="000000"/>
              </w:rPr>
            </w:pPr>
            <w:r w:rsidRPr="002151EE">
              <w:rPr>
                <w:rFonts w:ascii="Arial" w:eastAsia="Arial" w:hAnsi="Arial" w:cs="Arial"/>
                <w:b/>
                <w:color w:val="000000"/>
              </w:rPr>
              <w:t>Separate</w:t>
            </w:r>
          </w:p>
          <w:p w14:paraId="6FC11350" w14:textId="77777777" w:rsidR="008B7489" w:rsidRPr="002151EE" w:rsidRDefault="001B35DB" w:rsidP="00D866AA">
            <w:pPr>
              <w:pBdr>
                <w:top w:val="nil"/>
                <w:left w:val="nil"/>
                <w:bottom w:val="nil"/>
                <w:right w:val="nil"/>
                <w:between w:val="nil"/>
              </w:pBdr>
              <w:ind w:right="-72"/>
              <w:jc w:val="center"/>
              <w:rPr>
                <w:rFonts w:ascii="Arial" w:eastAsia="Arial" w:hAnsi="Arial" w:cs="Arial"/>
                <w:b/>
                <w:color w:val="000000"/>
              </w:rPr>
            </w:pPr>
            <w:r w:rsidRPr="002151EE">
              <w:rPr>
                <w:rFonts w:ascii="Arial" w:eastAsia="Arial" w:hAnsi="Arial" w:cs="Arial"/>
                <w:b/>
                <w:color w:val="000000"/>
              </w:rPr>
              <w:t>financial information</w:t>
            </w:r>
          </w:p>
        </w:tc>
      </w:tr>
      <w:tr w:rsidR="00876B32" w:rsidRPr="002151EE" w14:paraId="75EFBE67" w14:textId="77777777" w:rsidTr="00C65601">
        <w:tc>
          <w:tcPr>
            <w:tcW w:w="3690" w:type="dxa"/>
            <w:tcBorders>
              <w:top w:val="nil"/>
              <w:bottom w:val="nil"/>
            </w:tcBorders>
            <w:vAlign w:val="bottom"/>
          </w:tcPr>
          <w:p w14:paraId="1D246FCD" w14:textId="77777777" w:rsidR="00876B32" w:rsidRPr="002151EE" w:rsidRDefault="00876B32" w:rsidP="00876B32">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single" w:sz="4" w:space="0" w:color="000000"/>
              <w:bottom w:val="nil"/>
            </w:tcBorders>
            <w:vAlign w:val="bottom"/>
          </w:tcPr>
          <w:p w14:paraId="05B1D315" w14:textId="2DA3D39D" w:rsidR="00876B32" w:rsidRPr="002151EE" w:rsidRDefault="00876B32" w:rsidP="00876B32">
            <w:pPr>
              <w:pBdr>
                <w:top w:val="nil"/>
                <w:left w:val="nil"/>
                <w:bottom w:val="nil"/>
                <w:right w:val="nil"/>
                <w:between w:val="nil"/>
              </w:pBdr>
              <w:ind w:right="-72"/>
              <w:jc w:val="right"/>
              <w:rPr>
                <w:rFonts w:ascii="Arial" w:eastAsia="Arial" w:hAnsi="Arial" w:cs="Arial"/>
                <w:b/>
                <w:color w:val="000000"/>
                <w:spacing w:val="-4"/>
              </w:rPr>
            </w:pPr>
            <w:r w:rsidRPr="00660D0B">
              <w:rPr>
                <w:rFonts w:ascii="Arial" w:eastAsia="Arial" w:hAnsi="Arial" w:cs="Arial"/>
                <w:b/>
                <w:spacing w:val="-4"/>
                <w:lang w:val="en-GB"/>
              </w:rPr>
              <w:t>3</w:t>
            </w:r>
            <w:r>
              <w:rPr>
                <w:rFonts w:ascii="Arial" w:eastAsia="Arial" w:hAnsi="Arial" w:cs="Arial"/>
                <w:b/>
                <w:spacing w:val="-4"/>
                <w:lang w:val="en-GB"/>
              </w:rPr>
              <w:t>0</w:t>
            </w:r>
            <w:r w:rsidRPr="00660D0B">
              <w:rPr>
                <w:rFonts w:ascii="Arial" w:eastAsia="Arial" w:hAnsi="Arial" w:cs="Arial"/>
                <w:b/>
                <w:spacing w:val="-4"/>
                <w:lang w:val="en-GB"/>
              </w:rPr>
              <w:t xml:space="preserve"> </w:t>
            </w:r>
            <w:r>
              <w:rPr>
                <w:rFonts w:ascii="Arial" w:eastAsia="Arial" w:hAnsi="Arial" w:cs="Arial"/>
                <w:b/>
                <w:spacing w:val="-4"/>
                <w:lang w:val="en-GB"/>
              </w:rPr>
              <w:t>June</w:t>
            </w:r>
          </w:p>
        </w:tc>
        <w:tc>
          <w:tcPr>
            <w:tcW w:w="1440" w:type="dxa"/>
            <w:tcBorders>
              <w:top w:val="single" w:sz="4" w:space="0" w:color="000000"/>
              <w:bottom w:val="nil"/>
            </w:tcBorders>
            <w:vAlign w:val="bottom"/>
          </w:tcPr>
          <w:p w14:paraId="7654D5A9" w14:textId="1E2E28D4" w:rsidR="00876B32" w:rsidRPr="002151EE" w:rsidRDefault="00876B32" w:rsidP="00876B32">
            <w:pPr>
              <w:pBdr>
                <w:top w:val="nil"/>
                <w:left w:val="nil"/>
                <w:bottom w:val="nil"/>
                <w:right w:val="nil"/>
                <w:between w:val="nil"/>
              </w:pBdr>
              <w:ind w:left="-65" w:right="-72"/>
              <w:jc w:val="right"/>
              <w:rPr>
                <w:rFonts w:ascii="Arial" w:eastAsia="Arial" w:hAnsi="Arial" w:cs="Arial"/>
                <w:b/>
                <w:color w:val="000000"/>
              </w:rPr>
            </w:pPr>
            <w:r w:rsidRPr="00660D0B">
              <w:rPr>
                <w:rFonts w:ascii="Arial" w:eastAsia="Arial" w:hAnsi="Arial" w:cs="Arial"/>
                <w:b/>
                <w:lang w:val="en-GB"/>
              </w:rPr>
              <w:t>31</w:t>
            </w:r>
            <w:r w:rsidRPr="00660D0B">
              <w:rPr>
                <w:rFonts w:ascii="Arial" w:eastAsia="Arial" w:hAnsi="Arial" w:cs="Arial"/>
                <w:b/>
              </w:rPr>
              <w:t xml:space="preserve"> December</w:t>
            </w:r>
          </w:p>
        </w:tc>
        <w:tc>
          <w:tcPr>
            <w:tcW w:w="1440" w:type="dxa"/>
            <w:tcBorders>
              <w:top w:val="single" w:sz="4" w:space="0" w:color="000000"/>
              <w:bottom w:val="nil"/>
            </w:tcBorders>
            <w:vAlign w:val="bottom"/>
          </w:tcPr>
          <w:p w14:paraId="1DAE3E5D" w14:textId="04141747" w:rsidR="00876B32" w:rsidRPr="002151EE" w:rsidRDefault="00876B32" w:rsidP="00876B32">
            <w:pPr>
              <w:pBdr>
                <w:top w:val="nil"/>
                <w:left w:val="nil"/>
                <w:bottom w:val="nil"/>
                <w:right w:val="nil"/>
                <w:between w:val="nil"/>
              </w:pBdr>
              <w:ind w:right="-72"/>
              <w:jc w:val="right"/>
              <w:rPr>
                <w:rFonts w:ascii="Arial" w:eastAsia="Arial" w:hAnsi="Arial" w:cs="Arial"/>
                <w:b/>
                <w:color w:val="000000"/>
                <w:spacing w:val="-4"/>
              </w:rPr>
            </w:pPr>
            <w:r w:rsidRPr="00660D0B">
              <w:rPr>
                <w:rFonts w:ascii="Arial" w:eastAsia="Arial" w:hAnsi="Arial" w:cs="Arial"/>
                <w:b/>
                <w:spacing w:val="-4"/>
                <w:lang w:val="en-GB"/>
              </w:rPr>
              <w:t>3</w:t>
            </w:r>
            <w:r>
              <w:rPr>
                <w:rFonts w:ascii="Arial" w:eastAsia="Arial" w:hAnsi="Arial" w:cs="Arial"/>
                <w:b/>
                <w:spacing w:val="-4"/>
                <w:lang w:val="en-GB"/>
              </w:rPr>
              <w:t>0</w:t>
            </w:r>
            <w:r w:rsidRPr="00660D0B">
              <w:rPr>
                <w:rFonts w:ascii="Arial" w:eastAsia="Arial" w:hAnsi="Arial" w:cs="Arial"/>
                <w:b/>
                <w:spacing w:val="-4"/>
                <w:lang w:val="en-GB"/>
              </w:rPr>
              <w:t xml:space="preserve"> </w:t>
            </w:r>
            <w:r>
              <w:rPr>
                <w:rFonts w:ascii="Arial" w:eastAsia="Arial" w:hAnsi="Arial" w:cs="Arial"/>
                <w:b/>
                <w:spacing w:val="-4"/>
                <w:lang w:val="en-GB"/>
              </w:rPr>
              <w:t>June</w:t>
            </w:r>
          </w:p>
        </w:tc>
        <w:tc>
          <w:tcPr>
            <w:tcW w:w="1440" w:type="dxa"/>
            <w:tcBorders>
              <w:top w:val="single" w:sz="4" w:space="0" w:color="000000"/>
              <w:bottom w:val="nil"/>
            </w:tcBorders>
            <w:vAlign w:val="bottom"/>
          </w:tcPr>
          <w:p w14:paraId="1C795648" w14:textId="40B060DB" w:rsidR="00876B32" w:rsidRPr="002151EE" w:rsidRDefault="00876B32" w:rsidP="00876B32">
            <w:pPr>
              <w:pBdr>
                <w:top w:val="nil"/>
                <w:left w:val="nil"/>
                <w:bottom w:val="nil"/>
                <w:right w:val="nil"/>
                <w:between w:val="nil"/>
              </w:pBdr>
              <w:ind w:left="-65" w:right="-72"/>
              <w:jc w:val="right"/>
              <w:rPr>
                <w:rFonts w:ascii="Arial" w:eastAsia="Arial" w:hAnsi="Arial" w:cs="Arial"/>
                <w:b/>
                <w:color w:val="000000"/>
              </w:rPr>
            </w:pPr>
            <w:r w:rsidRPr="00660D0B">
              <w:rPr>
                <w:rFonts w:ascii="Arial" w:eastAsia="Arial" w:hAnsi="Arial" w:cs="Arial"/>
                <w:b/>
                <w:lang w:val="en-GB"/>
              </w:rPr>
              <w:t>31</w:t>
            </w:r>
            <w:r w:rsidRPr="00660D0B">
              <w:rPr>
                <w:rFonts w:ascii="Arial" w:eastAsia="Arial" w:hAnsi="Arial" w:cs="Arial"/>
                <w:b/>
              </w:rPr>
              <w:t xml:space="preserve"> December</w:t>
            </w:r>
          </w:p>
        </w:tc>
      </w:tr>
      <w:tr w:rsidR="00876B32" w:rsidRPr="002151EE" w14:paraId="5C7A9826" w14:textId="77777777" w:rsidTr="00C65601">
        <w:tc>
          <w:tcPr>
            <w:tcW w:w="3690" w:type="dxa"/>
            <w:tcBorders>
              <w:top w:val="nil"/>
              <w:bottom w:val="nil"/>
            </w:tcBorders>
            <w:vAlign w:val="bottom"/>
          </w:tcPr>
          <w:p w14:paraId="096862BE" w14:textId="77777777" w:rsidR="00876B32" w:rsidRPr="002151EE" w:rsidRDefault="00876B32" w:rsidP="00876B32">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nil"/>
              <w:bottom w:val="nil"/>
            </w:tcBorders>
            <w:vAlign w:val="bottom"/>
          </w:tcPr>
          <w:p w14:paraId="04A0C71A" w14:textId="622EA836" w:rsidR="00876B32" w:rsidRPr="002151EE" w:rsidRDefault="00876B32" w:rsidP="00876B32">
            <w:pPr>
              <w:pBdr>
                <w:top w:val="nil"/>
                <w:left w:val="nil"/>
                <w:bottom w:val="nil"/>
                <w:right w:val="nil"/>
                <w:between w:val="nil"/>
              </w:pBdr>
              <w:ind w:right="-72"/>
              <w:jc w:val="right"/>
              <w:rPr>
                <w:rFonts w:ascii="Arial" w:eastAsia="Arial" w:hAnsi="Arial" w:cs="Arial"/>
                <w:b/>
                <w:color w:val="000000"/>
              </w:rPr>
            </w:pPr>
            <w:r w:rsidRPr="00660D0B">
              <w:rPr>
                <w:rFonts w:ascii="Arial" w:eastAsia="Arial" w:hAnsi="Arial" w:cs="Arial"/>
                <w:b/>
                <w:lang w:val="en-GB"/>
              </w:rPr>
              <w:t>2026</w:t>
            </w:r>
          </w:p>
        </w:tc>
        <w:tc>
          <w:tcPr>
            <w:tcW w:w="1440" w:type="dxa"/>
            <w:tcBorders>
              <w:top w:val="nil"/>
              <w:bottom w:val="nil"/>
            </w:tcBorders>
            <w:vAlign w:val="bottom"/>
          </w:tcPr>
          <w:p w14:paraId="2702ED24" w14:textId="6E468DE1" w:rsidR="00876B32" w:rsidRPr="002151EE" w:rsidRDefault="00876B32" w:rsidP="00876B32">
            <w:pPr>
              <w:pBdr>
                <w:top w:val="nil"/>
                <w:left w:val="nil"/>
                <w:bottom w:val="nil"/>
                <w:right w:val="nil"/>
                <w:between w:val="nil"/>
              </w:pBdr>
              <w:ind w:right="-72"/>
              <w:jc w:val="right"/>
              <w:rPr>
                <w:rFonts w:ascii="Arial" w:eastAsia="Arial" w:hAnsi="Arial" w:cs="Arial"/>
                <w:b/>
                <w:color w:val="000000"/>
              </w:rPr>
            </w:pPr>
            <w:r w:rsidRPr="00660D0B">
              <w:rPr>
                <w:rFonts w:ascii="Arial" w:eastAsia="Arial" w:hAnsi="Arial" w:cs="Arial"/>
                <w:b/>
                <w:lang w:val="en-GB"/>
              </w:rPr>
              <w:t>2025</w:t>
            </w:r>
          </w:p>
        </w:tc>
        <w:tc>
          <w:tcPr>
            <w:tcW w:w="1440" w:type="dxa"/>
            <w:tcBorders>
              <w:top w:val="nil"/>
              <w:bottom w:val="nil"/>
            </w:tcBorders>
            <w:vAlign w:val="bottom"/>
          </w:tcPr>
          <w:p w14:paraId="36503680" w14:textId="1D565A8F" w:rsidR="00876B32" w:rsidRPr="002151EE" w:rsidRDefault="00876B32" w:rsidP="00876B32">
            <w:pPr>
              <w:pBdr>
                <w:top w:val="nil"/>
                <w:left w:val="nil"/>
                <w:bottom w:val="nil"/>
                <w:right w:val="nil"/>
                <w:between w:val="nil"/>
              </w:pBdr>
              <w:ind w:right="-72"/>
              <w:jc w:val="right"/>
              <w:rPr>
                <w:rFonts w:ascii="Arial" w:eastAsia="Arial" w:hAnsi="Arial" w:cs="Arial"/>
                <w:b/>
                <w:color w:val="000000"/>
              </w:rPr>
            </w:pPr>
            <w:r w:rsidRPr="00660D0B">
              <w:rPr>
                <w:rFonts w:ascii="Arial" w:eastAsia="Arial" w:hAnsi="Arial" w:cs="Arial"/>
                <w:b/>
                <w:lang w:val="en-GB"/>
              </w:rPr>
              <w:t>2026</w:t>
            </w:r>
          </w:p>
        </w:tc>
        <w:tc>
          <w:tcPr>
            <w:tcW w:w="1440" w:type="dxa"/>
            <w:tcBorders>
              <w:top w:val="nil"/>
              <w:bottom w:val="nil"/>
            </w:tcBorders>
            <w:vAlign w:val="bottom"/>
          </w:tcPr>
          <w:p w14:paraId="3E479DB9" w14:textId="2CEAD947" w:rsidR="00876B32" w:rsidRPr="002151EE" w:rsidRDefault="00876B32" w:rsidP="00876B32">
            <w:pPr>
              <w:pBdr>
                <w:top w:val="nil"/>
                <w:left w:val="nil"/>
                <w:bottom w:val="nil"/>
                <w:right w:val="nil"/>
                <w:between w:val="nil"/>
              </w:pBdr>
              <w:ind w:right="-72"/>
              <w:jc w:val="right"/>
              <w:rPr>
                <w:rFonts w:ascii="Arial" w:eastAsia="Arial" w:hAnsi="Arial" w:cs="Arial"/>
                <w:b/>
                <w:color w:val="000000"/>
              </w:rPr>
            </w:pPr>
            <w:r w:rsidRPr="00660D0B">
              <w:rPr>
                <w:rFonts w:ascii="Arial" w:eastAsia="Arial" w:hAnsi="Arial" w:cs="Arial"/>
                <w:b/>
                <w:lang w:val="en-GB"/>
              </w:rPr>
              <w:t>2025</w:t>
            </w:r>
          </w:p>
        </w:tc>
      </w:tr>
      <w:tr w:rsidR="00876B32" w:rsidRPr="002151EE" w14:paraId="749DDD41" w14:textId="77777777" w:rsidTr="00C65601">
        <w:tc>
          <w:tcPr>
            <w:tcW w:w="3690" w:type="dxa"/>
            <w:tcBorders>
              <w:top w:val="nil"/>
              <w:bottom w:val="nil"/>
            </w:tcBorders>
            <w:vAlign w:val="bottom"/>
          </w:tcPr>
          <w:p w14:paraId="662BD0C1" w14:textId="77777777" w:rsidR="00876B32" w:rsidRPr="002151EE" w:rsidRDefault="00876B32" w:rsidP="00876B32">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nil"/>
              <w:bottom w:val="single" w:sz="4" w:space="0" w:color="000000"/>
            </w:tcBorders>
            <w:vAlign w:val="bottom"/>
          </w:tcPr>
          <w:p w14:paraId="39F46BFB" w14:textId="7B00579A" w:rsidR="00876B32" w:rsidRPr="002151EE" w:rsidRDefault="00876B32" w:rsidP="00876B32">
            <w:pPr>
              <w:pBdr>
                <w:top w:val="nil"/>
                <w:left w:val="nil"/>
                <w:bottom w:val="nil"/>
                <w:right w:val="nil"/>
                <w:between w:val="nil"/>
              </w:pBdr>
              <w:ind w:right="-72"/>
              <w:jc w:val="right"/>
              <w:rPr>
                <w:rFonts w:ascii="Arial" w:eastAsia="Arial" w:hAnsi="Arial" w:cs="Arial"/>
                <w:b/>
                <w:color w:val="000000"/>
              </w:rPr>
            </w:pPr>
            <w:r w:rsidRPr="00660D0B">
              <w:rPr>
                <w:rFonts w:ascii="Arial" w:eastAsia="Arial" w:hAnsi="Arial" w:cs="Arial"/>
                <w:b/>
              </w:rPr>
              <w:t>Baht</w:t>
            </w:r>
          </w:p>
        </w:tc>
        <w:tc>
          <w:tcPr>
            <w:tcW w:w="1440" w:type="dxa"/>
            <w:tcBorders>
              <w:top w:val="nil"/>
              <w:bottom w:val="single" w:sz="4" w:space="0" w:color="000000"/>
            </w:tcBorders>
            <w:vAlign w:val="bottom"/>
          </w:tcPr>
          <w:p w14:paraId="70DF5D4A" w14:textId="0BC257DE" w:rsidR="00876B32" w:rsidRPr="002151EE" w:rsidRDefault="00876B32" w:rsidP="00876B32">
            <w:pPr>
              <w:pBdr>
                <w:top w:val="nil"/>
                <w:left w:val="nil"/>
                <w:bottom w:val="nil"/>
                <w:right w:val="nil"/>
                <w:between w:val="nil"/>
              </w:pBdr>
              <w:ind w:right="-72"/>
              <w:jc w:val="right"/>
              <w:rPr>
                <w:rFonts w:ascii="Arial" w:eastAsia="Arial" w:hAnsi="Arial" w:cs="Arial"/>
                <w:b/>
                <w:color w:val="000000"/>
              </w:rPr>
            </w:pPr>
            <w:r w:rsidRPr="00660D0B">
              <w:rPr>
                <w:rFonts w:ascii="Arial" w:eastAsia="Arial" w:hAnsi="Arial" w:cs="Arial"/>
                <w:b/>
              </w:rPr>
              <w:t>Baht</w:t>
            </w:r>
          </w:p>
        </w:tc>
        <w:tc>
          <w:tcPr>
            <w:tcW w:w="1440" w:type="dxa"/>
            <w:tcBorders>
              <w:top w:val="nil"/>
              <w:bottom w:val="single" w:sz="4" w:space="0" w:color="000000"/>
            </w:tcBorders>
            <w:vAlign w:val="bottom"/>
          </w:tcPr>
          <w:p w14:paraId="440AC94F" w14:textId="761534DD" w:rsidR="00876B32" w:rsidRPr="002151EE" w:rsidRDefault="00876B32" w:rsidP="00876B32">
            <w:pPr>
              <w:pBdr>
                <w:top w:val="nil"/>
                <w:left w:val="nil"/>
                <w:bottom w:val="nil"/>
                <w:right w:val="nil"/>
                <w:between w:val="nil"/>
              </w:pBdr>
              <w:ind w:right="-72"/>
              <w:jc w:val="right"/>
              <w:rPr>
                <w:rFonts w:ascii="Arial" w:eastAsia="Arial" w:hAnsi="Arial" w:cs="Arial"/>
                <w:b/>
                <w:color w:val="000000"/>
              </w:rPr>
            </w:pPr>
            <w:r w:rsidRPr="00660D0B">
              <w:rPr>
                <w:rFonts w:ascii="Arial" w:eastAsia="Arial" w:hAnsi="Arial" w:cs="Arial"/>
                <w:b/>
              </w:rPr>
              <w:t>Baht</w:t>
            </w:r>
          </w:p>
        </w:tc>
        <w:tc>
          <w:tcPr>
            <w:tcW w:w="1440" w:type="dxa"/>
            <w:tcBorders>
              <w:top w:val="nil"/>
              <w:bottom w:val="single" w:sz="4" w:space="0" w:color="000000"/>
            </w:tcBorders>
            <w:vAlign w:val="bottom"/>
          </w:tcPr>
          <w:p w14:paraId="6CD9A50D" w14:textId="2FB386F8" w:rsidR="00876B32" w:rsidRPr="002151EE" w:rsidRDefault="00876B32" w:rsidP="00876B32">
            <w:pPr>
              <w:pBdr>
                <w:top w:val="nil"/>
                <w:left w:val="nil"/>
                <w:bottom w:val="nil"/>
                <w:right w:val="nil"/>
                <w:between w:val="nil"/>
              </w:pBdr>
              <w:ind w:right="-72"/>
              <w:jc w:val="right"/>
              <w:rPr>
                <w:rFonts w:ascii="Arial" w:eastAsia="Arial" w:hAnsi="Arial" w:cs="Arial"/>
                <w:b/>
                <w:color w:val="000000"/>
              </w:rPr>
            </w:pPr>
            <w:r w:rsidRPr="00660D0B">
              <w:rPr>
                <w:rFonts w:ascii="Arial" w:eastAsia="Arial" w:hAnsi="Arial" w:cs="Arial"/>
                <w:b/>
              </w:rPr>
              <w:t>Baht</w:t>
            </w:r>
          </w:p>
        </w:tc>
      </w:tr>
      <w:tr w:rsidR="00876B32" w:rsidRPr="002151EE" w14:paraId="6BC669D3" w14:textId="77777777" w:rsidTr="00C65601">
        <w:tc>
          <w:tcPr>
            <w:tcW w:w="3690" w:type="dxa"/>
            <w:tcBorders>
              <w:top w:val="nil"/>
              <w:bottom w:val="nil"/>
            </w:tcBorders>
            <w:vAlign w:val="center"/>
          </w:tcPr>
          <w:p w14:paraId="673DF86D" w14:textId="77777777" w:rsidR="00876B32" w:rsidRPr="002151EE" w:rsidRDefault="00876B32" w:rsidP="00876B32">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single" w:sz="4" w:space="0" w:color="000000"/>
              <w:bottom w:val="nil"/>
            </w:tcBorders>
            <w:vAlign w:val="center"/>
          </w:tcPr>
          <w:p w14:paraId="4F706A81" w14:textId="77777777" w:rsidR="00876B32" w:rsidRPr="002151EE" w:rsidRDefault="00876B32" w:rsidP="00876B32">
            <w:pPr>
              <w:pBdr>
                <w:top w:val="nil"/>
                <w:left w:val="nil"/>
                <w:bottom w:val="nil"/>
                <w:right w:val="nil"/>
                <w:between w:val="nil"/>
              </w:pBdr>
              <w:ind w:right="-72"/>
              <w:jc w:val="right"/>
              <w:rPr>
                <w:rFonts w:ascii="Arial" w:eastAsia="Arial" w:hAnsi="Arial" w:cs="Arial"/>
                <w:color w:val="000000"/>
              </w:rPr>
            </w:pPr>
          </w:p>
        </w:tc>
        <w:tc>
          <w:tcPr>
            <w:tcW w:w="1440" w:type="dxa"/>
            <w:tcBorders>
              <w:top w:val="single" w:sz="4" w:space="0" w:color="000000"/>
              <w:bottom w:val="nil"/>
            </w:tcBorders>
            <w:vAlign w:val="center"/>
          </w:tcPr>
          <w:p w14:paraId="26B2A8D6" w14:textId="77777777" w:rsidR="00876B32" w:rsidRPr="002151EE" w:rsidRDefault="00876B32" w:rsidP="00876B32">
            <w:pPr>
              <w:pBdr>
                <w:top w:val="nil"/>
                <w:left w:val="nil"/>
                <w:bottom w:val="nil"/>
                <w:right w:val="nil"/>
                <w:between w:val="nil"/>
              </w:pBdr>
              <w:ind w:right="-72"/>
              <w:jc w:val="right"/>
              <w:rPr>
                <w:rFonts w:ascii="Arial" w:eastAsia="Arial" w:hAnsi="Arial" w:cs="Arial"/>
                <w:color w:val="000000"/>
              </w:rPr>
            </w:pPr>
          </w:p>
        </w:tc>
        <w:tc>
          <w:tcPr>
            <w:tcW w:w="1440" w:type="dxa"/>
            <w:tcBorders>
              <w:top w:val="single" w:sz="4" w:space="0" w:color="000000"/>
              <w:bottom w:val="nil"/>
            </w:tcBorders>
            <w:vAlign w:val="center"/>
          </w:tcPr>
          <w:p w14:paraId="2F03E8A5" w14:textId="77777777" w:rsidR="00876B32" w:rsidRPr="002151EE" w:rsidRDefault="00876B32" w:rsidP="00876B32">
            <w:pPr>
              <w:pBdr>
                <w:top w:val="nil"/>
                <w:left w:val="nil"/>
                <w:bottom w:val="nil"/>
                <w:right w:val="nil"/>
                <w:between w:val="nil"/>
              </w:pBdr>
              <w:ind w:right="-72"/>
              <w:jc w:val="right"/>
              <w:rPr>
                <w:rFonts w:ascii="Arial" w:eastAsia="Arial" w:hAnsi="Arial" w:cs="Arial"/>
                <w:color w:val="000000"/>
              </w:rPr>
            </w:pPr>
          </w:p>
        </w:tc>
        <w:tc>
          <w:tcPr>
            <w:tcW w:w="1440" w:type="dxa"/>
            <w:tcBorders>
              <w:top w:val="single" w:sz="4" w:space="0" w:color="000000"/>
              <w:bottom w:val="nil"/>
            </w:tcBorders>
            <w:vAlign w:val="center"/>
          </w:tcPr>
          <w:p w14:paraId="4400BFAF" w14:textId="77777777" w:rsidR="00876B32" w:rsidRPr="002151EE" w:rsidRDefault="00876B32" w:rsidP="00876B32">
            <w:pPr>
              <w:pBdr>
                <w:top w:val="nil"/>
                <w:left w:val="nil"/>
                <w:bottom w:val="nil"/>
                <w:right w:val="nil"/>
                <w:between w:val="nil"/>
              </w:pBdr>
              <w:ind w:right="-72"/>
              <w:jc w:val="right"/>
              <w:rPr>
                <w:rFonts w:ascii="Arial" w:eastAsia="Arial" w:hAnsi="Arial" w:cs="Arial"/>
                <w:color w:val="000000"/>
              </w:rPr>
            </w:pPr>
          </w:p>
        </w:tc>
      </w:tr>
      <w:tr w:rsidR="00876B32" w:rsidRPr="002151EE" w14:paraId="37204D63" w14:textId="77777777">
        <w:tc>
          <w:tcPr>
            <w:tcW w:w="3690" w:type="dxa"/>
            <w:tcBorders>
              <w:top w:val="nil"/>
              <w:bottom w:val="nil"/>
            </w:tcBorders>
            <w:vAlign w:val="center"/>
          </w:tcPr>
          <w:p w14:paraId="35D6A7E8" w14:textId="77777777" w:rsidR="00876B32" w:rsidRPr="002151EE" w:rsidRDefault="00876B32" w:rsidP="00876B32">
            <w:pPr>
              <w:pBdr>
                <w:top w:val="nil"/>
                <w:left w:val="nil"/>
                <w:bottom w:val="nil"/>
                <w:right w:val="nil"/>
                <w:between w:val="nil"/>
              </w:pBdr>
              <w:tabs>
                <w:tab w:val="right" w:pos="9810"/>
              </w:tabs>
              <w:ind w:left="-101"/>
              <w:jc w:val="left"/>
              <w:rPr>
                <w:rFonts w:ascii="Arial" w:eastAsia="Arial" w:hAnsi="Arial" w:cs="Arial"/>
                <w:color w:val="000000"/>
              </w:rPr>
            </w:pPr>
            <w:r w:rsidRPr="002151EE">
              <w:rPr>
                <w:rFonts w:ascii="Arial" w:eastAsia="Arial" w:hAnsi="Arial" w:cs="Arial"/>
                <w:color w:val="000000"/>
              </w:rPr>
              <w:t>Within due</w:t>
            </w:r>
          </w:p>
        </w:tc>
        <w:tc>
          <w:tcPr>
            <w:tcW w:w="1440" w:type="dxa"/>
            <w:tcBorders>
              <w:top w:val="nil"/>
              <w:bottom w:val="nil"/>
            </w:tcBorders>
          </w:tcPr>
          <w:p w14:paraId="06F44A9F" w14:textId="2AFEA58B" w:rsidR="00876B32" w:rsidRPr="002151EE" w:rsidRDefault="00C1326A" w:rsidP="00876B32">
            <w:pPr>
              <w:ind w:left="-40" w:right="-72"/>
              <w:jc w:val="right"/>
              <w:rPr>
                <w:rFonts w:ascii="Arial" w:hAnsi="Arial" w:cs="Arial"/>
                <w:lang w:val="en-GB"/>
              </w:rPr>
            </w:pPr>
            <w:r w:rsidRPr="00C1326A">
              <w:rPr>
                <w:rFonts w:ascii="Arial" w:hAnsi="Arial" w:cs="Arial"/>
                <w:lang w:val="en-GB"/>
              </w:rPr>
              <w:t>113,319,65</w:t>
            </w:r>
            <w:r w:rsidR="0032592C">
              <w:rPr>
                <w:rFonts w:ascii="Arial" w:hAnsi="Arial" w:cs="Arial"/>
                <w:lang w:val="en-GB"/>
              </w:rPr>
              <w:t>2</w:t>
            </w:r>
          </w:p>
        </w:tc>
        <w:tc>
          <w:tcPr>
            <w:tcW w:w="1440" w:type="dxa"/>
            <w:tcBorders>
              <w:top w:val="nil"/>
              <w:bottom w:val="nil"/>
            </w:tcBorders>
          </w:tcPr>
          <w:p w14:paraId="64DF7958" w14:textId="699EEFA5" w:rsidR="00876B32" w:rsidRPr="002151EE" w:rsidRDefault="00876B32" w:rsidP="00876B32">
            <w:pPr>
              <w:ind w:left="-40" w:right="-72"/>
              <w:jc w:val="right"/>
              <w:rPr>
                <w:rFonts w:ascii="Arial" w:hAnsi="Arial" w:cs="Arial"/>
                <w:lang w:val="en-GB"/>
              </w:rPr>
            </w:pPr>
            <w:r w:rsidRPr="00660D0B">
              <w:rPr>
                <w:rFonts w:ascii="Arial" w:hAnsi="Arial" w:cs="Arial"/>
                <w:lang w:val="en-GB"/>
              </w:rPr>
              <w:t xml:space="preserve"> 83,830,260 </w:t>
            </w:r>
          </w:p>
        </w:tc>
        <w:tc>
          <w:tcPr>
            <w:tcW w:w="1440" w:type="dxa"/>
            <w:tcBorders>
              <w:top w:val="nil"/>
              <w:bottom w:val="nil"/>
            </w:tcBorders>
          </w:tcPr>
          <w:p w14:paraId="6C3F1F06" w14:textId="6204662D" w:rsidR="00876B32" w:rsidRPr="002151EE" w:rsidRDefault="00C1326A" w:rsidP="00876B32">
            <w:pPr>
              <w:ind w:left="-40" w:right="-72"/>
              <w:jc w:val="right"/>
              <w:rPr>
                <w:rFonts w:ascii="Arial" w:hAnsi="Arial" w:cs="Arial"/>
                <w:lang w:val="en-GB"/>
              </w:rPr>
            </w:pPr>
            <w:r w:rsidRPr="00C1326A">
              <w:rPr>
                <w:rFonts w:ascii="Arial" w:hAnsi="Arial" w:cs="Arial"/>
                <w:lang w:val="en-GB"/>
              </w:rPr>
              <w:t>72,952,36</w:t>
            </w:r>
            <w:r w:rsidR="0032592C">
              <w:rPr>
                <w:rFonts w:ascii="Arial" w:hAnsi="Arial" w:cs="Arial"/>
                <w:lang w:val="en-GB"/>
              </w:rPr>
              <w:t>4</w:t>
            </w:r>
          </w:p>
        </w:tc>
        <w:tc>
          <w:tcPr>
            <w:tcW w:w="1440" w:type="dxa"/>
            <w:tcBorders>
              <w:top w:val="nil"/>
              <w:bottom w:val="nil"/>
            </w:tcBorders>
          </w:tcPr>
          <w:p w14:paraId="4C962543" w14:textId="5C3DDB84" w:rsidR="00876B32" w:rsidRPr="002151EE" w:rsidRDefault="00876B32" w:rsidP="00876B32">
            <w:pPr>
              <w:ind w:left="-40" w:right="-72"/>
              <w:jc w:val="right"/>
              <w:rPr>
                <w:rFonts w:ascii="Arial" w:hAnsi="Arial" w:cs="Arial"/>
                <w:lang w:val="en-GB"/>
              </w:rPr>
            </w:pPr>
            <w:r w:rsidRPr="00660D0B">
              <w:rPr>
                <w:rFonts w:ascii="Arial" w:hAnsi="Arial" w:cs="Arial"/>
                <w:lang w:val="en-GB"/>
              </w:rPr>
              <w:t xml:space="preserve"> 56,488,712 </w:t>
            </w:r>
          </w:p>
        </w:tc>
      </w:tr>
      <w:tr w:rsidR="00876B32" w:rsidRPr="002151EE" w14:paraId="73D430EE" w14:textId="77777777">
        <w:tc>
          <w:tcPr>
            <w:tcW w:w="3690" w:type="dxa"/>
            <w:tcBorders>
              <w:top w:val="nil"/>
              <w:bottom w:val="nil"/>
            </w:tcBorders>
            <w:vAlign w:val="center"/>
          </w:tcPr>
          <w:p w14:paraId="5725D36A" w14:textId="7CA488A1" w:rsidR="00876B32" w:rsidRPr="002151EE" w:rsidRDefault="00876B32" w:rsidP="00876B32">
            <w:pPr>
              <w:pBdr>
                <w:top w:val="nil"/>
                <w:left w:val="nil"/>
                <w:bottom w:val="nil"/>
                <w:right w:val="nil"/>
                <w:between w:val="nil"/>
              </w:pBdr>
              <w:tabs>
                <w:tab w:val="right" w:pos="9810"/>
              </w:tabs>
              <w:ind w:left="-101"/>
              <w:jc w:val="left"/>
              <w:rPr>
                <w:rFonts w:ascii="Arial" w:eastAsia="Arial" w:hAnsi="Arial" w:cs="Arial"/>
                <w:color w:val="000000"/>
              </w:rPr>
            </w:pPr>
            <w:r w:rsidRPr="002151EE">
              <w:rPr>
                <w:rFonts w:ascii="Arial" w:eastAsia="Arial" w:hAnsi="Arial" w:cs="Arial"/>
                <w:color w:val="000000"/>
              </w:rPr>
              <w:t xml:space="preserve">Up to </w:t>
            </w:r>
            <w:r w:rsidRPr="002151EE">
              <w:rPr>
                <w:rFonts w:ascii="Arial" w:eastAsia="Arial" w:hAnsi="Arial" w:cs="Arial"/>
                <w:color w:val="000000"/>
                <w:lang w:val="en-GB"/>
              </w:rPr>
              <w:t>3</w:t>
            </w:r>
            <w:r w:rsidRPr="002151EE">
              <w:rPr>
                <w:rFonts w:ascii="Arial" w:eastAsia="Arial" w:hAnsi="Arial" w:cs="Arial"/>
                <w:color w:val="000000"/>
              </w:rPr>
              <w:t xml:space="preserve"> months</w:t>
            </w:r>
          </w:p>
        </w:tc>
        <w:tc>
          <w:tcPr>
            <w:tcW w:w="1440" w:type="dxa"/>
            <w:tcBorders>
              <w:top w:val="nil"/>
              <w:bottom w:val="nil"/>
            </w:tcBorders>
          </w:tcPr>
          <w:p w14:paraId="612C782D" w14:textId="4A5B6C8E" w:rsidR="00876B32" w:rsidRPr="002151EE" w:rsidRDefault="00C1326A" w:rsidP="00876B32">
            <w:pPr>
              <w:ind w:left="-40" w:right="-72"/>
              <w:jc w:val="right"/>
              <w:rPr>
                <w:rFonts w:ascii="Arial" w:hAnsi="Arial" w:cs="Arial"/>
                <w:lang w:val="en-GB"/>
              </w:rPr>
            </w:pPr>
            <w:r w:rsidRPr="00C1326A">
              <w:rPr>
                <w:rFonts w:ascii="Arial" w:hAnsi="Arial" w:cs="Arial"/>
                <w:lang w:val="en-GB"/>
              </w:rPr>
              <w:t>55,358,184</w:t>
            </w:r>
          </w:p>
        </w:tc>
        <w:tc>
          <w:tcPr>
            <w:tcW w:w="1440" w:type="dxa"/>
            <w:tcBorders>
              <w:top w:val="nil"/>
              <w:bottom w:val="nil"/>
            </w:tcBorders>
          </w:tcPr>
          <w:p w14:paraId="020B3B0E" w14:textId="1B4C4C6F" w:rsidR="00876B32" w:rsidRPr="002151EE" w:rsidRDefault="00876B32" w:rsidP="00876B32">
            <w:pPr>
              <w:ind w:left="-40" w:right="-72"/>
              <w:jc w:val="right"/>
              <w:rPr>
                <w:rFonts w:ascii="Arial" w:hAnsi="Arial" w:cs="Arial"/>
                <w:lang w:val="en-GB"/>
              </w:rPr>
            </w:pPr>
            <w:r w:rsidRPr="00660D0B">
              <w:rPr>
                <w:rFonts w:ascii="Arial" w:hAnsi="Arial" w:cs="Arial"/>
                <w:lang w:val="en-GB"/>
              </w:rPr>
              <w:t xml:space="preserve"> 24,220,928 </w:t>
            </w:r>
          </w:p>
        </w:tc>
        <w:tc>
          <w:tcPr>
            <w:tcW w:w="1440" w:type="dxa"/>
            <w:tcBorders>
              <w:top w:val="nil"/>
              <w:bottom w:val="nil"/>
            </w:tcBorders>
          </w:tcPr>
          <w:p w14:paraId="03E5405C" w14:textId="36B5DEC9" w:rsidR="00876B32" w:rsidRPr="002151EE" w:rsidRDefault="00C1326A" w:rsidP="00876B32">
            <w:pPr>
              <w:ind w:left="-40" w:right="-72"/>
              <w:jc w:val="right"/>
              <w:rPr>
                <w:rFonts w:ascii="Arial" w:hAnsi="Arial" w:cs="Arial"/>
                <w:lang w:val="en-GB"/>
              </w:rPr>
            </w:pPr>
            <w:r w:rsidRPr="00C1326A">
              <w:rPr>
                <w:rFonts w:ascii="Arial" w:hAnsi="Arial" w:cs="Arial"/>
                <w:lang w:val="en-GB"/>
              </w:rPr>
              <w:t>27,213,779</w:t>
            </w:r>
          </w:p>
        </w:tc>
        <w:tc>
          <w:tcPr>
            <w:tcW w:w="1440" w:type="dxa"/>
            <w:tcBorders>
              <w:top w:val="nil"/>
              <w:bottom w:val="nil"/>
            </w:tcBorders>
          </w:tcPr>
          <w:p w14:paraId="0CE2CCB7" w14:textId="6E320936" w:rsidR="00876B32" w:rsidRPr="002151EE" w:rsidRDefault="00876B32" w:rsidP="00876B32">
            <w:pPr>
              <w:ind w:left="-40" w:right="-72"/>
              <w:jc w:val="right"/>
              <w:rPr>
                <w:rFonts w:ascii="Arial" w:hAnsi="Arial" w:cs="Arial"/>
                <w:lang w:val="en-GB"/>
              </w:rPr>
            </w:pPr>
            <w:r w:rsidRPr="00660D0B">
              <w:rPr>
                <w:rFonts w:ascii="Arial" w:hAnsi="Arial" w:cs="Arial"/>
                <w:lang w:val="en-GB"/>
              </w:rPr>
              <w:t xml:space="preserve"> 9,944,211 </w:t>
            </w:r>
          </w:p>
        </w:tc>
      </w:tr>
      <w:tr w:rsidR="00876B32" w:rsidRPr="002151EE" w14:paraId="33141F5E" w14:textId="77777777">
        <w:tc>
          <w:tcPr>
            <w:tcW w:w="3690" w:type="dxa"/>
            <w:tcBorders>
              <w:top w:val="nil"/>
              <w:bottom w:val="nil"/>
            </w:tcBorders>
            <w:vAlign w:val="center"/>
          </w:tcPr>
          <w:p w14:paraId="2E660EB4" w14:textId="4CB2AAC0" w:rsidR="00876B32" w:rsidRPr="002151EE" w:rsidRDefault="00876B32" w:rsidP="00876B32">
            <w:pPr>
              <w:pBdr>
                <w:top w:val="nil"/>
                <w:left w:val="nil"/>
                <w:bottom w:val="nil"/>
                <w:right w:val="nil"/>
                <w:between w:val="nil"/>
              </w:pBdr>
              <w:tabs>
                <w:tab w:val="right" w:pos="9810"/>
              </w:tabs>
              <w:ind w:left="-101"/>
              <w:jc w:val="left"/>
              <w:rPr>
                <w:rFonts w:ascii="Arial" w:eastAsia="Arial" w:hAnsi="Arial" w:cs="Arial"/>
                <w:color w:val="000000"/>
              </w:rPr>
            </w:pPr>
            <w:r w:rsidRPr="002151EE">
              <w:rPr>
                <w:rFonts w:ascii="Arial" w:eastAsia="Arial" w:hAnsi="Arial" w:cs="Arial"/>
                <w:color w:val="000000"/>
                <w:lang w:val="en-GB"/>
              </w:rPr>
              <w:t>3</w:t>
            </w:r>
            <w:r w:rsidRPr="002151EE">
              <w:rPr>
                <w:rFonts w:ascii="Arial" w:eastAsia="Arial" w:hAnsi="Arial" w:cs="Arial"/>
                <w:color w:val="000000"/>
              </w:rPr>
              <w:t xml:space="preserve"> - </w:t>
            </w:r>
            <w:r w:rsidRPr="002151EE">
              <w:rPr>
                <w:rFonts w:ascii="Arial" w:eastAsia="Arial" w:hAnsi="Arial" w:cs="Arial"/>
                <w:color w:val="000000"/>
                <w:lang w:val="en-GB"/>
              </w:rPr>
              <w:t>6</w:t>
            </w:r>
            <w:r w:rsidRPr="002151EE">
              <w:rPr>
                <w:rFonts w:ascii="Arial" w:eastAsia="Arial" w:hAnsi="Arial" w:cs="Arial"/>
                <w:color w:val="000000"/>
              </w:rPr>
              <w:t xml:space="preserve"> months</w:t>
            </w:r>
          </w:p>
        </w:tc>
        <w:tc>
          <w:tcPr>
            <w:tcW w:w="1440" w:type="dxa"/>
            <w:tcBorders>
              <w:top w:val="nil"/>
              <w:bottom w:val="nil"/>
            </w:tcBorders>
          </w:tcPr>
          <w:p w14:paraId="1C4EE616" w14:textId="10F8E9EB" w:rsidR="00876B32" w:rsidRPr="002151EE" w:rsidRDefault="00C1326A" w:rsidP="00876B32">
            <w:pPr>
              <w:ind w:left="-40" w:right="-72"/>
              <w:jc w:val="right"/>
              <w:rPr>
                <w:rFonts w:ascii="Arial" w:hAnsi="Arial" w:cs="Arial"/>
                <w:lang w:val="en-GB"/>
              </w:rPr>
            </w:pPr>
            <w:r w:rsidRPr="00C1326A">
              <w:rPr>
                <w:rFonts w:ascii="Arial" w:hAnsi="Arial" w:cs="Arial"/>
                <w:lang w:val="en-GB"/>
              </w:rPr>
              <w:t>489,521</w:t>
            </w:r>
          </w:p>
        </w:tc>
        <w:tc>
          <w:tcPr>
            <w:tcW w:w="1440" w:type="dxa"/>
            <w:tcBorders>
              <w:top w:val="nil"/>
              <w:bottom w:val="nil"/>
            </w:tcBorders>
          </w:tcPr>
          <w:p w14:paraId="19DD938A" w14:textId="432D4B32" w:rsidR="00876B32" w:rsidRPr="002151EE" w:rsidRDefault="00876B32" w:rsidP="00876B32">
            <w:pPr>
              <w:ind w:left="-40" w:right="-72"/>
              <w:jc w:val="right"/>
              <w:rPr>
                <w:rFonts w:ascii="Arial" w:hAnsi="Arial" w:cs="Arial"/>
                <w:lang w:val="en-GB"/>
              </w:rPr>
            </w:pPr>
            <w:r w:rsidRPr="00660D0B">
              <w:rPr>
                <w:rFonts w:ascii="Arial" w:hAnsi="Arial" w:cs="Arial"/>
                <w:lang w:val="en-GB"/>
              </w:rPr>
              <w:t xml:space="preserve"> 6,055,647 </w:t>
            </w:r>
          </w:p>
        </w:tc>
        <w:tc>
          <w:tcPr>
            <w:tcW w:w="1440" w:type="dxa"/>
            <w:tcBorders>
              <w:top w:val="nil"/>
              <w:bottom w:val="nil"/>
            </w:tcBorders>
          </w:tcPr>
          <w:p w14:paraId="6471DBCA" w14:textId="11765F69" w:rsidR="00876B32" w:rsidRPr="002151EE" w:rsidRDefault="00C1326A" w:rsidP="00876B32">
            <w:pPr>
              <w:ind w:left="-40" w:right="-72"/>
              <w:jc w:val="right"/>
              <w:rPr>
                <w:rFonts w:ascii="Arial" w:hAnsi="Arial" w:cs="Arial"/>
                <w:lang w:val="en-GB"/>
              </w:rPr>
            </w:pPr>
            <w:r w:rsidRPr="00C1326A">
              <w:rPr>
                <w:rFonts w:ascii="Arial" w:hAnsi="Arial" w:cs="Arial"/>
                <w:lang w:val="en-GB"/>
              </w:rPr>
              <w:t>188,681</w:t>
            </w:r>
          </w:p>
        </w:tc>
        <w:tc>
          <w:tcPr>
            <w:tcW w:w="1440" w:type="dxa"/>
            <w:tcBorders>
              <w:top w:val="nil"/>
              <w:bottom w:val="nil"/>
            </w:tcBorders>
          </w:tcPr>
          <w:p w14:paraId="7F09B93C" w14:textId="4F86CEEF" w:rsidR="00876B32" w:rsidRPr="002151EE" w:rsidRDefault="00876B32" w:rsidP="00876B32">
            <w:pPr>
              <w:ind w:left="-40" w:right="-72"/>
              <w:jc w:val="right"/>
              <w:rPr>
                <w:rFonts w:ascii="Arial" w:hAnsi="Arial" w:cs="Arial"/>
                <w:lang w:val="en-GB"/>
              </w:rPr>
            </w:pPr>
            <w:r w:rsidRPr="00660D0B">
              <w:rPr>
                <w:rFonts w:ascii="Arial" w:hAnsi="Arial" w:cs="Arial"/>
                <w:lang w:val="en-GB"/>
              </w:rPr>
              <w:t xml:space="preserve"> 4,508,723 </w:t>
            </w:r>
          </w:p>
        </w:tc>
      </w:tr>
      <w:tr w:rsidR="00876B32" w:rsidRPr="002151EE" w14:paraId="62659DAF" w14:textId="77777777">
        <w:tc>
          <w:tcPr>
            <w:tcW w:w="3690" w:type="dxa"/>
            <w:tcBorders>
              <w:top w:val="nil"/>
              <w:bottom w:val="nil"/>
            </w:tcBorders>
            <w:vAlign w:val="center"/>
          </w:tcPr>
          <w:p w14:paraId="26043AA2" w14:textId="44556367" w:rsidR="00876B32" w:rsidRPr="002151EE" w:rsidRDefault="00876B32" w:rsidP="00876B32">
            <w:pPr>
              <w:pBdr>
                <w:top w:val="nil"/>
                <w:left w:val="nil"/>
                <w:bottom w:val="nil"/>
                <w:right w:val="nil"/>
                <w:between w:val="nil"/>
              </w:pBdr>
              <w:tabs>
                <w:tab w:val="right" w:pos="9810"/>
              </w:tabs>
              <w:ind w:left="-101"/>
              <w:jc w:val="left"/>
              <w:rPr>
                <w:rFonts w:ascii="Arial" w:eastAsia="Arial" w:hAnsi="Arial" w:cs="Arial"/>
                <w:color w:val="000000"/>
              </w:rPr>
            </w:pPr>
            <w:r w:rsidRPr="002151EE">
              <w:rPr>
                <w:rFonts w:ascii="Arial" w:eastAsia="Arial" w:hAnsi="Arial" w:cs="Arial"/>
                <w:color w:val="000000"/>
                <w:lang w:val="en-GB"/>
              </w:rPr>
              <w:t>6</w:t>
            </w:r>
            <w:r w:rsidRPr="002151EE">
              <w:rPr>
                <w:rFonts w:ascii="Arial" w:eastAsia="Arial" w:hAnsi="Arial" w:cs="Arial"/>
                <w:color w:val="000000"/>
              </w:rPr>
              <w:t xml:space="preserve"> - </w:t>
            </w:r>
            <w:r w:rsidRPr="002151EE">
              <w:rPr>
                <w:rFonts w:ascii="Arial" w:eastAsia="Arial" w:hAnsi="Arial" w:cs="Arial"/>
                <w:color w:val="000000"/>
                <w:lang w:val="en-GB"/>
              </w:rPr>
              <w:t>12</w:t>
            </w:r>
            <w:r w:rsidRPr="002151EE">
              <w:rPr>
                <w:rFonts w:ascii="Arial" w:eastAsia="Arial" w:hAnsi="Arial" w:cs="Arial"/>
                <w:color w:val="000000"/>
              </w:rPr>
              <w:t xml:space="preserve"> months</w:t>
            </w:r>
          </w:p>
        </w:tc>
        <w:tc>
          <w:tcPr>
            <w:tcW w:w="1440" w:type="dxa"/>
            <w:tcBorders>
              <w:top w:val="nil"/>
              <w:bottom w:val="nil"/>
            </w:tcBorders>
          </w:tcPr>
          <w:p w14:paraId="0B4A1865" w14:textId="126D7635" w:rsidR="00876B32" w:rsidRPr="002151EE" w:rsidRDefault="00C1326A" w:rsidP="00876B32">
            <w:pPr>
              <w:ind w:left="-40" w:right="-72"/>
              <w:jc w:val="right"/>
              <w:rPr>
                <w:rFonts w:ascii="Arial" w:hAnsi="Arial" w:cs="Arial"/>
                <w:lang w:val="en-GB"/>
              </w:rPr>
            </w:pPr>
            <w:r w:rsidRPr="00C1326A">
              <w:rPr>
                <w:rFonts w:ascii="Arial" w:hAnsi="Arial" w:cs="Arial"/>
                <w:lang w:val="en-GB"/>
              </w:rPr>
              <w:t>670,974</w:t>
            </w:r>
          </w:p>
        </w:tc>
        <w:tc>
          <w:tcPr>
            <w:tcW w:w="1440" w:type="dxa"/>
            <w:tcBorders>
              <w:top w:val="nil"/>
              <w:bottom w:val="nil"/>
            </w:tcBorders>
          </w:tcPr>
          <w:p w14:paraId="34968F5E" w14:textId="15D6F88B" w:rsidR="00876B32" w:rsidRPr="002151EE" w:rsidRDefault="00876B32" w:rsidP="00876B32">
            <w:pPr>
              <w:ind w:left="-40" w:right="-72"/>
              <w:jc w:val="right"/>
              <w:rPr>
                <w:rFonts w:ascii="Arial" w:hAnsi="Arial" w:cs="Arial"/>
                <w:lang w:val="en-GB"/>
              </w:rPr>
            </w:pPr>
            <w:r w:rsidRPr="00660D0B">
              <w:rPr>
                <w:rFonts w:ascii="Arial" w:hAnsi="Arial" w:cs="Arial"/>
                <w:lang w:val="en-GB"/>
              </w:rPr>
              <w:t xml:space="preserve"> 374,005 </w:t>
            </w:r>
          </w:p>
        </w:tc>
        <w:tc>
          <w:tcPr>
            <w:tcW w:w="1440" w:type="dxa"/>
            <w:tcBorders>
              <w:top w:val="nil"/>
              <w:bottom w:val="nil"/>
            </w:tcBorders>
          </w:tcPr>
          <w:p w14:paraId="0F06D73A" w14:textId="1A499738" w:rsidR="00876B32" w:rsidRPr="002151EE" w:rsidRDefault="00C1326A" w:rsidP="00876B32">
            <w:pPr>
              <w:ind w:left="-40" w:right="-72"/>
              <w:jc w:val="right"/>
              <w:rPr>
                <w:rFonts w:ascii="Arial" w:hAnsi="Arial" w:cs="Arial"/>
                <w:lang w:val="en-GB"/>
              </w:rPr>
            </w:pPr>
            <w:r w:rsidRPr="00C1326A">
              <w:rPr>
                <w:rFonts w:ascii="Arial" w:hAnsi="Arial" w:cs="Arial"/>
                <w:lang w:val="en-GB"/>
              </w:rPr>
              <w:t>90,654</w:t>
            </w:r>
          </w:p>
        </w:tc>
        <w:tc>
          <w:tcPr>
            <w:tcW w:w="1440" w:type="dxa"/>
            <w:tcBorders>
              <w:top w:val="nil"/>
              <w:bottom w:val="nil"/>
            </w:tcBorders>
          </w:tcPr>
          <w:p w14:paraId="147B89E4" w14:textId="245432EA" w:rsidR="00876B32" w:rsidRPr="002151EE" w:rsidRDefault="00876B32" w:rsidP="00876B32">
            <w:pPr>
              <w:ind w:left="-40" w:right="-72"/>
              <w:jc w:val="right"/>
              <w:rPr>
                <w:rFonts w:ascii="Arial" w:hAnsi="Arial" w:cs="Arial"/>
                <w:lang w:val="en-GB"/>
              </w:rPr>
            </w:pPr>
            <w:r w:rsidRPr="00660D0B">
              <w:rPr>
                <w:rFonts w:ascii="Arial" w:hAnsi="Arial" w:cs="Arial"/>
                <w:lang w:val="en-GB"/>
              </w:rPr>
              <w:t xml:space="preserve"> 163,513 </w:t>
            </w:r>
          </w:p>
        </w:tc>
      </w:tr>
      <w:tr w:rsidR="00876B32" w:rsidRPr="002151EE" w14:paraId="537F6F6D" w14:textId="77777777">
        <w:tc>
          <w:tcPr>
            <w:tcW w:w="3690" w:type="dxa"/>
            <w:tcBorders>
              <w:top w:val="nil"/>
              <w:bottom w:val="nil"/>
            </w:tcBorders>
            <w:vAlign w:val="center"/>
          </w:tcPr>
          <w:p w14:paraId="6F5F22B4" w14:textId="394AAF27" w:rsidR="00876B32" w:rsidRPr="002151EE" w:rsidRDefault="00876B32" w:rsidP="00876B32">
            <w:pPr>
              <w:pBdr>
                <w:top w:val="nil"/>
                <w:left w:val="nil"/>
                <w:bottom w:val="nil"/>
                <w:right w:val="nil"/>
                <w:between w:val="nil"/>
              </w:pBdr>
              <w:tabs>
                <w:tab w:val="right" w:pos="9810"/>
              </w:tabs>
              <w:ind w:left="-101"/>
              <w:jc w:val="left"/>
              <w:rPr>
                <w:rFonts w:ascii="Arial" w:eastAsia="Arial" w:hAnsi="Arial" w:cs="Arial"/>
                <w:color w:val="000000"/>
              </w:rPr>
            </w:pPr>
            <w:r w:rsidRPr="002151EE">
              <w:rPr>
                <w:rFonts w:ascii="Arial" w:eastAsia="Arial" w:hAnsi="Arial" w:cs="Arial"/>
                <w:color w:val="000000"/>
              </w:rPr>
              <w:t xml:space="preserve">Over </w:t>
            </w:r>
            <w:r w:rsidRPr="002151EE">
              <w:rPr>
                <w:rFonts w:ascii="Arial" w:eastAsia="Arial" w:hAnsi="Arial" w:cs="Arial"/>
                <w:color w:val="000000"/>
                <w:lang w:val="en-GB"/>
              </w:rPr>
              <w:t>12</w:t>
            </w:r>
            <w:r w:rsidRPr="002151EE">
              <w:rPr>
                <w:rFonts w:ascii="Arial" w:eastAsia="Arial" w:hAnsi="Arial" w:cs="Arial"/>
                <w:color w:val="000000"/>
              </w:rPr>
              <w:t xml:space="preserve"> months</w:t>
            </w:r>
          </w:p>
        </w:tc>
        <w:tc>
          <w:tcPr>
            <w:tcW w:w="1440" w:type="dxa"/>
            <w:tcBorders>
              <w:top w:val="nil"/>
              <w:bottom w:val="nil"/>
            </w:tcBorders>
          </w:tcPr>
          <w:p w14:paraId="2FC35551" w14:textId="0E73E9A2" w:rsidR="00876B32" w:rsidRPr="002151EE" w:rsidRDefault="00C1326A" w:rsidP="00876B32">
            <w:pPr>
              <w:ind w:left="-40" w:right="-72"/>
              <w:jc w:val="right"/>
              <w:rPr>
                <w:rFonts w:ascii="Arial" w:hAnsi="Arial" w:cs="Arial"/>
                <w:lang w:val="en-GB"/>
              </w:rPr>
            </w:pPr>
            <w:r w:rsidRPr="00C1326A">
              <w:rPr>
                <w:rFonts w:ascii="Arial" w:hAnsi="Arial" w:cs="Arial"/>
                <w:lang w:val="en-GB"/>
              </w:rPr>
              <w:t>481,551</w:t>
            </w:r>
          </w:p>
        </w:tc>
        <w:tc>
          <w:tcPr>
            <w:tcW w:w="1440" w:type="dxa"/>
            <w:tcBorders>
              <w:top w:val="nil"/>
              <w:bottom w:val="nil"/>
            </w:tcBorders>
          </w:tcPr>
          <w:p w14:paraId="73ACDD10" w14:textId="3BEC33D7" w:rsidR="00876B32" w:rsidRPr="002151EE" w:rsidRDefault="00876B32" w:rsidP="00876B32">
            <w:pPr>
              <w:ind w:left="-40" w:right="-72"/>
              <w:jc w:val="right"/>
              <w:rPr>
                <w:rFonts w:ascii="Arial" w:hAnsi="Arial" w:cs="Arial"/>
                <w:lang w:val="en-GB"/>
              </w:rPr>
            </w:pPr>
            <w:r w:rsidRPr="00660D0B">
              <w:rPr>
                <w:rFonts w:ascii="Arial" w:hAnsi="Arial" w:cs="Arial"/>
                <w:lang w:val="en-GB"/>
              </w:rPr>
              <w:t xml:space="preserve"> 329,094 </w:t>
            </w:r>
          </w:p>
        </w:tc>
        <w:tc>
          <w:tcPr>
            <w:tcW w:w="1440" w:type="dxa"/>
            <w:tcBorders>
              <w:top w:val="nil"/>
              <w:bottom w:val="nil"/>
            </w:tcBorders>
          </w:tcPr>
          <w:p w14:paraId="49A9AA72" w14:textId="143AFCA3" w:rsidR="00876B32" w:rsidRPr="002151EE" w:rsidRDefault="00C1326A" w:rsidP="00876B32">
            <w:pPr>
              <w:ind w:left="-40" w:right="-72"/>
              <w:jc w:val="right"/>
              <w:rPr>
                <w:rFonts w:ascii="Arial" w:hAnsi="Arial" w:cs="Arial"/>
                <w:lang w:val="en-GB"/>
              </w:rPr>
            </w:pPr>
            <w:r>
              <w:rPr>
                <w:rFonts w:ascii="Arial" w:hAnsi="Arial" w:cs="Arial"/>
                <w:lang w:val="en-GB"/>
              </w:rPr>
              <w:t>-</w:t>
            </w:r>
          </w:p>
        </w:tc>
        <w:tc>
          <w:tcPr>
            <w:tcW w:w="1440" w:type="dxa"/>
            <w:tcBorders>
              <w:top w:val="nil"/>
              <w:bottom w:val="nil"/>
            </w:tcBorders>
          </w:tcPr>
          <w:p w14:paraId="0CFCA62B" w14:textId="1067B195" w:rsidR="00876B32" w:rsidRPr="002151EE" w:rsidRDefault="00876B32" w:rsidP="00876B32">
            <w:pPr>
              <w:ind w:left="-40" w:right="-72"/>
              <w:jc w:val="right"/>
              <w:rPr>
                <w:rFonts w:ascii="Arial" w:hAnsi="Arial" w:cs="Arial"/>
                <w:lang w:val="en-GB"/>
              </w:rPr>
            </w:pPr>
            <w:r w:rsidRPr="00660D0B">
              <w:rPr>
                <w:rFonts w:ascii="Arial" w:hAnsi="Arial" w:cs="Arial"/>
                <w:lang w:val="en-GB"/>
              </w:rPr>
              <w:t>-</w:t>
            </w:r>
          </w:p>
        </w:tc>
      </w:tr>
      <w:tr w:rsidR="00876B32" w:rsidRPr="002151EE" w14:paraId="29F3F8CC" w14:textId="77777777">
        <w:tc>
          <w:tcPr>
            <w:tcW w:w="3690" w:type="dxa"/>
            <w:tcBorders>
              <w:top w:val="nil"/>
              <w:bottom w:val="nil"/>
            </w:tcBorders>
            <w:vAlign w:val="center"/>
          </w:tcPr>
          <w:p w14:paraId="243008B5" w14:textId="48BA4A54" w:rsidR="00876B32" w:rsidRPr="002151EE" w:rsidRDefault="00876B32" w:rsidP="00876B32">
            <w:pPr>
              <w:pBdr>
                <w:top w:val="nil"/>
                <w:left w:val="nil"/>
                <w:bottom w:val="nil"/>
                <w:right w:val="nil"/>
                <w:between w:val="nil"/>
              </w:pBdr>
              <w:tabs>
                <w:tab w:val="right" w:pos="9810"/>
              </w:tabs>
              <w:ind w:left="-101"/>
              <w:jc w:val="left"/>
              <w:rPr>
                <w:rFonts w:ascii="Arial" w:eastAsia="Arial" w:hAnsi="Arial" w:cs="Arial"/>
                <w:color w:val="000000"/>
              </w:rPr>
            </w:pPr>
            <w:r w:rsidRPr="002151EE">
              <w:rPr>
                <w:rFonts w:ascii="Arial" w:eastAsia="Arial" w:hAnsi="Arial" w:cs="Arial"/>
                <w:color w:val="000000"/>
                <w:u w:val="single"/>
              </w:rPr>
              <w:t>Less</w:t>
            </w:r>
            <w:r w:rsidRPr="002151EE">
              <w:rPr>
                <w:rFonts w:ascii="Arial" w:eastAsia="Arial" w:hAnsi="Arial" w:cs="Arial"/>
                <w:color w:val="000000"/>
              </w:rPr>
              <w:t xml:space="preserve"> </w:t>
            </w:r>
            <w:r w:rsidRPr="002151EE">
              <w:rPr>
                <w:rFonts w:ascii="Arial" w:eastAsia="Arial" w:hAnsi="Arial" w:cs="Arial"/>
                <w:color w:val="000000"/>
                <w:cs/>
              </w:rPr>
              <w:t xml:space="preserve"> </w:t>
            </w:r>
            <w:r w:rsidRPr="002151EE">
              <w:rPr>
                <w:rFonts w:ascii="Arial" w:eastAsia="Arial" w:hAnsi="Arial" w:cs="Arial"/>
                <w:color w:val="000000"/>
              </w:rPr>
              <w:t>Allowance for expected credit loss</w:t>
            </w:r>
          </w:p>
        </w:tc>
        <w:tc>
          <w:tcPr>
            <w:tcW w:w="1440" w:type="dxa"/>
            <w:tcBorders>
              <w:top w:val="nil"/>
              <w:bottom w:val="single" w:sz="4" w:space="0" w:color="000000"/>
            </w:tcBorders>
          </w:tcPr>
          <w:p w14:paraId="61CADB4C" w14:textId="4F416213" w:rsidR="00876B32" w:rsidRPr="002151EE" w:rsidRDefault="00C1326A" w:rsidP="00876B32">
            <w:pPr>
              <w:ind w:left="-40" w:right="-72"/>
              <w:jc w:val="right"/>
              <w:rPr>
                <w:rFonts w:ascii="Arial" w:hAnsi="Arial" w:cs="Arial"/>
                <w:lang w:val="en-GB"/>
              </w:rPr>
            </w:pPr>
            <w:r w:rsidRPr="00C1326A">
              <w:rPr>
                <w:rFonts w:ascii="Arial" w:hAnsi="Arial" w:cs="Arial"/>
                <w:lang w:val="en-GB"/>
              </w:rPr>
              <w:t>(2,295,83</w:t>
            </w:r>
            <w:r w:rsidR="0032592C">
              <w:rPr>
                <w:rFonts w:ascii="Arial" w:hAnsi="Arial" w:cs="Arial"/>
                <w:lang w:val="en-GB"/>
              </w:rPr>
              <w:t>8</w:t>
            </w:r>
            <w:r w:rsidRPr="00C1326A">
              <w:rPr>
                <w:rFonts w:ascii="Arial" w:hAnsi="Arial" w:cs="Arial"/>
                <w:lang w:val="en-GB"/>
              </w:rPr>
              <w:t>)</w:t>
            </w:r>
          </w:p>
        </w:tc>
        <w:tc>
          <w:tcPr>
            <w:tcW w:w="1440" w:type="dxa"/>
            <w:tcBorders>
              <w:top w:val="nil"/>
              <w:bottom w:val="single" w:sz="4" w:space="0" w:color="auto"/>
            </w:tcBorders>
          </w:tcPr>
          <w:p w14:paraId="3E4BE0C1" w14:textId="49D6662B" w:rsidR="00876B32" w:rsidRPr="002151EE" w:rsidRDefault="00876B32" w:rsidP="00876B32">
            <w:pPr>
              <w:ind w:left="-40" w:right="-72"/>
              <w:jc w:val="right"/>
              <w:rPr>
                <w:rFonts w:ascii="Arial" w:hAnsi="Arial" w:cs="Arial"/>
                <w:lang w:val="en-GB"/>
              </w:rPr>
            </w:pPr>
            <w:r w:rsidRPr="00660D0B">
              <w:rPr>
                <w:rFonts w:ascii="Arial" w:hAnsi="Arial" w:cs="Arial"/>
                <w:lang w:val="en-GB"/>
              </w:rPr>
              <w:t>(1,097,407)</w:t>
            </w:r>
          </w:p>
        </w:tc>
        <w:tc>
          <w:tcPr>
            <w:tcW w:w="1440" w:type="dxa"/>
            <w:tcBorders>
              <w:top w:val="nil"/>
              <w:bottom w:val="single" w:sz="4" w:space="0" w:color="000000"/>
            </w:tcBorders>
          </w:tcPr>
          <w:p w14:paraId="7FFA2666" w14:textId="4A2D7BEE" w:rsidR="00876B32" w:rsidRPr="002151EE" w:rsidRDefault="00C1326A" w:rsidP="00876B32">
            <w:pPr>
              <w:ind w:left="-40" w:right="-72"/>
              <w:jc w:val="right"/>
              <w:rPr>
                <w:rFonts w:ascii="Arial" w:hAnsi="Arial" w:cs="Arial"/>
                <w:lang w:val="en-GB"/>
              </w:rPr>
            </w:pPr>
            <w:r w:rsidRPr="00C1326A">
              <w:rPr>
                <w:rFonts w:ascii="Arial" w:hAnsi="Arial" w:cs="Arial"/>
                <w:lang w:val="en-GB"/>
              </w:rPr>
              <w:t>(1,472,504)</w:t>
            </w:r>
          </w:p>
        </w:tc>
        <w:tc>
          <w:tcPr>
            <w:tcW w:w="1440" w:type="dxa"/>
            <w:tcBorders>
              <w:top w:val="nil"/>
              <w:bottom w:val="single" w:sz="4" w:space="0" w:color="auto"/>
            </w:tcBorders>
          </w:tcPr>
          <w:p w14:paraId="3AA0128A" w14:textId="47D600BB" w:rsidR="00876B32" w:rsidRPr="002151EE" w:rsidRDefault="00876B32" w:rsidP="00876B32">
            <w:pPr>
              <w:ind w:left="-40" w:right="-72"/>
              <w:jc w:val="right"/>
              <w:rPr>
                <w:rFonts w:ascii="Arial" w:hAnsi="Arial" w:cs="Arial"/>
                <w:lang w:val="en-GB"/>
              </w:rPr>
            </w:pPr>
            <w:r w:rsidRPr="00660D0B">
              <w:rPr>
                <w:rFonts w:ascii="Arial" w:hAnsi="Arial" w:cs="Arial"/>
                <w:lang w:val="en-GB"/>
              </w:rPr>
              <w:t xml:space="preserve"> (685,215)</w:t>
            </w:r>
          </w:p>
        </w:tc>
      </w:tr>
      <w:tr w:rsidR="00876B32" w:rsidRPr="002151EE" w14:paraId="0A96981D" w14:textId="77777777">
        <w:tc>
          <w:tcPr>
            <w:tcW w:w="3690" w:type="dxa"/>
            <w:tcBorders>
              <w:top w:val="nil"/>
              <w:bottom w:val="nil"/>
            </w:tcBorders>
            <w:vAlign w:val="center"/>
          </w:tcPr>
          <w:p w14:paraId="75B006B6" w14:textId="77777777" w:rsidR="00876B32" w:rsidRPr="002151EE" w:rsidRDefault="00876B32" w:rsidP="00876B32">
            <w:pPr>
              <w:pBdr>
                <w:top w:val="nil"/>
                <w:left w:val="nil"/>
                <w:bottom w:val="nil"/>
                <w:right w:val="nil"/>
                <w:between w:val="nil"/>
              </w:pBdr>
              <w:tabs>
                <w:tab w:val="right" w:pos="9810"/>
              </w:tabs>
              <w:ind w:left="-101"/>
              <w:jc w:val="left"/>
              <w:rPr>
                <w:rFonts w:ascii="Arial" w:eastAsia="Arial" w:hAnsi="Arial" w:cs="Arial"/>
                <w:color w:val="000000"/>
                <w:u w:val="single"/>
              </w:rPr>
            </w:pPr>
          </w:p>
        </w:tc>
        <w:tc>
          <w:tcPr>
            <w:tcW w:w="1440" w:type="dxa"/>
            <w:tcBorders>
              <w:top w:val="single" w:sz="4" w:space="0" w:color="000000"/>
              <w:bottom w:val="nil"/>
            </w:tcBorders>
            <w:vAlign w:val="center"/>
          </w:tcPr>
          <w:p w14:paraId="7CFE5F1D" w14:textId="77777777" w:rsidR="00876B32" w:rsidRPr="002151EE" w:rsidRDefault="00876B32" w:rsidP="00876B32">
            <w:pPr>
              <w:ind w:left="-40" w:right="-72"/>
              <w:jc w:val="right"/>
              <w:rPr>
                <w:rFonts w:ascii="Arial" w:hAnsi="Arial" w:cs="Arial"/>
                <w:lang w:val="en-GB"/>
              </w:rPr>
            </w:pPr>
          </w:p>
        </w:tc>
        <w:tc>
          <w:tcPr>
            <w:tcW w:w="1440" w:type="dxa"/>
            <w:tcBorders>
              <w:top w:val="single" w:sz="4" w:space="0" w:color="auto"/>
              <w:bottom w:val="nil"/>
            </w:tcBorders>
            <w:vAlign w:val="center"/>
          </w:tcPr>
          <w:p w14:paraId="4593C40F" w14:textId="77777777" w:rsidR="00876B32" w:rsidRPr="002151EE" w:rsidRDefault="00876B32" w:rsidP="00876B32">
            <w:pPr>
              <w:ind w:left="-40" w:right="-72"/>
              <w:jc w:val="right"/>
              <w:rPr>
                <w:rFonts w:ascii="Arial" w:hAnsi="Arial" w:cs="Arial"/>
                <w:lang w:val="en-GB"/>
              </w:rPr>
            </w:pPr>
          </w:p>
        </w:tc>
        <w:tc>
          <w:tcPr>
            <w:tcW w:w="1440" w:type="dxa"/>
            <w:tcBorders>
              <w:top w:val="single" w:sz="4" w:space="0" w:color="000000"/>
              <w:bottom w:val="nil"/>
            </w:tcBorders>
          </w:tcPr>
          <w:p w14:paraId="50D55C46" w14:textId="5CBDB9B4" w:rsidR="00876B32" w:rsidRPr="002151EE" w:rsidRDefault="00876B32" w:rsidP="00876B32">
            <w:pPr>
              <w:ind w:left="-40" w:right="-72"/>
              <w:jc w:val="right"/>
              <w:rPr>
                <w:rFonts w:ascii="Arial" w:hAnsi="Arial" w:cs="Arial"/>
                <w:lang w:val="en-GB"/>
              </w:rPr>
            </w:pPr>
          </w:p>
        </w:tc>
        <w:tc>
          <w:tcPr>
            <w:tcW w:w="1440" w:type="dxa"/>
            <w:tcBorders>
              <w:top w:val="single" w:sz="4" w:space="0" w:color="auto"/>
              <w:bottom w:val="nil"/>
            </w:tcBorders>
            <w:vAlign w:val="center"/>
          </w:tcPr>
          <w:p w14:paraId="2441C7B1" w14:textId="77777777" w:rsidR="00876B32" w:rsidRPr="002151EE" w:rsidRDefault="00876B32" w:rsidP="00876B32">
            <w:pPr>
              <w:ind w:left="-40" w:right="-72"/>
              <w:jc w:val="right"/>
              <w:rPr>
                <w:rFonts w:ascii="Arial" w:hAnsi="Arial" w:cs="Arial"/>
                <w:lang w:val="en-GB"/>
              </w:rPr>
            </w:pPr>
          </w:p>
        </w:tc>
      </w:tr>
      <w:tr w:rsidR="00876B32" w:rsidRPr="002151EE" w14:paraId="3CFE3D0D" w14:textId="77777777" w:rsidTr="004D2E23">
        <w:tc>
          <w:tcPr>
            <w:tcW w:w="3690" w:type="dxa"/>
            <w:tcBorders>
              <w:top w:val="nil"/>
              <w:bottom w:val="nil"/>
            </w:tcBorders>
            <w:vAlign w:val="center"/>
          </w:tcPr>
          <w:p w14:paraId="3A138498" w14:textId="77777777" w:rsidR="00876B32" w:rsidRPr="002151EE" w:rsidRDefault="00876B32" w:rsidP="00876B32">
            <w:pPr>
              <w:pBdr>
                <w:top w:val="nil"/>
                <w:left w:val="nil"/>
                <w:bottom w:val="nil"/>
                <w:right w:val="nil"/>
                <w:between w:val="nil"/>
              </w:pBdr>
              <w:tabs>
                <w:tab w:val="right" w:pos="9810"/>
              </w:tabs>
              <w:ind w:left="-101"/>
              <w:jc w:val="left"/>
              <w:rPr>
                <w:rFonts w:ascii="Arial" w:eastAsia="Arial" w:hAnsi="Arial" w:cs="Arial"/>
                <w:bCs/>
                <w:color w:val="000000"/>
              </w:rPr>
            </w:pPr>
            <w:r w:rsidRPr="002151EE">
              <w:rPr>
                <w:rFonts w:ascii="Arial" w:eastAsia="Arial" w:hAnsi="Arial" w:cs="Arial"/>
                <w:bCs/>
                <w:color w:val="000000"/>
              </w:rPr>
              <w:t>Total</w:t>
            </w:r>
          </w:p>
        </w:tc>
        <w:tc>
          <w:tcPr>
            <w:tcW w:w="1440" w:type="dxa"/>
            <w:tcBorders>
              <w:top w:val="nil"/>
              <w:bottom w:val="single" w:sz="4" w:space="0" w:color="000000"/>
            </w:tcBorders>
          </w:tcPr>
          <w:p w14:paraId="19D28746" w14:textId="468E817E" w:rsidR="00876B32" w:rsidRPr="002151EE" w:rsidRDefault="00C1326A" w:rsidP="00876B32">
            <w:pPr>
              <w:ind w:left="-40" w:right="-72"/>
              <w:jc w:val="right"/>
              <w:rPr>
                <w:rFonts w:ascii="Arial" w:hAnsi="Arial" w:cs="Arial"/>
                <w:lang w:val="en-GB"/>
              </w:rPr>
            </w:pPr>
            <w:r w:rsidRPr="00C1326A">
              <w:rPr>
                <w:rFonts w:ascii="Arial" w:hAnsi="Arial" w:cs="Arial"/>
                <w:lang w:val="en-GB"/>
              </w:rPr>
              <w:t>168,024,044</w:t>
            </w:r>
          </w:p>
        </w:tc>
        <w:tc>
          <w:tcPr>
            <w:tcW w:w="1440" w:type="dxa"/>
            <w:tcBorders>
              <w:top w:val="nil"/>
              <w:bottom w:val="single" w:sz="4" w:space="0" w:color="000000"/>
            </w:tcBorders>
          </w:tcPr>
          <w:p w14:paraId="3C9C49EB" w14:textId="76FE2DE5" w:rsidR="00876B32" w:rsidRPr="002151EE" w:rsidRDefault="00876B32" w:rsidP="00876B32">
            <w:pPr>
              <w:ind w:left="-40" w:right="-72"/>
              <w:jc w:val="right"/>
              <w:rPr>
                <w:rFonts w:ascii="Arial" w:hAnsi="Arial" w:cs="Arial"/>
                <w:lang w:val="en-GB"/>
              </w:rPr>
            </w:pPr>
            <w:r w:rsidRPr="00660D0B">
              <w:rPr>
                <w:rFonts w:ascii="Arial" w:hAnsi="Arial" w:cs="Arial"/>
                <w:lang w:val="en-GB"/>
              </w:rPr>
              <w:t xml:space="preserve"> 113,712,527 </w:t>
            </w:r>
          </w:p>
        </w:tc>
        <w:tc>
          <w:tcPr>
            <w:tcW w:w="1440" w:type="dxa"/>
            <w:tcBorders>
              <w:top w:val="nil"/>
              <w:bottom w:val="single" w:sz="4" w:space="0" w:color="000000"/>
            </w:tcBorders>
          </w:tcPr>
          <w:p w14:paraId="52CC8CC5" w14:textId="2BBA6C20" w:rsidR="00876B32" w:rsidRPr="002151EE" w:rsidRDefault="00C1326A" w:rsidP="00876B32">
            <w:pPr>
              <w:ind w:left="-40" w:right="-72"/>
              <w:jc w:val="right"/>
              <w:rPr>
                <w:rFonts w:ascii="Arial" w:hAnsi="Arial" w:cs="Arial"/>
                <w:lang w:val="en-GB"/>
              </w:rPr>
            </w:pPr>
            <w:r w:rsidRPr="00C1326A">
              <w:rPr>
                <w:rFonts w:ascii="Arial" w:hAnsi="Arial" w:cs="Arial"/>
                <w:lang w:val="en-GB"/>
              </w:rPr>
              <w:t>98,972,97</w:t>
            </w:r>
            <w:r w:rsidR="0032592C">
              <w:rPr>
                <w:rFonts w:ascii="Arial" w:hAnsi="Arial" w:cs="Arial"/>
                <w:lang w:val="en-GB"/>
              </w:rPr>
              <w:t>4</w:t>
            </w:r>
          </w:p>
        </w:tc>
        <w:tc>
          <w:tcPr>
            <w:tcW w:w="1440" w:type="dxa"/>
            <w:tcBorders>
              <w:top w:val="nil"/>
              <w:bottom w:val="single" w:sz="4" w:space="0" w:color="000000"/>
            </w:tcBorders>
          </w:tcPr>
          <w:p w14:paraId="0C413796" w14:textId="045C28B1" w:rsidR="00876B32" w:rsidRPr="002151EE" w:rsidRDefault="00876B32" w:rsidP="00876B32">
            <w:pPr>
              <w:ind w:left="-40" w:right="-72"/>
              <w:jc w:val="right"/>
              <w:rPr>
                <w:rFonts w:ascii="Arial" w:hAnsi="Arial" w:cs="Arial"/>
                <w:lang w:val="en-GB"/>
              </w:rPr>
            </w:pPr>
            <w:r w:rsidRPr="00660D0B">
              <w:rPr>
                <w:rFonts w:ascii="Arial" w:hAnsi="Arial" w:cs="Arial"/>
                <w:lang w:val="en-GB"/>
              </w:rPr>
              <w:t xml:space="preserve"> 70,419,944 </w:t>
            </w:r>
          </w:p>
        </w:tc>
      </w:tr>
    </w:tbl>
    <w:p w14:paraId="50315886" w14:textId="77777777" w:rsidR="004A01FE" w:rsidRPr="002151EE" w:rsidRDefault="004A01FE" w:rsidP="00D866AA">
      <w:pPr>
        <w:rPr>
          <w:rFonts w:ascii="Arial" w:hAnsi="Arial" w:cs="Arial"/>
          <w:color w:val="000000"/>
        </w:rPr>
      </w:pPr>
    </w:p>
    <w:p w14:paraId="6721227A" w14:textId="581923B1" w:rsidR="004A01FE" w:rsidRPr="002151EE" w:rsidRDefault="004A01FE" w:rsidP="004A01FE">
      <w:pPr>
        <w:rPr>
          <w:rFonts w:ascii="Arial" w:hAnsi="Arial" w:cs="Arial"/>
          <w:color w:val="000000"/>
        </w:rPr>
      </w:pPr>
      <w:r w:rsidRPr="002151EE">
        <w:rPr>
          <w:rFonts w:ascii="Arial" w:hAnsi="Arial" w:cs="Arial"/>
          <w:color w:val="000000"/>
          <w:spacing w:val="-4"/>
        </w:rPr>
        <w:t xml:space="preserve">As at </w:t>
      </w:r>
      <w:r w:rsidR="00071BE9" w:rsidRPr="002151EE">
        <w:rPr>
          <w:rFonts w:ascii="Arial" w:hAnsi="Arial" w:cs="Arial"/>
          <w:color w:val="000000"/>
          <w:spacing w:val="-4"/>
          <w:lang w:val="en-GB"/>
        </w:rPr>
        <w:t>30 June</w:t>
      </w:r>
      <w:r w:rsidRPr="002151EE">
        <w:rPr>
          <w:rFonts w:ascii="Arial" w:hAnsi="Arial" w:cs="Arial"/>
          <w:color w:val="000000"/>
          <w:spacing w:val="-4"/>
        </w:rPr>
        <w:t xml:space="preserve"> </w:t>
      </w:r>
      <w:r w:rsidR="009F4B35" w:rsidRPr="002151EE">
        <w:rPr>
          <w:rFonts w:ascii="Arial" w:hAnsi="Arial" w:cs="Arial"/>
          <w:color w:val="000000"/>
          <w:spacing w:val="-4"/>
          <w:lang w:val="en-GB"/>
        </w:rPr>
        <w:t>202</w:t>
      </w:r>
      <w:r w:rsidR="00876B32">
        <w:rPr>
          <w:rFonts w:ascii="Arial" w:hAnsi="Arial" w:cs="Arial"/>
          <w:color w:val="000000"/>
          <w:spacing w:val="-4"/>
          <w:lang w:val="en-GB"/>
        </w:rPr>
        <w:t>6</w:t>
      </w:r>
      <w:r w:rsidRPr="002151EE">
        <w:rPr>
          <w:rFonts w:ascii="Arial" w:hAnsi="Arial" w:cs="Arial"/>
          <w:color w:val="000000"/>
          <w:spacing w:val="-4"/>
        </w:rPr>
        <w:t xml:space="preserve">, accrued income amounting </w:t>
      </w:r>
      <w:r w:rsidRPr="00BB2642">
        <w:rPr>
          <w:rFonts w:ascii="Arial" w:hAnsi="Arial" w:cs="Arial"/>
          <w:color w:val="000000"/>
          <w:spacing w:val="-4"/>
        </w:rPr>
        <w:t>to Baht</w:t>
      </w:r>
      <w:r w:rsidR="00E9413D" w:rsidRPr="00BB2642">
        <w:rPr>
          <w:rFonts w:ascii="Arial" w:hAnsi="Arial" w:cs="Arial"/>
          <w:color w:val="000000"/>
          <w:spacing w:val="-4"/>
        </w:rPr>
        <w:t xml:space="preserve"> </w:t>
      </w:r>
      <w:r w:rsidR="00BB2642" w:rsidRPr="00BB2642">
        <w:rPr>
          <w:rFonts w:ascii="Arial" w:hAnsi="Arial" w:cs="Arial"/>
          <w:color w:val="000000"/>
          <w:spacing w:val="-4"/>
          <w:lang w:val="en-GB"/>
        </w:rPr>
        <w:t>17,713,226</w:t>
      </w:r>
      <w:r w:rsidR="00E9413D" w:rsidRPr="002151EE">
        <w:rPr>
          <w:rFonts w:ascii="Arial" w:hAnsi="Arial" w:cs="Arial"/>
          <w:color w:val="000000"/>
          <w:spacing w:val="-4"/>
          <w:lang w:val="en-GB"/>
        </w:rPr>
        <w:t xml:space="preserve"> </w:t>
      </w:r>
      <w:r w:rsidRPr="002151EE">
        <w:rPr>
          <w:rFonts w:ascii="Arial" w:hAnsi="Arial" w:cs="Arial"/>
          <w:color w:val="000000"/>
          <w:spacing w:val="-4"/>
        </w:rPr>
        <w:t xml:space="preserve">was outstanding for less than </w:t>
      </w:r>
      <w:r w:rsidR="00A77619" w:rsidRPr="002151EE">
        <w:rPr>
          <w:rFonts w:ascii="Arial" w:hAnsi="Arial" w:cs="Arial"/>
          <w:color w:val="000000"/>
          <w:spacing w:val="-4"/>
        </w:rPr>
        <w:t>two</w:t>
      </w:r>
      <w:r w:rsidRPr="002151EE">
        <w:rPr>
          <w:rFonts w:ascii="Arial" w:hAnsi="Arial" w:cs="Arial"/>
          <w:color w:val="000000"/>
          <w:spacing w:val="-4"/>
        </w:rPr>
        <w:t xml:space="preserve"> month</w:t>
      </w:r>
      <w:r w:rsidR="005E59DB" w:rsidRPr="002151EE">
        <w:rPr>
          <w:rFonts w:ascii="Arial" w:hAnsi="Arial" w:cs="Arial"/>
          <w:color w:val="000000"/>
          <w:spacing w:val="-4"/>
        </w:rPr>
        <w:t>s</w:t>
      </w:r>
      <w:r w:rsidRPr="002151EE">
        <w:rPr>
          <w:rFonts w:ascii="Arial" w:hAnsi="Arial" w:cs="Arial"/>
          <w:color w:val="000000"/>
        </w:rPr>
        <w:t xml:space="preserve"> from</w:t>
      </w:r>
      <w:r w:rsidRPr="002151EE">
        <w:rPr>
          <w:rFonts w:ascii="Arial" w:hAnsi="Arial" w:cs="Arial"/>
          <w:color w:val="000000"/>
          <w:cs/>
        </w:rPr>
        <w:t xml:space="preserve"> </w:t>
      </w:r>
      <w:r w:rsidRPr="002151EE">
        <w:rPr>
          <w:rFonts w:ascii="Arial" w:hAnsi="Arial" w:cs="Arial"/>
          <w:color w:val="000000"/>
        </w:rPr>
        <w:t>the date of service rendered (</w:t>
      </w:r>
      <w:r w:rsidR="00876B32" w:rsidRPr="00660D0B">
        <w:rPr>
          <w:rFonts w:ascii="Arial" w:hAnsi="Arial" w:cs="Arial"/>
          <w:lang w:val="en-GB"/>
        </w:rPr>
        <w:t>31</w:t>
      </w:r>
      <w:r w:rsidR="00876B32" w:rsidRPr="00660D0B">
        <w:rPr>
          <w:rFonts w:ascii="Arial" w:hAnsi="Arial" w:cs="Arial"/>
        </w:rPr>
        <w:t xml:space="preserve"> December </w:t>
      </w:r>
      <w:r w:rsidR="00876B32" w:rsidRPr="00660D0B">
        <w:rPr>
          <w:rFonts w:ascii="Arial" w:hAnsi="Arial" w:cs="Arial"/>
          <w:lang w:val="en-GB"/>
        </w:rPr>
        <w:t>2025</w:t>
      </w:r>
      <w:r w:rsidR="00876B32" w:rsidRPr="00660D0B">
        <w:rPr>
          <w:rFonts w:ascii="Arial" w:hAnsi="Arial" w:cs="Arial"/>
        </w:rPr>
        <w:t>: Baht 22,875,365</w:t>
      </w:r>
      <w:r w:rsidRPr="002151EE">
        <w:rPr>
          <w:rFonts w:ascii="Arial" w:hAnsi="Arial" w:cs="Arial"/>
          <w:color w:val="000000"/>
          <w:cs/>
        </w:rPr>
        <w:t xml:space="preserve">). </w:t>
      </w:r>
      <w:r w:rsidR="005449C2" w:rsidRPr="002151EE">
        <w:rPr>
          <w:rFonts w:ascii="Arial" w:hAnsi="Arial" w:cs="Arial"/>
          <w:color w:val="000000"/>
        </w:rPr>
        <w:t>A</w:t>
      </w:r>
      <w:r w:rsidRPr="002151EE">
        <w:rPr>
          <w:rFonts w:ascii="Arial" w:hAnsi="Arial" w:cs="Arial"/>
          <w:color w:val="000000"/>
        </w:rPr>
        <w:t xml:space="preserve">ccrued income </w:t>
      </w:r>
      <w:r w:rsidR="005449C2" w:rsidRPr="002151EE">
        <w:rPr>
          <w:rFonts w:ascii="Arial" w:hAnsi="Arial" w:cs="Arial"/>
          <w:color w:val="000000"/>
        </w:rPr>
        <w:t xml:space="preserve">amounting to </w:t>
      </w:r>
      <w:r w:rsidR="005449C2" w:rsidRPr="00BB2642">
        <w:rPr>
          <w:rFonts w:ascii="Arial" w:hAnsi="Arial" w:cs="Arial"/>
          <w:color w:val="000000"/>
        </w:rPr>
        <w:t>Baht</w:t>
      </w:r>
      <w:r w:rsidR="00031C2F" w:rsidRPr="00BB2642">
        <w:rPr>
          <w:rFonts w:ascii="Arial" w:hAnsi="Arial" w:cs="Arial"/>
          <w:color w:val="000000"/>
        </w:rPr>
        <w:t xml:space="preserve"> </w:t>
      </w:r>
      <w:r w:rsidR="00BB2642" w:rsidRPr="00BB2642">
        <w:rPr>
          <w:rFonts w:ascii="Arial" w:hAnsi="Arial" w:cs="Browallia New"/>
          <w:color w:val="000000"/>
          <w:szCs w:val="25"/>
        </w:rPr>
        <w:t>12,527,758</w:t>
      </w:r>
      <w:r w:rsidR="00036F57" w:rsidRPr="002151EE">
        <w:rPr>
          <w:rFonts w:ascii="Arial" w:hAnsi="Arial" w:cs="Arial"/>
          <w:color w:val="000000"/>
        </w:rPr>
        <w:t xml:space="preserve"> </w:t>
      </w:r>
      <w:r w:rsidRPr="002151EE">
        <w:rPr>
          <w:rFonts w:ascii="Arial" w:hAnsi="Arial" w:cs="Arial"/>
          <w:color w:val="000000"/>
        </w:rPr>
        <w:t xml:space="preserve">has been invoiced in </w:t>
      </w:r>
      <w:r w:rsidR="00031C2F" w:rsidRPr="002151EE">
        <w:rPr>
          <w:rFonts w:ascii="Arial" w:hAnsi="Arial" w:cs="Arial"/>
          <w:color w:val="000000"/>
        </w:rPr>
        <w:t xml:space="preserve">July </w:t>
      </w:r>
      <w:r w:rsidR="009F4B35" w:rsidRPr="002151EE">
        <w:rPr>
          <w:rFonts w:ascii="Arial" w:hAnsi="Arial" w:cs="Arial"/>
          <w:color w:val="000000"/>
          <w:lang w:val="en-GB"/>
        </w:rPr>
        <w:t>202</w:t>
      </w:r>
      <w:r w:rsidR="00876B32">
        <w:rPr>
          <w:rFonts w:ascii="Arial" w:hAnsi="Arial" w:cs="Arial"/>
          <w:color w:val="000000"/>
          <w:lang w:val="en-GB"/>
        </w:rPr>
        <w:t>6</w:t>
      </w:r>
      <w:r w:rsidR="00F77C00" w:rsidRPr="002151EE">
        <w:rPr>
          <w:rFonts w:ascii="Arial" w:hAnsi="Arial" w:cs="Arial"/>
          <w:color w:val="000000"/>
        </w:rPr>
        <w:t>.</w:t>
      </w:r>
    </w:p>
    <w:p w14:paraId="6758848E" w14:textId="101DED31" w:rsidR="00D866AA" w:rsidRPr="002151EE" w:rsidRDefault="00D866AA" w:rsidP="00D866AA">
      <w:pPr>
        <w:rPr>
          <w:rFonts w:ascii="Arial" w:hAnsi="Arial" w:cs="Arial"/>
          <w:color w:val="000000"/>
        </w:rPr>
      </w:pPr>
      <w:r w:rsidRPr="002151EE">
        <w:rPr>
          <w:rFonts w:ascii="Arial" w:hAnsi="Arial" w:cs="Arial"/>
          <w:color w:val="000000"/>
        </w:rPr>
        <w:br w:type="page"/>
      </w:r>
    </w:p>
    <w:p w14:paraId="5C796FE9" w14:textId="77777777" w:rsidR="008E0647" w:rsidRPr="002151EE" w:rsidRDefault="008E0647" w:rsidP="00D866AA">
      <w:pPr>
        <w:tabs>
          <w:tab w:val="left" w:pos="432"/>
        </w:tabs>
        <w:rPr>
          <w:rFonts w:ascii="Arial" w:hAnsi="Arial" w:cs="Arial"/>
          <w:color w:val="000000"/>
        </w:rPr>
      </w:pPr>
    </w:p>
    <w:tbl>
      <w:tblPr>
        <w:tblW w:w="9461" w:type="dxa"/>
        <w:tblLayout w:type="fixed"/>
        <w:tblLook w:val="0400" w:firstRow="0" w:lastRow="0" w:firstColumn="0" w:lastColumn="0" w:noHBand="0" w:noVBand="1"/>
      </w:tblPr>
      <w:tblGrid>
        <w:gridCol w:w="9461"/>
      </w:tblGrid>
      <w:tr w:rsidR="00E52252" w:rsidRPr="002151EE" w14:paraId="762DFD8B" w14:textId="77777777" w:rsidTr="00C65601">
        <w:trPr>
          <w:trHeight w:val="386"/>
        </w:trPr>
        <w:tc>
          <w:tcPr>
            <w:tcW w:w="9461" w:type="dxa"/>
            <w:vAlign w:val="center"/>
          </w:tcPr>
          <w:p w14:paraId="0C4CB7A5" w14:textId="70687C10" w:rsidR="00E52252" w:rsidRPr="002151EE" w:rsidRDefault="009F4B35" w:rsidP="007F44D4">
            <w:pPr>
              <w:tabs>
                <w:tab w:val="left" w:pos="432"/>
              </w:tabs>
              <w:ind w:left="432" w:hanging="518"/>
              <w:rPr>
                <w:rFonts w:ascii="Arial" w:eastAsia="Arial" w:hAnsi="Arial" w:cs="Arial"/>
                <w:b/>
                <w:color w:val="000000"/>
                <w:lang w:val="en-GB"/>
              </w:rPr>
            </w:pPr>
            <w:r w:rsidRPr="002151EE">
              <w:rPr>
                <w:rFonts w:ascii="Arial" w:eastAsia="Arial" w:hAnsi="Arial" w:cs="Arial"/>
                <w:b/>
                <w:color w:val="000000"/>
                <w:lang w:val="en-GB"/>
              </w:rPr>
              <w:t>8</w:t>
            </w:r>
            <w:r w:rsidR="00E52252" w:rsidRPr="002151EE">
              <w:rPr>
                <w:rFonts w:ascii="Arial" w:eastAsia="Arial" w:hAnsi="Arial" w:cs="Arial"/>
                <w:b/>
                <w:color w:val="000000"/>
                <w:lang w:val="en-GB"/>
              </w:rPr>
              <w:tab/>
              <w:t xml:space="preserve">Investment in </w:t>
            </w:r>
            <w:r w:rsidR="008C6A6F" w:rsidRPr="002151EE">
              <w:rPr>
                <w:rFonts w:ascii="Arial" w:eastAsia="Arial" w:hAnsi="Arial" w:cs="Arial"/>
                <w:b/>
                <w:color w:val="000000"/>
                <w:lang w:val="en-GB"/>
              </w:rPr>
              <w:t xml:space="preserve">subsidiaries and </w:t>
            </w:r>
            <w:r w:rsidR="00F7587C" w:rsidRPr="002151EE">
              <w:rPr>
                <w:rFonts w:ascii="Arial" w:eastAsia="Arial" w:hAnsi="Arial" w:cs="Arial"/>
                <w:b/>
                <w:color w:val="000000"/>
                <w:lang w:val="en-GB"/>
              </w:rPr>
              <w:t xml:space="preserve">an </w:t>
            </w:r>
            <w:r w:rsidR="00E52252" w:rsidRPr="002151EE">
              <w:rPr>
                <w:rFonts w:ascii="Arial" w:eastAsia="Arial" w:hAnsi="Arial" w:cs="Arial"/>
                <w:b/>
                <w:color w:val="000000"/>
                <w:lang w:val="en-GB"/>
              </w:rPr>
              <w:t>associate</w:t>
            </w:r>
          </w:p>
        </w:tc>
      </w:tr>
    </w:tbl>
    <w:p w14:paraId="5D64BE12" w14:textId="77777777" w:rsidR="00E52252" w:rsidRPr="002151EE" w:rsidRDefault="00E52252" w:rsidP="00D866AA">
      <w:pPr>
        <w:rPr>
          <w:rFonts w:ascii="Arial" w:hAnsi="Arial" w:cs="Arial"/>
          <w:color w:val="000000"/>
        </w:rPr>
      </w:pPr>
    </w:p>
    <w:p w14:paraId="5F9CAA6F" w14:textId="1FA174C2" w:rsidR="008C6A6F" w:rsidRPr="002151EE" w:rsidRDefault="009F4B35" w:rsidP="00D866AA">
      <w:pPr>
        <w:ind w:left="540" w:hanging="540"/>
        <w:rPr>
          <w:rFonts w:ascii="Arial" w:eastAsia="Arial Unicode MS" w:hAnsi="Arial" w:cs="Arial"/>
          <w:b/>
          <w:bCs/>
          <w:color w:val="000000"/>
          <w:lang w:eastAsia="en-US"/>
        </w:rPr>
      </w:pPr>
      <w:bookmarkStart w:id="9" w:name="_Hlk181796884"/>
      <w:r w:rsidRPr="002151EE">
        <w:rPr>
          <w:rFonts w:ascii="Arial" w:eastAsia="Arial Unicode MS" w:hAnsi="Arial" w:cs="Arial"/>
          <w:b/>
          <w:bCs/>
          <w:color w:val="000000"/>
          <w:lang w:val="en-GB" w:eastAsia="en-US"/>
        </w:rPr>
        <w:t>8</w:t>
      </w:r>
      <w:r w:rsidR="008C6A6F" w:rsidRPr="002151EE">
        <w:rPr>
          <w:rFonts w:ascii="Arial" w:eastAsia="Arial Unicode MS" w:hAnsi="Arial" w:cs="Arial"/>
          <w:b/>
          <w:bCs/>
          <w:color w:val="000000"/>
          <w:lang w:eastAsia="en-US"/>
        </w:rPr>
        <w:t>.</w:t>
      </w:r>
      <w:r w:rsidRPr="002151EE">
        <w:rPr>
          <w:rFonts w:ascii="Arial" w:eastAsia="Arial Unicode MS" w:hAnsi="Arial" w:cs="Arial"/>
          <w:b/>
          <w:bCs/>
          <w:color w:val="000000"/>
          <w:lang w:val="en-GB" w:eastAsia="en-US"/>
        </w:rPr>
        <w:t>1</w:t>
      </w:r>
      <w:r w:rsidR="008C6A6F" w:rsidRPr="002151EE">
        <w:rPr>
          <w:rFonts w:ascii="Arial" w:eastAsia="Arial Unicode MS" w:hAnsi="Arial" w:cs="Arial"/>
          <w:b/>
          <w:bCs/>
          <w:color w:val="000000"/>
        </w:rPr>
        <w:tab/>
      </w:r>
      <w:r w:rsidR="008C6A6F" w:rsidRPr="002151EE">
        <w:rPr>
          <w:rFonts w:ascii="Arial" w:eastAsia="Arial Unicode MS" w:hAnsi="Arial" w:cs="Arial"/>
          <w:b/>
          <w:bCs/>
          <w:color w:val="000000"/>
          <w:lang w:eastAsia="en-US"/>
        </w:rPr>
        <w:t xml:space="preserve">Investment </w:t>
      </w:r>
      <w:bookmarkEnd w:id="9"/>
      <w:r w:rsidR="008C6A6F" w:rsidRPr="002151EE">
        <w:rPr>
          <w:rFonts w:ascii="Arial" w:eastAsia="Arial Unicode MS" w:hAnsi="Arial" w:cs="Arial"/>
          <w:b/>
          <w:bCs/>
          <w:color w:val="000000"/>
          <w:lang w:eastAsia="en-US"/>
        </w:rPr>
        <w:t xml:space="preserve">in subsidiaries and </w:t>
      </w:r>
      <w:r w:rsidR="00F7587C" w:rsidRPr="002151EE">
        <w:rPr>
          <w:rFonts w:ascii="Arial" w:eastAsia="Arial Unicode MS" w:hAnsi="Arial" w:cs="Arial"/>
          <w:b/>
          <w:bCs/>
          <w:color w:val="000000"/>
          <w:lang w:eastAsia="en-US"/>
        </w:rPr>
        <w:t xml:space="preserve">an </w:t>
      </w:r>
      <w:r w:rsidR="008C6A6F" w:rsidRPr="002151EE">
        <w:rPr>
          <w:rFonts w:ascii="Arial" w:eastAsia="Arial Unicode MS" w:hAnsi="Arial" w:cs="Arial"/>
          <w:b/>
          <w:bCs/>
          <w:color w:val="000000"/>
          <w:lang w:eastAsia="en-US"/>
        </w:rPr>
        <w:t>associate are presented as follows;</w:t>
      </w:r>
    </w:p>
    <w:p w14:paraId="003B08E7" w14:textId="77777777" w:rsidR="008C6A6F" w:rsidRPr="002151EE" w:rsidRDefault="008C6A6F" w:rsidP="00D866AA">
      <w:pPr>
        <w:ind w:left="540" w:hanging="540"/>
        <w:rPr>
          <w:rFonts w:ascii="Arial" w:eastAsia="Arial Unicode MS" w:hAnsi="Arial" w:cs="Arial"/>
          <w:b/>
          <w:bCs/>
          <w:color w:val="000000"/>
          <w:lang w:eastAsia="en-US"/>
        </w:rPr>
      </w:pPr>
    </w:p>
    <w:tbl>
      <w:tblPr>
        <w:tblW w:w="9385" w:type="dxa"/>
        <w:tblInd w:w="108" w:type="dxa"/>
        <w:tblLayout w:type="fixed"/>
        <w:tblLook w:val="04A0" w:firstRow="1" w:lastRow="0" w:firstColumn="1" w:lastColumn="0" w:noHBand="0" w:noVBand="1"/>
      </w:tblPr>
      <w:tblGrid>
        <w:gridCol w:w="3573"/>
        <w:gridCol w:w="1559"/>
        <w:gridCol w:w="1418"/>
        <w:gridCol w:w="1417"/>
        <w:gridCol w:w="1418"/>
      </w:tblGrid>
      <w:tr w:rsidR="00E33EE8" w:rsidRPr="002151EE" w14:paraId="798B2F47" w14:textId="77777777" w:rsidTr="009F4B35">
        <w:trPr>
          <w:trHeight w:val="20"/>
        </w:trPr>
        <w:tc>
          <w:tcPr>
            <w:tcW w:w="3573" w:type="dxa"/>
            <w:vAlign w:val="bottom"/>
          </w:tcPr>
          <w:p w14:paraId="2BA71E7E" w14:textId="77777777" w:rsidR="008C6A6F" w:rsidRPr="002151EE" w:rsidRDefault="008C6A6F" w:rsidP="009F4B35">
            <w:pPr>
              <w:ind w:left="335" w:right="-72"/>
              <w:rPr>
                <w:rFonts w:ascii="Arial" w:hAnsi="Arial" w:cs="Arial"/>
                <w:b/>
                <w:bCs/>
                <w:color w:val="000000"/>
                <w:cs/>
                <w:lang w:eastAsia="en-GB"/>
              </w:rPr>
            </w:pPr>
          </w:p>
        </w:tc>
        <w:tc>
          <w:tcPr>
            <w:tcW w:w="2977" w:type="dxa"/>
            <w:gridSpan w:val="2"/>
            <w:tcBorders>
              <w:bottom w:val="single" w:sz="4" w:space="0" w:color="000000"/>
            </w:tcBorders>
            <w:vAlign w:val="bottom"/>
            <w:hideMark/>
          </w:tcPr>
          <w:p w14:paraId="5934B409" w14:textId="77777777" w:rsidR="008C6A6F" w:rsidRPr="002151EE" w:rsidRDefault="008C6A6F" w:rsidP="009F4B35">
            <w:pPr>
              <w:tabs>
                <w:tab w:val="right" w:pos="2548"/>
              </w:tabs>
              <w:ind w:right="-72"/>
              <w:jc w:val="center"/>
              <w:outlineLvl w:val="0"/>
              <w:rPr>
                <w:rFonts w:ascii="Arial" w:hAnsi="Arial" w:cs="Arial"/>
                <w:b/>
                <w:bCs/>
                <w:snapToGrid w:val="0"/>
                <w:color w:val="000000"/>
                <w:lang w:eastAsia="en-GB"/>
              </w:rPr>
            </w:pPr>
            <w:r w:rsidRPr="002151EE">
              <w:rPr>
                <w:rFonts w:ascii="Arial" w:hAnsi="Arial" w:cs="Arial"/>
                <w:b/>
                <w:bCs/>
                <w:snapToGrid w:val="0"/>
                <w:color w:val="000000"/>
                <w:lang w:eastAsia="en-GB"/>
              </w:rPr>
              <w:t>Consolidated</w:t>
            </w:r>
          </w:p>
          <w:p w14:paraId="7D263057" w14:textId="77777777" w:rsidR="008C6A6F" w:rsidRPr="002151EE" w:rsidRDefault="008C6A6F" w:rsidP="009F4B35">
            <w:pPr>
              <w:tabs>
                <w:tab w:val="right" w:pos="2548"/>
              </w:tabs>
              <w:ind w:right="-72"/>
              <w:jc w:val="center"/>
              <w:outlineLvl w:val="0"/>
              <w:rPr>
                <w:rFonts w:ascii="Arial" w:hAnsi="Arial" w:cs="Arial"/>
                <w:b/>
                <w:bCs/>
                <w:snapToGrid w:val="0"/>
                <w:color w:val="000000"/>
                <w:lang w:eastAsia="en-GB"/>
              </w:rPr>
            </w:pPr>
            <w:r w:rsidRPr="002151EE">
              <w:rPr>
                <w:rFonts w:ascii="Arial" w:hAnsi="Arial" w:cs="Arial"/>
                <w:b/>
                <w:bCs/>
                <w:snapToGrid w:val="0"/>
                <w:color w:val="000000"/>
                <w:lang w:eastAsia="en-GB"/>
              </w:rPr>
              <w:t xml:space="preserve">financial information </w:t>
            </w:r>
          </w:p>
          <w:p w14:paraId="333767D0" w14:textId="122DABD8" w:rsidR="008C6A6F" w:rsidRPr="002151EE" w:rsidRDefault="008C6A6F" w:rsidP="009F4B35">
            <w:pPr>
              <w:tabs>
                <w:tab w:val="right" w:pos="2548"/>
              </w:tabs>
              <w:ind w:right="-72"/>
              <w:jc w:val="center"/>
              <w:outlineLvl w:val="0"/>
              <w:rPr>
                <w:rFonts w:ascii="Arial" w:hAnsi="Arial" w:cs="Arial"/>
                <w:b/>
                <w:bCs/>
                <w:color w:val="000000"/>
                <w:cs/>
                <w:lang w:eastAsia="en-GB"/>
              </w:rPr>
            </w:pPr>
            <w:r w:rsidRPr="002151EE">
              <w:rPr>
                <w:rFonts w:ascii="Arial" w:hAnsi="Arial" w:cs="Arial"/>
                <w:b/>
                <w:bCs/>
                <w:snapToGrid w:val="0"/>
                <w:color w:val="000000"/>
                <w:lang w:eastAsia="en-GB"/>
              </w:rPr>
              <w:t>(Equity method)</w:t>
            </w:r>
          </w:p>
        </w:tc>
        <w:tc>
          <w:tcPr>
            <w:tcW w:w="2835" w:type="dxa"/>
            <w:gridSpan w:val="2"/>
            <w:tcBorders>
              <w:bottom w:val="single" w:sz="4" w:space="0" w:color="000000"/>
            </w:tcBorders>
            <w:vAlign w:val="bottom"/>
            <w:hideMark/>
          </w:tcPr>
          <w:p w14:paraId="60BBA504" w14:textId="77777777" w:rsidR="008C6A6F" w:rsidRPr="002151EE" w:rsidRDefault="008C6A6F" w:rsidP="009F4B35">
            <w:pPr>
              <w:tabs>
                <w:tab w:val="right" w:pos="2548"/>
              </w:tabs>
              <w:ind w:right="-72"/>
              <w:jc w:val="center"/>
              <w:outlineLvl w:val="0"/>
              <w:rPr>
                <w:rFonts w:ascii="Arial" w:hAnsi="Arial" w:cs="Arial"/>
                <w:b/>
                <w:bCs/>
                <w:snapToGrid w:val="0"/>
                <w:color w:val="000000"/>
                <w:lang w:eastAsia="en-GB"/>
              </w:rPr>
            </w:pPr>
            <w:r w:rsidRPr="002151EE">
              <w:rPr>
                <w:rFonts w:ascii="Arial" w:hAnsi="Arial" w:cs="Arial"/>
                <w:b/>
                <w:bCs/>
                <w:snapToGrid w:val="0"/>
                <w:color w:val="000000"/>
                <w:lang w:eastAsia="en-GB"/>
              </w:rPr>
              <w:t>Separate</w:t>
            </w:r>
          </w:p>
          <w:p w14:paraId="1A9F3265" w14:textId="77777777" w:rsidR="008C6A6F" w:rsidRPr="002151EE" w:rsidRDefault="008C6A6F" w:rsidP="009F4B35">
            <w:pPr>
              <w:tabs>
                <w:tab w:val="right" w:pos="2548"/>
              </w:tabs>
              <w:ind w:right="-72"/>
              <w:jc w:val="center"/>
              <w:outlineLvl w:val="0"/>
              <w:rPr>
                <w:rFonts w:ascii="Arial" w:hAnsi="Arial" w:cs="Arial"/>
                <w:b/>
                <w:bCs/>
                <w:snapToGrid w:val="0"/>
                <w:color w:val="000000"/>
                <w:lang w:eastAsia="en-GB"/>
              </w:rPr>
            </w:pPr>
            <w:r w:rsidRPr="002151EE">
              <w:rPr>
                <w:rFonts w:ascii="Arial" w:hAnsi="Arial" w:cs="Arial"/>
                <w:b/>
                <w:bCs/>
                <w:snapToGrid w:val="0"/>
                <w:color w:val="000000"/>
                <w:lang w:eastAsia="en-GB"/>
              </w:rPr>
              <w:t xml:space="preserve">financial information </w:t>
            </w:r>
          </w:p>
          <w:p w14:paraId="6F967173" w14:textId="49B0B1BB" w:rsidR="008C6A6F" w:rsidRPr="002151EE" w:rsidRDefault="008C6A6F" w:rsidP="009F4B35">
            <w:pPr>
              <w:tabs>
                <w:tab w:val="right" w:pos="2548"/>
              </w:tabs>
              <w:ind w:right="-72"/>
              <w:jc w:val="center"/>
              <w:outlineLvl w:val="0"/>
              <w:rPr>
                <w:rFonts w:ascii="Arial" w:hAnsi="Arial" w:cs="Arial"/>
                <w:b/>
                <w:bCs/>
                <w:color w:val="000000"/>
                <w:lang w:eastAsia="en-GB"/>
              </w:rPr>
            </w:pPr>
            <w:r w:rsidRPr="002151EE">
              <w:rPr>
                <w:rFonts w:ascii="Arial" w:hAnsi="Arial" w:cs="Arial"/>
                <w:b/>
                <w:bCs/>
                <w:snapToGrid w:val="0"/>
                <w:color w:val="000000"/>
                <w:lang w:eastAsia="en-GB"/>
              </w:rPr>
              <w:t>(Cost method)</w:t>
            </w:r>
          </w:p>
        </w:tc>
      </w:tr>
      <w:tr w:rsidR="00876B32" w:rsidRPr="002151EE" w14:paraId="122CCEE1" w14:textId="77777777" w:rsidTr="009F4B35">
        <w:trPr>
          <w:trHeight w:val="20"/>
        </w:trPr>
        <w:tc>
          <w:tcPr>
            <w:tcW w:w="3573" w:type="dxa"/>
            <w:vAlign w:val="bottom"/>
          </w:tcPr>
          <w:p w14:paraId="42584F14" w14:textId="77777777" w:rsidR="00876B32" w:rsidRPr="002151EE" w:rsidRDefault="00876B32" w:rsidP="00876B32">
            <w:pPr>
              <w:ind w:left="335" w:right="-72"/>
              <w:rPr>
                <w:rFonts w:ascii="Arial" w:hAnsi="Arial" w:cs="Arial"/>
                <w:b/>
                <w:bCs/>
                <w:color w:val="000000"/>
                <w:cs/>
                <w:lang w:val="th-TH" w:eastAsia="en-GB"/>
              </w:rPr>
            </w:pPr>
          </w:p>
        </w:tc>
        <w:tc>
          <w:tcPr>
            <w:tcW w:w="1559" w:type="dxa"/>
            <w:tcBorders>
              <w:top w:val="single" w:sz="4" w:space="0" w:color="000000"/>
            </w:tcBorders>
            <w:vAlign w:val="bottom"/>
          </w:tcPr>
          <w:p w14:paraId="50DE8CEE" w14:textId="70C0B8CA" w:rsidR="00876B32" w:rsidRPr="002151EE" w:rsidRDefault="00876B32" w:rsidP="00876B32">
            <w:pPr>
              <w:tabs>
                <w:tab w:val="right" w:pos="1174"/>
              </w:tabs>
              <w:ind w:right="-72"/>
              <w:jc w:val="right"/>
              <w:outlineLvl w:val="0"/>
              <w:rPr>
                <w:rFonts w:ascii="Arial" w:hAnsi="Arial" w:cs="Arial"/>
                <w:color w:val="000000"/>
                <w:cs/>
                <w:lang w:eastAsia="en-GB"/>
              </w:rPr>
            </w:pPr>
            <w:r w:rsidRPr="002151EE">
              <w:rPr>
                <w:rFonts w:ascii="Arial" w:eastAsia="Arial" w:hAnsi="Arial" w:cs="Arial"/>
                <w:b/>
                <w:color w:val="000000"/>
                <w:spacing w:val="-4"/>
                <w:lang w:val="en-GB"/>
              </w:rPr>
              <w:t>30 June</w:t>
            </w:r>
          </w:p>
        </w:tc>
        <w:tc>
          <w:tcPr>
            <w:tcW w:w="1418" w:type="dxa"/>
            <w:tcBorders>
              <w:top w:val="single" w:sz="4" w:space="0" w:color="000000"/>
            </w:tcBorders>
            <w:vAlign w:val="bottom"/>
          </w:tcPr>
          <w:p w14:paraId="04D15810" w14:textId="2F8F30A8" w:rsidR="00876B32" w:rsidRPr="002151EE" w:rsidRDefault="00876B32" w:rsidP="00876B32">
            <w:pPr>
              <w:tabs>
                <w:tab w:val="right" w:pos="1174"/>
              </w:tabs>
              <w:ind w:right="-72"/>
              <w:jc w:val="right"/>
              <w:outlineLvl w:val="0"/>
              <w:rPr>
                <w:rFonts w:ascii="Arial" w:hAnsi="Arial" w:cs="Arial"/>
                <w:color w:val="000000"/>
                <w:lang w:eastAsia="en-GB"/>
              </w:rPr>
            </w:pPr>
            <w:r w:rsidRPr="00660D0B">
              <w:rPr>
                <w:rFonts w:ascii="Arial" w:eastAsia="Arial" w:hAnsi="Arial" w:cs="Arial"/>
                <w:b/>
                <w:lang w:val="en-GB"/>
              </w:rPr>
              <w:t>31</w:t>
            </w:r>
            <w:r w:rsidRPr="00660D0B">
              <w:rPr>
                <w:rFonts w:ascii="Arial" w:eastAsia="Arial" w:hAnsi="Arial" w:cs="Arial"/>
                <w:b/>
              </w:rPr>
              <w:t xml:space="preserve"> December</w:t>
            </w:r>
          </w:p>
        </w:tc>
        <w:tc>
          <w:tcPr>
            <w:tcW w:w="1417" w:type="dxa"/>
            <w:tcBorders>
              <w:top w:val="single" w:sz="4" w:space="0" w:color="000000"/>
            </w:tcBorders>
            <w:vAlign w:val="bottom"/>
          </w:tcPr>
          <w:p w14:paraId="6E2C09DE" w14:textId="7BE604F5" w:rsidR="00876B32" w:rsidRPr="002151EE" w:rsidRDefault="00876B32" w:rsidP="00876B32">
            <w:pPr>
              <w:tabs>
                <w:tab w:val="right" w:pos="1174"/>
              </w:tabs>
              <w:ind w:right="-72"/>
              <w:jc w:val="right"/>
              <w:outlineLvl w:val="0"/>
              <w:rPr>
                <w:rFonts w:ascii="Arial" w:hAnsi="Arial" w:cs="Arial"/>
                <w:color w:val="000000"/>
                <w:lang w:eastAsia="en-GB"/>
              </w:rPr>
            </w:pPr>
            <w:r w:rsidRPr="002151EE">
              <w:rPr>
                <w:rFonts w:ascii="Arial" w:eastAsia="Arial" w:hAnsi="Arial" w:cs="Arial"/>
                <w:b/>
                <w:color w:val="000000"/>
                <w:spacing w:val="-4"/>
                <w:lang w:val="en-GB"/>
              </w:rPr>
              <w:t>30 June</w:t>
            </w:r>
          </w:p>
        </w:tc>
        <w:tc>
          <w:tcPr>
            <w:tcW w:w="1418" w:type="dxa"/>
            <w:tcBorders>
              <w:top w:val="single" w:sz="4" w:space="0" w:color="000000"/>
            </w:tcBorders>
            <w:vAlign w:val="bottom"/>
          </w:tcPr>
          <w:p w14:paraId="2A83825C" w14:textId="40E20473" w:rsidR="00876B32" w:rsidRPr="002151EE" w:rsidRDefault="00876B32" w:rsidP="00876B32">
            <w:pPr>
              <w:tabs>
                <w:tab w:val="right" w:pos="1174"/>
              </w:tabs>
              <w:ind w:right="-72"/>
              <w:jc w:val="right"/>
              <w:outlineLvl w:val="0"/>
              <w:rPr>
                <w:rFonts w:ascii="Arial" w:hAnsi="Arial" w:cs="Arial"/>
                <w:color w:val="000000"/>
                <w:lang w:eastAsia="en-GB"/>
              </w:rPr>
            </w:pPr>
            <w:r w:rsidRPr="00660D0B">
              <w:rPr>
                <w:rFonts w:ascii="Arial" w:eastAsia="Arial" w:hAnsi="Arial" w:cs="Arial"/>
                <w:b/>
                <w:lang w:val="en-GB"/>
              </w:rPr>
              <w:t>31</w:t>
            </w:r>
            <w:r w:rsidRPr="00660D0B">
              <w:rPr>
                <w:rFonts w:ascii="Arial" w:eastAsia="Arial" w:hAnsi="Arial" w:cs="Arial"/>
                <w:b/>
              </w:rPr>
              <w:t xml:space="preserve"> December</w:t>
            </w:r>
          </w:p>
        </w:tc>
      </w:tr>
      <w:tr w:rsidR="00876B32" w:rsidRPr="002151EE" w14:paraId="5B2C72B2" w14:textId="77777777" w:rsidTr="009F4B35">
        <w:trPr>
          <w:trHeight w:val="20"/>
        </w:trPr>
        <w:tc>
          <w:tcPr>
            <w:tcW w:w="3573" w:type="dxa"/>
            <w:vAlign w:val="bottom"/>
          </w:tcPr>
          <w:p w14:paraId="08087053" w14:textId="77777777" w:rsidR="00876B32" w:rsidRPr="002151EE" w:rsidRDefault="00876B32" w:rsidP="00876B32">
            <w:pPr>
              <w:ind w:left="335" w:right="-72"/>
              <w:rPr>
                <w:rFonts w:ascii="Arial" w:hAnsi="Arial" w:cs="Arial"/>
                <w:b/>
                <w:bCs/>
                <w:color w:val="000000"/>
                <w:cs/>
                <w:lang w:val="th-TH" w:eastAsia="en-GB"/>
              </w:rPr>
            </w:pPr>
          </w:p>
        </w:tc>
        <w:tc>
          <w:tcPr>
            <w:tcW w:w="1559" w:type="dxa"/>
            <w:vAlign w:val="bottom"/>
          </w:tcPr>
          <w:p w14:paraId="46C9D799" w14:textId="480B0F3D" w:rsidR="00876B32" w:rsidRPr="002151EE" w:rsidRDefault="00876B32" w:rsidP="00876B32">
            <w:pPr>
              <w:tabs>
                <w:tab w:val="right" w:pos="1174"/>
              </w:tabs>
              <w:ind w:right="-72"/>
              <w:jc w:val="right"/>
              <w:outlineLvl w:val="0"/>
              <w:rPr>
                <w:rFonts w:ascii="Arial" w:hAnsi="Arial" w:cs="Arial"/>
                <w:color w:val="000000"/>
                <w:cs/>
                <w:lang w:eastAsia="en-GB"/>
              </w:rPr>
            </w:pPr>
            <w:r w:rsidRPr="002151EE">
              <w:rPr>
                <w:rFonts w:ascii="Arial" w:eastAsia="Arial" w:hAnsi="Arial" w:cs="Arial"/>
                <w:b/>
                <w:color w:val="000000"/>
                <w:lang w:val="en-GB"/>
              </w:rPr>
              <w:t>202</w:t>
            </w:r>
            <w:r>
              <w:rPr>
                <w:rFonts w:ascii="Arial" w:eastAsia="Arial" w:hAnsi="Arial" w:cs="Arial"/>
                <w:b/>
                <w:color w:val="000000"/>
                <w:lang w:val="en-GB"/>
              </w:rPr>
              <w:t>6</w:t>
            </w:r>
          </w:p>
        </w:tc>
        <w:tc>
          <w:tcPr>
            <w:tcW w:w="1418" w:type="dxa"/>
            <w:vAlign w:val="bottom"/>
          </w:tcPr>
          <w:p w14:paraId="4860F24E" w14:textId="78AB529B" w:rsidR="00876B32" w:rsidRPr="002151EE" w:rsidRDefault="00876B32" w:rsidP="00876B32">
            <w:pPr>
              <w:tabs>
                <w:tab w:val="right" w:pos="1174"/>
              </w:tabs>
              <w:ind w:right="-72"/>
              <w:jc w:val="right"/>
              <w:outlineLvl w:val="0"/>
              <w:rPr>
                <w:rFonts w:ascii="Arial" w:hAnsi="Arial" w:cs="Arial"/>
                <w:color w:val="000000"/>
                <w:lang w:eastAsia="en-GB"/>
              </w:rPr>
            </w:pPr>
            <w:r w:rsidRPr="00660D0B">
              <w:rPr>
                <w:rFonts w:ascii="Arial" w:eastAsia="Arial" w:hAnsi="Arial" w:cs="Arial"/>
                <w:b/>
                <w:lang w:val="en-GB"/>
              </w:rPr>
              <w:t>2025</w:t>
            </w:r>
          </w:p>
        </w:tc>
        <w:tc>
          <w:tcPr>
            <w:tcW w:w="1417" w:type="dxa"/>
            <w:vAlign w:val="bottom"/>
          </w:tcPr>
          <w:p w14:paraId="4A3C7F7D" w14:textId="13E864A1" w:rsidR="00876B32" w:rsidRPr="002151EE" w:rsidRDefault="00876B32" w:rsidP="00876B32">
            <w:pPr>
              <w:tabs>
                <w:tab w:val="right" w:pos="1174"/>
              </w:tabs>
              <w:ind w:right="-72"/>
              <w:jc w:val="right"/>
              <w:outlineLvl w:val="0"/>
              <w:rPr>
                <w:rFonts w:ascii="Arial" w:hAnsi="Arial" w:cs="Arial"/>
                <w:color w:val="000000"/>
                <w:lang w:eastAsia="en-GB"/>
              </w:rPr>
            </w:pPr>
            <w:r w:rsidRPr="002151EE">
              <w:rPr>
                <w:rFonts w:ascii="Arial" w:eastAsia="Arial" w:hAnsi="Arial" w:cs="Arial"/>
                <w:b/>
                <w:color w:val="000000"/>
                <w:lang w:val="en-GB"/>
              </w:rPr>
              <w:t>202</w:t>
            </w:r>
            <w:r>
              <w:rPr>
                <w:rFonts w:ascii="Arial" w:eastAsia="Arial" w:hAnsi="Arial" w:cs="Arial"/>
                <w:b/>
                <w:color w:val="000000"/>
                <w:lang w:val="en-GB"/>
              </w:rPr>
              <w:t>6</w:t>
            </w:r>
          </w:p>
        </w:tc>
        <w:tc>
          <w:tcPr>
            <w:tcW w:w="1418" w:type="dxa"/>
            <w:vAlign w:val="bottom"/>
          </w:tcPr>
          <w:p w14:paraId="0DF3C07F" w14:textId="375F9B26" w:rsidR="00876B32" w:rsidRPr="002151EE" w:rsidRDefault="00876B32" w:rsidP="00876B32">
            <w:pPr>
              <w:tabs>
                <w:tab w:val="right" w:pos="1174"/>
              </w:tabs>
              <w:ind w:right="-72"/>
              <w:jc w:val="right"/>
              <w:outlineLvl w:val="0"/>
              <w:rPr>
                <w:rFonts w:ascii="Arial" w:hAnsi="Arial" w:cs="Arial"/>
                <w:color w:val="000000"/>
                <w:lang w:eastAsia="en-GB"/>
              </w:rPr>
            </w:pPr>
            <w:r w:rsidRPr="00660D0B">
              <w:rPr>
                <w:rFonts w:ascii="Arial" w:eastAsia="Arial" w:hAnsi="Arial" w:cs="Arial"/>
                <w:b/>
                <w:lang w:val="en-GB"/>
              </w:rPr>
              <w:t>2025</w:t>
            </w:r>
          </w:p>
        </w:tc>
      </w:tr>
      <w:tr w:rsidR="00876B32" w:rsidRPr="002151EE" w14:paraId="5DFE68FC" w14:textId="77777777" w:rsidTr="009F4B35">
        <w:trPr>
          <w:trHeight w:val="20"/>
        </w:trPr>
        <w:tc>
          <w:tcPr>
            <w:tcW w:w="3573" w:type="dxa"/>
            <w:vAlign w:val="bottom"/>
          </w:tcPr>
          <w:p w14:paraId="5B001281" w14:textId="77777777" w:rsidR="00876B32" w:rsidRPr="002151EE" w:rsidRDefault="00876B32" w:rsidP="00876B32">
            <w:pPr>
              <w:ind w:left="335" w:right="-72"/>
              <w:rPr>
                <w:rFonts w:ascii="Arial" w:hAnsi="Arial" w:cs="Arial"/>
                <w:b/>
                <w:bCs/>
                <w:color w:val="000000"/>
                <w:cs/>
                <w:lang w:val="th-TH" w:eastAsia="en-GB"/>
              </w:rPr>
            </w:pPr>
          </w:p>
        </w:tc>
        <w:tc>
          <w:tcPr>
            <w:tcW w:w="1559" w:type="dxa"/>
            <w:tcBorders>
              <w:bottom w:val="single" w:sz="4" w:space="0" w:color="auto"/>
            </w:tcBorders>
            <w:vAlign w:val="bottom"/>
          </w:tcPr>
          <w:p w14:paraId="2CD2B482" w14:textId="08A528FB" w:rsidR="00876B32" w:rsidRPr="002151EE" w:rsidRDefault="00876B32" w:rsidP="00876B32">
            <w:pPr>
              <w:tabs>
                <w:tab w:val="right" w:pos="1174"/>
              </w:tabs>
              <w:ind w:right="-72"/>
              <w:jc w:val="right"/>
              <w:outlineLvl w:val="0"/>
              <w:rPr>
                <w:rFonts w:ascii="Arial" w:hAnsi="Arial" w:cs="Arial"/>
                <w:color w:val="000000"/>
                <w:cs/>
                <w:lang w:eastAsia="en-GB"/>
              </w:rPr>
            </w:pPr>
            <w:r w:rsidRPr="002151EE">
              <w:rPr>
                <w:rFonts w:ascii="Arial" w:eastAsia="Arial" w:hAnsi="Arial" w:cs="Arial"/>
                <w:b/>
                <w:color w:val="000000"/>
              </w:rPr>
              <w:t>Baht</w:t>
            </w:r>
          </w:p>
        </w:tc>
        <w:tc>
          <w:tcPr>
            <w:tcW w:w="1418" w:type="dxa"/>
            <w:tcBorders>
              <w:bottom w:val="single" w:sz="4" w:space="0" w:color="auto"/>
            </w:tcBorders>
            <w:vAlign w:val="bottom"/>
          </w:tcPr>
          <w:p w14:paraId="2A63AA4E" w14:textId="3F26D072" w:rsidR="00876B32" w:rsidRPr="002151EE" w:rsidRDefault="00876B32" w:rsidP="00876B32">
            <w:pPr>
              <w:tabs>
                <w:tab w:val="right" w:pos="1174"/>
              </w:tabs>
              <w:ind w:right="-72"/>
              <w:jc w:val="right"/>
              <w:outlineLvl w:val="0"/>
              <w:rPr>
                <w:rFonts w:ascii="Arial" w:hAnsi="Arial" w:cs="Arial"/>
                <w:color w:val="000000"/>
                <w:lang w:eastAsia="en-GB"/>
              </w:rPr>
            </w:pPr>
            <w:r w:rsidRPr="00660D0B">
              <w:rPr>
                <w:rFonts w:ascii="Arial" w:eastAsia="Arial" w:hAnsi="Arial" w:cs="Arial"/>
                <w:b/>
              </w:rPr>
              <w:t>Baht</w:t>
            </w:r>
          </w:p>
        </w:tc>
        <w:tc>
          <w:tcPr>
            <w:tcW w:w="1417" w:type="dxa"/>
            <w:tcBorders>
              <w:bottom w:val="single" w:sz="4" w:space="0" w:color="auto"/>
            </w:tcBorders>
            <w:vAlign w:val="bottom"/>
          </w:tcPr>
          <w:p w14:paraId="4C894C53" w14:textId="06112B18" w:rsidR="00876B32" w:rsidRPr="002151EE" w:rsidRDefault="00876B32" w:rsidP="00876B32">
            <w:pPr>
              <w:tabs>
                <w:tab w:val="right" w:pos="1174"/>
              </w:tabs>
              <w:ind w:right="-72"/>
              <w:jc w:val="right"/>
              <w:outlineLvl w:val="0"/>
              <w:rPr>
                <w:rFonts w:ascii="Arial" w:hAnsi="Arial" w:cs="Arial"/>
                <w:color w:val="000000"/>
                <w:lang w:eastAsia="en-GB"/>
              </w:rPr>
            </w:pPr>
            <w:r w:rsidRPr="002151EE">
              <w:rPr>
                <w:rFonts w:ascii="Arial" w:eastAsia="Arial" w:hAnsi="Arial" w:cs="Arial"/>
                <w:b/>
                <w:color w:val="000000"/>
              </w:rPr>
              <w:t>Baht</w:t>
            </w:r>
          </w:p>
        </w:tc>
        <w:tc>
          <w:tcPr>
            <w:tcW w:w="1418" w:type="dxa"/>
            <w:tcBorders>
              <w:bottom w:val="single" w:sz="4" w:space="0" w:color="auto"/>
            </w:tcBorders>
            <w:vAlign w:val="bottom"/>
          </w:tcPr>
          <w:p w14:paraId="4A41EBC3" w14:textId="6393F9AD" w:rsidR="00876B32" w:rsidRPr="002151EE" w:rsidRDefault="00876B32" w:rsidP="00876B32">
            <w:pPr>
              <w:tabs>
                <w:tab w:val="right" w:pos="1174"/>
              </w:tabs>
              <w:ind w:right="-72"/>
              <w:jc w:val="right"/>
              <w:outlineLvl w:val="0"/>
              <w:rPr>
                <w:rFonts w:ascii="Arial" w:hAnsi="Arial" w:cs="Arial"/>
                <w:color w:val="000000"/>
                <w:lang w:eastAsia="en-GB"/>
              </w:rPr>
            </w:pPr>
            <w:r w:rsidRPr="00660D0B">
              <w:rPr>
                <w:rFonts w:ascii="Arial" w:eastAsia="Arial" w:hAnsi="Arial" w:cs="Arial"/>
                <w:b/>
              </w:rPr>
              <w:t>Baht</w:t>
            </w:r>
          </w:p>
        </w:tc>
      </w:tr>
      <w:tr w:rsidR="00876B32" w:rsidRPr="002151EE" w14:paraId="3E8BFAE0" w14:textId="77777777" w:rsidTr="009F4B35">
        <w:trPr>
          <w:trHeight w:val="20"/>
        </w:trPr>
        <w:tc>
          <w:tcPr>
            <w:tcW w:w="3573" w:type="dxa"/>
            <w:vAlign w:val="center"/>
          </w:tcPr>
          <w:p w14:paraId="069583B9" w14:textId="77777777" w:rsidR="00876B32" w:rsidRPr="002151EE" w:rsidRDefault="00876B32" w:rsidP="00876B32">
            <w:pPr>
              <w:ind w:left="335" w:right="-72"/>
              <w:rPr>
                <w:rFonts w:ascii="Arial" w:hAnsi="Arial" w:cs="Arial"/>
                <w:b/>
                <w:bCs/>
                <w:color w:val="000000"/>
                <w:cs/>
                <w:lang w:val="th-TH" w:eastAsia="en-GB"/>
              </w:rPr>
            </w:pPr>
          </w:p>
        </w:tc>
        <w:tc>
          <w:tcPr>
            <w:tcW w:w="1559" w:type="dxa"/>
            <w:tcBorders>
              <w:top w:val="single" w:sz="4" w:space="0" w:color="auto"/>
            </w:tcBorders>
            <w:vAlign w:val="center"/>
          </w:tcPr>
          <w:p w14:paraId="30EB093B" w14:textId="77777777" w:rsidR="00876B32" w:rsidRPr="002151EE" w:rsidRDefault="00876B32" w:rsidP="00876B32">
            <w:pPr>
              <w:tabs>
                <w:tab w:val="right" w:pos="1174"/>
              </w:tabs>
              <w:ind w:right="-72"/>
              <w:jc w:val="right"/>
              <w:outlineLvl w:val="0"/>
              <w:rPr>
                <w:rFonts w:ascii="Arial" w:hAnsi="Arial" w:cs="Arial"/>
                <w:color w:val="000000"/>
                <w:cs/>
                <w:lang w:eastAsia="en-GB"/>
              </w:rPr>
            </w:pPr>
          </w:p>
        </w:tc>
        <w:tc>
          <w:tcPr>
            <w:tcW w:w="1418" w:type="dxa"/>
            <w:tcBorders>
              <w:top w:val="single" w:sz="4" w:space="0" w:color="auto"/>
            </w:tcBorders>
            <w:vAlign w:val="center"/>
          </w:tcPr>
          <w:p w14:paraId="43CDD8AD" w14:textId="77777777" w:rsidR="00876B32" w:rsidRPr="002151EE" w:rsidRDefault="00876B32" w:rsidP="00876B32">
            <w:pPr>
              <w:tabs>
                <w:tab w:val="right" w:pos="1174"/>
              </w:tabs>
              <w:ind w:right="-72"/>
              <w:jc w:val="right"/>
              <w:outlineLvl w:val="0"/>
              <w:rPr>
                <w:rFonts w:ascii="Arial" w:hAnsi="Arial" w:cs="Arial"/>
                <w:color w:val="000000"/>
                <w:lang w:eastAsia="en-GB"/>
              </w:rPr>
            </w:pPr>
          </w:p>
        </w:tc>
        <w:tc>
          <w:tcPr>
            <w:tcW w:w="1417" w:type="dxa"/>
            <w:tcBorders>
              <w:top w:val="single" w:sz="4" w:space="0" w:color="auto"/>
            </w:tcBorders>
            <w:vAlign w:val="center"/>
          </w:tcPr>
          <w:p w14:paraId="4AFE402F" w14:textId="77777777" w:rsidR="00876B32" w:rsidRPr="002151EE" w:rsidRDefault="00876B32" w:rsidP="00876B32">
            <w:pPr>
              <w:tabs>
                <w:tab w:val="right" w:pos="1174"/>
              </w:tabs>
              <w:ind w:right="-72"/>
              <w:jc w:val="right"/>
              <w:outlineLvl w:val="0"/>
              <w:rPr>
                <w:rFonts w:ascii="Arial" w:hAnsi="Arial" w:cs="Arial"/>
                <w:color w:val="000000"/>
                <w:lang w:eastAsia="en-GB"/>
              </w:rPr>
            </w:pPr>
          </w:p>
        </w:tc>
        <w:tc>
          <w:tcPr>
            <w:tcW w:w="1418" w:type="dxa"/>
            <w:tcBorders>
              <w:top w:val="single" w:sz="4" w:space="0" w:color="auto"/>
            </w:tcBorders>
            <w:vAlign w:val="center"/>
          </w:tcPr>
          <w:p w14:paraId="16F13507" w14:textId="77777777" w:rsidR="00876B32" w:rsidRPr="002151EE" w:rsidRDefault="00876B32" w:rsidP="00876B32">
            <w:pPr>
              <w:tabs>
                <w:tab w:val="right" w:pos="1174"/>
              </w:tabs>
              <w:ind w:right="-72"/>
              <w:jc w:val="right"/>
              <w:outlineLvl w:val="0"/>
              <w:rPr>
                <w:rFonts w:ascii="Arial" w:hAnsi="Arial" w:cs="Arial"/>
                <w:color w:val="000000"/>
                <w:lang w:eastAsia="en-GB"/>
              </w:rPr>
            </w:pPr>
          </w:p>
        </w:tc>
      </w:tr>
      <w:tr w:rsidR="00876B32" w:rsidRPr="002151EE" w14:paraId="6E39F621" w14:textId="77777777" w:rsidTr="009F4B35">
        <w:trPr>
          <w:trHeight w:val="20"/>
        </w:trPr>
        <w:tc>
          <w:tcPr>
            <w:tcW w:w="3573" w:type="dxa"/>
            <w:vAlign w:val="center"/>
            <w:hideMark/>
          </w:tcPr>
          <w:p w14:paraId="5C093DD7" w14:textId="2608FFC7" w:rsidR="00876B32" w:rsidRPr="002151EE" w:rsidRDefault="00876B32" w:rsidP="00876B32">
            <w:pPr>
              <w:ind w:left="335" w:right="-72"/>
              <w:rPr>
                <w:rFonts w:ascii="Arial" w:hAnsi="Arial" w:cs="Arial"/>
                <w:b/>
                <w:bCs/>
                <w:color w:val="000000"/>
                <w:lang w:val="th-TH" w:eastAsia="en-GB"/>
              </w:rPr>
            </w:pPr>
            <w:r w:rsidRPr="002151EE">
              <w:rPr>
                <w:rFonts w:ascii="Arial" w:hAnsi="Arial" w:cs="Arial"/>
                <w:b/>
                <w:bCs/>
                <w:color w:val="000000"/>
                <w:lang w:val="en-GB" w:eastAsia="en-GB"/>
              </w:rPr>
              <w:t>S</w:t>
            </w:r>
            <w:r w:rsidRPr="002151EE">
              <w:rPr>
                <w:rFonts w:ascii="Arial" w:hAnsi="Arial" w:cs="Arial"/>
                <w:b/>
                <w:bCs/>
                <w:color w:val="000000"/>
                <w:lang w:val="th-TH" w:eastAsia="en-GB"/>
              </w:rPr>
              <w:t>ubsidiaries</w:t>
            </w:r>
          </w:p>
        </w:tc>
        <w:tc>
          <w:tcPr>
            <w:tcW w:w="1559" w:type="dxa"/>
            <w:vAlign w:val="center"/>
          </w:tcPr>
          <w:p w14:paraId="69965278" w14:textId="77777777" w:rsidR="00876B32" w:rsidRPr="002151EE" w:rsidRDefault="00876B32" w:rsidP="00876B32">
            <w:pPr>
              <w:tabs>
                <w:tab w:val="decimal" w:pos="1174"/>
              </w:tabs>
              <w:ind w:right="-72"/>
              <w:jc w:val="right"/>
              <w:outlineLvl w:val="0"/>
              <w:rPr>
                <w:rFonts w:ascii="Arial" w:hAnsi="Arial" w:cs="Arial"/>
                <w:color w:val="000000"/>
                <w:cs/>
                <w:lang w:eastAsia="en-GB"/>
              </w:rPr>
            </w:pPr>
          </w:p>
        </w:tc>
        <w:tc>
          <w:tcPr>
            <w:tcW w:w="1418" w:type="dxa"/>
            <w:vAlign w:val="center"/>
          </w:tcPr>
          <w:p w14:paraId="46E6BEFA" w14:textId="77777777" w:rsidR="00876B32" w:rsidRPr="002151EE" w:rsidRDefault="00876B32" w:rsidP="00876B32">
            <w:pPr>
              <w:tabs>
                <w:tab w:val="decimal" w:pos="1174"/>
              </w:tabs>
              <w:ind w:right="-72"/>
              <w:jc w:val="right"/>
              <w:outlineLvl w:val="0"/>
              <w:rPr>
                <w:rFonts w:ascii="Arial" w:hAnsi="Arial" w:cs="Arial"/>
                <w:color w:val="000000"/>
                <w:lang w:eastAsia="en-GB"/>
              </w:rPr>
            </w:pPr>
          </w:p>
        </w:tc>
        <w:tc>
          <w:tcPr>
            <w:tcW w:w="1417" w:type="dxa"/>
            <w:vAlign w:val="center"/>
          </w:tcPr>
          <w:p w14:paraId="1D39608D" w14:textId="77777777" w:rsidR="00876B32" w:rsidRPr="002151EE" w:rsidRDefault="00876B32" w:rsidP="00876B32">
            <w:pPr>
              <w:tabs>
                <w:tab w:val="decimal" w:pos="1174"/>
              </w:tabs>
              <w:ind w:right="-72"/>
              <w:jc w:val="right"/>
              <w:outlineLvl w:val="0"/>
              <w:rPr>
                <w:rFonts w:ascii="Arial" w:hAnsi="Arial" w:cs="Arial"/>
                <w:color w:val="000000"/>
                <w:lang w:eastAsia="en-GB"/>
              </w:rPr>
            </w:pPr>
          </w:p>
        </w:tc>
        <w:tc>
          <w:tcPr>
            <w:tcW w:w="1418" w:type="dxa"/>
            <w:vAlign w:val="center"/>
          </w:tcPr>
          <w:p w14:paraId="3D39D1FF" w14:textId="77777777" w:rsidR="00876B32" w:rsidRPr="002151EE" w:rsidRDefault="00876B32" w:rsidP="00876B32">
            <w:pPr>
              <w:tabs>
                <w:tab w:val="decimal" w:pos="1174"/>
              </w:tabs>
              <w:ind w:right="-72"/>
              <w:jc w:val="right"/>
              <w:outlineLvl w:val="0"/>
              <w:rPr>
                <w:rFonts w:ascii="Arial" w:hAnsi="Arial" w:cs="Arial"/>
                <w:color w:val="000000"/>
                <w:lang w:eastAsia="en-GB"/>
              </w:rPr>
            </w:pPr>
          </w:p>
        </w:tc>
      </w:tr>
      <w:tr w:rsidR="00876B32" w:rsidRPr="002151EE" w14:paraId="346D2DCE" w14:textId="77777777" w:rsidTr="009F4B35">
        <w:trPr>
          <w:trHeight w:val="20"/>
        </w:trPr>
        <w:tc>
          <w:tcPr>
            <w:tcW w:w="3573" w:type="dxa"/>
            <w:vAlign w:val="center"/>
            <w:hideMark/>
          </w:tcPr>
          <w:p w14:paraId="40A44FAB" w14:textId="0C6B2AD1" w:rsidR="00876B32" w:rsidRPr="002151EE" w:rsidRDefault="00876B32" w:rsidP="00876B32">
            <w:pPr>
              <w:ind w:left="335"/>
              <w:rPr>
                <w:rFonts w:ascii="Arial" w:hAnsi="Arial" w:cs="Arial"/>
                <w:color w:val="000000"/>
                <w:cs/>
                <w:lang w:val="th-TH" w:eastAsia="en-GB"/>
              </w:rPr>
            </w:pPr>
            <w:r w:rsidRPr="002151EE">
              <w:rPr>
                <w:rFonts w:ascii="Arial" w:hAnsi="Arial" w:cs="Arial"/>
                <w:color w:val="000000"/>
                <w:lang w:eastAsia="en-GB"/>
              </w:rPr>
              <w:t>MPJ Distribution Center</w:t>
            </w:r>
          </w:p>
        </w:tc>
        <w:tc>
          <w:tcPr>
            <w:tcW w:w="1559" w:type="dxa"/>
            <w:vAlign w:val="center"/>
          </w:tcPr>
          <w:p w14:paraId="7A911A60" w14:textId="0BB8C276" w:rsidR="00876B32" w:rsidRPr="002151EE" w:rsidRDefault="00876B32" w:rsidP="00876B32">
            <w:pPr>
              <w:tabs>
                <w:tab w:val="decimal" w:pos="1174"/>
              </w:tabs>
              <w:ind w:right="-72"/>
              <w:outlineLvl w:val="0"/>
              <w:rPr>
                <w:rFonts w:ascii="Arial" w:hAnsi="Arial" w:cs="Arial"/>
                <w:color w:val="000000"/>
                <w:cs/>
                <w:lang w:eastAsia="en-GB"/>
              </w:rPr>
            </w:pPr>
          </w:p>
        </w:tc>
        <w:tc>
          <w:tcPr>
            <w:tcW w:w="1418" w:type="dxa"/>
            <w:vAlign w:val="center"/>
          </w:tcPr>
          <w:p w14:paraId="2BADCB1D" w14:textId="3962508B" w:rsidR="00876B32" w:rsidRPr="002151EE" w:rsidRDefault="00876B32" w:rsidP="00876B32">
            <w:pPr>
              <w:tabs>
                <w:tab w:val="decimal" w:pos="1174"/>
              </w:tabs>
              <w:ind w:right="-72"/>
              <w:outlineLvl w:val="0"/>
              <w:rPr>
                <w:rFonts w:ascii="Arial" w:hAnsi="Arial" w:cs="Arial"/>
                <w:color w:val="000000"/>
              </w:rPr>
            </w:pPr>
          </w:p>
        </w:tc>
        <w:tc>
          <w:tcPr>
            <w:tcW w:w="1417" w:type="dxa"/>
            <w:vAlign w:val="center"/>
          </w:tcPr>
          <w:p w14:paraId="4555E34A" w14:textId="0BCBC022" w:rsidR="00876B32" w:rsidRPr="002151EE" w:rsidRDefault="00876B32" w:rsidP="00876B32">
            <w:pPr>
              <w:tabs>
                <w:tab w:val="decimal" w:pos="1174"/>
              </w:tabs>
              <w:ind w:right="-72"/>
              <w:jc w:val="right"/>
              <w:outlineLvl w:val="0"/>
              <w:rPr>
                <w:rFonts w:ascii="Arial" w:hAnsi="Arial" w:cs="Arial"/>
                <w:color w:val="000000"/>
                <w:lang w:eastAsia="en-GB"/>
              </w:rPr>
            </w:pPr>
          </w:p>
        </w:tc>
        <w:tc>
          <w:tcPr>
            <w:tcW w:w="1418" w:type="dxa"/>
            <w:vAlign w:val="center"/>
          </w:tcPr>
          <w:p w14:paraId="0AFD59DD" w14:textId="0656575D" w:rsidR="00876B32" w:rsidRPr="002151EE" w:rsidRDefault="00876B32" w:rsidP="00876B32">
            <w:pPr>
              <w:tabs>
                <w:tab w:val="decimal" w:pos="1174"/>
              </w:tabs>
              <w:ind w:right="-72"/>
              <w:outlineLvl w:val="0"/>
              <w:rPr>
                <w:rFonts w:ascii="Arial" w:hAnsi="Arial" w:cs="Arial"/>
                <w:color w:val="000000"/>
                <w:lang w:eastAsia="en-GB"/>
              </w:rPr>
            </w:pPr>
          </w:p>
        </w:tc>
      </w:tr>
      <w:tr w:rsidR="00876B32" w:rsidRPr="002151EE" w14:paraId="7E5939B6" w14:textId="77777777" w:rsidTr="009F4B35">
        <w:trPr>
          <w:trHeight w:val="20"/>
        </w:trPr>
        <w:tc>
          <w:tcPr>
            <w:tcW w:w="3573" w:type="dxa"/>
            <w:vAlign w:val="center"/>
          </w:tcPr>
          <w:p w14:paraId="4109E1A0" w14:textId="7D7DDCB0" w:rsidR="00876B32" w:rsidRPr="002151EE" w:rsidRDefault="00876B32" w:rsidP="00876B32">
            <w:pPr>
              <w:ind w:left="335"/>
              <w:rPr>
                <w:rFonts w:ascii="Arial" w:hAnsi="Arial" w:cs="Arial"/>
                <w:color w:val="000000"/>
                <w:cs/>
                <w:lang w:val="en-GB" w:eastAsia="en-GB"/>
              </w:rPr>
            </w:pPr>
            <w:r w:rsidRPr="002151EE">
              <w:rPr>
                <w:rFonts w:ascii="Arial" w:hAnsi="Arial" w:cs="Arial"/>
                <w:color w:val="000000"/>
                <w:lang w:val="en-GB" w:eastAsia="en-GB"/>
              </w:rPr>
              <w:t xml:space="preserve">   </w:t>
            </w:r>
            <w:r w:rsidRPr="002151EE">
              <w:rPr>
                <w:rFonts w:ascii="Arial" w:hAnsi="Arial" w:cs="Arial"/>
                <w:color w:val="000000"/>
                <w:lang w:eastAsia="en-GB"/>
              </w:rPr>
              <w:t>Company Limited</w:t>
            </w:r>
          </w:p>
        </w:tc>
        <w:tc>
          <w:tcPr>
            <w:tcW w:w="1559" w:type="dxa"/>
            <w:vAlign w:val="center"/>
          </w:tcPr>
          <w:p w14:paraId="33218953" w14:textId="17BDE171" w:rsidR="00876B32" w:rsidRPr="002151EE" w:rsidRDefault="00876B32" w:rsidP="00876B32">
            <w:pPr>
              <w:tabs>
                <w:tab w:val="decimal" w:pos="1174"/>
              </w:tabs>
              <w:ind w:right="-72"/>
              <w:jc w:val="right"/>
              <w:outlineLvl w:val="0"/>
              <w:rPr>
                <w:rFonts w:ascii="Arial" w:hAnsi="Arial" w:cs="Arial"/>
                <w:color w:val="000000"/>
              </w:rPr>
            </w:pPr>
            <w:r w:rsidRPr="002151EE">
              <w:rPr>
                <w:rFonts w:ascii="Arial" w:hAnsi="Arial" w:cs="Arial"/>
                <w:color w:val="000000"/>
              </w:rPr>
              <w:t>-</w:t>
            </w:r>
          </w:p>
        </w:tc>
        <w:tc>
          <w:tcPr>
            <w:tcW w:w="1418" w:type="dxa"/>
          </w:tcPr>
          <w:p w14:paraId="289DF298" w14:textId="51436BC3" w:rsidR="00876B32" w:rsidRPr="002151EE" w:rsidRDefault="00876B32" w:rsidP="00876B32">
            <w:pPr>
              <w:tabs>
                <w:tab w:val="decimal" w:pos="1174"/>
              </w:tabs>
              <w:ind w:right="-72"/>
              <w:jc w:val="right"/>
              <w:outlineLvl w:val="0"/>
              <w:rPr>
                <w:rFonts w:ascii="Arial" w:hAnsi="Arial" w:cs="Arial"/>
                <w:color w:val="000000"/>
              </w:rPr>
            </w:pPr>
            <w:r w:rsidRPr="00660D0B">
              <w:rPr>
                <w:rFonts w:ascii="Arial" w:hAnsi="Arial" w:cs="Arial"/>
                <w:lang w:eastAsia="en-GB"/>
              </w:rPr>
              <w:t>-</w:t>
            </w:r>
          </w:p>
        </w:tc>
        <w:tc>
          <w:tcPr>
            <w:tcW w:w="1417" w:type="dxa"/>
          </w:tcPr>
          <w:p w14:paraId="4E7088F6" w14:textId="59FC53F7" w:rsidR="00876B32" w:rsidRPr="002151EE" w:rsidRDefault="00876B32" w:rsidP="00876B32">
            <w:pPr>
              <w:tabs>
                <w:tab w:val="decimal" w:pos="1174"/>
              </w:tabs>
              <w:ind w:right="-72"/>
              <w:jc w:val="right"/>
              <w:outlineLvl w:val="0"/>
              <w:rPr>
                <w:rFonts w:ascii="Arial" w:hAnsi="Arial" w:cs="Arial"/>
                <w:lang w:val="en-GB"/>
              </w:rPr>
            </w:pPr>
            <w:r w:rsidRPr="002151EE">
              <w:rPr>
                <w:rFonts w:ascii="Arial" w:hAnsi="Arial" w:cs="Arial"/>
                <w:lang w:val="en-GB"/>
              </w:rPr>
              <w:t>33,169,980</w:t>
            </w:r>
          </w:p>
        </w:tc>
        <w:tc>
          <w:tcPr>
            <w:tcW w:w="1418" w:type="dxa"/>
          </w:tcPr>
          <w:p w14:paraId="4E4313BE" w14:textId="705C6CD2" w:rsidR="00876B32" w:rsidRPr="002151EE" w:rsidRDefault="00876B32" w:rsidP="00876B32">
            <w:pPr>
              <w:tabs>
                <w:tab w:val="decimal" w:pos="1174"/>
              </w:tabs>
              <w:ind w:right="-72"/>
              <w:jc w:val="right"/>
              <w:outlineLvl w:val="0"/>
              <w:rPr>
                <w:rFonts w:ascii="Arial" w:hAnsi="Arial" w:cs="Arial"/>
                <w:color w:val="000000"/>
              </w:rPr>
            </w:pPr>
            <w:r w:rsidRPr="00660D0B">
              <w:rPr>
                <w:rFonts w:ascii="Arial" w:hAnsi="Arial" w:cs="Arial"/>
                <w:lang w:eastAsia="en-GB"/>
              </w:rPr>
              <w:t>33,169,980</w:t>
            </w:r>
          </w:p>
        </w:tc>
      </w:tr>
      <w:tr w:rsidR="00876B32" w:rsidRPr="002151EE" w14:paraId="32EAAFAE" w14:textId="77777777" w:rsidTr="009F4B35">
        <w:trPr>
          <w:trHeight w:val="20"/>
        </w:trPr>
        <w:tc>
          <w:tcPr>
            <w:tcW w:w="3573" w:type="dxa"/>
            <w:vAlign w:val="center"/>
            <w:hideMark/>
          </w:tcPr>
          <w:p w14:paraId="5B830C5B" w14:textId="64289E8C" w:rsidR="00876B32" w:rsidRPr="002151EE" w:rsidRDefault="00876B32" w:rsidP="00876B32">
            <w:pPr>
              <w:ind w:left="335" w:right="-72"/>
              <w:rPr>
                <w:rFonts w:ascii="Arial" w:hAnsi="Arial" w:cs="Arial"/>
                <w:color w:val="000000"/>
                <w:lang w:eastAsia="ja-JP"/>
              </w:rPr>
            </w:pPr>
            <w:r w:rsidRPr="002151EE">
              <w:rPr>
                <w:rFonts w:ascii="Arial" w:hAnsi="Arial" w:cs="Arial"/>
                <w:color w:val="000000"/>
                <w:lang w:eastAsia="en-GB"/>
              </w:rPr>
              <w:t>MPJ Warehouse Development</w:t>
            </w:r>
          </w:p>
        </w:tc>
        <w:tc>
          <w:tcPr>
            <w:tcW w:w="1559" w:type="dxa"/>
            <w:vAlign w:val="center"/>
          </w:tcPr>
          <w:p w14:paraId="4D7DD4B3" w14:textId="77777777" w:rsidR="00876B32" w:rsidRPr="002151EE" w:rsidRDefault="00876B32" w:rsidP="00876B32">
            <w:pPr>
              <w:tabs>
                <w:tab w:val="decimal" w:pos="1174"/>
              </w:tabs>
              <w:ind w:right="-72"/>
              <w:jc w:val="right"/>
              <w:outlineLvl w:val="0"/>
              <w:rPr>
                <w:rFonts w:ascii="Arial" w:hAnsi="Arial" w:cs="Arial"/>
                <w:color w:val="000000"/>
                <w:lang w:eastAsia="en-GB"/>
              </w:rPr>
            </w:pPr>
          </w:p>
        </w:tc>
        <w:tc>
          <w:tcPr>
            <w:tcW w:w="1418" w:type="dxa"/>
          </w:tcPr>
          <w:p w14:paraId="6F55C877" w14:textId="160DF10D" w:rsidR="00876B32" w:rsidRPr="002151EE" w:rsidRDefault="00876B32" w:rsidP="00876B32">
            <w:pPr>
              <w:tabs>
                <w:tab w:val="decimal" w:pos="1174"/>
              </w:tabs>
              <w:ind w:right="-72"/>
              <w:jc w:val="right"/>
              <w:outlineLvl w:val="0"/>
              <w:rPr>
                <w:rFonts w:ascii="Arial" w:hAnsi="Arial" w:cs="Arial"/>
                <w:color w:val="000000"/>
                <w:lang w:eastAsia="en-GB"/>
              </w:rPr>
            </w:pPr>
          </w:p>
        </w:tc>
        <w:tc>
          <w:tcPr>
            <w:tcW w:w="1417" w:type="dxa"/>
          </w:tcPr>
          <w:p w14:paraId="48F87D95" w14:textId="1A38F4A4" w:rsidR="00876B32" w:rsidRPr="002151EE" w:rsidRDefault="00876B32" w:rsidP="00876B32">
            <w:pPr>
              <w:tabs>
                <w:tab w:val="decimal" w:pos="1174"/>
              </w:tabs>
              <w:ind w:right="-72"/>
              <w:jc w:val="right"/>
              <w:outlineLvl w:val="0"/>
              <w:rPr>
                <w:rFonts w:ascii="Arial" w:hAnsi="Arial" w:cs="Arial"/>
                <w:lang w:val="en-GB"/>
              </w:rPr>
            </w:pPr>
          </w:p>
        </w:tc>
        <w:tc>
          <w:tcPr>
            <w:tcW w:w="1418" w:type="dxa"/>
          </w:tcPr>
          <w:p w14:paraId="7FF69CCF" w14:textId="6F9AA1AA" w:rsidR="00876B32" w:rsidRPr="002151EE" w:rsidRDefault="00876B32" w:rsidP="00876B32">
            <w:pPr>
              <w:tabs>
                <w:tab w:val="decimal" w:pos="1174"/>
              </w:tabs>
              <w:ind w:right="-72"/>
              <w:jc w:val="right"/>
              <w:outlineLvl w:val="0"/>
              <w:rPr>
                <w:rFonts w:ascii="Arial" w:hAnsi="Arial" w:cs="Arial"/>
                <w:color w:val="000000"/>
                <w:lang w:eastAsia="en-GB"/>
              </w:rPr>
            </w:pPr>
          </w:p>
        </w:tc>
      </w:tr>
      <w:tr w:rsidR="00876B32" w:rsidRPr="002151EE" w14:paraId="38E95A9B" w14:textId="77777777" w:rsidTr="009F4B35">
        <w:trPr>
          <w:trHeight w:val="20"/>
        </w:trPr>
        <w:tc>
          <w:tcPr>
            <w:tcW w:w="3573" w:type="dxa"/>
            <w:vAlign w:val="center"/>
          </w:tcPr>
          <w:p w14:paraId="70834E3D" w14:textId="1C93E9A7" w:rsidR="00876B32" w:rsidRPr="002151EE" w:rsidRDefault="00876B32" w:rsidP="00876B32">
            <w:pPr>
              <w:ind w:left="335" w:right="-72"/>
              <w:rPr>
                <w:rFonts w:ascii="Arial" w:hAnsi="Arial" w:cs="Arial"/>
                <w:color w:val="000000"/>
                <w:lang w:eastAsia="en-GB"/>
              </w:rPr>
            </w:pPr>
            <w:r w:rsidRPr="002151EE">
              <w:rPr>
                <w:rFonts w:ascii="Arial" w:hAnsi="Arial" w:cs="Arial"/>
                <w:color w:val="000000"/>
                <w:lang w:eastAsia="en-GB"/>
              </w:rPr>
              <w:t xml:space="preserve">   </w:t>
            </w:r>
            <w:r w:rsidRPr="002151EE">
              <w:rPr>
                <w:rFonts w:ascii="Arial" w:hAnsi="Arial" w:cs="Arial"/>
                <w:color w:val="000000"/>
                <w:cs/>
                <w:lang w:val="th-TH" w:eastAsia="en-GB"/>
              </w:rPr>
              <w:t>Co.,</w:t>
            </w:r>
            <w:r w:rsidRPr="002151EE">
              <w:rPr>
                <w:rFonts w:ascii="Arial" w:hAnsi="Arial" w:cs="Arial"/>
                <w:color w:val="000000"/>
                <w:lang w:eastAsia="en-GB"/>
              </w:rPr>
              <w:t xml:space="preserve"> </w:t>
            </w:r>
            <w:r w:rsidRPr="002151EE">
              <w:rPr>
                <w:rFonts w:ascii="Arial" w:hAnsi="Arial" w:cs="Arial"/>
                <w:color w:val="000000"/>
                <w:cs/>
                <w:lang w:val="th-TH" w:eastAsia="en-GB"/>
              </w:rPr>
              <w:t>Ltd.</w:t>
            </w:r>
          </w:p>
        </w:tc>
        <w:tc>
          <w:tcPr>
            <w:tcW w:w="1559" w:type="dxa"/>
            <w:tcBorders>
              <w:bottom w:val="single" w:sz="4" w:space="0" w:color="auto"/>
            </w:tcBorders>
            <w:vAlign w:val="center"/>
          </w:tcPr>
          <w:p w14:paraId="785D6DB3" w14:textId="6A7E65F8" w:rsidR="00876B32" w:rsidRPr="002151EE" w:rsidRDefault="00876B32" w:rsidP="00876B32">
            <w:pPr>
              <w:tabs>
                <w:tab w:val="decimal" w:pos="1174"/>
              </w:tabs>
              <w:ind w:right="-72"/>
              <w:jc w:val="right"/>
              <w:outlineLvl w:val="0"/>
              <w:rPr>
                <w:rFonts w:ascii="Arial" w:hAnsi="Arial" w:cs="Arial"/>
                <w:color w:val="000000"/>
                <w:lang w:eastAsia="en-GB"/>
              </w:rPr>
            </w:pPr>
            <w:r w:rsidRPr="002151EE">
              <w:rPr>
                <w:rFonts w:ascii="Arial" w:hAnsi="Arial" w:cs="Arial"/>
                <w:color w:val="000000"/>
                <w:lang w:eastAsia="en-GB"/>
              </w:rPr>
              <w:t>-</w:t>
            </w:r>
          </w:p>
        </w:tc>
        <w:tc>
          <w:tcPr>
            <w:tcW w:w="1418" w:type="dxa"/>
            <w:tcBorders>
              <w:bottom w:val="single" w:sz="4" w:space="0" w:color="auto"/>
            </w:tcBorders>
          </w:tcPr>
          <w:p w14:paraId="33466064" w14:textId="21E6C7ED" w:rsidR="00876B32" w:rsidRPr="002151EE" w:rsidRDefault="00876B32" w:rsidP="00876B32">
            <w:pPr>
              <w:tabs>
                <w:tab w:val="decimal" w:pos="1174"/>
              </w:tabs>
              <w:ind w:right="-72"/>
              <w:jc w:val="right"/>
              <w:outlineLvl w:val="0"/>
              <w:rPr>
                <w:rFonts w:ascii="Arial" w:hAnsi="Arial" w:cs="Arial"/>
                <w:color w:val="000000"/>
                <w:lang w:val="en-GB" w:eastAsia="en-GB"/>
              </w:rPr>
            </w:pPr>
            <w:r w:rsidRPr="00660D0B">
              <w:rPr>
                <w:rFonts w:ascii="Arial" w:hAnsi="Arial" w:cs="Arial"/>
                <w:lang w:eastAsia="en-GB"/>
              </w:rPr>
              <w:t>-</w:t>
            </w:r>
          </w:p>
        </w:tc>
        <w:tc>
          <w:tcPr>
            <w:tcW w:w="1417" w:type="dxa"/>
            <w:tcBorders>
              <w:bottom w:val="single" w:sz="4" w:space="0" w:color="auto"/>
            </w:tcBorders>
          </w:tcPr>
          <w:p w14:paraId="2DECB99E" w14:textId="53B7FDD7" w:rsidR="00876B32" w:rsidRPr="002151EE" w:rsidRDefault="00876B32" w:rsidP="00876B32">
            <w:pPr>
              <w:tabs>
                <w:tab w:val="decimal" w:pos="1174"/>
              </w:tabs>
              <w:ind w:right="-72"/>
              <w:jc w:val="right"/>
              <w:outlineLvl w:val="0"/>
              <w:rPr>
                <w:rFonts w:ascii="Arial" w:hAnsi="Arial" w:cs="Arial"/>
                <w:lang w:val="en-GB"/>
              </w:rPr>
            </w:pPr>
            <w:r w:rsidRPr="002151EE">
              <w:rPr>
                <w:rFonts w:ascii="Arial" w:hAnsi="Arial" w:cs="Arial"/>
                <w:lang w:val="en-GB"/>
              </w:rPr>
              <w:t>188,340,500</w:t>
            </w:r>
          </w:p>
        </w:tc>
        <w:tc>
          <w:tcPr>
            <w:tcW w:w="1418" w:type="dxa"/>
            <w:tcBorders>
              <w:bottom w:val="single" w:sz="4" w:space="0" w:color="auto"/>
            </w:tcBorders>
          </w:tcPr>
          <w:p w14:paraId="6D999B57" w14:textId="19D1D537" w:rsidR="00876B32" w:rsidRPr="002151EE" w:rsidRDefault="00876B32" w:rsidP="00876B32">
            <w:pPr>
              <w:tabs>
                <w:tab w:val="decimal" w:pos="1174"/>
              </w:tabs>
              <w:ind w:right="-72"/>
              <w:jc w:val="right"/>
              <w:outlineLvl w:val="0"/>
              <w:rPr>
                <w:rFonts w:ascii="Arial" w:hAnsi="Arial" w:cs="Arial"/>
                <w:color w:val="000000"/>
                <w:lang w:eastAsia="en-GB"/>
              </w:rPr>
            </w:pPr>
            <w:r w:rsidRPr="00660D0B">
              <w:rPr>
                <w:rFonts w:ascii="Arial" w:hAnsi="Arial" w:cs="Arial"/>
                <w:lang w:eastAsia="en-GB"/>
              </w:rPr>
              <w:t>188,340,500</w:t>
            </w:r>
          </w:p>
        </w:tc>
      </w:tr>
      <w:tr w:rsidR="00876B32" w:rsidRPr="002151EE" w14:paraId="01EBD1C7" w14:textId="77777777" w:rsidTr="009F4B35">
        <w:trPr>
          <w:trHeight w:val="20"/>
        </w:trPr>
        <w:tc>
          <w:tcPr>
            <w:tcW w:w="3573" w:type="dxa"/>
            <w:vAlign w:val="center"/>
          </w:tcPr>
          <w:p w14:paraId="5372F0C9" w14:textId="77777777" w:rsidR="00876B32" w:rsidRPr="002151EE" w:rsidRDefault="00876B32" w:rsidP="00876B32">
            <w:pPr>
              <w:ind w:left="335" w:right="-72"/>
              <w:rPr>
                <w:rFonts w:ascii="Arial" w:hAnsi="Arial" w:cs="Arial"/>
                <w:color w:val="000000"/>
                <w:lang w:eastAsia="en-GB"/>
              </w:rPr>
            </w:pPr>
          </w:p>
        </w:tc>
        <w:tc>
          <w:tcPr>
            <w:tcW w:w="1559" w:type="dxa"/>
            <w:tcBorders>
              <w:top w:val="single" w:sz="4" w:space="0" w:color="auto"/>
            </w:tcBorders>
            <w:vAlign w:val="center"/>
          </w:tcPr>
          <w:p w14:paraId="7B8C35F8" w14:textId="77777777" w:rsidR="00876B32" w:rsidRPr="002151EE" w:rsidRDefault="00876B32" w:rsidP="00876B32">
            <w:pPr>
              <w:tabs>
                <w:tab w:val="decimal" w:pos="1174"/>
              </w:tabs>
              <w:ind w:right="-72"/>
              <w:jc w:val="right"/>
              <w:outlineLvl w:val="0"/>
              <w:rPr>
                <w:rFonts w:ascii="Arial" w:hAnsi="Arial" w:cs="Arial"/>
                <w:color w:val="000000"/>
              </w:rPr>
            </w:pPr>
          </w:p>
        </w:tc>
        <w:tc>
          <w:tcPr>
            <w:tcW w:w="1418" w:type="dxa"/>
            <w:tcBorders>
              <w:top w:val="single" w:sz="4" w:space="0" w:color="auto"/>
            </w:tcBorders>
          </w:tcPr>
          <w:p w14:paraId="4CFF5AF6" w14:textId="757271CB" w:rsidR="00876B32" w:rsidRPr="002151EE" w:rsidRDefault="00876B32" w:rsidP="00876B32">
            <w:pPr>
              <w:tabs>
                <w:tab w:val="decimal" w:pos="1174"/>
              </w:tabs>
              <w:ind w:right="-72"/>
              <w:jc w:val="right"/>
              <w:outlineLvl w:val="0"/>
              <w:rPr>
                <w:rFonts w:ascii="Arial" w:hAnsi="Arial" w:cs="Arial"/>
                <w:color w:val="000000"/>
              </w:rPr>
            </w:pPr>
          </w:p>
        </w:tc>
        <w:tc>
          <w:tcPr>
            <w:tcW w:w="1417" w:type="dxa"/>
            <w:tcBorders>
              <w:top w:val="single" w:sz="4" w:space="0" w:color="auto"/>
            </w:tcBorders>
          </w:tcPr>
          <w:p w14:paraId="7B51708C" w14:textId="0207847D" w:rsidR="00876B32" w:rsidRPr="002151EE" w:rsidRDefault="00876B32" w:rsidP="00876B32">
            <w:pPr>
              <w:tabs>
                <w:tab w:val="decimal" w:pos="1174"/>
              </w:tabs>
              <w:ind w:right="-72"/>
              <w:jc w:val="right"/>
              <w:outlineLvl w:val="0"/>
              <w:rPr>
                <w:rFonts w:ascii="Arial" w:hAnsi="Arial" w:cs="Arial"/>
                <w:color w:val="000000"/>
              </w:rPr>
            </w:pPr>
          </w:p>
        </w:tc>
        <w:tc>
          <w:tcPr>
            <w:tcW w:w="1418" w:type="dxa"/>
            <w:tcBorders>
              <w:top w:val="single" w:sz="4" w:space="0" w:color="auto"/>
            </w:tcBorders>
          </w:tcPr>
          <w:p w14:paraId="7E579B40" w14:textId="3BB0A06F" w:rsidR="00876B32" w:rsidRPr="002151EE" w:rsidRDefault="00876B32" w:rsidP="00876B32">
            <w:pPr>
              <w:tabs>
                <w:tab w:val="decimal" w:pos="1174"/>
              </w:tabs>
              <w:ind w:right="-72"/>
              <w:jc w:val="right"/>
              <w:outlineLvl w:val="0"/>
              <w:rPr>
                <w:rFonts w:ascii="Arial" w:hAnsi="Arial" w:cs="Arial"/>
                <w:color w:val="000000"/>
              </w:rPr>
            </w:pPr>
          </w:p>
        </w:tc>
      </w:tr>
      <w:tr w:rsidR="00876B32" w:rsidRPr="002151EE" w14:paraId="1F920C53" w14:textId="77777777" w:rsidTr="009F4B35">
        <w:trPr>
          <w:trHeight w:val="20"/>
        </w:trPr>
        <w:tc>
          <w:tcPr>
            <w:tcW w:w="3573" w:type="dxa"/>
            <w:vAlign w:val="center"/>
          </w:tcPr>
          <w:p w14:paraId="6E3B2156" w14:textId="1C5DCC18" w:rsidR="00876B32" w:rsidRPr="002151EE" w:rsidRDefault="00876B32" w:rsidP="00876B32">
            <w:pPr>
              <w:ind w:left="335" w:right="-72"/>
              <w:rPr>
                <w:rFonts w:ascii="Arial" w:hAnsi="Arial" w:cs="Arial"/>
                <w:color w:val="000000"/>
                <w:lang w:eastAsia="en-GB"/>
              </w:rPr>
            </w:pPr>
            <w:r w:rsidRPr="002151EE">
              <w:rPr>
                <w:rFonts w:ascii="Arial" w:hAnsi="Arial" w:cs="Arial"/>
                <w:color w:val="000000"/>
                <w:cs/>
                <w:lang w:val="th-TH" w:eastAsia="en-GB"/>
              </w:rPr>
              <w:t>Total i</w:t>
            </w:r>
            <w:r w:rsidRPr="002151EE">
              <w:rPr>
                <w:rFonts w:ascii="Arial" w:hAnsi="Arial" w:cs="Arial"/>
                <w:color w:val="000000"/>
                <w:lang w:val="th-TH" w:eastAsia="en-GB"/>
              </w:rPr>
              <w:t>nvestment in subsidiaries</w:t>
            </w:r>
          </w:p>
        </w:tc>
        <w:tc>
          <w:tcPr>
            <w:tcW w:w="1559" w:type="dxa"/>
            <w:tcBorders>
              <w:bottom w:val="single" w:sz="4" w:space="0" w:color="auto"/>
            </w:tcBorders>
            <w:vAlign w:val="center"/>
          </w:tcPr>
          <w:p w14:paraId="6D7AD2E2" w14:textId="0E1AC499" w:rsidR="00876B32" w:rsidRPr="002151EE" w:rsidRDefault="00876B32" w:rsidP="00876B32">
            <w:pPr>
              <w:tabs>
                <w:tab w:val="decimal" w:pos="1174"/>
              </w:tabs>
              <w:ind w:right="-72"/>
              <w:jc w:val="right"/>
              <w:outlineLvl w:val="0"/>
              <w:rPr>
                <w:rFonts w:ascii="Arial" w:hAnsi="Arial" w:cs="Arial"/>
                <w:color w:val="000000"/>
              </w:rPr>
            </w:pPr>
            <w:r w:rsidRPr="002151EE">
              <w:rPr>
                <w:rFonts w:ascii="Arial" w:hAnsi="Arial" w:cs="Arial"/>
                <w:color w:val="000000"/>
              </w:rPr>
              <w:t>-</w:t>
            </w:r>
          </w:p>
        </w:tc>
        <w:tc>
          <w:tcPr>
            <w:tcW w:w="1418" w:type="dxa"/>
            <w:tcBorders>
              <w:bottom w:val="single" w:sz="4" w:space="0" w:color="auto"/>
            </w:tcBorders>
          </w:tcPr>
          <w:p w14:paraId="1BF91593" w14:textId="200D039D" w:rsidR="00876B32" w:rsidRPr="002151EE" w:rsidRDefault="00876B32" w:rsidP="00876B32">
            <w:pPr>
              <w:tabs>
                <w:tab w:val="decimal" w:pos="1174"/>
              </w:tabs>
              <w:ind w:right="-72"/>
              <w:jc w:val="right"/>
              <w:outlineLvl w:val="0"/>
              <w:rPr>
                <w:rFonts w:ascii="Arial" w:hAnsi="Arial" w:cs="Arial"/>
                <w:color w:val="000000"/>
              </w:rPr>
            </w:pPr>
            <w:r w:rsidRPr="00660D0B">
              <w:rPr>
                <w:rFonts w:ascii="Arial" w:hAnsi="Arial" w:cs="Arial"/>
                <w:lang w:eastAsia="en-GB"/>
              </w:rPr>
              <w:t>-</w:t>
            </w:r>
          </w:p>
        </w:tc>
        <w:tc>
          <w:tcPr>
            <w:tcW w:w="1417" w:type="dxa"/>
            <w:tcBorders>
              <w:bottom w:val="single" w:sz="4" w:space="0" w:color="auto"/>
            </w:tcBorders>
          </w:tcPr>
          <w:p w14:paraId="3DBD6A6A" w14:textId="3A66E076" w:rsidR="00876B32" w:rsidRPr="002151EE" w:rsidRDefault="00876B32" w:rsidP="00876B32">
            <w:pPr>
              <w:tabs>
                <w:tab w:val="decimal" w:pos="1174"/>
              </w:tabs>
              <w:ind w:right="-72"/>
              <w:jc w:val="right"/>
              <w:outlineLvl w:val="0"/>
              <w:rPr>
                <w:rFonts w:ascii="Arial" w:hAnsi="Arial" w:cs="Arial"/>
                <w:color w:val="000000"/>
              </w:rPr>
            </w:pPr>
            <w:r w:rsidRPr="002151EE">
              <w:rPr>
                <w:rFonts w:ascii="Arial" w:hAnsi="Arial" w:cs="Arial"/>
                <w:color w:val="000000"/>
              </w:rPr>
              <w:t>221,510,480</w:t>
            </w:r>
          </w:p>
        </w:tc>
        <w:tc>
          <w:tcPr>
            <w:tcW w:w="1418" w:type="dxa"/>
            <w:tcBorders>
              <w:bottom w:val="single" w:sz="4" w:space="0" w:color="auto"/>
            </w:tcBorders>
          </w:tcPr>
          <w:p w14:paraId="26A83F53" w14:textId="28394769" w:rsidR="00876B32" w:rsidRPr="002151EE" w:rsidRDefault="00876B32" w:rsidP="00876B32">
            <w:pPr>
              <w:tabs>
                <w:tab w:val="decimal" w:pos="1174"/>
              </w:tabs>
              <w:ind w:right="-72"/>
              <w:jc w:val="right"/>
              <w:outlineLvl w:val="0"/>
              <w:rPr>
                <w:rFonts w:ascii="Arial" w:hAnsi="Arial" w:cs="Arial"/>
                <w:color w:val="000000"/>
              </w:rPr>
            </w:pPr>
            <w:r w:rsidRPr="00660D0B">
              <w:rPr>
                <w:rFonts w:ascii="Arial" w:hAnsi="Arial" w:cs="Arial"/>
                <w:lang w:eastAsia="en-GB"/>
              </w:rPr>
              <w:t>221,510,480</w:t>
            </w:r>
          </w:p>
        </w:tc>
      </w:tr>
      <w:tr w:rsidR="00876B32" w:rsidRPr="002151EE" w14:paraId="7DCB6D62" w14:textId="77777777" w:rsidTr="009F4B35">
        <w:trPr>
          <w:trHeight w:val="20"/>
        </w:trPr>
        <w:tc>
          <w:tcPr>
            <w:tcW w:w="3573" w:type="dxa"/>
            <w:vAlign w:val="center"/>
          </w:tcPr>
          <w:p w14:paraId="51D57D4B" w14:textId="77777777" w:rsidR="00876B32" w:rsidRPr="002151EE" w:rsidRDefault="00876B32" w:rsidP="00876B32">
            <w:pPr>
              <w:ind w:left="335" w:right="-72"/>
              <w:rPr>
                <w:rFonts w:ascii="Arial" w:hAnsi="Arial" w:cs="Arial"/>
                <w:color w:val="000000"/>
                <w:cs/>
                <w:lang w:val="th-TH" w:eastAsia="en-GB"/>
              </w:rPr>
            </w:pPr>
          </w:p>
        </w:tc>
        <w:tc>
          <w:tcPr>
            <w:tcW w:w="1559" w:type="dxa"/>
            <w:tcBorders>
              <w:top w:val="single" w:sz="4" w:space="0" w:color="auto"/>
            </w:tcBorders>
            <w:vAlign w:val="center"/>
          </w:tcPr>
          <w:p w14:paraId="06347ED1" w14:textId="77777777" w:rsidR="00876B32" w:rsidRPr="002151EE" w:rsidRDefault="00876B32" w:rsidP="00876B32">
            <w:pPr>
              <w:tabs>
                <w:tab w:val="decimal" w:pos="1174"/>
              </w:tabs>
              <w:ind w:right="-72"/>
              <w:jc w:val="right"/>
              <w:outlineLvl w:val="0"/>
              <w:rPr>
                <w:rFonts w:ascii="Arial" w:hAnsi="Arial" w:cs="Arial"/>
                <w:color w:val="000000"/>
                <w:cs/>
                <w:lang w:eastAsia="en-GB"/>
              </w:rPr>
            </w:pPr>
          </w:p>
        </w:tc>
        <w:tc>
          <w:tcPr>
            <w:tcW w:w="1418" w:type="dxa"/>
            <w:tcBorders>
              <w:top w:val="single" w:sz="4" w:space="0" w:color="auto"/>
            </w:tcBorders>
            <w:vAlign w:val="center"/>
          </w:tcPr>
          <w:p w14:paraId="26F1BFDD" w14:textId="77777777" w:rsidR="00876B32" w:rsidRPr="002151EE" w:rsidRDefault="00876B32" w:rsidP="00876B32">
            <w:pPr>
              <w:tabs>
                <w:tab w:val="decimal" w:pos="1174"/>
              </w:tabs>
              <w:ind w:right="-72"/>
              <w:jc w:val="right"/>
              <w:outlineLvl w:val="0"/>
              <w:rPr>
                <w:rFonts w:ascii="Arial" w:hAnsi="Arial" w:cs="Arial"/>
                <w:color w:val="000000"/>
                <w:lang w:eastAsia="en-GB"/>
              </w:rPr>
            </w:pPr>
          </w:p>
        </w:tc>
        <w:tc>
          <w:tcPr>
            <w:tcW w:w="1417" w:type="dxa"/>
            <w:tcBorders>
              <w:top w:val="single" w:sz="4" w:space="0" w:color="auto"/>
            </w:tcBorders>
            <w:vAlign w:val="center"/>
          </w:tcPr>
          <w:p w14:paraId="235A5402" w14:textId="77777777" w:rsidR="00876B32" w:rsidRPr="002151EE" w:rsidRDefault="00876B32" w:rsidP="00876B32">
            <w:pPr>
              <w:tabs>
                <w:tab w:val="decimal" w:pos="1174"/>
              </w:tabs>
              <w:ind w:right="-72"/>
              <w:jc w:val="right"/>
              <w:outlineLvl w:val="0"/>
              <w:rPr>
                <w:rFonts w:ascii="Arial" w:hAnsi="Arial" w:cs="Arial"/>
                <w:color w:val="000000"/>
                <w:lang w:eastAsia="en-GB"/>
              </w:rPr>
            </w:pPr>
          </w:p>
        </w:tc>
        <w:tc>
          <w:tcPr>
            <w:tcW w:w="1418" w:type="dxa"/>
            <w:tcBorders>
              <w:top w:val="single" w:sz="4" w:space="0" w:color="auto"/>
            </w:tcBorders>
            <w:vAlign w:val="center"/>
          </w:tcPr>
          <w:p w14:paraId="5B559895" w14:textId="77777777" w:rsidR="00876B32" w:rsidRPr="002151EE" w:rsidRDefault="00876B32" w:rsidP="00876B32">
            <w:pPr>
              <w:tabs>
                <w:tab w:val="decimal" w:pos="1174"/>
              </w:tabs>
              <w:ind w:right="-72"/>
              <w:jc w:val="right"/>
              <w:outlineLvl w:val="0"/>
              <w:rPr>
                <w:rFonts w:ascii="Arial" w:hAnsi="Arial" w:cs="Arial"/>
                <w:color w:val="000000"/>
                <w:lang w:eastAsia="en-GB"/>
              </w:rPr>
            </w:pPr>
          </w:p>
        </w:tc>
      </w:tr>
      <w:tr w:rsidR="00876B32" w:rsidRPr="002151EE" w14:paraId="25D80F22" w14:textId="77777777" w:rsidTr="009F4B35">
        <w:trPr>
          <w:trHeight w:val="20"/>
        </w:trPr>
        <w:tc>
          <w:tcPr>
            <w:tcW w:w="3573" w:type="dxa"/>
            <w:vAlign w:val="center"/>
            <w:hideMark/>
          </w:tcPr>
          <w:p w14:paraId="00303FF7" w14:textId="7D599663" w:rsidR="00876B32" w:rsidRPr="002151EE" w:rsidRDefault="00876B32" w:rsidP="00876B32">
            <w:pPr>
              <w:ind w:left="335" w:right="-72"/>
              <w:rPr>
                <w:rFonts w:ascii="Arial" w:hAnsi="Arial" w:cs="Arial"/>
                <w:color w:val="000000"/>
                <w:cs/>
                <w:lang w:eastAsia="ja-JP"/>
              </w:rPr>
            </w:pPr>
            <w:r w:rsidRPr="002151EE">
              <w:rPr>
                <w:rFonts w:ascii="Arial" w:hAnsi="Arial" w:cs="Arial"/>
                <w:b/>
                <w:bCs/>
                <w:color w:val="000000"/>
                <w:cs/>
                <w:lang w:val="th-TH" w:eastAsia="en-GB"/>
              </w:rPr>
              <w:t>A</w:t>
            </w:r>
            <w:r w:rsidRPr="002151EE">
              <w:rPr>
                <w:rFonts w:ascii="Arial" w:hAnsi="Arial" w:cs="Arial"/>
                <w:b/>
                <w:bCs/>
                <w:color w:val="000000"/>
                <w:lang w:val="th-TH" w:eastAsia="en-GB"/>
              </w:rPr>
              <w:t xml:space="preserve">n </w:t>
            </w:r>
            <w:r w:rsidRPr="002151EE">
              <w:rPr>
                <w:rFonts w:ascii="Arial" w:hAnsi="Arial" w:cs="Arial"/>
                <w:b/>
                <w:bCs/>
                <w:color w:val="000000"/>
                <w:cs/>
                <w:lang w:val="th-TH" w:eastAsia="en-GB"/>
              </w:rPr>
              <w:t>associate</w:t>
            </w:r>
          </w:p>
        </w:tc>
        <w:tc>
          <w:tcPr>
            <w:tcW w:w="1559" w:type="dxa"/>
            <w:vAlign w:val="center"/>
          </w:tcPr>
          <w:p w14:paraId="5612A7D8" w14:textId="77777777" w:rsidR="00876B32" w:rsidRPr="002151EE" w:rsidRDefault="00876B32" w:rsidP="00876B32">
            <w:pPr>
              <w:tabs>
                <w:tab w:val="decimal" w:pos="1174"/>
              </w:tabs>
              <w:ind w:right="-72"/>
              <w:jc w:val="right"/>
              <w:outlineLvl w:val="0"/>
              <w:rPr>
                <w:rFonts w:ascii="Arial" w:hAnsi="Arial" w:cs="Arial"/>
                <w:color w:val="000000"/>
                <w:lang w:eastAsia="en-GB"/>
              </w:rPr>
            </w:pPr>
          </w:p>
        </w:tc>
        <w:tc>
          <w:tcPr>
            <w:tcW w:w="1418" w:type="dxa"/>
            <w:vAlign w:val="center"/>
          </w:tcPr>
          <w:p w14:paraId="24BDDD64" w14:textId="77777777" w:rsidR="00876B32" w:rsidRPr="002151EE" w:rsidRDefault="00876B32" w:rsidP="00876B32">
            <w:pPr>
              <w:tabs>
                <w:tab w:val="decimal" w:pos="1174"/>
              </w:tabs>
              <w:ind w:right="-72"/>
              <w:jc w:val="right"/>
              <w:outlineLvl w:val="0"/>
              <w:rPr>
                <w:rFonts w:ascii="Arial" w:hAnsi="Arial" w:cs="Arial"/>
                <w:color w:val="000000"/>
                <w:lang w:eastAsia="en-GB"/>
              </w:rPr>
            </w:pPr>
          </w:p>
        </w:tc>
        <w:tc>
          <w:tcPr>
            <w:tcW w:w="1417" w:type="dxa"/>
            <w:vAlign w:val="center"/>
          </w:tcPr>
          <w:p w14:paraId="22E317FA" w14:textId="77777777" w:rsidR="00876B32" w:rsidRPr="002151EE" w:rsidRDefault="00876B32" w:rsidP="00876B32">
            <w:pPr>
              <w:tabs>
                <w:tab w:val="decimal" w:pos="1174"/>
              </w:tabs>
              <w:ind w:right="-72"/>
              <w:jc w:val="right"/>
              <w:outlineLvl w:val="0"/>
              <w:rPr>
                <w:rFonts w:ascii="Arial" w:hAnsi="Arial" w:cs="Arial"/>
                <w:color w:val="000000"/>
                <w:lang w:eastAsia="en-GB"/>
              </w:rPr>
            </w:pPr>
          </w:p>
        </w:tc>
        <w:tc>
          <w:tcPr>
            <w:tcW w:w="1418" w:type="dxa"/>
            <w:vAlign w:val="center"/>
          </w:tcPr>
          <w:p w14:paraId="7D1B92B4" w14:textId="77777777" w:rsidR="00876B32" w:rsidRPr="002151EE" w:rsidRDefault="00876B32" w:rsidP="00876B32">
            <w:pPr>
              <w:tabs>
                <w:tab w:val="decimal" w:pos="1174"/>
              </w:tabs>
              <w:ind w:right="-72"/>
              <w:jc w:val="right"/>
              <w:outlineLvl w:val="0"/>
              <w:rPr>
                <w:rFonts w:ascii="Arial" w:hAnsi="Arial" w:cs="Arial"/>
                <w:color w:val="000000"/>
                <w:lang w:eastAsia="en-GB"/>
              </w:rPr>
            </w:pPr>
          </w:p>
        </w:tc>
      </w:tr>
      <w:tr w:rsidR="00876B32" w:rsidRPr="002151EE" w14:paraId="5698D47F" w14:textId="77777777" w:rsidTr="00A17084">
        <w:trPr>
          <w:trHeight w:val="20"/>
        </w:trPr>
        <w:tc>
          <w:tcPr>
            <w:tcW w:w="3573" w:type="dxa"/>
            <w:vAlign w:val="center"/>
          </w:tcPr>
          <w:p w14:paraId="4A12760D" w14:textId="7ED75B71" w:rsidR="00876B32" w:rsidRPr="002151EE" w:rsidRDefault="00876B32" w:rsidP="00876B32">
            <w:pPr>
              <w:ind w:left="335" w:right="-72"/>
              <w:rPr>
                <w:rFonts w:ascii="Arial" w:hAnsi="Arial" w:cs="Arial"/>
                <w:b/>
                <w:bCs/>
                <w:color w:val="000000"/>
                <w:lang w:val="th-TH" w:eastAsia="en-GB"/>
              </w:rPr>
            </w:pPr>
            <w:r w:rsidRPr="002151EE">
              <w:rPr>
                <w:rFonts w:ascii="Arial" w:hAnsi="Arial" w:cs="Arial"/>
                <w:color w:val="000000"/>
                <w:lang w:eastAsia="en-GB"/>
              </w:rPr>
              <w:t>OM Depot Company Limited</w:t>
            </w:r>
          </w:p>
        </w:tc>
        <w:tc>
          <w:tcPr>
            <w:tcW w:w="1559" w:type="dxa"/>
            <w:tcBorders>
              <w:bottom w:val="single" w:sz="4" w:space="0" w:color="auto"/>
            </w:tcBorders>
            <w:vAlign w:val="center"/>
          </w:tcPr>
          <w:p w14:paraId="4147BBDF" w14:textId="648DF9AB" w:rsidR="00876B32" w:rsidRPr="002151EE" w:rsidRDefault="00876B32" w:rsidP="00876B32">
            <w:pPr>
              <w:tabs>
                <w:tab w:val="decimal" w:pos="1174"/>
              </w:tabs>
              <w:ind w:right="-72"/>
              <w:jc w:val="right"/>
              <w:outlineLvl w:val="0"/>
              <w:rPr>
                <w:rFonts w:ascii="Arial" w:hAnsi="Arial" w:cs="Arial"/>
                <w:color w:val="000000"/>
                <w:lang w:eastAsia="en-GB"/>
              </w:rPr>
            </w:pPr>
            <w:r w:rsidRPr="002151EE">
              <w:rPr>
                <w:rFonts w:ascii="Arial" w:hAnsi="Arial" w:cs="Arial"/>
                <w:color w:val="000000"/>
                <w:lang w:eastAsia="en-GB"/>
              </w:rPr>
              <w:t>3,920,000</w:t>
            </w:r>
          </w:p>
        </w:tc>
        <w:tc>
          <w:tcPr>
            <w:tcW w:w="1418" w:type="dxa"/>
            <w:tcBorders>
              <w:bottom w:val="single" w:sz="4" w:space="0" w:color="auto"/>
            </w:tcBorders>
            <w:vAlign w:val="center"/>
          </w:tcPr>
          <w:p w14:paraId="77FF2A1B" w14:textId="5D929AE3" w:rsidR="00876B32" w:rsidRPr="002151EE" w:rsidRDefault="00876B32" w:rsidP="00876B32">
            <w:pPr>
              <w:tabs>
                <w:tab w:val="decimal" w:pos="1174"/>
              </w:tabs>
              <w:ind w:right="-72"/>
              <w:jc w:val="right"/>
              <w:outlineLvl w:val="0"/>
              <w:rPr>
                <w:rFonts w:ascii="Arial" w:hAnsi="Arial" w:cs="Arial"/>
                <w:color w:val="000000"/>
                <w:lang w:eastAsia="en-GB"/>
              </w:rPr>
            </w:pPr>
            <w:r w:rsidRPr="00660D0B">
              <w:rPr>
                <w:rFonts w:ascii="Arial" w:hAnsi="Arial" w:cs="Arial"/>
                <w:lang w:eastAsia="en-GB"/>
              </w:rPr>
              <w:t>3,920,000</w:t>
            </w:r>
          </w:p>
        </w:tc>
        <w:tc>
          <w:tcPr>
            <w:tcW w:w="1417" w:type="dxa"/>
            <w:tcBorders>
              <w:bottom w:val="single" w:sz="4" w:space="0" w:color="auto"/>
            </w:tcBorders>
          </w:tcPr>
          <w:p w14:paraId="12FF54AF" w14:textId="201CCDDE" w:rsidR="00876B32" w:rsidRPr="002151EE" w:rsidRDefault="00876B32" w:rsidP="00876B32">
            <w:pPr>
              <w:tabs>
                <w:tab w:val="decimal" w:pos="1174"/>
              </w:tabs>
              <w:ind w:right="-72"/>
              <w:jc w:val="right"/>
              <w:outlineLvl w:val="0"/>
              <w:rPr>
                <w:rFonts w:ascii="Arial" w:hAnsi="Arial" w:cs="Arial"/>
                <w:color w:val="000000"/>
                <w:lang w:eastAsia="en-GB"/>
              </w:rPr>
            </w:pPr>
            <w:r w:rsidRPr="002151EE">
              <w:rPr>
                <w:rFonts w:ascii="Arial" w:hAnsi="Arial" w:cs="Arial"/>
                <w:color w:val="000000"/>
                <w:lang w:eastAsia="en-GB"/>
              </w:rPr>
              <w:t>-</w:t>
            </w:r>
          </w:p>
        </w:tc>
        <w:tc>
          <w:tcPr>
            <w:tcW w:w="1418" w:type="dxa"/>
            <w:tcBorders>
              <w:bottom w:val="single" w:sz="4" w:space="0" w:color="auto"/>
            </w:tcBorders>
          </w:tcPr>
          <w:p w14:paraId="68606F40" w14:textId="08366AD2" w:rsidR="00876B32" w:rsidRPr="002151EE" w:rsidRDefault="00876B32" w:rsidP="00876B32">
            <w:pPr>
              <w:tabs>
                <w:tab w:val="decimal" w:pos="1174"/>
              </w:tabs>
              <w:ind w:right="-72"/>
              <w:jc w:val="right"/>
              <w:outlineLvl w:val="0"/>
              <w:rPr>
                <w:rFonts w:ascii="Arial" w:hAnsi="Arial" w:cs="Arial"/>
                <w:color w:val="000000"/>
                <w:lang w:eastAsia="en-GB"/>
              </w:rPr>
            </w:pPr>
            <w:r w:rsidRPr="00660D0B">
              <w:rPr>
                <w:rFonts w:ascii="Arial" w:hAnsi="Arial" w:cs="Arial"/>
                <w:lang w:eastAsia="en-GB"/>
              </w:rPr>
              <w:t>-</w:t>
            </w:r>
          </w:p>
        </w:tc>
      </w:tr>
      <w:tr w:rsidR="00876B32" w:rsidRPr="002151EE" w14:paraId="305585E2" w14:textId="77777777" w:rsidTr="009F4B35">
        <w:trPr>
          <w:trHeight w:val="20"/>
        </w:trPr>
        <w:tc>
          <w:tcPr>
            <w:tcW w:w="3573" w:type="dxa"/>
            <w:vAlign w:val="center"/>
            <w:hideMark/>
          </w:tcPr>
          <w:p w14:paraId="644A070E" w14:textId="3E99B129" w:rsidR="00876B32" w:rsidRPr="002151EE" w:rsidRDefault="00876B32" w:rsidP="00876B32">
            <w:pPr>
              <w:ind w:left="335" w:right="-72"/>
              <w:rPr>
                <w:rFonts w:ascii="Arial" w:hAnsi="Arial" w:cs="Arial"/>
                <w:color w:val="000000"/>
                <w:cs/>
                <w:lang w:eastAsia="en-GB"/>
              </w:rPr>
            </w:pPr>
            <w:r w:rsidRPr="002151EE">
              <w:rPr>
                <w:rFonts w:ascii="Arial" w:hAnsi="Arial" w:cs="Arial"/>
                <w:color w:val="000000"/>
                <w:lang w:eastAsia="en-GB"/>
              </w:rPr>
              <w:t>Total investment in an associate</w:t>
            </w:r>
          </w:p>
        </w:tc>
        <w:tc>
          <w:tcPr>
            <w:tcW w:w="1559" w:type="dxa"/>
            <w:tcBorders>
              <w:top w:val="single" w:sz="4" w:space="0" w:color="auto"/>
            </w:tcBorders>
            <w:vAlign w:val="center"/>
          </w:tcPr>
          <w:p w14:paraId="06FD9AB4" w14:textId="77777777" w:rsidR="00876B32" w:rsidRPr="002151EE" w:rsidRDefault="00876B32" w:rsidP="00876B32">
            <w:pPr>
              <w:tabs>
                <w:tab w:val="decimal" w:pos="1174"/>
              </w:tabs>
              <w:ind w:right="-72"/>
              <w:jc w:val="right"/>
              <w:outlineLvl w:val="0"/>
              <w:rPr>
                <w:rFonts w:ascii="Arial" w:hAnsi="Arial" w:cs="Arial"/>
                <w:color w:val="000000"/>
                <w:cs/>
                <w:lang w:eastAsia="en-GB"/>
              </w:rPr>
            </w:pPr>
          </w:p>
        </w:tc>
        <w:tc>
          <w:tcPr>
            <w:tcW w:w="1418" w:type="dxa"/>
            <w:tcBorders>
              <w:top w:val="single" w:sz="4" w:space="0" w:color="auto"/>
            </w:tcBorders>
            <w:vAlign w:val="center"/>
          </w:tcPr>
          <w:p w14:paraId="4A248D1C" w14:textId="7675EE6C" w:rsidR="00876B32" w:rsidRPr="002151EE" w:rsidRDefault="00876B32" w:rsidP="00876B32">
            <w:pPr>
              <w:tabs>
                <w:tab w:val="decimal" w:pos="1174"/>
              </w:tabs>
              <w:ind w:right="-72"/>
              <w:jc w:val="right"/>
              <w:outlineLvl w:val="0"/>
              <w:rPr>
                <w:rFonts w:ascii="Arial" w:hAnsi="Arial" w:cs="Arial"/>
                <w:color w:val="000000"/>
                <w:lang w:eastAsia="en-GB"/>
              </w:rPr>
            </w:pPr>
          </w:p>
        </w:tc>
        <w:tc>
          <w:tcPr>
            <w:tcW w:w="1417" w:type="dxa"/>
            <w:tcBorders>
              <w:top w:val="single" w:sz="4" w:space="0" w:color="auto"/>
            </w:tcBorders>
            <w:vAlign w:val="center"/>
          </w:tcPr>
          <w:p w14:paraId="77463AF8" w14:textId="77777777" w:rsidR="00876B32" w:rsidRPr="002151EE" w:rsidRDefault="00876B32" w:rsidP="00876B32">
            <w:pPr>
              <w:tabs>
                <w:tab w:val="decimal" w:pos="1174"/>
              </w:tabs>
              <w:ind w:right="-72"/>
              <w:jc w:val="right"/>
              <w:outlineLvl w:val="0"/>
              <w:rPr>
                <w:rFonts w:ascii="Arial" w:hAnsi="Arial" w:cs="Arial"/>
                <w:color w:val="000000"/>
                <w:lang w:eastAsia="en-GB"/>
              </w:rPr>
            </w:pPr>
          </w:p>
        </w:tc>
        <w:tc>
          <w:tcPr>
            <w:tcW w:w="1418" w:type="dxa"/>
            <w:tcBorders>
              <w:top w:val="single" w:sz="4" w:space="0" w:color="auto"/>
            </w:tcBorders>
            <w:vAlign w:val="center"/>
          </w:tcPr>
          <w:p w14:paraId="5C512717" w14:textId="6A333C8F" w:rsidR="00876B32" w:rsidRPr="002151EE" w:rsidRDefault="00876B32" w:rsidP="00876B32">
            <w:pPr>
              <w:tabs>
                <w:tab w:val="decimal" w:pos="1174"/>
              </w:tabs>
              <w:ind w:right="-72"/>
              <w:jc w:val="right"/>
              <w:outlineLvl w:val="0"/>
              <w:rPr>
                <w:rFonts w:ascii="Arial" w:hAnsi="Arial" w:cs="Arial"/>
                <w:color w:val="000000"/>
                <w:lang w:eastAsia="en-GB"/>
              </w:rPr>
            </w:pPr>
          </w:p>
        </w:tc>
      </w:tr>
      <w:tr w:rsidR="00876B32" w:rsidRPr="002151EE" w14:paraId="747FC94F" w14:textId="77777777" w:rsidTr="00A17084">
        <w:trPr>
          <w:trHeight w:val="20"/>
        </w:trPr>
        <w:tc>
          <w:tcPr>
            <w:tcW w:w="3573" w:type="dxa"/>
            <w:vAlign w:val="center"/>
          </w:tcPr>
          <w:p w14:paraId="77703EFF" w14:textId="0D7D3BF4" w:rsidR="00876B32" w:rsidRPr="002151EE" w:rsidRDefault="00876B32" w:rsidP="00876B32">
            <w:pPr>
              <w:ind w:left="335" w:right="-72"/>
              <w:rPr>
                <w:rFonts w:ascii="Arial" w:hAnsi="Arial" w:cs="Arial"/>
                <w:color w:val="000000"/>
                <w:lang w:eastAsia="en-GB"/>
              </w:rPr>
            </w:pPr>
            <w:r w:rsidRPr="002151EE">
              <w:rPr>
                <w:rFonts w:ascii="Arial" w:hAnsi="Arial" w:cs="Arial"/>
                <w:color w:val="000000"/>
                <w:lang w:eastAsia="en-GB"/>
              </w:rPr>
              <w:t xml:space="preserve">   at cost </w:t>
            </w:r>
          </w:p>
        </w:tc>
        <w:tc>
          <w:tcPr>
            <w:tcW w:w="1559" w:type="dxa"/>
            <w:vAlign w:val="center"/>
          </w:tcPr>
          <w:p w14:paraId="282DBB31" w14:textId="17DD8DF7" w:rsidR="00876B32" w:rsidRPr="002151EE" w:rsidRDefault="00876B32" w:rsidP="00876B32">
            <w:pPr>
              <w:tabs>
                <w:tab w:val="decimal" w:pos="1174"/>
              </w:tabs>
              <w:ind w:right="-72"/>
              <w:jc w:val="right"/>
              <w:outlineLvl w:val="0"/>
              <w:rPr>
                <w:rFonts w:ascii="Arial" w:hAnsi="Arial" w:cs="Arial"/>
                <w:color w:val="000000"/>
                <w:cs/>
                <w:lang w:eastAsia="en-GB"/>
              </w:rPr>
            </w:pPr>
            <w:r w:rsidRPr="002151EE">
              <w:rPr>
                <w:rFonts w:ascii="Arial" w:hAnsi="Arial" w:cs="Arial"/>
                <w:color w:val="000000"/>
                <w:lang w:eastAsia="en-GB"/>
              </w:rPr>
              <w:t>3,920,000</w:t>
            </w:r>
          </w:p>
        </w:tc>
        <w:tc>
          <w:tcPr>
            <w:tcW w:w="1418" w:type="dxa"/>
            <w:vAlign w:val="center"/>
          </w:tcPr>
          <w:p w14:paraId="7D7318B2" w14:textId="098CB5C3" w:rsidR="00876B32" w:rsidRPr="002151EE" w:rsidRDefault="00876B32" w:rsidP="00876B32">
            <w:pPr>
              <w:tabs>
                <w:tab w:val="decimal" w:pos="1174"/>
              </w:tabs>
              <w:ind w:right="-72"/>
              <w:jc w:val="right"/>
              <w:outlineLvl w:val="0"/>
              <w:rPr>
                <w:rFonts w:ascii="Arial" w:hAnsi="Arial" w:cs="Arial"/>
                <w:color w:val="000000"/>
                <w:lang w:eastAsia="en-GB"/>
              </w:rPr>
            </w:pPr>
            <w:r w:rsidRPr="00660D0B">
              <w:rPr>
                <w:rFonts w:ascii="Arial" w:hAnsi="Arial" w:cs="Arial"/>
                <w:lang w:eastAsia="en-GB"/>
              </w:rPr>
              <w:t>3,920,000</w:t>
            </w:r>
          </w:p>
        </w:tc>
        <w:tc>
          <w:tcPr>
            <w:tcW w:w="1417" w:type="dxa"/>
          </w:tcPr>
          <w:p w14:paraId="438752F5" w14:textId="0C1284AF" w:rsidR="00876B32" w:rsidRPr="002151EE" w:rsidRDefault="00876B32" w:rsidP="00876B32">
            <w:pPr>
              <w:tabs>
                <w:tab w:val="decimal" w:pos="1174"/>
              </w:tabs>
              <w:ind w:right="-72"/>
              <w:jc w:val="right"/>
              <w:outlineLvl w:val="0"/>
              <w:rPr>
                <w:rFonts w:ascii="Arial" w:hAnsi="Arial" w:cs="Arial"/>
                <w:color w:val="000000"/>
                <w:lang w:eastAsia="en-GB"/>
              </w:rPr>
            </w:pPr>
            <w:r w:rsidRPr="002151EE">
              <w:rPr>
                <w:rFonts w:ascii="Arial" w:hAnsi="Arial" w:cs="Arial"/>
                <w:color w:val="000000"/>
                <w:lang w:eastAsia="en-GB"/>
              </w:rPr>
              <w:t>-</w:t>
            </w:r>
          </w:p>
        </w:tc>
        <w:tc>
          <w:tcPr>
            <w:tcW w:w="1418" w:type="dxa"/>
          </w:tcPr>
          <w:p w14:paraId="3986693B" w14:textId="3D28AEA9" w:rsidR="00876B32" w:rsidRPr="002151EE" w:rsidRDefault="00876B32" w:rsidP="00876B32">
            <w:pPr>
              <w:tabs>
                <w:tab w:val="decimal" w:pos="1174"/>
              </w:tabs>
              <w:ind w:right="-72"/>
              <w:jc w:val="right"/>
              <w:outlineLvl w:val="0"/>
              <w:rPr>
                <w:rFonts w:ascii="Arial" w:hAnsi="Arial" w:cs="Arial"/>
                <w:color w:val="000000"/>
                <w:lang w:eastAsia="en-GB"/>
              </w:rPr>
            </w:pPr>
            <w:r w:rsidRPr="00660D0B">
              <w:rPr>
                <w:rFonts w:ascii="Arial" w:hAnsi="Arial" w:cs="Arial"/>
                <w:lang w:eastAsia="en-GB"/>
              </w:rPr>
              <w:t>-</w:t>
            </w:r>
          </w:p>
        </w:tc>
      </w:tr>
      <w:tr w:rsidR="00876B32" w:rsidRPr="002151EE" w14:paraId="55E16A67" w14:textId="77777777" w:rsidTr="009F4B35">
        <w:trPr>
          <w:trHeight w:val="20"/>
        </w:trPr>
        <w:tc>
          <w:tcPr>
            <w:tcW w:w="3573" w:type="dxa"/>
            <w:vAlign w:val="center"/>
            <w:hideMark/>
          </w:tcPr>
          <w:p w14:paraId="5BFDF17D" w14:textId="32874158" w:rsidR="00876B32" w:rsidRPr="002151EE" w:rsidRDefault="00876B32" w:rsidP="00876B32">
            <w:pPr>
              <w:ind w:left="335" w:right="-72"/>
              <w:rPr>
                <w:rFonts w:ascii="Arial" w:hAnsi="Arial" w:cs="Arial"/>
                <w:color w:val="000000"/>
                <w:cs/>
                <w:lang w:eastAsia="en-GB"/>
              </w:rPr>
            </w:pPr>
            <w:r w:rsidRPr="002151EE">
              <w:rPr>
                <w:rFonts w:ascii="Arial" w:hAnsi="Arial" w:cs="Arial"/>
                <w:color w:val="000000"/>
                <w:u w:val="single"/>
                <w:lang w:eastAsia="en-GB"/>
              </w:rPr>
              <w:t>Add</w:t>
            </w:r>
            <w:r w:rsidRPr="002151EE">
              <w:rPr>
                <w:rFonts w:ascii="Arial" w:hAnsi="Arial" w:cs="Arial"/>
                <w:color w:val="000000"/>
                <w:cs/>
                <w:lang w:eastAsia="en-GB"/>
              </w:rPr>
              <w:t xml:space="preserve">  </w:t>
            </w:r>
            <w:r w:rsidRPr="002151EE">
              <w:rPr>
                <w:rFonts w:ascii="Arial" w:hAnsi="Arial" w:cs="Arial"/>
                <w:color w:val="000000"/>
                <w:lang w:eastAsia="en-GB"/>
              </w:rPr>
              <w:t xml:space="preserve">Cumulated share profit from </w:t>
            </w:r>
          </w:p>
        </w:tc>
        <w:tc>
          <w:tcPr>
            <w:tcW w:w="1559" w:type="dxa"/>
            <w:vAlign w:val="center"/>
          </w:tcPr>
          <w:p w14:paraId="38261FB4" w14:textId="77777777" w:rsidR="00876B32" w:rsidRPr="002151EE" w:rsidRDefault="00876B32" w:rsidP="00876B32">
            <w:pPr>
              <w:tabs>
                <w:tab w:val="decimal" w:pos="1174"/>
              </w:tabs>
              <w:ind w:right="-72"/>
              <w:jc w:val="right"/>
              <w:outlineLvl w:val="0"/>
              <w:rPr>
                <w:rFonts w:ascii="Arial" w:hAnsi="Arial" w:cs="Arial"/>
                <w:color w:val="000000"/>
                <w:cs/>
                <w:lang w:eastAsia="en-GB"/>
              </w:rPr>
            </w:pPr>
          </w:p>
        </w:tc>
        <w:tc>
          <w:tcPr>
            <w:tcW w:w="1418" w:type="dxa"/>
            <w:vAlign w:val="center"/>
          </w:tcPr>
          <w:p w14:paraId="299B0752" w14:textId="77777777" w:rsidR="00876B32" w:rsidRPr="002151EE" w:rsidRDefault="00876B32" w:rsidP="00876B32">
            <w:pPr>
              <w:tabs>
                <w:tab w:val="decimal" w:pos="1174"/>
              </w:tabs>
              <w:ind w:right="-72"/>
              <w:jc w:val="right"/>
              <w:outlineLvl w:val="0"/>
              <w:rPr>
                <w:rFonts w:ascii="Arial" w:hAnsi="Arial" w:cs="Arial"/>
                <w:color w:val="000000"/>
                <w:lang w:eastAsia="en-GB"/>
              </w:rPr>
            </w:pPr>
          </w:p>
        </w:tc>
        <w:tc>
          <w:tcPr>
            <w:tcW w:w="1417" w:type="dxa"/>
            <w:vAlign w:val="center"/>
          </w:tcPr>
          <w:p w14:paraId="3B74A0D8" w14:textId="77777777" w:rsidR="00876B32" w:rsidRPr="002151EE" w:rsidRDefault="00876B32" w:rsidP="00876B32">
            <w:pPr>
              <w:tabs>
                <w:tab w:val="decimal" w:pos="1174"/>
              </w:tabs>
              <w:ind w:right="-72"/>
              <w:jc w:val="right"/>
              <w:outlineLvl w:val="0"/>
              <w:rPr>
                <w:rFonts w:ascii="Arial" w:hAnsi="Arial" w:cs="Arial"/>
                <w:color w:val="000000"/>
                <w:lang w:eastAsia="en-GB"/>
              </w:rPr>
            </w:pPr>
          </w:p>
        </w:tc>
        <w:tc>
          <w:tcPr>
            <w:tcW w:w="1418" w:type="dxa"/>
            <w:vAlign w:val="center"/>
          </w:tcPr>
          <w:p w14:paraId="044B3FF6" w14:textId="77777777" w:rsidR="00876B32" w:rsidRPr="002151EE" w:rsidRDefault="00876B32" w:rsidP="00876B32">
            <w:pPr>
              <w:tabs>
                <w:tab w:val="decimal" w:pos="1174"/>
              </w:tabs>
              <w:ind w:right="-72"/>
              <w:jc w:val="right"/>
              <w:outlineLvl w:val="0"/>
              <w:rPr>
                <w:rFonts w:ascii="Arial" w:hAnsi="Arial" w:cs="Arial"/>
                <w:color w:val="000000"/>
                <w:lang w:eastAsia="en-GB"/>
              </w:rPr>
            </w:pPr>
          </w:p>
        </w:tc>
      </w:tr>
      <w:tr w:rsidR="00876B32" w:rsidRPr="002151EE" w14:paraId="1C1334E4" w14:textId="77777777" w:rsidTr="009F4B35">
        <w:trPr>
          <w:trHeight w:val="20"/>
        </w:trPr>
        <w:tc>
          <w:tcPr>
            <w:tcW w:w="3573" w:type="dxa"/>
            <w:vAlign w:val="center"/>
          </w:tcPr>
          <w:p w14:paraId="15CD7B29" w14:textId="57BADD0E" w:rsidR="00876B32" w:rsidRPr="002151EE" w:rsidRDefault="00876B32" w:rsidP="00876B32">
            <w:pPr>
              <w:ind w:left="335" w:right="-72"/>
              <w:rPr>
                <w:rFonts w:ascii="Arial" w:hAnsi="Arial" w:cs="Arial"/>
                <w:color w:val="000000"/>
                <w:u w:val="single"/>
                <w:lang w:eastAsia="en-GB"/>
              </w:rPr>
            </w:pPr>
            <w:r w:rsidRPr="002151EE">
              <w:rPr>
                <w:rFonts w:ascii="Arial" w:hAnsi="Arial" w:cs="Arial"/>
                <w:color w:val="000000"/>
                <w:lang w:eastAsia="en-GB"/>
              </w:rPr>
              <w:t xml:space="preserve">           investment in an associate </w:t>
            </w:r>
          </w:p>
        </w:tc>
        <w:tc>
          <w:tcPr>
            <w:tcW w:w="1559" w:type="dxa"/>
            <w:vAlign w:val="center"/>
          </w:tcPr>
          <w:p w14:paraId="06FA874D" w14:textId="77777777" w:rsidR="00876B32" w:rsidRPr="002151EE" w:rsidRDefault="00876B32" w:rsidP="00876B32">
            <w:pPr>
              <w:tabs>
                <w:tab w:val="decimal" w:pos="1174"/>
              </w:tabs>
              <w:ind w:right="-72"/>
              <w:jc w:val="right"/>
              <w:outlineLvl w:val="0"/>
              <w:rPr>
                <w:rFonts w:ascii="Arial" w:hAnsi="Arial" w:cs="Arial"/>
                <w:color w:val="000000"/>
                <w:cs/>
                <w:lang w:eastAsia="en-GB"/>
              </w:rPr>
            </w:pPr>
          </w:p>
        </w:tc>
        <w:tc>
          <w:tcPr>
            <w:tcW w:w="1418" w:type="dxa"/>
            <w:vAlign w:val="center"/>
          </w:tcPr>
          <w:p w14:paraId="54253950" w14:textId="77777777" w:rsidR="00876B32" w:rsidRPr="002151EE" w:rsidRDefault="00876B32" w:rsidP="00876B32">
            <w:pPr>
              <w:tabs>
                <w:tab w:val="decimal" w:pos="1174"/>
              </w:tabs>
              <w:ind w:right="-72"/>
              <w:jc w:val="right"/>
              <w:outlineLvl w:val="0"/>
              <w:rPr>
                <w:rFonts w:ascii="Arial" w:hAnsi="Arial" w:cs="Arial"/>
                <w:color w:val="000000"/>
                <w:lang w:eastAsia="en-GB"/>
              </w:rPr>
            </w:pPr>
          </w:p>
        </w:tc>
        <w:tc>
          <w:tcPr>
            <w:tcW w:w="1417" w:type="dxa"/>
            <w:vAlign w:val="center"/>
          </w:tcPr>
          <w:p w14:paraId="33148F93" w14:textId="77777777" w:rsidR="00876B32" w:rsidRPr="002151EE" w:rsidRDefault="00876B32" w:rsidP="00876B32">
            <w:pPr>
              <w:tabs>
                <w:tab w:val="decimal" w:pos="1174"/>
              </w:tabs>
              <w:ind w:right="-72"/>
              <w:jc w:val="right"/>
              <w:outlineLvl w:val="0"/>
              <w:rPr>
                <w:rFonts w:ascii="Arial" w:hAnsi="Arial" w:cs="Arial"/>
                <w:color w:val="000000"/>
                <w:lang w:eastAsia="en-GB"/>
              </w:rPr>
            </w:pPr>
          </w:p>
        </w:tc>
        <w:tc>
          <w:tcPr>
            <w:tcW w:w="1418" w:type="dxa"/>
            <w:vAlign w:val="center"/>
          </w:tcPr>
          <w:p w14:paraId="36D4C841" w14:textId="77777777" w:rsidR="00876B32" w:rsidRPr="002151EE" w:rsidRDefault="00876B32" w:rsidP="00876B32">
            <w:pPr>
              <w:tabs>
                <w:tab w:val="decimal" w:pos="1174"/>
              </w:tabs>
              <w:ind w:right="-72"/>
              <w:jc w:val="right"/>
              <w:outlineLvl w:val="0"/>
              <w:rPr>
                <w:rFonts w:ascii="Arial" w:hAnsi="Arial" w:cs="Arial"/>
                <w:color w:val="000000"/>
                <w:lang w:eastAsia="en-GB"/>
              </w:rPr>
            </w:pPr>
          </w:p>
        </w:tc>
      </w:tr>
      <w:tr w:rsidR="00876B32" w:rsidRPr="002151EE" w14:paraId="77F844E0" w14:textId="77777777" w:rsidTr="00A17084">
        <w:trPr>
          <w:trHeight w:val="20"/>
        </w:trPr>
        <w:tc>
          <w:tcPr>
            <w:tcW w:w="3573" w:type="dxa"/>
            <w:vAlign w:val="center"/>
          </w:tcPr>
          <w:p w14:paraId="43BBC770" w14:textId="3F16C0C2" w:rsidR="00876B32" w:rsidRPr="002151EE" w:rsidRDefault="00876B32" w:rsidP="00876B32">
            <w:pPr>
              <w:ind w:left="335" w:right="-72"/>
              <w:rPr>
                <w:rFonts w:ascii="Arial" w:hAnsi="Arial" w:cs="Arial"/>
                <w:color w:val="000000"/>
                <w:cs/>
                <w:lang w:eastAsia="en-GB"/>
              </w:rPr>
            </w:pPr>
            <w:r w:rsidRPr="002151EE">
              <w:rPr>
                <w:rFonts w:ascii="Arial" w:hAnsi="Arial" w:cs="Arial"/>
                <w:color w:val="000000"/>
                <w:cs/>
                <w:lang w:eastAsia="en-GB"/>
              </w:rPr>
              <w:t xml:space="preserve">      </w:t>
            </w:r>
            <w:r w:rsidRPr="002151EE">
              <w:rPr>
                <w:rFonts w:ascii="Arial" w:hAnsi="Arial" w:cs="Arial"/>
                <w:color w:val="000000"/>
                <w:lang w:eastAsia="en-GB"/>
              </w:rPr>
              <w:t xml:space="preserve"> </w:t>
            </w:r>
            <w:r w:rsidRPr="002151EE">
              <w:rPr>
                <w:rFonts w:ascii="Arial" w:hAnsi="Arial" w:cs="Arial"/>
                <w:color w:val="000000"/>
                <w:cs/>
                <w:lang w:eastAsia="en-GB"/>
              </w:rPr>
              <w:t xml:space="preserve">  </w:t>
            </w:r>
            <w:r w:rsidRPr="002151EE">
              <w:rPr>
                <w:rFonts w:ascii="Arial" w:hAnsi="Arial" w:cs="Arial"/>
                <w:color w:val="000000"/>
                <w:lang w:eastAsia="en-GB"/>
              </w:rPr>
              <w:t xml:space="preserve"> </w:t>
            </w:r>
            <w:r w:rsidRPr="002151EE">
              <w:rPr>
                <w:rFonts w:ascii="Arial" w:hAnsi="Arial" w:cs="Arial"/>
                <w:color w:val="000000"/>
                <w:cs/>
                <w:lang w:eastAsia="en-GB"/>
              </w:rPr>
              <w:t xml:space="preserve"> </w:t>
            </w:r>
            <w:r w:rsidRPr="002151EE">
              <w:rPr>
                <w:rFonts w:ascii="Arial" w:hAnsi="Arial" w:cs="Arial"/>
                <w:color w:val="000000"/>
                <w:lang w:eastAsia="en-GB"/>
              </w:rPr>
              <w:t xml:space="preserve">net with dividend received </w:t>
            </w:r>
          </w:p>
        </w:tc>
        <w:tc>
          <w:tcPr>
            <w:tcW w:w="1559" w:type="dxa"/>
            <w:tcBorders>
              <w:bottom w:val="single" w:sz="4" w:space="0" w:color="auto"/>
            </w:tcBorders>
            <w:vAlign w:val="center"/>
          </w:tcPr>
          <w:p w14:paraId="15DEDB3F" w14:textId="4F422E1F" w:rsidR="00876B32" w:rsidRPr="002151EE" w:rsidRDefault="00C1326A" w:rsidP="00876B32">
            <w:pPr>
              <w:tabs>
                <w:tab w:val="decimal" w:pos="1174"/>
              </w:tabs>
              <w:ind w:right="-72"/>
              <w:jc w:val="right"/>
              <w:outlineLvl w:val="0"/>
              <w:rPr>
                <w:rFonts w:ascii="Arial" w:hAnsi="Arial" w:cs="Arial"/>
                <w:color w:val="000000"/>
              </w:rPr>
            </w:pPr>
            <w:r w:rsidRPr="00C1326A">
              <w:rPr>
                <w:rFonts w:ascii="Arial" w:hAnsi="Arial" w:cs="Arial"/>
                <w:color w:val="000000"/>
              </w:rPr>
              <w:t>34,783,246</w:t>
            </w:r>
          </w:p>
        </w:tc>
        <w:tc>
          <w:tcPr>
            <w:tcW w:w="1418" w:type="dxa"/>
            <w:tcBorders>
              <w:bottom w:val="single" w:sz="4" w:space="0" w:color="auto"/>
            </w:tcBorders>
            <w:vAlign w:val="center"/>
          </w:tcPr>
          <w:p w14:paraId="218DC546" w14:textId="1F0F273F" w:rsidR="00876B32" w:rsidRPr="002151EE" w:rsidRDefault="00876B32" w:rsidP="00876B32">
            <w:pPr>
              <w:tabs>
                <w:tab w:val="decimal" w:pos="1174"/>
              </w:tabs>
              <w:ind w:right="-72"/>
              <w:jc w:val="right"/>
              <w:outlineLvl w:val="0"/>
              <w:rPr>
                <w:rFonts w:ascii="Arial" w:hAnsi="Arial" w:cs="Arial"/>
                <w:color w:val="000000"/>
                <w:lang w:eastAsia="en-GB"/>
              </w:rPr>
            </w:pPr>
            <w:r w:rsidRPr="00660D0B">
              <w:rPr>
                <w:rFonts w:ascii="Arial" w:hAnsi="Arial" w:cs="Arial"/>
              </w:rPr>
              <w:t>21,459,616</w:t>
            </w:r>
          </w:p>
        </w:tc>
        <w:tc>
          <w:tcPr>
            <w:tcW w:w="1417" w:type="dxa"/>
            <w:tcBorders>
              <w:bottom w:val="single" w:sz="4" w:space="0" w:color="auto"/>
            </w:tcBorders>
          </w:tcPr>
          <w:p w14:paraId="56D5C98C" w14:textId="3D78E88B" w:rsidR="00876B32" w:rsidRPr="002151EE" w:rsidRDefault="00876B32" w:rsidP="00876B32">
            <w:pPr>
              <w:tabs>
                <w:tab w:val="decimal" w:pos="1174"/>
              </w:tabs>
              <w:ind w:right="-72"/>
              <w:jc w:val="right"/>
              <w:outlineLvl w:val="0"/>
              <w:rPr>
                <w:rFonts w:ascii="Arial" w:hAnsi="Arial" w:cs="Arial"/>
                <w:color w:val="000000"/>
                <w:lang w:eastAsia="en-GB"/>
              </w:rPr>
            </w:pPr>
            <w:r w:rsidRPr="002151EE">
              <w:rPr>
                <w:rFonts w:ascii="Arial" w:hAnsi="Arial" w:cs="Arial"/>
                <w:color w:val="000000"/>
                <w:lang w:eastAsia="en-GB"/>
              </w:rPr>
              <w:t>-</w:t>
            </w:r>
          </w:p>
        </w:tc>
        <w:tc>
          <w:tcPr>
            <w:tcW w:w="1418" w:type="dxa"/>
            <w:tcBorders>
              <w:bottom w:val="single" w:sz="4" w:space="0" w:color="auto"/>
            </w:tcBorders>
          </w:tcPr>
          <w:p w14:paraId="62A1E5C3" w14:textId="01D228EE" w:rsidR="00876B32" w:rsidRPr="002151EE" w:rsidRDefault="00876B32" w:rsidP="00876B32">
            <w:pPr>
              <w:tabs>
                <w:tab w:val="decimal" w:pos="1174"/>
              </w:tabs>
              <w:ind w:right="-72"/>
              <w:jc w:val="right"/>
              <w:outlineLvl w:val="0"/>
              <w:rPr>
                <w:rFonts w:ascii="Arial" w:hAnsi="Arial" w:cs="Arial"/>
                <w:color w:val="000000"/>
                <w:lang w:eastAsia="en-GB"/>
              </w:rPr>
            </w:pPr>
            <w:r w:rsidRPr="00660D0B">
              <w:rPr>
                <w:rFonts w:ascii="Arial" w:hAnsi="Arial" w:cs="Arial"/>
                <w:lang w:eastAsia="en-GB"/>
              </w:rPr>
              <w:t>-</w:t>
            </w:r>
          </w:p>
        </w:tc>
      </w:tr>
      <w:tr w:rsidR="00876B32" w:rsidRPr="002151EE" w14:paraId="39BD7FA5" w14:textId="77777777" w:rsidTr="009F4B35">
        <w:trPr>
          <w:trHeight w:val="20"/>
        </w:trPr>
        <w:tc>
          <w:tcPr>
            <w:tcW w:w="3573" w:type="dxa"/>
            <w:vAlign w:val="center"/>
          </w:tcPr>
          <w:p w14:paraId="3BECEFF8" w14:textId="77777777" w:rsidR="00876B32" w:rsidRPr="002151EE" w:rsidRDefault="00876B32" w:rsidP="00876B32">
            <w:pPr>
              <w:ind w:left="335" w:right="-72"/>
              <w:rPr>
                <w:rFonts w:ascii="Arial" w:hAnsi="Arial" w:cs="Arial"/>
                <w:color w:val="000000"/>
                <w:cs/>
                <w:lang w:eastAsia="en-GB"/>
              </w:rPr>
            </w:pPr>
          </w:p>
        </w:tc>
        <w:tc>
          <w:tcPr>
            <w:tcW w:w="1559" w:type="dxa"/>
            <w:tcBorders>
              <w:top w:val="single" w:sz="4" w:space="0" w:color="auto"/>
            </w:tcBorders>
            <w:vAlign w:val="center"/>
          </w:tcPr>
          <w:p w14:paraId="0BBEE27A" w14:textId="77777777" w:rsidR="00876B32" w:rsidRPr="002151EE" w:rsidRDefault="00876B32" w:rsidP="00876B32">
            <w:pPr>
              <w:tabs>
                <w:tab w:val="decimal" w:pos="1174"/>
              </w:tabs>
              <w:ind w:right="-72"/>
              <w:jc w:val="right"/>
              <w:outlineLvl w:val="0"/>
              <w:rPr>
                <w:rFonts w:ascii="Arial" w:hAnsi="Arial" w:cs="Arial"/>
                <w:color w:val="000000"/>
              </w:rPr>
            </w:pPr>
          </w:p>
        </w:tc>
        <w:tc>
          <w:tcPr>
            <w:tcW w:w="1418" w:type="dxa"/>
            <w:tcBorders>
              <w:top w:val="single" w:sz="4" w:space="0" w:color="auto"/>
            </w:tcBorders>
            <w:vAlign w:val="center"/>
          </w:tcPr>
          <w:p w14:paraId="35030C95" w14:textId="77777777" w:rsidR="00876B32" w:rsidRPr="002151EE" w:rsidRDefault="00876B32" w:rsidP="00876B32">
            <w:pPr>
              <w:tabs>
                <w:tab w:val="decimal" w:pos="1174"/>
              </w:tabs>
              <w:ind w:right="-72"/>
              <w:jc w:val="right"/>
              <w:outlineLvl w:val="0"/>
              <w:rPr>
                <w:rFonts w:ascii="Arial" w:hAnsi="Arial" w:cs="Arial"/>
                <w:color w:val="000000"/>
              </w:rPr>
            </w:pPr>
          </w:p>
        </w:tc>
        <w:tc>
          <w:tcPr>
            <w:tcW w:w="1417" w:type="dxa"/>
            <w:tcBorders>
              <w:top w:val="single" w:sz="4" w:space="0" w:color="auto"/>
            </w:tcBorders>
            <w:vAlign w:val="center"/>
          </w:tcPr>
          <w:p w14:paraId="510674B0" w14:textId="77777777" w:rsidR="00876B32" w:rsidRPr="002151EE" w:rsidRDefault="00876B32" w:rsidP="00876B32">
            <w:pPr>
              <w:tabs>
                <w:tab w:val="decimal" w:pos="1174"/>
              </w:tabs>
              <w:ind w:right="-72"/>
              <w:jc w:val="right"/>
              <w:outlineLvl w:val="0"/>
              <w:rPr>
                <w:rFonts w:ascii="Arial" w:hAnsi="Arial" w:cs="Arial"/>
                <w:color w:val="000000"/>
              </w:rPr>
            </w:pPr>
          </w:p>
        </w:tc>
        <w:tc>
          <w:tcPr>
            <w:tcW w:w="1418" w:type="dxa"/>
            <w:tcBorders>
              <w:top w:val="single" w:sz="4" w:space="0" w:color="auto"/>
            </w:tcBorders>
            <w:vAlign w:val="center"/>
          </w:tcPr>
          <w:p w14:paraId="7FB7657E" w14:textId="77777777" w:rsidR="00876B32" w:rsidRPr="002151EE" w:rsidRDefault="00876B32" w:rsidP="00876B32">
            <w:pPr>
              <w:tabs>
                <w:tab w:val="decimal" w:pos="1174"/>
              </w:tabs>
              <w:ind w:right="-72"/>
              <w:jc w:val="right"/>
              <w:outlineLvl w:val="0"/>
              <w:rPr>
                <w:rFonts w:ascii="Arial" w:hAnsi="Arial" w:cs="Arial"/>
                <w:color w:val="000000"/>
              </w:rPr>
            </w:pPr>
          </w:p>
        </w:tc>
      </w:tr>
      <w:tr w:rsidR="00876B32" w:rsidRPr="002151EE" w14:paraId="347630A6" w14:textId="77777777" w:rsidTr="00A17084">
        <w:trPr>
          <w:trHeight w:val="20"/>
        </w:trPr>
        <w:tc>
          <w:tcPr>
            <w:tcW w:w="3573" w:type="dxa"/>
            <w:vAlign w:val="center"/>
          </w:tcPr>
          <w:p w14:paraId="5633181F" w14:textId="53B182C1" w:rsidR="00876B32" w:rsidRPr="002151EE" w:rsidRDefault="00876B32" w:rsidP="00876B32">
            <w:pPr>
              <w:ind w:left="335" w:right="-72"/>
              <w:rPr>
                <w:rFonts w:ascii="Arial" w:hAnsi="Arial" w:cs="Arial"/>
                <w:color w:val="000000"/>
                <w:cs/>
                <w:lang w:eastAsia="en-GB"/>
              </w:rPr>
            </w:pPr>
            <w:r w:rsidRPr="002151EE">
              <w:rPr>
                <w:rFonts w:ascii="Arial" w:hAnsi="Arial" w:cs="Arial"/>
                <w:color w:val="000000"/>
                <w:lang w:eastAsia="en-GB"/>
              </w:rPr>
              <w:t>Total investment in an associate</w:t>
            </w:r>
          </w:p>
        </w:tc>
        <w:tc>
          <w:tcPr>
            <w:tcW w:w="1559" w:type="dxa"/>
            <w:tcBorders>
              <w:bottom w:val="single" w:sz="4" w:space="0" w:color="auto"/>
            </w:tcBorders>
            <w:vAlign w:val="center"/>
          </w:tcPr>
          <w:p w14:paraId="013149B0" w14:textId="5FC47C0D" w:rsidR="00876B32" w:rsidRPr="002151EE" w:rsidRDefault="00C1326A" w:rsidP="00876B32">
            <w:pPr>
              <w:tabs>
                <w:tab w:val="decimal" w:pos="1174"/>
              </w:tabs>
              <w:ind w:right="-72"/>
              <w:jc w:val="right"/>
              <w:outlineLvl w:val="0"/>
              <w:rPr>
                <w:rFonts w:ascii="Arial" w:hAnsi="Arial" w:cs="Arial"/>
                <w:color w:val="000000"/>
              </w:rPr>
            </w:pPr>
            <w:r w:rsidRPr="00C1326A">
              <w:rPr>
                <w:rFonts w:ascii="Arial" w:hAnsi="Arial" w:cs="Arial"/>
                <w:color w:val="000000"/>
              </w:rPr>
              <w:t>38,703,246</w:t>
            </w:r>
          </w:p>
        </w:tc>
        <w:tc>
          <w:tcPr>
            <w:tcW w:w="1418" w:type="dxa"/>
            <w:tcBorders>
              <w:bottom w:val="single" w:sz="4" w:space="0" w:color="auto"/>
            </w:tcBorders>
            <w:vAlign w:val="center"/>
          </w:tcPr>
          <w:p w14:paraId="5AE4920B" w14:textId="68E360CC" w:rsidR="00876B32" w:rsidRPr="002151EE" w:rsidRDefault="00876B32" w:rsidP="00876B32">
            <w:pPr>
              <w:tabs>
                <w:tab w:val="decimal" w:pos="1174"/>
              </w:tabs>
              <w:ind w:right="-72"/>
              <w:jc w:val="right"/>
              <w:outlineLvl w:val="0"/>
              <w:rPr>
                <w:rFonts w:ascii="Arial" w:hAnsi="Arial" w:cs="Arial"/>
                <w:color w:val="000000"/>
              </w:rPr>
            </w:pPr>
            <w:r w:rsidRPr="00660D0B">
              <w:rPr>
                <w:rFonts w:ascii="Arial" w:hAnsi="Arial" w:cs="Arial"/>
                <w:lang w:eastAsia="en-GB"/>
              </w:rPr>
              <w:t>25,379,616</w:t>
            </w:r>
          </w:p>
        </w:tc>
        <w:tc>
          <w:tcPr>
            <w:tcW w:w="1417" w:type="dxa"/>
            <w:tcBorders>
              <w:bottom w:val="single" w:sz="4" w:space="0" w:color="auto"/>
            </w:tcBorders>
          </w:tcPr>
          <w:p w14:paraId="0DC3972D" w14:textId="627DF476" w:rsidR="00876B32" w:rsidRPr="002151EE" w:rsidRDefault="00876B32" w:rsidP="00876B32">
            <w:pPr>
              <w:tabs>
                <w:tab w:val="decimal" w:pos="1174"/>
              </w:tabs>
              <w:ind w:right="-72"/>
              <w:jc w:val="right"/>
              <w:outlineLvl w:val="0"/>
              <w:rPr>
                <w:rFonts w:ascii="Arial" w:hAnsi="Arial" w:cs="Arial"/>
                <w:color w:val="000000"/>
              </w:rPr>
            </w:pPr>
            <w:r w:rsidRPr="002151EE">
              <w:rPr>
                <w:rFonts w:ascii="Arial" w:hAnsi="Arial" w:cs="Arial"/>
                <w:color w:val="000000"/>
              </w:rPr>
              <w:t>-</w:t>
            </w:r>
          </w:p>
        </w:tc>
        <w:tc>
          <w:tcPr>
            <w:tcW w:w="1418" w:type="dxa"/>
            <w:tcBorders>
              <w:bottom w:val="single" w:sz="4" w:space="0" w:color="auto"/>
            </w:tcBorders>
          </w:tcPr>
          <w:p w14:paraId="238B5CDC" w14:textId="174517ED" w:rsidR="00876B32" w:rsidRPr="002151EE" w:rsidRDefault="00876B32" w:rsidP="00876B32">
            <w:pPr>
              <w:tabs>
                <w:tab w:val="decimal" w:pos="1174"/>
              </w:tabs>
              <w:ind w:right="-72"/>
              <w:jc w:val="right"/>
              <w:outlineLvl w:val="0"/>
              <w:rPr>
                <w:rFonts w:ascii="Arial" w:hAnsi="Arial" w:cs="Arial"/>
                <w:color w:val="000000"/>
              </w:rPr>
            </w:pPr>
            <w:r w:rsidRPr="00660D0B">
              <w:rPr>
                <w:rFonts w:ascii="Arial" w:hAnsi="Arial" w:cs="Arial"/>
                <w:lang w:eastAsia="en-GB"/>
              </w:rPr>
              <w:t>-</w:t>
            </w:r>
          </w:p>
        </w:tc>
      </w:tr>
    </w:tbl>
    <w:p w14:paraId="2EEEB43E" w14:textId="77777777" w:rsidR="00E33EE8" w:rsidRPr="002151EE" w:rsidRDefault="00E33EE8" w:rsidP="004E051F">
      <w:pPr>
        <w:ind w:left="540"/>
        <w:rPr>
          <w:rFonts w:ascii="Arial" w:hAnsi="Arial" w:cs="Arial"/>
          <w:color w:val="000000"/>
          <w:spacing w:val="-4"/>
        </w:rPr>
      </w:pPr>
    </w:p>
    <w:p w14:paraId="16858C43" w14:textId="1744E7A5" w:rsidR="00E33EE8" w:rsidRPr="002151EE" w:rsidRDefault="009F4B35" w:rsidP="00D866AA">
      <w:pPr>
        <w:ind w:left="540" w:hanging="540"/>
        <w:rPr>
          <w:rFonts w:ascii="Arial" w:eastAsia="Arial Unicode MS" w:hAnsi="Arial" w:cs="Arial"/>
          <w:b/>
          <w:bCs/>
          <w:color w:val="000000"/>
          <w:lang w:eastAsia="en-US"/>
        </w:rPr>
      </w:pPr>
      <w:r w:rsidRPr="002151EE">
        <w:rPr>
          <w:rFonts w:ascii="Arial" w:eastAsia="Arial Unicode MS" w:hAnsi="Arial" w:cs="Arial"/>
          <w:b/>
          <w:bCs/>
          <w:color w:val="000000"/>
          <w:lang w:val="en-GB" w:eastAsia="en-US"/>
        </w:rPr>
        <w:t>8</w:t>
      </w:r>
      <w:r w:rsidR="00E33EE8" w:rsidRPr="002151EE">
        <w:rPr>
          <w:rFonts w:ascii="Arial" w:eastAsia="Arial Unicode MS" w:hAnsi="Arial" w:cs="Arial"/>
          <w:b/>
          <w:bCs/>
          <w:color w:val="000000"/>
          <w:lang w:eastAsia="en-US"/>
        </w:rPr>
        <w:t>.</w:t>
      </w:r>
      <w:r w:rsidRPr="002151EE">
        <w:rPr>
          <w:rFonts w:ascii="Arial" w:eastAsia="Arial Unicode MS" w:hAnsi="Arial" w:cs="Arial"/>
          <w:b/>
          <w:bCs/>
          <w:color w:val="000000"/>
          <w:lang w:val="en-GB" w:eastAsia="en-US"/>
        </w:rPr>
        <w:t>2</w:t>
      </w:r>
      <w:r w:rsidR="00E33EE8" w:rsidRPr="002151EE">
        <w:rPr>
          <w:rFonts w:ascii="Arial" w:eastAsia="Arial Unicode MS" w:hAnsi="Arial" w:cs="Arial"/>
          <w:b/>
          <w:bCs/>
          <w:color w:val="000000"/>
        </w:rPr>
        <w:tab/>
      </w:r>
      <w:r w:rsidR="00E33EE8" w:rsidRPr="002151EE">
        <w:rPr>
          <w:rFonts w:ascii="Arial" w:eastAsia="Arial Unicode MS" w:hAnsi="Arial" w:cs="Arial"/>
          <w:b/>
          <w:bCs/>
          <w:color w:val="000000"/>
          <w:lang w:eastAsia="en-US"/>
        </w:rPr>
        <w:t>Movements of investments</w:t>
      </w:r>
    </w:p>
    <w:p w14:paraId="62E1BE2D" w14:textId="77777777" w:rsidR="0095755B" w:rsidRPr="002151EE" w:rsidRDefault="0095755B" w:rsidP="00D866AA">
      <w:pPr>
        <w:ind w:left="540"/>
        <w:rPr>
          <w:rFonts w:ascii="Arial" w:hAnsi="Arial" w:cs="Arial"/>
          <w:color w:val="000000"/>
          <w:spacing w:val="-4"/>
        </w:rPr>
      </w:pPr>
    </w:p>
    <w:p w14:paraId="38E7B6DF" w14:textId="4594C396" w:rsidR="00E52252" w:rsidRPr="002151EE" w:rsidRDefault="00E33EE8" w:rsidP="00D866AA">
      <w:pPr>
        <w:ind w:left="540"/>
        <w:rPr>
          <w:rFonts w:ascii="Arial" w:hAnsi="Arial" w:cs="Arial"/>
          <w:color w:val="000000"/>
          <w:spacing w:val="-4"/>
        </w:rPr>
      </w:pPr>
      <w:r w:rsidRPr="002151EE">
        <w:rPr>
          <w:rFonts w:ascii="Arial" w:hAnsi="Arial" w:cs="Arial"/>
          <w:color w:val="000000"/>
          <w:spacing w:val="-6"/>
        </w:rPr>
        <w:t>Movements of investments in subsidiaries and</w:t>
      </w:r>
      <w:r w:rsidR="00F7587C" w:rsidRPr="002151EE">
        <w:rPr>
          <w:rFonts w:ascii="Arial" w:hAnsi="Arial" w:cs="Arial"/>
          <w:color w:val="000000"/>
          <w:spacing w:val="-6"/>
        </w:rPr>
        <w:t xml:space="preserve"> an</w:t>
      </w:r>
      <w:r w:rsidRPr="002151EE">
        <w:rPr>
          <w:rFonts w:ascii="Arial" w:hAnsi="Arial" w:cs="Arial"/>
          <w:color w:val="000000"/>
          <w:spacing w:val="-6"/>
        </w:rPr>
        <w:t xml:space="preserve"> associate for </w:t>
      </w:r>
      <w:r w:rsidR="00865383" w:rsidRPr="002151EE">
        <w:rPr>
          <w:rFonts w:ascii="Arial" w:hAnsi="Arial" w:cs="Arial"/>
          <w:color w:val="000000"/>
          <w:spacing w:val="-6"/>
        </w:rPr>
        <w:t xml:space="preserve">the </w:t>
      </w:r>
      <w:r w:rsidR="00071BE9" w:rsidRPr="002151EE">
        <w:rPr>
          <w:rFonts w:ascii="Arial" w:hAnsi="Arial" w:cs="Arial"/>
          <w:color w:val="000000"/>
          <w:spacing w:val="-6"/>
        </w:rPr>
        <w:t>six</w:t>
      </w:r>
      <w:r w:rsidR="00237DA5" w:rsidRPr="002151EE">
        <w:rPr>
          <w:rFonts w:ascii="Arial" w:hAnsi="Arial" w:cs="Arial"/>
          <w:color w:val="000000"/>
          <w:spacing w:val="-6"/>
        </w:rPr>
        <w:t>-month</w:t>
      </w:r>
      <w:r w:rsidRPr="002151EE">
        <w:rPr>
          <w:rFonts w:ascii="Arial" w:hAnsi="Arial" w:cs="Arial"/>
          <w:color w:val="000000"/>
          <w:spacing w:val="-6"/>
        </w:rPr>
        <w:t xml:space="preserve"> period ended </w:t>
      </w:r>
      <w:r w:rsidR="00071BE9" w:rsidRPr="002151EE">
        <w:rPr>
          <w:rFonts w:ascii="Arial" w:hAnsi="Arial" w:cs="Arial"/>
          <w:color w:val="000000"/>
          <w:spacing w:val="-6"/>
          <w:lang w:val="en-GB"/>
        </w:rPr>
        <w:t>30 June</w:t>
      </w:r>
      <w:r w:rsidRPr="002151EE">
        <w:rPr>
          <w:rFonts w:ascii="Arial" w:hAnsi="Arial" w:cs="Arial"/>
          <w:color w:val="000000"/>
          <w:spacing w:val="-6"/>
        </w:rPr>
        <w:t xml:space="preserve"> </w:t>
      </w:r>
      <w:r w:rsidR="009F4B35" w:rsidRPr="002151EE">
        <w:rPr>
          <w:rFonts w:ascii="Arial" w:hAnsi="Arial" w:cs="Arial"/>
          <w:color w:val="000000"/>
          <w:spacing w:val="-6"/>
          <w:lang w:val="en-GB"/>
        </w:rPr>
        <w:t>202</w:t>
      </w:r>
      <w:r w:rsidR="00876B32">
        <w:rPr>
          <w:rFonts w:ascii="Arial" w:hAnsi="Arial" w:cs="Arial"/>
          <w:color w:val="000000"/>
          <w:spacing w:val="-6"/>
          <w:lang w:val="en-GB"/>
        </w:rPr>
        <w:t>6</w:t>
      </w:r>
      <w:r w:rsidR="002151EE">
        <w:rPr>
          <w:rFonts w:ascii="Arial" w:hAnsi="Arial" w:cs="Arial"/>
          <w:color w:val="000000"/>
          <w:spacing w:val="-6"/>
          <w:lang w:val="en-GB"/>
        </w:rPr>
        <w:br/>
      </w:r>
      <w:r w:rsidRPr="002151EE">
        <w:rPr>
          <w:rFonts w:ascii="Arial" w:hAnsi="Arial" w:cs="Arial"/>
          <w:color w:val="000000"/>
          <w:spacing w:val="-4"/>
        </w:rPr>
        <w:t>are as follows:</w:t>
      </w:r>
    </w:p>
    <w:p w14:paraId="32EAD63B" w14:textId="77777777" w:rsidR="00E33EE8" w:rsidRPr="002151EE" w:rsidRDefault="00E33EE8" w:rsidP="004E051F">
      <w:pPr>
        <w:ind w:left="540"/>
        <w:rPr>
          <w:rFonts w:ascii="Arial" w:hAnsi="Arial" w:cs="Arial"/>
          <w:color w:val="000000"/>
          <w:spacing w:val="-4"/>
        </w:rPr>
      </w:pPr>
    </w:p>
    <w:tbl>
      <w:tblPr>
        <w:tblW w:w="8925" w:type="dxa"/>
        <w:tblInd w:w="540" w:type="dxa"/>
        <w:tblLayout w:type="fixed"/>
        <w:tblLook w:val="0000" w:firstRow="0" w:lastRow="0" w:firstColumn="0" w:lastColumn="0" w:noHBand="0" w:noVBand="0"/>
      </w:tblPr>
      <w:tblGrid>
        <w:gridCol w:w="4536"/>
        <w:gridCol w:w="2268"/>
        <w:gridCol w:w="2121"/>
      </w:tblGrid>
      <w:tr w:rsidR="00DD7171" w:rsidRPr="002151EE" w14:paraId="3C6E1922" w14:textId="3772C627" w:rsidTr="00AB57F0">
        <w:tc>
          <w:tcPr>
            <w:tcW w:w="4536" w:type="dxa"/>
            <w:vAlign w:val="center"/>
          </w:tcPr>
          <w:p w14:paraId="22CE0972" w14:textId="77777777" w:rsidR="00DD7171" w:rsidRPr="002151EE" w:rsidRDefault="00DD7171" w:rsidP="00D866AA">
            <w:pPr>
              <w:pBdr>
                <w:top w:val="nil"/>
                <w:left w:val="nil"/>
                <w:bottom w:val="nil"/>
                <w:right w:val="nil"/>
                <w:between w:val="nil"/>
              </w:pBdr>
              <w:tabs>
                <w:tab w:val="right" w:pos="9810"/>
              </w:tabs>
              <w:ind w:left="72" w:hanging="173"/>
              <w:rPr>
                <w:rFonts w:ascii="Arial" w:hAnsi="Arial" w:cs="Arial"/>
                <w:color w:val="000000"/>
              </w:rPr>
            </w:pPr>
          </w:p>
        </w:tc>
        <w:tc>
          <w:tcPr>
            <w:tcW w:w="2268" w:type="dxa"/>
            <w:tcBorders>
              <w:bottom w:val="single" w:sz="4" w:space="0" w:color="000000"/>
            </w:tcBorders>
            <w:vAlign w:val="center"/>
          </w:tcPr>
          <w:p w14:paraId="1E642247" w14:textId="77777777" w:rsidR="00DD7171" w:rsidRPr="002151EE" w:rsidRDefault="00DD7171" w:rsidP="003744CA">
            <w:pPr>
              <w:tabs>
                <w:tab w:val="right" w:pos="2548"/>
              </w:tabs>
              <w:ind w:right="-72"/>
              <w:jc w:val="right"/>
              <w:outlineLvl w:val="0"/>
              <w:rPr>
                <w:rFonts w:ascii="Arial" w:hAnsi="Arial" w:cs="Arial"/>
                <w:b/>
                <w:bCs/>
                <w:snapToGrid w:val="0"/>
                <w:color w:val="000000"/>
                <w:lang w:eastAsia="en-GB"/>
              </w:rPr>
            </w:pPr>
            <w:r w:rsidRPr="002151EE">
              <w:rPr>
                <w:rFonts w:ascii="Arial" w:hAnsi="Arial" w:cs="Arial"/>
                <w:b/>
                <w:bCs/>
                <w:snapToGrid w:val="0"/>
                <w:color w:val="000000"/>
                <w:lang w:eastAsia="en-GB"/>
              </w:rPr>
              <w:t>Consolidated</w:t>
            </w:r>
          </w:p>
          <w:p w14:paraId="0A56BBC5" w14:textId="1104F0B2" w:rsidR="00DD7171" w:rsidRPr="002151EE" w:rsidRDefault="00DD7171" w:rsidP="00593F1E">
            <w:pPr>
              <w:tabs>
                <w:tab w:val="right" w:pos="2548"/>
              </w:tabs>
              <w:ind w:right="-72"/>
              <w:jc w:val="right"/>
              <w:outlineLvl w:val="0"/>
              <w:rPr>
                <w:rFonts w:ascii="Arial" w:hAnsi="Arial" w:cs="Arial"/>
                <w:b/>
                <w:bCs/>
                <w:snapToGrid w:val="0"/>
                <w:color w:val="000000"/>
                <w:lang w:eastAsia="en-GB"/>
              </w:rPr>
            </w:pPr>
            <w:r w:rsidRPr="002151EE">
              <w:rPr>
                <w:rFonts w:ascii="Arial" w:hAnsi="Arial" w:cs="Arial"/>
                <w:b/>
                <w:bCs/>
                <w:snapToGrid w:val="0"/>
                <w:color w:val="000000"/>
                <w:lang w:eastAsia="en-GB"/>
              </w:rPr>
              <w:t>financial information</w:t>
            </w:r>
          </w:p>
        </w:tc>
        <w:tc>
          <w:tcPr>
            <w:tcW w:w="2121" w:type="dxa"/>
            <w:tcBorders>
              <w:bottom w:val="single" w:sz="4" w:space="0" w:color="000000"/>
            </w:tcBorders>
            <w:vAlign w:val="center"/>
          </w:tcPr>
          <w:p w14:paraId="029F4DBE" w14:textId="77777777" w:rsidR="00DD7171" w:rsidRPr="002151EE" w:rsidRDefault="00DD7171" w:rsidP="003744CA">
            <w:pPr>
              <w:tabs>
                <w:tab w:val="right" w:pos="2548"/>
              </w:tabs>
              <w:ind w:right="-72"/>
              <w:jc w:val="right"/>
              <w:outlineLvl w:val="0"/>
              <w:rPr>
                <w:rFonts w:ascii="Arial" w:hAnsi="Arial" w:cs="Arial"/>
                <w:b/>
                <w:bCs/>
                <w:snapToGrid w:val="0"/>
                <w:color w:val="000000"/>
                <w:lang w:eastAsia="en-GB"/>
              </w:rPr>
            </w:pPr>
            <w:r w:rsidRPr="002151EE">
              <w:rPr>
                <w:rFonts w:ascii="Arial" w:hAnsi="Arial" w:cs="Arial"/>
                <w:b/>
                <w:bCs/>
                <w:snapToGrid w:val="0"/>
                <w:color w:val="000000"/>
                <w:lang w:eastAsia="en-GB"/>
              </w:rPr>
              <w:t>Separate</w:t>
            </w:r>
          </w:p>
          <w:p w14:paraId="4928991D" w14:textId="4BD60F23" w:rsidR="00DD7171" w:rsidRPr="002151EE" w:rsidRDefault="00DD7171" w:rsidP="00593F1E">
            <w:pPr>
              <w:tabs>
                <w:tab w:val="right" w:pos="2548"/>
              </w:tabs>
              <w:ind w:right="-72"/>
              <w:jc w:val="right"/>
              <w:outlineLvl w:val="0"/>
              <w:rPr>
                <w:rFonts w:ascii="Arial" w:hAnsi="Arial" w:cs="Arial"/>
                <w:b/>
                <w:bCs/>
                <w:snapToGrid w:val="0"/>
                <w:color w:val="000000"/>
                <w:lang w:eastAsia="en-GB"/>
              </w:rPr>
            </w:pPr>
            <w:r w:rsidRPr="002151EE">
              <w:rPr>
                <w:rFonts w:ascii="Arial" w:hAnsi="Arial" w:cs="Arial"/>
                <w:b/>
                <w:bCs/>
                <w:snapToGrid w:val="0"/>
                <w:color w:val="000000"/>
                <w:lang w:eastAsia="en-GB"/>
              </w:rPr>
              <w:t>financial information</w:t>
            </w:r>
          </w:p>
        </w:tc>
      </w:tr>
      <w:tr w:rsidR="00AB57F0" w:rsidRPr="002151EE" w14:paraId="5CA44F79" w14:textId="77777777" w:rsidTr="00AB57F0">
        <w:tc>
          <w:tcPr>
            <w:tcW w:w="4536" w:type="dxa"/>
            <w:vAlign w:val="center"/>
          </w:tcPr>
          <w:p w14:paraId="4D59CAEF" w14:textId="77777777" w:rsidR="00AB57F0" w:rsidRPr="002151EE" w:rsidRDefault="00AB57F0" w:rsidP="00D866AA">
            <w:pPr>
              <w:pBdr>
                <w:top w:val="nil"/>
                <w:left w:val="nil"/>
                <w:bottom w:val="nil"/>
                <w:right w:val="nil"/>
                <w:between w:val="nil"/>
              </w:pBdr>
              <w:tabs>
                <w:tab w:val="right" w:pos="9810"/>
              </w:tabs>
              <w:ind w:left="72" w:hanging="173"/>
              <w:rPr>
                <w:rFonts w:ascii="Arial" w:hAnsi="Arial" w:cs="Arial"/>
                <w:color w:val="000000"/>
              </w:rPr>
            </w:pPr>
          </w:p>
        </w:tc>
        <w:tc>
          <w:tcPr>
            <w:tcW w:w="2268" w:type="dxa"/>
            <w:tcBorders>
              <w:top w:val="single" w:sz="4" w:space="0" w:color="000000"/>
            </w:tcBorders>
            <w:vAlign w:val="center"/>
          </w:tcPr>
          <w:p w14:paraId="38F6EEA1" w14:textId="77777777" w:rsidR="005E59DB" w:rsidRPr="002151EE" w:rsidRDefault="005E6B3C" w:rsidP="003744CA">
            <w:pPr>
              <w:tabs>
                <w:tab w:val="right" w:pos="2548"/>
              </w:tabs>
              <w:ind w:right="-72"/>
              <w:jc w:val="right"/>
              <w:outlineLvl w:val="0"/>
              <w:rPr>
                <w:rFonts w:ascii="Arial" w:hAnsi="Arial" w:cs="Arial"/>
                <w:b/>
                <w:bCs/>
                <w:snapToGrid w:val="0"/>
                <w:color w:val="000000"/>
                <w:lang w:eastAsia="en-GB"/>
              </w:rPr>
            </w:pPr>
            <w:r w:rsidRPr="002151EE">
              <w:rPr>
                <w:rFonts w:ascii="Arial" w:hAnsi="Arial" w:cs="Arial"/>
                <w:b/>
                <w:bCs/>
                <w:snapToGrid w:val="0"/>
                <w:color w:val="000000"/>
                <w:lang w:eastAsia="en-GB"/>
              </w:rPr>
              <w:t>Investment in</w:t>
            </w:r>
          </w:p>
          <w:p w14:paraId="08CB0D44" w14:textId="0B4FB9D1" w:rsidR="00AB57F0" w:rsidRPr="002151EE" w:rsidRDefault="005E59DB" w:rsidP="003744CA">
            <w:pPr>
              <w:tabs>
                <w:tab w:val="right" w:pos="2548"/>
              </w:tabs>
              <w:ind w:right="-72"/>
              <w:jc w:val="right"/>
              <w:outlineLvl w:val="0"/>
              <w:rPr>
                <w:rFonts w:ascii="Arial" w:hAnsi="Arial" w:cs="Arial"/>
                <w:b/>
                <w:bCs/>
                <w:snapToGrid w:val="0"/>
                <w:color w:val="000000"/>
                <w:lang w:eastAsia="en-GB"/>
              </w:rPr>
            </w:pPr>
            <w:r w:rsidRPr="002151EE">
              <w:rPr>
                <w:rFonts w:ascii="Arial" w:hAnsi="Arial" w:cs="Arial"/>
                <w:b/>
                <w:bCs/>
                <w:snapToGrid w:val="0"/>
                <w:color w:val="000000"/>
                <w:lang w:eastAsia="en-GB"/>
              </w:rPr>
              <w:t>an</w:t>
            </w:r>
            <w:r w:rsidR="005E6B3C" w:rsidRPr="002151EE">
              <w:rPr>
                <w:rFonts w:ascii="Arial" w:hAnsi="Arial" w:cs="Arial"/>
                <w:b/>
                <w:bCs/>
                <w:snapToGrid w:val="0"/>
                <w:color w:val="000000"/>
                <w:lang w:eastAsia="en-GB"/>
              </w:rPr>
              <w:t xml:space="preserve"> associate</w:t>
            </w:r>
          </w:p>
        </w:tc>
        <w:tc>
          <w:tcPr>
            <w:tcW w:w="2121" w:type="dxa"/>
            <w:tcBorders>
              <w:top w:val="single" w:sz="4" w:space="0" w:color="000000"/>
            </w:tcBorders>
            <w:vAlign w:val="center"/>
          </w:tcPr>
          <w:p w14:paraId="70C8A664" w14:textId="4FD8E5D2" w:rsidR="00AB57F0" w:rsidRPr="002151EE" w:rsidRDefault="005E6B3C" w:rsidP="003744CA">
            <w:pPr>
              <w:tabs>
                <w:tab w:val="right" w:pos="2548"/>
              </w:tabs>
              <w:ind w:right="-72"/>
              <w:jc w:val="right"/>
              <w:outlineLvl w:val="0"/>
              <w:rPr>
                <w:rFonts w:ascii="Arial" w:hAnsi="Arial" w:cs="Arial"/>
                <w:b/>
                <w:bCs/>
                <w:snapToGrid w:val="0"/>
                <w:color w:val="000000"/>
                <w:lang w:eastAsia="en-GB"/>
              </w:rPr>
            </w:pPr>
            <w:r w:rsidRPr="002151EE">
              <w:rPr>
                <w:rFonts w:ascii="Arial" w:hAnsi="Arial" w:cs="Arial"/>
                <w:b/>
                <w:bCs/>
                <w:snapToGrid w:val="0"/>
                <w:color w:val="000000"/>
                <w:lang w:eastAsia="en-GB"/>
              </w:rPr>
              <w:t>Investment in subsidiaries</w:t>
            </w:r>
          </w:p>
        </w:tc>
      </w:tr>
      <w:tr w:rsidR="002348A8" w:rsidRPr="002151EE" w14:paraId="53628A22" w14:textId="77777777" w:rsidTr="00AB57F0">
        <w:tc>
          <w:tcPr>
            <w:tcW w:w="4536" w:type="dxa"/>
            <w:vAlign w:val="center"/>
          </w:tcPr>
          <w:p w14:paraId="0EECDCEF" w14:textId="77777777" w:rsidR="002348A8" w:rsidRPr="002151EE" w:rsidRDefault="002348A8" w:rsidP="00D866AA">
            <w:pPr>
              <w:pBdr>
                <w:top w:val="nil"/>
                <w:left w:val="nil"/>
                <w:bottom w:val="nil"/>
                <w:right w:val="nil"/>
                <w:between w:val="nil"/>
              </w:pBdr>
              <w:tabs>
                <w:tab w:val="right" w:pos="9810"/>
              </w:tabs>
              <w:ind w:left="72" w:hanging="173"/>
              <w:rPr>
                <w:rFonts w:ascii="Arial" w:hAnsi="Arial" w:cs="Arial"/>
                <w:color w:val="000000"/>
              </w:rPr>
            </w:pPr>
          </w:p>
        </w:tc>
        <w:tc>
          <w:tcPr>
            <w:tcW w:w="2268" w:type="dxa"/>
            <w:vAlign w:val="center"/>
          </w:tcPr>
          <w:p w14:paraId="2FE47F83" w14:textId="3293249B" w:rsidR="002348A8" w:rsidRPr="002151EE" w:rsidRDefault="00593F1E" w:rsidP="003744CA">
            <w:pPr>
              <w:tabs>
                <w:tab w:val="right" w:pos="2548"/>
              </w:tabs>
              <w:ind w:right="-72"/>
              <w:jc w:val="right"/>
              <w:outlineLvl w:val="0"/>
              <w:rPr>
                <w:rFonts w:ascii="Arial" w:hAnsi="Arial" w:cs="Arial"/>
                <w:b/>
                <w:bCs/>
                <w:snapToGrid w:val="0"/>
                <w:color w:val="000000"/>
                <w:lang w:eastAsia="en-GB"/>
              </w:rPr>
            </w:pPr>
            <w:r w:rsidRPr="002151EE">
              <w:rPr>
                <w:rFonts w:ascii="Arial" w:hAnsi="Arial" w:cs="Arial"/>
                <w:b/>
                <w:bCs/>
                <w:snapToGrid w:val="0"/>
                <w:color w:val="000000"/>
                <w:lang w:eastAsia="en-GB"/>
              </w:rPr>
              <w:t>(Equity method)</w:t>
            </w:r>
          </w:p>
        </w:tc>
        <w:tc>
          <w:tcPr>
            <w:tcW w:w="2121" w:type="dxa"/>
            <w:vAlign w:val="center"/>
          </w:tcPr>
          <w:p w14:paraId="6BFC9164" w14:textId="788BF76A" w:rsidR="002348A8" w:rsidRPr="002151EE" w:rsidRDefault="00593F1E" w:rsidP="003744CA">
            <w:pPr>
              <w:tabs>
                <w:tab w:val="right" w:pos="2548"/>
              </w:tabs>
              <w:ind w:right="-72"/>
              <w:jc w:val="right"/>
              <w:outlineLvl w:val="0"/>
              <w:rPr>
                <w:rFonts w:ascii="Arial" w:hAnsi="Arial" w:cs="Arial"/>
                <w:b/>
                <w:bCs/>
                <w:snapToGrid w:val="0"/>
                <w:color w:val="000000"/>
                <w:lang w:eastAsia="en-GB"/>
              </w:rPr>
            </w:pPr>
            <w:r w:rsidRPr="002151EE">
              <w:rPr>
                <w:rFonts w:ascii="Arial" w:hAnsi="Arial" w:cs="Arial"/>
                <w:b/>
                <w:bCs/>
                <w:snapToGrid w:val="0"/>
                <w:color w:val="000000"/>
                <w:lang w:eastAsia="en-GB"/>
              </w:rPr>
              <w:t>(Cost method)</w:t>
            </w:r>
          </w:p>
        </w:tc>
      </w:tr>
      <w:tr w:rsidR="00DD7171" w:rsidRPr="002151EE" w14:paraId="30380253" w14:textId="2C158377" w:rsidTr="00AB57F0">
        <w:tc>
          <w:tcPr>
            <w:tcW w:w="4536" w:type="dxa"/>
            <w:vAlign w:val="center"/>
          </w:tcPr>
          <w:p w14:paraId="66C6F967" w14:textId="77777777" w:rsidR="00DD7171" w:rsidRPr="002151EE" w:rsidRDefault="00DD7171" w:rsidP="00D866AA">
            <w:pPr>
              <w:pBdr>
                <w:top w:val="nil"/>
                <w:left w:val="nil"/>
                <w:bottom w:val="nil"/>
                <w:right w:val="nil"/>
                <w:between w:val="nil"/>
              </w:pBdr>
              <w:tabs>
                <w:tab w:val="right" w:pos="9810"/>
              </w:tabs>
              <w:ind w:left="72" w:hanging="173"/>
              <w:rPr>
                <w:rFonts w:ascii="Arial" w:hAnsi="Arial" w:cs="Arial"/>
                <w:color w:val="000000"/>
              </w:rPr>
            </w:pPr>
          </w:p>
        </w:tc>
        <w:tc>
          <w:tcPr>
            <w:tcW w:w="2268" w:type="dxa"/>
            <w:tcBorders>
              <w:bottom w:val="single" w:sz="4" w:space="0" w:color="000000"/>
            </w:tcBorders>
            <w:vAlign w:val="center"/>
          </w:tcPr>
          <w:p w14:paraId="085B4378" w14:textId="4EC3EDD3" w:rsidR="00DD7171" w:rsidRPr="002151EE" w:rsidRDefault="00DD7171" w:rsidP="00D866AA">
            <w:pPr>
              <w:pBdr>
                <w:top w:val="nil"/>
                <w:left w:val="nil"/>
                <w:bottom w:val="nil"/>
                <w:right w:val="nil"/>
                <w:between w:val="nil"/>
              </w:pBdr>
              <w:ind w:right="-72"/>
              <w:jc w:val="right"/>
              <w:rPr>
                <w:rFonts w:ascii="Arial" w:hAnsi="Arial" w:cs="Arial"/>
                <w:b/>
                <w:bCs/>
                <w:color w:val="000000"/>
              </w:rPr>
            </w:pPr>
            <w:r w:rsidRPr="002151EE">
              <w:rPr>
                <w:rFonts w:ascii="Arial" w:hAnsi="Arial" w:cs="Arial"/>
                <w:b/>
                <w:bCs/>
                <w:color w:val="000000"/>
              </w:rPr>
              <w:t>Baht</w:t>
            </w:r>
          </w:p>
        </w:tc>
        <w:tc>
          <w:tcPr>
            <w:tcW w:w="2121" w:type="dxa"/>
            <w:tcBorders>
              <w:bottom w:val="single" w:sz="4" w:space="0" w:color="000000"/>
            </w:tcBorders>
            <w:vAlign w:val="center"/>
          </w:tcPr>
          <w:p w14:paraId="50613A3C" w14:textId="1BAA2AC1" w:rsidR="00DD7171" w:rsidRPr="002151EE" w:rsidRDefault="00DD7171" w:rsidP="00D866AA">
            <w:pPr>
              <w:pBdr>
                <w:top w:val="nil"/>
                <w:left w:val="nil"/>
                <w:bottom w:val="nil"/>
                <w:right w:val="nil"/>
                <w:between w:val="nil"/>
              </w:pBdr>
              <w:ind w:right="-72"/>
              <w:jc w:val="right"/>
              <w:rPr>
                <w:rFonts w:ascii="Arial" w:hAnsi="Arial" w:cs="Arial"/>
                <w:b/>
                <w:bCs/>
                <w:color w:val="000000"/>
              </w:rPr>
            </w:pPr>
            <w:r w:rsidRPr="002151EE">
              <w:rPr>
                <w:rFonts w:ascii="Arial" w:hAnsi="Arial" w:cs="Arial"/>
                <w:b/>
                <w:bCs/>
                <w:color w:val="000000"/>
              </w:rPr>
              <w:t>Baht</w:t>
            </w:r>
          </w:p>
        </w:tc>
      </w:tr>
      <w:tr w:rsidR="00DD7171" w:rsidRPr="002151EE" w14:paraId="09463109" w14:textId="77777777" w:rsidTr="00C65601">
        <w:tc>
          <w:tcPr>
            <w:tcW w:w="4536" w:type="dxa"/>
            <w:vAlign w:val="center"/>
          </w:tcPr>
          <w:p w14:paraId="4072A52F" w14:textId="77777777" w:rsidR="00DD7171" w:rsidRPr="002151EE" w:rsidRDefault="00DD7171" w:rsidP="00D866AA">
            <w:pPr>
              <w:pBdr>
                <w:top w:val="nil"/>
                <w:left w:val="nil"/>
                <w:bottom w:val="nil"/>
                <w:right w:val="nil"/>
                <w:between w:val="nil"/>
              </w:pBdr>
              <w:tabs>
                <w:tab w:val="right" w:pos="9810"/>
              </w:tabs>
              <w:ind w:left="72" w:hanging="173"/>
              <w:rPr>
                <w:rFonts w:ascii="Arial" w:hAnsi="Arial" w:cs="Arial"/>
                <w:color w:val="000000"/>
              </w:rPr>
            </w:pPr>
          </w:p>
        </w:tc>
        <w:tc>
          <w:tcPr>
            <w:tcW w:w="2268" w:type="dxa"/>
            <w:tcBorders>
              <w:top w:val="single" w:sz="4" w:space="0" w:color="000000"/>
            </w:tcBorders>
            <w:vAlign w:val="center"/>
          </w:tcPr>
          <w:p w14:paraId="0937C73B" w14:textId="77777777" w:rsidR="00DD7171" w:rsidRPr="002151EE" w:rsidRDefault="00DD7171" w:rsidP="00D866AA">
            <w:pPr>
              <w:pBdr>
                <w:top w:val="nil"/>
                <w:left w:val="nil"/>
                <w:bottom w:val="nil"/>
                <w:right w:val="nil"/>
                <w:between w:val="nil"/>
              </w:pBdr>
              <w:ind w:right="-72"/>
              <w:jc w:val="right"/>
              <w:rPr>
                <w:rFonts w:ascii="Arial" w:hAnsi="Arial" w:cs="Arial"/>
                <w:color w:val="000000"/>
              </w:rPr>
            </w:pPr>
          </w:p>
        </w:tc>
        <w:tc>
          <w:tcPr>
            <w:tcW w:w="2121" w:type="dxa"/>
            <w:tcBorders>
              <w:top w:val="single" w:sz="4" w:space="0" w:color="000000"/>
            </w:tcBorders>
            <w:vAlign w:val="center"/>
          </w:tcPr>
          <w:p w14:paraId="3BE2DD07" w14:textId="77777777" w:rsidR="00DD7171" w:rsidRPr="002151EE" w:rsidRDefault="00DD7171" w:rsidP="00D866AA">
            <w:pPr>
              <w:pBdr>
                <w:top w:val="nil"/>
                <w:left w:val="nil"/>
                <w:bottom w:val="nil"/>
                <w:right w:val="nil"/>
                <w:between w:val="nil"/>
              </w:pBdr>
              <w:ind w:right="-72"/>
              <w:jc w:val="right"/>
              <w:rPr>
                <w:rFonts w:ascii="Arial" w:hAnsi="Arial" w:cs="Arial"/>
                <w:b/>
                <w:bCs/>
                <w:color w:val="000000"/>
              </w:rPr>
            </w:pPr>
          </w:p>
        </w:tc>
      </w:tr>
      <w:tr w:rsidR="00876B32" w:rsidRPr="002151EE" w14:paraId="385B50D1" w14:textId="3D03DDA6" w:rsidTr="004409A8">
        <w:tc>
          <w:tcPr>
            <w:tcW w:w="4536" w:type="dxa"/>
            <w:vAlign w:val="center"/>
          </w:tcPr>
          <w:p w14:paraId="6FBDF8AD" w14:textId="53C0C8C9" w:rsidR="00876B32" w:rsidRPr="002151EE" w:rsidRDefault="00876B32" w:rsidP="00876B32">
            <w:pPr>
              <w:ind w:left="72" w:hanging="173"/>
              <w:rPr>
                <w:rFonts w:ascii="Arial" w:hAnsi="Arial" w:cs="Arial"/>
                <w:color w:val="000000"/>
              </w:rPr>
            </w:pPr>
            <w:r w:rsidRPr="002151EE">
              <w:rPr>
                <w:rFonts w:ascii="Arial" w:hAnsi="Arial" w:cs="Arial"/>
                <w:color w:val="000000"/>
              </w:rPr>
              <w:t>Opening net book amount</w:t>
            </w:r>
          </w:p>
        </w:tc>
        <w:tc>
          <w:tcPr>
            <w:tcW w:w="2268" w:type="dxa"/>
          </w:tcPr>
          <w:p w14:paraId="3FF1BFE3" w14:textId="3940B4E5" w:rsidR="00876B32" w:rsidRPr="002151EE" w:rsidRDefault="00876B32" w:rsidP="00876B32">
            <w:pPr>
              <w:tabs>
                <w:tab w:val="decimal" w:pos="1174"/>
              </w:tabs>
              <w:ind w:right="-72"/>
              <w:jc w:val="right"/>
              <w:outlineLvl w:val="0"/>
              <w:rPr>
                <w:rFonts w:ascii="Arial" w:hAnsi="Arial" w:cs="Arial"/>
                <w:color w:val="000000"/>
              </w:rPr>
            </w:pPr>
            <w:r w:rsidRPr="00660D0B">
              <w:rPr>
                <w:rFonts w:ascii="Arial" w:hAnsi="Arial" w:cs="Arial"/>
                <w:lang w:eastAsia="en-GB"/>
              </w:rPr>
              <w:t>25,379,616</w:t>
            </w:r>
          </w:p>
        </w:tc>
        <w:tc>
          <w:tcPr>
            <w:tcW w:w="2121" w:type="dxa"/>
          </w:tcPr>
          <w:p w14:paraId="585AF894" w14:textId="7FFC1ACF" w:rsidR="00876B32" w:rsidRPr="002151EE" w:rsidRDefault="00876B32" w:rsidP="00876B32">
            <w:pPr>
              <w:tabs>
                <w:tab w:val="decimal" w:pos="1174"/>
              </w:tabs>
              <w:ind w:right="-72"/>
              <w:jc w:val="right"/>
              <w:outlineLvl w:val="0"/>
              <w:rPr>
                <w:rFonts w:ascii="Arial" w:hAnsi="Arial" w:cs="Arial"/>
                <w:color w:val="000000"/>
              </w:rPr>
            </w:pPr>
            <w:r w:rsidRPr="00660D0B">
              <w:rPr>
                <w:rFonts w:ascii="Arial" w:hAnsi="Arial" w:cs="Arial"/>
                <w:lang w:eastAsia="en-GB"/>
              </w:rPr>
              <w:t>221,510,480</w:t>
            </w:r>
          </w:p>
        </w:tc>
      </w:tr>
      <w:tr w:rsidR="008A6DD5" w:rsidRPr="002151EE" w14:paraId="37C476B5" w14:textId="34FF2659" w:rsidTr="00C65601">
        <w:tc>
          <w:tcPr>
            <w:tcW w:w="4536" w:type="dxa"/>
            <w:vAlign w:val="center"/>
          </w:tcPr>
          <w:p w14:paraId="4980CBD9" w14:textId="68552719" w:rsidR="008A6DD5" w:rsidRPr="002151EE" w:rsidRDefault="008A6DD5" w:rsidP="008E0CE0">
            <w:pPr>
              <w:ind w:left="72" w:hanging="173"/>
              <w:jc w:val="left"/>
              <w:rPr>
                <w:rFonts w:ascii="Arial" w:hAnsi="Arial" w:cs="Arial"/>
                <w:color w:val="000000"/>
              </w:rPr>
            </w:pPr>
            <w:r w:rsidRPr="002151EE">
              <w:rPr>
                <w:rFonts w:ascii="Arial" w:hAnsi="Arial" w:cs="Arial"/>
                <w:color w:val="000000"/>
                <w:u w:val="single"/>
              </w:rPr>
              <w:t>Add</w:t>
            </w:r>
            <w:r w:rsidRPr="002151EE">
              <w:rPr>
                <w:rFonts w:ascii="Arial" w:hAnsi="Arial" w:cs="Arial"/>
                <w:color w:val="000000"/>
              </w:rPr>
              <w:t xml:space="preserve"> </w:t>
            </w:r>
            <w:r w:rsidR="00D866AA" w:rsidRPr="002151EE">
              <w:rPr>
                <w:rFonts w:ascii="Arial" w:hAnsi="Arial" w:cs="Arial"/>
                <w:color w:val="000000"/>
              </w:rPr>
              <w:t xml:space="preserve"> </w:t>
            </w:r>
            <w:r w:rsidRPr="002151EE">
              <w:rPr>
                <w:rFonts w:ascii="Arial" w:hAnsi="Arial" w:cs="Arial"/>
                <w:color w:val="000000"/>
              </w:rPr>
              <w:t>Share of profit from investment</w:t>
            </w:r>
          </w:p>
        </w:tc>
        <w:tc>
          <w:tcPr>
            <w:tcW w:w="2268" w:type="dxa"/>
            <w:vAlign w:val="center"/>
          </w:tcPr>
          <w:p w14:paraId="79406DE2" w14:textId="3E93813C" w:rsidR="008A6DD5" w:rsidRPr="002151EE" w:rsidRDefault="008A6DD5" w:rsidP="00CC6331">
            <w:pPr>
              <w:tabs>
                <w:tab w:val="decimal" w:pos="1174"/>
              </w:tabs>
              <w:ind w:right="-72"/>
              <w:jc w:val="right"/>
              <w:outlineLvl w:val="0"/>
              <w:rPr>
                <w:rFonts w:ascii="Arial" w:hAnsi="Arial" w:cs="Arial"/>
                <w:color w:val="000000"/>
              </w:rPr>
            </w:pPr>
          </w:p>
        </w:tc>
        <w:tc>
          <w:tcPr>
            <w:tcW w:w="2121" w:type="dxa"/>
            <w:vAlign w:val="center"/>
          </w:tcPr>
          <w:p w14:paraId="3B6F0357" w14:textId="61D835C4" w:rsidR="008A6DD5" w:rsidRPr="002151EE" w:rsidRDefault="008A6DD5" w:rsidP="00CC6331">
            <w:pPr>
              <w:tabs>
                <w:tab w:val="decimal" w:pos="1174"/>
              </w:tabs>
              <w:ind w:right="-72"/>
              <w:jc w:val="right"/>
              <w:outlineLvl w:val="0"/>
              <w:rPr>
                <w:rFonts w:ascii="Arial" w:hAnsi="Arial" w:cs="Arial"/>
                <w:color w:val="000000"/>
              </w:rPr>
            </w:pPr>
          </w:p>
        </w:tc>
      </w:tr>
      <w:tr w:rsidR="008E0CE0" w:rsidRPr="002151EE" w14:paraId="01CDFFC1" w14:textId="77777777" w:rsidTr="00C65601">
        <w:tc>
          <w:tcPr>
            <w:tcW w:w="4536" w:type="dxa"/>
            <w:vAlign w:val="center"/>
          </w:tcPr>
          <w:p w14:paraId="7C57C4E6" w14:textId="08642952" w:rsidR="008E0CE0" w:rsidRPr="002151EE" w:rsidRDefault="008E0CE0" w:rsidP="008E0CE0">
            <w:pPr>
              <w:ind w:left="72" w:hanging="173"/>
              <w:jc w:val="left"/>
              <w:rPr>
                <w:rFonts w:ascii="Arial" w:hAnsi="Arial" w:cs="Arial"/>
                <w:color w:val="000000"/>
              </w:rPr>
            </w:pPr>
            <w:r w:rsidRPr="002151EE">
              <w:rPr>
                <w:rFonts w:ascii="Arial" w:hAnsi="Arial" w:cs="Arial"/>
                <w:color w:val="000000"/>
              </w:rPr>
              <w:t xml:space="preserve">   </w:t>
            </w:r>
            <w:r w:rsidR="007270EC" w:rsidRPr="002151EE">
              <w:rPr>
                <w:rFonts w:ascii="Arial" w:hAnsi="Arial" w:cs="Arial"/>
                <w:color w:val="000000"/>
              </w:rPr>
              <w:t xml:space="preserve">        </w:t>
            </w:r>
            <w:r w:rsidRPr="002151EE">
              <w:rPr>
                <w:rFonts w:ascii="Arial" w:hAnsi="Arial" w:cs="Arial"/>
                <w:color w:val="000000"/>
              </w:rPr>
              <w:t>in an associate</w:t>
            </w:r>
          </w:p>
        </w:tc>
        <w:tc>
          <w:tcPr>
            <w:tcW w:w="2268" w:type="dxa"/>
            <w:tcBorders>
              <w:bottom w:val="single" w:sz="4" w:space="0" w:color="auto"/>
            </w:tcBorders>
            <w:vAlign w:val="center"/>
          </w:tcPr>
          <w:p w14:paraId="4E29A7DC" w14:textId="52FD887B" w:rsidR="008E0CE0" w:rsidRPr="002151EE" w:rsidRDefault="00C1326A" w:rsidP="00CC6331">
            <w:pPr>
              <w:tabs>
                <w:tab w:val="decimal" w:pos="1174"/>
              </w:tabs>
              <w:ind w:right="-72"/>
              <w:jc w:val="right"/>
              <w:outlineLvl w:val="0"/>
              <w:rPr>
                <w:rFonts w:ascii="Arial" w:hAnsi="Arial" w:cs="Arial"/>
                <w:color w:val="000000"/>
              </w:rPr>
            </w:pPr>
            <w:r w:rsidRPr="00C1326A">
              <w:rPr>
                <w:rFonts w:ascii="Arial" w:hAnsi="Arial" w:cs="Arial"/>
                <w:color w:val="000000"/>
              </w:rPr>
              <w:t>13,323,630</w:t>
            </w:r>
          </w:p>
        </w:tc>
        <w:tc>
          <w:tcPr>
            <w:tcW w:w="2121" w:type="dxa"/>
            <w:tcBorders>
              <w:bottom w:val="single" w:sz="4" w:space="0" w:color="auto"/>
            </w:tcBorders>
            <w:vAlign w:val="center"/>
          </w:tcPr>
          <w:p w14:paraId="2F1989F3" w14:textId="425B251F" w:rsidR="008E0CE0" w:rsidRPr="002151EE" w:rsidRDefault="00CC6331" w:rsidP="00CC6331">
            <w:pPr>
              <w:tabs>
                <w:tab w:val="decimal" w:pos="1174"/>
              </w:tabs>
              <w:ind w:right="-72"/>
              <w:jc w:val="right"/>
              <w:outlineLvl w:val="0"/>
              <w:rPr>
                <w:rFonts w:ascii="Arial" w:hAnsi="Arial" w:cs="Arial"/>
                <w:color w:val="000000"/>
              </w:rPr>
            </w:pPr>
            <w:r w:rsidRPr="002151EE">
              <w:rPr>
                <w:rFonts w:ascii="Arial" w:hAnsi="Arial" w:cs="Arial"/>
                <w:color w:val="000000"/>
              </w:rPr>
              <w:t>-</w:t>
            </w:r>
          </w:p>
        </w:tc>
      </w:tr>
      <w:tr w:rsidR="008E0CE0" w:rsidRPr="002151EE" w14:paraId="7320DBE8" w14:textId="77777777" w:rsidTr="00C65601">
        <w:tc>
          <w:tcPr>
            <w:tcW w:w="4536" w:type="dxa"/>
            <w:vAlign w:val="center"/>
          </w:tcPr>
          <w:p w14:paraId="2BAF25CE" w14:textId="77777777" w:rsidR="008E0CE0" w:rsidRPr="002151EE" w:rsidRDefault="008E0CE0" w:rsidP="008E0CE0">
            <w:pPr>
              <w:ind w:left="72" w:hanging="173"/>
              <w:rPr>
                <w:rFonts w:ascii="Arial" w:hAnsi="Arial" w:cs="Arial"/>
                <w:color w:val="000000"/>
                <w:u w:val="single"/>
              </w:rPr>
            </w:pPr>
          </w:p>
        </w:tc>
        <w:tc>
          <w:tcPr>
            <w:tcW w:w="2268" w:type="dxa"/>
            <w:tcBorders>
              <w:top w:val="single" w:sz="4" w:space="0" w:color="auto"/>
            </w:tcBorders>
            <w:vAlign w:val="center"/>
          </w:tcPr>
          <w:p w14:paraId="794A07F4" w14:textId="77777777" w:rsidR="008E0CE0" w:rsidRPr="002151EE" w:rsidRDefault="008E0CE0" w:rsidP="00CC6331">
            <w:pPr>
              <w:tabs>
                <w:tab w:val="decimal" w:pos="1174"/>
              </w:tabs>
              <w:ind w:right="-72"/>
              <w:jc w:val="right"/>
              <w:outlineLvl w:val="0"/>
              <w:rPr>
                <w:rFonts w:ascii="Arial" w:hAnsi="Arial" w:cs="Arial"/>
                <w:color w:val="000000"/>
              </w:rPr>
            </w:pPr>
          </w:p>
        </w:tc>
        <w:tc>
          <w:tcPr>
            <w:tcW w:w="2121" w:type="dxa"/>
            <w:tcBorders>
              <w:top w:val="single" w:sz="4" w:space="0" w:color="auto"/>
            </w:tcBorders>
            <w:vAlign w:val="center"/>
          </w:tcPr>
          <w:p w14:paraId="28201DB8" w14:textId="77777777" w:rsidR="008E0CE0" w:rsidRPr="002151EE" w:rsidRDefault="008E0CE0" w:rsidP="00CC6331">
            <w:pPr>
              <w:tabs>
                <w:tab w:val="decimal" w:pos="1174"/>
              </w:tabs>
              <w:ind w:right="-72"/>
              <w:jc w:val="right"/>
              <w:outlineLvl w:val="0"/>
              <w:rPr>
                <w:rFonts w:ascii="Arial" w:hAnsi="Arial" w:cs="Arial"/>
                <w:color w:val="000000"/>
              </w:rPr>
            </w:pPr>
          </w:p>
        </w:tc>
      </w:tr>
      <w:tr w:rsidR="00CC6331" w:rsidRPr="002151EE" w14:paraId="4EB68618" w14:textId="77777777">
        <w:tc>
          <w:tcPr>
            <w:tcW w:w="4536" w:type="dxa"/>
            <w:vAlign w:val="center"/>
          </w:tcPr>
          <w:p w14:paraId="7A58571D" w14:textId="6996059D" w:rsidR="00CC6331" w:rsidRPr="002151EE" w:rsidRDefault="00CC6331" w:rsidP="00CC6331">
            <w:pPr>
              <w:ind w:left="72" w:hanging="173"/>
              <w:rPr>
                <w:rFonts w:ascii="Arial" w:hAnsi="Arial" w:cs="Arial"/>
                <w:color w:val="000000"/>
                <w:u w:val="single"/>
              </w:rPr>
            </w:pPr>
            <w:r w:rsidRPr="002151EE">
              <w:rPr>
                <w:rFonts w:ascii="Arial" w:hAnsi="Arial" w:cs="Arial"/>
                <w:color w:val="000000"/>
              </w:rPr>
              <w:t>Closing</w:t>
            </w:r>
            <w:r w:rsidR="00125EB8" w:rsidRPr="002151EE">
              <w:rPr>
                <w:rFonts w:ascii="Arial" w:hAnsi="Arial" w:cs="Arial"/>
                <w:color w:val="000000"/>
              </w:rPr>
              <w:t xml:space="preserve"> net book </w:t>
            </w:r>
            <w:r w:rsidR="008D46BB" w:rsidRPr="002151EE">
              <w:rPr>
                <w:rFonts w:ascii="Arial" w:hAnsi="Arial" w:cs="Arial"/>
                <w:color w:val="000000"/>
              </w:rPr>
              <w:t>amount</w:t>
            </w:r>
          </w:p>
        </w:tc>
        <w:tc>
          <w:tcPr>
            <w:tcW w:w="2268" w:type="dxa"/>
            <w:tcBorders>
              <w:bottom w:val="single" w:sz="4" w:space="0" w:color="auto"/>
            </w:tcBorders>
          </w:tcPr>
          <w:p w14:paraId="2A12DA6A" w14:textId="1B4FE549" w:rsidR="00CC6331" w:rsidRPr="002151EE" w:rsidRDefault="00C1326A" w:rsidP="00CC6331">
            <w:pPr>
              <w:tabs>
                <w:tab w:val="decimal" w:pos="1174"/>
              </w:tabs>
              <w:ind w:right="-72"/>
              <w:jc w:val="right"/>
              <w:outlineLvl w:val="0"/>
              <w:rPr>
                <w:rFonts w:ascii="Arial" w:hAnsi="Arial" w:cs="Arial"/>
                <w:color w:val="000000"/>
              </w:rPr>
            </w:pPr>
            <w:r w:rsidRPr="00C1326A">
              <w:rPr>
                <w:rFonts w:ascii="Arial" w:hAnsi="Arial" w:cs="Arial"/>
                <w:color w:val="000000"/>
              </w:rPr>
              <w:t>38,703,246</w:t>
            </w:r>
          </w:p>
        </w:tc>
        <w:tc>
          <w:tcPr>
            <w:tcW w:w="2121" w:type="dxa"/>
            <w:tcBorders>
              <w:bottom w:val="single" w:sz="4" w:space="0" w:color="auto"/>
            </w:tcBorders>
          </w:tcPr>
          <w:p w14:paraId="3051D71F" w14:textId="2AA76C3E" w:rsidR="00CC6331" w:rsidRPr="002151EE" w:rsidRDefault="00CC6331" w:rsidP="00CC6331">
            <w:pPr>
              <w:tabs>
                <w:tab w:val="decimal" w:pos="1174"/>
              </w:tabs>
              <w:ind w:right="-72"/>
              <w:jc w:val="right"/>
              <w:outlineLvl w:val="0"/>
              <w:rPr>
                <w:rFonts w:ascii="Arial" w:hAnsi="Arial" w:cs="Arial"/>
                <w:color w:val="000000"/>
              </w:rPr>
            </w:pPr>
            <w:r w:rsidRPr="002151EE">
              <w:rPr>
                <w:rFonts w:ascii="Arial" w:hAnsi="Arial" w:cs="Arial"/>
                <w:color w:val="000000"/>
              </w:rPr>
              <w:t>221,510,480</w:t>
            </w:r>
          </w:p>
        </w:tc>
      </w:tr>
    </w:tbl>
    <w:p w14:paraId="6D3B9DF6" w14:textId="527A47F2" w:rsidR="00D866AA" w:rsidRPr="002151EE" w:rsidRDefault="00D866AA" w:rsidP="00D866AA">
      <w:pPr>
        <w:rPr>
          <w:rFonts w:ascii="Arial" w:hAnsi="Arial" w:cs="Arial"/>
          <w:color w:val="000000"/>
        </w:rPr>
      </w:pPr>
      <w:r w:rsidRPr="002151EE">
        <w:rPr>
          <w:rFonts w:ascii="Arial" w:hAnsi="Arial" w:cs="Arial"/>
          <w:color w:val="000000"/>
        </w:rPr>
        <w:br w:type="page"/>
      </w:r>
    </w:p>
    <w:p w14:paraId="3826E95A" w14:textId="77777777" w:rsidR="007120D9" w:rsidRPr="002151EE" w:rsidRDefault="007120D9" w:rsidP="00D866AA">
      <w:pPr>
        <w:rPr>
          <w:rFonts w:ascii="Arial" w:hAnsi="Arial" w:cs="Arial"/>
          <w:color w:val="000000"/>
        </w:rPr>
      </w:pPr>
    </w:p>
    <w:tbl>
      <w:tblPr>
        <w:tblStyle w:val="af"/>
        <w:tblW w:w="9461" w:type="dxa"/>
        <w:tblLayout w:type="fixed"/>
        <w:tblLook w:val="0400" w:firstRow="0" w:lastRow="0" w:firstColumn="0" w:lastColumn="0" w:noHBand="0" w:noVBand="1"/>
      </w:tblPr>
      <w:tblGrid>
        <w:gridCol w:w="9461"/>
      </w:tblGrid>
      <w:tr w:rsidR="008B7489" w:rsidRPr="002151EE" w14:paraId="4C94FB34" w14:textId="77777777" w:rsidTr="00C65601">
        <w:trPr>
          <w:trHeight w:val="386"/>
        </w:trPr>
        <w:tc>
          <w:tcPr>
            <w:tcW w:w="9461" w:type="dxa"/>
            <w:vAlign w:val="center"/>
          </w:tcPr>
          <w:p w14:paraId="1813D9BE" w14:textId="65AC947E" w:rsidR="008B7489" w:rsidRPr="002151EE" w:rsidRDefault="009F4B35" w:rsidP="007F44D4">
            <w:pPr>
              <w:tabs>
                <w:tab w:val="left" w:pos="432"/>
              </w:tabs>
              <w:ind w:left="432" w:hanging="518"/>
              <w:rPr>
                <w:rFonts w:ascii="Arial" w:eastAsia="Arial" w:hAnsi="Arial" w:cs="Arial"/>
                <w:b/>
                <w:color w:val="000000"/>
                <w:lang w:val="en-GB"/>
              </w:rPr>
            </w:pPr>
            <w:r w:rsidRPr="002151EE">
              <w:rPr>
                <w:rFonts w:ascii="Arial" w:eastAsia="Arial" w:hAnsi="Arial" w:cs="Arial"/>
                <w:b/>
                <w:color w:val="000000"/>
                <w:lang w:val="en-GB"/>
              </w:rPr>
              <w:t>9</w:t>
            </w:r>
            <w:r w:rsidR="001B35DB" w:rsidRPr="002151EE">
              <w:rPr>
                <w:rFonts w:ascii="Arial" w:eastAsia="Arial" w:hAnsi="Arial" w:cs="Arial"/>
                <w:b/>
                <w:color w:val="000000"/>
                <w:lang w:val="en-GB"/>
              </w:rPr>
              <w:tab/>
            </w:r>
            <w:r w:rsidR="007120D9" w:rsidRPr="002151EE">
              <w:rPr>
                <w:rFonts w:ascii="Arial" w:eastAsia="Arial" w:hAnsi="Arial" w:cs="Arial"/>
                <w:b/>
                <w:color w:val="000000"/>
                <w:lang w:val="en-GB"/>
              </w:rPr>
              <w:t>Investment properties</w:t>
            </w:r>
            <w:r w:rsidR="001B35DB" w:rsidRPr="002151EE">
              <w:rPr>
                <w:rFonts w:ascii="Arial" w:eastAsia="Arial" w:hAnsi="Arial" w:cs="Arial"/>
                <w:b/>
                <w:color w:val="000000"/>
                <w:lang w:val="en-GB"/>
              </w:rPr>
              <w:t>, net</w:t>
            </w:r>
          </w:p>
        </w:tc>
      </w:tr>
    </w:tbl>
    <w:p w14:paraId="0A75E80A" w14:textId="77777777" w:rsidR="008B7489" w:rsidRPr="002151EE" w:rsidRDefault="008B7489" w:rsidP="00D866AA">
      <w:pPr>
        <w:jc w:val="left"/>
        <w:rPr>
          <w:rFonts w:ascii="Arial" w:eastAsia="Arial" w:hAnsi="Arial" w:cs="Arial"/>
          <w:color w:val="000000"/>
          <w:highlight w:val="white"/>
        </w:rPr>
      </w:pPr>
    </w:p>
    <w:p w14:paraId="68537B8E" w14:textId="031A88C5" w:rsidR="008B7489" w:rsidRPr="002151EE" w:rsidRDefault="001B35DB" w:rsidP="00D866AA">
      <w:pPr>
        <w:rPr>
          <w:rFonts w:ascii="Arial" w:eastAsia="Arial" w:hAnsi="Arial" w:cs="Arial"/>
          <w:color w:val="000000"/>
          <w:spacing w:val="-4"/>
        </w:rPr>
      </w:pPr>
      <w:r w:rsidRPr="002151EE">
        <w:rPr>
          <w:rFonts w:ascii="Arial" w:eastAsia="Arial" w:hAnsi="Arial" w:cs="Arial"/>
          <w:color w:val="000000"/>
          <w:spacing w:val="-4"/>
        </w:rPr>
        <w:t xml:space="preserve">The movements of </w:t>
      </w:r>
      <w:r w:rsidR="007120D9" w:rsidRPr="002151EE">
        <w:rPr>
          <w:rFonts w:ascii="Arial" w:eastAsia="Arial" w:hAnsi="Arial" w:cs="Arial"/>
          <w:color w:val="000000"/>
          <w:spacing w:val="-4"/>
        </w:rPr>
        <w:t>investment properties</w:t>
      </w:r>
      <w:r w:rsidRPr="002151EE">
        <w:rPr>
          <w:rFonts w:ascii="Arial" w:eastAsia="Arial" w:hAnsi="Arial" w:cs="Arial"/>
          <w:color w:val="000000"/>
          <w:spacing w:val="-4"/>
        </w:rPr>
        <w:t xml:space="preserve"> for the </w:t>
      </w:r>
      <w:r w:rsidR="00071BE9" w:rsidRPr="002151EE">
        <w:rPr>
          <w:rFonts w:ascii="Arial" w:eastAsia="Arial" w:hAnsi="Arial" w:cs="Arial"/>
          <w:color w:val="000000"/>
          <w:spacing w:val="-4"/>
        </w:rPr>
        <w:t>six</w:t>
      </w:r>
      <w:r w:rsidR="00237DA5" w:rsidRPr="002151EE">
        <w:rPr>
          <w:rFonts w:ascii="Arial" w:eastAsia="Arial" w:hAnsi="Arial" w:cs="Arial"/>
          <w:color w:val="000000"/>
          <w:spacing w:val="-4"/>
          <w:lang w:val="en-GB"/>
        </w:rPr>
        <w:t>-month</w:t>
      </w:r>
      <w:r w:rsidR="005B2EEE" w:rsidRPr="002151EE">
        <w:rPr>
          <w:rFonts w:ascii="Arial" w:eastAsia="Arial" w:hAnsi="Arial" w:cs="Arial"/>
          <w:color w:val="000000"/>
          <w:spacing w:val="-4"/>
          <w:lang w:val="en-GB"/>
        </w:rPr>
        <w:t xml:space="preserve"> </w:t>
      </w:r>
      <w:r w:rsidRPr="002151EE">
        <w:rPr>
          <w:rFonts w:ascii="Arial" w:eastAsia="Arial" w:hAnsi="Arial" w:cs="Arial"/>
          <w:color w:val="000000"/>
          <w:spacing w:val="-4"/>
        </w:rPr>
        <w:t xml:space="preserve">period ended </w:t>
      </w:r>
      <w:r w:rsidR="00071BE9" w:rsidRPr="002151EE">
        <w:rPr>
          <w:rFonts w:ascii="Arial" w:eastAsia="Arial" w:hAnsi="Arial" w:cs="Arial"/>
          <w:color w:val="000000"/>
          <w:spacing w:val="-4"/>
          <w:lang w:val="en-GB"/>
        </w:rPr>
        <w:t>30 June</w:t>
      </w:r>
      <w:r w:rsidR="007756A7" w:rsidRPr="002151EE">
        <w:rPr>
          <w:rFonts w:ascii="Arial" w:eastAsia="Arial" w:hAnsi="Arial" w:cs="Arial"/>
          <w:color w:val="000000"/>
          <w:spacing w:val="-4"/>
          <w:lang w:val="en-GB"/>
        </w:rPr>
        <w:t xml:space="preserve"> </w:t>
      </w:r>
      <w:r w:rsidR="009F4B35" w:rsidRPr="002151EE">
        <w:rPr>
          <w:rFonts w:ascii="Arial" w:eastAsia="Arial" w:hAnsi="Arial" w:cs="Arial"/>
          <w:color w:val="000000"/>
          <w:spacing w:val="-4"/>
          <w:lang w:val="en-GB"/>
        </w:rPr>
        <w:t>202</w:t>
      </w:r>
      <w:r w:rsidR="00876B32">
        <w:rPr>
          <w:rFonts w:ascii="Arial" w:eastAsia="Arial" w:hAnsi="Arial" w:cs="Arial"/>
          <w:color w:val="000000"/>
          <w:spacing w:val="-4"/>
          <w:lang w:val="en-GB"/>
        </w:rPr>
        <w:t>6</w:t>
      </w:r>
      <w:r w:rsidRPr="002151EE">
        <w:rPr>
          <w:rFonts w:ascii="Arial" w:eastAsia="Arial" w:hAnsi="Arial" w:cs="Arial"/>
          <w:color w:val="000000"/>
          <w:spacing w:val="-4"/>
        </w:rPr>
        <w:t xml:space="preserve"> are as follows:</w:t>
      </w:r>
    </w:p>
    <w:p w14:paraId="65B7F211" w14:textId="77777777" w:rsidR="008B7489" w:rsidRPr="002151EE" w:rsidRDefault="008B7489" w:rsidP="00D866AA">
      <w:pPr>
        <w:jc w:val="left"/>
        <w:rPr>
          <w:rFonts w:ascii="Arial" w:eastAsia="Arial" w:hAnsi="Arial" w:cs="Arial"/>
          <w:color w:val="000000"/>
          <w:highlight w:val="white"/>
        </w:rPr>
      </w:pPr>
    </w:p>
    <w:tbl>
      <w:tblPr>
        <w:tblW w:w="9453" w:type="dxa"/>
        <w:tblLayout w:type="fixed"/>
        <w:tblCellMar>
          <w:left w:w="115" w:type="dxa"/>
          <w:right w:w="115" w:type="dxa"/>
        </w:tblCellMar>
        <w:tblLook w:val="0400" w:firstRow="0" w:lastRow="0" w:firstColumn="0" w:lastColumn="0" w:noHBand="0" w:noVBand="1"/>
      </w:tblPr>
      <w:tblGrid>
        <w:gridCol w:w="7560"/>
        <w:gridCol w:w="1893"/>
      </w:tblGrid>
      <w:tr w:rsidR="001F086E" w:rsidRPr="002151EE" w14:paraId="666B6221" w14:textId="77777777" w:rsidTr="00C65601">
        <w:tc>
          <w:tcPr>
            <w:tcW w:w="7560" w:type="dxa"/>
            <w:vAlign w:val="center"/>
          </w:tcPr>
          <w:p w14:paraId="5CCE5D33" w14:textId="77777777" w:rsidR="000B7D84" w:rsidRPr="002151EE" w:rsidRDefault="000B7D84" w:rsidP="00D866AA">
            <w:pPr>
              <w:ind w:left="-109"/>
              <w:rPr>
                <w:rFonts w:ascii="Arial" w:eastAsia="Arial" w:hAnsi="Arial" w:cs="Arial"/>
                <w:color w:val="000000"/>
              </w:rPr>
            </w:pPr>
          </w:p>
        </w:tc>
        <w:tc>
          <w:tcPr>
            <w:tcW w:w="1893" w:type="dxa"/>
            <w:tcBorders>
              <w:bottom w:val="single" w:sz="4" w:space="0" w:color="000000"/>
            </w:tcBorders>
            <w:vAlign w:val="center"/>
          </w:tcPr>
          <w:p w14:paraId="73DA645C" w14:textId="22BE4FE7" w:rsidR="000B7D84" w:rsidRPr="002151EE" w:rsidRDefault="000B7D84" w:rsidP="003744CA">
            <w:pPr>
              <w:pBdr>
                <w:top w:val="nil"/>
                <w:left w:val="nil"/>
                <w:bottom w:val="nil"/>
                <w:right w:val="nil"/>
                <w:between w:val="nil"/>
              </w:pBdr>
              <w:ind w:right="-72"/>
              <w:jc w:val="right"/>
              <w:rPr>
                <w:rFonts w:ascii="Arial" w:eastAsia="Arial" w:hAnsi="Arial" w:cs="Arial"/>
                <w:b/>
                <w:color w:val="000000"/>
              </w:rPr>
            </w:pPr>
            <w:r w:rsidRPr="002151EE">
              <w:rPr>
                <w:rFonts w:ascii="Arial" w:eastAsia="Arial" w:hAnsi="Arial" w:cs="Arial"/>
                <w:b/>
                <w:color w:val="000000"/>
              </w:rPr>
              <w:t>Consolidated</w:t>
            </w:r>
          </w:p>
          <w:p w14:paraId="1C4920C6" w14:textId="77777777" w:rsidR="000B7D84" w:rsidRPr="002151EE" w:rsidRDefault="000B7D84" w:rsidP="003744CA">
            <w:pPr>
              <w:pBdr>
                <w:top w:val="nil"/>
                <w:left w:val="nil"/>
                <w:bottom w:val="nil"/>
                <w:right w:val="nil"/>
                <w:between w:val="nil"/>
              </w:pBdr>
              <w:ind w:right="-72"/>
              <w:jc w:val="right"/>
              <w:rPr>
                <w:rFonts w:ascii="Arial" w:eastAsia="Arial" w:hAnsi="Arial" w:cs="Arial"/>
                <w:b/>
                <w:color w:val="000000"/>
              </w:rPr>
            </w:pPr>
            <w:r w:rsidRPr="002151EE">
              <w:rPr>
                <w:rFonts w:ascii="Arial" w:eastAsia="Arial" w:hAnsi="Arial" w:cs="Arial"/>
                <w:b/>
                <w:color w:val="000000"/>
              </w:rPr>
              <w:t>financial information</w:t>
            </w:r>
          </w:p>
        </w:tc>
      </w:tr>
      <w:tr w:rsidR="001F086E" w:rsidRPr="002151EE" w14:paraId="5D8E8B7E" w14:textId="77777777" w:rsidTr="00C65601">
        <w:tc>
          <w:tcPr>
            <w:tcW w:w="7560" w:type="dxa"/>
            <w:vAlign w:val="center"/>
          </w:tcPr>
          <w:p w14:paraId="5F83C1BD" w14:textId="77777777" w:rsidR="000B7D84" w:rsidRPr="002151EE" w:rsidRDefault="000B7D84" w:rsidP="00D866AA">
            <w:pPr>
              <w:ind w:left="-109"/>
              <w:rPr>
                <w:rFonts w:ascii="Arial" w:eastAsia="Arial" w:hAnsi="Arial" w:cs="Arial"/>
                <w:color w:val="000000"/>
              </w:rPr>
            </w:pPr>
          </w:p>
        </w:tc>
        <w:tc>
          <w:tcPr>
            <w:tcW w:w="1893" w:type="dxa"/>
            <w:tcBorders>
              <w:top w:val="single" w:sz="4" w:space="0" w:color="000000"/>
            </w:tcBorders>
            <w:vAlign w:val="center"/>
          </w:tcPr>
          <w:p w14:paraId="5CAC6AEA" w14:textId="49EC392D" w:rsidR="000B7D84" w:rsidRPr="002151EE" w:rsidRDefault="000B7D84" w:rsidP="00D866AA">
            <w:pPr>
              <w:pBdr>
                <w:top w:val="nil"/>
                <w:left w:val="nil"/>
                <w:bottom w:val="nil"/>
                <w:right w:val="nil"/>
                <w:between w:val="nil"/>
              </w:pBdr>
              <w:ind w:right="-72"/>
              <w:jc w:val="right"/>
              <w:rPr>
                <w:rFonts w:ascii="Arial" w:eastAsia="Arial" w:hAnsi="Arial" w:cs="Arial"/>
                <w:b/>
                <w:color w:val="000000"/>
              </w:rPr>
            </w:pPr>
            <w:r w:rsidRPr="002151EE">
              <w:rPr>
                <w:rFonts w:ascii="Arial" w:eastAsia="Arial" w:hAnsi="Arial" w:cs="Arial"/>
                <w:b/>
                <w:color w:val="000000"/>
              </w:rPr>
              <w:t xml:space="preserve">Land, </w:t>
            </w:r>
            <w:r w:rsidR="00A73FE9" w:rsidRPr="002151EE">
              <w:rPr>
                <w:rFonts w:ascii="Arial" w:eastAsia="Arial" w:hAnsi="Arial" w:cs="Arial"/>
                <w:b/>
                <w:color w:val="000000"/>
              </w:rPr>
              <w:t>buildings</w:t>
            </w:r>
            <w:r w:rsidRPr="002151EE">
              <w:rPr>
                <w:rFonts w:ascii="Arial" w:eastAsia="Arial" w:hAnsi="Arial" w:cs="Arial"/>
                <w:b/>
                <w:color w:val="000000"/>
              </w:rPr>
              <w:t xml:space="preserve"> and structure</w:t>
            </w:r>
          </w:p>
        </w:tc>
      </w:tr>
      <w:tr w:rsidR="001F086E" w:rsidRPr="002151EE" w14:paraId="3689F3A0" w14:textId="77777777" w:rsidTr="00C65601">
        <w:tc>
          <w:tcPr>
            <w:tcW w:w="7560" w:type="dxa"/>
            <w:vAlign w:val="center"/>
          </w:tcPr>
          <w:p w14:paraId="7DCC4002" w14:textId="77777777" w:rsidR="005A750D" w:rsidRPr="002151EE" w:rsidRDefault="005A750D" w:rsidP="00D866AA">
            <w:pPr>
              <w:ind w:left="-109"/>
              <w:rPr>
                <w:rFonts w:ascii="Arial" w:eastAsia="Arial" w:hAnsi="Arial" w:cs="Arial"/>
                <w:color w:val="000000"/>
              </w:rPr>
            </w:pPr>
          </w:p>
        </w:tc>
        <w:tc>
          <w:tcPr>
            <w:tcW w:w="1893" w:type="dxa"/>
            <w:tcBorders>
              <w:bottom w:val="single" w:sz="4" w:space="0" w:color="000000"/>
            </w:tcBorders>
            <w:vAlign w:val="center"/>
          </w:tcPr>
          <w:p w14:paraId="1FC07D0C" w14:textId="701514FA" w:rsidR="005A750D" w:rsidRPr="002151EE" w:rsidRDefault="005A750D" w:rsidP="00D866AA">
            <w:pPr>
              <w:pBdr>
                <w:top w:val="nil"/>
                <w:left w:val="nil"/>
                <w:bottom w:val="nil"/>
                <w:right w:val="nil"/>
                <w:between w:val="nil"/>
              </w:pBdr>
              <w:ind w:right="-72"/>
              <w:jc w:val="right"/>
              <w:rPr>
                <w:rFonts w:ascii="Arial" w:eastAsia="Arial" w:hAnsi="Arial" w:cs="Arial"/>
                <w:b/>
                <w:color w:val="000000"/>
              </w:rPr>
            </w:pPr>
            <w:r w:rsidRPr="002151EE">
              <w:rPr>
                <w:rFonts w:ascii="Arial" w:eastAsia="Arial" w:hAnsi="Arial" w:cs="Arial"/>
                <w:b/>
                <w:color w:val="000000"/>
              </w:rPr>
              <w:t>Baht</w:t>
            </w:r>
          </w:p>
        </w:tc>
      </w:tr>
      <w:tr w:rsidR="001F086E" w:rsidRPr="002151EE" w14:paraId="0ABEFFBE" w14:textId="77777777" w:rsidTr="00C65601">
        <w:tc>
          <w:tcPr>
            <w:tcW w:w="7560" w:type="dxa"/>
            <w:vAlign w:val="center"/>
          </w:tcPr>
          <w:p w14:paraId="5FF2C67B" w14:textId="77777777" w:rsidR="000B7D84" w:rsidRPr="002151EE" w:rsidRDefault="000B7D84" w:rsidP="00D866AA">
            <w:pPr>
              <w:ind w:left="-109"/>
              <w:rPr>
                <w:rFonts w:ascii="Arial" w:eastAsia="Arial" w:hAnsi="Arial" w:cs="Arial"/>
                <w:color w:val="000000"/>
              </w:rPr>
            </w:pPr>
          </w:p>
        </w:tc>
        <w:tc>
          <w:tcPr>
            <w:tcW w:w="1893" w:type="dxa"/>
            <w:tcBorders>
              <w:top w:val="single" w:sz="4" w:space="0" w:color="000000"/>
            </w:tcBorders>
            <w:vAlign w:val="center"/>
          </w:tcPr>
          <w:p w14:paraId="7FB53DB6" w14:textId="77777777" w:rsidR="000B7D84" w:rsidRPr="002151EE" w:rsidRDefault="000B7D84" w:rsidP="00D866AA">
            <w:pPr>
              <w:jc w:val="right"/>
              <w:rPr>
                <w:rFonts w:ascii="Arial" w:eastAsia="Arial" w:hAnsi="Arial" w:cs="Arial"/>
                <w:color w:val="000000"/>
              </w:rPr>
            </w:pPr>
          </w:p>
        </w:tc>
      </w:tr>
      <w:tr w:rsidR="00876B32" w:rsidRPr="002151EE" w14:paraId="3179F8E6" w14:textId="77777777" w:rsidTr="00C65601">
        <w:tc>
          <w:tcPr>
            <w:tcW w:w="7560" w:type="dxa"/>
            <w:vAlign w:val="center"/>
          </w:tcPr>
          <w:p w14:paraId="5C65CF6C" w14:textId="06FE7544" w:rsidR="00876B32" w:rsidRPr="002151EE" w:rsidRDefault="00876B32" w:rsidP="00876B32">
            <w:pPr>
              <w:ind w:left="-109"/>
              <w:rPr>
                <w:rFonts w:ascii="Arial" w:eastAsia="Arial" w:hAnsi="Arial" w:cs="Arial"/>
                <w:b/>
                <w:bCs/>
                <w:color w:val="000000"/>
              </w:rPr>
            </w:pPr>
            <w:r w:rsidRPr="00660D0B">
              <w:rPr>
                <w:rFonts w:ascii="Arial" w:eastAsia="Arial" w:hAnsi="Arial" w:cs="Arial"/>
              </w:rPr>
              <w:t>Opening net book amount</w:t>
            </w:r>
          </w:p>
        </w:tc>
        <w:tc>
          <w:tcPr>
            <w:tcW w:w="1893" w:type="dxa"/>
            <w:vAlign w:val="center"/>
          </w:tcPr>
          <w:p w14:paraId="48D3534D" w14:textId="7E31519E" w:rsidR="00876B32" w:rsidRPr="00C1326A" w:rsidRDefault="00876B32" w:rsidP="00876B32">
            <w:pPr>
              <w:ind w:left="-40" w:right="-72"/>
              <w:jc w:val="right"/>
              <w:rPr>
                <w:rFonts w:ascii="Arial" w:eastAsia="Arial" w:hAnsi="Arial" w:cs="Arial"/>
                <w:color w:val="000000"/>
              </w:rPr>
            </w:pPr>
            <w:r w:rsidRPr="00C1326A">
              <w:rPr>
                <w:rFonts w:ascii="Arial" w:hAnsi="Arial" w:cs="Arial"/>
                <w:lang w:eastAsia="en-GB"/>
              </w:rPr>
              <w:t>258,376,937</w:t>
            </w:r>
          </w:p>
        </w:tc>
      </w:tr>
      <w:tr w:rsidR="00876B32" w:rsidRPr="002151EE" w14:paraId="3DF2BD3E" w14:textId="77777777" w:rsidTr="00C65601">
        <w:tc>
          <w:tcPr>
            <w:tcW w:w="7560" w:type="dxa"/>
            <w:vAlign w:val="center"/>
          </w:tcPr>
          <w:p w14:paraId="06BCB9D5" w14:textId="7BD2199D" w:rsidR="00876B32" w:rsidRPr="002151EE" w:rsidRDefault="00876B32" w:rsidP="00876B32">
            <w:pPr>
              <w:ind w:left="-109"/>
              <w:rPr>
                <w:rFonts w:ascii="Arial" w:eastAsia="Arial" w:hAnsi="Arial" w:cs="Arial"/>
                <w:b/>
                <w:bCs/>
                <w:color w:val="000000"/>
              </w:rPr>
            </w:pPr>
            <w:r w:rsidRPr="00660D0B">
              <w:rPr>
                <w:rFonts w:ascii="Arial" w:eastAsia="Arial" w:hAnsi="Arial" w:cs="Arial"/>
              </w:rPr>
              <w:t>Additions</w:t>
            </w:r>
          </w:p>
        </w:tc>
        <w:tc>
          <w:tcPr>
            <w:tcW w:w="1893" w:type="dxa"/>
            <w:vAlign w:val="center"/>
          </w:tcPr>
          <w:p w14:paraId="1131C8D8" w14:textId="22AB3E3C" w:rsidR="00876B32" w:rsidRPr="00C1326A" w:rsidRDefault="00876B32" w:rsidP="00876B32">
            <w:pPr>
              <w:ind w:left="-40" w:right="-72"/>
              <w:jc w:val="right"/>
              <w:rPr>
                <w:rFonts w:ascii="Arial" w:hAnsi="Arial" w:cs="Arial"/>
                <w:lang w:eastAsia="en-GB"/>
              </w:rPr>
            </w:pPr>
            <w:r w:rsidRPr="00C1326A">
              <w:rPr>
                <w:rFonts w:ascii="Arial" w:hAnsi="Arial" w:cs="Arial"/>
                <w:lang w:eastAsia="en-GB"/>
              </w:rPr>
              <w:t>72,951,964</w:t>
            </w:r>
          </w:p>
        </w:tc>
      </w:tr>
      <w:tr w:rsidR="00876B32" w:rsidRPr="002151EE" w14:paraId="0959F19D" w14:textId="77777777" w:rsidTr="00C65601">
        <w:tc>
          <w:tcPr>
            <w:tcW w:w="7560" w:type="dxa"/>
            <w:vAlign w:val="center"/>
          </w:tcPr>
          <w:p w14:paraId="2F705474" w14:textId="5F98D8DA" w:rsidR="00876B32" w:rsidRPr="002151EE" w:rsidRDefault="00876B32" w:rsidP="00876B32">
            <w:pPr>
              <w:ind w:left="-109"/>
              <w:rPr>
                <w:rFonts w:ascii="Arial" w:eastAsia="Arial" w:hAnsi="Arial" w:cs="Arial"/>
                <w:color w:val="000000"/>
              </w:rPr>
            </w:pPr>
            <w:r w:rsidRPr="00660D0B">
              <w:rPr>
                <w:rFonts w:ascii="Arial" w:eastAsia="Arial" w:hAnsi="Arial" w:cs="Arial"/>
              </w:rPr>
              <w:t>Depreciation charge</w:t>
            </w:r>
          </w:p>
        </w:tc>
        <w:tc>
          <w:tcPr>
            <w:tcW w:w="1893" w:type="dxa"/>
            <w:tcBorders>
              <w:bottom w:val="single" w:sz="4" w:space="0" w:color="auto"/>
            </w:tcBorders>
            <w:vAlign w:val="center"/>
          </w:tcPr>
          <w:p w14:paraId="0364AD07" w14:textId="5F5C862E" w:rsidR="00876B32" w:rsidRPr="00C1326A" w:rsidRDefault="00C1326A" w:rsidP="00876B32">
            <w:pPr>
              <w:ind w:right="-72"/>
              <w:jc w:val="right"/>
              <w:rPr>
                <w:rFonts w:ascii="Arial" w:eastAsia="Arial" w:hAnsi="Arial" w:cs="Arial"/>
                <w:color w:val="000000"/>
              </w:rPr>
            </w:pPr>
            <w:r w:rsidRPr="00C1326A">
              <w:rPr>
                <w:rFonts w:ascii="Arial" w:eastAsia="Arial" w:hAnsi="Arial" w:cs="Arial"/>
                <w:color w:val="000000"/>
              </w:rPr>
              <w:t>(3,219,785)</w:t>
            </w:r>
          </w:p>
        </w:tc>
      </w:tr>
      <w:tr w:rsidR="00876B32" w:rsidRPr="002151EE" w14:paraId="506CA49B" w14:textId="77777777" w:rsidTr="00C65601">
        <w:tc>
          <w:tcPr>
            <w:tcW w:w="7560" w:type="dxa"/>
            <w:vAlign w:val="center"/>
          </w:tcPr>
          <w:p w14:paraId="1A79BA03" w14:textId="77777777" w:rsidR="00876B32" w:rsidRPr="002151EE" w:rsidRDefault="00876B32" w:rsidP="00876B32">
            <w:pPr>
              <w:ind w:left="-109"/>
              <w:rPr>
                <w:rFonts w:ascii="Arial" w:eastAsia="Arial" w:hAnsi="Arial" w:cs="Arial"/>
                <w:color w:val="000000"/>
              </w:rPr>
            </w:pPr>
          </w:p>
        </w:tc>
        <w:tc>
          <w:tcPr>
            <w:tcW w:w="1893" w:type="dxa"/>
            <w:tcBorders>
              <w:top w:val="single" w:sz="4" w:space="0" w:color="auto"/>
            </w:tcBorders>
            <w:vAlign w:val="center"/>
          </w:tcPr>
          <w:p w14:paraId="4AE1B86A" w14:textId="77777777" w:rsidR="00876B32" w:rsidRPr="00C1326A" w:rsidRDefault="00876B32" w:rsidP="00876B32">
            <w:pPr>
              <w:ind w:right="-72"/>
              <w:jc w:val="right"/>
              <w:rPr>
                <w:rFonts w:ascii="Arial" w:hAnsi="Arial" w:cs="Arial"/>
                <w:color w:val="000000"/>
              </w:rPr>
            </w:pPr>
          </w:p>
        </w:tc>
      </w:tr>
      <w:tr w:rsidR="00876B32" w:rsidRPr="002151EE" w14:paraId="562CCB3E" w14:textId="77777777" w:rsidTr="00C65601">
        <w:tc>
          <w:tcPr>
            <w:tcW w:w="7560" w:type="dxa"/>
            <w:vAlign w:val="center"/>
          </w:tcPr>
          <w:p w14:paraId="6624368F" w14:textId="4E8C48E0" w:rsidR="00876B32" w:rsidRPr="002151EE" w:rsidRDefault="00876B32" w:rsidP="00876B32">
            <w:pPr>
              <w:ind w:left="-109"/>
              <w:rPr>
                <w:rFonts w:ascii="Arial" w:eastAsia="Arial" w:hAnsi="Arial" w:cs="Arial"/>
                <w:b/>
                <w:bCs/>
                <w:color w:val="000000"/>
              </w:rPr>
            </w:pPr>
            <w:r w:rsidRPr="00660D0B">
              <w:rPr>
                <w:rFonts w:ascii="Arial" w:eastAsia="Arial" w:hAnsi="Arial" w:cs="Arial"/>
              </w:rPr>
              <w:t>Closing net book amount</w:t>
            </w:r>
          </w:p>
        </w:tc>
        <w:tc>
          <w:tcPr>
            <w:tcW w:w="1893" w:type="dxa"/>
            <w:tcBorders>
              <w:bottom w:val="single" w:sz="4" w:space="0" w:color="000000"/>
            </w:tcBorders>
            <w:vAlign w:val="center"/>
          </w:tcPr>
          <w:p w14:paraId="164E0629" w14:textId="79D9A4D3" w:rsidR="00876B32" w:rsidRPr="00C1326A" w:rsidRDefault="00C1326A" w:rsidP="00876B32">
            <w:pPr>
              <w:ind w:right="-72"/>
              <w:jc w:val="right"/>
              <w:rPr>
                <w:rFonts w:ascii="Arial" w:hAnsi="Arial" w:cs="Arial"/>
                <w:color w:val="000000"/>
              </w:rPr>
            </w:pPr>
            <w:r w:rsidRPr="00C1326A">
              <w:rPr>
                <w:rFonts w:ascii="Arial" w:hAnsi="Arial" w:cs="Arial"/>
                <w:color w:val="000000"/>
              </w:rPr>
              <w:t>328,109,116</w:t>
            </w:r>
          </w:p>
        </w:tc>
      </w:tr>
    </w:tbl>
    <w:p w14:paraId="7BA39A48" w14:textId="77777777" w:rsidR="000E757B" w:rsidRPr="002151EE" w:rsidRDefault="000E757B" w:rsidP="00D866AA">
      <w:pPr>
        <w:rPr>
          <w:rFonts w:ascii="Arial" w:eastAsia="Arial" w:hAnsi="Arial" w:cs="Arial"/>
          <w:color w:val="000000"/>
          <w:highlight w:val="white"/>
        </w:rPr>
      </w:pPr>
      <w:bookmarkStart w:id="10" w:name="_heading=h.tyjcwt" w:colFirst="0" w:colLast="0"/>
      <w:bookmarkEnd w:id="10"/>
    </w:p>
    <w:p w14:paraId="59E1E8CF" w14:textId="77777777" w:rsidR="004E051F" w:rsidRPr="002151EE" w:rsidRDefault="004E051F" w:rsidP="00D866AA">
      <w:pPr>
        <w:rPr>
          <w:rFonts w:ascii="Arial" w:eastAsia="Arial" w:hAnsi="Arial" w:cs="Arial"/>
          <w:color w:val="000000"/>
          <w:highlight w:val="white"/>
        </w:rPr>
      </w:pPr>
    </w:p>
    <w:tbl>
      <w:tblPr>
        <w:tblStyle w:val="af"/>
        <w:tblW w:w="9461" w:type="dxa"/>
        <w:tblLayout w:type="fixed"/>
        <w:tblLook w:val="0400" w:firstRow="0" w:lastRow="0" w:firstColumn="0" w:lastColumn="0" w:noHBand="0" w:noVBand="1"/>
      </w:tblPr>
      <w:tblGrid>
        <w:gridCol w:w="9461"/>
      </w:tblGrid>
      <w:tr w:rsidR="007120D9" w:rsidRPr="002151EE" w14:paraId="4D77834A" w14:textId="77777777" w:rsidTr="00C65601">
        <w:trPr>
          <w:trHeight w:val="386"/>
        </w:trPr>
        <w:tc>
          <w:tcPr>
            <w:tcW w:w="9461" w:type="dxa"/>
            <w:vAlign w:val="center"/>
          </w:tcPr>
          <w:p w14:paraId="19723568" w14:textId="0B016C49" w:rsidR="007120D9" w:rsidRPr="002151EE" w:rsidRDefault="009F4B35" w:rsidP="007F44D4">
            <w:pPr>
              <w:tabs>
                <w:tab w:val="left" w:pos="432"/>
              </w:tabs>
              <w:ind w:left="432" w:hanging="518"/>
              <w:rPr>
                <w:rFonts w:ascii="Arial" w:eastAsia="Arial" w:hAnsi="Arial" w:cs="Arial"/>
                <w:b/>
                <w:color w:val="000000"/>
                <w:lang w:val="en-GB"/>
              </w:rPr>
            </w:pPr>
            <w:r w:rsidRPr="002151EE">
              <w:rPr>
                <w:rFonts w:ascii="Arial" w:eastAsia="Arial" w:hAnsi="Arial" w:cs="Arial"/>
                <w:b/>
                <w:color w:val="000000"/>
                <w:lang w:val="en-GB"/>
              </w:rPr>
              <w:t>10</w:t>
            </w:r>
            <w:r w:rsidR="007120D9" w:rsidRPr="002151EE">
              <w:rPr>
                <w:rFonts w:ascii="Arial" w:eastAsia="Arial" w:hAnsi="Arial" w:cs="Arial"/>
                <w:b/>
                <w:color w:val="000000"/>
                <w:lang w:val="en-GB"/>
              </w:rPr>
              <w:tab/>
            </w:r>
            <w:r w:rsidR="00445BAB" w:rsidRPr="00660D0B">
              <w:rPr>
                <w:rFonts w:ascii="Arial" w:eastAsia="Arial" w:hAnsi="Arial" w:cs="Arial"/>
                <w:b/>
                <w:lang w:val="en-GB"/>
              </w:rPr>
              <w:t>Property, plant and equipment, net</w:t>
            </w:r>
          </w:p>
        </w:tc>
      </w:tr>
    </w:tbl>
    <w:p w14:paraId="7CF483AC" w14:textId="77777777" w:rsidR="007120D9" w:rsidRPr="002151EE" w:rsidRDefault="007120D9" w:rsidP="009F4B35">
      <w:pPr>
        <w:jc w:val="left"/>
        <w:rPr>
          <w:rFonts w:ascii="Arial" w:eastAsia="Arial" w:hAnsi="Arial" w:cs="Arial"/>
          <w:color w:val="000000"/>
          <w:highlight w:val="white"/>
        </w:rPr>
      </w:pPr>
    </w:p>
    <w:p w14:paraId="4B6C5CDD" w14:textId="0054B282" w:rsidR="007120D9" w:rsidRPr="002151EE" w:rsidRDefault="007120D9" w:rsidP="00D866AA">
      <w:pPr>
        <w:rPr>
          <w:rFonts w:ascii="Arial" w:eastAsia="Arial" w:hAnsi="Arial" w:cs="Arial"/>
          <w:color w:val="000000"/>
          <w:spacing w:val="-4"/>
        </w:rPr>
      </w:pPr>
      <w:r w:rsidRPr="002151EE">
        <w:rPr>
          <w:rFonts w:ascii="Arial" w:eastAsia="Arial" w:hAnsi="Arial" w:cs="Arial"/>
          <w:color w:val="000000"/>
          <w:spacing w:val="-4"/>
        </w:rPr>
        <w:t xml:space="preserve">The movements of </w:t>
      </w:r>
      <w:r w:rsidR="0055153F">
        <w:rPr>
          <w:rFonts w:ascii="Arial" w:eastAsia="Arial" w:hAnsi="Arial" w:cs="Arial"/>
          <w:color w:val="000000"/>
          <w:spacing w:val="-4"/>
        </w:rPr>
        <w:t>p</w:t>
      </w:r>
      <w:r w:rsidR="0055153F" w:rsidRPr="0055153F">
        <w:rPr>
          <w:rFonts w:ascii="Arial" w:eastAsia="Arial" w:hAnsi="Arial" w:cs="Arial"/>
          <w:color w:val="000000"/>
          <w:spacing w:val="-4"/>
        </w:rPr>
        <w:t xml:space="preserve">roperty, plant and equipment </w:t>
      </w:r>
      <w:r w:rsidRPr="002151EE">
        <w:rPr>
          <w:rFonts w:ascii="Arial" w:eastAsia="Arial" w:hAnsi="Arial" w:cs="Arial"/>
          <w:color w:val="000000"/>
          <w:spacing w:val="-4"/>
        </w:rPr>
        <w:t xml:space="preserve">for the </w:t>
      </w:r>
      <w:r w:rsidR="00071BE9" w:rsidRPr="002151EE">
        <w:rPr>
          <w:rFonts w:ascii="Arial" w:eastAsia="Arial" w:hAnsi="Arial" w:cs="Arial"/>
          <w:color w:val="000000"/>
          <w:spacing w:val="-4"/>
          <w:lang w:val="en-GB"/>
        </w:rPr>
        <w:t>six</w:t>
      </w:r>
      <w:r w:rsidR="00237DA5" w:rsidRPr="002151EE">
        <w:rPr>
          <w:rFonts w:ascii="Arial" w:eastAsia="Arial" w:hAnsi="Arial" w:cs="Arial"/>
          <w:color w:val="000000"/>
          <w:spacing w:val="-4"/>
          <w:lang w:val="en-GB"/>
        </w:rPr>
        <w:t>-month</w:t>
      </w:r>
      <w:r w:rsidRPr="002151EE">
        <w:rPr>
          <w:rFonts w:ascii="Arial" w:eastAsia="Arial" w:hAnsi="Arial" w:cs="Arial"/>
          <w:color w:val="000000"/>
          <w:spacing w:val="-4"/>
          <w:lang w:val="en-GB"/>
        </w:rPr>
        <w:t xml:space="preserve"> </w:t>
      </w:r>
      <w:r w:rsidRPr="002151EE">
        <w:rPr>
          <w:rFonts w:ascii="Arial" w:eastAsia="Arial" w:hAnsi="Arial" w:cs="Arial"/>
          <w:color w:val="000000"/>
          <w:spacing w:val="-4"/>
        </w:rPr>
        <w:t xml:space="preserve">period ended </w:t>
      </w:r>
      <w:r w:rsidR="00071BE9" w:rsidRPr="002151EE">
        <w:rPr>
          <w:rFonts w:ascii="Arial" w:eastAsia="Arial" w:hAnsi="Arial" w:cs="Arial"/>
          <w:color w:val="000000"/>
          <w:spacing w:val="-4"/>
          <w:lang w:val="en-GB"/>
        </w:rPr>
        <w:t>30 June</w:t>
      </w:r>
      <w:r w:rsidRPr="002151EE">
        <w:rPr>
          <w:rFonts w:ascii="Arial" w:eastAsia="Arial" w:hAnsi="Arial" w:cs="Arial"/>
          <w:color w:val="000000"/>
          <w:spacing w:val="-4"/>
          <w:lang w:val="en-GB"/>
        </w:rPr>
        <w:t xml:space="preserve"> </w:t>
      </w:r>
      <w:r w:rsidR="009F4B35" w:rsidRPr="002151EE">
        <w:rPr>
          <w:rFonts w:ascii="Arial" w:eastAsia="Arial" w:hAnsi="Arial" w:cs="Arial"/>
          <w:color w:val="000000"/>
          <w:spacing w:val="-4"/>
          <w:lang w:val="en-GB"/>
        </w:rPr>
        <w:t>202</w:t>
      </w:r>
      <w:r w:rsidR="00876B32">
        <w:rPr>
          <w:rFonts w:ascii="Arial" w:eastAsia="Arial" w:hAnsi="Arial" w:cs="Arial"/>
          <w:color w:val="000000"/>
          <w:spacing w:val="-4"/>
          <w:lang w:val="en-GB"/>
        </w:rPr>
        <w:t>6</w:t>
      </w:r>
      <w:r w:rsidRPr="002151EE">
        <w:rPr>
          <w:rFonts w:ascii="Arial" w:eastAsia="Arial" w:hAnsi="Arial" w:cs="Arial"/>
          <w:color w:val="000000"/>
          <w:spacing w:val="-4"/>
        </w:rPr>
        <w:t xml:space="preserve"> are as follows:</w:t>
      </w:r>
    </w:p>
    <w:p w14:paraId="17335C09" w14:textId="77777777" w:rsidR="007120D9" w:rsidRPr="002151EE" w:rsidRDefault="007120D9" w:rsidP="00D866AA">
      <w:pPr>
        <w:jc w:val="left"/>
        <w:rPr>
          <w:rFonts w:ascii="Arial" w:eastAsia="Arial" w:hAnsi="Arial" w:cs="Arial"/>
          <w:color w:val="000000"/>
          <w:highlight w:val="white"/>
        </w:rPr>
      </w:pPr>
    </w:p>
    <w:tbl>
      <w:tblPr>
        <w:tblStyle w:val="af0"/>
        <w:tblW w:w="9468" w:type="dxa"/>
        <w:tblLayout w:type="fixed"/>
        <w:tblLook w:val="0400" w:firstRow="0" w:lastRow="0" w:firstColumn="0" w:lastColumn="0" w:noHBand="0" w:noVBand="1"/>
      </w:tblPr>
      <w:tblGrid>
        <w:gridCol w:w="6300"/>
        <w:gridCol w:w="1584"/>
        <w:gridCol w:w="1584"/>
      </w:tblGrid>
      <w:tr w:rsidR="007120D9" w:rsidRPr="002151EE" w14:paraId="4910BEB0" w14:textId="77777777" w:rsidTr="00BB4D2D">
        <w:tc>
          <w:tcPr>
            <w:tcW w:w="6300" w:type="dxa"/>
            <w:vAlign w:val="center"/>
          </w:tcPr>
          <w:p w14:paraId="285E7F44" w14:textId="77777777" w:rsidR="007120D9" w:rsidRPr="002151EE" w:rsidRDefault="007120D9" w:rsidP="00D866AA">
            <w:pPr>
              <w:ind w:left="-109"/>
              <w:rPr>
                <w:rFonts w:ascii="Arial" w:eastAsia="Arial" w:hAnsi="Arial" w:cs="Arial"/>
                <w:color w:val="000000"/>
              </w:rPr>
            </w:pPr>
          </w:p>
        </w:tc>
        <w:tc>
          <w:tcPr>
            <w:tcW w:w="1584" w:type="dxa"/>
            <w:vAlign w:val="center"/>
          </w:tcPr>
          <w:p w14:paraId="4C451DCF" w14:textId="4473A0B5" w:rsidR="007120D9" w:rsidRPr="002151EE" w:rsidRDefault="007120D9" w:rsidP="003744CA">
            <w:pPr>
              <w:pBdr>
                <w:top w:val="nil"/>
                <w:left w:val="nil"/>
                <w:bottom w:val="nil"/>
                <w:right w:val="nil"/>
                <w:between w:val="nil"/>
              </w:pBdr>
              <w:ind w:right="-72"/>
              <w:jc w:val="right"/>
              <w:rPr>
                <w:rFonts w:ascii="Arial" w:eastAsia="Arial" w:hAnsi="Arial" w:cs="Arial"/>
                <w:b/>
                <w:color w:val="000000"/>
              </w:rPr>
            </w:pPr>
            <w:r w:rsidRPr="002151EE">
              <w:rPr>
                <w:rFonts w:ascii="Arial" w:eastAsia="Arial" w:hAnsi="Arial" w:cs="Arial"/>
                <w:b/>
                <w:color w:val="000000"/>
              </w:rPr>
              <w:t>Consolidated</w:t>
            </w:r>
          </w:p>
          <w:p w14:paraId="12955A54" w14:textId="77777777" w:rsidR="007120D9" w:rsidRPr="002151EE" w:rsidRDefault="007120D9" w:rsidP="003744CA">
            <w:pPr>
              <w:pBdr>
                <w:top w:val="nil"/>
                <w:left w:val="nil"/>
                <w:bottom w:val="nil"/>
                <w:right w:val="nil"/>
                <w:between w:val="nil"/>
              </w:pBdr>
              <w:ind w:right="-72"/>
              <w:jc w:val="right"/>
              <w:rPr>
                <w:rFonts w:ascii="Arial" w:eastAsia="Arial" w:hAnsi="Arial" w:cs="Arial"/>
                <w:b/>
                <w:color w:val="000000"/>
              </w:rPr>
            </w:pPr>
            <w:r w:rsidRPr="002151EE">
              <w:rPr>
                <w:rFonts w:ascii="Arial" w:eastAsia="Arial" w:hAnsi="Arial" w:cs="Arial"/>
                <w:b/>
                <w:color w:val="000000"/>
              </w:rPr>
              <w:t>financial information</w:t>
            </w:r>
          </w:p>
        </w:tc>
        <w:tc>
          <w:tcPr>
            <w:tcW w:w="1584" w:type="dxa"/>
            <w:vAlign w:val="center"/>
          </w:tcPr>
          <w:p w14:paraId="06B710FA" w14:textId="22E91DDE" w:rsidR="007120D9" w:rsidRPr="002151EE" w:rsidRDefault="007120D9" w:rsidP="003744CA">
            <w:pPr>
              <w:pBdr>
                <w:top w:val="nil"/>
                <w:left w:val="nil"/>
                <w:bottom w:val="nil"/>
                <w:right w:val="nil"/>
                <w:between w:val="nil"/>
              </w:pBdr>
              <w:ind w:right="-72"/>
              <w:jc w:val="right"/>
              <w:rPr>
                <w:rFonts w:ascii="Arial" w:eastAsia="Arial" w:hAnsi="Arial" w:cs="Arial"/>
                <w:b/>
                <w:color w:val="000000"/>
              </w:rPr>
            </w:pPr>
            <w:r w:rsidRPr="002151EE">
              <w:rPr>
                <w:rFonts w:ascii="Arial" w:eastAsia="Arial" w:hAnsi="Arial" w:cs="Arial"/>
                <w:b/>
                <w:color w:val="000000"/>
              </w:rPr>
              <w:t>Separate</w:t>
            </w:r>
          </w:p>
          <w:p w14:paraId="3812ECBC" w14:textId="77777777" w:rsidR="007120D9" w:rsidRPr="002151EE" w:rsidRDefault="007120D9" w:rsidP="003744CA">
            <w:pPr>
              <w:pBdr>
                <w:top w:val="nil"/>
                <w:left w:val="nil"/>
                <w:bottom w:val="nil"/>
                <w:right w:val="nil"/>
                <w:between w:val="nil"/>
              </w:pBdr>
              <w:ind w:right="-72"/>
              <w:jc w:val="right"/>
              <w:rPr>
                <w:rFonts w:ascii="Arial" w:eastAsia="Arial" w:hAnsi="Arial" w:cs="Arial"/>
                <w:b/>
                <w:color w:val="000000"/>
              </w:rPr>
            </w:pPr>
            <w:r w:rsidRPr="002151EE">
              <w:rPr>
                <w:rFonts w:ascii="Arial" w:eastAsia="Arial" w:hAnsi="Arial" w:cs="Arial"/>
                <w:b/>
                <w:color w:val="000000"/>
              </w:rPr>
              <w:t>financial information</w:t>
            </w:r>
          </w:p>
        </w:tc>
      </w:tr>
      <w:tr w:rsidR="007120D9" w:rsidRPr="002151EE" w14:paraId="72182F4C" w14:textId="77777777" w:rsidTr="00BB4D2D">
        <w:tc>
          <w:tcPr>
            <w:tcW w:w="6300" w:type="dxa"/>
            <w:vAlign w:val="center"/>
          </w:tcPr>
          <w:p w14:paraId="22705056" w14:textId="77777777" w:rsidR="007120D9" w:rsidRPr="002151EE" w:rsidRDefault="007120D9" w:rsidP="00D866AA">
            <w:pPr>
              <w:ind w:left="-109"/>
              <w:rPr>
                <w:rFonts w:ascii="Arial" w:eastAsia="Arial" w:hAnsi="Arial" w:cs="Arial"/>
                <w:color w:val="000000"/>
              </w:rPr>
            </w:pPr>
          </w:p>
        </w:tc>
        <w:tc>
          <w:tcPr>
            <w:tcW w:w="1584" w:type="dxa"/>
            <w:tcBorders>
              <w:bottom w:val="single" w:sz="4" w:space="0" w:color="000000"/>
            </w:tcBorders>
            <w:vAlign w:val="center"/>
          </w:tcPr>
          <w:p w14:paraId="49C6CA62" w14:textId="77777777" w:rsidR="007120D9" w:rsidRPr="002151EE" w:rsidRDefault="007120D9" w:rsidP="00D866AA">
            <w:pPr>
              <w:pBdr>
                <w:top w:val="nil"/>
                <w:left w:val="nil"/>
                <w:bottom w:val="nil"/>
                <w:right w:val="nil"/>
                <w:between w:val="nil"/>
              </w:pBdr>
              <w:ind w:right="-72"/>
              <w:jc w:val="right"/>
              <w:rPr>
                <w:rFonts w:ascii="Arial" w:eastAsia="Arial" w:hAnsi="Arial" w:cs="Arial"/>
                <w:b/>
                <w:color w:val="000000"/>
              </w:rPr>
            </w:pPr>
            <w:r w:rsidRPr="002151EE">
              <w:rPr>
                <w:rFonts w:ascii="Arial" w:eastAsia="Arial" w:hAnsi="Arial" w:cs="Arial"/>
                <w:b/>
                <w:color w:val="000000"/>
              </w:rPr>
              <w:t>Baht</w:t>
            </w:r>
          </w:p>
        </w:tc>
        <w:tc>
          <w:tcPr>
            <w:tcW w:w="1584" w:type="dxa"/>
            <w:tcBorders>
              <w:bottom w:val="single" w:sz="4" w:space="0" w:color="000000"/>
            </w:tcBorders>
            <w:vAlign w:val="center"/>
          </w:tcPr>
          <w:p w14:paraId="6A4EF4F4" w14:textId="77777777" w:rsidR="007120D9" w:rsidRPr="002151EE" w:rsidRDefault="007120D9" w:rsidP="00D866AA">
            <w:pPr>
              <w:pBdr>
                <w:top w:val="nil"/>
                <w:left w:val="nil"/>
                <w:bottom w:val="nil"/>
                <w:right w:val="nil"/>
                <w:between w:val="nil"/>
              </w:pBdr>
              <w:ind w:right="-72"/>
              <w:jc w:val="right"/>
              <w:rPr>
                <w:rFonts w:ascii="Arial" w:eastAsia="Arial" w:hAnsi="Arial" w:cs="Arial"/>
                <w:b/>
                <w:color w:val="000000"/>
              </w:rPr>
            </w:pPr>
            <w:r w:rsidRPr="002151EE">
              <w:rPr>
                <w:rFonts w:ascii="Arial" w:eastAsia="Arial" w:hAnsi="Arial" w:cs="Arial"/>
                <w:b/>
                <w:color w:val="000000"/>
              </w:rPr>
              <w:t>Baht</w:t>
            </w:r>
          </w:p>
        </w:tc>
      </w:tr>
      <w:tr w:rsidR="007120D9" w:rsidRPr="002151EE" w14:paraId="5FDC19BC" w14:textId="77777777" w:rsidTr="00C65601">
        <w:tc>
          <w:tcPr>
            <w:tcW w:w="6300" w:type="dxa"/>
            <w:vAlign w:val="center"/>
          </w:tcPr>
          <w:p w14:paraId="24DB5DB6" w14:textId="77777777" w:rsidR="007120D9" w:rsidRPr="002151EE" w:rsidRDefault="007120D9" w:rsidP="00D866AA">
            <w:pPr>
              <w:ind w:left="-109"/>
              <w:rPr>
                <w:rFonts w:ascii="Arial" w:eastAsia="Arial" w:hAnsi="Arial" w:cs="Arial"/>
                <w:color w:val="000000"/>
              </w:rPr>
            </w:pPr>
          </w:p>
        </w:tc>
        <w:tc>
          <w:tcPr>
            <w:tcW w:w="1584" w:type="dxa"/>
            <w:tcBorders>
              <w:top w:val="single" w:sz="4" w:space="0" w:color="000000"/>
            </w:tcBorders>
            <w:vAlign w:val="center"/>
          </w:tcPr>
          <w:p w14:paraId="0EA6E690" w14:textId="77777777" w:rsidR="007120D9" w:rsidRPr="002151EE" w:rsidRDefault="007120D9" w:rsidP="00D866AA">
            <w:pPr>
              <w:jc w:val="right"/>
              <w:rPr>
                <w:rFonts w:ascii="Arial" w:eastAsia="Arial" w:hAnsi="Arial" w:cs="Arial"/>
                <w:color w:val="000000"/>
              </w:rPr>
            </w:pPr>
          </w:p>
        </w:tc>
        <w:tc>
          <w:tcPr>
            <w:tcW w:w="1584" w:type="dxa"/>
            <w:tcBorders>
              <w:top w:val="single" w:sz="4" w:space="0" w:color="000000"/>
            </w:tcBorders>
            <w:vAlign w:val="center"/>
          </w:tcPr>
          <w:p w14:paraId="33E7D4D1" w14:textId="77777777" w:rsidR="007120D9" w:rsidRPr="002151EE" w:rsidRDefault="007120D9" w:rsidP="00D866AA">
            <w:pPr>
              <w:jc w:val="right"/>
              <w:rPr>
                <w:rFonts w:ascii="Arial" w:eastAsia="Arial" w:hAnsi="Arial" w:cs="Arial"/>
                <w:color w:val="000000"/>
              </w:rPr>
            </w:pPr>
          </w:p>
        </w:tc>
      </w:tr>
      <w:tr w:rsidR="00876B32" w:rsidRPr="002151EE" w14:paraId="1817D362" w14:textId="77777777">
        <w:tc>
          <w:tcPr>
            <w:tcW w:w="6300" w:type="dxa"/>
            <w:vAlign w:val="center"/>
          </w:tcPr>
          <w:p w14:paraId="19D429E6" w14:textId="50392F8F" w:rsidR="00876B32" w:rsidRPr="002151EE" w:rsidRDefault="00876B32" w:rsidP="00876B32">
            <w:pPr>
              <w:ind w:left="-109"/>
              <w:rPr>
                <w:rFonts w:ascii="Arial" w:eastAsia="Arial" w:hAnsi="Arial" w:cs="Arial"/>
                <w:b/>
                <w:bCs/>
                <w:color w:val="000000"/>
              </w:rPr>
            </w:pPr>
            <w:r w:rsidRPr="00660D0B">
              <w:rPr>
                <w:rFonts w:ascii="Arial" w:eastAsia="Arial" w:hAnsi="Arial" w:cs="Arial"/>
              </w:rPr>
              <w:t>Opening net book amount</w:t>
            </w:r>
          </w:p>
        </w:tc>
        <w:tc>
          <w:tcPr>
            <w:tcW w:w="1584" w:type="dxa"/>
          </w:tcPr>
          <w:p w14:paraId="7B5825E8" w14:textId="539C3F3A" w:rsidR="00876B32" w:rsidRPr="00C1326A" w:rsidRDefault="00876B32" w:rsidP="00876B32">
            <w:pPr>
              <w:ind w:right="-72"/>
              <w:jc w:val="right"/>
              <w:rPr>
                <w:rFonts w:ascii="Arial" w:hAnsi="Arial" w:cs="Arial"/>
                <w:color w:val="000000"/>
              </w:rPr>
            </w:pPr>
            <w:r w:rsidRPr="00C1326A">
              <w:rPr>
                <w:rFonts w:ascii="Arial" w:hAnsi="Arial" w:cs="Arial"/>
                <w:lang w:eastAsia="en-GB"/>
              </w:rPr>
              <w:t xml:space="preserve"> 478,887,890 </w:t>
            </w:r>
          </w:p>
        </w:tc>
        <w:tc>
          <w:tcPr>
            <w:tcW w:w="1584" w:type="dxa"/>
          </w:tcPr>
          <w:p w14:paraId="7FB32ED0" w14:textId="24ACA0F5" w:rsidR="00876B32" w:rsidRPr="00C1326A" w:rsidRDefault="00876B32" w:rsidP="00876B32">
            <w:pPr>
              <w:ind w:right="-72"/>
              <w:jc w:val="right"/>
              <w:rPr>
                <w:rFonts w:ascii="Arial" w:hAnsi="Arial" w:cs="Arial"/>
                <w:color w:val="000000"/>
              </w:rPr>
            </w:pPr>
            <w:r w:rsidRPr="00C1326A">
              <w:rPr>
                <w:rFonts w:ascii="Arial" w:hAnsi="Arial" w:cs="Arial"/>
                <w:lang w:eastAsia="en-GB"/>
              </w:rPr>
              <w:t xml:space="preserve"> 154,382,388 </w:t>
            </w:r>
          </w:p>
        </w:tc>
      </w:tr>
      <w:tr w:rsidR="00876B32" w:rsidRPr="002151EE" w14:paraId="6CD44524" w14:textId="77777777">
        <w:tc>
          <w:tcPr>
            <w:tcW w:w="6300" w:type="dxa"/>
            <w:vAlign w:val="center"/>
          </w:tcPr>
          <w:p w14:paraId="651506C7" w14:textId="733E36E6" w:rsidR="00876B32" w:rsidRPr="002151EE" w:rsidRDefault="00876B32" w:rsidP="00876B32">
            <w:pPr>
              <w:ind w:left="-109"/>
              <w:rPr>
                <w:rFonts w:ascii="Arial" w:eastAsia="Arial" w:hAnsi="Arial" w:cs="Arial"/>
                <w:color w:val="000000"/>
              </w:rPr>
            </w:pPr>
            <w:r w:rsidRPr="00660D0B">
              <w:rPr>
                <w:rFonts w:ascii="Arial" w:eastAsia="Arial" w:hAnsi="Arial" w:cs="Arial"/>
              </w:rPr>
              <w:t>Additions</w:t>
            </w:r>
          </w:p>
        </w:tc>
        <w:tc>
          <w:tcPr>
            <w:tcW w:w="1584" w:type="dxa"/>
          </w:tcPr>
          <w:p w14:paraId="72B1F8A0" w14:textId="52906D24" w:rsidR="00876B32" w:rsidRPr="00C1326A" w:rsidRDefault="00C1326A" w:rsidP="00876B32">
            <w:pPr>
              <w:ind w:right="-72"/>
              <w:jc w:val="right"/>
              <w:rPr>
                <w:rFonts w:ascii="Arial" w:hAnsi="Arial" w:cs="Arial"/>
                <w:color w:val="000000"/>
              </w:rPr>
            </w:pPr>
            <w:r w:rsidRPr="00C1326A">
              <w:rPr>
                <w:rFonts w:ascii="Arial" w:hAnsi="Arial" w:cs="Arial"/>
                <w:lang w:eastAsia="en-GB"/>
              </w:rPr>
              <w:t>10,707,702</w:t>
            </w:r>
          </w:p>
        </w:tc>
        <w:tc>
          <w:tcPr>
            <w:tcW w:w="1584" w:type="dxa"/>
          </w:tcPr>
          <w:p w14:paraId="309C0764" w14:textId="5EDD8AF0" w:rsidR="00876B32" w:rsidRPr="00C1326A" w:rsidRDefault="00C1326A" w:rsidP="00876B32">
            <w:pPr>
              <w:ind w:right="-72"/>
              <w:jc w:val="right"/>
              <w:rPr>
                <w:rFonts w:ascii="Arial" w:hAnsi="Arial" w:cs="Arial"/>
                <w:color w:val="000000"/>
              </w:rPr>
            </w:pPr>
            <w:r w:rsidRPr="00C1326A">
              <w:rPr>
                <w:rFonts w:ascii="Arial" w:hAnsi="Arial" w:cs="Arial"/>
                <w:lang w:eastAsia="en-GB"/>
              </w:rPr>
              <w:t>5,166,177</w:t>
            </w:r>
          </w:p>
        </w:tc>
      </w:tr>
      <w:tr w:rsidR="00876B32" w:rsidRPr="002151EE" w14:paraId="4F9E5A1D" w14:textId="77777777">
        <w:tc>
          <w:tcPr>
            <w:tcW w:w="6300" w:type="dxa"/>
            <w:vAlign w:val="center"/>
          </w:tcPr>
          <w:p w14:paraId="2FB82FC9" w14:textId="28212BE6" w:rsidR="00876B32" w:rsidRPr="002151EE" w:rsidRDefault="00876B32" w:rsidP="00876B32">
            <w:pPr>
              <w:ind w:left="-109"/>
              <w:rPr>
                <w:rFonts w:ascii="Arial" w:eastAsia="Arial" w:hAnsi="Arial" w:cs="Arial"/>
                <w:color w:val="000000"/>
              </w:rPr>
            </w:pPr>
            <w:r w:rsidRPr="00660D0B">
              <w:rPr>
                <w:rFonts w:ascii="Arial" w:eastAsia="Arial" w:hAnsi="Arial" w:cs="Arial"/>
              </w:rPr>
              <w:t>Disposals, net</w:t>
            </w:r>
          </w:p>
        </w:tc>
        <w:tc>
          <w:tcPr>
            <w:tcW w:w="1584" w:type="dxa"/>
          </w:tcPr>
          <w:p w14:paraId="480DFBC0" w14:textId="49F21EB0" w:rsidR="00876B32" w:rsidRPr="00C1326A" w:rsidRDefault="00C1326A" w:rsidP="00876B32">
            <w:pPr>
              <w:ind w:right="-72"/>
              <w:jc w:val="right"/>
              <w:rPr>
                <w:rFonts w:ascii="Arial" w:hAnsi="Arial" w:cs="Arial"/>
                <w:color w:val="000000"/>
              </w:rPr>
            </w:pPr>
            <w:r w:rsidRPr="00C1326A">
              <w:rPr>
                <w:rFonts w:ascii="Arial" w:hAnsi="Arial" w:cs="Arial"/>
                <w:lang w:eastAsia="en-GB"/>
              </w:rPr>
              <w:t>(2,807,443)</w:t>
            </w:r>
          </w:p>
        </w:tc>
        <w:tc>
          <w:tcPr>
            <w:tcW w:w="1584" w:type="dxa"/>
          </w:tcPr>
          <w:p w14:paraId="5B7FC466" w14:textId="70E6F083" w:rsidR="00876B32" w:rsidRPr="00C1326A" w:rsidRDefault="00C1326A" w:rsidP="00876B32">
            <w:pPr>
              <w:ind w:right="-72"/>
              <w:jc w:val="right"/>
              <w:rPr>
                <w:rFonts w:ascii="Arial" w:hAnsi="Arial" w:cs="Arial"/>
                <w:color w:val="000000"/>
              </w:rPr>
            </w:pPr>
            <w:r w:rsidRPr="00C1326A">
              <w:rPr>
                <w:rFonts w:ascii="Arial" w:hAnsi="Arial" w:cs="Arial"/>
                <w:lang w:eastAsia="en-GB"/>
              </w:rPr>
              <w:t>(2,781,246)</w:t>
            </w:r>
          </w:p>
        </w:tc>
      </w:tr>
      <w:tr w:rsidR="00876B32" w:rsidRPr="002151EE" w14:paraId="7B39693D" w14:textId="77777777">
        <w:tc>
          <w:tcPr>
            <w:tcW w:w="6300" w:type="dxa"/>
            <w:vAlign w:val="center"/>
          </w:tcPr>
          <w:p w14:paraId="03AE09FE" w14:textId="50CA9D43" w:rsidR="00876B32" w:rsidRPr="002151EE" w:rsidRDefault="00876B32" w:rsidP="00876B32">
            <w:pPr>
              <w:ind w:left="-109"/>
              <w:rPr>
                <w:rFonts w:ascii="Arial" w:eastAsia="Arial" w:hAnsi="Arial" w:cs="Arial"/>
                <w:color w:val="000000"/>
              </w:rPr>
            </w:pPr>
            <w:r w:rsidRPr="00660D0B">
              <w:rPr>
                <w:rFonts w:ascii="Arial" w:eastAsia="Arial" w:hAnsi="Arial" w:cs="Arial"/>
              </w:rPr>
              <w:t>Write-off, net</w:t>
            </w:r>
          </w:p>
        </w:tc>
        <w:tc>
          <w:tcPr>
            <w:tcW w:w="1584" w:type="dxa"/>
          </w:tcPr>
          <w:p w14:paraId="46C21975" w14:textId="7FCAB46C" w:rsidR="00876B32" w:rsidRPr="00C1326A" w:rsidRDefault="00876B32" w:rsidP="00876B32">
            <w:pPr>
              <w:ind w:right="-72"/>
              <w:jc w:val="right"/>
              <w:rPr>
                <w:rFonts w:ascii="Arial" w:hAnsi="Arial" w:cs="Arial"/>
                <w:color w:val="000000"/>
              </w:rPr>
            </w:pPr>
            <w:r w:rsidRPr="00C1326A">
              <w:rPr>
                <w:rFonts w:ascii="Arial" w:hAnsi="Arial" w:cs="Arial"/>
                <w:lang w:eastAsia="en-GB"/>
              </w:rPr>
              <w:t xml:space="preserve"> (10,121)</w:t>
            </w:r>
          </w:p>
        </w:tc>
        <w:tc>
          <w:tcPr>
            <w:tcW w:w="1584" w:type="dxa"/>
          </w:tcPr>
          <w:p w14:paraId="1F578296" w14:textId="13C295BE" w:rsidR="00876B32" w:rsidRPr="00C1326A" w:rsidRDefault="00876B32" w:rsidP="00876B32">
            <w:pPr>
              <w:ind w:right="-72"/>
              <w:jc w:val="right"/>
              <w:rPr>
                <w:rFonts w:ascii="Arial" w:hAnsi="Arial" w:cs="Arial"/>
                <w:color w:val="000000"/>
              </w:rPr>
            </w:pPr>
            <w:r w:rsidRPr="00C1326A">
              <w:rPr>
                <w:rFonts w:ascii="Arial" w:hAnsi="Arial" w:cs="Arial"/>
                <w:lang w:eastAsia="en-GB"/>
              </w:rPr>
              <w:t xml:space="preserve"> (3,970)</w:t>
            </w:r>
          </w:p>
        </w:tc>
      </w:tr>
      <w:tr w:rsidR="00876B32" w:rsidRPr="002151EE" w14:paraId="2621E0D8" w14:textId="77777777">
        <w:tc>
          <w:tcPr>
            <w:tcW w:w="6300" w:type="dxa"/>
            <w:vAlign w:val="center"/>
          </w:tcPr>
          <w:p w14:paraId="310D330E" w14:textId="2AF7639B" w:rsidR="00876B32" w:rsidRPr="002151EE" w:rsidRDefault="00876B32" w:rsidP="00876B32">
            <w:pPr>
              <w:ind w:left="-109"/>
              <w:rPr>
                <w:rFonts w:ascii="Arial" w:eastAsia="Arial" w:hAnsi="Arial" w:cs="Arial"/>
                <w:color w:val="000000"/>
              </w:rPr>
            </w:pPr>
            <w:r w:rsidRPr="00660D0B">
              <w:rPr>
                <w:rFonts w:ascii="Arial" w:eastAsia="Arial" w:hAnsi="Arial" w:cs="Arial"/>
              </w:rPr>
              <w:t>Depreciation charge</w:t>
            </w:r>
          </w:p>
        </w:tc>
        <w:tc>
          <w:tcPr>
            <w:tcW w:w="1584" w:type="dxa"/>
          </w:tcPr>
          <w:p w14:paraId="626C71FC" w14:textId="223DEE07" w:rsidR="00876B32" w:rsidRPr="00C1326A" w:rsidRDefault="00C1326A" w:rsidP="00876B32">
            <w:pPr>
              <w:ind w:right="-72"/>
              <w:jc w:val="right"/>
              <w:rPr>
                <w:rFonts w:ascii="Arial" w:hAnsi="Arial" w:cs="Arial"/>
                <w:color w:val="000000"/>
              </w:rPr>
            </w:pPr>
            <w:r w:rsidRPr="00C1326A">
              <w:rPr>
                <w:rFonts w:ascii="Arial" w:hAnsi="Arial" w:cs="Arial"/>
                <w:lang w:eastAsia="en-GB"/>
              </w:rPr>
              <w:t>(16,725,356)</w:t>
            </w:r>
          </w:p>
        </w:tc>
        <w:tc>
          <w:tcPr>
            <w:tcW w:w="1584" w:type="dxa"/>
          </w:tcPr>
          <w:p w14:paraId="755DAF7A" w14:textId="5F6E9880" w:rsidR="00876B32" w:rsidRPr="00C1326A" w:rsidRDefault="00C1326A" w:rsidP="00876B32">
            <w:pPr>
              <w:ind w:right="-72"/>
              <w:jc w:val="right"/>
              <w:rPr>
                <w:rFonts w:ascii="Arial" w:hAnsi="Arial" w:cs="Arial"/>
                <w:color w:val="000000"/>
              </w:rPr>
            </w:pPr>
            <w:r w:rsidRPr="00C1326A">
              <w:rPr>
                <w:rFonts w:ascii="Arial" w:hAnsi="Arial" w:cs="Arial"/>
                <w:lang w:eastAsia="en-GB"/>
              </w:rPr>
              <w:t>(7,647,775)</w:t>
            </w:r>
          </w:p>
        </w:tc>
      </w:tr>
      <w:tr w:rsidR="00876B32" w:rsidRPr="002151EE" w14:paraId="00B54BCE" w14:textId="77777777">
        <w:tc>
          <w:tcPr>
            <w:tcW w:w="6300" w:type="dxa"/>
            <w:vAlign w:val="center"/>
          </w:tcPr>
          <w:p w14:paraId="266D70AA" w14:textId="47C1420D" w:rsidR="00876B32" w:rsidRPr="002151EE" w:rsidRDefault="00876B32" w:rsidP="00876B32">
            <w:pPr>
              <w:ind w:left="-109"/>
              <w:rPr>
                <w:rFonts w:ascii="Arial" w:eastAsia="Arial" w:hAnsi="Arial" w:cs="Arial"/>
                <w:color w:val="000000"/>
              </w:rPr>
            </w:pPr>
            <w:r w:rsidRPr="00660D0B">
              <w:rPr>
                <w:rFonts w:ascii="Arial" w:eastAsia="Arial" w:hAnsi="Arial" w:cs="Arial"/>
              </w:rPr>
              <w:t>Reversal of allowance for impairment of assets</w:t>
            </w:r>
          </w:p>
        </w:tc>
        <w:tc>
          <w:tcPr>
            <w:tcW w:w="1584" w:type="dxa"/>
            <w:tcBorders>
              <w:bottom w:val="single" w:sz="4" w:space="0" w:color="auto"/>
            </w:tcBorders>
          </w:tcPr>
          <w:p w14:paraId="4F87E387" w14:textId="655B074F" w:rsidR="00876B32" w:rsidRPr="00C1326A" w:rsidRDefault="00876B32" w:rsidP="00876B32">
            <w:pPr>
              <w:ind w:right="-72"/>
              <w:jc w:val="right"/>
              <w:rPr>
                <w:rFonts w:ascii="Arial" w:hAnsi="Arial" w:cs="Arial"/>
                <w:color w:val="000000"/>
              </w:rPr>
            </w:pPr>
            <w:r w:rsidRPr="00C1326A">
              <w:rPr>
                <w:rFonts w:ascii="Arial" w:hAnsi="Arial" w:cs="Arial"/>
                <w:lang w:eastAsia="en-GB"/>
              </w:rPr>
              <w:t xml:space="preserve"> 434,361 </w:t>
            </w:r>
          </w:p>
        </w:tc>
        <w:tc>
          <w:tcPr>
            <w:tcW w:w="1584" w:type="dxa"/>
            <w:tcBorders>
              <w:bottom w:val="single" w:sz="4" w:space="0" w:color="auto"/>
            </w:tcBorders>
          </w:tcPr>
          <w:p w14:paraId="2B308D9B" w14:textId="21835049" w:rsidR="00876B32" w:rsidRPr="00C1326A" w:rsidRDefault="00876B32" w:rsidP="00876B32">
            <w:pPr>
              <w:ind w:left="-40" w:right="-72"/>
              <w:jc w:val="right"/>
              <w:rPr>
                <w:rFonts w:ascii="Arial" w:hAnsi="Arial" w:cs="Arial"/>
                <w:color w:val="000000"/>
              </w:rPr>
            </w:pPr>
            <w:r w:rsidRPr="00C1326A">
              <w:rPr>
                <w:rFonts w:ascii="Arial" w:hAnsi="Arial" w:cs="Arial"/>
                <w:lang w:eastAsia="en-GB"/>
              </w:rPr>
              <w:t xml:space="preserve"> 434,361 </w:t>
            </w:r>
          </w:p>
        </w:tc>
      </w:tr>
      <w:tr w:rsidR="00876B32" w:rsidRPr="002151EE" w14:paraId="47861E58" w14:textId="77777777" w:rsidTr="00C65601">
        <w:tc>
          <w:tcPr>
            <w:tcW w:w="6300" w:type="dxa"/>
            <w:vAlign w:val="center"/>
          </w:tcPr>
          <w:p w14:paraId="1868169B" w14:textId="77777777" w:rsidR="00876B32" w:rsidRPr="002151EE" w:rsidRDefault="00876B32" w:rsidP="00876B32">
            <w:pPr>
              <w:ind w:left="-109"/>
              <w:rPr>
                <w:rFonts w:ascii="Arial" w:eastAsia="Arial" w:hAnsi="Arial" w:cs="Arial"/>
                <w:color w:val="000000"/>
              </w:rPr>
            </w:pPr>
          </w:p>
        </w:tc>
        <w:tc>
          <w:tcPr>
            <w:tcW w:w="1584" w:type="dxa"/>
            <w:tcBorders>
              <w:top w:val="single" w:sz="4" w:space="0" w:color="auto"/>
            </w:tcBorders>
            <w:vAlign w:val="center"/>
          </w:tcPr>
          <w:p w14:paraId="6C37E689" w14:textId="77777777" w:rsidR="00876B32" w:rsidRPr="00C1326A" w:rsidRDefault="00876B32" w:rsidP="00876B32">
            <w:pPr>
              <w:ind w:right="-72"/>
              <w:jc w:val="right"/>
              <w:rPr>
                <w:rFonts w:ascii="Arial" w:hAnsi="Arial" w:cs="Arial"/>
                <w:color w:val="000000"/>
              </w:rPr>
            </w:pPr>
          </w:p>
        </w:tc>
        <w:tc>
          <w:tcPr>
            <w:tcW w:w="1584" w:type="dxa"/>
            <w:tcBorders>
              <w:top w:val="single" w:sz="4" w:space="0" w:color="auto"/>
            </w:tcBorders>
            <w:vAlign w:val="center"/>
          </w:tcPr>
          <w:p w14:paraId="379418BF" w14:textId="77777777" w:rsidR="00876B32" w:rsidRPr="00C1326A" w:rsidRDefault="00876B32" w:rsidP="00876B32">
            <w:pPr>
              <w:ind w:right="-72"/>
              <w:jc w:val="right"/>
              <w:rPr>
                <w:rFonts w:ascii="Arial" w:hAnsi="Arial" w:cs="Arial"/>
                <w:color w:val="000000"/>
              </w:rPr>
            </w:pPr>
          </w:p>
        </w:tc>
      </w:tr>
      <w:tr w:rsidR="00876B32" w:rsidRPr="002151EE" w14:paraId="5A44C370" w14:textId="77777777">
        <w:tc>
          <w:tcPr>
            <w:tcW w:w="6300" w:type="dxa"/>
            <w:vAlign w:val="center"/>
          </w:tcPr>
          <w:p w14:paraId="5CD45782" w14:textId="6AD3E4E3" w:rsidR="00876B32" w:rsidRPr="002151EE" w:rsidRDefault="00876B32" w:rsidP="00876B32">
            <w:pPr>
              <w:ind w:left="-109"/>
              <w:rPr>
                <w:rFonts w:ascii="Arial" w:eastAsia="Arial" w:hAnsi="Arial" w:cs="Arial"/>
                <w:b/>
                <w:bCs/>
                <w:color w:val="000000"/>
              </w:rPr>
            </w:pPr>
            <w:r w:rsidRPr="00660D0B">
              <w:rPr>
                <w:rFonts w:ascii="Arial" w:eastAsia="Arial" w:hAnsi="Arial" w:cs="Arial"/>
              </w:rPr>
              <w:t>Closing net book amount</w:t>
            </w:r>
          </w:p>
        </w:tc>
        <w:tc>
          <w:tcPr>
            <w:tcW w:w="1584" w:type="dxa"/>
            <w:tcBorders>
              <w:bottom w:val="single" w:sz="4" w:space="0" w:color="000000"/>
            </w:tcBorders>
          </w:tcPr>
          <w:p w14:paraId="592DEFEA" w14:textId="306059DF" w:rsidR="00876B32" w:rsidRPr="00C1326A" w:rsidRDefault="00C1326A" w:rsidP="00876B32">
            <w:pPr>
              <w:ind w:right="-72"/>
              <w:jc w:val="right"/>
              <w:rPr>
                <w:rFonts w:ascii="Arial" w:hAnsi="Arial" w:cs="Arial"/>
                <w:color w:val="000000"/>
              </w:rPr>
            </w:pPr>
            <w:r w:rsidRPr="00C1326A">
              <w:rPr>
                <w:rFonts w:ascii="Arial" w:hAnsi="Arial" w:cs="Arial"/>
                <w:lang w:eastAsia="en-GB"/>
              </w:rPr>
              <w:t>470,487,033</w:t>
            </w:r>
          </w:p>
        </w:tc>
        <w:tc>
          <w:tcPr>
            <w:tcW w:w="1584" w:type="dxa"/>
            <w:tcBorders>
              <w:bottom w:val="single" w:sz="4" w:space="0" w:color="000000"/>
            </w:tcBorders>
          </w:tcPr>
          <w:p w14:paraId="5259CE1B" w14:textId="1FD54433" w:rsidR="00876B32" w:rsidRPr="00C1326A" w:rsidRDefault="00C1326A" w:rsidP="00876B32">
            <w:pPr>
              <w:ind w:right="-72"/>
              <w:jc w:val="right"/>
              <w:rPr>
                <w:rFonts w:ascii="Arial" w:hAnsi="Arial" w:cs="Arial"/>
                <w:color w:val="000000"/>
              </w:rPr>
            </w:pPr>
            <w:r w:rsidRPr="00C1326A">
              <w:rPr>
                <w:rFonts w:ascii="Arial" w:hAnsi="Arial" w:cs="Arial"/>
                <w:lang w:eastAsia="en-GB"/>
              </w:rPr>
              <w:t>149,549,935</w:t>
            </w:r>
          </w:p>
        </w:tc>
      </w:tr>
    </w:tbl>
    <w:p w14:paraId="1B0A9387" w14:textId="77777777" w:rsidR="007120D9" w:rsidRPr="00C1326A" w:rsidRDefault="007120D9" w:rsidP="00D866AA">
      <w:pPr>
        <w:jc w:val="left"/>
        <w:rPr>
          <w:rFonts w:ascii="Arial" w:eastAsia="Arial" w:hAnsi="Arial" w:cs="Arial"/>
          <w:color w:val="000000"/>
        </w:rPr>
      </w:pPr>
    </w:p>
    <w:p w14:paraId="555F884C" w14:textId="70A99B91" w:rsidR="00876B32" w:rsidRPr="00C77BF0" w:rsidRDefault="00876B32" w:rsidP="00876B32">
      <w:pPr>
        <w:rPr>
          <w:rFonts w:ascii="Arial" w:eastAsia="Arial" w:hAnsi="Arial" w:cs="Arial"/>
          <w:cs/>
        </w:rPr>
      </w:pPr>
      <w:bookmarkStart w:id="11" w:name="_Hlk172626768"/>
      <w:r w:rsidRPr="00C1326A">
        <w:rPr>
          <w:rFonts w:ascii="Arial" w:eastAsia="Arial" w:hAnsi="Arial" w:cs="Arial"/>
        </w:rPr>
        <w:t xml:space="preserve">As at </w:t>
      </w:r>
      <w:r w:rsidRPr="00C1326A">
        <w:rPr>
          <w:rFonts w:ascii="Arial" w:eastAsia="Arial" w:hAnsi="Arial" w:cs="Arial"/>
          <w:lang w:val="en-GB"/>
        </w:rPr>
        <w:t>30 June 2026</w:t>
      </w:r>
      <w:r w:rsidRPr="00C1326A">
        <w:rPr>
          <w:rFonts w:ascii="Arial" w:eastAsia="Arial" w:hAnsi="Arial" w:cs="Arial"/>
        </w:rPr>
        <w:t xml:space="preserve">, forklifts with a book value of Baht </w:t>
      </w:r>
      <w:r w:rsidRPr="00C1326A">
        <w:rPr>
          <w:rFonts w:ascii="Arial" w:eastAsia="Arial" w:hAnsi="Arial" w:cs="Arial"/>
          <w:lang w:val="en-GB"/>
        </w:rPr>
        <w:t>1</w:t>
      </w:r>
      <w:r w:rsidR="00C1326A" w:rsidRPr="00C1326A">
        <w:rPr>
          <w:rFonts w:ascii="Arial" w:eastAsia="Arial" w:hAnsi="Arial" w:cs="Arial"/>
          <w:lang w:val="en-GB"/>
        </w:rPr>
        <w:t>3</w:t>
      </w:r>
      <w:r w:rsidRPr="00C1326A">
        <w:rPr>
          <w:rFonts w:ascii="Arial" w:eastAsia="Arial" w:hAnsi="Arial" w:cs="Arial"/>
          <w:lang w:val="en-GB"/>
        </w:rPr>
        <w:t>.</w:t>
      </w:r>
      <w:r w:rsidR="00C1326A" w:rsidRPr="00C1326A">
        <w:rPr>
          <w:rFonts w:ascii="Arial" w:eastAsia="Arial" w:hAnsi="Arial" w:cs="Arial"/>
          <w:lang w:val="en-GB"/>
        </w:rPr>
        <w:t>8</w:t>
      </w:r>
      <w:r w:rsidRPr="00C1326A">
        <w:rPr>
          <w:rFonts w:ascii="Arial" w:eastAsia="Arial" w:hAnsi="Arial" w:cs="Arial"/>
          <w:lang w:val="en-GB"/>
        </w:rPr>
        <w:t>2</w:t>
      </w:r>
      <w:r w:rsidRPr="00C1326A">
        <w:rPr>
          <w:rFonts w:ascii="Arial" w:eastAsia="Arial" w:hAnsi="Arial" w:cs="Arial"/>
        </w:rPr>
        <w:t xml:space="preserve"> million were subject to sale and leaseback agreements. The Group has the option to repurchase these assets at the end of the three-year lease period. Additionally, forklift with a book value of Baht </w:t>
      </w:r>
      <w:r w:rsidRPr="00C1326A">
        <w:rPr>
          <w:rFonts w:ascii="Arial" w:eastAsia="Arial" w:hAnsi="Arial" w:cs="Arial"/>
          <w:lang w:val="en-GB"/>
        </w:rPr>
        <w:t>7.</w:t>
      </w:r>
      <w:r w:rsidR="00C1326A">
        <w:rPr>
          <w:rFonts w:ascii="Arial" w:eastAsia="Arial" w:hAnsi="Arial" w:cs="Arial"/>
          <w:lang w:val="en-GB"/>
        </w:rPr>
        <w:t>05</w:t>
      </w:r>
      <w:r w:rsidRPr="00660D0B">
        <w:rPr>
          <w:rFonts w:ascii="Arial" w:eastAsia="Arial" w:hAnsi="Arial" w:cs="Arial"/>
        </w:rPr>
        <w:t xml:space="preserve"> million was subject to hire purchase agreements, with ownership of the assets will be transferred back to the Group upon completion of the lease payments over </w:t>
      </w:r>
      <w:r w:rsidRPr="003015B2">
        <w:rPr>
          <w:rFonts w:ascii="Arial" w:eastAsia="Arial" w:hAnsi="Arial" w:cs="Arial"/>
          <w:spacing w:val="-4"/>
        </w:rPr>
        <w:t xml:space="preserve">the three-year contract period (as at </w:t>
      </w:r>
      <w:r w:rsidRPr="003015B2">
        <w:rPr>
          <w:rFonts w:ascii="Arial" w:eastAsia="Arial" w:hAnsi="Arial" w:cs="Arial"/>
          <w:spacing w:val="-4"/>
          <w:lang w:val="en-GB"/>
        </w:rPr>
        <w:t>31</w:t>
      </w:r>
      <w:r w:rsidRPr="003015B2">
        <w:rPr>
          <w:rFonts w:ascii="Arial" w:eastAsia="Arial" w:hAnsi="Arial" w:cs="Arial"/>
          <w:spacing w:val="-4"/>
        </w:rPr>
        <w:t xml:space="preserve"> December </w:t>
      </w:r>
      <w:r w:rsidRPr="003015B2">
        <w:rPr>
          <w:rFonts w:ascii="Arial" w:eastAsia="Arial" w:hAnsi="Arial" w:cs="Arial"/>
          <w:spacing w:val="-4"/>
          <w:lang w:val="en-GB"/>
        </w:rPr>
        <w:t>2025</w:t>
      </w:r>
      <w:r w:rsidRPr="003015B2">
        <w:rPr>
          <w:rFonts w:ascii="Arial" w:eastAsia="Arial" w:hAnsi="Arial" w:cs="Arial"/>
          <w:spacing w:val="-4"/>
        </w:rPr>
        <w:t xml:space="preserve">: Baht </w:t>
      </w:r>
      <w:r w:rsidRPr="003015B2">
        <w:rPr>
          <w:rFonts w:ascii="Arial" w:eastAsia="Arial" w:hAnsi="Arial" w:cs="Arial"/>
          <w:spacing w:val="-4"/>
          <w:lang w:val="en-GB"/>
        </w:rPr>
        <w:t>14.61</w:t>
      </w:r>
      <w:r w:rsidRPr="003015B2">
        <w:rPr>
          <w:rFonts w:ascii="Arial" w:eastAsia="Arial" w:hAnsi="Arial" w:cs="Arial"/>
          <w:spacing w:val="-4"/>
        </w:rPr>
        <w:t xml:space="preserve"> million and Baht </w:t>
      </w:r>
      <w:r w:rsidRPr="003015B2">
        <w:rPr>
          <w:rFonts w:ascii="Arial" w:eastAsia="Arial" w:hAnsi="Arial" w:cs="Arial"/>
          <w:spacing w:val="-4"/>
          <w:lang w:val="en-GB"/>
        </w:rPr>
        <w:t>7.43</w:t>
      </w:r>
      <w:r w:rsidRPr="003015B2">
        <w:rPr>
          <w:rFonts w:ascii="Arial" w:eastAsia="Arial" w:hAnsi="Arial" w:cs="Arial"/>
          <w:spacing w:val="-4"/>
        </w:rPr>
        <w:t xml:space="preserve"> million, respectively).</w:t>
      </w:r>
      <w:r w:rsidRPr="00660D0B">
        <w:rPr>
          <w:rFonts w:ascii="Arial" w:eastAsia="Arial" w:hAnsi="Arial" w:cs="Arial"/>
        </w:rPr>
        <w:t xml:space="preserve"> In these transactions, the lessor does not have control over the assets due to operational restrictions, while the lessee retains almost all the benefits of the assets. Consequently, the transfer of these assets does not </w:t>
      </w:r>
      <w:r w:rsidRPr="003015B2">
        <w:rPr>
          <w:rFonts w:ascii="Arial" w:eastAsia="Arial" w:hAnsi="Arial" w:cs="Arial"/>
          <w:spacing w:val="-4"/>
        </w:rPr>
        <w:t>meet the criteria for revenue recognition under Thai Financial Reporting Standard No.</w:t>
      </w:r>
      <w:r w:rsidRPr="003015B2">
        <w:rPr>
          <w:rFonts w:ascii="Arial" w:eastAsia="Arial" w:hAnsi="Arial" w:cs="Arial"/>
          <w:spacing w:val="-4"/>
          <w:lang w:val="en-GB"/>
        </w:rPr>
        <w:t>15</w:t>
      </w:r>
      <w:r w:rsidRPr="003015B2">
        <w:rPr>
          <w:rFonts w:ascii="Arial" w:eastAsia="Arial" w:hAnsi="Arial" w:cs="Arial"/>
          <w:spacing w:val="-4"/>
        </w:rPr>
        <w:t>, Revenue from Contracts</w:t>
      </w:r>
      <w:r w:rsidRPr="00660D0B">
        <w:rPr>
          <w:rFonts w:ascii="Arial" w:eastAsia="Arial" w:hAnsi="Arial" w:cs="Arial"/>
        </w:rPr>
        <w:t xml:space="preserve"> </w:t>
      </w:r>
      <w:r w:rsidRPr="003015B2">
        <w:rPr>
          <w:rFonts w:ascii="Arial" w:eastAsia="Arial" w:hAnsi="Arial" w:cs="Arial"/>
          <w:spacing w:val="-4"/>
        </w:rPr>
        <w:t xml:space="preserve">with Customers. Accordingly, the Group continues to </w:t>
      </w:r>
      <w:proofErr w:type="spellStart"/>
      <w:r w:rsidRPr="003015B2">
        <w:rPr>
          <w:rFonts w:ascii="Arial" w:eastAsia="Arial" w:hAnsi="Arial" w:cs="Arial"/>
          <w:spacing w:val="-4"/>
        </w:rPr>
        <w:t>recognise</w:t>
      </w:r>
      <w:proofErr w:type="spellEnd"/>
      <w:r w:rsidRPr="003015B2">
        <w:rPr>
          <w:rFonts w:ascii="Arial" w:eastAsia="Arial" w:hAnsi="Arial" w:cs="Arial"/>
          <w:spacing w:val="-4"/>
        </w:rPr>
        <w:t xml:space="preserve"> these assets and </w:t>
      </w:r>
      <w:proofErr w:type="spellStart"/>
      <w:r w:rsidRPr="003015B2">
        <w:rPr>
          <w:rFonts w:ascii="Arial" w:eastAsia="Arial" w:hAnsi="Arial" w:cs="Arial"/>
          <w:spacing w:val="-4"/>
        </w:rPr>
        <w:t>recognises</w:t>
      </w:r>
      <w:proofErr w:type="spellEnd"/>
      <w:r w:rsidRPr="003015B2">
        <w:rPr>
          <w:rFonts w:ascii="Arial" w:eastAsia="Arial" w:hAnsi="Arial" w:cs="Arial"/>
          <w:spacing w:val="-4"/>
        </w:rPr>
        <w:t xml:space="preserve"> financial liabilities</w:t>
      </w:r>
      <w:r w:rsidRPr="00660D0B">
        <w:rPr>
          <w:rFonts w:ascii="Arial" w:eastAsia="Arial" w:hAnsi="Arial" w:cs="Arial"/>
        </w:rPr>
        <w:t xml:space="preserve"> equivalent to the proceeds received from the transfers, which are presented as long-term loans from financial institutions (Note </w:t>
      </w:r>
      <w:r w:rsidRPr="00C77BF0">
        <w:rPr>
          <w:rFonts w:ascii="Arial" w:eastAsia="Arial" w:hAnsi="Arial" w:cs="Arial"/>
        </w:rPr>
        <w:t>12</w:t>
      </w:r>
      <w:r w:rsidRPr="00660D0B">
        <w:rPr>
          <w:rFonts w:ascii="Arial" w:eastAsia="Arial" w:hAnsi="Arial" w:cs="Arial"/>
        </w:rPr>
        <w:t>).</w:t>
      </w:r>
    </w:p>
    <w:p w14:paraId="7379D15E" w14:textId="77777777" w:rsidR="004E051F" w:rsidRPr="002151EE" w:rsidRDefault="004E051F" w:rsidP="00D866AA">
      <w:pPr>
        <w:rPr>
          <w:rFonts w:ascii="Arial" w:eastAsia="Arial" w:hAnsi="Arial" w:cs="Arial"/>
          <w:color w:val="000000"/>
        </w:rPr>
      </w:pPr>
    </w:p>
    <w:p w14:paraId="0007596D" w14:textId="5DB06044" w:rsidR="007F0B26" w:rsidRPr="00254A39" w:rsidRDefault="007F0B26" w:rsidP="007F0B26">
      <w:pPr>
        <w:rPr>
          <w:rFonts w:ascii="Arial" w:eastAsia="Arial" w:hAnsi="Arial" w:cstheme="minorBidi"/>
        </w:rPr>
      </w:pPr>
      <w:r w:rsidRPr="00F45187">
        <w:rPr>
          <w:rFonts w:ascii="Arial" w:eastAsia="Arial" w:hAnsi="Arial" w:cs="Arial"/>
          <w:lang w:val="en-GB"/>
        </w:rPr>
        <w:t>As at 30 June 2026, the Group’s land and buildings with a book value of Baht 198.50 million and tool and equipment with a book value of Baht 46.52 million (31 December 2025: the Group’s land and buildings with a book value of Baht 200.03 million and tool and equipment with a book value of Baht 48.64 million)</w:t>
      </w:r>
      <w:r w:rsidRPr="00F45187">
        <w:t xml:space="preserve"> </w:t>
      </w:r>
      <w:r w:rsidRPr="00F45187">
        <w:rPr>
          <w:rFonts w:ascii="Arial" w:eastAsia="Arial" w:hAnsi="Arial" w:cs="Arial"/>
          <w:lang w:val="en-GB"/>
        </w:rPr>
        <w:t xml:space="preserve">are used as collateral </w:t>
      </w:r>
      <w:r w:rsidR="00F45187" w:rsidRPr="00F45187">
        <w:rPr>
          <w:rFonts w:ascii="Arial" w:eastAsia="Arial" w:hAnsi="Arial" w:cs="Arial"/>
          <w:lang w:val="en-GB"/>
        </w:rPr>
        <w:t>to secure</w:t>
      </w:r>
      <w:r w:rsidRPr="00F45187">
        <w:rPr>
          <w:rFonts w:ascii="Arial" w:eastAsia="Arial" w:hAnsi="Arial" w:cs="Arial"/>
          <w:lang w:val="en-GB"/>
        </w:rPr>
        <w:t xml:space="preserve"> short-term loans and long-term loans (Note 12).</w:t>
      </w:r>
    </w:p>
    <w:p w14:paraId="5F7EC8F7" w14:textId="77777777" w:rsidR="00B6679E" w:rsidRPr="00DB4A54" w:rsidRDefault="00B6679E" w:rsidP="00D866AA">
      <w:pPr>
        <w:rPr>
          <w:rFonts w:ascii="Arial" w:eastAsia="Arial" w:hAnsi="Arial" w:cs="Arial"/>
          <w:color w:val="000000"/>
          <w:highlight w:val="white"/>
          <w:lang w:val="en-GB"/>
        </w:rPr>
      </w:pPr>
    </w:p>
    <w:p w14:paraId="7D5F7C93" w14:textId="71A7638D" w:rsidR="00D866AA" w:rsidRPr="00DB4A54" w:rsidRDefault="00D866AA" w:rsidP="00D866AA">
      <w:pPr>
        <w:rPr>
          <w:rFonts w:ascii="Arial" w:eastAsia="Arial" w:hAnsi="Arial" w:cstheme="minorBidi"/>
          <w:color w:val="000000"/>
          <w:highlight w:val="white"/>
        </w:rPr>
      </w:pPr>
      <w:r w:rsidRPr="002151EE">
        <w:rPr>
          <w:rFonts w:ascii="Arial" w:eastAsia="Arial" w:hAnsi="Arial" w:cs="Arial"/>
          <w:color w:val="000000"/>
          <w:highlight w:val="white"/>
        </w:rPr>
        <w:br w:type="page"/>
      </w:r>
    </w:p>
    <w:p w14:paraId="3DA30206" w14:textId="77777777" w:rsidR="007120D9" w:rsidRPr="002151EE" w:rsidRDefault="007120D9" w:rsidP="00D866AA">
      <w:pPr>
        <w:jc w:val="left"/>
        <w:rPr>
          <w:rFonts w:ascii="Arial" w:eastAsia="Arial" w:hAnsi="Arial" w:cs="Arial"/>
          <w:color w:val="000000"/>
          <w:highlight w:val="white"/>
        </w:rPr>
      </w:pPr>
    </w:p>
    <w:tbl>
      <w:tblPr>
        <w:tblStyle w:val="af1"/>
        <w:tblW w:w="9475" w:type="dxa"/>
        <w:tblLayout w:type="fixed"/>
        <w:tblLook w:val="0400" w:firstRow="0" w:lastRow="0" w:firstColumn="0" w:lastColumn="0" w:noHBand="0" w:noVBand="1"/>
      </w:tblPr>
      <w:tblGrid>
        <w:gridCol w:w="9475"/>
      </w:tblGrid>
      <w:tr w:rsidR="00CD7E7E" w:rsidRPr="002151EE" w14:paraId="12A1DB4D" w14:textId="77777777" w:rsidTr="00C65601">
        <w:trPr>
          <w:trHeight w:val="386"/>
        </w:trPr>
        <w:tc>
          <w:tcPr>
            <w:tcW w:w="9475" w:type="dxa"/>
            <w:vAlign w:val="center"/>
          </w:tcPr>
          <w:bookmarkEnd w:id="11"/>
          <w:p w14:paraId="274163E4" w14:textId="7DB17CD1" w:rsidR="00CD7E7E" w:rsidRPr="002151EE" w:rsidRDefault="009F4B35" w:rsidP="007F44D4">
            <w:pPr>
              <w:tabs>
                <w:tab w:val="left" w:pos="432"/>
              </w:tabs>
              <w:ind w:left="432" w:hanging="518"/>
              <w:rPr>
                <w:rFonts w:ascii="Arial" w:eastAsia="Arial" w:hAnsi="Arial" w:cs="Arial"/>
                <w:b/>
                <w:color w:val="000000"/>
                <w:lang w:val="en-GB"/>
              </w:rPr>
            </w:pPr>
            <w:r w:rsidRPr="002151EE">
              <w:rPr>
                <w:rFonts w:ascii="Arial" w:eastAsia="Arial" w:hAnsi="Arial" w:cs="Arial"/>
                <w:b/>
                <w:color w:val="000000"/>
                <w:lang w:val="en-GB"/>
              </w:rPr>
              <w:t>11</w:t>
            </w:r>
            <w:r w:rsidR="00CD7E7E" w:rsidRPr="002151EE">
              <w:rPr>
                <w:rFonts w:ascii="Arial" w:eastAsia="Arial" w:hAnsi="Arial" w:cs="Arial"/>
                <w:b/>
                <w:color w:val="000000"/>
                <w:lang w:val="en-GB"/>
              </w:rPr>
              <w:tab/>
            </w:r>
            <w:bookmarkStart w:id="12" w:name="_Hlk172565249"/>
            <w:r w:rsidR="00CD7E7E" w:rsidRPr="002151EE">
              <w:rPr>
                <w:rFonts w:ascii="Arial" w:eastAsia="Arial" w:hAnsi="Arial" w:cs="Arial"/>
                <w:b/>
                <w:color w:val="000000"/>
                <w:lang w:val="en-GB"/>
              </w:rPr>
              <w:t>Right-of-use assets</w:t>
            </w:r>
            <w:bookmarkEnd w:id="12"/>
            <w:r w:rsidR="00CD7E7E" w:rsidRPr="002151EE">
              <w:rPr>
                <w:rFonts w:ascii="Arial" w:eastAsia="Arial" w:hAnsi="Arial" w:cs="Arial"/>
                <w:b/>
                <w:color w:val="000000"/>
                <w:lang w:val="en-GB"/>
              </w:rPr>
              <w:t>, net</w:t>
            </w:r>
          </w:p>
        </w:tc>
      </w:tr>
    </w:tbl>
    <w:p w14:paraId="75055C80" w14:textId="77777777" w:rsidR="00CD7E7E" w:rsidRPr="002151EE" w:rsidRDefault="00CD7E7E" w:rsidP="00D866AA">
      <w:pPr>
        <w:jc w:val="left"/>
        <w:rPr>
          <w:rFonts w:ascii="Arial" w:eastAsia="Arial" w:hAnsi="Arial" w:cs="Arial"/>
          <w:color w:val="000000"/>
          <w:highlight w:val="white"/>
        </w:rPr>
      </w:pPr>
    </w:p>
    <w:p w14:paraId="4CBEA61F" w14:textId="7EDC880D" w:rsidR="006F0F2E" w:rsidRPr="002151EE" w:rsidRDefault="006F0F2E" w:rsidP="00D866AA">
      <w:pPr>
        <w:rPr>
          <w:rFonts w:ascii="Arial" w:eastAsia="Arial" w:hAnsi="Arial" w:cs="Arial"/>
          <w:color w:val="000000"/>
          <w:spacing w:val="-4"/>
        </w:rPr>
      </w:pPr>
      <w:r w:rsidRPr="002151EE">
        <w:rPr>
          <w:rFonts w:ascii="Arial" w:eastAsia="Arial" w:hAnsi="Arial" w:cs="Arial"/>
          <w:color w:val="000000"/>
          <w:spacing w:val="-4"/>
        </w:rPr>
        <w:t xml:space="preserve">The movements of right-of-use assets for the </w:t>
      </w:r>
      <w:r w:rsidR="00071BE9" w:rsidRPr="002151EE">
        <w:rPr>
          <w:rFonts w:ascii="Arial" w:eastAsia="Arial" w:hAnsi="Arial" w:cs="Arial"/>
          <w:color w:val="000000"/>
          <w:spacing w:val="-4"/>
          <w:lang w:val="en-GB"/>
        </w:rPr>
        <w:t>six</w:t>
      </w:r>
      <w:r w:rsidR="00237DA5" w:rsidRPr="002151EE">
        <w:rPr>
          <w:rFonts w:ascii="Arial" w:eastAsia="Arial" w:hAnsi="Arial" w:cs="Arial"/>
          <w:color w:val="000000"/>
          <w:spacing w:val="-4"/>
          <w:lang w:val="en-GB"/>
        </w:rPr>
        <w:t>-month</w:t>
      </w:r>
      <w:r w:rsidRPr="002151EE">
        <w:rPr>
          <w:rFonts w:ascii="Arial" w:eastAsia="Arial" w:hAnsi="Arial" w:cs="Arial"/>
          <w:color w:val="000000"/>
          <w:spacing w:val="-4"/>
          <w:lang w:val="en-GB"/>
        </w:rPr>
        <w:t xml:space="preserve"> </w:t>
      </w:r>
      <w:r w:rsidRPr="002151EE">
        <w:rPr>
          <w:rFonts w:ascii="Arial" w:eastAsia="Arial" w:hAnsi="Arial" w:cs="Arial"/>
          <w:color w:val="000000"/>
          <w:spacing w:val="-4"/>
        </w:rPr>
        <w:t xml:space="preserve">period ended </w:t>
      </w:r>
      <w:r w:rsidR="00071BE9" w:rsidRPr="002151EE">
        <w:rPr>
          <w:rFonts w:ascii="Arial" w:eastAsia="Arial" w:hAnsi="Arial" w:cs="Arial"/>
          <w:color w:val="000000"/>
          <w:spacing w:val="-4"/>
          <w:lang w:val="en-GB"/>
        </w:rPr>
        <w:t>30 June</w:t>
      </w:r>
      <w:r w:rsidRPr="002151EE">
        <w:rPr>
          <w:rFonts w:ascii="Arial" w:eastAsia="Arial" w:hAnsi="Arial" w:cs="Arial"/>
          <w:color w:val="000000"/>
          <w:spacing w:val="-4"/>
          <w:lang w:val="en-GB"/>
        </w:rPr>
        <w:t xml:space="preserve"> </w:t>
      </w:r>
      <w:r w:rsidR="009F4B35" w:rsidRPr="002151EE">
        <w:rPr>
          <w:rFonts w:ascii="Arial" w:eastAsia="Arial" w:hAnsi="Arial" w:cs="Arial"/>
          <w:color w:val="000000"/>
          <w:spacing w:val="-4"/>
          <w:lang w:val="en-GB"/>
        </w:rPr>
        <w:t>202</w:t>
      </w:r>
      <w:r w:rsidR="00876B32">
        <w:rPr>
          <w:rFonts w:ascii="Arial" w:eastAsia="Arial" w:hAnsi="Arial" w:cs="Arial"/>
          <w:color w:val="000000"/>
          <w:spacing w:val="-4"/>
          <w:lang w:val="en-GB"/>
        </w:rPr>
        <w:t>6</w:t>
      </w:r>
      <w:r w:rsidRPr="002151EE">
        <w:rPr>
          <w:rFonts w:ascii="Arial" w:eastAsia="Arial" w:hAnsi="Arial" w:cs="Arial"/>
          <w:color w:val="000000"/>
          <w:spacing w:val="-4"/>
        </w:rPr>
        <w:t xml:space="preserve"> are as follows:</w:t>
      </w:r>
    </w:p>
    <w:p w14:paraId="48F7DAD0" w14:textId="77777777" w:rsidR="006F0F2E" w:rsidRPr="002151EE" w:rsidRDefault="006F0F2E" w:rsidP="00D866AA">
      <w:pPr>
        <w:jc w:val="left"/>
        <w:rPr>
          <w:rFonts w:ascii="Arial" w:eastAsia="Arial" w:hAnsi="Arial" w:cs="Arial"/>
          <w:color w:val="000000"/>
          <w:highlight w:val="white"/>
        </w:rPr>
      </w:pPr>
    </w:p>
    <w:tbl>
      <w:tblPr>
        <w:tblW w:w="9468" w:type="dxa"/>
        <w:tblLayout w:type="fixed"/>
        <w:tblCellMar>
          <w:left w:w="115" w:type="dxa"/>
          <w:right w:w="115" w:type="dxa"/>
        </w:tblCellMar>
        <w:tblLook w:val="0400" w:firstRow="0" w:lastRow="0" w:firstColumn="0" w:lastColumn="0" w:noHBand="0" w:noVBand="1"/>
      </w:tblPr>
      <w:tblGrid>
        <w:gridCol w:w="6300"/>
        <w:gridCol w:w="1584"/>
        <w:gridCol w:w="1584"/>
      </w:tblGrid>
      <w:tr w:rsidR="00D8768F" w:rsidRPr="002151EE" w14:paraId="534BD5D0" w14:textId="77777777" w:rsidTr="00BE57F9">
        <w:tc>
          <w:tcPr>
            <w:tcW w:w="6300" w:type="dxa"/>
            <w:vAlign w:val="center"/>
          </w:tcPr>
          <w:p w14:paraId="67923873" w14:textId="77777777" w:rsidR="006F0F2E" w:rsidRPr="002151EE" w:rsidRDefault="006F0F2E" w:rsidP="00D866AA">
            <w:pPr>
              <w:ind w:left="-109"/>
              <w:rPr>
                <w:rFonts w:ascii="Arial" w:eastAsia="Arial" w:hAnsi="Arial" w:cs="Arial"/>
                <w:color w:val="000000"/>
              </w:rPr>
            </w:pPr>
          </w:p>
        </w:tc>
        <w:tc>
          <w:tcPr>
            <w:tcW w:w="1584" w:type="dxa"/>
            <w:vAlign w:val="center"/>
          </w:tcPr>
          <w:p w14:paraId="6F8C7A47" w14:textId="7A0C0C42" w:rsidR="006F0F2E" w:rsidRPr="002151EE" w:rsidRDefault="006F0F2E" w:rsidP="003744CA">
            <w:pPr>
              <w:pBdr>
                <w:top w:val="nil"/>
                <w:left w:val="nil"/>
                <w:bottom w:val="nil"/>
                <w:right w:val="nil"/>
                <w:between w:val="nil"/>
              </w:pBdr>
              <w:ind w:right="-72"/>
              <w:jc w:val="right"/>
              <w:rPr>
                <w:rFonts w:ascii="Arial" w:eastAsia="Arial" w:hAnsi="Arial" w:cs="Arial"/>
                <w:b/>
                <w:color w:val="000000"/>
              </w:rPr>
            </w:pPr>
            <w:r w:rsidRPr="002151EE">
              <w:rPr>
                <w:rFonts w:ascii="Arial" w:eastAsia="Arial" w:hAnsi="Arial" w:cs="Arial"/>
                <w:b/>
                <w:color w:val="000000"/>
              </w:rPr>
              <w:t>Consolidated</w:t>
            </w:r>
          </w:p>
          <w:p w14:paraId="7B3BE236" w14:textId="77777777" w:rsidR="006F0F2E" w:rsidRPr="002151EE" w:rsidRDefault="006F0F2E" w:rsidP="003744CA">
            <w:pPr>
              <w:pBdr>
                <w:top w:val="nil"/>
                <w:left w:val="nil"/>
                <w:bottom w:val="nil"/>
                <w:right w:val="nil"/>
                <w:between w:val="nil"/>
              </w:pBdr>
              <w:ind w:right="-72"/>
              <w:jc w:val="right"/>
              <w:rPr>
                <w:rFonts w:ascii="Arial" w:eastAsia="Arial" w:hAnsi="Arial" w:cs="Arial"/>
                <w:b/>
                <w:color w:val="000000"/>
              </w:rPr>
            </w:pPr>
            <w:r w:rsidRPr="002151EE">
              <w:rPr>
                <w:rFonts w:ascii="Arial" w:eastAsia="Arial" w:hAnsi="Arial" w:cs="Arial"/>
                <w:b/>
                <w:color w:val="000000"/>
              </w:rPr>
              <w:t>financial information</w:t>
            </w:r>
          </w:p>
        </w:tc>
        <w:tc>
          <w:tcPr>
            <w:tcW w:w="1584" w:type="dxa"/>
            <w:vAlign w:val="center"/>
          </w:tcPr>
          <w:p w14:paraId="43622B87" w14:textId="3B3F3AC9" w:rsidR="006F0F2E" w:rsidRPr="002151EE" w:rsidRDefault="006F0F2E" w:rsidP="003744CA">
            <w:pPr>
              <w:pBdr>
                <w:top w:val="nil"/>
                <w:left w:val="nil"/>
                <w:bottom w:val="nil"/>
                <w:right w:val="nil"/>
                <w:between w:val="nil"/>
              </w:pBdr>
              <w:ind w:right="-72"/>
              <w:jc w:val="right"/>
              <w:rPr>
                <w:rFonts w:ascii="Arial" w:eastAsia="Arial" w:hAnsi="Arial" w:cs="Arial"/>
                <w:b/>
                <w:color w:val="000000"/>
              </w:rPr>
            </w:pPr>
            <w:r w:rsidRPr="002151EE">
              <w:rPr>
                <w:rFonts w:ascii="Arial" w:eastAsia="Arial" w:hAnsi="Arial" w:cs="Arial"/>
                <w:b/>
                <w:color w:val="000000"/>
              </w:rPr>
              <w:t>Separate</w:t>
            </w:r>
          </w:p>
          <w:p w14:paraId="282CA1E7" w14:textId="77777777" w:rsidR="006F0F2E" w:rsidRPr="002151EE" w:rsidRDefault="006F0F2E" w:rsidP="003744CA">
            <w:pPr>
              <w:pBdr>
                <w:top w:val="nil"/>
                <w:left w:val="nil"/>
                <w:bottom w:val="nil"/>
                <w:right w:val="nil"/>
                <w:between w:val="nil"/>
              </w:pBdr>
              <w:ind w:right="-72"/>
              <w:jc w:val="right"/>
              <w:rPr>
                <w:rFonts w:ascii="Arial" w:eastAsia="Arial" w:hAnsi="Arial" w:cs="Arial"/>
                <w:b/>
                <w:color w:val="000000"/>
              </w:rPr>
            </w:pPr>
            <w:r w:rsidRPr="002151EE">
              <w:rPr>
                <w:rFonts w:ascii="Arial" w:eastAsia="Arial" w:hAnsi="Arial" w:cs="Arial"/>
                <w:b/>
                <w:color w:val="000000"/>
              </w:rPr>
              <w:t>financial information</w:t>
            </w:r>
          </w:p>
        </w:tc>
      </w:tr>
      <w:tr w:rsidR="00D8768F" w:rsidRPr="002151EE" w14:paraId="2895BBB0" w14:textId="77777777" w:rsidTr="00BE57F9">
        <w:tc>
          <w:tcPr>
            <w:tcW w:w="6300" w:type="dxa"/>
            <w:vAlign w:val="center"/>
          </w:tcPr>
          <w:p w14:paraId="1F565D90" w14:textId="77777777" w:rsidR="006F0F2E" w:rsidRPr="002151EE" w:rsidRDefault="006F0F2E" w:rsidP="00D866AA">
            <w:pPr>
              <w:ind w:left="-109"/>
              <w:rPr>
                <w:rFonts w:ascii="Arial" w:eastAsia="Arial" w:hAnsi="Arial" w:cs="Arial"/>
                <w:color w:val="000000"/>
              </w:rPr>
            </w:pPr>
          </w:p>
        </w:tc>
        <w:tc>
          <w:tcPr>
            <w:tcW w:w="1584" w:type="dxa"/>
            <w:tcBorders>
              <w:bottom w:val="single" w:sz="4" w:space="0" w:color="000000"/>
            </w:tcBorders>
            <w:vAlign w:val="center"/>
          </w:tcPr>
          <w:p w14:paraId="4F501E5A" w14:textId="77777777" w:rsidR="006F0F2E" w:rsidRPr="002151EE" w:rsidRDefault="006F0F2E" w:rsidP="00D866AA">
            <w:pPr>
              <w:pBdr>
                <w:top w:val="nil"/>
                <w:left w:val="nil"/>
                <w:bottom w:val="nil"/>
                <w:right w:val="nil"/>
                <w:between w:val="nil"/>
              </w:pBdr>
              <w:ind w:right="-72"/>
              <w:jc w:val="right"/>
              <w:rPr>
                <w:rFonts w:ascii="Arial" w:eastAsia="Arial" w:hAnsi="Arial" w:cs="Arial"/>
                <w:b/>
                <w:color w:val="000000"/>
              </w:rPr>
            </w:pPr>
            <w:r w:rsidRPr="002151EE">
              <w:rPr>
                <w:rFonts w:ascii="Arial" w:eastAsia="Arial" w:hAnsi="Arial" w:cs="Arial"/>
                <w:b/>
                <w:color w:val="000000"/>
              </w:rPr>
              <w:t>Baht</w:t>
            </w:r>
          </w:p>
        </w:tc>
        <w:tc>
          <w:tcPr>
            <w:tcW w:w="1584" w:type="dxa"/>
            <w:tcBorders>
              <w:bottom w:val="single" w:sz="4" w:space="0" w:color="000000"/>
            </w:tcBorders>
            <w:vAlign w:val="center"/>
          </w:tcPr>
          <w:p w14:paraId="4FA92FA5" w14:textId="77777777" w:rsidR="006F0F2E" w:rsidRPr="002151EE" w:rsidRDefault="006F0F2E" w:rsidP="00D866AA">
            <w:pPr>
              <w:pBdr>
                <w:top w:val="nil"/>
                <w:left w:val="nil"/>
                <w:bottom w:val="nil"/>
                <w:right w:val="nil"/>
                <w:between w:val="nil"/>
              </w:pBdr>
              <w:ind w:right="-72"/>
              <w:jc w:val="right"/>
              <w:rPr>
                <w:rFonts w:ascii="Arial" w:eastAsia="Arial" w:hAnsi="Arial" w:cs="Arial"/>
                <w:b/>
                <w:color w:val="000000"/>
              </w:rPr>
            </w:pPr>
            <w:r w:rsidRPr="002151EE">
              <w:rPr>
                <w:rFonts w:ascii="Arial" w:eastAsia="Arial" w:hAnsi="Arial" w:cs="Arial"/>
                <w:b/>
                <w:color w:val="000000"/>
              </w:rPr>
              <w:t>Baht</w:t>
            </w:r>
          </w:p>
        </w:tc>
      </w:tr>
      <w:tr w:rsidR="00D8768F" w:rsidRPr="002151EE" w14:paraId="2EE6A7EE" w14:textId="77777777" w:rsidTr="00C65601">
        <w:tc>
          <w:tcPr>
            <w:tcW w:w="6300" w:type="dxa"/>
            <w:vAlign w:val="center"/>
          </w:tcPr>
          <w:p w14:paraId="134E1440" w14:textId="77777777" w:rsidR="006F0F2E" w:rsidRPr="002151EE" w:rsidRDefault="006F0F2E" w:rsidP="00D866AA">
            <w:pPr>
              <w:ind w:left="-109"/>
              <w:rPr>
                <w:rFonts w:ascii="Arial" w:eastAsia="Arial" w:hAnsi="Arial" w:cs="Arial"/>
                <w:color w:val="000000"/>
              </w:rPr>
            </w:pPr>
          </w:p>
        </w:tc>
        <w:tc>
          <w:tcPr>
            <w:tcW w:w="1584" w:type="dxa"/>
            <w:tcBorders>
              <w:top w:val="single" w:sz="4" w:space="0" w:color="000000"/>
            </w:tcBorders>
            <w:vAlign w:val="center"/>
          </w:tcPr>
          <w:p w14:paraId="356B8F67" w14:textId="77777777" w:rsidR="006F0F2E" w:rsidRPr="002151EE" w:rsidRDefault="006F0F2E" w:rsidP="00D866AA">
            <w:pPr>
              <w:jc w:val="right"/>
              <w:rPr>
                <w:rFonts w:ascii="Arial" w:eastAsia="Arial" w:hAnsi="Arial" w:cs="Arial"/>
                <w:color w:val="000000"/>
              </w:rPr>
            </w:pPr>
          </w:p>
        </w:tc>
        <w:tc>
          <w:tcPr>
            <w:tcW w:w="1584" w:type="dxa"/>
            <w:tcBorders>
              <w:top w:val="single" w:sz="4" w:space="0" w:color="000000"/>
            </w:tcBorders>
            <w:vAlign w:val="center"/>
          </w:tcPr>
          <w:p w14:paraId="7A692613" w14:textId="77777777" w:rsidR="006F0F2E" w:rsidRPr="002151EE" w:rsidRDefault="006F0F2E" w:rsidP="00D866AA">
            <w:pPr>
              <w:jc w:val="right"/>
              <w:rPr>
                <w:rFonts w:ascii="Arial" w:eastAsia="Arial" w:hAnsi="Arial" w:cs="Arial"/>
                <w:color w:val="000000"/>
              </w:rPr>
            </w:pPr>
          </w:p>
        </w:tc>
      </w:tr>
      <w:tr w:rsidR="00876B32" w:rsidRPr="002151EE" w14:paraId="00407A36" w14:textId="77777777" w:rsidTr="004409A8">
        <w:tc>
          <w:tcPr>
            <w:tcW w:w="6300" w:type="dxa"/>
            <w:vAlign w:val="center"/>
          </w:tcPr>
          <w:p w14:paraId="61C52735" w14:textId="6C59B62C" w:rsidR="00876B32" w:rsidRPr="002151EE" w:rsidRDefault="00876B32" w:rsidP="00876B32">
            <w:pPr>
              <w:ind w:left="-109"/>
              <w:rPr>
                <w:rFonts w:ascii="Arial" w:eastAsia="Arial" w:hAnsi="Arial" w:cs="Arial"/>
                <w:b/>
                <w:bCs/>
                <w:color w:val="000000"/>
              </w:rPr>
            </w:pPr>
            <w:r w:rsidRPr="00660D0B">
              <w:rPr>
                <w:rFonts w:ascii="Arial" w:eastAsia="Arial" w:hAnsi="Arial" w:cs="Arial"/>
              </w:rPr>
              <w:t>Opening net book amount</w:t>
            </w:r>
          </w:p>
        </w:tc>
        <w:tc>
          <w:tcPr>
            <w:tcW w:w="1584" w:type="dxa"/>
          </w:tcPr>
          <w:p w14:paraId="637DFC9C" w14:textId="706DCE52" w:rsidR="00876B32" w:rsidRPr="00C1326A" w:rsidRDefault="00876B32" w:rsidP="00876B32">
            <w:pPr>
              <w:ind w:right="-72"/>
              <w:jc w:val="right"/>
              <w:rPr>
                <w:rFonts w:ascii="Arial" w:hAnsi="Arial" w:cs="Arial"/>
                <w:color w:val="000000"/>
              </w:rPr>
            </w:pPr>
            <w:r w:rsidRPr="00C1326A">
              <w:rPr>
                <w:rFonts w:ascii="Arial" w:hAnsi="Arial" w:cs="Arial"/>
                <w:lang w:eastAsia="en-GB"/>
              </w:rPr>
              <w:t>359,094,743</w:t>
            </w:r>
          </w:p>
        </w:tc>
        <w:tc>
          <w:tcPr>
            <w:tcW w:w="1584" w:type="dxa"/>
          </w:tcPr>
          <w:p w14:paraId="7350DD23" w14:textId="38ED79FD" w:rsidR="00876B32" w:rsidRPr="00C1326A" w:rsidRDefault="00876B32" w:rsidP="00876B32">
            <w:pPr>
              <w:ind w:right="-72"/>
              <w:jc w:val="right"/>
              <w:rPr>
                <w:rFonts w:ascii="Arial" w:hAnsi="Arial" w:cs="Arial"/>
                <w:color w:val="000000"/>
              </w:rPr>
            </w:pPr>
            <w:r w:rsidRPr="00C1326A">
              <w:rPr>
                <w:rFonts w:ascii="Arial" w:hAnsi="Arial" w:cs="Arial"/>
                <w:lang w:eastAsia="en-GB"/>
              </w:rPr>
              <w:t>53,867,805</w:t>
            </w:r>
          </w:p>
        </w:tc>
      </w:tr>
      <w:tr w:rsidR="00876B32" w:rsidRPr="002151EE" w14:paraId="4B22DA20" w14:textId="77777777" w:rsidTr="004409A8">
        <w:tc>
          <w:tcPr>
            <w:tcW w:w="6300" w:type="dxa"/>
            <w:vAlign w:val="center"/>
          </w:tcPr>
          <w:p w14:paraId="4C5F704A" w14:textId="096DC3C4" w:rsidR="00876B32" w:rsidRPr="002151EE" w:rsidRDefault="00876B32" w:rsidP="00876B32">
            <w:pPr>
              <w:ind w:left="-109"/>
              <w:rPr>
                <w:rFonts w:ascii="Arial" w:eastAsia="Arial" w:hAnsi="Arial" w:cs="Arial"/>
                <w:b/>
                <w:bCs/>
                <w:color w:val="000000"/>
              </w:rPr>
            </w:pPr>
            <w:r w:rsidRPr="00660D0B">
              <w:rPr>
                <w:rFonts w:ascii="Arial" w:eastAsia="Arial" w:hAnsi="Arial" w:cs="Arial"/>
              </w:rPr>
              <w:t>Lease modifications and reassessments</w:t>
            </w:r>
          </w:p>
        </w:tc>
        <w:tc>
          <w:tcPr>
            <w:tcW w:w="1584" w:type="dxa"/>
          </w:tcPr>
          <w:p w14:paraId="04639BEE" w14:textId="52FBFC69" w:rsidR="00876B32" w:rsidRPr="00C1326A" w:rsidRDefault="00876B32" w:rsidP="00876B32">
            <w:pPr>
              <w:ind w:right="-72"/>
              <w:jc w:val="right"/>
              <w:rPr>
                <w:rFonts w:ascii="Arial" w:hAnsi="Arial" w:cs="Arial"/>
                <w:color w:val="000000"/>
              </w:rPr>
            </w:pPr>
            <w:r w:rsidRPr="00C1326A">
              <w:rPr>
                <w:rFonts w:ascii="Arial" w:hAnsi="Arial" w:cs="Arial"/>
                <w:lang w:eastAsia="en-GB"/>
              </w:rPr>
              <w:t>51,686,991</w:t>
            </w:r>
          </w:p>
        </w:tc>
        <w:tc>
          <w:tcPr>
            <w:tcW w:w="1584" w:type="dxa"/>
          </w:tcPr>
          <w:p w14:paraId="7C61B327" w14:textId="280F298E" w:rsidR="00876B32" w:rsidRPr="00C1326A" w:rsidRDefault="00876B32" w:rsidP="00876B32">
            <w:pPr>
              <w:ind w:right="-72"/>
              <w:jc w:val="right"/>
              <w:rPr>
                <w:rFonts w:ascii="Arial" w:hAnsi="Arial" w:cs="Arial"/>
                <w:color w:val="000000"/>
              </w:rPr>
            </w:pPr>
            <w:r w:rsidRPr="00C1326A">
              <w:rPr>
                <w:rFonts w:ascii="Arial" w:hAnsi="Arial" w:cs="Arial"/>
                <w:lang w:eastAsia="en-GB"/>
              </w:rPr>
              <w:t>-</w:t>
            </w:r>
          </w:p>
        </w:tc>
      </w:tr>
      <w:tr w:rsidR="00876B32" w:rsidRPr="002151EE" w14:paraId="0AFF8FBE" w14:textId="77777777">
        <w:tc>
          <w:tcPr>
            <w:tcW w:w="6300" w:type="dxa"/>
            <w:vAlign w:val="center"/>
          </w:tcPr>
          <w:p w14:paraId="57B3F1BB" w14:textId="3E990EB1" w:rsidR="00876B32" w:rsidRPr="002151EE" w:rsidRDefault="00876B32" w:rsidP="00876B32">
            <w:pPr>
              <w:ind w:left="-109"/>
              <w:rPr>
                <w:rFonts w:ascii="Arial" w:eastAsia="Arial" w:hAnsi="Arial" w:cs="Arial"/>
                <w:color w:val="000000"/>
              </w:rPr>
            </w:pPr>
            <w:r w:rsidRPr="00660D0B">
              <w:rPr>
                <w:rFonts w:ascii="Arial" w:eastAsia="Arial" w:hAnsi="Arial" w:cs="Arial"/>
              </w:rPr>
              <w:t>Depreciation charge</w:t>
            </w:r>
          </w:p>
        </w:tc>
        <w:tc>
          <w:tcPr>
            <w:tcW w:w="1584" w:type="dxa"/>
            <w:tcBorders>
              <w:bottom w:val="single" w:sz="4" w:space="0" w:color="auto"/>
            </w:tcBorders>
          </w:tcPr>
          <w:p w14:paraId="2D4D6655" w14:textId="3B13F43F" w:rsidR="00876B32" w:rsidRPr="00C1326A" w:rsidRDefault="00C1326A" w:rsidP="00876B32">
            <w:pPr>
              <w:ind w:right="-72"/>
              <w:jc w:val="right"/>
              <w:rPr>
                <w:rFonts w:ascii="Arial" w:hAnsi="Arial" w:cs="Arial"/>
                <w:color w:val="000000"/>
              </w:rPr>
            </w:pPr>
            <w:r w:rsidRPr="00C1326A">
              <w:rPr>
                <w:rFonts w:ascii="Arial" w:hAnsi="Arial" w:cs="Arial"/>
                <w:lang w:eastAsia="en-GB"/>
              </w:rPr>
              <w:t>(19,622,349)</w:t>
            </w:r>
          </w:p>
        </w:tc>
        <w:tc>
          <w:tcPr>
            <w:tcW w:w="1584" w:type="dxa"/>
            <w:tcBorders>
              <w:bottom w:val="single" w:sz="4" w:space="0" w:color="auto"/>
            </w:tcBorders>
          </w:tcPr>
          <w:p w14:paraId="0D5B84BA" w14:textId="4F470E88" w:rsidR="00876B32" w:rsidRPr="00C1326A" w:rsidRDefault="00C1326A" w:rsidP="00876B32">
            <w:pPr>
              <w:ind w:right="-72"/>
              <w:jc w:val="right"/>
              <w:rPr>
                <w:rFonts w:ascii="Arial" w:hAnsi="Arial" w:cs="Arial"/>
                <w:color w:val="000000"/>
              </w:rPr>
            </w:pPr>
            <w:r w:rsidRPr="00C1326A">
              <w:rPr>
                <w:rFonts w:ascii="Arial" w:hAnsi="Arial" w:cs="Arial"/>
                <w:lang w:eastAsia="en-GB"/>
              </w:rPr>
              <w:t>(2,394,945)</w:t>
            </w:r>
          </w:p>
        </w:tc>
      </w:tr>
      <w:tr w:rsidR="00876B32" w:rsidRPr="002151EE" w14:paraId="11A9F7C1" w14:textId="77777777" w:rsidTr="00C65601">
        <w:tc>
          <w:tcPr>
            <w:tcW w:w="6300" w:type="dxa"/>
            <w:vAlign w:val="center"/>
          </w:tcPr>
          <w:p w14:paraId="33718A3A" w14:textId="224E850D" w:rsidR="00876B32" w:rsidRPr="002151EE" w:rsidRDefault="00876B32" w:rsidP="00876B32">
            <w:pPr>
              <w:ind w:left="-109"/>
              <w:rPr>
                <w:rFonts w:ascii="Arial" w:eastAsia="Arial" w:hAnsi="Arial" w:cs="Arial"/>
                <w:color w:val="000000"/>
              </w:rPr>
            </w:pPr>
          </w:p>
        </w:tc>
        <w:tc>
          <w:tcPr>
            <w:tcW w:w="1584" w:type="dxa"/>
            <w:tcBorders>
              <w:top w:val="single" w:sz="4" w:space="0" w:color="auto"/>
            </w:tcBorders>
            <w:vAlign w:val="center"/>
          </w:tcPr>
          <w:p w14:paraId="25D0A56B" w14:textId="77777777" w:rsidR="00876B32" w:rsidRPr="00C1326A" w:rsidRDefault="00876B32" w:rsidP="00876B32">
            <w:pPr>
              <w:ind w:right="-72"/>
              <w:jc w:val="right"/>
              <w:rPr>
                <w:rFonts w:ascii="Arial" w:hAnsi="Arial" w:cs="Arial"/>
                <w:color w:val="000000"/>
              </w:rPr>
            </w:pPr>
          </w:p>
        </w:tc>
        <w:tc>
          <w:tcPr>
            <w:tcW w:w="1584" w:type="dxa"/>
            <w:tcBorders>
              <w:top w:val="single" w:sz="4" w:space="0" w:color="auto"/>
            </w:tcBorders>
            <w:vAlign w:val="center"/>
          </w:tcPr>
          <w:p w14:paraId="5066C540" w14:textId="77777777" w:rsidR="00876B32" w:rsidRPr="00C1326A" w:rsidRDefault="00876B32" w:rsidP="00876B32">
            <w:pPr>
              <w:ind w:right="-72"/>
              <w:jc w:val="right"/>
              <w:rPr>
                <w:rFonts w:ascii="Arial" w:hAnsi="Arial" w:cs="Arial"/>
                <w:color w:val="000000"/>
              </w:rPr>
            </w:pPr>
          </w:p>
        </w:tc>
      </w:tr>
      <w:tr w:rsidR="00876B32" w:rsidRPr="002151EE" w14:paraId="4081C74D" w14:textId="77777777">
        <w:tc>
          <w:tcPr>
            <w:tcW w:w="6300" w:type="dxa"/>
            <w:vAlign w:val="center"/>
          </w:tcPr>
          <w:p w14:paraId="57971C43" w14:textId="557E6D7D" w:rsidR="00876B32" w:rsidRPr="002151EE" w:rsidRDefault="00876B32" w:rsidP="00876B32">
            <w:pPr>
              <w:ind w:left="-109"/>
              <w:rPr>
                <w:rFonts w:ascii="Arial" w:eastAsia="Arial" w:hAnsi="Arial" w:cs="Arial"/>
                <w:b/>
                <w:bCs/>
                <w:color w:val="000000"/>
              </w:rPr>
            </w:pPr>
            <w:r w:rsidRPr="00660D0B">
              <w:rPr>
                <w:rFonts w:ascii="Arial" w:eastAsia="Arial" w:hAnsi="Arial" w:cs="Arial"/>
              </w:rPr>
              <w:t>Closing net book amount</w:t>
            </w:r>
          </w:p>
        </w:tc>
        <w:tc>
          <w:tcPr>
            <w:tcW w:w="1584" w:type="dxa"/>
            <w:tcBorders>
              <w:bottom w:val="single" w:sz="4" w:space="0" w:color="auto"/>
            </w:tcBorders>
          </w:tcPr>
          <w:p w14:paraId="5B240A7C" w14:textId="3852AA1F" w:rsidR="00876B32" w:rsidRPr="00C1326A" w:rsidRDefault="00C1326A" w:rsidP="00876B32">
            <w:pPr>
              <w:ind w:right="-72"/>
              <w:jc w:val="right"/>
              <w:rPr>
                <w:rFonts w:ascii="Arial" w:hAnsi="Arial" w:cs="Arial"/>
                <w:color w:val="000000"/>
              </w:rPr>
            </w:pPr>
            <w:r w:rsidRPr="00C1326A">
              <w:rPr>
                <w:rFonts w:ascii="Arial" w:hAnsi="Arial" w:cs="Arial"/>
                <w:lang w:eastAsia="en-GB"/>
              </w:rPr>
              <w:t>391,159,385</w:t>
            </w:r>
          </w:p>
        </w:tc>
        <w:tc>
          <w:tcPr>
            <w:tcW w:w="1584" w:type="dxa"/>
            <w:tcBorders>
              <w:bottom w:val="single" w:sz="4" w:space="0" w:color="auto"/>
            </w:tcBorders>
          </w:tcPr>
          <w:p w14:paraId="10B31037" w14:textId="2DED1772" w:rsidR="00876B32" w:rsidRPr="00C1326A" w:rsidRDefault="00C1326A" w:rsidP="00876B32">
            <w:pPr>
              <w:ind w:right="-72"/>
              <w:jc w:val="right"/>
              <w:rPr>
                <w:rFonts w:ascii="Arial" w:hAnsi="Arial" w:cs="Arial"/>
                <w:color w:val="000000"/>
              </w:rPr>
            </w:pPr>
            <w:r w:rsidRPr="00C1326A">
              <w:rPr>
                <w:rFonts w:ascii="Arial" w:hAnsi="Arial" w:cs="Arial"/>
                <w:lang w:eastAsia="en-GB"/>
              </w:rPr>
              <w:t>51,472,860</w:t>
            </w:r>
          </w:p>
        </w:tc>
      </w:tr>
    </w:tbl>
    <w:p w14:paraId="4DC7AD16" w14:textId="77777777" w:rsidR="006F0F2E" w:rsidRPr="002151EE" w:rsidRDefault="006F0F2E" w:rsidP="00D866AA">
      <w:pPr>
        <w:jc w:val="left"/>
        <w:rPr>
          <w:rFonts w:ascii="Arial" w:eastAsia="Arial" w:hAnsi="Arial" w:cs="Arial"/>
          <w:color w:val="000000"/>
          <w:highlight w:val="white"/>
        </w:rPr>
      </w:pPr>
    </w:p>
    <w:p w14:paraId="37C21212" w14:textId="1C686774" w:rsidR="00CD7E7E" w:rsidRPr="002151EE" w:rsidRDefault="006F0F2E" w:rsidP="0095755B">
      <w:pPr>
        <w:rPr>
          <w:rFonts w:ascii="Arial" w:eastAsia="Arial" w:hAnsi="Arial" w:cs="Arial"/>
          <w:color w:val="000000"/>
          <w:highlight w:val="white"/>
        </w:rPr>
      </w:pPr>
      <w:r w:rsidRPr="002151EE">
        <w:rPr>
          <w:rFonts w:ascii="Arial" w:eastAsia="Arial" w:hAnsi="Arial" w:cs="Arial"/>
          <w:color w:val="000000"/>
          <w:spacing w:val="-6"/>
        </w:rPr>
        <w:t xml:space="preserve">Amounts charged to profit or loss and cash flows relating to leases for the </w:t>
      </w:r>
      <w:r w:rsidR="00071BE9" w:rsidRPr="002151EE">
        <w:rPr>
          <w:rFonts w:ascii="Arial" w:eastAsia="Arial" w:hAnsi="Arial" w:cs="Arial"/>
          <w:color w:val="000000"/>
          <w:spacing w:val="-6"/>
        </w:rPr>
        <w:t>six</w:t>
      </w:r>
      <w:r w:rsidR="00237DA5" w:rsidRPr="002151EE">
        <w:rPr>
          <w:rFonts w:ascii="Arial" w:eastAsia="Arial" w:hAnsi="Arial" w:cs="Arial"/>
          <w:color w:val="000000"/>
          <w:spacing w:val="-6"/>
        </w:rPr>
        <w:t>-month</w:t>
      </w:r>
      <w:r w:rsidRPr="002151EE">
        <w:rPr>
          <w:rFonts w:ascii="Arial" w:eastAsia="Arial" w:hAnsi="Arial" w:cs="Arial"/>
          <w:color w:val="000000"/>
          <w:spacing w:val="-6"/>
        </w:rPr>
        <w:t xml:space="preserve"> period ended </w:t>
      </w:r>
      <w:r w:rsidR="00071BE9" w:rsidRPr="002151EE">
        <w:rPr>
          <w:rFonts w:ascii="Arial" w:eastAsia="Arial" w:hAnsi="Arial" w:cs="Arial"/>
          <w:color w:val="000000"/>
          <w:spacing w:val="-6"/>
          <w:lang w:val="en-GB"/>
        </w:rPr>
        <w:t>30 June</w:t>
      </w:r>
      <w:r w:rsidRPr="002151EE">
        <w:rPr>
          <w:rFonts w:ascii="Arial" w:eastAsia="Arial" w:hAnsi="Arial" w:cs="Arial"/>
          <w:color w:val="000000"/>
          <w:spacing w:val="-6"/>
        </w:rPr>
        <w:t xml:space="preserve"> </w:t>
      </w:r>
      <w:r w:rsidR="009F4B35" w:rsidRPr="002151EE">
        <w:rPr>
          <w:rFonts w:ascii="Arial" w:eastAsia="Arial" w:hAnsi="Arial" w:cs="Arial"/>
          <w:color w:val="000000"/>
          <w:spacing w:val="-6"/>
          <w:lang w:val="en-GB"/>
        </w:rPr>
        <w:t>202</w:t>
      </w:r>
      <w:r w:rsidR="00876B32">
        <w:rPr>
          <w:rFonts w:ascii="Arial" w:eastAsia="Arial" w:hAnsi="Arial" w:cs="Arial"/>
          <w:color w:val="000000"/>
          <w:spacing w:val="-6"/>
          <w:lang w:val="en-GB"/>
        </w:rPr>
        <w:t>6</w:t>
      </w:r>
      <w:r w:rsidRPr="002151EE">
        <w:rPr>
          <w:rFonts w:ascii="Arial" w:eastAsia="Arial" w:hAnsi="Arial" w:cs="Arial"/>
          <w:color w:val="000000"/>
        </w:rPr>
        <w:t xml:space="preserve"> are as follows:</w:t>
      </w:r>
    </w:p>
    <w:p w14:paraId="3A61825A" w14:textId="77777777" w:rsidR="00CD7E7E" w:rsidRPr="002151EE" w:rsidRDefault="00CD7E7E" w:rsidP="00D866AA">
      <w:pPr>
        <w:jc w:val="left"/>
        <w:rPr>
          <w:rFonts w:ascii="Arial" w:eastAsia="Arial" w:hAnsi="Arial" w:cs="Arial"/>
          <w:color w:val="000000"/>
          <w:highlight w:val="white"/>
        </w:rPr>
      </w:pPr>
    </w:p>
    <w:tbl>
      <w:tblPr>
        <w:tblStyle w:val="af0"/>
        <w:tblW w:w="9468" w:type="dxa"/>
        <w:tblLayout w:type="fixed"/>
        <w:tblLook w:val="0400" w:firstRow="0" w:lastRow="0" w:firstColumn="0" w:lastColumn="0" w:noHBand="0" w:noVBand="1"/>
      </w:tblPr>
      <w:tblGrid>
        <w:gridCol w:w="6300"/>
        <w:gridCol w:w="1584"/>
        <w:gridCol w:w="1584"/>
      </w:tblGrid>
      <w:tr w:rsidR="006F0F2E" w:rsidRPr="002151EE" w14:paraId="4072155E" w14:textId="77777777" w:rsidTr="00BE57F9">
        <w:tc>
          <w:tcPr>
            <w:tcW w:w="6300" w:type="dxa"/>
            <w:vAlign w:val="center"/>
          </w:tcPr>
          <w:p w14:paraId="66A7CAAA" w14:textId="77777777" w:rsidR="006F0F2E" w:rsidRPr="002151EE" w:rsidRDefault="006F0F2E" w:rsidP="00D866AA">
            <w:pPr>
              <w:ind w:left="-109"/>
              <w:rPr>
                <w:rFonts w:ascii="Arial" w:eastAsia="Arial" w:hAnsi="Arial" w:cs="Arial"/>
                <w:color w:val="000000"/>
              </w:rPr>
            </w:pPr>
          </w:p>
        </w:tc>
        <w:tc>
          <w:tcPr>
            <w:tcW w:w="1584" w:type="dxa"/>
            <w:vAlign w:val="center"/>
          </w:tcPr>
          <w:p w14:paraId="4E16DAE9" w14:textId="03BEFFC6" w:rsidR="006F0F2E" w:rsidRPr="002151EE" w:rsidRDefault="006F0F2E" w:rsidP="003744CA">
            <w:pPr>
              <w:pBdr>
                <w:top w:val="nil"/>
                <w:left w:val="nil"/>
                <w:bottom w:val="nil"/>
                <w:right w:val="nil"/>
                <w:between w:val="nil"/>
              </w:pBdr>
              <w:ind w:right="-72"/>
              <w:jc w:val="right"/>
              <w:rPr>
                <w:rFonts w:ascii="Arial" w:eastAsia="Arial" w:hAnsi="Arial" w:cs="Arial"/>
                <w:b/>
                <w:color w:val="000000"/>
              </w:rPr>
            </w:pPr>
            <w:r w:rsidRPr="002151EE">
              <w:rPr>
                <w:rFonts w:ascii="Arial" w:eastAsia="Arial" w:hAnsi="Arial" w:cs="Arial"/>
                <w:b/>
                <w:color w:val="000000"/>
              </w:rPr>
              <w:t>Consolidated</w:t>
            </w:r>
          </w:p>
          <w:p w14:paraId="5DD8FFD9" w14:textId="77777777" w:rsidR="006F0F2E" w:rsidRPr="002151EE" w:rsidRDefault="006F0F2E" w:rsidP="003744CA">
            <w:pPr>
              <w:pBdr>
                <w:top w:val="nil"/>
                <w:left w:val="nil"/>
                <w:bottom w:val="nil"/>
                <w:right w:val="nil"/>
                <w:between w:val="nil"/>
              </w:pBdr>
              <w:ind w:right="-72"/>
              <w:jc w:val="right"/>
              <w:rPr>
                <w:rFonts w:ascii="Arial" w:eastAsia="Arial" w:hAnsi="Arial" w:cs="Arial"/>
                <w:b/>
                <w:color w:val="000000"/>
              </w:rPr>
            </w:pPr>
            <w:r w:rsidRPr="002151EE">
              <w:rPr>
                <w:rFonts w:ascii="Arial" w:eastAsia="Arial" w:hAnsi="Arial" w:cs="Arial"/>
                <w:b/>
                <w:color w:val="000000"/>
              </w:rPr>
              <w:t>financial information</w:t>
            </w:r>
          </w:p>
        </w:tc>
        <w:tc>
          <w:tcPr>
            <w:tcW w:w="1584" w:type="dxa"/>
            <w:vAlign w:val="center"/>
          </w:tcPr>
          <w:p w14:paraId="68DC148D" w14:textId="5166FEBC" w:rsidR="006F0F2E" w:rsidRPr="002151EE" w:rsidRDefault="006F0F2E" w:rsidP="003744CA">
            <w:pPr>
              <w:pBdr>
                <w:top w:val="nil"/>
                <w:left w:val="nil"/>
                <w:bottom w:val="nil"/>
                <w:right w:val="nil"/>
                <w:between w:val="nil"/>
              </w:pBdr>
              <w:ind w:right="-72"/>
              <w:jc w:val="right"/>
              <w:rPr>
                <w:rFonts w:ascii="Arial" w:eastAsia="Arial" w:hAnsi="Arial" w:cs="Arial"/>
                <w:b/>
                <w:color w:val="000000"/>
              </w:rPr>
            </w:pPr>
            <w:r w:rsidRPr="002151EE">
              <w:rPr>
                <w:rFonts w:ascii="Arial" w:eastAsia="Arial" w:hAnsi="Arial" w:cs="Arial"/>
                <w:b/>
                <w:color w:val="000000"/>
              </w:rPr>
              <w:t>Separate</w:t>
            </w:r>
          </w:p>
          <w:p w14:paraId="5E0D5491" w14:textId="77777777" w:rsidR="006F0F2E" w:rsidRPr="002151EE" w:rsidRDefault="006F0F2E" w:rsidP="003744CA">
            <w:pPr>
              <w:pBdr>
                <w:top w:val="nil"/>
                <w:left w:val="nil"/>
                <w:bottom w:val="nil"/>
                <w:right w:val="nil"/>
                <w:between w:val="nil"/>
              </w:pBdr>
              <w:ind w:right="-72"/>
              <w:jc w:val="right"/>
              <w:rPr>
                <w:rFonts w:ascii="Arial" w:eastAsia="Arial" w:hAnsi="Arial" w:cs="Arial"/>
                <w:b/>
                <w:color w:val="000000"/>
              </w:rPr>
            </w:pPr>
            <w:r w:rsidRPr="002151EE">
              <w:rPr>
                <w:rFonts w:ascii="Arial" w:eastAsia="Arial" w:hAnsi="Arial" w:cs="Arial"/>
                <w:b/>
                <w:color w:val="000000"/>
              </w:rPr>
              <w:t>financial information</w:t>
            </w:r>
          </w:p>
        </w:tc>
      </w:tr>
      <w:tr w:rsidR="006F0F2E" w:rsidRPr="002151EE" w14:paraId="4176F8E9" w14:textId="77777777" w:rsidTr="00BE57F9">
        <w:tc>
          <w:tcPr>
            <w:tcW w:w="6300" w:type="dxa"/>
            <w:vAlign w:val="center"/>
          </w:tcPr>
          <w:p w14:paraId="73AA970E" w14:textId="77777777" w:rsidR="006F0F2E" w:rsidRPr="002151EE" w:rsidRDefault="006F0F2E" w:rsidP="00D866AA">
            <w:pPr>
              <w:ind w:left="-109"/>
              <w:rPr>
                <w:rFonts w:ascii="Arial" w:eastAsia="Arial" w:hAnsi="Arial" w:cs="Arial"/>
                <w:color w:val="000000"/>
              </w:rPr>
            </w:pPr>
          </w:p>
        </w:tc>
        <w:tc>
          <w:tcPr>
            <w:tcW w:w="1584" w:type="dxa"/>
            <w:tcBorders>
              <w:bottom w:val="single" w:sz="4" w:space="0" w:color="000000"/>
            </w:tcBorders>
            <w:vAlign w:val="center"/>
          </w:tcPr>
          <w:p w14:paraId="7271E11B" w14:textId="77777777" w:rsidR="006F0F2E" w:rsidRPr="002151EE" w:rsidRDefault="006F0F2E" w:rsidP="00D866AA">
            <w:pPr>
              <w:pBdr>
                <w:top w:val="nil"/>
                <w:left w:val="nil"/>
                <w:bottom w:val="nil"/>
                <w:right w:val="nil"/>
                <w:between w:val="nil"/>
              </w:pBdr>
              <w:ind w:right="-72"/>
              <w:jc w:val="right"/>
              <w:rPr>
                <w:rFonts w:ascii="Arial" w:eastAsia="Arial" w:hAnsi="Arial" w:cs="Arial"/>
                <w:b/>
                <w:color w:val="000000"/>
              </w:rPr>
            </w:pPr>
            <w:r w:rsidRPr="002151EE">
              <w:rPr>
                <w:rFonts w:ascii="Arial" w:eastAsia="Arial" w:hAnsi="Arial" w:cs="Arial"/>
                <w:b/>
                <w:color w:val="000000"/>
              </w:rPr>
              <w:t>Baht</w:t>
            </w:r>
          </w:p>
        </w:tc>
        <w:tc>
          <w:tcPr>
            <w:tcW w:w="1584" w:type="dxa"/>
            <w:tcBorders>
              <w:bottom w:val="single" w:sz="4" w:space="0" w:color="000000"/>
            </w:tcBorders>
            <w:vAlign w:val="center"/>
          </w:tcPr>
          <w:p w14:paraId="15D5ADBD" w14:textId="77777777" w:rsidR="006F0F2E" w:rsidRPr="002151EE" w:rsidRDefault="006F0F2E" w:rsidP="00D866AA">
            <w:pPr>
              <w:pBdr>
                <w:top w:val="nil"/>
                <w:left w:val="nil"/>
                <w:bottom w:val="nil"/>
                <w:right w:val="nil"/>
                <w:between w:val="nil"/>
              </w:pBdr>
              <w:ind w:right="-72"/>
              <w:jc w:val="right"/>
              <w:rPr>
                <w:rFonts w:ascii="Arial" w:eastAsia="Arial" w:hAnsi="Arial" w:cs="Arial"/>
                <w:b/>
                <w:color w:val="000000"/>
              </w:rPr>
            </w:pPr>
            <w:r w:rsidRPr="002151EE">
              <w:rPr>
                <w:rFonts w:ascii="Arial" w:eastAsia="Arial" w:hAnsi="Arial" w:cs="Arial"/>
                <w:b/>
                <w:color w:val="000000"/>
              </w:rPr>
              <w:t>Baht</w:t>
            </w:r>
          </w:p>
        </w:tc>
      </w:tr>
      <w:tr w:rsidR="006F0F2E" w:rsidRPr="002151EE" w14:paraId="0C28F636" w14:textId="77777777" w:rsidTr="00C65601">
        <w:tc>
          <w:tcPr>
            <w:tcW w:w="6300" w:type="dxa"/>
            <w:vAlign w:val="center"/>
          </w:tcPr>
          <w:p w14:paraId="0C37E6E7" w14:textId="77777777" w:rsidR="006F0F2E" w:rsidRPr="002151EE" w:rsidRDefault="006F0F2E" w:rsidP="00D866AA">
            <w:pPr>
              <w:ind w:left="-109"/>
              <w:rPr>
                <w:rFonts w:ascii="Arial" w:eastAsia="Arial" w:hAnsi="Arial" w:cs="Arial"/>
                <w:color w:val="000000"/>
              </w:rPr>
            </w:pPr>
          </w:p>
        </w:tc>
        <w:tc>
          <w:tcPr>
            <w:tcW w:w="1584" w:type="dxa"/>
            <w:tcBorders>
              <w:top w:val="single" w:sz="4" w:space="0" w:color="000000"/>
            </w:tcBorders>
            <w:vAlign w:val="center"/>
          </w:tcPr>
          <w:p w14:paraId="57A1E0BE" w14:textId="77777777" w:rsidR="006F0F2E" w:rsidRPr="002151EE" w:rsidRDefault="006F0F2E" w:rsidP="00D866AA">
            <w:pPr>
              <w:jc w:val="right"/>
              <w:rPr>
                <w:rFonts w:ascii="Arial" w:eastAsia="Arial" w:hAnsi="Arial" w:cs="Arial"/>
                <w:color w:val="000000"/>
              </w:rPr>
            </w:pPr>
          </w:p>
        </w:tc>
        <w:tc>
          <w:tcPr>
            <w:tcW w:w="1584" w:type="dxa"/>
            <w:tcBorders>
              <w:top w:val="single" w:sz="4" w:space="0" w:color="000000"/>
            </w:tcBorders>
            <w:vAlign w:val="center"/>
          </w:tcPr>
          <w:p w14:paraId="7837B508" w14:textId="77777777" w:rsidR="006F0F2E" w:rsidRPr="002151EE" w:rsidRDefault="006F0F2E" w:rsidP="00D866AA">
            <w:pPr>
              <w:jc w:val="right"/>
              <w:rPr>
                <w:rFonts w:ascii="Arial" w:eastAsia="Arial" w:hAnsi="Arial" w:cs="Arial"/>
                <w:color w:val="000000"/>
              </w:rPr>
            </w:pPr>
          </w:p>
        </w:tc>
      </w:tr>
      <w:tr w:rsidR="00876B32" w:rsidRPr="002151EE" w14:paraId="79AA381C" w14:textId="77777777" w:rsidTr="00F11E12">
        <w:tc>
          <w:tcPr>
            <w:tcW w:w="6300" w:type="dxa"/>
            <w:vAlign w:val="center"/>
          </w:tcPr>
          <w:p w14:paraId="48399DFF" w14:textId="7B5034D0" w:rsidR="00876B32" w:rsidRPr="002151EE" w:rsidRDefault="00876B32" w:rsidP="00876B32">
            <w:pPr>
              <w:ind w:left="-109"/>
              <w:rPr>
                <w:rFonts w:ascii="Arial" w:eastAsia="Arial" w:hAnsi="Arial" w:cs="Arial"/>
                <w:color w:val="000000"/>
              </w:rPr>
            </w:pPr>
            <w:r w:rsidRPr="00660D0B">
              <w:rPr>
                <w:rFonts w:ascii="Arial" w:eastAsia="Arial" w:hAnsi="Arial" w:cs="Arial"/>
              </w:rPr>
              <w:t>Interest expense (included in finance costs)</w:t>
            </w:r>
          </w:p>
        </w:tc>
        <w:tc>
          <w:tcPr>
            <w:tcW w:w="1584" w:type="dxa"/>
          </w:tcPr>
          <w:p w14:paraId="656F150E" w14:textId="724B6442" w:rsidR="00876B32" w:rsidRPr="00876B32" w:rsidRDefault="00C1326A" w:rsidP="00876B32">
            <w:pPr>
              <w:ind w:left="-40" w:right="-72"/>
              <w:jc w:val="right"/>
              <w:rPr>
                <w:rFonts w:ascii="Arial" w:eastAsia="Arial" w:hAnsi="Arial" w:cs="Arial"/>
                <w:color w:val="000000"/>
                <w:highlight w:val="yellow"/>
              </w:rPr>
            </w:pPr>
            <w:r w:rsidRPr="00C1326A">
              <w:rPr>
                <w:rFonts w:ascii="Arial" w:hAnsi="Arial" w:cs="Arial"/>
                <w:lang w:eastAsia="en-GB"/>
              </w:rPr>
              <w:t>10,086,856</w:t>
            </w:r>
          </w:p>
        </w:tc>
        <w:tc>
          <w:tcPr>
            <w:tcW w:w="1584" w:type="dxa"/>
          </w:tcPr>
          <w:p w14:paraId="7187969F" w14:textId="416CE2B3" w:rsidR="00876B32" w:rsidRPr="00876B32" w:rsidRDefault="00C1326A" w:rsidP="00876B32">
            <w:pPr>
              <w:ind w:left="-40" w:right="-72"/>
              <w:jc w:val="right"/>
              <w:rPr>
                <w:rFonts w:ascii="Arial" w:eastAsia="Arial" w:hAnsi="Arial" w:cs="Arial"/>
                <w:color w:val="000000"/>
                <w:highlight w:val="yellow"/>
              </w:rPr>
            </w:pPr>
            <w:r w:rsidRPr="00C1326A">
              <w:rPr>
                <w:rFonts w:ascii="Arial" w:hAnsi="Arial" w:cs="Arial"/>
                <w:lang w:eastAsia="en-GB"/>
              </w:rPr>
              <w:t>1,515,638</w:t>
            </w:r>
          </w:p>
        </w:tc>
      </w:tr>
      <w:tr w:rsidR="00876B32" w:rsidRPr="002151EE" w14:paraId="277CD1ED" w14:textId="77777777" w:rsidTr="00F11E12">
        <w:tc>
          <w:tcPr>
            <w:tcW w:w="6300" w:type="dxa"/>
            <w:vAlign w:val="center"/>
          </w:tcPr>
          <w:p w14:paraId="3EA4B65B" w14:textId="1080E050" w:rsidR="00876B32" w:rsidRPr="002151EE" w:rsidRDefault="00876B32" w:rsidP="00876B32">
            <w:pPr>
              <w:ind w:left="-109"/>
              <w:rPr>
                <w:rFonts w:ascii="Arial" w:eastAsia="Arial" w:hAnsi="Arial" w:cs="Arial"/>
                <w:color w:val="000000"/>
              </w:rPr>
            </w:pPr>
            <w:r w:rsidRPr="00660D0B">
              <w:rPr>
                <w:rFonts w:ascii="Arial" w:eastAsia="Arial" w:hAnsi="Arial" w:cs="Arial"/>
              </w:rPr>
              <w:t>Expense relating to short-term leases</w:t>
            </w:r>
          </w:p>
        </w:tc>
        <w:tc>
          <w:tcPr>
            <w:tcW w:w="1584" w:type="dxa"/>
          </w:tcPr>
          <w:p w14:paraId="4FF4925B" w14:textId="77A9D0AB" w:rsidR="00876B32" w:rsidRPr="00876B32" w:rsidRDefault="00C1326A" w:rsidP="00876B32">
            <w:pPr>
              <w:ind w:left="-40" w:right="-72"/>
              <w:jc w:val="right"/>
              <w:rPr>
                <w:rFonts w:ascii="Arial" w:eastAsia="Arial" w:hAnsi="Arial" w:cs="Arial"/>
                <w:color w:val="000000"/>
                <w:highlight w:val="yellow"/>
              </w:rPr>
            </w:pPr>
            <w:r w:rsidRPr="00C1326A">
              <w:rPr>
                <w:rFonts w:ascii="Arial" w:hAnsi="Arial" w:cs="Arial"/>
                <w:lang w:eastAsia="en-GB"/>
              </w:rPr>
              <w:t>1,372,800</w:t>
            </w:r>
          </w:p>
        </w:tc>
        <w:tc>
          <w:tcPr>
            <w:tcW w:w="1584" w:type="dxa"/>
          </w:tcPr>
          <w:p w14:paraId="749F89F7" w14:textId="13AC4C56" w:rsidR="00876B32" w:rsidRPr="00876B32" w:rsidRDefault="00C1326A" w:rsidP="00876B32">
            <w:pPr>
              <w:ind w:left="-40" w:right="-72"/>
              <w:jc w:val="right"/>
              <w:rPr>
                <w:rFonts w:ascii="Arial" w:eastAsia="Arial" w:hAnsi="Arial" w:cs="Arial"/>
                <w:color w:val="000000"/>
                <w:highlight w:val="yellow"/>
              </w:rPr>
            </w:pPr>
            <w:r w:rsidRPr="00C1326A">
              <w:rPr>
                <w:rFonts w:ascii="Arial" w:hAnsi="Arial" w:cs="Arial"/>
                <w:lang w:eastAsia="en-GB"/>
              </w:rPr>
              <w:t>1,372,800</w:t>
            </w:r>
          </w:p>
        </w:tc>
      </w:tr>
      <w:tr w:rsidR="00876B32" w:rsidRPr="002151EE" w14:paraId="13E0990C" w14:textId="77777777" w:rsidTr="00F11E12">
        <w:tc>
          <w:tcPr>
            <w:tcW w:w="6300" w:type="dxa"/>
            <w:vAlign w:val="center"/>
          </w:tcPr>
          <w:p w14:paraId="5470A0CE" w14:textId="6637ADAB" w:rsidR="00876B32" w:rsidRPr="002151EE" w:rsidRDefault="00876B32" w:rsidP="00876B32">
            <w:pPr>
              <w:ind w:left="-109"/>
              <w:rPr>
                <w:rFonts w:ascii="Arial" w:eastAsia="Arial" w:hAnsi="Arial" w:cs="Arial"/>
                <w:color w:val="000000"/>
              </w:rPr>
            </w:pPr>
            <w:r w:rsidRPr="00660D0B">
              <w:rPr>
                <w:rFonts w:ascii="Arial" w:eastAsia="Arial" w:hAnsi="Arial" w:cs="Arial"/>
              </w:rPr>
              <w:t xml:space="preserve">Expense relating to leases of low-value assets are not </w:t>
            </w:r>
            <w:proofErr w:type="spellStart"/>
            <w:r w:rsidRPr="00660D0B">
              <w:rPr>
                <w:rFonts w:ascii="Arial" w:eastAsia="Arial" w:hAnsi="Arial" w:cs="Arial"/>
              </w:rPr>
              <w:t>recognised</w:t>
            </w:r>
            <w:proofErr w:type="spellEnd"/>
          </w:p>
        </w:tc>
        <w:tc>
          <w:tcPr>
            <w:tcW w:w="1584" w:type="dxa"/>
            <w:vAlign w:val="center"/>
          </w:tcPr>
          <w:p w14:paraId="7FD5DBF8" w14:textId="010E591C" w:rsidR="00876B32" w:rsidRPr="00876B32" w:rsidRDefault="00876B32" w:rsidP="00876B32">
            <w:pPr>
              <w:ind w:right="-72"/>
              <w:jc w:val="right"/>
              <w:rPr>
                <w:rFonts w:ascii="Arial" w:hAnsi="Arial" w:cs="Arial"/>
                <w:color w:val="000000"/>
                <w:highlight w:val="yellow"/>
              </w:rPr>
            </w:pPr>
          </w:p>
        </w:tc>
        <w:tc>
          <w:tcPr>
            <w:tcW w:w="1584" w:type="dxa"/>
            <w:vAlign w:val="center"/>
          </w:tcPr>
          <w:p w14:paraId="4A64B0D4" w14:textId="1E7D2E70" w:rsidR="00876B32" w:rsidRPr="00876B32" w:rsidRDefault="00876B32" w:rsidP="00876B32">
            <w:pPr>
              <w:ind w:right="-72"/>
              <w:jc w:val="right"/>
              <w:rPr>
                <w:rFonts w:ascii="Arial" w:hAnsi="Arial" w:cs="Arial"/>
                <w:color w:val="000000"/>
                <w:highlight w:val="yellow"/>
              </w:rPr>
            </w:pPr>
          </w:p>
        </w:tc>
      </w:tr>
      <w:tr w:rsidR="00876B32" w:rsidRPr="002151EE" w14:paraId="1A919CF0" w14:textId="77777777">
        <w:tc>
          <w:tcPr>
            <w:tcW w:w="6300" w:type="dxa"/>
            <w:vAlign w:val="center"/>
          </w:tcPr>
          <w:p w14:paraId="51EC8418" w14:textId="0378C68A" w:rsidR="00876B32" w:rsidRPr="002151EE" w:rsidRDefault="00876B32" w:rsidP="00876B32">
            <w:pPr>
              <w:ind w:left="-109"/>
              <w:rPr>
                <w:rFonts w:ascii="Arial" w:eastAsia="Arial" w:hAnsi="Arial" w:cs="Arial"/>
                <w:color w:val="000000"/>
              </w:rPr>
            </w:pPr>
            <w:r w:rsidRPr="00660D0B">
              <w:rPr>
                <w:rFonts w:ascii="Arial" w:eastAsia="Arial" w:hAnsi="Arial" w:cs="Arial"/>
              </w:rPr>
              <w:t xml:space="preserve">   in lease liabilities and right-of-use assets</w:t>
            </w:r>
          </w:p>
        </w:tc>
        <w:tc>
          <w:tcPr>
            <w:tcW w:w="1584" w:type="dxa"/>
          </w:tcPr>
          <w:p w14:paraId="799477F0" w14:textId="6D5153C8" w:rsidR="00876B32" w:rsidRPr="00876B32" w:rsidRDefault="00C1326A" w:rsidP="00876B32">
            <w:pPr>
              <w:ind w:right="-72"/>
              <w:jc w:val="right"/>
              <w:rPr>
                <w:rFonts w:ascii="Arial" w:hAnsi="Arial" w:cs="Arial"/>
                <w:color w:val="000000"/>
                <w:highlight w:val="yellow"/>
              </w:rPr>
            </w:pPr>
            <w:r w:rsidRPr="00C1326A">
              <w:rPr>
                <w:rFonts w:ascii="Arial" w:hAnsi="Arial" w:cs="Arial"/>
                <w:lang w:eastAsia="en-GB"/>
              </w:rPr>
              <w:t>1,857,802</w:t>
            </w:r>
          </w:p>
        </w:tc>
        <w:tc>
          <w:tcPr>
            <w:tcW w:w="1584" w:type="dxa"/>
          </w:tcPr>
          <w:p w14:paraId="4FCA2F9E" w14:textId="5333EEC6" w:rsidR="00876B32" w:rsidRPr="00876B32" w:rsidRDefault="00C1326A" w:rsidP="00876B32">
            <w:pPr>
              <w:ind w:right="-72"/>
              <w:jc w:val="right"/>
              <w:rPr>
                <w:rFonts w:ascii="Arial" w:hAnsi="Arial" w:cs="Arial"/>
                <w:color w:val="000000"/>
                <w:highlight w:val="yellow"/>
              </w:rPr>
            </w:pPr>
            <w:r w:rsidRPr="00C1326A">
              <w:rPr>
                <w:rFonts w:ascii="Arial" w:hAnsi="Arial" w:cs="Arial"/>
                <w:lang w:eastAsia="en-GB"/>
              </w:rPr>
              <w:t>1,494,103</w:t>
            </w:r>
          </w:p>
        </w:tc>
      </w:tr>
      <w:tr w:rsidR="00876B32" w:rsidRPr="002151EE" w14:paraId="27FE77AC" w14:textId="77777777">
        <w:tc>
          <w:tcPr>
            <w:tcW w:w="6300" w:type="dxa"/>
            <w:vAlign w:val="center"/>
          </w:tcPr>
          <w:p w14:paraId="44F5B9A9" w14:textId="67995BFA" w:rsidR="00876B32" w:rsidRPr="002151EE" w:rsidRDefault="00876B32" w:rsidP="00876B32">
            <w:pPr>
              <w:ind w:left="-109"/>
              <w:rPr>
                <w:rFonts w:ascii="Arial" w:eastAsia="Arial" w:hAnsi="Arial" w:cs="Arial"/>
                <w:color w:val="000000"/>
              </w:rPr>
            </w:pPr>
            <w:r w:rsidRPr="00660D0B">
              <w:rPr>
                <w:rFonts w:ascii="Arial" w:eastAsia="Arial" w:hAnsi="Arial" w:cs="Arial"/>
              </w:rPr>
              <w:t>Total cash outflow from leases</w:t>
            </w:r>
          </w:p>
        </w:tc>
        <w:tc>
          <w:tcPr>
            <w:tcW w:w="1584" w:type="dxa"/>
          </w:tcPr>
          <w:p w14:paraId="21E05E57" w14:textId="786FCEAE" w:rsidR="00876B32" w:rsidRPr="00876B32" w:rsidRDefault="00C1326A" w:rsidP="00876B32">
            <w:pPr>
              <w:ind w:right="-72"/>
              <w:jc w:val="right"/>
              <w:rPr>
                <w:rFonts w:ascii="Arial" w:hAnsi="Arial" w:cs="Arial"/>
                <w:color w:val="000000"/>
                <w:highlight w:val="yellow"/>
              </w:rPr>
            </w:pPr>
            <w:r w:rsidRPr="00C1326A">
              <w:rPr>
                <w:rFonts w:ascii="Arial" w:hAnsi="Arial" w:cs="Arial"/>
                <w:lang w:eastAsia="en-GB"/>
              </w:rPr>
              <w:t>26,264,08</w:t>
            </w:r>
            <w:r w:rsidR="0032592C" w:rsidRPr="0032592C">
              <w:rPr>
                <w:rFonts w:ascii="Arial" w:hAnsi="Arial" w:cs="Arial"/>
                <w:color w:val="000000"/>
              </w:rPr>
              <w:t>2</w:t>
            </w:r>
          </w:p>
        </w:tc>
        <w:tc>
          <w:tcPr>
            <w:tcW w:w="1584" w:type="dxa"/>
          </w:tcPr>
          <w:p w14:paraId="378FF032" w14:textId="20B12ADC" w:rsidR="00876B32" w:rsidRPr="00876B32" w:rsidRDefault="00C1326A" w:rsidP="00876B32">
            <w:pPr>
              <w:ind w:right="-72"/>
              <w:jc w:val="right"/>
              <w:rPr>
                <w:rFonts w:ascii="Arial" w:hAnsi="Arial" w:cs="Arial"/>
                <w:color w:val="000000"/>
                <w:highlight w:val="yellow"/>
              </w:rPr>
            </w:pPr>
            <w:r w:rsidRPr="00C1326A">
              <w:rPr>
                <w:rFonts w:ascii="Arial" w:hAnsi="Arial" w:cs="Arial"/>
                <w:lang w:eastAsia="en-GB"/>
              </w:rPr>
              <w:t>5,815,116</w:t>
            </w:r>
          </w:p>
        </w:tc>
      </w:tr>
    </w:tbl>
    <w:p w14:paraId="2D0594B2" w14:textId="77777777" w:rsidR="00CD7E7E" w:rsidRPr="002151EE" w:rsidRDefault="00CD7E7E" w:rsidP="00D866AA">
      <w:pPr>
        <w:jc w:val="left"/>
        <w:rPr>
          <w:rFonts w:ascii="Arial" w:eastAsia="Arial" w:hAnsi="Arial" w:cs="Arial"/>
          <w:color w:val="000000"/>
          <w:highlight w:val="white"/>
        </w:rPr>
      </w:pPr>
    </w:p>
    <w:p w14:paraId="5E64F976" w14:textId="70BAD0E6" w:rsidR="005A750D" w:rsidRPr="002151EE" w:rsidRDefault="005A750D" w:rsidP="00D866AA">
      <w:pPr>
        <w:jc w:val="left"/>
        <w:rPr>
          <w:rFonts w:ascii="Arial" w:eastAsia="Arial" w:hAnsi="Arial" w:cs="Arial"/>
          <w:color w:val="000000"/>
          <w:highlight w:val="white"/>
        </w:rPr>
      </w:pPr>
    </w:p>
    <w:tbl>
      <w:tblPr>
        <w:tblStyle w:val="af3"/>
        <w:tblW w:w="9461" w:type="dxa"/>
        <w:tblLayout w:type="fixed"/>
        <w:tblLook w:val="0400" w:firstRow="0" w:lastRow="0" w:firstColumn="0" w:lastColumn="0" w:noHBand="0" w:noVBand="1"/>
      </w:tblPr>
      <w:tblGrid>
        <w:gridCol w:w="9461"/>
      </w:tblGrid>
      <w:tr w:rsidR="006F0F2E" w:rsidRPr="002151EE" w14:paraId="7D0330CA" w14:textId="77777777" w:rsidTr="00C65601">
        <w:trPr>
          <w:trHeight w:val="386"/>
        </w:trPr>
        <w:tc>
          <w:tcPr>
            <w:tcW w:w="9461" w:type="dxa"/>
            <w:vAlign w:val="center"/>
          </w:tcPr>
          <w:p w14:paraId="58C79DF2" w14:textId="2B49CBEA" w:rsidR="006F0F2E" w:rsidRPr="002151EE" w:rsidRDefault="009F4B35" w:rsidP="007F44D4">
            <w:pPr>
              <w:tabs>
                <w:tab w:val="left" w:pos="432"/>
              </w:tabs>
              <w:ind w:left="432" w:hanging="518"/>
              <w:rPr>
                <w:rFonts w:ascii="Arial" w:eastAsia="Arial" w:hAnsi="Arial" w:cs="Arial"/>
                <w:b/>
                <w:color w:val="000000"/>
                <w:lang w:val="en-GB"/>
              </w:rPr>
            </w:pPr>
            <w:r w:rsidRPr="002151EE">
              <w:rPr>
                <w:rFonts w:ascii="Arial" w:eastAsia="Arial" w:hAnsi="Arial" w:cs="Arial"/>
                <w:b/>
                <w:color w:val="000000"/>
                <w:lang w:val="en-GB"/>
              </w:rPr>
              <w:t>12</w:t>
            </w:r>
            <w:r w:rsidR="006F0F2E" w:rsidRPr="002151EE">
              <w:rPr>
                <w:rFonts w:ascii="Arial" w:eastAsia="Arial" w:hAnsi="Arial" w:cs="Arial"/>
                <w:b/>
                <w:color w:val="000000"/>
                <w:lang w:val="en-GB"/>
              </w:rPr>
              <w:tab/>
            </w:r>
            <w:r w:rsidR="00CF6D07" w:rsidRPr="002151EE">
              <w:rPr>
                <w:rFonts w:ascii="Arial" w:eastAsia="Arial" w:hAnsi="Arial" w:cs="Arial"/>
                <w:b/>
                <w:color w:val="000000"/>
                <w:lang w:val="en-GB"/>
              </w:rPr>
              <w:t>L</w:t>
            </w:r>
            <w:r w:rsidR="00AA67B3" w:rsidRPr="002151EE">
              <w:rPr>
                <w:rFonts w:ascii="Arial" w:eastAsia="Arial" w:hAnsi="Arial" w:cs="Arial"/>
                <w:b/>
                <w:color w:val="000000"/>
                <w:lang w:val="en-GB"/>
              </w:rPr>
              <w:t>oans</w:t>
            </w:r>
            <w:r w:rsidR="00AA5038" w:rsidRPr="002151EE">
              <w:rPr>
                <w:rFonts w:ascii="Arial" w:eastAsia="Arial" w:hAnsi="Arial" w:cs="Arial"/>
                <w:b/>
                <w:color w:val="000000"/>
                <w:lang w:val="en-GB"/>
              </w:rPr>
              <w:t xml:space="preserve"> from financial institutions </w:t>
            </w:r>
          </w:p>
        </w:tc>
      </w:tr>
    </w:tbl>
    <w:p w14:paraId="25C3531A" w14:textId="77777777" w:rsidR="00AA5038" w:rsidRDefault="00AA5038" w:rsidP="00D866AA">
      <w:pPr>
        <w:rPr>
          <w:rFonts w:ascii="Arial" w:eastAsia="Arial" w:hAnsi="Arial" w:cs="Arial"/>
          <w:color w:val="000000"/>
        </w:rPr>
      </w:pPr>
    </w:p>
    <w:tbl>
      <w:tblPr>
        <w:tblW w:w="9461" w:type="dxa"/>
        <w:tblInd w:w="14" w:type="dxa"/>
        <w:tblLayout w:type="fixed"/>
        <w:tblLook w:val="0000" w:firstRow="0" w:lastRow="0" w:firstColumn="0" w:lastColumn="0" w:noHBand="0" w:noVBand="0"/>
      </w:tblPr>
      <w:tblGrid>
        <w:gridCol w:w="3413"/>
        <w:gridCol w:w="1512"/>
        <w:gridCol w:w="1512"/>
        <w:gridCol w:w="1512"/>
        <w:gridCol w:w="1512"/>
      </w:tblGrid>
      <w:tr w:rsidR="00876B32" w:rsidRPr="00660D0B" w14:paraId="29354D78" w14:textId="77777777" w:rsidTr="00EA3751">
        <w:trPr>
          <w:cantSplit/>
          <w:trHeight w:val="19"/>
        </w:trPr>
        <w:tc>
          <w:tcPr>
            <w:tcW w:w="3413" w:type="dxa"/>
            <w:vAlign w:val="center"/>
          </w:tcPr>
          <w:p w14:paraId="7ED89B4B" w14:textId="77777777" w:rsidR="00876B32" w:rsidRPr="00660D0B" w:rsidRDefault="00876B32" w:rsidP="00EA3751">
            <w:pPr>
              <w:autoSpaceDE w:val="0"/>
              <w:autoSpaceDN w:val="0"/>
              <w:adjustRightInd w:val="0"/>
              <w:ind w:left="-120" w:right="-72"/>
              <w:rPr>
                <w:rFonts w:ascii="Arial" w:eastAsia="Arial Unicode MS" w:hAnsi="Arial" w:cs="Arial"/>
              </w:rPr>
            </w:pPr>
          </w:p>
        </w:tc>
        <w:tc>
          <w:tcPr>
            <w:tcW w:w="3024" w:type="dxa"/>
            <w:gridSpan w:val="2"/>
            <w:tcBorders>
              <w:bottom w:val="single" w:sz="4" w:space="0" w:color="auto"/>
            </w:tcBorders>
          </w:tcPr>
          <w:p w14:paraId="56CA99C9" w14:textId="77777777" w:rsidR="00876B32" w:rsidRPr="00660D0B" w:rsidRDefault="00876B32" w:rsidP="00EA3751">
            <w:pPr>
              <w:autoSpaceDE w:val="0"/>
              <w:autoSpaceDN w:val="0"/>
              <w:adjustRightInd w:val="0"/>
              <w:ind w:right="-72"/>
              <w:jc w:val="center"/>
              <w:rPr>
                <w:rFonts w:ascii="Arial" w:eastAsia="Arial Unicode MS" w:hAnsi="Arial" w:cs="Arial"/>
                <w:b/>
                <w:bCs/>
              </w:rPr>
            </w:pPr>
            <w:r w:rsidRPr="00660D0B">
              <w:rPr>
                <w:rFonts w:ascii="Arial" w:eastAsia="Arial Unicode MS" w:hAnsi="Arial" w:cs="Arial"/>
                <w:b/>
                <w:bCs/>
              </w:rPr>
              <w:t xml:space="preserve">Consolidated </w:t>
            </w:r>
          </w:p>
          <w:p w14:paraId="357A9281" w14:textId="77777777" w:rsidR="00876B32" w:rsidRPr="00660D0B" w:rsidRDefault="00876B32" w:rsidP="00EA3751">
            <w:pPr>
              <w:autoSpaceDE w:val="0"/>
              <w:autoSpaceDN w:val="0"/>
              <w:adjustRightInd w:val="0"/>
              <w:ind w:right="-72"/>
              <w:jc w:val="center"/>
              <w:rPr>
                <w:rFonts w:ascii="Arial" w:eastAsia="Arial Unicode MS" w:hAnsi="Arial" w:cs="Arial"/>
                <w:b/>
                <w:bCs/>
              </w:rPr>
            </w:pPr>
            <w:r w:rsidRPr="00660D0B">
              <w:rPr>
                <w:rFonts w:ascii="Arial" w:eastAsia="Arial Unicode MS" w:hAnsi="Arial" w:cs="Arial"/>
                <w:b/>
                <w:bCs/>
              </w:rPr>
              <w:t>financial information</w:t>
            </w:r>
          </w:p>
        </w:tc>
        <w:tc>
          <w:tcPr>
            <w:tcW w:w="3024" w:type="dxa"/>
            <w:gridSpan w:val="2"/>
            <w:tcBorders>
              <w:bottom w:val="single" w:sz="4" w:space="0" w:color="000000"/>
            </w:tcBorders>
            <w:vAlign w:val="center"/>
          </w:tcPr>
          <w:p w14:paraId="3A533A94" w14:textId="77777777" w:rsidR="00876B32" w:rsidRPr="00660D0B" w:rsidRDefault="00876B32" w:rsidP="00EA3751">
            <w:pPr>
              <w:autoSpaceDE w:val="0"/>
              <w:autoSpaceDN w:val="0"/>
              <w:adjustRightInd w:val="0"/>
              <w:ind w:right="-72"/>
              <w:jc w:val="center"/>
              <w:rPr>
                <w:rFonts w:ascii="Arial" w:eastAsia="Arial Unicode MS" w:hAnsi="Arial" w:cs="Arial"/>
                <w:b/>
                <w:bCs/>
              </w:rPr>
            </w:pPr>
            <w:r w:rsidRPr="00660D0B">
              <w:rPr>
                <w:rFonts w:ascii="Arial" w:eastAsia="Arial Unicode MS" w:hAnsi="Arial" w:cs="Arial"/>
                <w:b/>
                <w:bCs/>
              </w:rPr>
              <w:t>Separate</w:t>
            </w:r>
          </w:p>
          <w:p w14:paraId="25FAFFD5" w14:textId="77777777" w:rsidR="00876B32" w:rsidRPr="00660D0B" w:rsidRDefault="00876B32" w:rsidP="00EA3751">
            <w:pPr>
              <w:autoSpaceDE w:val="0"/>
              <w:autoSpaceDN w:val="0"/>
              <w:adjustRightInd w:val="0"/>
              <w:ind w:right="-72"/>
              <w:jc w:val="center"/>
              <w:rPr>
                <w:rFonts w:ascii="Arial" w:eastAsia="Arial Unicode MS" w:hAnsi="Arial" w:cs="Arial"/>
                <w:b/>
                <w:bCs/>
              </w:rPr>
            </w:pPr>
            <w:r w:rsidRPr="00660D0B">
              <w:rPr>
                <w:rFonts w:ascii="Arial" w:eastAsia="Arial Unicode MS" w:hAnsi="Arial" w:cs="Arial"/>
                <w:b/>
                <w:bCs/>
              </w:rPr>
              <w:t>financial information</w:t>
            </w:r>
          </w:p>
        </w:tc>
      </w:tr>
      <w:tr w:rsidR="00876B32" w:rsidRPr="00660D0B" w14:paraId="341D12B0" w14:textId="77777777" w:rsidTr="00EA3751">
        <w:trPr>
          <w:cantSplit/>
          <w:trHeight w:val="19"/>
        </w:trPr>
        <w:tc>
          <w:tcPr>
            <w:tcW w:w="3413" w:type="dxa"/>
            <w:vAlign w:val="center"/>
          </w:tcPr>
          <w:p w14:paraId="7CE9CC2E" w14:textId="77777777" w:rsidR="00876B32" w:rsidRPr="00660D0B" w:rsidRDefault="00876B32" w:rsidP="00EA3751">
            <w:pPr>
              <w:autoSpaceDE w:val="0"/>
              <w:autoSpaceDN w:val="0"/>
              <w:adjustRightInd w:val="0"/>
              <w:ind w:left="-120" w:right="-72"/>
              <w:rPr>
                <w:rFonts w:ascii="Arial" w:eastAsia="Arial Unicode MS" w:hAnsi="Arial" w:cs="Arial"/>
              </w:rPr>
            </w:pPr>
          </w:p>
        </w:tc>
        <w:tc>
          <w:tcPr>
            <w:tcW w:w="1512" w:type="dxa"/>
            <w:tcBorders>
              <w:top w:val="single" w:sz="4" w:space="0" w:color="auto"/>
            </w:tcBorders>
            <w:vAlign w:val="center"/>
          </w:tcPr>
          <w:p w14:paraId="30BBADF2" w14:textId="77777777" w:rsidR="00876B32" w:rsidRPr="00660D0B" w:rsidRDefault="00876B32" w:rsidP="00876B32">
            <w:pPr>
              <w:autoSpaceDE w:val="0"/>
              <w:autoSpaceDN w:val="0"/>
              <w:adjustRightInd w:val="0"/>
              <w:ind w:right="-72"/>
              <w:jc w:val="right"/>
              <w:rPr>
                <w:rFonts w:ascii="Arial" w:eastAsia="Arial Unicode MS" w:hAnsi="Arial" w:cs="Arial"/>
                <w:b/>
                <w:bCs/>
                <w:lang w:val="en-GB"/>
              </w:rPr>
            </w:pPr>
            <w:r>
              <w:rPr>
                <w:rFonts w:ascii="Arial" w:eastAsia="Arial Unicode MS" w:hAnsi="Arial" w:cs="Arial"/>
                <w:b/>
                <w:bCs/>
                <w:lang w:val="en-GB"/>
              </w:rPr>
              <w:t>30 June</w:t>
            </w:r>
          </w:p>
          <w:p w14:paraId="4A602C4E" w14:textId="77777777" w:rsidR="00876B32" w:rsidRPr="00660D0B" w:rsidRDefault="00876B32" w:rsidP="00EA3751">
            <w:pPr>
              <w:autoSpaceDE w:val="0"/>
              <w:autoSpaceDN w:val="0"/>
              <w:adjustRightInd w:val="0"/>
              <w:ind w:right="-72"/>
              <w:jc w:val="right"/>
              <w:rPr>
                <w:rFonts w:ascii="Arial" w:eastAsia="Arial Unicode MS" w:hAnsi="Arial" w:cs="Arial"/>
                <w:b/>
                <w:bCs/>
                <w:lang w:val="en-GB"/>
              </w:rPr>
            </w:pPr>
            <w:r w:rsidRPr="00660D0B">
              <w:rPr>
                <w:rFonts w:ascii="Arial" w:eastAsia="Arial Unicode MS" w:hAnsi="Arial" w:cs="Arial"/>
                <w:b/>
                <w:bCs/>
                <w:lang w:val="en-GB"/>
              </w:rPr>
              <w:t>2026</w:t>
            </w:r>
          </w:p>
        </w:tc>
        <w:tc>
          <w:tcPr>
            <w:tcW w:w="1512" w:type="dxa"/>
            <w:tcBorders>
              <w:top w:val="single" w:sz="4" w:space="0" w:color="auto"/>
            </w:tcBorders>
            <w:vAlign w:val="center"/>
          </w:tcPr>
          <w:p w14:paraId="669095AF" w14:textId="77777777" w:rsidR="00876B32" w:rsidRPr="00660D0B" w:rsidRDefault="00876B32" w:rsidP="00EA3751">
            <w:pPr>
              <w:autoSpaceDE w:val="0"/>
              <w:autoSpaceDN w:val="0"/>
              <w:adjustRightInd w:val="0"/>
              <w:ind w:right="-72"/>
              <w:jc w:val="right"/>
              <w:rPr>
                <w:rFonts w:ascii="Arial" w:eastAsia="Arial Unicode MS" w:hAnsi="Arial" w:cs="Arial"/>
                <w:b/>
                <w:bCs/>
                <w:lang w:val="en-GB"/>
              </w:rPr>
            </w:pPr>
            <w:r w:rsidRPr="00660D0B">
              <w:rPr>
                <w:rFonts w:ascii="Arial" w:eastAsia="Arial Unicode MS" w:hAnsi="Arial" w:cs="Arial"/>
                <w:b/>
                <w:bCs/>
                <w:lang w:val="en-GB"/>
              </w:rPr>
              <w:t>31 December</w:t>
            </w:r>
          </w:p>
          <w:p w14:paraId="53CB4340" w14:textId="77777777" w:rsidR="00876B32" w:rsidRPr="00660D0B" w:rsidRDefault="00876B32" w:rsidP="00EA3751">
            <w:pPr>
              <w:autoSpaceDE w:val="0"/>
              <w:autoSpaceDN w:val="0"/>
              <w:adjustRightInd w:val="0"/>
              <w:ind w:right="-72"/>
              <w:jc w:val="right"/>
              <w:rPr>
                <w:rFonts w:ascii="Arial" w:eastAsia="Arial Unicode MS" w:hAnsi="Arial" w:cs="Arial"/>
                <w:b/>
                <w:bCs/>
                <w:lang w:val="en-GB"/>
              </w:rPr>
            </w:pPr>
            <w:r w:rsidRPr="00660D0B">
              <w:rPr>
                <w:rFonts w:ascii="Arial" w:eastAsia="Arial Unicode MS" w:hAnsi="Arial" w:cs="Arial"/>
                <w:b/>
                <w:bCs/>
                <w:lang w:val="en-GB"/>
              </w:rPr>
              <w:t>2025</w:t>
            </w:r>
          </w:p>
        </w:tc>
        <w:tc>
          <w:tcPr>
            <w:tcW w:w="1512" w:type="dxa"/>
            <w:vAlign w:val="center"/>
          </w:tcPr>
          <w:p w14:paraId="37DFBE93" w14:textId="1EF35D86" w:rsidR="00876B32" w:rsidRPr="00660D0B" w:rsidRDefault="00876B32" w:rsidP="00EA3751">
            <w:pPr>
              <w:autoSpaceDE w:val="0"/>
              <w:autoSpaceDN w:val="0"/>
              <w:adjustRightInd w:val="0"/>
              <w:ind w:right="-72"/>
              <w:jc w:val="right"/>
              <w:rPr>
                <w:rFonts w:ascii="Arial" w:eastAsia="Arial Unicode MS" w:hAnsi="Arial" w:cs="Arial"/>
                <w:b/>
                <w:bCs/>
                <w:lang w:val="en-GB"/>
              </w:rPr>
            </w:pPr>
            <w:r>
              <w:rPr>
                <w:rFonts w:ascii="Arial" w:eastAsia="Arial Unicode MS" w:hAnsi="Arial" w:cs="Arial"/>
                <w:b/>
                <w:bCs/>
                <w:lang w:val="en-GB"/>
              </w:rPr>
              <w:t>30 June</w:t>
            </w:r>
          </w:p>
          <w:p w14:paraId="1D9EDC74" w14:textId="77777777" w:rsidR="00876B32" w:rsidRPr="00660D0B" w:rsidRDefault="00876B32" w:rsidP="00EA3751">
            <w:pPr>
              <w:autoSpaceDE w:val="0"/>
              <w:autoSpaceDN w:val="0"/>
              <w:adjustRightInd w:val="0"/>
              <w:ind w:right="-72"/>
              <w:jc w:val="right"/>
              <w:rPr>
                <w:rFonts w:ascii="Arial" w:eastAsia="Arial Unicode MS" w:hAnsi="Arial" w:cs="Arial"/>
                <w:b/>
                <w:bCs/>
                <w:lang w:val="en-GB"/>
              </w:rPr>
            </w:pPr>
            <w:r w:rsidRPr="00660D0B">
              <w:rPr>
                <w:rFonts w:ascii="Arial" w:eastAsia="Arial Unicode MS" w:hAnsi="Arial" w:cs="Arial"/>
                <w:b/>
                <w:bCs/>
                <w:lang w:val="en-GB"/>
              </w:rPr>
              <w:t>2026</w:t>
            </w:r>
          </w:p>
        </w:tc>
        <w:tc>
          <w:tcPr>
            <w:tcW w:w="1512" w:type="dxa"/>
            <w:vAlign w:val="center"/>
          </w:tcPr>
          <w:p w14:paraId="727C19D1" w14:textId="77777777" w:rsidR="00876B32" w:rsidRPr="00660D0B" w:rsidRDefault="00876B32" w:rsidP="00EA3751">
            <w:pPr>
              <w:autoSpaceDE w:val="0"/>
              <w:autoSpaceDN w:val="0"/>
              <w:adjustRightInd w:val="0"/>
              <w:ind w:right="-72"/>
              <w:jc w:val="right"/>
              <w:rPr>
                <w:rFonts w:ascii="Arial" w:eastAsia="Arial Unicode MS" w:hAnsi="Arial" w:cs="Arial"/>
                <w:b/>
                <w:bCs/>
                <w:lang w:val="en-GB"/>
              </w:rPr>
            </w:pPr>
            <w:r w:rsidRPr="00660D0B">
              <w:rPr>
                <w:rFonts w:ascii="Arial" w:eastAsia="Arial Unicode MS" w:hAnsi="Arial" w:cs="Arial"/>
                <w:b/>
                <w:bCs/>
                <w:lang w:val="en-GB"/>
              </w:rPr>
              <w:t>31 December</w:t>
            </w:r>
          </w:p>
          <w:p w14:paraId="1DF7524D" w14:textId="77777777" w:rsidR="00876B32" w:rsidRPr="00660D0B" w:rsidRDefault="00876B32" w:rsidP="00EA3751">
            <w:pPr>
              <w:autoSpaceDE w:val="0"/>
              <w:autoSpaceDN w:val="0"/>
              <w:adjustRightInd w:val="0"/>
              <w:ind w:right="-72"/>
              <w:jc w:val="right"/>
              <w:rPr>
                <w:rFonts w:ascii="Arial" w:eastAsia="Arial Unicode MS" w:hAnsi="Arial" w:cs="Arial"/>
                <w:b/>
                <w:bCs/>
                <w:cs/>
              </w:rPr>
            </w:pPr>
            <w:r w:rsidRPr="00660D0B">
              <w:rPr>
                <w:rFonts w:ascii="Arial" w:eastAsia="Arial Unicode MS" w:hAnsi="Arial" w:cs="Arial"/>
                <w:b/>
                <w:bCs/>
                <w:lang w:val="en-GB"/>
              </w:rPr>
              <w:t>2025</w:t>
            </w:r>
          </w:p>
        </w:tc>
      </w:tr>
      <w:tr w:rsidR="00876B32" w:rsidRPr="00660D0B" w14:paraId="79A0A983" w14:textId="77777777" w:rsidTr="00EA3751">
        <w:trPr>
          <w:cantSplit/>
          <w:trHeight w:val="19"/>
        </w:trPr>
        <w:tc>
          <w:tcPr>
            <w:tcW w:w="3413" w:type="dxa"/>
            <w:vAlign w:val="center"/>
          </w:tcPr>
          <w:p w14:paraId="5A62C50D" w14:textId="77777777" w:rsidR="00876B32" w:rsidRPr="00660D0B" w:rsidRDefault="00876B32" w:rsidP="00EA3751">
            <w:pPr>
              <w:autoSpaceDE w:val="0"/>
              <w:autoSpaceDN w:val="0"/>
              <w:adjustRightInd w:val="0"/>
              <w:ind w:left="-120" w:right="-72"/>
              <w:rPr>
                <w:rFonts w:ascii="Arial" w:eastAsia="Arial Unicode MS" w:hAnsi="Arial" w:cs="Arial"/>
              </w:rPr>
            </w:pPr>
          </w:p>
        </w:tc>
        <w:tc>
          <w:tcPr>
            <w:tcW w:w="1512" w:type="dxa"/>
            <w:tcBorders>
              <w:bottom w:val="single" w:sz="4" w:space="0" w:color="auto"/>
            </w:tcBorders>
            <w:vAlign w:val="center"/>
          </w:tcPr>
          <w:p w14:paraId="1A2E58C5" w14:textId="77777777" w:rsidR="00876B32" w:rsidRPr="00660D0B" w:rsidRDefault="00876B32" w:rsidP="00EA3751">
            <w:pPr>
              <w:autoSpaceDE w:val="0"/>
              <w:autoSpaceDN w:val="0"/>
              <w:adjustRightInd w:val="0"/>
              <w:ind w:right="-72"/>
              <w:jc w:val="right"/>
              <w:rPr>
                <w:rFonts w:ascii="Arial" w:eastAsia="Arial Unicode MS" w:hAnsi="Arial" w:cs="Arial"/>
                <w:b/>
                <w:bCs/>
              </w:rPr>
            </w:pPr>
            <w:r w:rsidRPr="00660D0B">
              <w:rPr>
                <w:rFonts w:ascii="Arial" w:eastAsia="Arial Unicode MS" w:hAnsi="Arial" w:cs="Arial"/>
                <w:b/>
                <w:bCs/>
              </w:rPr>
              <w:t>Baht</w:t>
            </w:r>
          </w:p>
        </w:tc>
        <w:tc>
          <w:tcPr>
            <w:tcW w:w="1512" w:type="dxa"/>
            <w:tcBorders>
              <w:bottom w:val="single" w:sz="4" w:space="0" w:color="auto"/>
            </w:tcBorders>
            <w:vAlign w:val="center"/>
          </w:tcPr>
          <w:p w14:paraId="7F103742" w14:textId="77777777" w:rsidR="00876B32" w:rsidRPr="00660D0B" w:rsidRDefault="00876B32" w:rsidP="00EA3751">
            <w:pPr>
              <w:autoSpaceDE w:val="0"/>
              <w:autoSpaceDN w:val="0"/>
              <w:adjustRightInd w:val="0"/>
              <w:ind w:right="-72"/>
              <w:jc w:val="right"/>
              <w:rPr>
                <w:rFonts w:ascii="Arial" w:eastAsia="Arial Unicode MS" w:hAnsi="Arial" w:cs="Arial"/>
                <w:b/>
                <w:bCs/>
              </w:rPr>
            </w:pPr>
            <w:r w:rsidRPr="00660D0B">
              <w:rPr>
                <w:rFonts w:ascii="Arial" w:eastAsia="Arial Unicode MS" w:hAnsi="Arial" w:cs="Arial"/>
                <w:b/>
                <w:bCs/>
              </w:rPr>
              <w:t>Baht</w:t>
            </w:r>
          </w:p>
        </w:tc>
        <w:tc>
          <w:tcPr>
            <w:tcW w:w="1512" w:type="dxa"/>
            <w:tcBorders>
              <w:bottom w:val="single" w:sz="4" w:space="0" w:color="auto"/>
            </w:tcBorders>
            <w:vAlign w:val="center"/>
          </w:tcPr>
          <w:p w14:paraId="2C24D9EF" w14:textId="77777777" w:rsidR="00876B32" w:rsidRPr="00660D0B" w:rsidRDefault="00876B32" w:rsidP="00EA3751">
            <w:pPr>
              <w:autoSpaceDE w:val="0"/>
              <w:autoSpaceDN w:val="0"/>
              <w:adjustRightInd w:val="0"/>
              <w:ind w:right="-72"/>
              <w:jc w:val="right"/>
              <w:rPr>
                <w:rFonts w:ascii="Arial" w:eastAsia="Arial Unicode MS" w:hAnsi="Arial" w:cs="Arial"/>
                <w:b/>
                <w:bCs/>
              </w:rPr>
            </w:pPr>
            <w:r w:rsidRPr="00660D0B">
              <w:rPr>
                <w:rFonts w:ascii="Arial" w:eastAsia="Arial Unicode MS" w:hAnsi="Arial" w:cs="Arial"/>
                <w:b/>
                <w:bCs/>
              </w:rPr>
              <w:t>Baht</w:t>
            </w:r>
          </w:p>
        </w:tc>
        <w:tc>
          <w:tcPr>
            <w:tcW w:w="1512" w:type="dxa"/>
            <w:tcBorders>
              <w:bottom w:val="single" w:sz="4" w:space="0" w:color="auto"/>
            </w:tcBorders>
            <w:vAlign w:val="center"/>
          </w:tcPr>
          <w:p w14:paraId="1CC98283" w14:textId="77777777" w:rsidR="00876B32" w:rsidRPr="00660D0B" w:rsidRDefault="00876B32" w:rsidP="00EA3751">
            <w:pPr>
              <w:autoSpaceDE w:val="0"/>
              <w:autoSpaceDN w:val="0"/>
              <w:adjustRightInd w:val="0"/>
              <w:ind w:right="-72"/>
              <w:jc w:val="right"/>
              <w:rPr>
                <w:rFonts w:ascii="Arial" w:eastAsia="Arial Unicode MS" w:hAnsi="Arial" w:cs="Arial"/>
                <w:b/>
                <w:bCs/>
              </w:rPr>
            </w:pPr>
            <w:r w:rsidRPr="00660D0B">
              <w:rPr>
                <w:rFonts w:ascii="Arial" w:eastAsia="Arial Unicode MS" w:hAnsi="Arial" w:cs="Arial"/>
                <w:b/>
                <w:bCs/>
              </w:rPr>
              <w:t>Baht</w:t>
            </w:r>
          </w:p>
        </w:tc>
      </w:tr>
      <w:tr w:rsidR="00876B32" w:rsidRPr="00660D0B" w14:paraId="20F985F8" w14:textId="77777777" w:rsidTr="00EA3751">
        <w:trPr>
          <w:cantSplit/>
          <w:trHeight w:val="19"/>
        </w:trPr>
        <w:tc>
          <w:tcPr>
            <w:tcW w:w="3413" w:type="dxa"/>
            <w:vAlign w:val="center"/>
          </w:tcPr>
          <w:p w14:paraId="23940333" w14:textId="77777777" w:rsidR="00876B32" w:rsidRPr="00660D0B" w:rsidRDefault="00876B32" w:rsidP="00EA3751">
            <w:pPr>
              <w:autoSpaceDE w:val="0"/>
              <w:autoSpaceDN w:val="0"/>
              <w:adjustRightInd w:val="0"/>
              <w:ind w:left="-120" w:right="-72"/>
              <w:rPr>
                <w:rFonts w:ascii="Arial" w:eastAsia="Arial Unicode MS" w:hAnsi="Arial" w:cs="Arial"/>
                <w:rtl/>
                <w:cs/>
              </w:rPr>
            </w:pPr>
          </w:p>
        </w:tc>
        <w:tc>
          <w:tcPr>
            <w:tcW w:w="1512" w:type="dxa"/>
            <w:tcBorders>
              <w:top w:val="single" w:sz="4" w:space="0" w:color="auto"/>
            </w:tcBorders>
            <w:vAlign w:val="center"/>
          </w:tcPr>
          <w:p w14:paraId="004B71B4" w14:textId="77777777" w:rsidR="00876B32" w:rsidRPr="00660D0B" w:rsidRDefault="00876B32" w:rsidP="00EA3751">
            <w:pPr>
              <w:autoSpaceDE w:val="0"/>
              <w:autoSpaceDN w:val="0"/>
              <w:adjustRightInd w:val="0"/>
              <w:ind w:right="-72"/>
              <w:jc w:val="right"/>
              <w:rPr>
                <w:rFonts w:ascii="Arial" w:eastAsia="Arial Unicode MS" w:hAnsi="Arial" w:cs="Arial"/>
              </w:rPr>
            </w:pPr>
          </w:p>
        </w:tc>
        <w:tc>
          <w:tcPr>
            <w:tcW w:w="1512" w:type="dxa"/>
            <w:tcBorders>
              <w:top w:val="single" w:sz="4" w:space="0" w:color="auto"/>
            </w:tcBorders>
            <w:vAlign w:val="center"/>
          </w:tcPr>
          <w:p w14:paraId="6955C661" w14:textId="77777777" w:rsidR="00876B32" w:rsidRPr="00660D0B" w:rsidRDefault="00876B32" w:rsidP="00EA3751">
            <w:pPr>
              <w:autoSpaceDE w:val="0"/>
              <w:autoSpaceDN w:val="0"/>
              <w:adjustRightInd w:val="0"/>
              <w:ind w:right="-72"/>
              <w:jc w:val="right"/>
              <w:rPr>
                <w:rFonts w:ascii="Arial" w:eastAsia="Arial Unicode MS" w:hAnsi="Arial" w:cs="Arial"/>
              </w:rPr>
            </w:pPr>
          </w:p>
        </w:tc>
        <w:tc>
          <w:tcPr>
            <w:tcW w:w="1512" w:type="dxa"/>
            <w:tcBorders>
              <w:top w:val="single" w:sz="4" w:space="0" w:color="auto"/>
            </w:tcBorders>
            <w:vAlign w:val="center"/>
          </w:tcPr>
          <w:p w14:paraId="1AA855BA" w14:textId="77777777" w:rsidR="00876B32" w:rsidRPr="00660D0B" w:rsidRDefault="00876B32" w:rsidP="00EA3751">
            <w:pPr>
              <w:autoSpaceDE w:val="0"/>
              <w:autoSpaceDN w:val="0"/>
              <w:adjustRightInd w:val="0"/>
              <w:ind w:right="-72"/>
              <w:jc w:val="right"/>
              <w:rPr>
                <w:rFonts w:ascii="Arial" w:eastAsia="Arial Unicode MS" w:hAnsi="Arial" w:cs="Arial"/>
              </w:rPr>
            </w:pPr>
          </w:p>
        </w:tc>
        <w:tc>
          <w:tcPr>
            <w:tcW w:w="1512" w:type="dxa"/>
            <w:tcBorders>
              <w:top w:val="single" w:sz="4" w:space="0" w:color="auto"/>
            </w:tcBorders>
            <w:vAlign w:val="center"/>
          </w:tcPr>
          <w:p w14:paraId="46ED844E" w14:textId="77777777" w:rsidR="00876B32" w:rsidRPr="00660D0B" w:rsidRDefault="00876B32" w:rsidP="00EA3751">
            <w:pPr>
              <w:autoSpaceDE w:val="0"/>
              <w:autoSpaceDN w:val="0"/>
              <w:adjustRightInd w:val="0"/>
              <w:ind w:right="-72"/>
              <w:jc w:val="right"/>
              <w:rPr>
                <w:rFonts w:ascii="Arial" w:eastAsia="Arial Unicode MS" w:hAnsi="Arial" w:cs="Arial"/>
              </w:rPr>
            </w:pPr>
          </w:p>
        </w:tc>
      </w:tr>
      <w:tr w:rsidR="00DA3B76" w:rsidRPr="00660D0B" w14:paraId="474CEBD9" w14:textId="77777777" w:rsidTr="00EA3751">
        <w:trPr>
          <w:cantSplit/>
          <w:trHeight w:val="19"/>
        </w:trPr>
        <w:tc>
          <w:tcPr>
            <w:tcW w:w="3413" w:type="dxa"/>
            <w:vAlign w:val="center"/>
          </w:tcPr>
          <w:p w14:paraId="370292A1" w14:textId="01C02BBE" w:rsidR="00DA3B76" w:rsidRPr="00DA3B76" w:rsidRDefault="00DA3B76" w:rsidP="00DA3B76">
            <w:pPr>
              <w:autoSpaceDE w:val="0"/>
              <w:autoSpaceDN w:val="0"/>
              <w:adjustRightInd w:val="0"/>
              <w:ind w:left="-120" w:right="-72"/>
              <w:rPr>
                <w:rFonts w:ascii="Arial" w:eastAsia="Arial Unicode MS" w:hAnsi="Arial" w:cstheme="minorBidi"/>
                <w:szCs w:val="25"/>
              </w:rPr>
            </w:pPr>
            <w:r>
              <w:rPr>
                <w:rFonts w:ascii="Arial" w:eastAsia="Arial Unicode MS" w:hAnsi="Arial" w:cs="Arial"/>
              </w:rPr>
              <w:t xml:space="preserve">Bank </w:t>
            </w:r>
            <w:r w:rsidR="00B8262E">
              <w:rPr>
                <w:rFonts w:ascii="Arial" w:eastAsia="Arial Unicode MS" w:hAnsi="Arial" w:cstheme="minorBidi"/>
              </w:rPr>
              <w:t>o</w:t>
            </w:r>
            <w:r>
              <w:rPr>
                <w:rFonts w:ascii="Arial" w:eastAsia="Arial Unicode MS" w:hAnsi="Arial" w:cstheme="minorBidi"/>
              </w:rPr>
              <w:t>verdraft</w:t>
            </w:r>
          </w:p>
        </w:tc>
        <w:tc>
          <w:tcPr>
            <w:tcW w:w="1512" w:type="dxa"/>
            <w:vAlign w:val="center"/>
          </w:tcPr>
          <w:p w14:paraId="78BFF231" w14:textId="089272DA" w:rsidR="00DA3B76" w:rsidRPr="00660D0B" w:rsidRDefault="00DA3B76" w:rsidP="00DA3B76">
            <w:pPr>
              <w:autoSpaceDE w:val="0"/>
              <w:autoSpaceDN w:val="0"/>
              <w:adjustRightInd w:val="0"/>
              <w:ind w:right="-72"/>
              <w:jc w:val="right"/>
              <w:rPr>
                <w:rFonts w:ascii="Arial" w:eastAsia="Arial Unicode MS" w:hAnsi="Arial" w:cs="Arial"/>
              </w:rPr>
            </w:pPr>
            <w:r w:rsidRPr="00DA3B76">
              <w:rPr>
                <w:rFonts w:ascii="Arial" w:eastAsia="Arial Unicode MS" w:hAnsi="Arial" w:cs="Arial"/>
              </w:rPr>
              <w:t>10,590,189</w:t>
            </w:r>
          </w:p>
        </w:tc>
        <w:tc>
          <w:tcPr>
            <w:tcW w:w="1512" w:type="dxa"/>
            <w:vAlign w:val="center"/>
          </w:tcPr>
          <w:p w14:paraId="76BB3B7B" w14:textId="754CD81A" w:rsidR="00DA3B76" w:rsidRPr="00660D0B" w:rsidRDefault="00DA3B76" w:rsidP="00DA3B76">
            <w:pPr>
              <w:autoSpaceDE w:val="0"/>
              <w:autoSpaceDN w:val="0"/>
              <w:adjustRightInd w:val="0"/>
              <w:ind w:right="-72"/>
              <w:jc w:val="right"/>
              <w:rPr>
                <w:rFonts w:ascii="Arial" w:eastAsia="Arial Unicode MS" w:hAnsi="Arial" w:cs="Arial"/>
              </w:rPr>
            </w:pPr>
            <w:r>
              <w:rPr>
                <w:rFonts w:ascii="Arial" w:eastAsia="Arial Unicode MS" w:hAnsi="Arial" w:cs="Arial"/>
              </w:rPr>
              <w:t>-</w:t>
            </w:r>
          </w:p>
        </w:tc>
        <w:tc>
          <w:tcPr>
            <w:tcW w:w="1512" w:type="dxa"/>
            <w:vAlign w:val="center"/>
          </w:tcPr>
          <w:p w14:paraId="07E5DD4A" w14:textId="200B6584" w:rsidR="00DA3B76" w:rsidRPr="00660D0B" w:rsidRDefault="00DA3B76" w:rsidP="00DA3B76">
            <w:pPr>
              <w:autoSpaceDE w:val="0"/>
              <w:autoSpaceDN w:val="0"/>
              <w:adjustRightInd w:val="0"/>
              <w:ind w:right="-72"/>
              <w:jc w:val="right"/>
              <w:rPr>
                <w:rFonts w:ascii="Arial" w:eastAsia="Arial Unicode MS" w:hAnsi="Arial" w:cs="Arial"/>
              </w:rPr>
            </w:pPr>
            <w:r>
              <w:rPr>
                <w:rFonts w:ascii="Arial" w:eastAsia="Arial Unicode MS" w:hAnsi="Arial" w:cs="Arial"/>
              </w:rPr>
              <w:t>-</w:t>
            </w:r>
          </w:p>
        </w:tc>
        <w:tc>
          <w:tcPr>
            <w:tcW w:w="1512" w:type="dxa"/>
            <w:vAlign w:val="center"/>
          </w:tcPr>
          <w:p w14:paraId="18672040" w14:textId="70424D65" w:rsidR="00DA3B76" w:rsidRPr="00660D0B" w:rsidRDefault="00DA3B76" w:rsidP="00DA3B76">
            <w:pPr>
              <w:autoSpaceDE w:val="0"/>
              <w:autoSpaceDN w:val="0"/>
              <w:adjustRightInd w:val="0"/>
              <w:ind w:right="-72"/>
              <w:jc w:val="right"/>
              <w:rPr>
                <w:rFonts w:ascii="Arial" w:eastAsia="Arial Unicode MS" w:hAnsi="Arial" w:cs="Arial"/>
              </w:rPr>
            </w:pPr>
            <w:r>
              <w:rPr>
                <w:rFonts w:ascii="Arial" w:eastAsia="Arial Unicode MS" w:hAnsi="Arial" w:cs="Arial"/>
              </w:rPr>
              <w:t>-</w:t>
            </w:r>
          </w:p>
        </w:tc>
      </w:tr>
      <w:tr w:rsidR="00DA3B76" w:rsidRPr="00660D0B" w14:paraId="0483FAB5" w14:textId="77777777" w:rsidTr="00EA3751">
        <w:trPr>
          <w:cantSplit/>
          <w:trHeight w:val="19"/>
        </w:trPr>
        <w:tc>
          <w:tcPr>
            <w:tcW w:w="3413" w:type="dxa"/>
            <w:vAlign w:val="center"/>
          </w:tcPr>
          <w:p w14:paraId="1F954892" w14:textId="77777777" w:rsidR="00DA3B76" w:rsidRPr="00DA3B76" w:rsidRDefault="00DA3B76" w:rsidP="00DA3B76">
            <w:pPr>
              <w:autoSpaceDE w:val="0"/>
              <w:autoSpaceDN w:val="0"/>
              <w:adjustRightInd w:val="0"/>
              <w:ind w:left="-120" w:right="-72"/>
              <w:rPr>
                <w:rFonts w:ascii="Arial" w:eastAsia="Arial Unicode MS" w:hAnsi="Arial" w:cstheme="minorBidi"/>
                <w:cs/>
              </w:rPr>
            </w:pPr>
            <w:r w:rsidRPr="00660D0B">
              <w:rPr>
                <w:rFonts w:ascii="Arial" w:eastAsia="Arial Unicode MS" w:hAnsi="Arial" w:cs="Arial"/>
              </w:rPr>
              <w:t xml:space="preserve">Short-term loans from </w:t>
            </w:r>
          </w:p>
        </w:tc>
        <w:tc>
          <w:tcPr>
            <w:tcW w:w="1512" w:type="dxa"/>
            <w:vAlign w:val="center"/>
          </w:tcPr>
          <w:p w14:paraId="3D0DDBD6" w14:textId="77777777" w:rsidR="00DA3B76" w:rsidRPr="00660D0B" w:rsidRDefault="00DA3B76" w:rsidP="00DA3B76">
            <w:pPr>
              <w:autoSpaceDE w:val="0"/>
              <w:autoSpaceDN w:val="0"/>
              <w:adjustRightInd w:val="0"/>
              <w:ind w:right="-72"/>
              <w:jc w:val="right"/>
              <w:rPr>
                <w:rFonts w:ascii="Arial" w:eastAsia="Arial Unicode MS" w:hAnsi="Arial" w:cs="Arial"/>
              </w:rPr>
            </w:pPr>
          </w:p>
        </w:tc>
        <w:tc>
          <w:tcPr>
            <w:tcW w:w="1512" w:type="dxa"/>
            <w:vAlign w:val="center"/>
          </w:tcPr>
          <w:p w14:paraId="57B76F91" w14:textId="77777777" w:rsidR="00DA3B76" w:rsidRPr="00660D0B" w:rsidRDefault="00DA3B76" w:rsidP="00DA3B76">
            <w:pPr>
              <w:autoSpaceDE w:val="0"/>
              <w:autoSpaceDN w:val="0"/>
              <w:adjustRightInd w:val="0"/>
              <w:ind w:right="-72"/>
              <w:jc w:val="right"/>
              <w:rPr>
                <w:rFonts w:ascii="Arial" w:eastAsia="Arial Unicode MS" w:hAnsi="Arial" w:cs="Arial"/>
              </w:rPr>
            </w:pPr>
          </w:p>
        </w:tc>
        <w:tc>
          <w:tcPr>
            <w:tcW w:w="1512" w:type="dxa"/>
            <w:vAlign w:val="center"/>
          </w:tcPr>
          <w:p w14:paraId="333FEAD0" w14:textId="77777777" w:rsidR="00DA3B76" w:rsidRPr="00660D0B" w:rsidRDefault="00DA3B76" w:rsidP="00DA3B76">
            <w:pPr>
              <w:autoSpaceDE w:val="0"/>
              <w:autoSpaceDN w:val="0"/>
              <w:adjustRightInd w:val="0"/>
              <w:ind w:right="-72"/>
              <w:jc w:val="right"/>
              <w:rPr>
                <w:rFonts w:ascii="Arial" w:eastAsia="Arial Unicode MS" w:hAnsi="Arial" w:cs="Arial"/>
              </w:rPr>
            </w:pPr>
          </w:p>
        </w:tc>
        <w:tc>
          <w:tcPr>
            <w:tcW w:w="1512" w:type="dxa"/>
            <w:vAlign w:val="center"/>
          </w:tcPr>
          <w:p w14:paraId="361FFEF0" w14:textId="77777777" w:rsidR="00DA3B76" w:rsidRPr="00660D0B" w:rsidRDefault="00DA3B76" w:rsidP="00DA3B76">
            <w:pPr>
              <w:autoSpaceDE w:val="0"/>
              <w:autoSpaceDN w:val="0"/>
              <w:adjustRightInd w:val="0"/>
              <w:ind w:right="-72"/>
              <w:jc w:val="right"/>
              <w:rPr>
                <w:rFonts w:ascii="Arial" w:eastAsia="Arial Unicode MS" w:hAnsi="Arial" w:cs="Arial"/>
              </w:rPr>
            </w:pPr>
          </w:p>
        </w:tc>
      </w:tr>
      <w:tr w:rsidR="00DA3B76" w:rsidRPr="00660D0B" w14:paraId="3D6E3D8B" w14:textId="77777777" w:rsidTr="00EA3751">
        <w:trPr>
          <w:cantSplit/>
          <w:trHeight w:val="19"/>
        </w:trPr>
        <w:tc>
          <w:tcPr>
            <w:tcW w:w="3413" w:type="dxa"/>
            <w:vAlign w:val="center"/>
          </w:tcPr>
          <w:p w14:paraId="5635AA19" w14:textId="77777777" w:rsidR="00DA3B76" w:rsidRPr="00660D0B" w:rsidRDefault="00DA3B76" w:rsidP="00DA3B76">
            <w:pPr>
              <w:autoSpaceDE w:val="0"/>
              <w:autoSpaceDN w:val="0"/>
              <w:adjustRightInd w:val="0"/>
              <w:ind w:left="-120" w:right="-72"/>
              <w:rPr>
                <w:rFonts w:ascii="Arial" w:eastAsia="Arial Unicode MS" w:hAnsi="Arial" w:cs="Arial"/>
              </w:rPr>
            </w:pPr>
            <w:r w:rsidRPr="00660D0B">
              <w:rPr>
                <w:rFonts w:ascii="Arial" w:eastAsia="Arial Unicode MS" w:hAnsi="Arial" w:cs="Arial"/>
              </w:rPr>
              <w:t xml:space="preserve">   financial institution</w:t>
            </w:r>
          </w:p>
        </w:tc>
        <w:tc>
          <w:tcPr>
            <w:tcW w:w="1512" w:type="dxa"/>
            <w:vAlign w:val="center"/>
          </w:tcPr>
          <w:p w14:paraId="63CB71B3" w14:textId="0BD49719" w:rsidR="00DA3B76" w:rsidRPr="00660D0B" w:rsidRDefault="00DA3B76" w:rsidP="00DA3B76">
            <w:pPr>
              <w:autoSpaceDE w:val="0"/>
              <w:autoSpaceDN w:val="0"/>
              <w:adjustRightInd w:val="0"/>
              <w:ind w:right="-72"/>
              <w:jc w:val="right"/>
              <w:rPr>
                <w:rFonts w:ascii="Arial" w:eastAsia="Arial Unicode MS" w:hAnsi="Arial" w:cs="Arial"/>
              </w:rPr>
            </w:pPr>
            <w:r w:rsidRPr="00DA3B76">
              <w:rPr>
                <w:rFonts w:ascii="Arial" w:eastAsia="Arial Unicode MS" w:hAnsi="Arial" w:cs="Arial"/>
              </w:rPr>
              <w:t>30,000,000</w:t>
            </w:r>
          </w:p>
        </w:tc>
        <w:tc>
          <w:tcPr>
            <w:tcW w:w="1512" w:type="dxa"/>
            <w:vAlign w:val="center"/>
          </w:tcPr>
          <w:p w14:paraId="0ED5BA18" w14:textId="77777777" w:rsidR="00DA3B76" w:rsidRPr="00660D0B" w:rsidRDefault="00DA3B76" w:rsidP="00DA3B76">
            <w:pPr>
              <w:autoSpaceDE w:val="0"/>
              <w:autoSpaceDN w:val="0"/>
              <w:adjustRightInd w:val="0"/>
              <w:ind w:right="-72"/>
              <w:jc w:val="right"/>
              <w:rPr>
                <w:rFonts w:ascii="Arial" w:eastAsia="Arial Unicode MS" w:hAnsi="Arial" w:cs="Arial"/>
              </w:rPr>
            </w:pPr>
            <w:r w:rsidRPr="00660D0B">
              <w:rPr>
                <w:rFonts w:ascii="Arial" w:eastAsia="Arial Unicode MS" w:hAnsi="Arial" w:cs="Arial"/>
              </w:rPr>
              <w:t>-</w:t>
            </w:r>
          </w:p>
        </w:tc>
        <w:tc>
          <w:tcPr>
            <w:tcW w:w="1512" w:type="dxa"/>
            <w:vAlign w:val="center"/>
          </w:tcPr>
          <w:p w14:paraId="3850EAEF" w14:textId="45621029" w:rsidR="00DA3B76" w:rsidRPr="00660D0B" w:rsidRDefault="00DA3B76" w:rsidP="00DA3B76">
            <w:pPr>
              <w:autoSpaceDE w:val="0"/>
              <w:autoSpaceDN w:val="0"/>
              <w:adjustRightInd w:val="0"/>
              <w:ind w:right="-72"/>
              <w:jc w:val="right"/>
              <w:rPr>
                <w:rFonts w:ascii="Arial" w:eastAsia="Arial Unicode MS" w:hAnsi="Arial" w:cs="Arial"/>
              </w:rPr>
            </w:pPr>
            <w:r>
              <w:rPr>
                <w:rFonts w:ascii="Arial" w:eastAsia="Arial Unicode MS" w:hAnsi="Arial" w:cs="Arial"/>
              </w:rPr>
              <w:t>-</w:t>
            </w:r>
          </w:p>
        </w:tc>
        <w:tc>
          <w:tcPr>
            <w:tcW w:w="1512" w:type="dxa"/>
            <w:vAlign w:val="center"/>
          </w:tcPr>
          <w:p w14:paraId="13519FDB" w14:textId="77777777" w:rsidR="00DA3B76" w:rsidRPr="00660D0B" w:rsidRDefault="00DA3B76" w:rsidP="00DA3B76">
            <w:pPr>
              <w:autoSpaceDE w:val="0"/>
              <w:autoSpaceDN w:val="0"/>
              <w:adjustRightInd w:val="0"/>
              <w:ind w:right="-72"/>
              <w:jc w:val="right"/>
              <w:rPr>
                <w:rFonts w:ascii="Arial" w:eastAsia="Arial Unicode MS" w:hAnsi="Arial" w:cs="Arial"/>
              </w:rPr>
            </w:pPr>
            <w:r w:rsidRPr="00660D0B">
              <w:rPr>
                <w:rFonts w:ascii="Arial" w:eastAsia="Arial Unicode MS" w:hAnsi="Arial" w:cs="Arial"/>
              </w:rPr>
              <w:t>-</w:t>
            </w:r>
          </w:p>
        </w:tc>
      </w:tr>
      <w:tr w:rsidR="00DA3B76" w:rsidRPr="00660D0B" w14:paraId="0F734B81" w14:textId="77777777" w:rsidTr="00EA3751">
        <w:trPr>
          <w:cantSplit/>
          <w:trHeight w:val="19"/>
        </w:trPr>
        <w:tc>
          <w:tcPr>
            <w:tcW w:w="3413" w:type="dxa"/>
            <w:vAlign w:val="center"/>
          </w:tcPr>
          <w:p w14:paraId="493BE50C" w14:textId="77777777" w:rsidR="00DA3B76" w:rsidRPr="00660D0B" w:rsidRDefault="00DA3B76" w:rsidP="00DA3B76">
            <w:pPr>
              <w:autoSpaceDE w:val="0"/>
              <w:autoSpaceDN w:val="0"/>
              <w:adjustRightInd w:val="0"/>
              <w:ind w:left="-120" w:right="-72"/>
              <w:rPr>
                <w:rFonts w:ascii="Arial" w:eastAsia="Arial Unicode MS" w:hAnsi="Arial" w:cs="Arial"/>
              </w:rPr>
            </w:pPr>
          </w:p>
        </w:tc>
        <w:tc>
          <w:tcPr>
            <w:tcW w:w="1512" w:type="dxa"/>
            <w:vAlign w:val="center"/>
          </w:tcPr>
          <w:p w14:paraId="19CED840" w14:textId="77777777" w:rsidR="00DA3B76" w:rsidRPr="00660D0B" w:rsidRDefault="00DA3B76" w:rsidP="00DA3B76">
            <w:pPr>
              <w:autoSpaceDE w:val="0"/>
              <w:autoSpaceDN w:val="0"/>
              <w:adjustRightInd w:val="0"/>
              <w:ind w:right="-72"/>
              <w:jc w:val="right"/>
              <w:rPr>
                <w:rFonts w:ascii="Arial" w:eastAsia="Arial Unicode MS" w:hAnsi="Arial" w:cs="Arial"/>
              </w:rPr>
            </w:pPr>
          </w:p>
        </w:tc>
        <w:tc>
          <w:tcPr>
            <w:tcW w:w="1512" w:type="dxa"/>
            <w:vAlign w:val="center"/>
          </w:tcPr>
          <w:p w14:paraId="2F4ACF64" w14:textId="77777777" w:rsidR="00DA3B76" w:rsidRPr="00660D0B" w:rsidRDefault="00DA3B76" w:rsidP="00DA3B76">
            <w:pPr>
              <w:autoSpaceDE w:val="0"/>
              <w:autoSpaceDN w:val="0"/>
              <w:adjustRightInd w:val="0"/>
              <w:ind w:right="-72"/>
              <w:jc w:val="right"/>
              <w:rPr>
                <w:rFonts w:ascii="Arial" w:eastAsia="Arial Unicode MS" w:hAnsi="Arial" w:cs="Arial"/>
              </w:rPr>
            </w:pPr>
          </w:p>
        </w:tc>
        <w:tc>
          <w:tcPr>
            <w:tcW w:w="1512" w:type="dxa"/>
            <w:vAlign w:val="center"/>
          </w:tcPr>
          <w:p w14:paraId="6402F562" w14:textId="77777777" w:rsidR="00DA3B76" w:rsidRPr="00660D0B" w:rsidRDefault="00DA3B76" w:rsidP="00DA3B76">
            <w:pPr>
              <w:autoSpaceDE w:val="0"/>
              <w:autoSpaceDN w:val="0"/>
              <w:adjustRightInd w:val="0"/>
              <w:ind w:right="-72"/>
              <w:jc w:val="right"/>
              <w:rPr>
                <w:rFonts w:ascii="Arial" w:eastAsia="Arial Unicode MS" w:hAnsi="Arial" w:cs="Arial"/>
              </w:rPr>
            </w:pPr>
          </w:p>
        </w:tc>
        <w:tc>
          <w:tcPr>
            <w:tcW w:w="1512" w:type="dxa"/>
            <w:vAlign w:val="center"/>
          </w:tcPr>
          <w:p w14:paraId="608CAA6F" w14:textId="77777777" w:rsidR="00DA3B76" w:rsidRPr="00660D0B" w:rsidRDefault="00DA3B76" w:rsidP="00DA3B76">
            <w:pPr>
              <w:autoSpaceDE w:val="0"/>
              <w:autoSpaceDN w:val="0"/>
              <w:adjustRightInd w:val="0"/>
              <w:ind w:right="-72"/>
              <w:jc w:val="right"/>
              <w:rPr>
                <w:rFonts w:ascii="Arial" w:eastAsia="Arial Unicode MS" w:hAnsi="Arial" w:cs="Arial"/>
              </w:rPr>
            </w:pPr>
          </w:p>
        </w:tc>
      </w:tr>
      <w:tr w:rsidR="00DA3B76" w:rsidRPr="00660D0B" w14:paraId="0562A9A0" w14:textId="77777777" w:rsidTr="0032592C">
        <w:trPr>
          <w:cantSplit/>
          <w:trHeight w:val="19"/>
        </w:trPr>
        <w:tc>
          <w:tcPr>
            <w:tcW w:w="3413" w:type="dxa"/>
            <w:vAlign w:val="center"/>
          </w:tcPr>
          <w:p w14:paraId="55244BE9" w14:textId="77777777" w:rsidR="00DA3B76" w:rsidRPr="00660D0B" w:rsidRDefault="00DA3B76" w:rsidP="00DA3B76">
            <w:pPr>
              <w:autoSpaceDE w:val="0"/>
              <w:autoSpaceDN w:val="0"/>
              <w:adjustRightInd w:val="0"/>
              <w:ind w:left="-120" w:right="-101"/>
              <w:rPr>
                <w:rFonts w:ascii="Arial" w:eastAsia="Arial Unicode MS" w:hAnsi="Arial" w:cs="Arial"/>
              </w:rPr>
            </w:pPr>
            <w:r w:rsidRPr="00660D0B">
              <w:rPr>
                <w:rFonts w:ascii="Arial" w:eastAsia="Arial Unicode MS" w:hAnsi="Arial" w:cs="Arial"/>
              </w:rPr>
              <w:t xml:space="preserve">Long-term loans from financial </w:t>
            </w:r>
          </w:p>
        </w:tc>
        <w:tc>
          <w:tcPr>
            <w:tcW w:w="1512" w:type="dxa"/>
            <w:vAlign w:val="center"/>
          </w:tcPr>
          <w:p w14:paraId="6C80FE63" w14:textId="77777777" w:rsidR="00DA3B76" w:rsidRPr="00660D0B" w:rsidRDefault="00DA3B76" w:rsidP="00DA3B76">
            <w:pPr>
              <w:autoSpaceDE w:val="0"/>
              <w:autoSpaceDN w:val="0"/>
              <w:adjustRightInd w:val="0"/>
              <w:ind w:right="-72"/>
              <w:jc w:val="right"/>
              <w:rPr>
                <w:rFonts w:ascii="Arial" w:eastAsia="Arial Unicode MS" w:hAnsi="Arial" w:cs="Arial"/>
                <w:lang w:val="en-GB"/>
              </w:rPr>
            </w:pPr>
          </w:p>
        </w:tc>
        <w:tc>
          <w:tcPr>
            <w:tcW w:w="1512" w:type="dxa"/>
            <w:vAlign w:val="center"/>
          </w:tcPr>
          <w:p w14:paraId="2BAC0684" w14:textId="77777777" w:rsidR="00DA3B76" w:rsidRPr="00660D0B" w:rsidRDefault="00DA3B76" w:rsidP="00DA3B76">
            <w:pPr>
              <w:autoSpaceDE w:val="0"/>
              <w:autoSpaceDN w:val="0"/>
              <w:adjustRightInd w:val="0"/>
              <w:ind w:right="-72"/>
              <w:jc w:val="right"/>
              <w:rPr>
                <w:rFonts w:ascii="Arial" w:eastAsia="Arial Unicode MS" w:hAnsi="Arial" w:cs="Arial"/>
                <w:lang w:val="en-GB"/>
              </w:rPr>
            </w:pPr>
          </w:p>
        </w:tc>
        <w:tc>
          <w:tcPr>
            <w:tcW w:w="1512" w:type="dxa"/>
            <w:vAlign w:val="center"/>
          </w:tcPr>
          <w:p w14:paraId="0182B4D2" w14:textId="77777777" w:rsidR="00DA3B76" w:rsidRPr="00660D0B" w:rsidRDefault="00DA3B76" w:rsidP="00DA3B76">
            <w:pPr>
              <w:autoSpaceDE w:val="0"/>
              <w:autoSpaceDN w:val="0"/>
              <w:adjustRightInd w:val="0"/>
              <w:ind w:right="-72"/>
              <w:jc w:val="right"/>
              <w:rPr>
                <w:rFonts w:ascii="Arial" w:eastAsia="Arial Unicode MS" w:hAnsi="Arial" w:cs="Arial"/>
                <w:lang w:val="en-GB"/>
              </w:rPr>
            </w:pPr>
          </w:p>
        </w:tc>
        <w:tc>
          <w:tcPr>
            <w:tcW w:w="1512" w:type="dxa"/>
            <w:vAlign w:val="center"/>
          </w:tcPr>
          <w:p w14:paraId="0E5F9EFB" w14:textId="77777777" w:rsidR="00DA3B76" w:rsidRPr="00660D0B" w:rsidRDefault="00DA3B76" w:rsidP="00DA3B76">
            <w:pPr>
              <w:autoSpaceDE w:val="0"/>
              <w:autoSpaceDN w:val="0"/>
              <w:adjustRightInd w:val="0"/>
              <w:ind w:right="-72"/>
              <w:jc w:val="right"/>
              <w:rPr>
                <w:rFonts w:ascii="Arial" w:eastAsia="Arial Unicode MS" w:hAnsi="Arial" w:cs="Arial"/>
                <w:lang w:val="en-GB"/>
              </w:rPr>
            </w:pPr>
          </w:p>
        </w:tc>
      </w:tr>
      <w:tr w:rsidR="00DA3B76" w:rsidRPr="00660D0B" w14:paraId="39E52219" w14:textId="77777777" w:rsidTr="0032592C">
        <w:trPr>
          <w:cantSplit/>
          <w:trHeight w:val="19"/>
        </w:trPr>
        <w:tc>
          <w:tcPr>
            <w:tcW w:w="3413" w:type="dxa"/>
            <w:vAlign w:val="center"/>
          </w:tcPr>
          <w:p w14:paraId="35122512" w14:textId="77777777" w:rsidR="00DA3B76" w:rsidRPr="00660D0B" w:rsidRDefault="00DA3B76" w:rsidP="00DA3B76">
            <w:pPr>
              <w:autoSpaceDE w:val="0"/>
              <w:autoSpaceDN w:val="0"/>
              <w:adjustRightInd w:val="0"/>
              <w:ind w:left="-120" w:right="-101"/>
              <w:rPr>
                <w:rFonts w:ascii="Arial" w:eastAsia="Arial Unicode MS" w:hAnsi="Arial" w:cs="Arial"/>
                <w:cs/>
              </w:rPr>
            </w:pPr>
            <w:r w:rsidRPr="00660D0B">
              <w:rPr>
                <w:rFonts w:ascii="Arial" w:eastAsia="Arial Unicode MS" w:hAnsi="Arial" w:cs="Arial"/>
              </w:rPr>
              <w:t xml:space="preserve">   institutions under the agreement</w:t>
            </w:r>
          </w:p>
        </w:tc>
        <w:tc>
          <w:tcPr>
            <w:tcW w:w="1512" w:type="dxa"/>
            <w:tcBorders>
              <w:bottom w:val="single" w:sz="4" w:space="0" w:color="auto"/>
            </w:tcBorders>
          </w:tcPr>
          <w:p w14:paraId="1424FFBE" w14:textId="0AB15AD3" w:rsidR="00DA3B76" w:rsidRPr="00660D0B" w:rsidRDefault="00DA3B76" w:rsidP="00DA3B76">
            <w:pPr>
              <w:autoSpaceDE w:val="0"/>
              <w:autoSpaceDN w:val="0"/>
              <w:adjustRightInd w:val="0"/>
              <w:ind w:right="-72"/>
              <w:jc w:val="right"/>
              <w:rPr>
                <w:rFonts w:ascii="Arial" w:hAnsi="Arial" w:cs="Arial"/>
                <w:lang w:val="en-GB"/>
              </w:rPr>
            </w:pPr>
            <w:r w:rsidRPr="00DA3B76">
              <w:rPr>
                <w:rFonts w:ascii="Arial" w:hAnsi="Arial" w:cs="Arial"/>
                <w:lang w:val="en-GB"/>
              </w:rPr>
              <w:t>194,603,492</w:t>
            </w:r>
          </w:p>
        </w:tc>
        <w:tc>
          <w:tcPr>
            <w:tcW w:w="1512" w:type="dxa"/>
            <w:tcBorders>
              <w:bottom w:val="single" w:sz="4" w:space="0" w:color="auto"/>
            </w:tcBorders>
            <w:vAlign w:val="bottom"/>
          </w:tcPr>
          <w:p w14:paraId="6A73CFD6" w14:textId="77777777" w:rsidR="00DA3B76" w:rsidRPr="00660D0B" w:rsidRDefault="00DA3B76" w:rsidP="00DA3B76">
            <w:pPr>
              <w:autoSpaceDE w:val="0"/>
              <w:autoSpaceDN w:val="0"/>
              <w:adjustRightInd w:val="0"/>
              <w:ind w:right="-72"/>
              <w:jc w:val="right"/>
              <w:rPr>
                <w:rFonts w:ascii="Arial" w:hAnsi="Arial" w:cs="Arial"/>
                <w:lang w:val="en-GB"/>
              </w:rPr>
            </w:pPr>
            <w:r w:rsidRPr="00660D0B">
              <w:rPr>
                <w:rFonts w:ascii="Arial" w:hAnsi="Arial" w:cs="Arial"/>
                <w:lang w:eastAsia="en-US"/>
              </w:rPr>
              <w:t>96,388,010</w:t>
            </w:r>
          </w:p>
        </w:tc>
        <w:tc>
          <w:tcPr>
            <w:tcW w:w="1512" w:type="dxa"/>
            <w:tcBorders>
              <w:bottom w:val="single" w:sz="4" w:space="0" w:color="auto"/>
            </w:tcBorders>
          </w:tcPr>
          <w:p w14:paraId="77F92296" w14:textId="77777777" w:rsidR="00DA3B76" w:rsidRPr="00DA3B76" w:rsidRDefault="00DA3B76" w:rsidP="00DA3B76">
            <w:pPr>
              <w:autoSpaceDE w:val="0"/>
              <w:autoSpaceDN w:val="0"/>
              <w:adjustRightInd w:val="0"/>
              <w:ind w:right="-72"/>
              <w:jc w:val="right"/>
              <w:rPr>
                <w:rFonts w:ascii="Arial" w:hAnsi="Arial" w:cs="Arial"/>
                <w:lang w:val="en-GB"/>
              </w:rPr>
            </w:pPr>
            <w:r w:rsidRPr="00DA3B76">
              <w:rPr>
                <w:rFonts w:ascii="Arial" w:hAnsi="Arial" w:cs="Arial"/>
                <w:lang w:val="en-GB"/>
              </w:rPr>
              <w:t>-</w:t>
            </w:r>
          </w:p>
        </w:tc>
        <w:tc>
          <w:tcPr>
            <w:tcW w:w="1512" w:type="dxa"/>
            <w:tcBorders>
              <w:bottom w:val="single" w:sz="4" w:space="0" w:color="auto"/>
            </w:tcBorders>
          </w:tcPr>
          <w:p w14:paraId="2BB0D4EC" w14:textId="77777777" w:rsidR="00DA3B76" w:rsidRPr="00DA3B76" w:rsidRDefault="00DA3B76" w:rsidP="00DA3B76">
            <w:pPr>
              <w:autoSpaceDE w:val="0"/>
              <w:autoSpaceDN w:val="0"/>
              <w:adjustRightInd w:val="0"/>
              <w:ind w:right="-72"/>
              <w:jc w:val="right"/>
              <w:rPr>
                <w:rFonts w:ascii="Arial" w:hAnsi="Arial" w:cs="Arial"/>
                <w:lang w:val="en-GB"/>
              </w:rPr>
            </w:pPr>
            <w:r w:rsidRPr="00DA3B76">
              <w:rPr>
                <w:rFonts w:ascii="Arial" w:hAnsi="Arial" w:cs="Arial"/>
                <w:lang w:val="en-GB"/>
              </w:rPr>
              <w:t>-</w:t>
            </w:r>
          </w:p>
        </w:tc>
      </w:tr>
      <w:tr w:rsidR="0032592C" w:rsidRPr="00660D0B" w14:paraId="5B407508" w14:textId="77777777" w:rsidTr="0032592C">
        <w:trPr>
          <w:cantSplit/>
          <w:trHeight w:val="19"/>
        </w:trPr>
        <w:tc>
          <w:tcPr>
            <w:tcW w:w="3413" w:type="dxa"/>
            <w:vAlign w:val="center"/>
          </w:tcPr>
          <w:p w14:paraId="34281840" w14:textId="77777777" w:rsidR="0032592C" w:rsidRPr="00660D0B" w:rsidRDefault="0032592C" w:rsidP="0032592C">
            <w:pPr>
              <w:autoSpaceDE w:val="0"/>
              <w:autoSpaceDN w:val="0"/>
              <w:adjustRightInd w:val="0"/>
              <w:ind w:left="-120" w:right="-101"/>
              <w:rPr>
                <w:rFonts w:ascii="Arial" w:eastAsia="Arial Unicode MS" w:hAnsi="Arial" w:cs="Arial"/>
              </w:rPr>
            </w:pPr>
          </w:p>
        </w:tc>
        <w:tc>
          <w:tcPr>
            <w:tcW w:w="1512" w:type="dxa"/>
            <w:tcBorders>
              <w:top w:val="single" w:sz="4" w:space="0" w:color="auto"/>
            </w:tcBorders>
            <w:vAlign w:val="center"/>
          </w:tcPr>
          <w:p w14:paraId="0137184F" w14:textId="77777777" w:rsidR="0032592C" w:rsidRPr="00DA3B76" w:rsidRDefault="0032592C" w:rsidP="0032592C">
            <w:pPr>
              <w:autoSpaceDE w:val="0"/>
              <w:autoSpaceDN w:val="0"/>
              <w:adjustRightInd w:val="0"/>
              <w:ind w:right="-72"/>
              <w:jc w:val="right"/>
              <w:rPr>
                <w:rFonts w:ascii="Arial" w:hAnsi="Arial" w:cs="Arial"/>
                <w:lang w:val="en-GB"/>
              </w:rPr>
            </w:pPr>
          </w:p>
        </w:tc>
        <w:tc>
          <w:tcPr>
            <w:tcW w:w="1512" w:type="dxa"/>
            <w:tcBorders>
              <w:top w:val="single" w:sz="4" w:space="0" w:color="auto"/>
            </w:tcBorders>
          </w:tcPr>
          <w:p w14:paraId="39AC45FF" w14:textId="77777777" w:rsidR="0032592C" w:rsidRPr="00660D0B" w:rsidRDefault="0032592C" w:rsidP="0032592C">
            <w:pPr>
              <w:autoSpaceDE w:val="0"/>
              <w:autoSpaceDN w:val="0"/>
              <w:adjustRightInd w:val="0"/>
              <w:ind w:right="-72"/>
              <w:jc w:val="right"/>
              <w:rPr>
                <w:rFonts w:ascii="Arial" w:hAnsi="Arial" w:cs="Arial"/>
                <w:lang w:eastAsia="en-US"/>
              </w:rPr>
            </w:pPr>
          </w:p>
        </w:tc>
        <w:tc>
          <w:tcPr>
            <w:tcW w:w="1512" w:type="dxa"/>
            <w:tcBorders>
              <w:top w:val="single" w:sz="4" w:space="0" w:color="auto"/>
            </w:tcBorders>
            <w:vAlign w:val="center"/>
          </w:tcPr>
          <w:p w14:paraId="2106236D" w14:textId="77777777" w:rsidR="0032592C" w:rsidRPr="00DA3B76" w:rsidRDefault="0032592C" w:rsidP="0032592C">
            <w:pPr>
              <w:autoSpaceDE w:val="0"/>
              <w:autoSpaceDN w:val="0"/>
              <w:adjustRightInd w:val="0"/>
              <w:ind w:right="-72"/>
              <w:jc w:val="right"/>
              <w:rPr>
                <w:rFonts w:ascii="Arial" w:hAnsi="Arial" w:cs="Arial"/>
                <w:lang w:val="en-GB"/>
              </w:rPr>
            </w:pPr>
          </w:p>
        </w:tc>
        <w:tc>
          <w:tcPr>
            <w:tcW w:w="1512" w:type="dxa"/>
            <w:tcBorders>
              <w:top w:val="single" w:sz="4" w:space="0" w:color="auto"/>
            </w:tcBorders>
          </w:tcPr>
          <w:p w14:paraId="0389DF19" w14:textId="77777777" w:rsidR="0032592C" w:rsidRPr="00DA3B76" w:rsidRDefault="0032592C" w:rsidP="0032592C">
            <w:pPr>
              <w:autoSpaceDE w:val="0"/>
              <w:autoSpaceDN w:val="0"/>
              <w:adjustRightInd w:val="0"/>
              <w:ind w:right="-72"/>
              <w:jc w:val="right"/>
              <w:rPr>
                <w:rFonts w:ascii="Arial" w:hAnsi="Arial" w:cs="Arial"/>
                <w:lang w:val="en-GB"/>
              </w:rPr>
            </w:pPr>
          </w:p>
        </w:tc>
      </w:tr>
      <w:tr w:rsidR="0032592C" w:rsidRPr="00660D0B" w14:paraId="41829047" w14:textId="77777777" w:rsidTr="0032592C">
        <w:trPr>
          <w:cantSplit/>
          <w:trHeight w:val="19"/>
        </w:trPr>
        <w:tc>
          <w:tcPr>
            <w:tcW w:w="3413" w:type="dxa"/>
            <w:vAlign w:val="center"/>
          </w:tcPr>
          <w:p w14:paraId="4997C709" w14:textId="1C57FE9A" w:rsidR="0032592C" w:rsidRPr="00660D0B" w:rsidRDefault="00F45187" w:rsidP="0032592C">
            <w:pPr>
              <w:autoSpaceDE w:val="0"/>
              <w:autoSpaceDN w:val="0"/>
              <w:adjustRightInd w:val="0"/>
              <w:ind w:left="-120" w:right="-101"/>
              <w:rPr>
                <w:rFonts w:ascii="Arial" w:eastAsia="Arial Unicode MS" w:hAnsi="Arial" w:cs="Arial"/>
              </w:rPr>
            </w:pPr>
            <w:r w:rsidRPr="00F45187">
              <w:rPr>
                <w:rFonts w:ascii="Arial" w:eastAsia="Arial Unicode MS" w:hAnsi="Arial" w:cs="Arial"/>
              </w:rPr>
              <w:t>Total loans</w:t>
            </w:r>
          </w:p>
        </w:tc>
        <w:tc>
          <w:tcPr>
            <w:tcW w:w="1512" w:type="dxa"/>
            <w:tcBorders>
              <w:bottom w:val="single" w:sz="4" w:space="0" w:color="auto"/>
            </w:tcBorders>
          </w:tcPr>
          <w:p w14:paraId="5EBB896C" w14:textId="73E393B0" w:rsidR="0032592C" w:rsidRPr="00DA3B76" w:rsidRDefault="0032592C" w:rsidP="0032592C">
            <w:pPr>
              <w:autoSpaceDE w:val="0"/>
              <w:autoSpaceDN w:val="0"/>
              <w:adjustRightInd w:val="0"/>
              <w:ind w:right="-72"/>
              <w:jc w:val="right"/>
              <w:rPr>
                <w:rFonts w:ascii="Arial" w:hAnsi="Arial" w:cs="Arial"/>
                <w:lang w:val="en-GB"/>
              </w:rPr>
            </w:pPr>
            <w:r w:rsidRPr="00DA3B76">
              <w:rPr>
                <w:rFonts w:ascii="Arial" w:hAnsi="Arial" w:cs="Arial"/>
                <w:lang w:val="en-GB"/>
              </w:rPr>
              <w:t>194,603,492</w:t>
            </w:r>
          </w:p>
        </w:tc>
        <w:tc>
          <w:tcPr>
            <w:tcW w:w="1512" w:type="dxa"/>
            <w:tcBorders>
              <w:bottom w:val="single" w:sz="4" w:space="0" w:color="auto"/>
            </w:tcBorders>
            <w:vAlign w:val="bottom"/>
          </w:tcPr>
          <w:p w14:paraId="5B93D650" w14:textId="7CA5C929" w:rsidR="0032592C" w:rsidRPr="00660D0B" w:rsidRDefault="0032592C" w:rsidP="0032592C">
            <w:pPr>
              <w:autoSpaceDE w:val="0"/>
              <w:autoSpaceDN w:val="0"/>
              <w:adjustRightInd w:val="0"/>
              <w:ind w:right="-72"/>
              <w:jc w:val="right"/>
              <w:rPr>
                <w:rFonts w:ascii="Arial" w:hAnsi="Arial" w:cs="Arial"/>
                <w:lang w:eastAsia="en-US"/>
              </w:rPr>
            </w:pPr>
            <w:r w:rsidRPr="00660D0B">
              <w:rPr>
                <w:rFonts w:ascii="Arial" w:hAnsi="Arial" w:cs="Arial"/>
                <w:lang w:eastAsia="en-US"/>
              </w:rPr>
              <w:t>96,388,010</w:t>
            </w:r>
          </w:p>
        </w:tc>
        <w:tc>
          <w:tcPr>
            <w:tcW w:w="1512" w:type="dxa"/>
            <w:tcBorders>
              <w:bottom w:val="single" w:sz="4" w:space="0" w:color="auto"/>
            </w:tcBorders>
          </w:tcPr>
          <w:p w14:paraId="5191B259" w14:textId="7F231E68" w:rsidR="0032592C" w:rsidRPr="00DA3B76" w:rsidRDefault="0032592C" w:rsidP="0032592C">
            <w:pPr>
              <w:autoSpaceDE w:val="0"/>
              <w:autoSpaceDN w:val="0"/>
              <w:adjustRightInd w:val="0"/>
              <w:ind w:right="-72"/>
              <w:jc w:val="right"/>
              <w:rPr>
                <w:rFonts w:ascii="Arial" w:hAnsi="Arial" w:cs="Arial"/>
                <w:lang w:val="en-GB"/>
              </w:rPr>
            </w:pPr>
            <w:r w:rsidRPr="00DA3B76">
              <w:rPr>
                <w:rFonts w:ascii="Arial" w:hAnsi="Arial" w:cs="Arial"/>
                <w:lang w:val="en-GB"/>
              </w:rPr>
              <w:t>-</w:t>
            </w:r>
          </w:p>
        </w:tc>
        <w:tc>
          <w:tcPr>
            <w:tcW w:w="1512" w:type="dxa"/>
            <w:tcBorders>
              <w:bottom w:val="single" w:sz="4" w:space="0" w:color="auto"/>
            </w:tcBorders>
          </w:tcPr>
          <w:p w14:paraId="5D73E0C3" w14:textId="01526702" w:rsidR="0032592C" w:rsidRPr="00DA3B76" w:rsidRDefault="0032592C" w:rsidP="0032592C">
            <w:pPr>
              <w:autoSpaceDE w:val="0"/>
              <w:autoSpaceDN w:val="0"/>
              <w:adjustRightInd w:val="0"/>
              <w:ind w:right="-72"/>
              <w:jc w:val="right"/>
              <w:rPr>
                <w:rFonts w:ascii="Arial" w:hAnsi="Arial" w:cs="Arial"/>
                <w:lang w:val="en-GB"/>
              </w:rPr>
            </w:pPr>
            <w:r w:rsidRPr="00DA3B76">
              <w:rPr>
                <w:rFonts w:ascii="Arial" w:hAnsi="Arial" w:cs="Arial"/>
                <w:lang w:val="en-GB"/>
              </w:rPr>
              <w:t>-</w:t>
            </w:r>
          </w:p>
        </w:tc>
      </w:tr>
      <w:tr w:rsidR="0032592C" w:rsidRPr="00660D0B" w14:paraId="4BE3343E" w14:textId="77777777" w:rsidTr="0032592C">
        <w:trPr>
          <w:cantSplit/>
          <w:trHeight w:val="19"/>
        </w:trPr>
        <w:tc>
          <w:tcPr>
            <w:tcW w:w="3413" w:type="dxa"/>
            <w:vAlign w:val="center"/>
          </w:tcPr>
          <w:p w14:paraId="02D2FC90" w14:textId="77777777" w:rsidR="0032592C" w:rsidRPr="00660D0B" w:rsidRDefault="0032592C" w:rsidP="0032592C">
            <w:pPr>
              <w:autoSpaceDE w:val="0"/>
              <w:autoSpaceDN w:val="0"/>
              <w:adjustRightInd w:val="0"/>
              <w:ind w:left="-120" w:right="-72"/>
              <w:rPr>
                <w:rFonts w:ascii="Arial" w:eastAsia="Arial Unicode MS" w:hAnsi="Arial" w:cs="Arial"/>
                <w:cs/>
              </w:rPr>
            </w:pPr>
          </w:p>
        </w:tc>
        <w:tc>
          <w:tcPr>
            <w:tcW w:w="1512" w:type="dxa"/>
            <w:tcBorders>
              <w:top w:val="single" w:sz="4" w:space="0" w:color="auto"/>
            </w:tcBorders>
            <w:vAlign w:val="center"/>
          </w:tcPr>
          <w:p w14:paraId="732FD91B" w14:textId="77777777" w:rsidR="0032592C" w:rsidRPr="00660D0B" w:rsidRDefault="0032592C" w:rsidP="0032592C">
            <w:pPr>
              <w:autoSpaceDE w:val="0"/>
              <w:autoSpaceDN w:val="0"/>
              <w:adjustRightInd w:val="0"/>
              <w:ind w:right="-72"/>
              <w:jc w:val="right"/>
              <w:rPr>
                <w:rFonts w:ascii="Arial" w:hAnsi="Arial" w:cs="Arial"/>
                <w:lang w:val="en-GB"/>
              </w:rPr>
            </w:pPr>
          </w:p>
        </w:tc>
        <w:tc>
          <w:tcPr>
            <w:tcW w:w="1512" w:type="dxa"/>
            <w:tcBorders>
              <w:top w:val="single" w:sz="4" w:space="0" w:color="auto"/>
            </w:tcBorders>
            <w:vAlign w:val="center"/>
          </w:tcPr>
          <w:p w14:paraId="0DA8D4E1" w14:textId="77777777" w:rsidR="0032592C" w:rsidRPr="00660D0B" w:rsidRDefault="0032592C" w:rsidP="0032592C">
            <w:pPr>
              <w:autoSpaceDE w:val="0"/>
              <w:autoSpaceDN w:val="0"/>
              <w:adjustRightInd w:val="0"/>
              <w:ind w:right="-72"/>
              <w:jc w:val="right"/>
              <w:rPr>
                <w:rFonts w:ascii="Arial" w:hAnsi="Arial" w:cs="Arial"/>
                <w:lang w:val="en-GB"/>
              </w:rPr>
            </w:pPr>
          </w:p>
        </w:tc>
        <w:tc>
          <w:tcPr>
            <w:tcW w:w="1512" w:type="dxa"/>
            <w:tcBorders>
              <w:top w:val="single" w:sz="4" w:space="0" w:color="auto"/>
            </w:tcBorders>
            <w:vAlign w:val="center"/>
          </w:tcPr>
          <w:p w14:paraId="20FB6DB8" w14:textId="77777777" w:rsidR="0032592C" w:rsidRPr="00660D0B" w:rsidRDefault="0032592C" w:rsidP="0032592C">
            <w:pPr>
              <w:autoSpaceDE w:val="0"/>
              <w:autoSpaceDN w:val="0"/>
              <w:adjustRightInd w:val="0"/>
              <w:ind w:right="-72"/>
              <w:jc w:val="right"/>
              <w:rPr>
                <w:rFonts w:ascii="Arial" w:hAnsi="Arial" w:cs="Arial"/>
                <w:lang w:val="en-GB"/>
              </w:rPr>
            </w:pPr>
          </w:p>
        </w:tc>
        <w:tc>
          <w:tcPr>
            <w:tcW w:w="1512" w:type="dxa"/>
            <w:tcBorders>
              <w:top w:val="single" w:sz="4" w:space="0" w:color="auto"/>
            </w:tcBorders>
            <w:vAlign w:val="center"/>
          </w:tcPr>
          <w:p w14:paraId="68ACE53D" w14:textId="77777777" w:rsidR="0032592C" w:rsidRPr="00660D0B" w:rsidRDefault="0032592C" w:rsidP="0032592C">
            <w:pPr>
              <w:autoSpaceDE w:val="0"/>
              <w:autoSpaceDN w:val="0"/>
              <w:adjustRightInd w:val="0"/>
              <w:ind w:right="-72"/>
              <w:jc w:val="right"/>
              <w:rPr>
                <w:rFonts w:ascii="Arial" w:hAnsi="Arial" w:cs="Arial"/>
                <w:lang w:val="en-GB"/>
              </w:rPr>
            </w:pPr>
          </w:p>
        </w:tc>
      </w:tr>
      <w:tr w:rsidR="0032592C" w:rsidRPr="00660D0B" w14:paraId="3DE209EE" w14:textId="77777777" w:rsidTr="00EA3751">
        <w:trPr>
          <w:cantSplit/>
          <w:trHeight w:val="19"/>
        </w:trPr>
        <w:tc>
          <w:tcPr>
            <w:tcW w:w="3413" w:type="dxa"/>
            <w:vAlign w:val="center"/>
          </w:tcPr>
          <w:p w14:paraId="66581B9E" w14:textId="77777777" w:rsidR="0032592C" w:rsidRPr="00660D0B" w:rsidRDefault="0032592C" w:rsidP="0032592C">
            <w:pPr>
              <w:autoSpaceDE w:val="0"/>
              <w:autoSpaceDN w:val="0"/>
              <w:adjustRightInd w:val="0"/>
              <w:ind w:left="-120" w:right="-72"/>
              <w:rPr>
                <w:rFonts w:ascii="Arial" w:eastAsia="Arial Unicode MS" w:hAnsi="Arial" w:cs="Arial"/>
              </w:rPr>
            </w:pPr>
            <w:r w:rsidRPr="00660D0B">
              <w:rPr>
                <w:rFonts w:ascii="Arial" w:eastAsia="Arial Unicode MS" w:hAnsi="Arial" w:cs="Arial"/>
              </w:rPr>
              <w:t xml:space="preserve">Long-term loans from financial </w:t>
            </w:r>
          </w:p>
        </w:tc>
        <w:tc>
          <w:tcPr>
            <w:tcW w:w="1512" w:type="dxa"/>
            <w:vAlign w:val="center"/>
          </w:tcPr>
          <w:p w14:paraId="5D286838" w14:textId="77777777" w:rsidR="0032592C" w:rsidRPr="00660D0B" w:rsidRDefault="0032592C" w:rsidP="0032592C">
            <w:pPr>
              <w:autoSpaceDE w:val="0"/>
              <w:autoSpaceDN w:val="0"/>
              <w:adjustRightInd w:val="0"/>
              <w:ind w:right="-72"/>
              <w:jc w:val="right"/>
              <w:rPr>
                <w:rFonts w:ascii="Arial" w:hAnsi="Arial" w:cs="Arial"/>
                <w:lang w:val="en-GB"/>
              </w:rPr>
            </w:pPr>
          </w:p>
        </w:tc>
        <w:tc>
          <w:tcPr>
            <w:tcW w:w="1512" w:type="dxa"/>
            <w:vAlign w:val="center"/>
          </w:tcPr>
          <w:p w14:paraId="723314CB" w14:textId="77777777" w:rsidR="0032592C" w:rsidRPr="00660D0B" w:rsidRDefault="0032592C" w:rsidP="0032592C">
            <w:pPr>
              <w:autoSpaceDE w:val="0"/>
              <w:autoSpaceDN w:val="0"/>
              <w:adjustRightInd w:val="0"/>
              <w:ind w:right="-72"/>
              <w:jc w:val="right"/>
              <w:rPr>
                <w:rFonts w:ascii="Arial" w:hAnsi="Arial" w:cs="Arial"/>
                <w:lang w:val="en-GB"/>
              </w:rPr>
            </w:pPr>
          </w:p>
        </w:tc>
        <w:tc>
          <w:tcPr>
            <w:tcW w:w="1512" w:type="dxa"/>
            <w:vAlign w:val="center"/>
          </w:tcPr>
          <w:p w14:paraId="2CB19187" w14:textId="77777777" w:rsidR="0032592C" w:rsidRPr="00660D0B" w:rsidRDefault="0032592C" w:rsidP="0032592C">
            <w:pPr>
              <w:autoSpaceDE w:val="0"/>
              <w:autoSpaceDN w:val="0"/>
              <w:adjustRightInd w:val="0"/>
              <w:ind w:right="-72"/>
              <w:jc w:val="right"/>
              <w:rPr>
                <w:rFonts w:ascii="Arial" w:hAnsi="Arial" w:cs="Arial"/>
                <w:lang w:val="en-GB"/>
              </w:rPr>
            </w:pPr>
          </w:p>
        </w:tc>
        <w:tc>
          <w:tcPr>
            <w:tcW w:w="1512" w:type="dxa"/>
            <w:vAlign w:val="center"/>
          </w:tcPr>
          <w:p w14:paraId="3328C388" w14:textId="77777777" w:rsidR="0032592C" w:rsidRPr="00660D0B" w:rsidRDefault="0032592C" w:rsidP="0032592C">
            <w:pPr>
              <w:autoSpaceDE w:val="0"/>
              <w:autoSpaceDN w:val="0"/>
              <w:adjustRightInd w:val="0"/>
              <w:ind w:right="-72"/>
              <w:jc w:val="right"/>
              <w:rPr>
                <w:rFonts w:ascii="Arial" w:hAnsi="Arial" w:cs="Arial"/>
                <w:lang w:val="en-GB"/>
              </w:rPr>
            </w:pPr>
          </w:p>
        </w:tc>
      </w:tr>
      <w:tr w:rsidR="0032592C" w:rsidRPr="00660D0B" w14:paraId="3675AF41" w14:textId="77777777" w:rsidTr="00EA3751">
        <w:trPr>
          <w:cantSplit/>
          <w:trHeight w:val="19"/>
        </w:trPr>
        <w:tc>
          <w:tcPr>
            <w:tcW w:w="3413" w:type="dxa"/>
            <w:vAlign w:val="center"/>
          </w:tcPr>
          <w:p w14:paraId="23A3BAEA" w14:textId="77777777" w:rsidR="0032592C" w:rsidRPr="00660D0B" w:rsidRDefault="0032592C" w:rsidP="0032592C">
            <w:pPr>
              <w:autoSpaceDE w:val="0"/>
              <w:autoSpaceDN w:val="0"/>
              <w:adjustRightInd w:val="0"/>
              <w:ind w:left="-120" w:right="-72"/>
              <w:rPr>
                <w:rFonts w:ascii="Arial" w:eastAsia="Arial Unicode MS" w:hAnsi="Arial" w:cs="Arial"/>
              </w:rPr>
            </w:pPr>
            <w:r w:rsidRPr="00660D0B">
              <w:rPr>
                <w:rFonts w:ascii="Arial" w:eastAsia="Arial Unicode MS" w:hAnsi="Arial" w:cs="Arial"/>
              </w:rPr>
              <w:t xml:space="preserve">   institutions</w:t>
            </w:r>
          </w:p>
        </w:tc>
        <w:tc>
          <w:tcPr>
            <w:tcW w:w="1512" w:type="dxa"/>
            <w:vAlign w:val="center"/>
          </w:tcPr>
          <w:p w14:paraId="5B467979" w14:textId="77777777" w:rsidR="0032592C" w:rsidRPr="00660D0B" w:rsidRDefault="0032592C" w:rsidP="0032592C">
            <w:pPr>
              <w:autoSpaceDE w:val="0"/>
              <w:autoSpaceDN w:val="0"/>
              <w:adjustRightInd w:val="0"/>
              <w:ind w:right="-72"/>
              <w:jc w:val="right"/>
              <w:rPr>
                <w:rFonts w:ascii="Arial" w:hAnsi="Arial" w:cs="Arial"/>
                <w:lang w:val="en-GB"/>
              </w:rPr>
            </w:pPr>
          </w:p>
        </w:tc>
        <w:tc>
          <w:tcPr>
            <w:tcW w:w="1512" w:type="dxa"/>
            <w:vAlign w:val="center"/>
          </w:tcPr>
          <w:p w14:paraId="39AF0853" w14:textId="77777777" w:rsidR="0032592C" w:rsidRPr="00660D0B" w:rsidRDefault="0032592C" w:rsidP="0032592C">
            <w:pPr>
              <w:autoSpaceDE w:val="0"/>
              <w:autoSpaceDN w:val="0"/>
              <w:adjustRightInd w:val="0"/>
              <w:ind w:right="-72"/>
              <w:jc w:val="right"/>
              <w:rPr>
                <w:rFonts w:ascii="Arial" w:hAnsi="Arial" w:cs="Arial"/>
                <w:lang w:val="en-GB"/>
              </w:rPr>
            </w:pPr>
          </w:p>
        </w:tc>
        <w:tc>
          <w:tcPr>
            <w:tcW w:w="1512" w:type="dxa"/>
            <w:vAlign w:val="center"/>
          </w:tcPr>
          <w:p w14:paraId="0ADF2B2D" w14:textId="77777777" w:rsidR="0032592C" w:rsidRPr="00660D0B" w:rsidRDefault="0032592C" w:rsidP="0032592C">
            <w:pPr>
              <w:autoSpaceDE w:val="0"/>
              <w:autoSpaceDN w:val="0"/>
              <w:adjustRightInd w:val="0"/>
              <w:ind w:right="-72"/>
              <w:jc w:val="right"/>
              <w:rPr>
                <w:rFonts w:ascii="Arial" w:hAnsi="Arial" w:cs="Arial"/>
                <w:lang w:val="en-GB"/>
              </w:rPr>
            </w:pPr>
          </w:p>
        </w:tc>
        <w:tc>
          <w:tcPr>
            <w:tcW w:w="1512" w:type="dxa"/>
            <w:vAlign w:val="center"/>
          </w:tcPr>
          <w:p w14:paraId="2E881AB7" w14:textId="77777777" w:rsidR="0032592C" w:rsidRPr="00660D0B" w:rsidRDefault="0032592C" w:rsidP="0032592C">
            <w:pPr>
              <w:autoSpaceDE w:val="0"/>
              <w:autoSpaceDN w:val="0"/>
              <w:adjustRightInd w:val="0"/>
              <w:ind w:right="-72"/>
              <w:jc w:val="right"/>
              <w:rPr>
                <w:rFonts w:ascii="Arial" w:hAnsi="Arial" w:cs="Arial"/>
                <w:lang w:val="en-GB"/>
              </w:rPr>
            </w:pPr>
          </w:p>
        </w:tc>
      </w:tr>
      <w:tr w:rsidR="0032592C" w:rsidRPr="00660D0B" w14:paraId="129911B7" w14:textId="77777777" w:rsidTr="00EA3751">
        <w:trPr>
          <w:cantSplit/>
          <w:trHeight w:val="19"/>
        </w:trPr>
        <w:tc>
          <w:tcPr>
            <w:tcW w:w="3413" w:type="dxa"/>
            <w:vAlign w:val="center"/>
          </w:tcPr>
          <w:p w14:paraId="5BD1231C" w14:textId="77777777" w:rsidR="0032592C" w:rsidRPr="00660D0B" w:rsidRDefault="0032592C" w:rsidP="0032592C">
            <w:pPr>
              <w:autoSpaceDE w:val="0"/>
              <w:autoSpaceDN w:val="0"/>
              <w:adjustRightInd w:val="0"/>
              <w:ind w:left="-120" w:right="-72"/>
              <w:rPr>
                <w:rFonts w:ascii="Arial" w:eastAsia="Arial Unicode MS" w:hAnsi="Arial" w:cs="Arial"/>
              </w:rPr>
            </w:pPr>
            <w:r w:rsidRPr="00660D0B">
              <w:rPr>
                <w:rFonts w:ascii="Arial" w:eastAsia="Arial Unicode MS" w:hAnsi="Arial" w:cs="Arial"/>
              </w:rPr>
              <w:t xml:space="preserve">   - Current portion</w:t>
            </w:r>
          </w:p>
        </w:tc>
        <w:tc>
          <w:tcPr>
            <w:tcW w:w="1512" w:type="dxa"/>
          </w:tcPr>
          <w:p w14:paraId="013CC27E" w14:textId="28F95F33" w:rsidR="0032592C" w:rsidRPr="00876B32" w:rsidRDefault="0032592C" w:rsidP="0032592C">
            <w:pPr>
              <w:autoSpaceDE w:val="0"/>
              <w:autoSpaceDN w:val="0"/>
              <w:adjustRightInd w:val="0"/>
              <w:ind w:right="-72"/>
              <w:jc w:val="right"/>
              <w:rPr>
                <w:rFonts w:ascii="Arial" w:hAnsi="Arial" w:cs="Arial"/>
                <w:highlight w:val="yellow"/>
                <w:lang w:val="en-GB"/>
              </w:rPr>
            </w:pPr>
            <w:r w:rsidRPr="00DA3B76">
              <w:rPr>
                <w:rFonts w:ascii="Arial" w:hAnsi="Arial" w:cs="Arial"/>
                <w:lang w:val="en-GB"/>
              </w:rPr>
              <w:t>12,722,150</w:t>
            </w:r>
          </w:p>
        </w:tc>
        <w:tc>
          <w:tcPr>
            <w:tcW w:w="1512" w:type="dxa"/>
            <w:vAlign w:val="bottom"/>
          </w:tcPr>
          <w:p w14:paraId="12FDFCAC" w14:textId="77777777" w:rsidR="0032592C" w:rsidRPr="00660D0B" w:rsidRDefault="0032592C" w:rsidP="0032592C">
            <w:pPr>
              <w:autoSpaceDE w:val="0"/>
              <w:autoSpaceDN w:val="0"/>
              <w:adjustRightInd w:val="0"/>
              <w:ind w:right="-72"/>
              <w:jc w:val="right"/>
              <w:rPr>
                <w:rFonts w:ascii="Arial" w:hAnsi="Arial" w:cs="Arial"/>
                <w:lang w:val="en-GB"/>
              </w:rPr>
            </w:pPr>
            <w:r w:rsidRPr="00660D0B">
              <w:rPr>
                <w:rFonts w:ascii="Arial" w:hAnsi="Arial" w:cs="Arial"/>
                <w:lang w:eastAsia="en-US"/>
              </w:rPr>
              <w:t>7,058,627</w:t>
            </w:r>
          </w:p>
        </w:tc>
        <w:tc>
          <w:tcPr>
            <w:tcW w:w="1512" w:type="dxa"/>
          </w:tcPr>
          <w:p w14:paraId="34D2FBFF" w14:textId="77777777" w:rsidR="0032592C" w:rsidRPr="00DA3B76" w:rsidRDefault="0032592C" w:rsidP="0032592C">
            <w:pPr>
              <w:autoSpaceDE w:val="0"/>
              <w:autoSpaceDN w:val="0"/>
              <w:adjustRightInd w:val="0"/>
              <w:ind w:right="-72"/>
              <w:jc w:val="right"/>
              <w:rPr>
                <w:rFonts w:ascii="Arial" w:hAnsi="Arial" w:cs="Arial"/>
                <w:lang w:val="en-GB"/>
              </w:rPr>
            </w:pPr>
            <w:r w:rsidRPr="00DA3B76">
              <w:rPr>
                <w:rFonts w:ascii="Arial" w:hAnsi="Arial" w:cs="Arial"/>
                <w:lang w:val="en-GB"/>
              </w:rPr>
              <w:t>-</w:t>
            </w:r>
          </w:p>
        </w:tc>
        <w:tc>
          <w:tcPr>
            <w:tcW w:w="1512" w:type="dxa"/>
          </w:tcPr>
          <w:p w14:paraId="1D1A3CBE" w14:textId="77777777" w:rsidR="0032592C" w:rsidRPr="00DA3B76" w:rsidRDefault="0032592C" w:rsidP="0032592C">
            <w:pPr>
              <w:autoSpaceDE w:val="0"/>
              <w:autoSpaceDN w:val="0"/>
              <w:adjustRightInd w:val="0"/>
              <w:ind w:right="-72"/>
              <w:jc w:val="right"/>
              <w:rPr>
                <w:rFonts w:ascii="Arial" w:hAnsi="Arial" w:cs="Arial"/>
                <w:lang w:val="en-GB"/>
              </w:rPr>
            </w:pPr>
            <w:r w:rsidRPr="00DA3B76">
              <w:rPr>
                <w:rFonts w:ascii="Arial" w:hAnsi="Arial" w:cs="Arial"/>
                <w:lang w:val="en-GB"/>
              </w:rPr>
              <w:t>-</w:t>
            </w:r>
          </w:p>
        </w:tc>
      </w:tr>
      <w:tr w:rsidR="0032592C" w:rsidRPr="00660D0B" w14:paraId="611515AA" w14:textId="77777777" w:rsidTr="00EA3751">
        <w:trPr>
          <w:cantSplit/>
          <w:trHeight w:val="19"/>
        </w:trPr>
        <w:tc>
          <w:tcPr>
            <w:tcW w:w="3413" w:type="dxa"/>
            <w:vAlign w:val="center"/>
          </w:tcPr>
          <w:p w14:paraId="15495CA8" w14:textId="77777777" w:rsidR="0032592C" w:rsidRPr="00660D0B" w:rsidRDefault="0032592C" w:rsidP="0032592C">
            <w:pPr>
              <w:autoSpaceDE w:val="0"/>
              <w:autoSpaceDN w:val="0"/>
              <w:adjustRightInd w:val="0"/>
              <w:ind w:left="-120" w:right="-72"/>
              <w:rPr>
                <w:rFonts w:ascii="Arial" w:eastAsia="Arial Unicode MS" w:hAnsi="Arial" w:cs="Arial"/>
              </w:rPr>
            </w:pPr>
            <w:r w:rsidRPr="00660D0B">
              <w:rPr>
                <w:rFonts w:ascii="Arial" w:eastAsia="Arial Unicode MS" w:hAnsi="Arial" w:cs="Arial"/>
              </w:rPr>
              <w:t xml:space="preserve">   - Non-current portion</w:t>
            </w:r>
          </w:p>
        </w:tc>
        <w:tc>
          <w:tcPr>
            <w:tcW w:w="1512" w:type="dxa"/>
            <w:tcBorders>
              <w:bottom w:val="single" w:sz="4" w:space="0" w:color="auto"/>
            </w:tcBorders>
          </w:tcPr>
          <w:p w14:paraId="3A745995" w14:textId="1D207BDF" w:rsidR="0032592C" w:rsidRPr="00876B32" w:rsidRDefault="0032592C" w:rsidP="0032592C">
            <w:pPr>
              <w:autoSpaceDE w:val="0"/>
              <w:autoSpaceDN w:val="0"/>
              <w:adjustRightInd w:val="0"/>
              <w:ind w:right="-72"/>
              <w:jc w:val="right"/>
              <w:rPr>
                <w:rFonts w:ascii="Arial" w:hAnsi="Arial" w:cs="Arial"/>
                <w:highlight w:val="yellow"/>
                <w:lang w:val="en-GB"/>
              </w:rPr>
            </w:pPr>
            <w:r w:rsidRPr="00DA3B76">
              <w:rPr>
                <w:rFonts w:ascii="Arial" w:hAnsi="Arial" w:cs="Arial"/>
                <w:lang w:val="en-GB"/>
              </w:rPr>
              <w:t>181,881,342</w:t>
            </w:r>
          </w:p>
        </w:tc>
        <w:tc>
          <w:tcPr>
            <w:tcW w:w="1512" w:type="dxa"/>
            <w:tcBorders>
              <w:bottom w:val="single" w:sz="4" w:space="0" w:color="auto"/>
            </w:tcBorders>
            <w:vAlign w:val="bottom"/>
          </w:tcPr>
          <w:p w14:paraId="1C9D8255" w14:textId="77777777" w:rsidR="0032592C" w:rsidRPr="00660D0B" w:rsidRDefault="0032592C" w:rsidP="0032592C">
            <w:pPr>
              <w:autoSpaceDE w:val="0"/>
              <w:autoSpaceDN w:val="0"/>
              <w:adjustRightInd w:val="0"/>
              <w:ind w:right="-72"/>
              <w:jc w:val="right"/>
              <w:rPr>
                <w:rFonts w:ascii="Arial" w:hAnsi="Arial" w:cs="Arial"/>
                <w:lang w:val="en-GB"/>
              </w:rPr>
            </w:pPr>
            <w:r w:rsidRPr="00660D0B">
              <w:rPr>
                <w:rFonts w:ascii="Arial" w:hAnsi="Arial" w:cs="Arial"/>
                <w:lang w:eastAsia="en-US"/>
              </w:rPr>
              <w:t>89,329,383</w:t>
            </w:r>
          </w:p>
        </w:tc>
        <w:tc>
          <w:tcPr>
            <w:tcW w:w="1512" w:type="dxa"/>
            <w:tcBorders>
              <w:bottom w:val="single" w:sz="4" w:space="0" w:color="auto"/>
            </w:tcBorders>
          </w:tcPr>
          <w:p w14:paraId="619DC6E7" w14:textId="77777777" w:rsidR="0032592C" w:rsidRPr="00DA3B76" w:rsidRDefault="0032592C" w:rsidP="0032592C">
            <w:pPr>
              <w:autoSpaceDE w:val="0"/>
              <w:autoSpaceDN w:val="0"/>
              <w:adjustRightInd w:val="0"/>
              <w:ind w:right="-72"/>
              <w:jc w:val="right"/>
              <w:rPr>
                <w:rFonts w:ascii="Arial" w:hAnsi="Arial" w:cs="Arial"/>
                <w:lang w:val="en-GB"/>
              </w:rPr>
            </w:pPr>
            <w:r w:rsidRPr="00DA3B76">
              <w:rPr>
                <w:rFonts w:ascii="Arial" w:hAnsi="Arial" w:cs="Arial"/>
                <w:lang w:val="en-GB"/>
              </w:rPr>
              <w:t>-</w:t>
            </w:r>
          </w:p>
        </w:tc>
        <w:tc>
          <w:tcPr>
            <w:tcW w:w="1512" w:type="dxa"/>
            <w:tcBorders>
              <w:bottom w:val="single" w:sz="4" w:space="0" w:color="auto"/>
            </w:tcBorders>
          </w:tcPr>
          <w:p w14:paraId="7CE46574" w14:textId="77777777" w:rsidR="0032592C" w:rsidRPr="00DA3B76" w:rsidRDefault="0032592C" w:rsidP="0032592C">
            <w:pPr>
              <w:autoSpaceDE w:val="0"/>
              <w:autoSpaceDN w:val="0"/>
              <w:adjustRightInd w:val="0"/>
              <w:ind w:right="-72"/>
              <w:jc w:val="right"/>
              <w:rPr>
                <w:rFonts w:ascii="Arial" w:hAnsi="Arial" w:cs="Arial"/>
                <w:lang w:val="en-GB"/>
              </w:rPr>
            </w:pPr>
            <w:r w:rsidRPr="00DA3B76">
              <w:rPr>
                <w:rFonts w:ascii="Arial" w:hAnsi="Arial" w:cs="Arial"/>
                <w:lang w:val="en-GB"/>
              </w:rPr>
              <w:t>-</w:t>
            </w:r>
          </w:p>
        </w:tc>
      </w:tr>
      <w:tr w:rsidR="0032592C" w:rsidRPr="00660D0B" w14:paraId="0AD9B4A9" w14:textId="77777777" w:rsidTr="00EA3751">
        <w:trPr>
          <w:cantSplit/>
          <w:trHeight w:val="19"/>
        </w:trPr>
        <w:tc>
          <w:tcPr>
            <w:tcW w:w="3413" w:type="dxa"/>
            <w:vAlign w:val="center"/>
          </w:tcPr>
          <w:p w14:paraId="00ED04C9" w14:textId="77777777" w:rsidR="0032592C" w:rsidRPr="00660D0B" w:rsidRDefault="0032592C" w:rsidP="0032592C">
            <w:pPr>
              <w:autoSpaceDE w:val="0"/>
              <w:autoSpaceDN w:val="0"/>
              <w:adjustRightInd w:val="0"/>
              <w:ind w:left="-120" w:right="-72"/>
              <w:rPr>
                <w:rFonts w:ascii="Arial" w:eastAsia="Arial Unicode MS" w:hAnsi="Arial" w:cs="Arial"/>
              </w:rPr>
            </w:pPr>
          </w:p>
        </w:tc>
        <w:tc>
          <w:tcPr>
            <w:tcW w:w="1512" w:type="dxa"/>
            <w:tcBorders>
              <w:top w:val="single" w:sz="4" w:space="0" w:color="auto"/>
            </w:tcBorders>
            <w:vAlign w:val="center"/>
          </w:tcPr>
          <w:p w14:paraId="1FDD4752" w14:textId="77777777" w:rsidR="0032592C" w:rsidRPr="00660D0B" w:rsidRDefault="0032592C" w:rsidP="0032592C">
            <w:pPr>
              <w:autoSpaceDE w:val="0"/>
              <w:autoSpaceDN w:val="0"/>
              <w:adjustRightInd w:val="0"/>
              <w:ind w:right="-72"/>
              <w:jc w:val="right"/>
              <w:rPr>
                <w:rFonts w:ascii="Arial" w:hAnsi="Arial" w:cs="Arial"/>
                <w:lang w:val="en-GB"/>
              </w:rPr>
            </w:pPr>
          </w:p>
        </w:tc>
        <w:tc>
          <w:tcPr>
            <w:tcW w:w="1512" w:type="dxa"/>
            <w:tcBorders>
              <w:top w:val="single" w:sz="4" w:space="0" w:color="auto"/>
            </w:tcBorders>
          </w:tcPr>
          <w:p w14:paraId="0705E664" w14:textId="77777777" w:rsidR="0032592C" w:rsidRPr="00660D0B" w:rsidRDefault="0032592C" w:rsidP="0032592C">
            <w:pPr>
              <w:autoSpaceDE w:val="0"/>
              <w:autoSpaceDN w:val="0"/>
              <w:adjustRightInd w:val="0"/>
              <w:ind w:right="-72"/>
              <w:jc w:val="right"/>
              <w:rPr>
                <w:rFonts w:ascii="Arial" w:hAnsi="Arial" w:cs="Arial"/>
                <w:lang w:val="en-GB"/>
              </w:rPr>
            </w:pPr>
          </w:p>
        </w:tc>
        <w:tc>
          <w:tcPr>
            <w:tcW w:w="1512" w:type="dxa"/>
            <w:tcBorders>
              <w:top w:val="single" w:sz="4" w:space="0" w:color="auto"/>
            </w:tcBorders>
            <w:vAlign w:val="center"/>
          </w:tcPr>
          <w:p w14:paraId="086441E4" w14:textId="77777777" w:rsidR="0032592C" w:rsidRPr="00DA3B76" w:rsidRDefault="0032592C" w:rsidP="0032592C">
            <w:pPr>
              <w:autoSpaceDE w:val="0"/>
              <w:autoSpaceDN w:val="0"/>
              <w:adjustRightInd w:val="0"/>
              <w:ind w:right="-72"/>
              <w:jc w:val="right"/>
              <w:rPr>
                <w:rFonts w:ascii="Arial" w:hAnsi="Arial" w:cs="Arial"/>
                <w:lang w:val="en-GB"/>
              </w:rPr>
            </w:pPr>
          </w:p>
        </w:tc>
        <w:tc>
          <w:tcPr>
            <w:tcW w:w="1512" w:type="dxa"/>
            <w:tcBorders>
              <w:top w:val="single" w:sz="4" w:space="0" w:color="auto"/>
            </w:tcBorders>
          </w:tcPr>
          <w:p w14:paraId="09408277" w14:textId="77777777" w:rsidR="0032592C" w:rsidRPr="00DA3B76" w:rsidRDefault="0032592C" w:rsidP="0032592C">
            <w:pPr>
              <w:autoSpaceDE w:val="0"/>
              <w:autoSpaceDN w:val="0"/>
              <w:adjustRightInd w:val="0"/>
              <w:ind w:right="-72"/>
              <w:jc w:val="right"/>
              <w:rPr>
                <w:rFonts w:ascii="Arial" w:hAnsi="Arial" w:cs="Arial"/>
                <w:lang w:val="en-GB"/>
              </w:rPr>
            </w:pPr>
          </w:p>
        </w:tc>
      </w:tr>
      <w:tr w:rsidR="0032592C" w:rsidRPr="00660D0B" w14:paraId="25FD16BB" w14:textId="77777777" w:rsidTr="00EA3751">
        <w:trPr>
          <w:cantSplit/>
          <w:trHeight w:val="19"/>
        </w:trPr>
        <w:tc>
          <w:tcPr>
            <w:tcW w:w="3413" w:type="dxa"/>
            <w:vAlign w:val="center"/>
          </w:tcPr>
          <w:p w14:paraId="5CF473AC" w14:textId="77777777" w:rsidR="0032592C" w:rsidRPr="00660D0B" w:rsidRDefault="0032592C" w:rsidP="0032592C">
            <w:pPr>
              <w:autoSpaceDE w:val="0"/>
              <w:autoSpaceDN w:val="0"/>
              <w:adjustRightInd w:val="0"/>
              <w:ind w:left="-120" w:right="-72"/>
              <w:rPr>
                <w:rFonts w:ascii="Arial" w:eastAsia="Arial Unicode MS" w:hAnsi="Arial" w:cs="Arial"/>
              </w:rPr>
            </w:pPr>
          </w:p>
        </w:tc>
        <w:tc>
          <w:tcPr>
            <w:tcW w:w="1512" w:type="dxa"/>
            <w:tcBorders>
              <w:bottom w:val="single" w:sz="4" w:space="0" w:color="auto"/>
            </w:tcBorders>
          </w:tcPr>
          <w:p w14:paraId="29067F7D" w14:textId="069584B4" w:rsidR="0032592C" w:rsidRPr="00660D0B" w:rsidRDefault="0032592C" w:rsidP="0032592C">
            <w:pPr>
              <w:autoSpaceDE w:val="0"/>
              <w:autoSpaceDN w:val="0"/>
              <w:adjustRightInd w:val="0"/>
              <w:ind w:right="-72"/>
              <w:jc w:val="right"/>
              <w:rPr>
                <w:rFonts w:ascii="Arial" w:hAnsi="Arial" w:cs="Arial"/>
                <w:lang w:val="en-GB"/>
              </w:rPr>
            </w:pPr>
            <w:r w:rsidRPr="00DA3B76">
              <w:rPr>
                <w:rFonts w:ascii="Arial" w:hAnsi="Arial" w:cs="Arial"/>
                <w:lang w:val="en-GB"/>
              </w:rPr>
              <w:t>194,603,492</w:t>
            </w:r>
          </w:p>
        </w:tc>
        <w:tc>
          <w:tcPr>
            <w:tcW w:w="1512" w:type="dxa"/>
            <w:tcBorders>
              <w:bottom w:val="single" w:sz="4" w:space="0" w:color="auto"/>
            </w:tcBorders>
            <w:vAlign w:val="bottom"/>
          </w:tcPr>
          <w:p w14:paraId="7955B313" w14:textId="77777777" w:rsidR="0032592C" w:rsidRPr="00660D0B" w:rsidRDefault="0032592C" w:rsidP="0032592C">
            <w:pPr>
              <w:autoSpaceDE w:val="0"/>
              <w:autoSpaceDN w:val="0"/>
              <w:adjustRightInd w:val="0"/>
              <w:ind w:right="-72"/>
              <w:jc w:val="right"/>
              <w:rPr>
                <w:rFonts w:ascii="Arial" w:hAnsi="Arial" w:cs="Arial"/>
                <w:lang w:val="en-GB"/>
              </w:rPr>
            </w:pPr>
            <w:r w:rsidRPr="00660D0B">
              <w:rPr>
                <w:rFonts w:ascii="Arial" w:hAnsi="Arial" w:cs="Arial"/>
                <w:lang w:eastAsia="en-US"/>
              </w:rPr>
              <w:t>96,388,010</w:t>
            </w:r>
          </w:p>
        </w:tc>
        <w:tc>
          <w:tcPr>
            <w:tcW w:w="1512" w:type="dxa"/>
            <w:tcBorders>
              <w:bottom w:val="single" w:sz="4" w:space="0" w:color="auto"/>
            </w:tcBorders>
          </w:tcPr>
          <w:p w14:paraId="67C3E9D8" w14:textId="77777777" w:rsidR="0032592C" w:rsidRPr="00DA3B76" w:rsidRDefault="0032592C" w:rsidP="0032592C">
            <w:pPr>
              <w:autoSpaceDE w:val="0"/>
              <w:autoSpaceDN w:val="0"/>
              <w:adjustRightInd w:val="0"/>
              <w:ind w:right="-72"/>
              <w:jc w:val="right"/>
              <w:rPr>
                <w:rFonts w:ascii="Arial" w:hAnsi="Arial" w:cs="Arial"/>
                <w:lang w:val="en-GB"/>
              </w:rPr>
            </w:pPr>
            <w:r w:rsidRPr="00DA3B76">
              <w:rPr>
                <w:rFonts w:ascii="Arial" w:hAnsi="Arial" w:cs="Arial"/>
                <w:lang w:val="en-GB"/>
              </w:rPr>
              <w:t>-</w:t>
            </w:r>
          </w:p>
        </w:tc>
        <w:tc>
          <w:tcPr>
            <w:tcW w:w="1512" w:type="dxa"/>
            <w:tcBorders>
              <w:bottom w:val="single" w:sz="4" w:space="0" w:color="auto"/>
            </w:tcBorders>
          </w:tcPr>
          <w:p w14:paraId="61EEECBE" w14:textId="77777777" w:rsidR="0032592C" w:rsidRPr="00DA3B76" w:rsidRDefault="0032592C" w:rsidP="0032592C">
            <w:pPr>
              <w:autoSpaceDE w:val="0"/>
              <w:autoSpaceDN w:val="0"/>
              <w:adjustRightInd w:val="0"/>
              <w:ind w:right="-72"/>
              <w:jc w:val="right"/>
              <w:rPr>
                <w:rFonts w:ascii="Arial" w:hAnsi="Arial" w:cs="Arial"/>
                <w:lang w:val="en-GB"/>
              </w:rPr>
            </w:pPr>
            <w:r w:rsidRPr="00DA3B76">
              <w:rPr>
                <w:rFonts w:ascii="Arial" w:hAnsi="Arial" w:cs="Arial"/>
                <w:lang w:val="en-GB"/>
              </w:rPr>
              <w:t>-</w:t>
            </w:r>
          </w:p>
        </w:tc>
      </w:tr>
    </w:tbl>
    <w:p w14:paraId="4ADC41E4" w14:textId="77777777" w:rsidR="00876B32" w:rsidRPr="002151EE" w:rsidRDefault="00876B32" w:rsidP="00D866AA">
      <w:pPr>
        <w:rPr>
          <w:rFonts w:ascii="Arial" w:eastAsia="Arial" w:hAnsi="Arial" w:cs="Arial"/>
          <w:color w:val="000000"/>
        </w:rPr>
      </w:pPr>
    </w:p>
    <w:p w14:paraId="48712D89" w14:textId="3ACDF179" w:rsidR="00BE165A" w:rsidRPr="002151EE" w:rsidRDefault="00BE165A" w:rsidP="00D866AA">
      <w:pPr>
        <w:rPr>
          <w:rFonts w:ascii="Arial" w:eastAsia="Arial" w:hAnsi="Arial" w:cs="Arial"/>
          <w:color w:val="000000"/>
        </w:rPr>
      </w:pPr>
    </w:p>
    <w:p w14:paraId="09B57BD6" w14:textId="77777777" w:rsidR="00BE165A" w:rsidRPr="002151EE" w:rsidRDefault="00BE165A">
      <w:pPr>
        <w:rPr>
          <w:rFonts w:ascii="Arial" w:eastAsia="Arial" w:hAnsi="Arial" w:cs="Arial"/>
          <w:color w:val="000000"/>
        </w:rPr>
      </w:pPr>
      <w:r w:rsidRPr="002151EE">
        <w:rPr>
          <w:rFonts w:ascii="Arial" w:eastAsia="Arial" w:hAnsi="Arial" w:cs="Arial"/>
          <w:color w:val="000000"/>
        </w:rPr>
        <w:br w:type="page"/>
      </w:r>
    </w:p>
    <w:p w14:paraId="16183C4C" w14:textId="77777777" w:rsidR="00755FA9" w:rsidRPr="002151EE" w:rsidRDefault="00755FA9" w:rsidP="00D866AA">
      <w:pPr>
        <w:rPr>
          <w:rFonts w:ascii="Arial" w:eastAsia="Arial" w:hAnsi="Arial" w:cs="Arial"/>
          <w:color w:val="000000"/>
        </w:rPr>
      </w:pPr>
    </w:p>
    <w:p w14:paraId="38C4E4C2" w14:textId="276F494F" w:rsidR="006F0F2E" w:rsidRPr="002151EE" w:rsidRDefault="006F0F2E" w:rsidP="00D866AA">
      <w:pPr>
        <w:rPr>
          <w:rFonts w:ascii="Arial" w:eastAsia="Arial" w:hAnsi="Arial" w:cs="Arial"/>
          <w:color w:val="000000"/>
        </w:rPr>
      </w:pPr>
      <w:r w:rsidRPr="002151EE">
        <w:rPr>
          <w:rFonts w:ascii="Arial" w:eastAsia="Arial" w:hAnsi="Arial" w:cs="Arial"/>
          <w:color w:val="000000"/>
          <w:spacing w:val="-2"/>
        </w:rPr>
        <w:t xml:space="preserve">The movements </w:t>
      </w:r>
      <w:r w:rsidR="00B820E2" w:rsidRPr="002151EE">
        <w:rPr>
          <w:rFonts w:ascii="Arial" w:eastAsia="Arial" w:hAnsi="Arial" w:cs="Arial"/>
          <w:color w:val="000000"/>
          <w:spacing w:val="-2"/>
        </w:rPr>
        <w:t>of</w:t>
      </w:r>
      <w:r w:rsidRPr="002151EE">
        <w:rPr>
          <w:rFonts w:ascii="Arial" w:eastAsia="Arial" w:hAnsi="Arial" w:cs="Arial"/>
          <w:color w:val="000000"/>
          <w:spacing w:val="-2"/>
        </w:rPr>
        <w:t xml:space="preserve"> </w:t>
      </w:r>
      <w:r w:rsidR="00666839" w:rsidRPr="002151EE">
        <w:rPr>
          <w:rFonts w:ascii="Arial" w:eastAsia="Arial" w:hAnsi="Arial" w:cs="Arial"/>
          <w:color w:val="000000"/>
          <w:spacing w:val="-2"/>
        </w:rPr>
        <w:t xml:space="preserve">long-term </w:t>
      </w:r>
      <w:r w:rsidR="00AA67B3" w:rsidRPr="002151EE">
        <w:rPr>
          <w:rFonts w:ascii="Arial" w:eastAsia="Arial" w:hAnsi="Arial" w:cs="Arial"/>
          <w:color w:val="000000"/>
          <w:spacing w:val="-2"/>
        </w:rPr>
        <w:t>loan</w:t>
      </w:r>
      <w:r w:rsidR="00666839" w:rsidRPr="002151EE">
        <w:rPr>
          <w:rFonts w:ascii="Arial" w:eastAsia="Arial" w:hAnsi="Arial" w:cs="Arial"/>
          <w:color w:val="000000"/>
          <w:spacing w:val="-2"/>
        </w:rPr>
        <w:t xml:space="preserve">s from financial institutions for </w:t>
      </w:r>
      <w:r w:rsidRPr="002151EE">
        <w:rPr>
          <w:rFonts w:ascii="Arial" w:eastAsia="Arial" w:hAnsi="Arial" w:cs="Arial"/>
          <w:color w:val="000000"/>
          <w:spacing w:val="-2"/>
        </w:rPr>
        <w:t xml:space="preserve">the </w:t>
      </w:r>
      <w:r w:rsidR="00071BE9" w:rsidRPr="002151EE">
        <w:rPr>
          <w:rFonts w:ascii="Arial" w:eastAsia="Arial" w:hAnsi="Arial" w:cs="Arial"/>
          <w:color w:val="000000"/>
          <w:spacing w:val="-2"/>
          <w:lang w:val="en-GB"/>
        </w:rPr>
        <w:t>six</w:t>
      </w:r>
      <w:r w:rsidR="00237DA5" w:rsidRPr="002151EE">
        <w:rPr>
          <w:rFonts w:ascii="Arial" w:eastAsia="Arial" w:hAnsi="Arial" w:cs="Arial"/>
          <w:color w:val="000000"/>
          <w:spacing w:val="-2"/>
          <w:lang w:val="en-GB"/>
        </w:rPr>
        <w:t>-month</w:t>
      </w:r>
      <w:r w:rsidRPr="002151EE">
        <w:rPr>
          <w:rFonts w:ascii="Arial" w:eastAsia="Arial" w:hAnsi="Arial" w:cs="Arial"/>
          <w:color w:val="000000"/>
          <w:spacing w:val="-2"/>
          <w:lang w:val="en-GB"/>
        </w:rPr>
        <w:t xml:space="preserve"> </w:t>
      </w:r>
      <w:r w:rsidRPr="002151EE">
        <w:rPr>
          <w:rFonts w:ascii="Arial" w:eastAsia="Arial" w:hAnsi="Arial" w:cs="Arial"/>
          <w:color w:val="000000"/>
          <w:spacing w:val="-2"/>
        </w:rPr>
        <w:t xml:space="preserve">period ended </w:t>
      </w:r>
      <w:r w:rsidR="00071BE9" w:rsidRPr="002151EE">
        <w:rPr>
          <w:rFonts w:ascii="Arial" w:eastAsia="Arial" w:hAnsi="Arial" w:cs="Arial"/>
          <w:color w:val="000000"/>
          <w:spacing w:val="-2"/>
          <w:lang w:val="en-GB"/>
        </w:rPr>
        <w:t>30 June</w:t>
      </w:r>
      <w:r w:rsidR="00A90C3A" w:rsidRPr="002151EE">
        <w:rPr>
          <w:rFonts w:ascii="Arial" w:eastAsia="Arial" w:hAnsi="Arial" w:cs="Arial"/>
          <w:color w:val="000000"/>
          <w:spacing w:val="-2"/>
          <w:lang w:val="en-GB"/>
        </w:rPr>
        <w:t xml:space="preserve"> </w:t>
      </w:r>
      <w:r w:rsidR="009F4B35" w:rsidRPr="002151EE">
        <w:rPr>
          <w:rFonts w:ascii="Arial" w:eastAsia="Arial" w:hAnsi="Arial" w:cs="Arial"/>
          <w:color w:val="000000"/>
          <w:spacing w:val="-2"/>
          <w:lang w:val="en-GB"/>
        </w:rPr>
        <w:t>202</w:t>
      </w:r>
      <w:r w:rsidR="00876B32">
        <w:rPr>
          <w:rFonts w:ascii="Arial" w:eastAsia="Arial" w:hAnsi="Arial" w:cs="Arial"/>
          <w:color w:val="000000"/>
          <w:spacing w:val="-2"/>
          <w:lang w:val="en-GB"/>
        </w:rPr>
        <w:t>6</w:t>
      </w:r>
      <w:r w:rsidRPr="002151EE">
        <w:rPr>
          <w:rFonts w:ascii="Arial" w:eastAsia="Arial" w:hAnsi="Arial" w:cs="Arial"/>
          <w:color w:val="000000"/>
          <w:lang w:val="en-GB"/>
        </w:rPr>
        <w:t xml:space="preserve"> </w:t>
      </w:r>
      <w:r w:rsidRPr="002151EE">
        <w:rPr>
          <w:rFonts w:ascii="Arial" w:eastAsia="Arial" w:hAnsi="Arial" w:cs="Arial"/>
          <w:color w:val="000000"/>
        </w:rPr>
        <w:t>are as follows:</w:t>
      </w:r>
    </w:p>
    <w:p w14:paraId="2A7949B1" w14:textId="77777777" w:rsidR="00731079" w:rsidRPr="002151EE" w:rsidRDefault="00731079" w:rsidP="00D866AA">
      <w:pPr>
        <w:rPr>
          <w:rFonts w:ascii="Arial" w:eastAsia="Arial" w:hAnsi="Arial" w:cs="Arial"/>
          <w:color w:val="000000"/>
        </w:rPr>
      </w:pPr>
    </w:p>
    <w:tbl>
      <w:tblPr>
        <w:tblStyle w:val="af0"/>
        <w:tblW w:w="9450" w:type="dxa"/>
        <w:tblLayout w:type="fixed"/>
        <w:tblLook w:val="0400" w:firstRow="0" w:lastRow="0" w:firstColumn="0" w:lastColumn="0" w:noHBand="0" w:noVBand="1"/>
      </w:tblPr>
      <w:tblGrid>
        <w:gridCol w:w="7920"/>
        <w:gridCol w:w="1530"/>
      </w:tblGrid>
      <w:tr w:rsidR="00BE165A" w:rsidRPr="002151EE" w14:paraId="1F630D82" w14:textId="77777777" w:rsidTr="00BE165A">
        <w:tc>
          <w:tcPr>
            <w:tcW w:w="7920" w:type="dxa"/>
            <w:vAlign w:val="center"/>
          </w:tcPr>
          <w:p w14:paraId="0B553493" w14:textId="77777777" w:rsidR="00BE165A" w:rsidRPr="002151EE" w:rsidRDefault="00BE165A" w:rsidP="00D866AA">
            <w:pPr>
              <w:ind w:left="-109"/>
              <w:rPr>
                <w:rFonts w:ascii="Arial" w:eastAsia="Arial" w:hAnsi="Arial" w:cs="Arial"/>
                <w:color w:val="000000"/>
              </w:rPr>
            </w:pPr>
          </w:p>
        </w:tc>
        <w:tc>
          <w:tcPr>
            <w:tcW w:w="1530" w:type="dxa"/>
            <w:vAlign w:val="center"/>
          </w:tcPr>
          <w:p w14:paraId="263ABCD3" w14:textId="453CC642" w:rsidR="00BE165A" w:rsidRPr="002151EE" w:rsidRDefault="00BE165A" w:rsidP="000D6D73">
            <w:pPr>
              <w:pBdr>
                <w:top w:val="nil"/>
                <w:left w:val="nil"/>
                <w:bottom w:val="nil"/>
                <w:right w:val="nil"/>
                <w:between w:val="nil"/>
              </w:pBdr>
              <w:ind w:right="-72"/>
              <w:jc w:val="right"/>
              <w:rPr>
                <w:rFonts w:ascii="Arial" w:eastAsia="Arial" w:hAnsi="Arial" w:cs="Arial"/>
                <w:b/>
                <w:color w:val="000000"/>
              </w:rPr>
            </w:pPr>
            <w:r w:rsidRPr="002151EE">
              <w:rPr>
                <w:rFonts w:ascii="Arial" w:eastAsia="Arial" w:hAnsi="Arial" w:cs="Arial"/>
                <w:b/>
                <w:color w:val="000000"/>
              </w:rPr>
              <w:t>Consolidated</w:t>
            </w:r>
          </w:p>
          <w:p w14:paraId="64580274" w14:textId="77777777" w:rsidR="00BE165A" w:rsidRPr="002151EE" w:rsidRDefault="00BE165A" w:rsidP="003744CA">
            <w:pPr>
              <w:pBdr>
                <w:top w:val="nil"/>
                <w:left w:val="nil"/>
                <w:bottom w:val="nil"/>
                <w:right w:val="nil"/>
                <w:between w:val="nil"/>
              </w:pBdr>
              <w:ind w:right="-72"/>
              <w:jc w:val="right"/>
              <w:rPr>
                <w:rFonts w:ascii="Arial" w:eastAsia="Arial" w:hAnsi="Arial" w:cs="Arial"/>
                <w:b/>
                <w:color w:val="000000"/>
              </w:rPr>
            </w:pPr>
            <w:r w:rsidRPr="002151EE">
              <w:rPr>
                <w:rFonts w:ascii="Arial" w:eastAsia="Arial" w:hAnsi="Arial" w:cs="Arial"/>
                <w:b/>
                <w:color w:val="000000"/>
              </w:rPr>
              <w:t>financial information</w:t>
            </w:r>
          </w:p>
        </w:tc>
      </w:tr>
      <w:tr w:rsidR="00BE165A" w:rsidRPr="002151EE" w14:paraId="773F477A" w14:textId="77777777" w:rsidTr="00BE165A">
        <w:tc>
          <w:tcPr>
            <w:tcW w:w="7920" w:type="dxa"/>
            <w:vAlign w:val="center"/>
          </w:tcPr>
          <w:p w14:paraId="360A073F" w14:textId="77777777" w:rsidR="00BE165A" w:rsidRPr="002151EE" w:rsidRDefault="00BE165A" w:rsidP="00D866AA">
            <w:pPr>
              <w:ind w:left="-109"/>
              <w:rPr>
                <w:rFonts w:ascii="Arial" w:eastAsia="Arial" w:hAnsi="Arial" w:cs="Arial"/>
                <w:color w:val="000000"/>
              </w:rPr>
            </w:pPr>
          </w:p>
        </w:tc>
        <w:tc>
          <w:tcPr>
            <w:tcW w:w="1530" w:type="dxa"/>
            <w:tcBorders>
              <w:bottom w:val="single" w:sz="4" w:space="0" w:color="000000"/>
            </w:tcBorders>
            <w:vAlign w:val="center"/>
          </w:tcPr>
          <w:p w14:paraId="50C3812C" w14:textId="0489E5EE" w:rsidR="00BE165A" w:rsidRPr="002151EE" w:rsidRDefault="00BE165A" w:rsidP="00D866AA">
            <w:pPr>
              <w:pBdr>
                <w:top w:val="nil"/>
                <w:left w:val="nil"/>
                <w:bottom w:val="nil"/>
                <w:right w:val="nil"/>
                <w:between w:val="nil"/>
              </w:pBdr>
              <w:ind w:right="-72"/>
              <w:jc w:val="right"/>
              <w:rPr>
                <w:rFonts w:ascii="Arial" w:eastAsia="Arial" w:hAnsi="Arial" w:cs="Arial"/>
                <w:b/>
                <w:color w:val="000000"/>
              </w:rPr>
            </w:pPr>
            <w:r w:rsidRPr="002151EE">
              <w:rPr>
                <w:rFonts w:ascii="Arial" w:eastAsia="Arial" w:hAnsi="Arial" w:cs="Arial"/>
                <w:b/>
                <w:color w:val="000000"/>
              </w:rPr>
              <w:t>Baht</w:t>
            </w:r>
          </w:p>
        </w:tc>
      </w:tr>
      <w:tr w:rsidR="00BE165A" w:rsidRPr="002151EE" w14:paraId="76081BF2" w14:textId="77777777" w:rsidTr="00BE165A">
        <w:tc>
          <w:tcPr>
            <w:tcW w:w="7920" w:type="dxa"/>
            <w:vAlign w:val="center"/>
          </w:tcPr>
          <w:p w14:paraId="51A612FF" w14:textId="77777777" w:rsidR="00BE165A" w:rsidRPr="002151EE" w:rsidRDefault="00BE165A" w:rsidP="00D866AA">
            <w:pPr>
              <w:ind w:left="-109"/>
              <w:rPr>
                <w:rFonts w:ascii="Arial" w:eastAsia="Arial" w:hAnsi="Arial" w:cs="Arial"/>
                <w:color w:val="000000"/>
              </w:rPr>
            </w:pPr>
          </w:p>
        </w:tc>
        <w:tc>
          <w:tcPr>
            <w:tcW w:w="1530" w:type="dxa"/>
            <w:tcBorders>
              <w:top w:val="single" w:sz="4" w:space="0" w:color="000000"/>
            </w:tcBorders>
            <w:vAlign w:val="center"/>
          </w:tcPr>
          <w:p w14:paraId="38B0E9DA" w14:textId="31DAFF02" w:rsidR="00BE165A" w:rsidRPr="002151EE" w:rsidRDefault="00BE165A" w:rsidP="00D866AA">
            <w:pPr>
              <w:jc w:val="right"/>
              <w:rPr>
                <w:rFonts w:ascii="Arial" w:eastAsia="Arial" w:hAnsi="Arial" w:cs="Arial"/>
                <w:color w:val="000000"/>
              </w:rPr>
            </w:pPr>
          </w:p>
        </w:tc>
      </w:tr>
      <w:tr w:rsidR="00876B32" w:rsidRPr="002151EE" w14:paraId="61F6E974" w14:textId="77777777" w:rsidTr="00BE165A">
        <w:tc>
          <w:tcPr>
            <w:tcW w:w="7920" w:type="dxa"/>
            <w:vAlign w:val="center"/>
          </w:tcPr>
          <w:p w14:paraId="30250542" w14:textId="7A633AD1" w:rsidR="00876B32" w:rsidRPr="002151EE" w:rsidRDefault="00876B32" w:rsidP="00876B32">
            <w:pPr>
              <w:ind w:left="-109"/>
              <w:rPr>
                <w:rFonts w:ascii="Arial" w:eastAsia="Arial" w:hAnsi="Arial" w:cs="Arial"/>
                <w:color w:val="000000"/>
              </w:rPr>
            </w:pPr>
            <w:r w:rsidRPr="00660D0B">
              <w:rPr>
                <w:rFonts w:ascii="Arial" w:eastAsia="Arial" w:hAnsi="Arial" w:cs="Arial"/>
              </w:rPr>
              <w:t>Opening net book amount</w:t>
            </w:r>
          </w:p>
        </w:tc>
        <w:tc>
          <w:tcPr>
            <w:tcW w:w="1530" w:type="dxa"/>
          </w:tcPr>
          <w:p w14:paraId="2A92EF66" w14:textId="2EF24DA6" w:rsidR="00876B32" w:rsidRPr="002151EE" w:rsidRDefault="00876B32" w:rsidP="00876B32">
            <w:pPr>
              <w:autoSpaceDE w:val="0"/>
              <w:autoSpaceDN w:val="0"/>
              <w:adjustRightInd w:val="0"/>
              <w:ind w:right="-72"/>
              <w:jc w:val="right"/>
              <w:rPr>
                <w:rFonts w:ascii="Arial" w:hAnsi="Arial" w:cs="Arial"/>
                <w:lang w:val="en-GB"/>
              </w:rPr>
            </w:pPr>
            <w:r w:rsidRPr="00660D0B">
              <w:rPr>
                <w:rFonts w:ascii="Arial" w:hAnsi="Arial" w:cs="Arial"/>
                <w:lang w:val="en-GB"/>
              </w:rPr>
              <w:t>96,388,010</w:t>
            </w:r>
          </w:p>
        </w:tc>
      </w:tr>
      <w:tr w:rsidR="00876B32" w:rsidRPr="002151EE" w14:paraId="52B68A67" w14:textId="77777777" w:rsidTr="00BE165A">
        <w:tc>
          <w:tcPr>
            <w:tcW w:w="7920" w:type="dxa"/>
            <w:vAlign w:val="center"/>
          </w:tcPr>
          <w:p w14:paraId="5866F955" w14:textId="4246D1F4" w:rsidR="00876B32" w:rsidRPr="002151EE" w:rsidRDefault="00876B32" w:rsidP="00876B32">
            <w:pPr>
              <w:ind w:left="-109"/>
              <w:rPr>
                <w:rFonts w:ascii="Arial" w:eastAsia="Arial" w:hAnsi="Arial" w:cs="Arial"/>
                <w:color w:val="000000"/>
              </w:rPr>
            </w:pPr>
            <w:r w:rsidRPr="00660D0B">
              <w:rPr>
                <w:rFonts w:ascii="Arial" w:eastAsia="Arial" w:hAnsi="Arial" w:cs="Arial"/>
              </w:rPr>
              <w:t>Cash flows:</w:t>
            </w:r>
          </w:p>
        </w:tc>
        <w:tc>
          <w:tcPr>
            <w:tcW w:w="1530" w:type="dxa"/>
          </w:tcPr>
          <w:p w14:paraId="745DEF69" w14:textId="3671B4AE" w:rsidR="00876B32" w:rsidRPr="002151EE" w:rsidRDefault="00876B32" w:rsidP="00876B32">
            <w:pPr>
              <w:autoSpaceDE w:val="0"/>
              <w:autoSpaceDN w:val="0"/>
              <w:adjustRightInd w:val="0"/>
              <w:ind w:right="-72"/>
              <w:jc w:val="right"/>
              <w:rPr>
                <w:rFonts w:ascii="Arial" w:hAnsi="Arial" w:cs="Arial"/>
                <w:lang w:val="en-GB"/>
              </w:rPr>
            </w:pPr>
          </w:p>
        </w:tc>
      </w:tr>
      <w:tr w:rsidR="00876B32" w:rsidRPr="002151EE" w14:paraId="35E008BA" w14:textId="77777777" w:rsidTr="00BE165A">
        <w:tc>
          <w:tcPr>
            <w:tcW w:w="7920" w:type="dxa"/>
            <w:vAlign w:val="center"/>
          </w:tcPr>
          <w:p w14:paraId="30B9709D" w14:textId="0FBC1DA1" w:rsidR="00876B32" w:rsidRPr="002151EE" w:rsidRDefault="00876B32" w:rsidP="00876B32">
            <w:pPr>
              <w:ind w:left="-109"/>
              <w:rPr>
                <w:rFonts w:ascii="Arial" w:eastAsia="Arial" w:hAnsi="Arial" w:cs="Arial"/>
                <w:color w:val="000000"/>
              </w:rPr>
            </w:pPr>
            <w:r w:rsidRPr="00660D0B">
              <w:rPr>
                <w:rFonts w:ascii="Arial" w:eastAsia="Arial" w:hAnsi="Arial" w:cs="Arial"/>
              </w:rPr>
              <w:t xml:space="preserve">   - Additions</w:t>
            </w:r>
          </w:p>
        </w:tc>
        <w:tc>
          <w:tcPr>
            <w:tcW w:w="1530" w:type="dxa"/>
          </w:tcPr>
          <w:p w14:paraId="14AC6D0B" w14:textId="60FA5554" w:rsidR="00876B32" w:rsidRPr="00876B32" w:rsidRDefault="00DA3B76" w:rsidP="00876B32">
            <w:pPr>
              <w:autoSpaceDE w:val="0"/>
              <w:autoSpaceDN w:val="0"/>
              <w:adjustRightInd w:val="0"/>
              <w:ind w:right="-72"/>
              <w:jc w:val="right"/>
              <w:rPr>
                <w:rFonts w:ascii="Arial" w:hAnsi="Arial" w:cs="Arial"/>
                <w:highlight w:val="yellow"/>
                <w:lang w:val="en-GB"/>
              </w:rPr>
            </w:pPr>
            <w:r w:rsidRPr="00DA3B76">
              <w:rPr>
                <w:rFonts w:ascii="Arial" w:hAnsi="Arial" w:cs="Arial"/>
                <w:lang w:val="en-GB"/>
              </w:rPr>
              <w:t>101,810,000</w:t>
            </w:r>
          </w:p>
        </w:tc>
      </w:tr>
      <w:tr w:rsidR="00876B32" w:rsidRPr="002151EE" w14:paraId="54692E6F" w14:textId="77777777" w:rsidTr="00BE165A">
        <w:tc>
          <w:tcPr>
            <w:tcW w:w="7920" w:type="dxa"/>
            <w:vAlign w:val="center"/>
          </w:tcPr>
          <w:p w14:paraId="3FE86F27" w14:textId="14C703AC" w:rsidR="00876B32" w:rsidRPr="002151EE" w:rsidRDefault="00876B32" w:rsidP="00876B32">
            <w:pPr>
              <w:ind w:left="-109"/>
              <w:rPr>
                <w:rFonts w:ascii="Arial" w:eastAsia="Arial" w:hAnsi="Arial" w:cs="Arial"/>
                <w:color w:val="000000"/>
              </w:rPr>
            </w:pPr>
            <w:r w:rsidRPr="00660D0B">
              <w:rPr>
                <w:rFonts w:ascii="Arial" w:eastAsia="Arial" w:hAnsi="Arial" w:cs="Arial"/>
              </w:rPr>
              <w:t xml:space="preserve">   - Repayments</w:t>
            </w:r>
          </w:p>
        </w:tc>
        <w:tc>
          <w:tcPr>
            <w:tcW w:w="1530" w:type="dxa"/>
            <w:tcBorders>
              <w:bottom w:val="single" w:sz="4" w:space="0" w:color="auto"/>
            </w:tcBorders>
          </w:tcPr>
          <w:p w14:paraId="510C0002" w14:textId="5571F6BA" w:rsidR="00876B32" w:rsidRPr="00876B32" w:rsidRDefault="00DA3B76" w:rsidP="00876B32">
            <w:pPr>
              <w:autoSpaceDE w:val="0"/>
              <w:autoSpaceDN w:val="0"/>
              <w:adjustRightInd w:val="0"/>
              <w:ind w:right="-72"/>
              <w:jc w:val="right"/>
              <w:rPr>
                <w:rFonts w:ascii="Arial" w:hAnsi="Arial" w:cs="Arial"/>
                <w:highlight w:val="yellow"/>
                <w:lang w:val="en-GB"/>
              </w:rPr>
            </w:pPr>
            <w:r w:rsidRPr="00DA3B76">
              <w:rPr>
                <w:rFonts w:ascii="Arial" w:hAnsi="Arial" w:cs="Arial"/>
                <w:lang w:val="en-GB"/>
              </w:rPr>
              <w:t>(3,594,518)</w:t>
            </w:r>
          </w:p>
        </w:tc>
      </w:tr>
      <w:tr w:rsidR="00876B32" w:rsidRPr="002151EE" w14:paraId="78911F69" w14:textId="77777777" w:rsidTr="00BE165A">
        <w:tc>
          <w:tcPr>
            <w:tcW w:w="7920" w:type="dxa"/>
            <w:vAlign w:val="center"/>
          </w:tcPr>
          <w:p w14:paraId="698FA747" w14:textId="77777777" w:rsidR="00876B32" w:rsidRPr="002151EE" w:rsidRDefault="00876B32" w:rsidP="00876B32">
            <w:pPr>
              <w:ind w:left="-109"/>
              <w:rPr>
                <w:rFonts w:ascii="Arial" w:eastAsia="Arial" w:hAnsi="Arial" w:cs="Arial"/>
                <w:color w:val="000000"/>
              </w:rPr>
            </w:pPr>
          </w:p>
        </w:tc>
        <w:tc>
          <w:tcPr>
            <w:tcW w:w="1530" w:type="dxa"/>
            <w:tcBorders>
              <w:top w:val="single" w:sz="4" w:space="0" w:color="auto"/>
            </w:tcBorders>
          </w:tcPr>
          <w:p w14:paraId="7D4FC6F8" w14:textId="65394C8B" w:rsidR="00876B32" w:rsidRPr="002151EE" w:rsidRDefault="00876B32" w:rsidP="00876B32">
            <w:pPr>
              <w:autoSpaceDE w:val="0"/>
              <w:autoSpaceDN w:val="0"/>
              <w:adjustRightInd w:val="0"/>
              <w:ind w:right="-72"/>
              <w:jc w:val="right"/>
              <w:rPr>
                <w:rFonts w:ascii="Arial" w:hAnsi="Arial" w:cs="Arial"/>
                <w:lang w:val="en-GB"/>
              </w:rPr>
            </w:pPr>
          </w:p>
        </w:tc>
      </w:tr>
      <w:tr w:rsidR="00876B32" w:rsidRPr="002151EE" w14:paraId="323F5E21" w14:textId="77777777" w:rsidTr="00BE165A">
        <w:tc>
          <w:tcPr>
            <w:tcW w:w="7920" w:type="dxa"/>
            <w:vAlign w:val="center"/>
          </w:tcPr>
          <w:p w14:paraId="7486966B" w14:textId="7FE969BF" w:rsidR="00876B32" w:rsidRPr="002151EE" w:rsidRDefault="00876B32" w:rsidP="00876B32">
            <w:pPr>
              <w:ind w:left="-109"/>
              <w:rPr>
                <w:rFonts w:ascii="Arial" w:eastAsia="Arial" w:hAnsi="Arial" w:cs="Arial"/>
                <w:color w:val="000000"/>
              </w:rPr>
            </w:pPr>
            <w:r w:rsidRPr="00660D0B">
              <w:rPr>
                <w:rFonts w:ascii="Arial" w:eastAsia="Arial" w:hAnsi="Arial" w:cs="Arial"/>
              </w:rPr>
              <w:t>Closing net book amount</w:t>
            </w:r>
          </w:p>
        </w:tc>
        <w:tc>
          <w:tcPr>
            <w:tcW w:w="1530" w:type="dxa"/>
            <w:tcBorders>
              <w:bottom w:val="single" w:sz="4" w:space="0" w:color="000000"/>
            </w:tcBorders>
          </w:tcPr>
          <w:p w14:paraId="04650361" w14:textId="4B0CCCBB" w:rsidR="00876B32" w:rsidRPr="002151EE" w:rsidRDefault="00DA3B76" w:rsidP="00876B32">
            <w:pPr>
              <w:autoSpaceDE w:val="0"/>
              <w:autoSpaceDN w:val="0"/>
              <w:adjustRightInd w:val="0"/>
              <w:ind w:right="-72"/>
              <w:jc w:val="right"/>
              <w:rPr>
                <w:rFonts w:ascii="Arial" w:hAnsi="Arial" w:cs="Arial"/>
                <w:lang w:val="en-GB"/>
              </w:rPr>
            </w:pPr>
            <w:r w:rsidRPr="00DA3B76">
              <w:rPr>
                <w:rFonts w:ascii="Arial" w:hAnsi="Arial" w:cs="Arial"/>
                <w:lang w:val="en-GB"/>
              </w:rPr>
              <w:t>194,603,492</w:t>
            </w:r>
          </w:p>
        </w:tc>
      </w:tr>
    </w:tbl>
    <w:p w14:paraId="7DA427C2" w14:textId="77777777" w:rsidR="00666839" w:rsidRPr="002151EE" w:rsidRDefault="00666839" w:rsidP="00D866AA">
      <w:pPr>
        <w:rPr>
          <w:rFonts w:ascii="Arial" w:eastAsia="Arial" w:hAnsi="Arial" w:cs="Arial"/>
          <w:color w:val="000000"/>
        </w:rPr>
      </w:pPr>
    </w:p>
    <w:p w14:paraId="02136AFA" w14:textId="77777777" w:rsidR="00876B32" w:rsidRPr="0032592C" w:rsidRDefault="00876B32" w:rsidP="00876B32">
      <w:pPr>
        <w:rPr>
          <w:rFonts w:ascii="Arial" w:eastAsia="Arial" w:hAnsi="Arial" w:cs="Arial"/>
          <w:lang w:val="en-GB"/>
        </w:rPr>
      </w:pPr>
      <w:r w:rsidRPr="00660D0B">
        <w:rPr>
          <w:rFonts w:ascii="Arial" w:eastAsia="Arial" w:hAnsi="Arial" w:cs="Arial"/>
        </w:rPr>
        <w:t xml:space="preserve">The fair value of the long-term loans from financial institutions is approximate to the book value because the effect of discounting is not significant. The fair value of the loan is calculated based on the future cash flows, </w:t>
      </w:r>
      <w:r w:rsidRPr="00660D0B">
        <w:rPr>
          <w:rFonts w:ascii="Arial" w:eastAsia="Arial" w:hAnsi="Arial" w:cs="Arial"/>
          <w:spacing w:val="-2"/>
        </w:rPr>
        <w:t xml:space="preserve">discounted using the average market interest </w:t>
      </w:r>
      <w:r w:rsidRPr="0032592C">
        <w:rPr>
          <w:rFonts w:ascii="Arial" w:eastAsia="Arial" w:hAnsi="Arial" w:cs="Arial"/>
          <w:spacing w:val="-2"/>
        </w:rPr>
        <w:t xml:space="preserve">rate of 5.91% and </w:t>
      </w:r>
      <w:r w:rsidRPr="0032592C">
        <w:rPr>
          <w:rFonts w:ascii="Arial" w:eastAsia="Arial" w:hAnsi="Arial" w:cs="Arial"/>
          <w:spacing w:val="-2"/>
          <w:lang w:val="en-GB"/>
        </w:rPr>
        <w:t>6</w:t>
      </w:r>
      <w:r w:rsidRPr="0032592C">
        <w:rPr>
          <w:rFonts w:ascii="Arial" w:eastAsia="Arial" w:hAnsi="Arial" w:cs="Arial"/>
          <w:spacing w:val="-2"/>
        </w:rPr>
        <w:t>.</w:t>
      </w:r>
      <w:r w:rsidRPr="0032592C">
        <w:rPr>
          <w:rFonts w:ascii="Arial" w:eastAsia="Arial" w:hAnsi="Arial" w:cs="Arial"/>
          <w:spacing w:val="-2"/>
          <w:lang w:val="en-GB"/>
        </w:rPr>
        <w:t>60</w:t>
      </w:r>
      <w:r w:rsidRPr="0032592C">
        <w:rPr>
          <w:rFonts w:ascii="Arial" w:eastAsia="Arial" w:hAnsi="Arial" w:cs="Arial"/>
          <w:spacing w:val="-2"/>
        </w:rPr>
        <w:t xml:space="preserve">%. This fair value measurement falls under Level </w:t>
      </w:r>
      <w:r w:rsidRPr="0032592C">
        <w:rPr>
          <w:rFonts w:ascii="Arial" w:eastAsia="Arial" w:hAnsi="Arial" w:cs="Arial"/>
          <w:spacing w:val="-2"/>
          <w:lang w:val="en-GB"/>
        </w:rPr>
        <w:t>2</w:t>
      </w:r>
      <w:r w:rsidRPr="0032592C">
        <w:rPr>
          <w:rFonts w:ascii="Arial" w:eastAsia="Arial" w:hAnsi="Arial" w:cs="Arial"/>
        </w:rPr>
        <w:t xml:space="preserve"> of the fair value hierarchy.</w:t>
      </w:r>
    </w:p>
    <w:p w14:paraId="08714D4B" w14:textId="77777777" w:rsidR="006F0F2E" w:rsidRPr="0032592C" w:rsidRDefault="006F0F2E" w:rsidP="00D866AA">
      <w:pPr>
        <w:jc w:val="left"/>
        <w:rPr>
          <w:rFonts w:ascii="Arial" w:eastAsia="Arial" w:hAnsi="Arial" w:cs="Arial"/>
          <w:color w:val="000000"/>
        </w:rPr>
      </w:pPr>
    </w:p>
    <w:p w14:paraId="70B601BC" w14:textId="709C685F" w:rsidR="00576DB7" w:rsidRPr="002151EE" w:rsidRDefault="00576DB7" w:rsidP="00D866AA">
      <w:pPr>
        <w:jc w:val="left"/>
        <w:rPr>
          <w:rFonts w:ascii="Arial" w:eastAsia="Arial" w:hAnsi="Arial" w:cs="Arial"/>
          <w:color w:val="000000"/>
          <w:highlight w:val="white"/>
        </w:rPr>
      </w:pPr>
      <w:r w:rsidRPr="002151EE">
        <w:rPr>
          <w:rFonts w:ascii="Arial" w:eastAsia="Arial" w:hAnsi="Arial" w:cs="Arial"/>
          <w:color w:val="000000"/>
        </w:rPr>
        <w:t>The effective interest rates at the statements of financial position date were as follows:</w:t>
      </w:r>
    </w:p>
    <w:p w14:paraId="30103E64" w14:textId="77777777" w:rsidR="00576DB7" w:rsidRPr="002151EE" w:rsidRDefault="00576DB7" w:rsidP="00D866AA">
      <w:pPr>
        <w:jc w:val="left"/>
        <w:rPr>
          <w:rFonts w:ascii="Arial" w:eastAsia="Arial" w:hAnsi="Arial" w:cs="Arial"/>
          <w:color w:val="000000"/>
          <w:highlight w:val="white"/>
        </w:rPr>
      </w:pPr>
    </w:p>
    <w:tbl>
      <w:tblPr>
        <w:tblW w:w="9453" w:type="dxa"/>
        <w:tblInd w:w="14" w:type="dxa"/>
        <w:tblLayout w:type="fixed"/>
        <w:tblLook w:val="0000" w:firstRow="0" w:lastRow="0" w:firstColumn="0" w:lastColumn="0" w:noHBand="0" w:noVBand="0"/>
      </w:tblPr>
      <w:tblGrid>
        <w:gridCol w:w="6556"/>
        <w:gridCol w:w="1458"/>
        <w:gridCol w:w="1439"/>
      </w:tblGrid>
      <w:tr w:rsidR="00BE165A" w:rsidRPr="002151EE" w14:paraId="0938128B" w14:textId="77777777" w:rsidTr="00BE165A">
        <w:trPr>
          <w:cantSplit/>
        </w:trPr>
        <w:tc>
          <w:tcPr>
            <w:tcW w:w="6556" w:type="dxa"/>
            <w:vAlign w:val="center"/>
          </w:tcPr>
          <w:p w14:paraId="5CFEADC0" w14:textId="77777777" w:rsidR="00BE165A" w:rsidRPr="002151EE" w:rsidRDefault="00BE165A" w:rsidP="00D866AA">
            <w:pPr>
              <w:autoSpaceDE w:val="0"/>
              <w:autoSpaceDN w:val="0"/>
              <w:adjustRightInd w:val="0"/>
              <w:ind w:left="-120" w:right="-72"/>
              <w:rPr>
                <w:rFonts w:ascii="Arial" w:eastAsia="Arial Unicode MS" w:hAnsi="Arial" w:cs="Arial"/>
                <w:color w:val="000000"/>
              </w:rPr>
            </w:pPr>
          </w:p>
        </w:tc>
        <w:tc>
          <w:tcPr>
            <w:tcW w:w="2897" w:type="dxa"/>
            <w:gridSpan w:val="2"/>
            <w:tcBorders>
              <w:bottom w:val="single" w:sz="4" w:space="0" w:color="000000"/>
            </w:tcBorders>
            <w:vAlign w:val="center"/>
          </w:tcPr>
          <w:p w14:paraId="315C924A" w14:textId="7EFAE27D" w:rsidR="00BE165A" w:rsidRPr="002151EE" w:rsidRDefault="00BE165A" w:rsidP="00D866AA">
            <w:pPr>
              <w:autoSpaceDE w:val="0"/>
              <w:autoSpaceDN w:val="0"/>
              <w:adjustRightInd w:val="0"/>
              <w:ind w:right="-72"/>
              <w:jc w:val="center"/>
              <w:rPr>
                <w:rFonts w:ascii="Arial" w:eastAsia="Arial Unicode MS" w:hAnsi="Arial" w:cs="Arial"/>
                <w:b/>
                <w:bCs/>
                <w:color w:val="000000"/>
              </w:rPr>
            </w:pPr>
            <w:r w:rsidRPr="002151EE">
              <w:rPr>
                <w:rFonts w:ascii="Arial" w:eastAsia="Arial Unicode MS" w:hAnsi="Arial" w:cs="Arial"/>
                <w:b/>
                <w:bCs/>
                <w:color w:val="000000"/>
              </w:rPr>
              <w:t xml:space="preserve">Consolidated </w:t>
            </w:r>
          </w:p>
          <w:p w14:paraId="4764FE2B" w14:textId="77777777" w:rsidR="00BE165A" w:rsidRPr="002151EE" w:rsidRDefault="00BE165A" w:rsidP="00D866AA">
            <w:pPr>
              <w:autoSpaceDE w:val="0"/>
              <w:autoSpaceDN w:val="0"/>
              <w:adjustRightInd w:val="0"/>
              <w:ind w:right="-72"/>
              <w:jc w:val="center"/>
              <w:rPr>
                <w:rFonts w:ascii="Arial" w:eastAsia="Arial Unicode MS" w:hAnsi="Arial" w:cs="Arial"/>
                <w:b/>
                <w:bCs/>
                <w:color w:val="000000"/>
              </w:rPr>
            </w:pPr>
            <w:r w:rsidRPr="002151EE">
              <w:rPr>
                <w:rFonts w:ascii="Arial" w:eastAsia="Arial Unicode MS" w:hAnsi="Arial" w:cs="Arial"/>
                <w:b/>
                <w:bCs/>
                <w:color w:val="000000"/>
              </w:rPr>
              <w:t>financial information</w:t>
            </w:r>
          </w:p>
        </w:tc>
      </w:tr>
      <w:tr w:rsidR="008A07BC" w:rsidRPr="002151EE" w14:paraId="4F698452" w14:textId="77777777" w:rsidTr="00BE165A">
        <w:trPr>
          <w:cantSplit/>
        </w:trPr>
        <w:tc>
          <w:tcPr>
            <w:tcW w:w="6556" w:type="dxa"/>
            <w:vAlign w:val="center"/>
          </w:tcPr>
          <w:p w14:paraId="472C21DB" w14:textId="77777777" w:rsidR="008A07BC" w:rsidRPr="002151EE" w:rsidRDefault="008A07BC" w:rsidP="008A07BC">
            <w:pPr>
              <w:autoSpaceDE w:val="0"/>
              <w:autoSpaceDN w:val="0"/>
              <w:adjustRightInd w:val="0"/>
              <w:ind w:left="-120" w:right="-72"/>
              <w:rPr>
                <w:rFonts w:ascii="Arial" w:eastAsia="Arial Unicode MS" w:hAnsi="Arial" w:cs="Arial"/>
                <w:color w:val="000000"/>
              </w:rPr>
            </w:pPr>
          </w:p>
        </w:tc>
        <w:tc>
          <w:tcPr>
            <w:tcW w:w="1458" w:type="dxa"/>
            <w:tcBorders>
              <w:top w:val="single" w:sz="4" w:space="0" w:color="000000"/>
            </w:tcBorders>
            <w:vAlign w:val="center"/>
          </w:tcPr>
          <w:p w14:paraId="4945E6F0" w14:textId="278E568F" w:rsidR="008A07BC" w:rsidRPr="00DA3B76" w:rsidRDefault="008A07BC" w:rsidP="008A07BC">
            <w:pPr>
              <w:autoSpaceDE w:val="0"/>
              <w:autoSpaceDN w:val="0"/>
              <w:adjustRightInd w:val="0"/>
              <w:ind w:right="-72"/>
              <w:jc w:val="right"/>
              <w:rPr>
                <w:rFonts w:ascii="Arial" w:eastAsia="Arial Unicode MS" w:hAnsi="Arial" w:cs="Arial"/>
                <w:b/>
                <w:bCs/>
                <w:lang w:val="en-GB"/>
              </w:rPr>
            </w:pPr>
            <w:r w:rsidRPr="00DA3B76">
              <w:rPr>
                <w:rFonts w:ascii="Arial" w:eastAsia="Arial Unicode MS" w:hAnsi="Arial" w:cs="Arial"/>
                <w:b/>
                <w:bCs/>
                <w:lang w:val="en-GB"/>
              </w:rPr>
              <w:t xml:space="preserve">30 June </w:t>
            </w:r>
          </w:p>
          <w:p w14:paraId="58CA2F32" w14:textId="19B96792" w:rsidR="008A07BC" w:rsidRPr="002151EE" w:rsidRDefault="008A07BC" w:rsidP="008A07BC">
            <w:pPr>
              <w:autoSpaceDE w:val="0"/>
              <w:autoSpaceDN w:val="0"/>
              <w:adjustRightInd w:val="0"/>
              <w:ind w:right="-72"/>
              <w:jc w:val="right"/>
              <w:rPr>
                <w:rFonts w:ascii="Arial" w:eastAsia="Arial Unicode MS" w:hAnsi="Arial" w:cs="Arial"/>
                <w:b/>
                <w:bCs/>
                <w:color w:val="000000"/>
                <w:lang w:val="en-GB"/>
              </w:rPr>
            </w:pPr>
            <w:r w:rsidRPr="00DA3B76">
              <w:rPr>
                <w:rFonts w:ascii="Arial" w:eastAsia="Arial Unicode MS" w:hAnsi="Arial" w:cs="Arial"/>
                <w:b/>
                <w:bCs/>
                <w:lang w:val="en-GB"/>
              </w:rPr>
              <w:t>2026</w:t>
            </w:r>
          </w:p>
        </w:tc>
        <w:tc>
          <w:tcPr>
            <w:tcW w:w="1439" w:type="dxa"/>
            <w:tcBorders>
              <w:top w:val="single" w:sz="4" w:space="0" w:color="000000"/>
            </w:tcBorders>
            <w:vAlign w:val="center"/>
          </w:tcPr>
          <w:p w14:paraId="081C7BE9" w14:textId="77777777" w:rsidR="008A07BC" w:rsidRPr="00660D0B" w:rsidRDefault="008A07BC" w:rsidP="008A07BC">
            <w:pPr>
              <w:autoSpaceDE w:val="0"/>
              <w:autoSpaceDN w:val="0"/>
              <w:adjustRightInd w:val="0"/>
              <w:ind w:right="-72"/>
              <w:jc w:val="right"/>
              <w:rPr>
                <w:rFonts w:ascii="Arial" w:eastAsia="Arial Unicode MS" w:hAnsi="Arial" w:cs="Arial"/>
                <w:b/>
                <w:bCs/>
                <w:lang w:val="en-GB"/>
              </w:rPr>
            </w:pPr>
            <w:r w:rsidRPr="00660D0B">
              <w:rPr>
                <w:rFonts w:ascii="Arial" w:eastAsia="Arial Unicode MS" w:hAnsi="Arial" w:cs="Arial"/>
                <w:b/>
                <w:bCs/>
                <w:lang w:val="en-GB"/>
              </w:rPr>
              <w:t>31 December</w:t>
            </w:r>
          </w:p>
          <w:p w14:paraId="075C9B38" w14:textId="47CA45ED" w:rsidR="008A07BC" w:rsidRPr="002151EE" w:rsidRDefault="008A07BC" w:rsidP="008A07BC">
            <w:pPr>
              <w:autoSpaceDE w:val="0"/>
              <w:autoSpaceDN w:val="0"/>
              <w:adjustRightInd w:val="0"/>
              <w:ind w:right="-72"/>
              <w:jc w:val="right"/>
              <w:rPr>
                <w:rFonts w:ascii="Arial" w:eastAsia="Arial Unicode MS" w:hAnsi="Arial" w:cs="Arial"/>
                <w:b/>
                <w:bCs/>
                <w:color w:val="000000"/>
                <w:cs/>
              </w:rPr>
            </w:pPr>
            <w:r w:rsidRPr="00660D0B">
              <w:rPr>
                <w:rFonts w:ascii="Arial" w:eastAsia="Arial Unicode MS" w:hAnsi="Arial" w:cs="Arial"/>
                <w:b/>
                <w:bCs/>
                <w:lang w:val="en-GB"/>
              </w:rPr>
              <w:t>2025</w:t>
            </w:r>
          </w:p>
        </w:tc>
      </w:tr>
      <w:tr w:rsidR="008A07BC" w:rsidRPr="002151EE" w14:paraId="179CC12A" w14:textId="77777777" w:rsidTr="00BE165A">
        <w:trPr>
          <w:cantSplit/>
        </w:trPr>
        <w:tc>
          <w:tcPr>
            <w:tcW w:w="6556" w:type="dxa"/>
            <w:vAlign w:val="center"/>
          </w:tcPr>
          <w:p w14:paraId="1E0629B0" w14:textId="77777777" w:rsidR="008A07BC" w:rsidRPr="002151EE" w:rsidRDefault="008A07BC" w:rsidP="008A07BC">
            <w:pPr>
              <w:autoSpaceDE w:val="0"/>
              <w:autoSpaceDN w:val="0"/>
              <w:adjustRightInd w:val="0"/>
              <w:ind w:left="-120" w:right="-72"/>
              <w:rPr>
                <w:rFonts w:ascii="Arial" w:eastAsia="Arial Unicode MS" w:hAnsi="Arial" w:cs="Arial"/>
                <w:color w:val="000000"/>
              </w:rPr>
            </w:pPr>
          </w:p>
        </w:tc>
        <w:tc>
          <w:tcPr>
            <w:tcW w:w="1458" w:type="dxa"/>
            <w:tcBorders>
              <w:bottom w:val="single" w:sz="4" w:space="0" w:color="auto"/>
            </w:tcBorders>
            <w:vAlign w:val="center"/>
          </w:tcPr>
          <w:p w14:paraId="6D7A0DFD" w14:textId="595447B5" w:rsidR="008A07BC" w:rsidRPr="002151EE" w:rsidRDefault="008A07BC" w:rsidP="008A07BC">
            <w:pPr>
              <w:autoSpaceDE w:val="0"/>
              <w:autoSpaceDN w:val="0"/>
              <w:adjustRightInd w:val="0"/>
              <w:ind w:right="-72"/>
              <w:jc w:val="right"/>
              <w:rPr>
                <w:rFonts w:ascii="Arial" w:eastAsia="Arial Unicode MS" w:hAnsi="Arial" w:cs="Arial"/>
                <w:b/>
                <w:bCs/>
                <w:color w:val="000000"/>
              </w:rPr>
            </w:pPr>
            <w:r w:rsidRPr="00660D0B">
              <w:rPr>
                <w:rFonts w:ascii="Arial" w:eastAsia="Arial Unicode MS" w:hAnsi="Arial" w:cs="Arial"/>
                <w:b/>
                <w:bCs/>
              </w:rPr>
              <w:t>Percentages</w:t>
            </w:r>
          </w:p>
        </w:tc>
        <w:tc>
          <w:tcPr>
            <w:tcW w:w="1439" w:type="dxa"/>
            <w:tcBorders>
              <w:bottom w:val="single" w:sz="4" w:space="0" w:color="auto"/>
            </w:tcBorders>
            <w:vAlign w:val="center"/>
          </w:tcPr>
          <w:p w14:paraId="7E77A6EE" w14:textId="4093FA95" w:rsidR="008A07BC" w:rsidRPr="002151EE" w:rsidRDefault="008A07BC" w:rsidP="008A07BC">
            <w:pPr>
              <w:autoSpaceDE w:val="0"/>
              <w:autoSpaceDN w:val="0"/>
              <w:adjustRightInd w:val="0"/>
              <w:ind w:right="-72"/>
              <w:jc w:val="right"/>
              <w:rPr>
                <w:rFonts w:ascii="Arial" w:eastAsia="Arial Unicode MS" w:hAnsi="Arial" w:cs="Arial"/>
                <w:b/>
                <w:bCs/>
                <w:color w:val="000000"/>
              </w:rPr>
            </w:pPr>
            <w:r w:rsidRPr="00660D0B">
              <w:rPr>
                <w:rFonts w:ascii="Arial" w:eastAsia="Arial Unicode MS" w:hAnsi="Arial" w:cs="Arial"/>
                <w:b/>
                <w:bCs/>
              </w:rPr>
              <w:t>Percentages</w:t>
            </w:r>
          </w:p>
        </w:tc>
      </w:tr>
      <w:tr w:rsidR="008A07BC" w:rsidRPr="002151EE" w14:paraId="64F46699" w14:textId="77777777" w:rsidTr="00BE165A">
        <w:trPr>
          <w:cantSplit/>
        </w:trPr>
        <w:tc>
          <w:tcPr>
            <w:tcW w:w="6556" w:type="dxa"/>
            <w:vAlign w:val="center"/>
          </w:tcPr>
          <w:p w14:paraId="73AB167C" w14:textId="77777777" w:rsidR="008A07BC" w:rsidRPr="002151EE" w:rsidRDefault="008A07BC" w:rsidP="008A07BC">
            <w:pPr>
              <w:autoSpaceDE w:val="0"/>
              <w:autoSpaceDN w:val="0"/>
              <w:adjustRightInd w:val="0"/>
              <w:ind w:left="-120" w:right="-72"/>
              <w:rPr>
                <w:rFonts w:ascii="Arial" w:eastAsia="Arial Unicode MS" w:hAnsi="Arial" w:cs="Arial"/>
                <w:color w:val="000000"/>
                <w:rtl/>
                <w:cs/>
              </w:rPr>
            </w:pPr>
          </w:p>
        </w:tc>
        <w:tc>
          <w:tcPr>
            <w:tcW w:w="1458" w:type="dxa"/>
            <w:tcBorders>
              <w:top w:val="single" w:sz="4" w:space="0" w:color="auto"/>
            </w:tcBorders>
            <w:vAlign w:val="center"/>
          </w:tcPr>
          <w:p w14:paraId="058A9607" w14:textId="3A0AFF50" w:rsidR="008A07BC" w:rsidRPr="0032592C" w:rsidRDefault="008A07BC" w:rsidP="008A07BC">
            <w:pPr>
              <w:autoSpaceDE w:val="0"/>
              <w:autoSpaceDN w:val="0"/>
              <w:adjustRightInd w:val="0"/>
              <w:ind w:right="-72"/>
              <w:rPr>
                <w:rFonts w:ascii="Arial" w:eastAsia="Arial Unicode MS" w:hAnsi="Arial" w:cs="Arial"/>
                <w:color w:val="000000"/>
              </w:rPr>
            </w:pPr>
          </w:p>
        </w:tc>
        <w:tc>
          <w:tcPr>
            <w:tcW w:w="1439" w:type="dxa"/>
            <w:tcBorders>
              <w:top w:val="single" w:sz="4" w:space="0" w:color="auto"/>
            </w:tcBorders>
            <w:vAlign w:val="center"/>
          </w:tcPr>
          <w:p w14:paraId="30AA2B23" w14:textId="77777777" w:rsidR="008A07BC" w:rsidRPr="002151EE" w:rsidRDefault="008A07BC" w:rsidP="008A07BC">
            <w:pPr>
              <w:autoSpaceDE w:val="0"/>
              <w:autoSpaceDN w:val="0"/>
              <w:adjustRightInd w:val="0"/>
              <w:ind w:right="-72"/>
              <w:jc w:val="right"/>
              <w:rPr>
                <w:rFonts w:ascii="Arial" w:eastAsia="Arial Unicode MS" w:hAnsi="Arial" w:cs="Arial"/>
                <w:color w:val="000000"/>
              </w:rPr>
            </w:pPr>
          </w:p>
        </w:tc>
      </w:tr>
      <w:tr w:rsidR="008A07BC" w:rsidRPr="002151EE" w14:paraId="04AB4D51" w14:textId="77777777" w:rsidTr="00BE165A">
        <w:trPr>
          <w:cantSplit/>
        </w:trPr>
        <w:tc>
          <w:tcPr>
            <w:tcW w:w="6556" w:type="dxa"/>
            <w:vAlign w:val="center"/>
          </w:tcPr>
          <w:p w14:paraId="0F10F2CC" w14:textId="61CC54A2" w:rsidR="008A07BC" w:rsidRPr="002151EE" w:rsidRDefault="008A07BC" w:rsidP="008A07BC">
            <w:pPr>
              <w:autoSpaceDE w:val="0"/>
              <w:autoSpaceDN w:val="0"/>
              <w:adjustRightInd w:val="0"/>
              <w:ind w:left="-120" w:right="-72"/>
              <w:rPr>
                <w:rFonts w:ascii="Arial" w:eastAsia="Arial Unicode MS" w:hAnsi="Arial" w:cs="Arial"/>
                <w:color w:val="000000"/>
              </w:rPr>
            </w:pPr>
            <w:r w:rsidRPr="002151EE">
              <w:rPr>
                <w:rFonts w:ascii="Arial" w:eastAsia="Arial Unicode MS" w:hAnsi="Arial" w:cs="Arial"/>
                <w:color w:val="000000"/>
              </w:rPr>
              <w:t>Interest rates</w:t>
            </w:r>
          </w:p>
        </w:tc>
        <w:tc>
          <w:tcPr>
            <w:tcW w:w="1458" w:type="dxa"/>
            <w:vAlign w:val="center"/>
          </w:tcPr>
          <w:p w14:paraId="183F2F37" w14:textId="15240039" w:rsidR="008A07BC" w:rsidRPr="0032592C" w:rsidRDefault="008A07BC" w:rsidP="008A07BC">
            <w:pPr>
              <w:autoSpaceDE w:val="0"/>
              <w:autoSpaceDN w:val="0"/>
              <w:adjustRightInd w:val="0"/>
              <w:ind w:right="-72"/>
              <w:jc w:val="right"/>
              <w:rPr>
                <w:rFonts w:ascii="Arial" w:eastAsia="Arial Unicode MS" w:hAnsi="Arial" w:cs="Arial"/>
                <w:color w:val="000000"/>
              </w:rPr>
            </w:pPr>
            <w:r w:rsidRPr="0032592C">
              <w:rPr>
                <w:rFonts w:ascii="Arial" w:eastAsia="Arial Unicode MS" w:hAnsi="Arial" w:cs="Arial"/>
                <w:lang w:val="en-GB"/>
              </w:rPr>
              <w:t>3.1</w:t>
            </w:r>
            <w:r w:rsidR="0032592C" w:rsidRPr="0032592C">
              <w:rPr>
                <w:rFonts w:ascii="Arial" w:eastAsia="Arial Unicode MS" w:hAnsi="Arial" w:cs="Arial"/>
                <w:lang w:val="en-GB"/>
              </w:rPr>
              <w:t>7</w:t>
            </w:r>
            <w:r w:rsidRPr="0032592C">
              <w:rPr>
                <w:rFonts w:ascii="Arial" w:eastAsia="Arial Unicode MS" w:hAnsi="Arial" w:cs="Arial"/>
                <w:lang w:val="en-GB"/>
              </w:rPr>
              <w:t xml:space="preserve"> - 6.90</w:t>
            </w:r>
          </w:p>
        </w:tc>
        <w:tc>
          <w:tcPr>
            <w:tcW w:w="1439" w:type="dxa"/>
            <w:vAlign w:val="center"/>
          </w:tcPr>
          <w:p w14:paraId="4B02FFCF" w14:textId="33484054" w:rsidR="008A07BC" w:rsidRPr="002151EE" w:rsidRDefault="008A07BC" w:rsidP="008A07BC">
            <w:pPr>
              <w:autoSpaceDE w:val="0"/>
              <w:autoSpaceDN w:val="0"/>
              <w:adjustRightInd w:val="0"/>
              <w:ind w:left="-132" w:right="-72"/>
              <w:jc w:val="right"/>
              <w:rPr>
                <w:rFonts w:ascii="Arial" w:eastAsia="Arial Unicode MS" w:hAnsi="Arial" w:cs="Arial"/>
                <w:color w:val="000000"/>
                <w:lang w:val="en-GB"/>
              </w:rPr>
            </w:pPr>
            <w:r w:rsidRPr="00660D0B">
              <w:rPr>
                <w:rFonts w:ascii="Arial" w:eastAsia="Arial Unicode MS" w:hAnsi="Arial" w:cs="Arial"/>
                <w:lang w:val="en-GB"/>
              </w:rPr>
              <w:t>3.40 - 6.90</w:t>
            </w:r>
          </w:p>
        </w:tc>
      </w:tr>
    </w:tbl>
    <w:p w14:paraId="66804CF0" w14:textId="77777777" w:rsidR="00B6679E" w:rsidRPr="002151EE" w:rsidRDefault="00B6679E" w:rsidP="00D866AA">
      <w:pPr>
        <w:rPr>
          <w:rFonts w:ascii="Arial" w:eastAsia="Arial" w:hAnsi="Arial" w:cs="Arial"/>
          <w:color w:val="000000"/>
          <w:highlight w:val="yellow"/>
        </w:rPr>
      </w:pPr>
      <w:bookmarkStart w:id="13" w:name="_Hlk172626858"/>
    </w:p>
    <w:bookmarkEnd w:id="13"/>
    <w:p w14:paraId="3C35D540" w14:textId="3AC863DE" w:rsidR="008A07BC" w:rsidRPr="00F45187" w:rsidRDefault="008A07BC" w:rsidP="008A07BC">
      <w:pPr>
        <w:rPr>
          <w:rFonts w:ascii="Arial" w:eastAsia="Arial" w:hAnsi="Arial" w:cstheme="minorBidi"/>
          <w:cs/>
        </w:rPr>
      </w:pPr>
      <w:r w:rsidRPr="00660D0B">
        <w:rPr>
          <w:rFonts w:ascii="Arial" w:eastAsia="Arial" w:hAnsi="Arial" w:cs="Arial"/>
          <w:lang w:val="en-GB"/>
        </w:rPr>
        <w:t xml:space="preserve">As at </w:t>
      </w:r>
      <w:r>
        <w:rPr>
          <w:rFonts w:ascii="Arial" w:eastAsia="Arial" w:hAnsi="Arial" w:cs="Arial"/>
          <w:lang w:val="en-GB"/>
        </w:rPr>
        <w:t>30 June</w:t>
      </w:r>
      <w:r w:rsidRPr="00660D0B">
        <w:rPr>
          <w:rFonts w:ascii="Arial" w:eastAsia="Arial" w:hAnsi="Arial" w:cs="Arial"/>
          <w:lang w:val="en-GB"/>
        </w:rPr>
        <w:t xml:space="preserve"> 2026, </w:t>
      </w:r>
      <w:r w:rsidRPr="00660D0B">
        <w:rPr>
          <w:rFonts w:ascii="Arial" w:eastAsia="Arial" w:hAnsi="Arial" w:cs="Arial"/>
        </w:rPr>
        <w:t xml:space="preserve">long-term loans of Baht </w:t>
      </w:r>
      <w:r w:rsidRPr="008A07BC">
        <w:rPr>
          <w:rFonts w:ascii="Arial" w:eastAsia="Arial" w:hAnsi="Arial" w:cs="Arial"/>
          <w:lang w:val="en-GB"/>
        </w:rPr>
        <w:t>4.37</w:t>
      </w:r>
      <w:r w:rsidRPr="00660D0B">
        <w:rPr>
          <w:rFonts w:ascii="Arial" w:eastAsia="Arial" w:hAnsi="Arial" w:cs="Arial"/>
          <w:lang w:val="en-GB"/>
        </w:rPr>
        <w:t xml:space="preserve"> </w:t>
      </w:r>
      <w:r w:rsidRPr="00660D0B">
        <w:rPr>
          <w:rFonts w:ascii="Arial" w:eastAsia="Arial" w:hAnsi="Arial" w:cs="Arial"/>
        </w:rPr>
        <w:t xml:space="preserve">million were derived from sale and leaseback agreements and hire purchase agreement for the forklifts, as disclosed in Note </w:t>
      </w:r>
      <w:r w:rsidRPr="00660D0B">
        <w:rPr>
          <w:rFonts w:ascii="Arial" w:eastAsia="Arial" w:hAnsi="Arial" w:cs="Arial"/>
          <w:lang w:val="en-GB"/>
        </w:rPr>
        <w:t>10</w:t>
      </w:r>
      <w:r w:rsidRPr="00660D0B">
        <w:rPr>
          <w:rFonts w:ascii="Arial" w:eastAsia="Arial" w:hAnsi="Arial" w:cs="Arial"/>
        </w:rPr>
        <w:t>.</w:t>
      </w:r>
    </w:p>
    <w:p w14:paraId="7842D5E8" w14:textId="77777777" w:rsidR="008A07BC" w:rsidRPr="00660D0B" w:rsidRDefault="008A07BC" w:rsidP="008A07BC">
      <w:pPr>
        <w:rPr>
          <w:rFonts w:ascii="Arial" w:eastAsia="Arial" w:hAnsi="Arial" w:cs="Arial"/>
          <w:lang w:val="en-GB"/>
        </w:rPr>
      </w:pPr>
    </w:p>
    <w:p w14:paraId="3715276F" w14:textId="257A7F46" w:rsidR="008A07BC" w:rsidRPr="00660D0B" w:rsidRDefault="008A07BC" w:rsidP="008A07BC">
      <w:pPr>
        <w:rPr>
          <w:rFonts w:ascii="Arial" w:eastAsia="Arial" w:hAnsi="Arial" w:cs="Arial"/>
          <w:lang w:val="en-GB"/>
        </w:rPr>
      </w:pPr>
      <w:r w:rsidRPr="00660D0B">
        <w:rPr>
          <w:rFonts w:ascii="Arial" w:eastAsia="Arial" w:hAnsi="Arial" w:cs="Arial"/>
          <w:lang w:val="en-GB"/>
        </w:rPr>
        <w:t xml:space="preserve">As at </w:t>
      </w:r>
      <w:r w:rsidRPr="008A07BC">
        <w:rPr>
          <w:rFonts w:ascii="Arial" w:eastAsia="Arial" w:hAnsi="Arial" w:cs="Arial"/>
          <w:lang w:val="en-GB"/>
        </w:rPr>
        <w:t>30 June 2026</w:t>
      </w:r>
      <w:r w:rsidRPr="00DA3B76">
        <w:rPr>
          <w:rFonts w:ascii="Arial" w:eastAsia="Arial" w:hAnsi="Arial" w:cs="Arial"/>
          <w:lang w:val="en-GB"/>
        </w:rPr>
        <w:t>, short-term loans and long-term loans are secured by the Group’s land and buildings with a book value of Baht 19</w:t>
      </w:r>
      <w:r w:rsidR="00DA3B76" w:rsidRPr="00DA3B76">
        <w:rPr>
          <w:rFonts w:ascii="Arial" w:eastAsia="Arial" w:hAnsi="Arial" w:cs="Arial"/>
          <w:lang w:val="en-GB"/>
        </w:rPr>
        <w:t>8</w:t>
      </w:r>
      <w:r w:rsidRPr="00DA3B76">
        <w:rPr>
          <w:rFonts w:ascii="Arial" w:eastAsia="Arial" w:hAnsi="Arial" w:cs="Arial"/>
          <w:lang w:val="en-GB"/>
        </w:rPr>
        <w:t>.</w:t>
      </w:r>
      <w:r w:rsidR="00DA3B76" w:rsidRPr="00DA3B76">
        <w:rPr>
          <w:rFonts w:ascii="Arial" w:eastAsia="Arial" w:hAnsi="Arial" w:cs="Arial"/>
          <w:lang w:val="en-GB"/>
        </w:rPr>
        <w:t>50</w:t>
      </w:r>
      <w:r w:rsidRPr="00DA3B76">
        <w:rPr>
          <w:rFonts w:ascii="Arial" w:eastAsia="Arial" w:hAnsi="Arial" w:cs="Arial"/>
          <w:lang w:val="en-GB"/>
        </w:rPr>
        <w:t xml:space="preserve"> million and tool and equipment with a book value of Baht 4</w:t>
      </w:r>
      <w:r w:rsidR="00DA3B76" w:rsidRPr="00DA3B76">
        <w:rPr>
          <w:rFonts w:ascii="Arial" w:eastAsia="Arial" w:hAnsi="Arial" w:cs="Arial"/>
          <w:lang w:val="en-GB"/>
        </w:rPr>
        <w:t>6.52</w:t>
      </w:r>
      <w:r w:rsidRPr="00660D0B">
        <w:rPr>
          <w:rFonts w:ascii="Arial" w:eastAsia="Arial" w:hAnsi="Arial" w:cs="Arial"/>
          <w:lang w:val="en-GB"/>
        </w:rPr>
        <w:t xml:space="preserve"> million</w:t>
      </w:r>
      <w:r w:rsidRPr="00660D0B">
        <w:rPr>
          <w:rFonts w:ascii="Arial" w:eastAsia="Arial" w:hAnsi="Arial" w:cs="Arial"/>
          <w:lang w:val="en-GB"/>
        </w:rPr>
        <w:br/>
        <w:t>(31 December 2025: the Group’s land and buildings with a book value of Baht 200.03 million and tool and equipment with a book value of Baht 48.64 million) as disclosed in Note 10.</w:t>
      </w:r>
    </w:p>
    <w:p w14:paraId="4196946E" w14:textId="77777777" w:rsidR="008A07BC" w:rsidRPr="00660D0B" w:rsidRDefault="008A07BC" w:rsidP="008A07BC">
      <w:pPr>
        <w:rPr>
          <w:rFonts w:ascii="Arial" w:eastAsia="Arial" w:hAnsi="Arial" w:cs="Arial"/>
          <w:lang w:val="en-GB"/>
        </w:rPr>
      </w:pPr>
    </w:p>
    <w:p w14:paraId="08DB7BB5" w14:textId="6DF4E472" w:rsidR="004E051F" w:rsidRPr="002151EE" w:rsidRDefault="00F45187" w:rsidP="00D866AA">
      <w:pPr>
        <w:rPr>
          <w:rFonts w:ascii="Arial" w:eastAsia="Arial" w:hAnsi="Arial" w:cs="Arial"/>
          <w:color w:val="000000"/>
          <w:szCs w:val="25"/>
          <w:lang w:val="en-GB"/>
        </w:rPr>
      </w:pPr>
      <w:r w:rsidRPr="00F45187">
        <w:rPr>
          <w:rFonts w:ascii="Arial" w:eastAsia="Arial" w:hAnsi="Arial" w:cs="Arial"/>
          <w:lang w:val="en-GB"/>
        </w:rPr>
        <w:t>However, the Group is subject to certain conditions and restrictions as specified such as the maintenance of the debt to equity ratio and interest-bearing debt to EBITDA ratio.</w:t>
      </w:r>
    </w:p>
    <w:p w14:paraId="5DF4DB40" w14:textId="179D8517" w:rsidR="003702E7" w:rsidRPr="002151EE" w:rsidRDefault="003702E7">
      <w:pPr>
        <w:rPr>
          <w:rFonts w:ascii="Arial" w:eastAsia="Arial" w:hAnsi="Arial" w:cs="Arial"/>
          <w:color w:val="000000"/>
          <w:sz w:val="16"/>
          <w:szCs w:val="16"/>
          <w:highlight w:val="white"/>
        </w:rPr>
      </w:pPr>
      <w:r w:rsidRPr="002151EE">
        <w:rPr>
          <w:rFonts w:ascii="Arial" w:eastAsia="Arial" w:hAnsi="Arial" w:cs="Arial"/>
          <w:color w:val="000000"/>
          <w:highlight w:val="white"/>
        </w:rPr>
        <w:br w:type="page"/>
      </w:r>
    </w:p>
    <w:p w14:paraId="11077257" w14:textId="77777777" w:rsidR="00755FA9" w:rsidRPr="002151EE" w:rsidRDefault="00755FA9" w:rsidP="00D866AA">
      <w:pPr>
        <w:jc w:val="left"/>
        <w:rPr>
          <w:rFonts w:ascii="Arial" w:eastAsia="Arial" w:hAnsi="Arial" w:cs="Arial"/>
          <w:color w:val="000000"/>
          <w:highlight w:val="white"/>
        </w:rPr>
      </w:pPr>
    </w:p>
    <w:tbl>
      <w:tblPr>
        <w:tblStyle w:val="af1"/>
        <w:tblW w:w="9475" w:type="dxa"/>
        <w:tblLayout w:type="fixed"/>
        <w:tblLook w:val="0400" w:firstRow="0" w:lastRow="0" w:firstColumn="0" w:lastColumn="0" w:noHBand="0" w:noVBand="1"/>
      </w:tblPr>
      <w:tblGrid>
        <w:gridCol w:w="9475"/>
      </w:tblGrid>
      <w:tr w:rsidR="008B7489" w:rsidRPr="002151EE" w14:paraId="0D472618" w14:textId="77777777" w:rsidTr="00C65601">
        <w:trPr>
          <w:trHeight w:val="386"/>
        </w:trPr>
        <w:tc>
          <w:tcPr>
            <w:tcW w:w="9475" w:type="dxa"/>
            <w:vAlign w:val="center"/>
          </w:tcPr>
          <w:p w14:paraId="017554E9" w14:textId="67F7239C" w:rsidR="008B7489" w:rsidRPr="002151EE" w:rsidRDefault="009F4B35" w:rsidP="007F44D4">
            <w:pPr>
              <w:tabs>
                <w:tab w:val="left" w:pos="432"/>
              </w:tabs>
              <w:ind w:left="432" w:hanging="518"/>
              <w:rPr>
                <w:rFonts w:ascii="Arial" w:eastAsia="Arial" w:hAnsi="Arial" w:cs="Arial"/>
                <w:b/>
                <w:color w:val="000000"/>
                <w:lang w:val="en-GB"/>
              </w:rPr>
            </w:pPr>
            <w:r w:rsidRPr="00B94E7D">
              <w:rPr>
                <w:rFonts w:ascii="Arial" w:eastAsia="Arial" w:hAnsi="Arial" w:cs="Arial"/>
                <w:b/>
                <w:color w:val="000000"/>
                <w:lang w:val="en-GB"/>
              </w:rPr>
              <w:t>13</w:t>
            </w:r>
            <w:r w:rsidR="001B35DB" w:rsidRPr="00B94E7D">
              <w:rPr>
                <w:rFonts w:ascii="Arial" w:eastAsia="Arial" w:hAnsi="Arial" w:cs="Arial"/>
                <w:b/>
                <w:color w:val="000000"/>
                <w:lang w:val="en-GB"/>
              </w:rPr>
              <w:tab/>
              <w:t xml:space="preserve">Trade and other </w:t>
            </w:r>
            <w:r w:rsidR="00564767" w:rsidRPr="00B94E7D">
              <w:rPr>
                <w:rFonts w:ascii="Arial" w:eastAsia="Arial" w:hAnsi="Arial" w:cs="Arial"/>
                <w:b/>
                <w:color w:val="000000"/>
                <w:lang w:val="en-GB"/>
              </w:rPr>
              <w:t xml:space="preserve">current </w:t>
            </w:r>
            <w:r w:rsidR="001B35DB" w:rsidRPr="00B94E7D">
              <w:rPr>
                <w:rFonts w:ascii="Arial" w:eastAsia="Arial" w:hAnsi="Arial" w:cs="Arial"/>
                <w:b/>
                <w:color w:val="000000"/>
                <w:lang w:val="en-GB"/>
              </w:rPr>
              <w:t>payables</w:t>
            </w:r>
          </w:p>
        </w:tc>
      </w:tr>
    </w:tbl>
    <w:p w14:paraId="7D8D2A14" w14:textId="77777777" w:rsidR="008B7489" w:rsidRPr="002151EE" w:rsidRDefault="008B7489" w:rsidP="00D866AA">
      <w:pPr>
        <w:rPr>
          <w:rFonts w:ascii="Arial" w:eastAsia="Arial" w:hAnsi="Arial" w:cs="Arial"/>
          <w:color w:val="000000"/>
        </w:rPr>
      </w:pPr>
    </w:p>
    <w:tbl>
      <w:tblPr>
        <w:tblW w:w="9540" w:type="dxa"/>
        <w:tblInd w:w="-90" w:type="dxa"/>
        <w:tblLayout w:type="fixed"/>
        <w:tblCellMar>
          <w:left w:w="115" w:type="dxa"/>
          <w:right w:w="115" w:type="dxa"/>
        </w:tblCellMar>
        <w:tblLook w:val="0000" w:firstRow="0" w:lastRow="0" w:firstColumn="0" w:lastColumn="0" w:noHBand="0" w:noVBand="0"/>
      </w:tblPr>
      <w:tblGrid>
        <w:gridCol w:w="3351"/>
        <w:gridCol w:w="1559"/>
        <w:gridCol w:w="1559"/>
        <w:gridCol w:w="1559"/>
        <w:gridCol w:w="1512"/>
      </w:tblGrid>
      <w:tr w:rsidR="007C5C58" w:rsidRPr="002151EE" w14:paraId="61ADE1B2" w14:textId="77777777" w:rsidTr="004415CD">
        <w:trPr>
          <w:trHeight w:val="20"/>
        </w:trPr>
        <w:tc>
          <w:tcPr>
            <w:tcW w:w="3351" w:type="dxa"/>
            <w:vAlign w:val="center"/>
          </w:tcPr>
          <w:p w14:paraId="2B9431EC" w14:textId="77777777" w:rsidR="008B7489" w:rsidRPr="002151EE" w:rsidRDefault="008B7489" w:rsidP="004415CD">
            <w:pPr>
              <w:ind w:right="-98"/>
              <w:rPr>
                <w:rFonts w:ascii="Arial" w:eastAsia="Arial" w:hAnsi="Arial" w:cs="Arial"/>
                <w:color w:val="000000"/>
              </w:rPr>
            </w:pPr>
          </w:p>
        </w:tc>
        <w:tc>
          <w:tcPr>
            <w:tcW w:w="3118" w:type="dxa"/>
            <w:gridSpan w:val="2"/>
            <w:tcBorders>
              <w:bottom w:val="single" w:sz="4" w:space="0" w:color="000000"/>
            </w:tcBorders>
            <w:vAlign w:val="center"/>
          </w:tcPr>
          <w:p w14:paraId="6F4BF523" w14:textId="77777777" w:rsidR="008B7489" w:rsidRPr="002151EE" w:rsidRDefault="001B35DB" w:rsidP="004415CD">
            <w:pPr>
              <w:pBdr>
                <w:top w:val="nil"/>
                <w:left w:val="nil"/>
                <w:bottom w:val="nil"/>
                <w:right w:val="nil"/>
                <w:between w:val="nil"/>
              </w:pBdr>
              <w:ind w:right="-72"/>
              <w:jc w:val="center"/>
              <w:rPr>
                <w:rFonts w:ascii="Arial" w:eastAsia="Arial" w:hAnsi="Arial" w:cs="Arial"/>
                <w:b/>
                <w:color w:val="000000"/>
              </w:rPr>
            </w:pPr>
            <w:r w:rsidRPr="002151EE">
              <w:rPr>
                <w:rFonts w:ascii="Arial" w:eastAsia="Arial" w:hAnsi="Arial" w:cs="Arial"/>
                <w:b/>
                <w:color w:val="000000"/>
              </w:rPr>
              <w:t>Consolidated</w:t>
            </w:r>
          </w:p>
          <w:p w14:paraId="500827B7" w14:textId="77777777" w:rsidR="008B7489" w:rsidRPr="002151EE" w:rsidRDefault="001B35DB" w:rsidP="004415CD">
            <w:pPr>
              <w:pBdr>
                <w:top w:val="nil"/>
                <w:left w:val="nil"/>
                <w:bottom w:val="nil"/>
                <w:right w:val="nil"/>
                <w:between w:val="nil"/>
              </w:pBdr>
              <w:ind w:right="-72"/>
              <w:jc w:val="center"/>
              <w:rPr>
                <w:rFonts w:ascii="Arial" w:eastAsia="Arial" w:hAnsi="Arial" w:cs="Arial"/>
                <w:b/>
                <w:color w:val="000000"/>
              </w:rPr>
            </w:pPr>
            <w:r w:rsidRPr="002151EE">
              <w:rPr>
                <w:rFonts w:ascii="Arial" w:eastAsia="Arial" w:hAnsi="Arial" w:cs="Arial"/>
                <w:b/>
                <w:color w:val="000000"/>
              </w:rPr>
              <w:t>financial information</w:t>
            </w:r>
          </w:p>
        </w:tc>
        <w:tc>
          <w:tcPr>
            <w:tcW w:w="3071" w:type="dxa"/>
            <w:gridSpan w:val="2"/>
            <w:tcBorders>
              <w:bottom w:val="single" w:sz="4" w:space="0" w:color="000000"/>
            </w:tcBorders>
            <w:vAlign w:val="center"/>
          </w:tcPr>
          <w:p w14:paraId="63E875D0" w14:textId="77777777" w:rsidR="008B7489" w:rsidRPr="002151EE" w:rsidRDefault="001B35DB" w:rsidP="004415CD">
            <w:pPr>
              <w:pBdr>
                <w:top w:val="nil"/>
                <w:left w:val="nil"/>
                <w:bottom w:val="nil"/>
                <w:right w:val="nil"/>
                <w:between w:val="nil"/>
              </w:pBdr>
              <w:ind w:right="-72"/>
              <w:jc w:val="center"/>
              <w:rPr>
                <w:rFonts w:ascii="Arial" w:eastAsia="Arial" w:hAnsi="Arial" w:cs="Arial"/>
                <w:b/>
                <w:color w:val="000000"/>
              </w:rPr>
            </w:pPr>
            <w:r w:rsidRPr="002151EE">
              <w:rPr>
                <w:rFonts w:ascii="Arial" w:eastAsia="Arial" w:hAnsi="Arial" w:cs="Arial"/>
                <w:b/>
                <w:color w:val="000000"/>
              </w:rPr>
              <w:t>Separate</w:t>
            </w:r>
          </w:p>
          <w:p w14:paraId="67FCA0B3" w14:textId="77777777" w:rsidR="008B7489" w:rsidRPr="002151EE" w:rsidRDefault="001B35DB" w:rsidP="004415CD">
            <w:pPr>
              <w:pBdr>
                <w:top w:val="nil"/>
                <w:left w:val="nil"/>
                <w:bottom w:val="nil"/>
                <w:right w:val="nil"/>
                <w:between w:val="nil"/>
              </w:pBdr>
              <w:ind w:right="-72"/>
              <w:jc w:val="center"/>
              <w:rPr>
                <w:rFonts w:ascii="Arial" w:eastAsia="Arial" w:hAnsi="Arial" w:cs="Arial"/>
                <w:b/>
                <w:color w:val="000000"/>
              </w:rPr>
            </w:pPr>
            <w:r w:rsidRPr="002151EE">
              <w:rPr>
                <w:rFonts w:ascii="Arial" w:eastAsia="Arial" w:hAnsi="Arial" w:cs="Arial"/>
                <w:b/>
                <w:color w:val="000000"/>
              </w:rPr>
              <w:t>financial information</w:t>
            </w:r>
          </w:p>
        </w:tc>
      </w:tr>
      <w:tr w:rsidR="00B94E7D" w:rsidRPr="002151EE" w14:paraId="7486EFDD" w14:textId="77777777" w:rsidTr="004415CD">
        <w:trPr>
          <w:trHeight w:val="20"/>
        </w:trPr>
        <w:tc>
          <w:tcPr>
            <w:tcW w:w="3351" w:type="dxa"/>
            <w:vAlign w:val="center"/>
          </w:tcPr>
          <w:p w14:paraId="7F70463C" w14:textId="77777777" w:rsidR="00B94E7D" w:rsidRPr="002151EE" w:rsidRDefault="00B94E7D" w:rsidP="00B94E7D">
            <w:pPr>
              <w:ind w:right="-98"/>
              <w:rPr>
                <w:rFonts w:ascii="Arial" w:eastAsia="Arial" w:hAnsi="Arial" w:cs="Arial"/>
                <w:color w:val="000000"/>
              </w:rPr>
            </w:pPr>
          </w:p>
        </w:tc>
        <w:tc>
          <w:tcPr>
            <w:tcW w:w="1559" w:type="dxa"/>
            <w:vAlign w:val="center"/>
          </w:tcPr>
          <w:p w14:paraId="2C014954" w14:textId="66FCD52F" w:rsidR="00B94E7D" w:rsidRPr="00660D0B" w:rsidRDefault="00B94E7D" w:rsidP="00B94E7D">
            <w:pPr>
              <w:autoSpaceDE w:val="0"/>
              <w:autoSpaceDN w:val="0"/>
              <w:adjustRightInd w:val="0"/>
              <w:ind w:right="-72"/>
              <w:jc w:val="right"/>
              <w:rPr>
                <w:rFonts w:ascii="Arial" w:eastAsia="Arial Unicode MS" w:hAnsi="Arial" w:cs="Arial"/>
                <w:b/>
                <w:bCs/>
                <w:lang w:val="en-GB"/>
              </w:rPr>
            </w:pPr>
            <w:r w:rsidRPr="00660D0B">
              <w:rPr>
                <w:rFonts w:ascii="Arial" w:eastAsia="Arial Unicode MS" w:hAnsi="Arial" w:cs="Arial"/>
                <w:b/>
                <w:bCs/>
                <w:lang w:val="en-GB"/>
              </w:rPr>
              <w:t>3</w:t>
            </w:r>
            <w:r>
              <w:rPr>
                <w:rFonts w:ascii="Arial" w:eastAsia="Arial Unicode MS" w:hAnsi="Arial" w:cs="Arial"/>
                <w:b/>
                <w:bCs/>
                <w:lang w:val="en-GB"/>
              </w:rPr>
              <w:t>0 June</w:t>
            </w:r>
            <w:r w:rsidRPr="00660D0B">
              <w:rPr>
                <w:rFonts w:ascii="Arial" w:eastAsia="Arial Unicode MS" w:hAnsi="Arial" w:cs="Arial"/>
                <w:b/>
                <w:bCs/>
                <w:lang w:val="en-GB"/>
              </w:rPr>
              <w:t xml:space="preserve"> </w:t>
            </w:r>
          </w:p>
          <w:p w14:paraId="645EF90E" w14:textId="4866D523" w:rsidR="00B94E7D" w:rsidRPr="002151EE" w:rsidRDefault="00B94E7D" w:rsidP="00B94E7D">
            <w:pPr>
              <w:ind w:left="-40" w:right="-72"/>
              <w:jc w:val="right"/>
              <w:rPr>
                <w:rFonts w:ascii="Arial" w:eastAsia="Arial" w:hAnsi="Arial" w:cs="Arial"/>
                <w:b/>
                <w:color w:val="000000"/>
              </w:rPr>
            </w:pPr>
            <w:r w:rsidRPr="00660D0B">
              <w:rPr>
                <w:rFonts w:ascii="Arial" w:eastAsia="Arial Unicode MS" w:hAnsi="Arial" w:cs="Arial"/>
                <w:b/>
                <w:bCs/>
                <w:lang w:val="en-GB"/>
              </w:rPr>
              <w:t>2026</w:t>
            </w:r>
          </w:p>
        </w:tc>
        <w:tc>
          <w:tcPr>
            <w:tcW w:w="1559" w:type="dxa"/>
            <w:vAlign w:val="center"/>
          </w:tcPr>
          <w:p w14:paraId="4D6E8356" w14:textId="77777777" w:rsidR="00B94E7D" w:rsidRPr="00660D0B" w:rsidRDefault="00B94E7D" w:rsidP="00B94E7D">
            <w:pPr>
              <w:autoSpaceDE w:val="0"/>
              <w:autoSpaceDN w:val="0"/>
              <w:adjustRightInd w:val="0"/>
              <w:ind w:right="-72"/>
              <w:jc w:val="right"/>
              <w:rPr>
                <w:rFonts w:ascii="Arial" w:eastAsia="Arial Unicode MS" w:hAnsi="Arial" w:cs="Arial"/>
                <w:b/>
                <w:bCs/>
                <w:lang w:val="en-GB"/>
              </w:rPr>
            </w:pPr>
            <w:r w:rsidRPr="00660D0B">
              <w:rPr>
                <w:rFonts w:ascii="Arial" w:eastAsia="Arial Unicode MS" w:hAnsi="Arial" w:cs="Arial"/>
                <w:b/>
                <w:bCs/>
                <w:lang w:val="en-GB"/>
              </w:rPr>
              <w:t>31 December</w:t>
            </w:r>
          </w:p>
          <w:p w14:paraId="2A856741" w14:textId="23B16731" w:rsidR="00B94E7D" w:rsidRPr="002151EE" w:rsidRDefault="00B94E7D" w:rsidP="00B94E7D">
            <w:pPr>
              <w:ind w:left="-40" w:right="-72"/>
              <w:jc w:val="right"/>
              <w:rPr>
                <w:rFonts w:ascii="Arial" w:eastAsia="Arial" w:hAnsi="Arial" w:cs="Arial"/>
                <w:b/>
                <w:color w:val="000000"/>
              </w:rPr>
            </w:pPr>
            <w:r w:rsidRPr="00660D0B">
              <w:rPr>
                <w:rFonts w:ascii="Arial" w:eastAsia="Arial Unicode MS" w:hAnsi="Arial" w:cs="Arial"/>
                <w:b/>
                <w:bCs/>
                <w:lang w:val="en-GB"/>
              </w:rPr>
              <w:t>2025</w:t>
            </w:r>
          </w:p>
        </w:tc>
        <w:tc>
          <w:tcPr>
            <w:tcW w:w="1559" w:type="dxa"/>
            <w:vAlign w:val="center"/>
          </w:tcPr>
          <w:p w14:paraId="43F18C7B" w14:textId="4161D9EB" w:rsidR="00B94E7D" w:rsidRPr="00660D0B" w:rsidRDefault="00B94E7D" w:rsidP="00B94E7D">
            <w:pPr>
              <w:autoSpaceDE w:val="0"/>
              <w:autoSpaceDN w:val="0"/>
              <w:adjustRightInd w:val="0"/>
              <w:ind w:right="-72"/>
              <w:jc w:val="right"/>
              <w:rPr>
                <w:rFonts w:ascii="Arial" w:eastAsia="Arial Unicode MS" w:hAnsi="Arial" w:cs="Arial"/>
                <w:b/>
                <w:bCs/>
                <w:lang w:val="en-GB"/>
              </w:rPr>
            </w:pPr>
            <w:r>
              <w:rPr>
                <w:rFonts w:ascii="Arial" w:eastAsia="Arial Unicode MS" w:hAnsi="Arial" w:cs="Arial"/>
                <w:b/>
                <w:bCs/>
                <w:lang w:val="en-GB"/>
              </w:rPr>
              <w:t>30 June</w:t>
            </w:r>
          </w:p>
          <w:p w14:paraId="00A665F2" w14:textId="24A72BB8" w:rsidR="00B94E7D" w:rsidRPr="002151EE" w:rsidRDefault="00B94E7D" w:rsidP="00B94E7D">
            <w:pPr>
              <w:ind w:left="-40" w:right="-72"/>
              <w:jc w:val="right"/>
              <w:rPr>
                <w:rFonts w:ascii="Arial" w:eastAsia="Arial" w:hAnsi="Arial" w:cs="Arial"/>
                <w:b/>
                <w:color w:val="000000"/>
              </w:rPr>
            </w:pPr>
            <w:r w:rsidRPr="00660D0B">
              <w:rPr>
                <w:rFonts w:ascii="Arial" w:eastAsia="Arial Unicode MS" w:hAnsi="Arial" w:cs="Arial"/>
                <w:b/>
                <w:bCs/>
                <w:lang w:val="en-GB"/>
              </w:rPr>
              <w:t>2026</w:t>
            </w:r>
          </w:p>
        </w:tc>
        <w:tc>
          <w:tcPr>
            <w:tcW w:w="1512" w:type="dxa"/>
            <w:vAlign w:val="center"/>
          </w:tcPr>
          <w:p w14:paraId="3B68DD97" w14:textId="77777777" w:rsidR="00B94E7D" w:rsidRPr="00660D0B" w:rsidRDefault="00B94E7D" w:rsidP="00B94E7D">
            <w:pPr>
              <w:autoSpaceDE w:val="0"/>
              <w:autoSpaceDN w:val="0"/>
              <w:adjustRightInd w:val="0"/>
              <w:ind w:right="-72"/>
              <w:jc w:val="right"/>
              <w:rPr>
                <w:rFonts w:ascii="Arial" w:eastAsia="Arial Unicode MS" w:hAnsi="Arial" w:cs="Arial"/>
                <w:b/>
                <w:bCs/>
                <w:lang w:val="en-GB"/>
              </w:rPr>
            </w:pPr>
            <w:r w:rsidRPr="00660D0B">
              <w:rPr>
                <w:rFonts w:ascii="Arial" w:eastAsia="Arial Unicode MS" w:hAnsi="Arial" w:cs="Arial"/>
                <w:b/>
                <w:bCs/>
                <w:lang w:val="en-GB"/>
              </w:rPr>
              <w:t xml:space="preserve">31 December </w:t>
            </w:r>
          </w:p>
          <w:p w14:paraId="0AA19968" w14:textId="4109B5AF" w:rsidR="00B94E7D" w:rsidRPr="002151EE" w:rsidRDefault="00B94E7D" w:rsidP="00B94E7D">
            <w:pPr>
              <w:ind w:left="-40" w:right="-72"/>
              <w:jc w:val="right"/>
              <w:rPr>
                <w:rFonts w:ascii="Arial" w:eastAsia="Arial" w:hAnsi="Arial" w:cs="Arial"/>
                <w:b/>
                <w:color w:val="000000"/>
              </w:rPr>
            </w:pPr>
            <w:r w:rsidRPr="00660D0B">
              <w:rPr>
                <w:rFonts w:ascii="Arial" w:eastAsia="Arial Unicode MS" w:hAnsi="Arial" w:cs="Arial"/>
                <w:b/>
                <w:bCs/>
                <w:lang w:val="en-GB"/>
              </w:rPr>
              <w:t>2025</w:t>
            </w:r>
          </w:p>
        </w:tc>
      </w:tr>
      <w:tr w:rsidR="00B94E7D" w:rsidRPr="002151EE" w14:paraId="24797263" w14:textId="77777777" w:rsidTr="004415CD">
        <w:trPr>
          <w:trHeight w:val="20"/>
        </w:trPr>
        <w:tc>
          <w:tcPr>
            <w:tcW w:w="3351" w:type="dxa"/>
            <w:vAlign w:val="center"/>
          </w:tcPr>
          <w:p w14:paraId="77ACE8C1" w14:textId="77777777" w:rsidR="00B94E7D" w:rsidRPr="002151EE" w:rsidRDefault="00B94E7D" w:rsidP="00B94E7D">
            <w:pPr>
              <w:ind w:right="-98"/>
              <w:rPr>
                <w:rFonts w:ascii="Arial" w:eastAsia="Arial" w:hAnsi="Arial" w:cs="Arial"/>
                <w:color w:val="000000"/>
              </w:rPr>
            </w:pPr>
          </w:p>
        </w:tc>
        <w:tc>
          <w:tcPr>
            <w:tcW w:w="1559" w:type="dxa"/>
            <w:tcBorders>
              <w:bottom w:val="single" w:sz="4" w:space="0" w:color="auto"/>
            </w:tcBorders>
            <w:vAlign w:val="center"/>
          </w:tcPr>
          <w:p w14:paraId="3F6A3943" w14:textId="0A584415" w:rsidR="00B94E7D" w:rsidRPr="002151EE" w:rsidRDefault="00B94E7D" w:rsidP="00B94E7D">
            <w:pPr>
              <w:ind w:left="-40" w:right="-72"/>
              <w:jc w:val="right"/>
              <w:rPr>
                <w:rFonts w:ascii="Arial" w:eastAsia="Arial" w:hAnsi="Arial" w:cs="Arial"/>
                <w:b/>
                <w:color w:val="000000"/>
              </w:rPr>
            </w:pPr>
            <w:r w:rsidRPr="00660D0B">
              <w:rPr>
                <w:rFonts w:ascii="Arial" w:eastAsia="Arial" w:hAnsi="Arial" w:cs="Arial"/>
                <w:b/>
              </w:rPr>
              <w:t>Baht</w:t>
            </w:r>
          </w:p>
        </w:tc>
        <w:tc>
          <w:tcPr>
            <w:tcW w:w="1559" w:type="dxa"/>
            <w:tcBorders>
              <w:bottom w:val="single" w:sz="4" w:space="0" w:color="auto"/>
            </w:tcBorders>
            <w:vAlign w:val="center"/>
          </w:tcPr>
          <w:p w14:paraId="692390A3" w14:textId="4ECC5F04" w:rsidR="00B94E7D" w:rsidRPr="002151EE" w:rsidRDefault="00B94E7D" w:rsidP="00B94E7D">
            <w:pPr>
              <w:ind w:left="-40" w:right="-72"/>
              <w:jc w:val="right"/>
              <w:rPr>
                <w:rFonts w:ascii="Arial" w:eastAsia="Arial" w:hAnsi="Arial" w:cs="Arial"/>
                <w:b/>
                <w:color w:val="000000"/>
              </w:rPr>
            </w:pPr>
            <w:r w:rsidRPr="00660D0B">
              <w:rPr>
                <w:rFonts w:ascii="Arial" w:eastAsia="Arial" w:hAnsi="Arial" w:cs="Arial"/>
                <w:b/>
              </w:rPr>
              <w:t>Baht</w:t>
            </w:r>
          </w:p>
        </w:tc>
        <w:tc>
          <w:tcPr>
            <w:tcW w:w="1559" w:type="dxa"/>
            <w:tcBorders>
              <w:bottom w:val="single" w:sz="4" w:space="0" w:color="auto"/>
            </w:tcBorders>
            <w:vAlign w:val="center"/>
          </w:tcPr>
          <w:p w14:paraId="14709A21" w14:textId="101967C0" w:rsidR="00B94E7D" w:rsidRPr="002151EE" w:rsidRDefault="00B94E7D" w:rsidP="00B94E7D">
            <w:pPr>
              <w:ind w:left="-40" w:right="-72"/>
              <w:jc w:val="right"/>
              <w:rPr>
                <w:rFonts w:ascii="Arial" w:eastAsia="Arial" w:hAnsi="Arial" w:cs="Arial"/>
                <w:b/>
                <w:color w:val="000000"/>
              </w:rPr>
            </w:pPr>
            <w:r w:rsidRPr="00660D0B">
              <w:rPr>
                <w:rFonts w:ascii="Arial" w:eastAsia="Arial" w:hAnsi="Arial" w:cs="Arial"/>
                <w:b/>
              </w:rPr>
              <w:t>Baht</w:t>
            </w:r>
          </w:p>
        </w:tc>
        <w:tc>
          <w:tcPr>
            <w:tcW w:w="1512" w:type="dxa"/>
            <w:tcBorders>
              <w:bottom w:val="single" w:sz="4" w:space="0" w:color="auto"/>
            </w:tcBorders>
            <w:vAlign w:val="center"/>
          </w:tcPr>
          <w:p w14:paraId="3ED5A075" w14:textId="5D532B2D" w:rsidR="00B94E7D" w:rsidRPr="002151EE" w:rsidRDefault="00B94E7D" w:rsidP="00B94E7D">
            <w:pPr>
              <w:ind w:left="-40" w:right="-72"/>
              <w:jc w:val="right"/>
              <w:rPr>
                <w:rFonts w:ascii="Arial" w:eastAsia="Arial" w:hAnsi="Arial" w:cs="Arial"/>
                <w:b/>
                <w:color w:val="000000"/>
              </w:rPr>
            </w:pPr>
            <w:r w:rsidRPr="00660D0B">
              <w:rPr>
                <w:rFonts w:ascii="Arial" w:eastAsia="Arial" w:hAnsi="Arial" w:cs="Arial"/>
                <w:b/>
              </w:rPr>
              <w:t>Baht</w:t>
            </w:r>
          </w:p>
        </w:tc>
      </w:tr>
      <w:tr w:rsidR="00B94E7D" w:rsidRPr="002151EE" w14:paraId="650C6203" w14:textId="77777777" w:rsidTr="004415CD">
        <w:trPr>
          <w:trHeight w:val="20"/>
        </w:trPr>
        <w:tc>
          <w:tcPr>
            <w:tcW w:w="3351" w:type="dxa"/>
            <w:vAlign w:val="center"/>
          </w:tcPr>
          <w:p w14:paraId="6225F72F" w14:textId="77777777" w:rsidR="00B94E7D" w:rsidRPr="002151EE" w:rsidRDefault="00B94E7D" w:rsidP="00B94E7D">
            <w:pPr>
              <w:ind w:right="-98"/>
              <w:rPr>
                <w:rFonts w:ascii="Arial" w:eastAsia="Arial" w:hAnsi="Arial" w:cs="Arial"/>
                <w:color w:val="000000"/>
              </w:rPr>
            </w:pPr>
          </w:p>
        </w:tc>
        <w:tc>
          <w:tcPr>
            <w:tcW w:w="1559" w:type="dxa"/>
            <w:tcBorders>
              <w:top w:val="single" w:sz="4" w:space="0" w:color="auto"/>
            </w:tcBorders>
            <w:vAlign w:val="center"/>
          </w:tcPr>
          <w:p w14:paraId="6588C141" w14:textId="77777777" w:rsidR="00B94E7D" w:rsidRPr="002151EE" w:rsidRDefault="00B94E7D" w:rsidP="00B94E7D">
            <w:pPr>
              <w:ind w:right="-72"/>
              <w:jc w:val="right"/>
              <w:rPr>
                <w:rFonts w:ascii="Arial" w:eastAsia="Arial" w:hAnsi="Arial" w:cs="Arial"/>
                <w:b/>
                <w:color w:val="000000"/>
              </w:rPr>
            </w:pPr>
          </w:p>
        </w:tc>
        <w:tc>
          <w:tcPr>
            <w:tcW w:w="1559" w:type="dxa"/>
            <w:tcBorders>
              <w:top w:val="single" w:sz="4" w:space="0" w:color="auto"/>
            </w:tcBorders>
            <w:vAlign w:val="center"/>
          </w:tcPr>
          <w:p w14:paraId="4A6ACC21" w14:textId="77777777" w:rsidR="00B94E7D" w:rsidRPr="002151EE" w:rsidRDefault="00B94E7D" w:rsidP="00B94E7D">
            <w:pPr>
              <w:ind w:right="-72"/>
              <w:jc w:val="right"/>
              <w:rPr>
                <w:rFonts w:ascii="Arial" w:eastAsia="Arial" w:hAnsi="Arial" w:cs="Arial"/>
                <w:b/>
                <w:color w:val="000000"/>
              </w:rPr>
            </w:pPr>
          </w:p>
        </w:tc>
        <w:tc>
          <w:tcPr>
            <w:tcW w:w="1559" w:type="dxa"/>
            <w:tcBorders>
              <w:top w:val="single" w:sz="4" w:space="0" w:color="auto"/>
            </w:tcBorders>
            <w:vAlign w:val="center"/>
          </w:tcPr>
          <w:p w14:paraId="7E25EEF1" w14:textId="77777777" w:rsidR="00B94E7D" w:rsidRPr="002151EE" w:rsidRDefault="00B94E7D" w:rsidP="00B94E7D">
            <w:pPr>
              <w:ind w:right="-72"/>
              <w:jc w:val="right"/>
              <w:rPr>
                <w:rFonts w:ascii="Arial" w:eastAsia="Arial" w:hAnsi="Arial" w:cs="Arial"/>
                <w:b/>
                <w:color w:val="000000"/>
              </w:rPr>
            </w:pPr>
          </w:p>
        </w:tc>
        <w:tc>
          <w:tcPr>
            <w:tcW w:w="1512" w:type="dxa"/>
            <w:tcBorders>
              <w:top w:val="single" w:sz="4" w:space="0" w:color="auto"/>
            </w:tcBorders>
            <w:vAlign w:val="center"/>
          </w:tcPr>
          <w:p w14:paraId="104C9568" w14:textId="77777777" w:rsidR="00B94E7D" w:rsidRPr="002151EE" w:rsidRDefault="00B94E7D" w:rsidP="00B94E7D">
            <w:pPr>
              <w:ind w:right="-72"/>
              <w:jc w:val="right"/>
              <w:rPr>
                <w:rFonts w:ascii="Arial" w:eastAsia="Arial" w:hAnsi="Arial" w:cs="Arial"/>
                <w:b/>
                <w:color w:val="000000"/>
              </w:rPr>
            </w:pPr>
          </w:p>
        </w:tc>
      </w:tr>
      <w:tr w:rsidR="00B94E7D" w:rsidRPr="002151EE" w14:paraId="09BE77B4" w14:textId="77777777" w:rsidTr="006F15B6">
        <w:trPr>
          <w:trHeight w:val="20"/>
        </w:trPr>
        <w:tc>
          <w:tcPr>
            <w:tcW w:w="3351" w:type="dxa"/>
            <w:vAlign w:val="center"/>
          </w:tcPr>
          <w:p w14:paraId="271905E0" w14:textId="1B9480B3" w:rsidR="00B94E7D" w:rsidRPr="002151EE" w:rsidRDefault="00B94E7D" w:rsidP="00B94E7D">
            <w:pPr>
              <w:tabs>
                <w:tab w:val="left" w:pos="720"/>
              </w:tabs>
              <w:ind w:right="-98"/>
              <w:rPr>
                <w:rFonts w:ascii="Arial" w:eastAsia="Arial" w:hAnsi="Arial" w:cs="Arial"/>
                <w:color w:val="000000"/>
              </w:rPr>
            </w:pPr>
            <w:r w:rsidRPr="00660D0B">
              <w:rPr>
                <w:rFonts w:ascii="Arial" w:eastAsia="Arial" w:hAnsi="Arial" w:cs="Arial"/>
              </w:rPr>
              <w:t>Trade payables</w:t>
            </w:r>
          </w:p>
        </w:tc>
        <w:tc>
          <w:tcPr>
            <w:tcW w:w="1559" w:type="dxa"/>
          </w:tcPr>
          <w:p w14:paraId="060334BA" w14:textId="6C3FBF79" w:rsidR="00B94E7D" w:rsidRPr="002151EE" w:rsidRDefault="0032592C" w:rsidP="00B94E7D">
            <w:pPr>
              <w:ind w:left="-40" w:right="-72"/>
              <w:jc w:val="right"/>
              <w:rPr>
                <w:rFonts w:ascii="Arial" w:hAnsi="Arial" w:cs="Arial"/>
                <w:lang w:val="en-GB"/>
              </w:rPr>
            </w:pPr>
            <w:r w:rsidRPr="0032592C">
              <w:rPr>
                <w:rFonts w:ascii="Arial" w:hAnsi="Arial" w:cs="Arial"/>
                <w:lang w:val="en-GB"/>
              </w:rPr>
              <w:t>40,411,622</w:t>
            </w:r>
          </w:p>
        </w:tc>
        <w:tc>
          <w:tcPr>
            <w:tcW w:w="1559" w:type="dxa"/>
            <w:vAlign w:val="bottom"/>
          </w:tcPr>
          <w:p w14:paraId="440A6896" w14:textId="51F51250" w:rsidR="00B94E7D" w:rsidRPr="002151EE" w:rsidRDefault="00B94E7D" w:rsidP="00B94E7D">
            <w:pPr>
              <w:ind w:left="-40" w:right="-72"/>
              <w:jc w:val="right"/>
              <w:rPr>
                <w:rFonts w:ascii="Arial" w:hAnsi="Arial" w:cs="Arial"/>
                <w:lang w:val="en-GB"/>
              </w:rPr>
            </w:pPr>
            <w:r w:rsidRPr="00660D0B">
              <w:rPr>
                <w:rFonts w:ascii="Arial" w:hAnsi="Arial" w:cs="Arial"/>
              </w:rPr>
              <w:t>36,940,620</w:t>
            </w:r>
          </w:p>
        </w:tc>
        <w:tc>
          <w:tcPr>
            <w:tcW w:w="1559" w:type="dxa"/>
            <w:vAlign w:val="bottom"/>
          </w:tcPr>
          <w:p w14:paraId="5E5B11FD" w14:textId="7BBEA36F" w:rsidR="00B94E7D" w:rsidRPr="002151EE" w:rsidRDefault="0032592C" w:rsidP="00B94E7D">
            <w:pPr>
              <w:ind w:left="-40" w:right="-72"/>
              <w:jc w:val="right"/>
              <w:rPr>
                <w:rFonts w:ascii="Arial" w:hAnsi="Arial" w:cs="Arial"/>
                <w:lang w:val="en-GB"/>
              </w:rPr>
            </w:pPr>
            <w:r w:rsidRPr="0032592C">
              <w:rPr>
                <w:rFonts w:ascii="Arial" w:hAnsi="Arial" w:cs="Arial"/>
                <w:lang w:val="en-GB"/>
              </w:rPr>
              <w:t>25,019,440</w:t>
            </w:r>
          </w:p>
        </w:tc>
        <w:tc>
          <w:tcPr>
            <w:tcW w:w="1512" w:type="dxa"/>
            <w:vAlign w:val="bottom"/>
          </w:tcPr>
          <w:p w14:paraId="66CE0C65" w14:textId="5ADDCD9B" w:rsidR="00B94E7D" w:rsidRPr="002151EE" w:rsidRDefault="00B94E7D" w:rsidP="00B94E7D">
            <w:pPr>
              <w:ind w:left="-40" w:right="-72"/>
              <w:jc w:val="right"/>
              <w:rPr>
                <w:rFonts w:ascii="Arial" w:hAnsi="Arial" w:cs="Arial"/>
                <w:lang w:val="en-GB"/>
              </w:rPr>
            </w:pPr>
            <w:r w:rsidRPr="00660D0B">
              <w:rPr>
                <w:rFonts w:ascii="Arial" w:hAnsi="Arial" w:cs="Arial"/>
              </w:rPr>
              <w:t>26,567,319</w:t>
            </w:r>
          </w:p>
        </w:tc>
      </w:tr>
      <w:tr w:rsidR="00B94E7D" w:rsidRPr="002151EE" w14:paraId="0162A695" w14:textId="77777777" w:rsidTr="004415CD">
        <w:trPr>
          <w:trHeight w:val="20"/>
        </w:trPr>
        <w:tc>
          <w:tcPr>
            <w:tcW w:w="3351" w:type="dxa"/>
            <w:vAlign w:val="center"/>
          </w:tcPr>
          <w:p w14:paraId="0A1BE6F6" w14:textId="5D1502F1" w:rsidR="00B94E7D" w:rsidRPr="002151EE" w:rsidRDefault="00B94E7D" w:rsidP="00B94E7D">
            <w:pPr>
              <w:tabs>
                <w:tab w:val="left" w:pos="720"/>
              </w:tabs>
              <w:ind w:right="-98"/>
              <w:rPr>
                <w:rFonts w:ascii="Arial" w:eastAsia="Arial" w:hAnsi="Arial" w:cs="Arial"/>
                <w:color w:val="000000"/>
              </w:rPr>
            </w:pPr>
            <w:r w:rsidRPr="00660D0B">
              <w:rPr>
                <w:rFonts w:ascii="Arial" w:eastAsia="Arial" w:hAnsi="Arial" w:cs="Arial"/>
              </w:rPr>
              <w:t xml:space="preserve">Trade payables </w:t>
            </w:r>
          </w:p>
        </w:tc>
        <w:tc>
          <w:tcPr>
            <w:tcW w:w="1559" w:type="dxa"/>
            <w:vAlign w:val="center"/>
          </w:tcPr>
          <w:p w14:paraId="6B781CF8" w14:textId="0B313274" w:rsidR="00B94E7D" w:rsidRPr="002151EE" w:rsidRDefault="00B94E7D" w:rsidP="00B94E7D">
            <w:pPr>
              <w:ind w:left="-40" w:right="-72"/>
              <w:jc w:val="right"/>
              <w:rPr>
                <w:rFonts w:ascii="Arial" w:hAnsi="Arial" w:cs="Arial"/>
                <w:lang w:val="en-GB"/>
              </w:rPr>
            </w:pPr>
          </w:p>
        </w:tc>
        <w:tc>
          <w:tcPr>
            <w:tcW w:w="1559" w:type="dxa"/>
            <w:vAlign w:val="center"/>
          </w:tcPr>
          <w:p w14:paraId="79FC395F" w14:textId="77777777" w:rsidR="00B94E7D" w:rsidRPr="002151EE" w:rsidRDefault="00B94E7D" w:rsidP="00B94E7D">
            <w:pPr>
              <w:ind w:left="-40" w:right="-72"/>
              <w:jc w:val="right"/>
              <w:rPr>
                <w:rFonts w:ascii="Arial" w:hAnsi="Arial" w:cs="Arial"/>
                <w:lang w:val="en-GB"/>
              </w:rPr>
            </w:pPr>
          </w:p>
        </w:tc>
        <w:tc>
          <w:tcPr>
            <w:tcW w:w="1559" w:type="dxa"/>
            <w:vAlign w:val="center"/>
          </w:tcPr>
          <w:p w14:paraId="5C31E546" w14:textId="77777777" w:rsidR="00B94E7D" w:rsidRPr="002151EE" w:rsidRDefault="00B94E7D" w:rsidP="00B94E7D">
            <w:pPr>
              <w:ind w:left="-40" w:right="-72"/>
              <w:jc w:val="right"/>
              <w:rPr>
                <w:rFonts w:ascii="Arial" w:hAnsi="Arial" w:cs="Arial"/>
                <w:lang w:val="en-GB"/>
              </w:rPr>
            </w:pPr>
          </w:p>
        </w:tc>
        <w:tc>
          <w:tcPr>
            <w:tcW w:w="1512" w:type="dxa"/>
            <w:vAlign w:val="center"/>
          </w:tcPr>
          <w:p w14:paraId="0135A0B3" w14:textId="77777777" w:rsidR="00B94E7D" w:rsidRPr="002151EE" w:rsidRDefault="00B94E7D" w:rsidP="00B94E7D">
            <w:pPr>
              <w:ind w:left="-40" w:right="-72"/>
              <w:jc w:val="right"/>
              <w:rPr>
                <w:rFonts w:ascii="Arial" w:hAnsi="Arial" w:cs="Arial"/>
                <w:lang w:val="en-GB"/>
              </w:rPr>
            </w:pPr>
          </w:p>
        </w:tc>
      </w:tr>
      <w:tr w:rsidR="00B94E7D" w:rsidRPr="002151EE" w14:paraId="0549D963" w14:textId="77777777" w:rsidTr="006F15B6">
        <w:trPr>
          <w:trHeight w:val="20"/>
        </w:trPr>
        <w:tc>
          <w:tcPr>
            <w:tcW w:w="3351" w:type="dxa"/>
            <w:vAlign w:val="center"/>
          </w:tcPr>
          <w:p w14:paraId="023D42F4" w14:textId="3F62FA5F" w:rsidR="00B94E7D" w:rsidRPr="002151EE" w:rsidRDefault="00B94E7D" w:rsidP="00B94E7D">
            <w:pPr>
              <w:tabs>
                <w:tab w:val="left" w:pos="720"/>
              </w:tabs>
              <w:ind w:right="-98"/>
              <w:rPr>
                <w:rFonts w:ascii="Arial" w:eastAsia="Arial" w:hAnsi="Arial" w:cs="Arial"/>
                <w:color w:val="000000"/>
              </w:rPr>
            </w:pPr>
            <w:r w:rsidRPr="00660D0B">
              <w:rPr>
                <w:rFonts w:ascii="Arial" w:eastAsia="Arial" w:hAnsi="Arial" w:cs="Arial"/>
              </w:rPr>
              <w:t xml:space="preserve">   - related parties (Note </w:t>
            </w:r>
            <w:r w:rsidRPr="00660D0B">
              <w:rPr>
                <w:rFonts w:ascii="Arial" w:eastAsia="Arial" w:hAnsi="Arial" w:cs="Arial"/>
                <w:lang w:val="en-GB"/>
              </w:rPr>
              <w:t>1</w:t>
            </w:r>
            <w:r w:rsidR="004C647F">
              <w:rPr>
                <w:rFonts w:ascii="Arial" w:eastAsia="Arial" w:hAnsi="Arial" w:cs="Arial"/>
                <w:lang w:val="en-GB"/>
              </w:rPr>
              <w:t>7</w:t>
            </w:r>
            <w:r w:rsidRPr="00660D0B">
              <w:rPr>
                <w:rFonts w:ascii="Arial" w:eastAsia="Arial" w:hAnsi="Arial" w:cs="Arial"/>
              </w:rPr>
              <w:t>)</w:t>
            </w:r>
          </w:p>
        </w:tc>
        <w:tc>
          <w:tcPr>
            <w:tcW w:w="1559" w:type="dxa"/>
          </w:tcPr>
          <w:p w14:paraId="033E37E7" w14:textId="5EA5C7DB" w:rsidR="00B94E7D" w:rsidRPr="002151EE" w:rsidRDefault="00DA3B76" w:rsidP="00B94E7D">
            <w:pPr>
              <w:ind w:left="-40" w:right="-72"/>
              <w:jc w:val="right"/>
              <w:rPr>
                <w:rFonts w:ascii="Arial" w:hAnsi="Arial" w:cs="Arial"/>
                <w:lang w:val="en-GB"/>
              </w:rPr>
            </w:pPr>
            <w:r>
              <w:rPr>
                <w:rFonts w:ascii="Arial" w:hAnsi="Arial" w:cs="Arial"/>
                <w:lang w:val="en-GB"/>
              </w:rPr>
              <w:t>-</w:t>
            </w:r>
          </w:p>
        </w:tc>
        <w:tc>
          <w:tcPr>
            <w:tcW w:w="1559" w:type="dxa"/>
            <w:vAlign w:val="bottom"/>
          </w:tcPr>
          <w:p w14:paraId="04F34150" w14:textId="4583C0D5" w:rsidR="00B94E7D" w:rsidRPr="002151EE" w:rsidRDefault="00B94E7D" w:rsidP="00B94E7D">
            <w:pPr>
              <w:ind w:left="-40" w:right="-72"/>
              <w:jc w:val="right"/>
              <w:rPr>
                <w:rFonts w:ascii="Arial" w:hAnsi="Arial" w:cs="Arial"/>
                <w:lang w:val="en-GB"/>
              </w:rPr>
            </w:pPr>
            <w:r w:rsidRPr="00660D0B">
              <w:rPr>
                <w:rFonts w:ascii="Arial" w:hAnsi="Arial" w:cs="Arial"/>
              </w:rPr>
              <w:t xml:space="preserve">- </w:t>
            </w:r>
          </w:p>
        </w:tc>
        <w:tc>
          <w:tcPr>
            <w:tcW w:w="1559" w:type="dxa"/>
            <w:vAlign w:val="bottom"/>
          </w:tcPr>
          <w:p w14:paraId="031D3A81" w14:textId="47DF5AA8" w:rsidR="00B94E7D" w:rsidRPr="002151EE" w:rsidRDefault="00DA3B76" w:rsidP="00B94E7D">
            <w:pPr>
              <w:ind w:left="-40" w:right="-72"/>
              <w:jc w:val="right"/>
              <w:rPr>
                <w:rFonts w:ascii="Arial" w:hAnsi="Arial" w:cs="Arial"/>
                <w:lang w:val="en-GB"/>
              </w:rPr>
            </w:pPr>
            <w:r w:rsidRPr="00DA3B76">
              <w:rPr>
                <w:rFonts w:ascii="Arial" w:hAnsi="Arial" w:cs="Arial"/>
                <w:lang w:val="en-GB"/>
              </w:rPr>
              <w:t>1,062,338</w:t>
            </w:r>
          </w:p>
        </w:tc>
        <w:tc>
          <w:tcPr>
            <w:tcW w:w="1512" w:type="dxa"/>
            <w:vAlign w:val="bottom"/>
          </w:tcPr>
          <w:p w14:paraId="135A2BAA" w14:textId="02D60171" w:rsidR="00B94E7D" w:rsidRPr="002151EE" w:rsidRDefault="00B94E7D" w:rsidP="00B94E7D">
            <w:pPr>
              <w:ind w:left="-40" w:right="-72"/>
              <w:jc w:val="right"/>
              <w:rPr>
                <w:rFonts w:ascii="Arial" w:hAnsi="Arial" w:cs="Arial"/>
                <w:lang w:val="en-GB"/>
              </w:rPr>
            </w:pPr>
            <w:r w:rsidRPr="00660D0B">
              <w:rPr>
                <w:rFonts w:ascii="Arial" w:hAnsi="Arial" w:cs="Arial"/>
              </w:rPr>
              <w:t>1,135,616</w:t>
            </w:r>
          </w:p>
        </w:tc>
      </w:tr>
      <w:tr w:rsidR="00B94E7D" w:rsidRPr="002151EE" w14:paraId="647F13DA" w14:textId="77777777" w:rsidTr="004415CD">
        <w:trPr>
          <w:trHeight w:val="20"/>
        </w:trPr>
        <w:tc>
          <w:tcPr>
            <w:tcW w:w="3351" w:type="dxa"/>
            <w:vAlign w:val="center"/>
          </w:tcPr>
          <w:p w14:paraId="6CEE72BB" w14:textId="5030CCAF" w:rsidR="00B94E7D" w:rsidRPr="002151EE" w:rsidRDefault="00B94E7D" w:rsidP="00B94E7D">
            <w:pPr>
              <w:tabs>
                <w:tab w:val="left" w:pos="720"/>
              </w:tabs>
              <w:ind w:right="-98"/>
              <w:jc w:val="left"/>
              <w:rPr>
                <w:rFonts w:ascii="Arial" w:eastAsia="Arial" w:hAnsi="Arial" w:cs="Arial"/>
                <w:color w:val="000000"/>
              </w:rPr>
            </w:pPr>
            <w:r w:rsidRPr="00660D0B">
              <w:rPr>
                <w:rFonts w:ascii="Arial" w:eastAsia="Arial" w:hAnsi="Arial" w:cs="Arial"/>
              </w:rPr>
              <w:t>Payables for construction of</w:t>
            </w:r>
          </w:p>
        </w:tc>
        <w:tc>
          <w:tcPr>
            <w:tcW w:w="1559" w:type="dxa"/>
            <w:vAlign w:val="center"/>
          </w:tcPr>
          <w:p w14:paraId="12B471A3" w14:textId="77777777" w:rsidR="00B94E7D" w:rsidRPr="002151EE" w:rsidRDefault="00B94E7D" w:rsidP="00B94E7D">
            <w:pPr>
              <w:ind w:left="-40" w:right="-72"/>
              <w:jc w:val="right"/>
              <w:rPr>
                <w:rFonts w:ascii="Arial" w:hAnsi="Arial" w:cs="Arial"/>
                <w:lang w:val="en-GB"/>
              </w:rPr>
            </w:pPr>
          </w:p>
        </w:tc>
        <w:tc>
          <w:tcPr>
            <w:tcW w:w="1559" w:type="dxa"/>
            <w:vAlign w:val="center"/>
          </w:tcPr>
          <w:p w14:paraId="2F783DE0" w14:textId="77777777" w:rsidR="00B94E7D" w:rsidRPr="002151EE" w:rsidRDefault="00B94E7D" w:rsidP="00B94E7D">
            <w:pPr>
              <w:ind w:left="-40" w:right="-72"/>
              <w:jc w:val="right"/>
              <w:rPr>
                <w:rFonts w:ascii="Arial" w:hAnsi="Arial" w:cs="Arial"/>
                <w:lang w:val="en-GB"/>
              </w:rPr>
            </w:pPr>
          </w:p>
        </w:tc>
        <w:tc>
          <w:tcPr>
            <w:tcW w:w="1559" w:type="dxa"/>
            <w:vAlign w:val="center"/>
          </w:tcPr>
          <w:p w14:paraId="32EA950A" w14:textId="77777777" w:rsidR="00B94E7D" w:rsidRPr="002151EE" w:rsidRDefault="00B94E7D" w:rsidP="00B94E7D">
            <w:pPr>
              <w:ind w:left="-40" w:right="-72"/>
              <w:jc w:val="right"/>
              <w:rPr>
                <w:rFonts w:ascii="Arial" w:hAnsi="Arial" w:cs="Arial"/>
                <w:lang w:val="en-GB"/>
              </w:rPr>
            </w:pPr>
          </w:p>
        </w:tc>
        <w:tc>
          <w:tcPr>
            <w:tcW w:w="1512" w:type="dxa"/>
            <w:vAlign w:val="center"/>
          </w:tcPr>
          <w:p w14:paraId="6C64723A" w14:textId="77777777" w:rsidR="00B94E7D" w:rsidRPr="002151EE" w:rsidRDefault="00B94E7D" w:rsidP="00B94E7D">
            <w:pPr>
              <w:ind w:left="-40" w:right="-72"/>
              <w:jc w:val="right"/>
              <w:rPr>
                <w:rFonts w:ascii="Arial" w:hAnsi="Arial" w:cs="Arial"/>
                <w:lang w:val="en-GB"/>
              </w:rPr>
            </w:pPr>
          </w:p>
        </w:tc>
      </w:tr>
      <w:tr w:rsidR="00B94E7D" w:rsidRPr="002151EE" w14:paraId="503C6F99" w14:textId="77777777" w:rsidTr="006F15B6">
        <w:trPr>
          <w:trHeight w:val="20"/>
        </w:trPr>
        <w:tc>
          <w:tcPr>
            <w:tcW w:w="3351" w:type="dxa"/>
            <w:vAlign w:val="center"/>
          </w:tcPr>
          <w:p w14:paraId="3776A505" w14:textId="79C9FC1C" w:rsidR="00B94E7D" w:rsidRPr="002151EE" w:rsidRDefault="00B94E7D" w:rsidP="00B94E7D">
            <w:pPr>
              <w:tabs>
                <w:tab w:val="left" w:pos="720"/>
              </w:tabs>
              <w:ind w:right="-98"/>
              <w:rPr>
                <w:rFonts w:ascii="Arial" w:eastAsia="Arial" w:hAnsi="Arial" w:cs="Arial"/>
                <w:color w:val="000000"/>
              </w:rPr>
            </w:pPr>
            <w:r w:rsidRPr="00660D0B">
              <w:rPr>
                <w:rFonts w:ascii="Arial" w:eastAsia="Arial" w:hAnsi="Arial" w:cs="Arial"/>
              </w:rPr>
              <w:t xml:space="preserve">   building and equipment</w:t>
            </w:r>
          </w:p>
        </w:tc>
        <w:tc>
          <w:tcPr>
            <w:tcW w:w="1559" w:type="dxa"/>
            <w:vAlign w:val="center"/>
          </w:tcPr>
          <w:p w14:paraId="5DA59285" w14:textId="67CD9EB9" w:rsidR="00B94E7D" w:rsidRPr="0032592C" w:rsidRDefault="0032592C" w:rsidP="00B94E7D">
            <w:pPr>
              <w:ind w:left="-40" w:right="-72"/>
              <w:jc w:val="right"/>
              <w:rPr>
                <w:rFonts w:ascii="Arial" w:hAnsi="Arial" w:cs="Arial"/>
              </w:rPr>
            </w:pPr>
            <w:r w:rsidRPr="0032592C">
              <w:rPr>
                <w:rFonts w:ascii="Arial" w:hAnsi="Arial" w:cs="Arial"/>
                <w:lang w:val="en-GB"/>
              </w:rPr>
              <w:t>876,284</w:t>
            </w:r>
          </w:p>
        </w:tc>
        <w:tc>
          <w:tcPr>
            <w:tcW w:w="1559" w:type="dxa"/>
            <w:vAlign w:val="bottom"/>
          </w:tcPr>
          <w:p w14:paraId="33F2F320" w14:textId="63F27413" w:rsidR="00B94E7D" w:rsidRPr="002151EE" w:rsidRDefault="00B94E7D" w:rsidP="00B94E7D">
            <w:pPr>
              <w:ind w:left="-40" w:right="-72"/>
              <w:jc w:val="right"/>
              <w:rPr>
                <w:rFonts w:ascii="Arial" w:hAnsi="Arial" w:cs="Arial"/>
                <w:lang w:val="en-GB"/>
              </w:rPr>
            </w:pPr>
            <w:r w:rsidRPr="00660D0B">
              <w:rPr>
                <w:rFonts w:ascii="Arial" w:hAnsi="Arial" w:cs="Arial"/>
              </w:rPr>
              <w:t>30,405,886</w:t>
            </w:r>
          </w:p>
        </w:tc>
        <w:tc>
          <w:tcPr>
            <w:tcW w:w="1559" w:type="dxa"/>
            <w:vAlign w:val="bottom"/>
          </w:tcPr>
          <w:p w14:paraId="0A65E14E" w14:textId="74B431BF" w:rsidR="00B94E7D" w:rsidRPr="0032592C" w:rsidRDefault="0032592C" w:rsidP="00B94E7D">
            <w:pPr>
              <w:ind w:left="-40" w:right="-72"/>
              <w:jc w:val="right"/>
              <w:rPr>
                <w:rFonts w:ascii="Arial" w:hAnsi="Arial" w:cs="Arial"/>
              </w:rPr>
            </w:pPr>
            <w:r w:rsidRPr="0032592C">
              <w:rPr>
                <w:rFonts w:ascii="Arial" w:hAnsi="Arial" w:cs="Arial"/>
                <w:lang w:val="en-GB"/>
              </w:rPr>
              <w:t>264,383</w:t>
            </w:r>
          </w:p>
        </w:tc>
        <w:tc>
          <w:tcPr>
            <w:tcW w:w="1512" w:type="dxa"/>
            <w:vAlign w:val="bottom"/>
          </w:tcPr>
          <w:p w14:paraId="0181162D" w14:textId="637CD2D2" w:rsidR="00B94E7D" w:rsidRPr="002151EE" w:rsidRDefault="00B94E7D" w:rsidP="00B94E7D">
            <w:pPr>
              <w:ind w:left="-40" w:right="-72"/>
              <w:jc w:val="right"/>
              <w:rPr>
                <w:rFonts w:ascii="Arial" w:hAnsi="Arial" w:cs="Arial"/>
                <w:lang w:val="en-GB"/>
              </w:rPr>
            </w:pPr>
            <w:r w:rsidRPr="00660D0B">
              <w:rPr>
                <w:rFonts w:ascii="Arial" w:hAnsi="Arial" w:cs="Arial"/>
              </w:rPr>
              <w:t>1,001,642</w:t>
            </w:r>
          </w:p>
        </w:tc>
      </w:tr>
      <w:tr w:rsidR="0032592C" w:rsidRPr="00254A39" w14:paraId="0A4CE221" w14:textId="77777777" w:rsidTr="00140D8F">
        <w:trPr>
          <w:trHeight w:val="20"/>
        </w:trPr>
        <w:tc>
          <w:tcPr>
            <w:tcW w:w="3351" w:type="dxa"/>
            <w:vAlign w:val="center"/>
          </w:tcPr>
          <w:p w14:paraId="455D3CE2" w14:textId="78109103" w:rsidR="0032592C" w:rsidRPr="00254A39" w:rsidRDefault="00254A39" w:rsidP="0032592C">
            <w:pPr>
              <w:tabs>
                <w:tab w:val="left" w:pos="720"/>
              </w:tabs>
              <w:ind w:right="-98"/>
              <w:rPr>
                <w:rFonts w:ascii="Arial" w:eastAsia="Arial" w:hAnsi="Arial" w:cstheme="minorBidi"/>
                <w:cs/>
              </w:rPr>
            </w:pPr>
            <w:r w:rsidRPr="00254A39">
              <w:rPr>
                <w:rFonts w:ascii="Arial" w:eastAsia="Arial" w:hAnsi="Arial" w:cs="Arial"/>
              </w:rPr>
              <w:t>Payables for intangible assets</w:t>
            </w:r>
          </w:p>
        </w:tc>
        <w:tc>
          <w:tcPr>
            <w:tcW w:w="1559" w:type="dxa"/>
            <w:vAlign w:val="center"/>
          </w:tcPr>
          <w:p w14:paraId="24F590AE" w14:textId="22F4B198" w:rsidR="0032592C" w:rsidRPr="00254A39" w:rsidRDefault="0032592C" w:rsidP="0032592C">
            <w:pPr>
              <w:ind w:left="-40" w:right="-72"/>
              <w:jc w:val="right"/>
              <w:rPr>
                <w:rFonts w:ascii="Arial" w:hAnsi="Arial" w:cs="Arial"/>
                <w:lang w:val="en-GB"/>
              </w:rPr>
            </w:pPr>
            <w:r w:rsidRPr="00254A39">
              <w:rPr>
                <w:rFonts w:ascii="Arial" w:hAnsi="Arial" w:cs="Arial"/>
                <w:lang w:val="en-GB"/>
              </w:rPr>
              <w:t>630,605</w:t>
            </w:r>
          </w:p>
        </w:tc>
        <w:tc>
          <w:tcPr>
            <w:tcW w:w="1559" w:type="dxa"/>
            <w:vAlign w:val="bottom"/>
          </w:tcPr>
          <w:p w14:paraId="7BBC303C" w14:textId="216AAFF9" w:rsidR="0032592C" w:rsidRPr="00254A39" w:rsidRDefault="0032592C" w:rsidP="0032592C">
            <w:pPr>
              <w:ind w:left="-40" w:right="-72"/>
              <w:jc w:val="right"/>
              <w:rPr>
                <w:rFonts w:ascii="Arial" w:hAnsi="Arial" w:cs="Arial"/>
              </w:rPr>
            </w:pPr>
            <w:r w:rsidRPr="00254A39">
              <w:rPr>
                <w:rFonts w:ascii="Arial" w:hAnsi="Arial" w:cs="Arial"/>
              </w:rPr>
              <w:t>-</w:t>
            </w:r>
          </w:p>
        </w:tc>
        <w:tc>
          <w:tcPr>
            <w:tcW w:w="1559" w:type="dxa"/>
          </w:tcPr>
          <w:p w14:paraId="7D936381" w14:textId="01550847" w:rsidR="0032592C" w:rsidRPr="00254A39" w:rsidRDefault="0032592C" w:rsidP="0032592C">
            <w:pPr>
              <w:tabs>
                <w:tab w:val="left" w:pos="1184"/>
                <w:tab w:val="right" w:pos="1401"/>
              </w:tabs>
              <w:ind w:left="-40" w:right="-72"/>
              <w:jc w:val="right"/>
              <w:rPr>
                <w:rFonts w:ascii="Arial" w:hAnsi="Arial" w:cs="Arial"/>
                <w:lang w:val="en-GB"/>
              </w:rPr>
            </w:pPr>
            <w:r w:rsidRPr="00254A39">
              <w:rPr>
                <w:rFonts w:ascii="Arial" w:hAnsi="Arial" w:cs="Arial"/>
                <w:lang w:val="en-GB"/>
              </w:rPr>
              <w:t>630,605</w:t>
            </w:r>
          </w:p>
        </w:tc>
        <w:tc>
          <w:tcPr>
            <w:tcW w:w="1512" w:type="dxa"/>
            <w:vAlign w:val="bottom"/>
          </w:tcPr>
          <w:p w14:paraId="1A5D59DB" w14:textId="6EAA96DE" w:rsidR="0032592C" w:rsidRPr="00254A39" w:rsidRDefault="0032592C" w:rsidP="0032592C">
            <w:pPr>
              <w:ind w:left="-40" w:right="-72"/>
              <w:jc w:val="right"/>
              <w:rPr>
                <w:rFonts w:ascii="Arial" w:hAnsi="Arial" w:cs="Arial"/>
              </w:rPr>
            </w:pPr>
            <w:r w:rsidRPr="00254A39">
              <w:rPr>
                <w:rFonts w:ascii="Arial" w:hAnsi="Arial" w:cs="Arial"/>
              </w:rPr>
              <w:t xml:space="preserve">- </w:t>
            </w:r>
          </w:p>
        </w:tc>
      </w:tr>
      <w:tr w:rsidR="00B94E7D" w:rsidRPr="002151EE" w14:paraId="3986A3A8" w14:textId="77777777" w:rsidTr="006F15B6">
        <w:trPr>
          <w:trHeight w:val="20"/>
        </w:trPr>
        <w:tc>
          <w:tcPr>
            <w:tcW w:w="3351" w:type="dxa"/>
            <w:vAlign w:val="center"/>
          </w:tcPr>
          <w:p w14:paraId="0577A62A" w14:textId="15100AE8" w:rsidR="00B94E7D" w:rsidRPr="00B94E7D" w:rsidRDefault="00B94E7D" w:rsidP="00B94E7D">
            <w:pPr>
              <w:tabs>
                <w:tab w:val="left" w:pos="720"/>
              </w:tabs>
              <w:ind w:right="-98"/>
              <w:rPr>
                <w:rFonts w:ascii="Arial" w:eastAsia="Arial" w:hAnsi="Arial" w:cstheme="minorBidi"/>
                <w:color w:val="000000"/>
                <w:cs/>
              </w:rPr>
            </w:pPr>
            <w:r w:rsidRPr="00660D0B">
              <w:rPr>
                <w:rFonts w:ascii="Arial" w:eastAsia="Arial" w:hAnsi="Arial" w:cs="Arial"/>
              </w:rPr>
              <w:t>Other current payables</w:t>
            </w:r>
          </w:p>
        </w:tc>
        <w:tc>
          <w:tcPr>
            <w:tcW w:w="1559" w:type="dxa"/>
          </w:tcPr>
          <w:p w14:paraId="5A2E3F05" w14:textId="56DA0D64" w:rsidR="00B94E7D" w:rsidRPr="002151EE" w:rsidRDefault="00DA3B76" w:rsidP="00B94E7D">
            <w:pPr>
              <w:ind w:left="-40" w:right="-72"/>
              <w:jc w:val="right"/>
              <w:rPr>
                <w:rFonts w:ascii="Arial" w:hAnsi="Arial" w:cs="Arial"/>
                <w:lang w:val="en-GB"/>
              </w:rPr>
            </w:pPr>
            <w:r w:rsidRPr="00DA3B76">
              <w:rPr>
                <w:rFonts w:ascii="Arial" w:hAnsi="Arial" w:cs="Arial"/>
                <w:lang w:val="en-GB"/>
              </w:rPr>
              <w:t>616,633</w:t>
            </w:r>
          </w:p>
        </w:tc>
        <w:tc>
          <w:tcPr>
            <w:tcW w:w="1559" w:type="dxa"/>
            <w:vAlign w:val="bottom"/>
          </w:tcPr>
          <w:p w14:paraId="3B3491A3" w14:textId="47A96E6B" w:rsidR="00B94E7D" w:rsidRPr="002151EE" w:rsidRDefault="00B94E7D" w:rsidP="00B94E7D">
            <w:pPr>
              <w:ind w:left="-40" w:right="-72"/>
              <w:jc w:val="right"/>
              <w:rPr>
                <w:rFonts w:ascii="Arial" w:hAnsi="Arial" w:cs="Arial"/>
                <w:lang w:val="en-GB"/>
              </w:rPr>
            </w:pPr>
            <w:r w:rsidRPr="00660D0B">
              <w:rPr>
                <w:rFonts w:ascii="Arial" w:hAnsi="Arial" w:cs="Arial"/>
              </w:rPr>
              <w:t>687,255</w:t>
            </w:r>
          </w:p>
        </w:tc>
        <w:tc>
          <w:tcPr>
            <w:tcW w:w="1559" w:type="dxa"/>
          </w:tcPr>
          <w:p w14:paraId="6AC3E67D" w14:textId="388394D6" w:rsidR="00B94E7D" w:rsidRPr="002151EE" w:rsidRDefault="00DA3B76" w:rsidP="00B94E7D">
            <w:pPr>
              <w:ind w:left="-40" w:right="-72"/>
              <w:jc w:val="right"/>
              <w:rPr>
                <w:rFonts w:ascii="Arial" w:hAnsi="Arial" w:cs="Arial"/>
                <w:lang w:val="en-GB"/>
              </w:rPr>
            </w:pPr>
            <w:r w:rsidRPr="00DA3B76">
              <w:rPr>
                <w:rFonts w:ascii="Arial" w:hAnsi="Arial" w:cs="Arial"/>
                <w:lang w:val="en-GB"/>
              </w:rPr>
              <w:t>299,070</w:t>
            </w:r>
          </w:p>
        </w:tc>
        <w:tc>
          <w:tcPr>
            <w:tcW w:w="1512" w:type="dxa"/>
            <w:vAlign w:val="bottom"/>
          </w:tcPr>
          <w:p w14:paraId="786E462A" w14:textId="5DECE98D" w:rsidR="00B94E7D" w:rsidRPr="002151EE" w:rsidRDefault="00B94E7D" w:rsidP="00B94E7D">
            <w:pPr>
              <w:ind w:left="-40" w:right="-72"/>
              <w:jc w:val="right"/>
              <w:rPr>
                <w:rFonts w:ascii="Arial" w:hAnsi="Arial" w:cs="Arial"/>
                <w:lang w:val="en-GB"/>
              </w:rPr>
            </w:pPr>
            <w:r w:rsidRPr="00660D0B">
              <w:rPr>
                <w:rFonts w:ascii="Arial" w:hAnsi="Arial" w:cs="Arial"/>
              </w:rPr>
              <w:t>335,439</w:t>
            </w:r>
          </w:p>
        </w:tc>
      </w:tr>
      <w:tr w:rsidR="00B94E7D" w:rsidRPr="002151EE" w14:paraId="2ABE9C25" w14:textId="77777777" w:rsidTr="006F15B6">
        <w:trPr>
          <w:trHeight w:val="20"/>
        </w:trPr>
        <w:tc>
          <w:tcPr>
            <w:tcW w:w="3351" w:type="dxa"/>
            <w:vAlign w:val="center"/>
          </w:tcPr>
          <w:p w14:paraId="114601C5" w14:textId="64C8A169" w:rsidR="00B94E7D" w:rsidRPr="002151EE" w:rsidRDefault="00B94E7D" w:rsidP="00B94E7D">
            <w:pPr>
              <w:tabs>
                <w:tab w:val="left" w:pos="720"/>
              </w:tabs>
              <w:ind w:right="-98"/>
              <w:rPr>
                <w:rFonts w:ascii="Arial" w:eastAsia="Arial" w:hAnsi="Arial" w:cs="Arial"/>
                <w:color w:val="000000"/>
              </w:rPr>
            </w:pPr>
            <w:r w:rsidRPr="00660D0B">
              <w:rPr>
                <w:rFonts w:ascii="Arial" w:eastAsia="Arial" w:hAnsi="Arial" w:cs="Arial"/>
                <w:spacing w:val="-2"/>
              </w:rPr>
              <w:t>Retention payables from construction</w:t>
            </w:r>
          </w:p>
        </w:tc>
        <w:tc>
          <w:tcPr>
            <w:tcW w:w="1559" w:type="dxa"/>
          </w:tcPr>
          <w:p w14:paraId="45BE94EB" w14:textId="5EA20CE2" w:rsidR="00B94E7D" w:rsidRPr="002151EE" w:rsidRDefault="00DA3B76" w:rsidP="00B94E7D">
            <w:pPr>
              <w:ind w:left="-40" w:right="-72"/>
              <w:jc w:val="right"/>
              <w:rPr>
                <w:rFonts w:ascii="Arial" w:hAnsi="Arial" w:cs="Arial"/>
                <w:lang w:val="en-GB"/>
              </w:rPr>
            </w:pPr>
            <w:r w:rsidRPr="00DA3B76">
              <w:rPr>
                <w:rFonts w:ascii="Arial" w:hAnsi="Arial" w:cs="Arial"/>
                <w:lang w:val="en-GB"/>
              </w:rPr>
              <w:t>8,861,300</w:t>
            </w:r>
          </w:p>
        </w:tc>
        <w:tc>
          <w:tcPr>
            <w:tcW w:w="1559" w:type="dxa"/>
            <w:vAlign w:val="bottom"/>
          </w:tcPr>
          <w:p w14:paraId="3B63D79C" w14:textId="12697B79" w:rsidR="00B94E7D" w:rsidRPr="002151EE" w:rsidRDefault="00B94E7D" w:rsidP="00B94E7D">
            <w:pPr>
              <w:ind w:left="-40" w:right="-72"/>
              <w:jc w:val="right"/>
              <w:rPr>
                <w:rFonts w:ascii="Arial" w:hAnsi="Arial" w:cs="Arial"/>
                <w:lang w:val="en-GB"/>
              </w:rPr>
            </w:pPr>
            <w:r w:rsidRPr="00660D0B">
              <w:rPr>
                <w:rFonts w:ascii="Arial" w:hAnsi="Arial" w:cs="Arial"/>
              </w:rPr>
              <w:t xml:space="preserve"> 8,861,300 </w:t>
            </w:r>
          </w:p>
        </w:tc>
        <w:tc>
          <w:tcPr>
            <w:tcW w:w="1559" w:type="dxa"/>
          </w:tcPr>
          <w:p w14:paraId="00534628" w14:textId="09D51598" w:rsidR="00B94E7D" w:rsidRPr="002151EE" w:rsidRDefault="00DA3B76" w:rsidP="00B94E7D">
            <w:pPr>
              <w:ind w:left="-40" w:right="-72"/>
              <w:jc w:val="right"/>
              <w:rPr>
                <w:rFonts w:ascii="Arial" w:hAnsi="Arial" w:cs="Arial"/>
                <w:lang w:val="en-GB"/>
              </w:rPr>
            </w:pPr>
            <w:r>
              <w:rPr>
                <w:rFonts w:ascii="Arial" w:hAnsi="Arial" w:cs="Arial"/>
                <w:lang w:val="en-GB"/>
              </w:rPr>
              <w:t>-</w:t>
            </w:r>
          </w:p>
        </w:tc>
        <w:tc>
          <w:tcPr>
            <w:tcW w:w="1512" w:type="dxa"/>
            <w:vAlign w:val="bottom"/>
          </w:tcPr>
          <w:p w14:paraId="15B70EC7" w14:textId="21D77046" w:rsidR="00B94E7D" w:rsidRPr="002151EE" w:rsidRDefault="00B94E7D" w:rsidP="00B94E7D">
            <w:pPr>
              <w:ind w:left="-40" w:right="-72"/>
              <w:jc w:val="right"/>
              <w:rPr>
                <w:rFonts w:ascii="Arial" w:hAnsi="Arial" w:cs="Arial"/>
                <w:lang w:val="en-GB"/>
              </w:rPr>
            </w:pPr>
            <w:r w:rsidRPr="00660D0B">
              <w:rPr>
                <w:rFonts w:ascii="Arial" w:hAnsi="Arial" w:cs="Arial"/>
              </w:rPr>
              <w:t>-</w:t>
            </w:r>
          </w:p>
        </w:tc>
      </w:tr>
      <w:tr w:rsidR="00B94E7D" w:rsidRPr="002151EE" w14:paraId="2AD6C112" w14:textId="77777777" w:rsidTr="006F15B6">
        <w:trPr>
          <w:trHeight w:val="20"/>
        </w:trPr>
        <w:tc>
          <w:tcPr>
            <w:tcW w:w="3351" w:type="dxa"/>
            <w:vAlign w:val="center"/>
          </w:tcPr>
          <w:p w14:paraId="766E0F8C" w14:textId="188F3C89" w:rsidR="00B94E7D" w:rsidRPr="002151EE" w:rsidRDefault="00B94E7D" w:rsidP="00B94E7D">
            <w:pPr>
              <w:tabs>
                <w:tab w:val="left" w:pos="720"/>
              </w:tabs>
              <w:ind w:right="-98"/>
              <w:rPr>
                <w:rFonts w:ascii="Arial" w:eastAsia="Arial" w:hAnsi="Arial" w:cs="Arial"/>
                <w:color w:val="000000"/>
              </w:rPr>
            </w:pPr>
            <w:r w:rsidRPr="00660D0B">
              <w:rPr>
                <w:rFonts w:ascii="Arial" w:eastAsia="Arial" w:hAnsi="Arial" w:cs="Arial"/>
                <w:spacing w:val="-2"/>
              </w:rPr>
              <w:t>Other current payables</w:t>
            </w:r>
          </w:p>
        </w:tc>
        <w:tc>
          <w:tcPr>
            <w:tcW w:w="1559" w:type="dxa"/>
          </w:tcPr>
          <w:p w14:paraId="77575D46" w14:textId="53E6AF2C" w:rsidR="00B94E7D" w:rsidRPr="002151EE" w:rsidRDefault="00B94E7D" w:rsidP="00B94E7D">
            <w:pPr>
              <w:ind w:left="-40" w:right="-72"/>
              <w:jc w:val="right"/>
              <w:rPr>
                <w:rFonts w:ascii="Arial" w:hAnsi="Arial" w:cs="Arial"/>
                <w:lang w:val="en-GB"/>
              </w:rPr>
            </w:pPr>
          </w:p>
        </w:tc>
        <w:tc>
          <w:tcPr>
            <w:tcW w:w="1559" w:type="dxa"/>
            <w:vAlign w:val="bottom"/>
          </w:tcPr>
          <w:p w14:paraId="6DA24A87" w14:textId="7E606A9B" w:rsidR="00B94E7D" w:rsidRPr="002151EE" w:rsidRDefault="00B94E7D" w:rsidP="00B94E7D">
            <w:pPr>
              <w:ind w:left="-40" w:right="-72"/>
              <w:jc w:val="right"/>
              <w:rPr>
                <w:rFonts w:ascii="Arial" w:hAnsi="Arial" w:cs="Arial"/>
                <w:lang w:val="en-GB"/>
              </w:rPr>
            </w:pPr>
          </w:p>
        </w:tc>
        <w:tc>
          <w:tcPr>
            <w:tcW w:w="1559" w:type="dxa"/>
          </w:tcPr>
          <w:p w14:paraId="0611FFE1" w14:textId="54CAAD1F" w:rsidR="00B94E7D" w:rsidRPr="002151EE" w:rsidRDefault="00B94E7D" w:rsidP="00B94E7D">
            <w:pPr>
              <w:ind w:left="-40" w:right="-72"/>
              <w:jc w:val="right"/>
              <w:rPr>
                <w:rFonts w:ascii="Arial" w:hAnsi="Arial" w:cs="Arial"/>
                <w:lang w:val="en-GB"/>
              </w:rPr>
            </w:pPr>
          </w:p>
        </w:tc>
        <w:tc>
          <w:tcPr>
            <w:tcW w:w="1512" w:type="dxa"/>
            <w:vAlign w:val="bottom"/>
          </w:tcPr>
          <w:p w14:paraId="7B91FE53" w14:textId="12AB683D" w:rsidR="00B94E7D" w:rsidRPr="002151EE" w:rsidRDefault="00B94E7D" w:rsidP="00B94E7D">
            <w:pPr>
              <w:ind w:left="-40" w:right="-72"/>
              <w:jc w:val="right"/>
              <w:rPr>
                <w:rFonts w:ascii="Arial" w:hAnsi="Arial" w:cs="Arial"/>
                <w:lang w:val="en-GB"/>
              </w:rPr>
            </w:pPr>
          </w:p>
        </w:tc>
      </w:tr>
      <w:tr w:rsidR="00B94E7D" w:rsidRPr="002151EE" w14:paraId="735E75A7" w14:textId="77777777" w:rsidTr="004415CD">
        <w:trPr>
          <w:trHeight w:val="20"/>
        </w:trPr>
        <w:tc>
          <w:tcPr>
            <w:tcW w:w="3351" w:type="dxa"/>
            <w:vAlign w:val="center"/>
          </w:tcPr>
          <w:p w14:paraId="04CB5A9C" w14:textId="5569A2C8" w:rsidR="00B94E7D" w:rsidRPr="002151EE" w:rsidRDefault="00B94E7D" w:rsidP="00B94E7D">
            <w:pPr>
              <w:tabs>
                <w:tab w:val="left" w:pos="720"/>
              </w:tabs>
              <w:ind w:right="-98"/>
              <w:rPr>
                <w:rFonts w:ascii="Arial" w:eastAsia="Arial" w:hAnsi="Arial" w:cs="Arial"/>
                <w:color w:val="000000"/>
              </w:rPr>
            </w:pPr>
            <w:r w:rsidRPr="00660D0B">
              <w:rPr>
                <w:rFonts w:ascii="Arial" w:eastAsia="Arial" w:hAnsi="Arial" w:cs="Arial"/>
                <w:cs/>
              </w:rPr>
              <w:t xml:space="preserve">   </w:t>
            </w:r>
            <w:r w:rsidRPr="00660D0B">
              <w:rPr>
                <w:rFonts w:ascii="Arial" w:eastAsia="Arial" w:hAnsi="Arial" w:cs="Arial"/>
              </w:rPr>
              <w:t xml:space="preserve">- </w:t>
            </w:r>
            <w:r w:rsidRPr="00660D0B">
              <w:rPr>
                <w:rFonts w:ascii="Arial" w:eastAsia="Arial" w:hAnsi="Arial" w:cs="Arial"/>
                <w:szCs w:val="25"/>
                <w:lang w:val="en-GB"/>
              </w:rPr>
              <w:t>a related party</w:t>
            </w:r>
            <w:r w:rsidRPr="00660D0B">
              <w:rPr>
                <w:rFonts w:ascii="Arial" w:eastAsia="Arial" w:hAnsi="Arial" w:cs="Arial"/>
              </w:rPr>
              <w:t xml:space="preserve"> (Note 1</w:t>
            </w:r>
            <w:r w:rsidR="004C647F">
              <w:rPr>
                <w:rFonts w:ascii="Arial" w:eastAsia="Arial" w:hAnsi="Arial" w:cs="Arial"/>
              </w:rPr>
              <w:t>7</w:t>
            </w:r>
            <w:r w:rsidRPr="00660D0B">
              <w:rPr>
                <w:rFonts w:ascii="Arial" w:eastAsia="Arial" w:hAnsi="Arial" w:cs="Arial"/>
              </w:rPr>
              <w:t>)</w:t>
            </w:r>
          </w:p>
        </w:tc>
        <w:tc>
          <w:tcPr>
            <w:tcW w:w="1559" w:type="dxa"/>
          </w:tcPr>
          <w:p w14:paraId="085FBD9C" w14:textId="378A7DFE" w:rsidR="00B94E7D" w:rsidRPr="002151EE" w:rsidRDefault="00DA3B76" w:rsidP="00B94E7D">
            <w:pPr>
              <w:ind w:left="-40" w:right="-72"/>
              <w:jc w:val="right"/>
              <w:rPr>
                <w:rFonts w:ascii="Arial" w:hAnsi="Arial" w:cs="Arial"/>
                <w:lang w:val="en-GB"/>
              </w:rPr>
            </w:pPr>
            <w:r w:rsidRPr="00DA3B76">
              <w:rPr>
                <w:rFonts w:ascii="Arial" w:hAnsi="Arial" w:cs="Arial"/>
                <w:lang w:val="en-GB"/>
              </w:rPr>
              <w:t>5,000,000</w:t>
            </w:r>
          </w:p>
        </w:tc>
        <w:tc>
          <w:tcPr>
            <w:tcW w:w="1559" w:type="dxa"/>
          </w:tcPr>
          <w:p w14:paraId="5BF9C038" w14:textId="051C224D" w:rsidR="00B94E7D" w:rsidRPr="002151EE" w:rsidRDefault="00B94E7D" w:rsidP="00B94E7D">
            <w:pPr>
              <w:ind w:left="-40" w:right="-72"/>
              <w:jc w:val="right"/>
              <w:rPr>
                <w:rFonts w:ascii="Arial" w:hAnsi="Arial" w:cs="Arial"/>
                <w:lang w:val="en-GB"/>
              </w:rPr>
            </w:pPr>
            <w:r w:rsidRPr="00660D0B">
              <w:rPr>
                <w:rFonts w:ascii="Arial" w:hAnsi="Arial" w:cs="Arial"/>
              </w:rPr>
              <w:t>-</w:t>
            </w:r>
          </w:p>
        </w:tc>
        <w:tc>
          <w:tcPr>
            <w:tcW w:w="1559" w:type="dxa"/>
          </w:tcPr>
          <w:p w14:paraId="1750072D" w14:textId="203F1997" w:rsidR="00B94E7D" w:rsidRPr="002151EE" w:rsidRDefault="00DA3B76" w:rsidP="00B94E7D">
            <w:pPr>
              <w:ind w:left="-40" w:right="-72"/>
              <w:jc w:val="right"/>
              <w:rPr>
                <w:rFonts w:ascii="Arial" w:hAnsi="Arial" w:cs="Arial"/>
                <w:lang w:val="en-GB"/>
              </w:rPr>
            </w:pPr>
            <w:r w:rsidRPr="00DA3B76">
              <w:rPr>
                <w:rFonts w:ascii="Arial" w:hAnsi="Arial" w:cs="Arial"/>
                <w:lang w:val="en-GB"/>
              </w:rPr>
              <w:t>5,000,000</w:t>
            </w:r>
          </w:p>
        </w:tc>
        <w:tc>
          <w:tcPr>
            <w:tcW w:w="1512" w:type="dxa"/>
          </w:tcPr>
          <w:p w14:paraId="74301339" w14:textId="55F815C0" w:rsidR="00B94E7D" w:rsidRPr="002151EE" w:rsidRDefault="00B94E7D" w:rsidP="00B94E7D">
            <w:pPr>
              <w:ind w:left="-40" w:right="-72"/>
              <w:jc w:val="right"/>
              <w:rPr>
                <w:rFonts w:ascii="Arial" w:hAnsi="Arial" w:cs="Arial"/>
                <w:lang w:val="en-GB"/>
              </w:rPr>
            </w:pPr>
            <w:r w:rsidRPr="00660D0B">
              <w:rPr>
                <w:rFonts w:ascii="Arial" w:hAnsi="Arial" w:cs="Arial"/>
              </w:rPr>
              <w:t>-</w:t>
            </w:r>
          </w:p>
        </w:tc>
      </w:tr>
      <w:tr w:rsidR="00B94E7D" w:rsidRPr="002151EE" w14:paraId="222EEB6D" w14:textId="77777777" w:rsidTr="006F15B6">
        <w:trPr>
          <w:trHeight w:val="20"/>
        </w:trPr>
        <w:tc>
          <w:tcPr>
            <w:tcW w:w="3351" w:type="dxa"/>
            <w:vAlign w:val="center"/>
          </w:tcPr>
          <w:p w14:paraId="618BFA09" w14:textId="77CCC20B" w:rsidR="00B94E7D" w:rsidRPr="002151EE" w:rsidRDefault="00B94E7D" w:rsidP="00B94E7D">
            <w:pPr>
              <w:tabs>
                <w:tab w:val="left" w:pos="720"/>
              </w:tabs>
              <w:ind w:right="-98"/>
              <w:rPr>
                <w:rFonts w:ascii="Arial" w:eastAsia="Arial" w:hAnsi="Arial" w:cs="Arial"/>
                <w:color w:val="000000"/>
              </w:rPr>
            </w:pPr>
            <w:r w:rsidRPr="00660D0B">
              <w:rPr>
                <w:rFonts w:ascii="Arial" w:eastAsia="Arial" w:hAnsi="Arial" w:cs="Arial"/>
              </w:rPr>
              <w:t>Outstanding cheques</w:t>
            </w:r>
          </w:p>
        </w:tc>
        <w:tc>
          <w:tcPr>
            <w:tcW w:w="1559" w:type="dxa"/>
          </w:tcPr>
          <w:p w14:paraId="52040854" w14:textId="48BC713A" w:rsidR="00B94E7D" w:rsidRPr="002151EE" w:rsidRDefault="00DA3B76" w:rsidP="00B94E7D">
            <w:pPr>
              <w:ind w:left="-40" w:right="-72"/>
              <w:jc w:val="right"/>
              <w:rPr>
                <w:rFonts w:ascii="Arial" w:hAnsi="Arial" w:cs="Arial"/>
                <w:lang w:val="en-GB"/>
              </w:rPr>
            </w:pPr>
            <w:r w:rsidRPr="00DA3B76">
              <w:rPr>
                <w:rFonts w:ascii="Arial" w:hAnsi="Arial" w:cs="Arial"/>
                <w:lang w:val="en-GB"/>
              </w:rPr>
              <w:t>40,215</w:t>
            </w:r>
          </w:p>
        </w:tc>
        <w:tc>
          <w:tcPr>
            <w:tcW w:w="1559" w:type="dxa"/>
            <w:vAlign w:val="bottom"/>
          </w:tcPr>
          <w:p w14:paraId="7FC06F47" w14:textId="415AB1EA" w:rsidR="00B94E7D" w:rsidRPr="002151EE" w:rsidRDefault="00B94E7D" w:rsidP="00B94E7D">
            <w:pPr>
              <w:ind w:left="-40" w:right="-72"/>
              <w:jc w:val="right"/>
              <w:rPr>
                <w:rFonts w:ascii="Arial" w:hAnsi="Arial" w:cs="Arial"/>
                <w:lang w:val="en-GB"/>
              </w:rPr>
            </w:pPr>
            <w:r w:rsidRPr="00660D0B">
              <w:rPr>
                <w:rFonts w:ascii="Arial" w:hAnsi="Arial" w:cs="Arial"/>
              </w:rPr>
              <w:t xml:space="preserve"> 281 </w:t>
            </w:r>
          </w:p>
        </w:tc>
        <w:tc>
          <w:tcPr>
            <w:tcW w:w="1559" w:type="dxa"/>
          </w:tcPr>
          <w:p w14:paraId="147A0529" w14:textId="1DD0D4C4" w:rsidR="00B94E7D" w:rsidRPr="002151EE" w:rsidRDefault="00DA3B76" w:rsidP="00B94E7D">
            <w:pPr>
              <w:ind w:left="-40" w:right="-72"/>
              <w:jc w:val="right"/>
              <w:rPr>
                <w:rFonts w:ascii="Arial" w:hAnsi="Arial" w:cs="Arial"/>
                <w:lang w:val="en-GB"/>
              </w:rPr>
            </w:pPr>
            <w:r w:rsidRPr="00DA3B76">
              <w:rPr>
                <w:rFonts w:ascii="Arial" w:hAnsi="Arial" w:cs="Arial"/>
                <w:lang w:val="en-GB"/>
              </w:rPr>
              <w:t>2,430</w:t>
            </w:r>
          </w:p>
        </w:tc>
        <w:tc>
          <w:tcPr>
            <w:tcW w:w="1512" w:type="dxa"/>
            <w:vAlign w:val="bottom"/>
          </w:tcPr>
          <w:p w14:paraId="2824ADDE" w14:textId="36AC6D83" w:rsidR="00B94E7D" w:rsidRPr="002151EE" w:rsidRDefault="00B94E7D" w:rsidP="00B94E7D">
            <w:pPr>
              <w:ind w:left="-40" w:right="-72"/>
              <w:jc w:val="right"/>
              <w:rPr>
                <w:rFonts w:ascii="Arial" w:hAnsi="Arial" w:cs="Arial"/>
                <w:lang w:val="en-GB"/>
              </w:rPr>
            </w:pPr>
            <w:r w:rsidRPr="00660D0B">
              <w:rPr>
                <w:rFonts w:ascii="Arial" w:hAnsi="Arial" w:cs="Arial"/>
              </w:rPr>
              <w:t>281</w:t>
            </w:r>
          </w:p>
        </w:tc>
      </w:tr>
      <w:tr w:rsidR="00B94E7D" w:rsidRPr="002151EE" w14:paraId="7368AA53" w14:textId="77777777" w:rsidTr="006F15B6">
        <w:trPr>
          <w:trHeight w:val="20"/>
        </w:trPr>
        <w:tc>
          <w:tcPr>
            <w:tcW w:w="3351" w:type="dxa"/>
            <w:vAlign w:val="center"/>
          </w:tcPr>
          <w:p w14:paraId="7D0A7CE6" w14:textId="54A7B5E6" w:rsidR="00B94E7D" w:rsidRPr="002151EE" w:rsidRDefault="00B94E7D" w:rsidP="00B94E7D">
            <w:pPr>
              <w:tabs>
                <w:tab w:val="left" w:pos="720"/>
              </w:tabs>
              <w:ind w:right="-98"/>
              <w:rPr>
                <w:rFonts w:ascii="Arial" w:eastAsia="Arial" w:hAnsi="Arial" w:cs="Arial"/>
                <w:color w:val="000000"/>
              </w:rPr>
            </w:pPr>
            <w:r w:rsidRPr="00660D0B">
              <w:rPr>
                <w:rFonts w:ascii="Arial" w:eastAsia="Arial" w:hAnsi="Arial" w:cs="Arial"/>
              </w:rPr>
              <w:t>Accrued expenses</w:t>
            </w:r>
          </w:p>
        </w:tc>
        <w:tc>
          <w:tcPr>
            <w:tcW w:w="1559" w:type="dxa"/>
          </w:tcPr>
          <w:p w14:paraId="16668EA0" w14:textId="626AC3CD" w:rsidR="00B94E7D" w:rsidRPr="002151EE" w:rsidRDefault="00DA3B76" w:rsidP="00B94E7D">
            <w:pPr>
              <w:ind w:left="-40" w:right="-72"/>
              <w:jc w:val="right"/>
              <w:rPr>
                <w:rFonts w:ascii="Arial" w:hAnsi="Arial" w:cs="Arial"/>
                <w:lang w:val="en-GB"/>
              </w:rPr>
            </w:pPr>
            <w:r w:rsidRPr="00DA3B76">
              <w:rPr>
                <w:rFonts w:ascii="Arial" w:hAnsi="Arial" w:cs="Arial"/>
                <w:lang w:val="en-GB"/>
              </w:rPr>
              <w:t>30,471,605</w:t>
            </w:r>
          </w:p>
        </w:tc>
        <w:tc>
          <w:tcPr>
            <w:tcW w:w="1559" w:type="dxa"/>
            <w:vAlign w:val="bottom"/>
          </w:tcPr>
          <w:p w14:paraId="777A4865" w14:textId="630F06ED" w:rsidR="00B94E7D" w:rsidRPr="002151EE" w:rsidRDefault="00B94E7D" w:rsidP="00B94E7D">
            <w:pPr>
              <w:ind w:left="-40" w:right="-72"/>
              <w:jc w:val="right"/>
              <w:rPr>
                <w:rFonts w:ascii="Arial" w:hAnsi="Arial" w:cs="Arial"/>
                <w:lang w:val="en-GB"/>
              </w:rPr>
            </w:pPr>
            <w:r w:rsidRPr="00660D0B">
              <w:rPr>
                <w:rFonts w:ascii="Arial" w:hAnsi="Arial" w:cs="Arial"/>
              </w:rPr>
              <w:t xml:space="preserve">  34,558,590</w:t>
            </w:r>
          </w:p>
        </w:tc>
        <w:tc>
          <w:tcPr>
            <w:tcW w:w="1559" w:type="dxa"/>
          </w:tcPr>
          <w:p w14:paraId="29383458" w14:textId="5B6C6A73" w:rsidR="00B94E7D" w:rsidRPr="002151EE" w:rsidRDefault="00DA3B76" w:rsidP="00B94E7D">
            <w:pPr>
              <w:ind w:left="-40" w:right="-72"/>
              <w:jc w:val="right"/>
              <w:rPr>
                <w:rFonts w:ascii="Arial" w:hAnsi="Arial" w:cs="Arial"/>
                <w:lang w:val="en-GB"/>
              </w:rPr>
            </w:pPr>
            <w:r w:rsidRPr="00DA3B76">
              <w:rPr>
                <w:rFonts w:ascii="Arial" w:hAnsi="Arial" w:cs="Arial"/>
                <w:lang w:val="en-GB"/>
              </w:rPr>
              <w:t>11,004,81</w:t>
            </w:r>
            <w:r w:rsidR="0032592C">
              <w:rPr>
                <w:rFonts w:ascii="Arial" w:hAnsi="Arial" w:cs="Arial"/>
                <w:lang w:val="en-GB"/>
              </w:rPr>
              <w:t>5</w:t>
            </w:r>
          </w:p>
        </w:tc>
        <w:tc>
          <w:tcPr>
            <w:tcW w:w="1512" w:type="dxa"/>
            <w:vAlign w:val="bottom"/>
          </w:tcPr>
          <w:p w14:paraId="6C3CCBF0" w14:textId="455842B3" w:rsidR="00B94E7D" w:rsidRPr="002151EE" w:rsidRDefault="00B94E7D" w:rsidP="00B94E7D">
            <w:pPr>
              <w:ind w:left="-40" w:right="-72"/>
              <w:jc w:val="right"/>
              <w:rPr>
                <w:rFonts w:ascii="Arial" w:hAnsi="Arial" w:cs="Arial"/>
                <w:lang w:val="en-GB"/>
              </w:rPr>
            </w:pPr>
            <w:r w:rsidRPr="00660D0B">
              <w:rPr>
                <w:rFonts w:ascii="Arial" w:hAnsi="Arial" w:cs="Arial"/>
              </w:rPr>
              <w:t xml:space="preserve"> 14,748,875 </w:t>
            </w:r>
          </w:p>
        </w:tc>
      </w:tr>
      <w:tr w:rsidR="00B94E7D" w:rsidRPr="002151EE" w14:paraId="3D60A1B1" w14:textId="77777777" w:rsidTr="006F15B6">
        <w:trPr>
          <w:trHeight w:val="20"/>
        </w:trPr>
        <w:tc>
          <w:tcPr>
            <w:tcW w:w="3351" w:type="dxa"/>
            <w:vAlign w:val="center"/>
          </w:tcPr>
          <w:p w14:paraId="60D0B183" w14:textId="33A435A7" w:rsidR="00B94E7D" w:rsidRPr="002151EE" w:rsidRDefault="00B94E7D" w:rsidP="00B94E7D">
            <w:pPr>
              <w:tabs>
                <w:tab w:val="left" w:pos="720"/>
              </w:tabs>
              <w:ind w:right="-98"/>
              <w:rPr>
                <w:rFonts w:ascii="Arial" w:eastAsia="Arial" w:hAnsi="Arial" w:cs="Arial"/>
                <w:color w:val="000000"/>
              </w:rPr>
            </w:pPr>
            <w:r w:rsidRPr="00660D0B">
              <w:rPr>
                <w:rFonts w:ascii="Arial" w:eastAsia="Arial" w:hAnsi="Arial" w:cs="Arial"/>
              </w:rPr>
              <w:t>Social security contributions payable</w:t>
            </w:r>
          </w:p>
        </w:tc>
        <w:tc>
          <w:tcPr>
            <w:tcW w:w="1559" w:type="dxa"/>
          </w:tcPr>
          <w:p w14:paraId="4136DD69" w14:textId="5EA48422" w:rsidR="00B94E7D" w:rsidRPr="002151EE" w:rsidRDefault="00DA3B76" w:rsidP="00B94E7D">
            <w:pPr>
              <w:ind w:left="-40" w:right="-72"/>
              <w:jc w:val="right"/>
              <w:rPr>
                <w:rFonts w:ascii="Arial" w:hAnsi="Arial" w:cs="Arial"/>
                <w:lang w:val="en-GB"/>
              </w:rPr>
            </w:pPr>
            <w:r w:rsidRPr="00DA3B76">
              <w:rPr>
                <w:rFonts w:ascii="Arial" w:hAnsi="Arial" w:cs="Arial"/>
                <w:lang w:val="en-GB"/>
              </w:rPr>
              <w:t>1,075,650</w:t>
            </w:r>
          </w:p>
        </w:tc>
        <w:tc>
          <w:tcPr>
            <w:tcW w:w="1559" w:type="dxa"/>
            <w:vAlign w:val="bottom"/>
          </w:tcPr>
          <w:p w14:paraId="70D8D16B" w14:textId="60A57310" w:rsidR="00B94E7D" w:rsidRPr="002151EE" w:rsidRDefault="00B94E7D" w:rsidP="00B94E7D">
            <w:pPr>
              <w:ind w:left="-40" w:right="-72"/>
              <w:jc w:val="right"/>
              <w:rPr>
                <w:rFonts w:ascii="Arial" w:hAnsi="Arial" w:cs="Arial"/>
                <w:lang w:val="en-GB"/>
              </w:rPr>
            </w:pPr>
            <w:r w:rsidRPr="00660D0B">
              <w:rPr>
                <w:rFonts w:ascii="Arial" w:hAnsi="Arial" w:cs="Arial"/>
              </w:rPr>
              <w:t xml:space="preserve"> 964,544 </w:t>
            </w:r>
          </w:p>
        </w:tc>
        <w:tc>
          <w:tcPr>
            <w:tcW w:w="1559" w:type="dxa"/>
          </w:tcPr>
          <w:p w14:paraId="48E6F2A0" w14:textId="64342D90" w:rsidR="00B94E7D" w:rsidRPr="002151EE" w:rsidRDefault="00DA3B76" w:rsidP="00B94E7D">
            <w:pPr>
              <w:ind w:left="-40" w:right="-72"/>
              <w:jc w:val="right"/>
              <w:rPr>
                <w:rFonts w:ascii="Arial" w:hAnsi="Arial" w:cs="Arial"/>
                <w:lang w:val="en-GB"/>
              </w:rPr>
            </w:pPr>
            <w:r w:rsidRPr="00DA3B76">
              <w:rPr>
                <w:rFonts w:ascii="Arial" w:hAnsi="Arial" w:cs="Arial"/>
                <w:lang w:val="en-GB"/>
              </w:rPr>
              <w:t>540,770</w:t>
            </w:r>
          </w:p>
        </w:tc>
        <w:tc>
          <w:tcPr>
            <w:tcW w:w="1512" w:type="dxa"/>
            <w:vAlign w:val="bottom"/>
          </w:tcPr>
          <w:p w14:paraId="5EF6CE99" w14:textId="23F7975F" w:rsidR="00B94E7D" w:rsidRPr="002151EE" w:rsidRDefault="00B94E7D" w:rsidP="00B94E7D">
            <w:pPr>
              <w:ind w:left="-40" w:right="-72"/>
              <w:jc w:val="right"/>
              <w:rPr>
                <w:rFonts w:ascii="Arial" w:hAnsi="Arial" w:cs="Arial"/>
                <w:lang w:val="en-GB"/>
              </w:rPr>
            </w:pPr>
            <w:r w:rsidRPr="00660D0B">
              <w:rPr>
                <w:rFonts w:ascii="Arial" w:hAnsi="Arial" w:cs="Arial"/>
              </w:rPr>
              <w:t xml:space="preserve"> 488,116 </w:t>
            </w:r>
          </w:p>
        </w:tc>
      </w:tr>
      <w:tr w:rsidR="00B94E7D" w:rsidRPr="002151EE" w14:paraId="376E4CD1" w14:textId="77777777" w:rsidTr="006F15B6">
        <w:trPr>
          <w:trHeight w:val="20"/>
        </w:trPr>
        <w:tc>
          <w:tcPr>
            <w:tcW w:w="3351" w:type="dxa"/>
            <w:vAlign w:val="center"/>
          </w:tcPr>
          <w:p w14:paraId="0B126568" w14:textId="27587AED" w:rsidR="00B94E7D" w:rsidRPr="002151EE" w:rsidRDefault="00B94E7D" w:rsidP="00B94E7D">
            <w:pPr>
              <w:tabs>
                <w:tab w:val="left" w:pos="720"/>
              </w:tabs>
              <w:ind w:right="-98"/>
              <w:rPr>
                <w:rFonts w:ascii="Arial" w:eastAsia="Arial" w:hAnsi="Arial" w:cs="Arial"/>
                <w:color w:val="000000"/>
              </w:rPr>
            </w:pPr>
            <w:r w:rsidRPr="00660D0B">
              <w:rPr>
                <w:rFonts w:ascii="Arial" w:eastAsia="Arial" w:hAnsi="Arial" w:cs="Arial"/>
              </w:rPr>
              <w:t>Advance from customers</w:t>
            </w:r>
          </w:p>
        </w:tc>
        <w:tc>
          <w:tcPr>
            <w:tcW w:w="1559" w:type="dxa"/>
          </w:tcPr>
          <w:p w14:paraId="5BC8F396" w14:textId="6450F6DE" w:rsidR="00B94E7D" w:rsidRPr="002151EE" w:rsidRDefault="00DA3B76" w:rsidP="00B94E7D">
            <w:pPr>
              <w:ind w:left="-40" w:right="-72"/>
              <w:jc w:val="right"/>
              <w:rPr>
                <w:rFonts w:ascii="Arial" w:hAnsi="Arial" w:cs="Arial"/>
                <w:lang w:val="en-GB"/>
              </w:rPr>
            </w:pPr>
            <w:r w:rsidRPr="00DA3B76">
              <w:rPr>
                <w:rFonts w:ascii="Arial" w:hAnsi="Arial" w:cs="Arial"/>
                <w:lang w:val="en-GB"/>
              </w:rPr>
              <w:t>36,636</w:t>
            </w:r>
          </w:p>
        </w:tc>
        <w:tc>
          <w:tcPr>
            <w:tcW w:w="1559" w:type="dxa"/>
            <w:vAlign w:val="bottom"/>
          </w:tcPr>
          <w:p w14:paraId="4735B329" w14:textId="0B045890" w:rsidR="00B94E7D" w:rsidRPr="002151EE" w:rsidRDefault="00B94E7D" w:rsidP="00B94E7D">
            <w:pPr>
              <w:ind w:left="-40" w:right="-72"/>
              <w:jc w:val="right"/>
              <w:rPr>
                <w:rFonts w:ascii="Arial" w:hAnsi="Arial" w:cs="Arial"/>
                <w:lang w:val="en-GB"/>
              </w:rPr>
            </w:pPr>
            <w:r w:rsidRPr="00660D0B">
              <w:rPr>
                <w:rFonts w:ascii="Arial" w:hAnsi="Arial" w:cs="Arial"/>
              </w:rPr>
              <w:t xml:space="preserve"> 141,974 </w:t>
            </w:r>
          </w:p>
        </w:tc>
        <w:tc>
          <w:tcPr>
            <w:tcW w:w="1559" w:type="dxa"/>
          </w:tcPr>
          <w:p w14:paraId="7226F46C" w14:textId="141B5682" w:rsidR="00B94E7D" w:rsidRPr="002151EE" w:rsidRDefault="00DA3B76" w:rsidP="00B94E7D">
            <w:pPr>
              <w:ind w:left="-40" w:right="-72"/>
              <w:jc w:val="right"/>
              <w:rPr>
                <w:rFonts w:ascii="Arial" w:hAnsi="Arial" w:cs="Arial"/>
                <w:lang w:val="en-GB"/>
              </w:rPr>
            </w:pPr>
            <w:r>
              <w:rPr>
                <w:rFonts w:ascii="Arial" w:hAnsi="Arial" w:cs="Arial"/>
                <w:lang w:val="en-GB"/>
              </w:rPr>
              <w:t>-</w:t>
            </w:r>
          </w:p>
        </w:tc>
        <w:tc>
          <w:tcPr>
            <w:tcW w:w="1512" w:type="dxa"/>
            <w:vAlign w:val="bottom"/>
          </w:tcPr>
          <w:p w14:paraId="5B7BCCD7" w14:textId="187E1378" w:rsidR="00B94E7D" w:rsidRPr="002151EE" w:rsidRDefault="00B94E7D" w:rsidP="00B94E7D">
            <w:pPr>
              <w:ind w:left="-40" w:right="-72"/>
              <w:jc w:val="right"/>
              <w:rPr>
                <w:rFonts w:ascii="Arial" w:hAnsi="Arial" w:cs="Arial"/>
                <w:lang w:val="en-GB"/>
              </w:rPr>
            </w:pPr>
            <w:r w:rsidRPr="00660D0B">
              <w:rPr>
                <w:rFonts w:ascii="Arial" w:hAnsi="Arial" w:cs="Arial"/>
              </w:rPr>
              <w:t>-</w:t>
            </w:r>
          </w:p>
        </w:tc>
      </w:tr>
      <w:tr w:rsidR="00B94E7D" w:rsidRPr="002151EE" w14:paraId="64371C7F" w14:textId="77777777" w:rsidTr="004415CD">
        <w:trPr>
          <w:trHeight w:val="20"/>
        </w:trPr>
        <w:tc>
          <w:tcPr>
            <w:tcW w:w="3351" w:type="dxa"/>
            <w:vAlign w:val="center"/>
          </w:tcPr>
          <w:p w14:paraId="339E171F" w14:textId="029CDAE6" w:rsidR="00B94E7D" w:rsidRPr="002151EE" w:rsidRDefault="00B94E7D" w:rsidP="00B94E7D">
            <w:pPr>
              <w:tabs>
                <w:tab w:val="left" w:pos="720"/>
              </w:tabs>
              <w:ind w:right="-98"/>
              <w:rPr>
                <w:rFonts w:ascii="Arial" w:eastAsia="Arial" w:hAnsi="Arial" w:cs="Arial"/>
                <w:color w:val="000000"/>
                <w:highlight w:val="yellow"/>
                <w:lang w:val="en-GB"/>
              </w:rPr>
            </w:pPr>
            <w:r w:rsidRPr="00660D0B">
              <w:rPr>
                <w:rFonts w:ascii="Arial" w:eastAsia="Arial" w:hAnsi="Arial" w:cs="Arial"/>
                <w:lang w:val="en-GB"/>
              </w:rPr>
              <w:t>Advance received</w:t>
            </w:r>
          </w:p>
        </w:tc>
        <w:tc>
          <w:tcPr>
            <w:tcW w:w="1559" w:type="dxa"/>
          </w:tcPr>
          <w:p w14:paraId="52E9C7F8" w14:textId="7789695F" w:rsidR="00B94E7D" w:rsidRPr="002151EE" w:rsidRDefault="00DA3B76" w:rsidP="00B94E7D">
            <w:pPr>
              <w:ind w:left="-40" w:right="-72"/>
              <w:jc w:val="right"/>
              <w:rPr>
                <w:rFonts w:ascii="Arial" w:hAnsi="Arial" w:cs="Arial"/>
                <w:lang w:val="en-GB"/>
              </w:rPr>
            </w:pPr>
            <w:r w:rsidRPr="00DA3B76">
              <w:rPr>
                <w:rFonts w:ascii="Arial" w:hAnsi="Arial" w:cs="Arial"/>
                <w:lang w:val="en-GB"/>
              </w:rPr>
              <w:t>250,197</w:t>
            </w:r>
          </w:p>
        </w:tc>
        <w:tc>
          <w:tcPr>
            <w:tcW w:w="1559" w:type="dxa"/>
          </w:tcPr>
          <w:p w14:paraId="6DA94869" w14:textId="413307AC" w:rsidR="00B94E7D" w:rsidRPr="002151EE" w:rsidRDefault="00B94E7D" w:rsidP="00B94E7D">
            <w:pPr>
              <w:ind w:left="-40" w:right="-72"/>
              <w:jc w:val="right"/>
              <w:rPr>
                <w:rFonts w:ascii="Arial" w:hAnsi="Arial" w:cs="Arial"/>
                <w:lang w:val="en-GB"/>
              </w:rPr>
            </w:pPr>
            <w:r w:rsidRPr="00660D0B">
              <w:rPr>
                <w:rFonts w:ascii="Arial" w:hAnsi="Arial" w:cs="Arial"/>
              </w:rPr>
              <w:t xml:space="preserve"> 171,786 </w:t>
            </w:r>
          </w:p>
        </w:tc>
        <w:tc>
          <w:tcPr>
            <w:tcW w:w="1559" w:type="dxa"/>
          </w:tcPr>
          <w:p w14:paraId="124BE3C0" w14:textId="643659AE" w:rsidR="00B94E7D" w:rsidRPr="002151EE" w:rsidRDefault="00DA3B76" w:rsidP="00B94E7D">
            <w:pPr>
              <w:ind w:left="-40" w:right="-72"/>
              <w:jc w:val="right"/>
              <w:rPr>
                <w:rFonts w:ascii="Arial" w:hAnsi="Arial" w:cs="Arial"/>
                <w:lang w:val="en-GB"/>
              </w:rPr>
            </w:pPr>
            <w:r w:rsidRPr="00DA3B76">
              <w:rPr>
                <w:rFonts w:ascii="Arial" w:hAnsi="Arial" w:cs="Arial"/>
                <w:lang w:val="en-GB"/>
              </w:rPr>
              <w:t>91,413</w:t>
            </w:r>
          </w:p>
        </w:tc>
        <w:tc>
          <w:tcPr>
            <w:tcW w:w="1512" w:type="dxa"/>
          </w:tcPr>
          <w:p w14:paraId="046CFD1E" w14:textId="6DF80701" w:rsidR="00B94E7D" w:rsidRPr="002151EE" w:rsidRDefault="00B94E7D" w:rsidP="00B94E7D">
            <w:pPr>
              <w:ind w:left="-40" w:right="-72"/>
              <w:jc w:val="right"/>
              <w:rPr>
                <w:rFonts w:ascii="Arial" w:hAnsi="Arial" w:cs="Arial"/>
                <w:lang w:val="en-GB"/>
              </w:rPr>
            </w:pPr>
            <w:r w:rsidRPr="00660D0B">
              <w:rPr>
                <w:rFonts w:ascii="Arial" w:hAnsi="Arial" w:cs="Arial"/>
              </w:rPr>
              <w:t>45,478</w:t>
            </w:r>
          </w:p>
        </w:tc>
      </w:tr>
      <w:tr w:rsidR="00B94E7D" w:rsidRPr="002151EE" w14:paraId="0822822D" w14:textId="77777777" w:rsidTr="006F15B6">
        <w:trPr>
          <w:trHeight w:val="20"/>
        </w:trPr>
        <w:tc>
          <w:tcPr>
            <w:tcW w:w="3351" w:type="dxa"/>
            <w:vAlign w:val="center"/>
          </w:tcPr>
          <w:p w14:paraId="574FB6DC" w14:textId="0C3A2A42" w:rsidR="00B94E7D" w:rsidRPr="002151EE" w:rsidRDefault="00B94E7D" w:rsidP="00B94E7D">
            <w:pPr>
              <w:tabs>
                <w:tab w:val="left" w:pos="720"/>
              </w:tabs>
              <w:ind w:right="-98"/>
              <w:rPr>
                <w:rFonts w:ascii="Arial" w:eastAsia="Arial" w:hAnsi="Arial" w:cs="Arial"/>
                <w:color w:val="000000"/>
              </w:rPr>
            </w:pPr>
            <w:r w:rsidRPr="00660D0B">
              <w:rPr>
                <w:rFonts w:ascii="Arial" w:eastAsia="Arial" w:hAnsi="Arial" w:cs="Arial"/>
              </w:rPr>
              <w:t>Accrued interest</w:t>
            </w:r>
          </w:p>
        </w:tc>
        <w:tc>
          <w:tcPr>
            <w:tcW w:w="1559" w:type="dxa"/>
          </w:tcPr>
          <w:p w14:paraId="2826EDD1" w14:textId="6D9C52F3" w:rsidR="00B94E7D" w:rsidRPr="002151EE" w:rsidRDefault="00DA3B76" w:rsidP="00B94E7D">
            <w:pPr>
              <w:ind w:left="-40" w:right="-72"/>
              <w:jc w:val="right"/>
              <w:rPr>
                <w:rFonts w:ascii="Arial" w:hAnsi="Arial" w:cs="Arial"/>
                <w:lang w:val="en-GB"/>
              </w:rPr>
            </w:pPr>
            <w:r>
              <w:rPr>
                <w:rFonts w:ascii="Arial" w:hAnsi="Arial" w:cs="Arial"/>
                <w:lang w:val="en-GB"/>
              </w:rPr>
              <w:t>-</w:t>
            </w:r>
          </w:p>
        </w:tc>
        <w:tc>
          <w:tcPr>
            <w:tcW w:w="1559" w:type="dxa"/>
            <w:vAlign w:val="bottom"/>
          </w:tcPr>
          <w:p w14:paraId="787E20DF" w14:textId="6CFAFB40" w:rsidR="00B94E7D" w:rsidRPr="002151EE" w:rsidRDefault="00B94E7D" w:rsidP="00B94E7D">
            <w:pPr>
              <w:ind w:left="-40" w:right="-72"/>
              <w:jc w:val="right"/>
              <w:rPr>
                <w:rFonts w:ascii="Arial" w:hAnsi="Arial" w:cs="Arial"/>
                <w:lang w:val="en-GB"/>
              </w:rPr>
            </w:pPr>
            <w:r w:rsidRPr="00660D0B">
              <w:rPr>
                <w:rFonts w:ascii="Arial" w:hAnsi="Arial" w:cs="Arial"/>
              </w:rPr>
              <w:t xml:space="preserve"> 102,120 </w:t>
            </w:r>
          </w:p>
        </w:tc>
        <w:tc>
          <w:tcPr>
            <w:tcW w:w="1559" w:type="dxa"/>
          </w:tcPr>
          <w:p w14:paraId="19C002D3" w14:textId="77D27B16" w:rsidR="00B94E7D" w:rsidRPr="002151EE" w:rsidRDefault="00DA3B76" w:rsidP="00B94E7D">
            <w:pPr>
              <w:ind w:left="-40" w:right="-72"/>
              <w:jc w:val="right"/>
              <w:rPr>
                <w:rFonts w:ascii="Arial" w:hAnsi="Arial" w:cs="Arial"/>
                <w:lang w:val="en-GB"/>
              </w:rPr>
            </w:pPr>
            <w:r>
              <w:rPr>
                <w:rFonts w:ascii="Arial" w:hAnsi="Arial" w:cs="Arial"/>
                <w:lang w:val="en-GB"/>
              </w:rPr>
              <w:t>-</w:t>
            </w:r>
          </w:p>
        </w:tc>
        <w:tc>
          <w:tcPr>
            <w:tcW w:w="1512" w:type="dxa"/>
            <w:vAlign w:val="bottom"/>
          </w:tcPr>
          <w:p w14:paraId="76391D35" w14:textId="00648093" w:rsidR="00B94E7D" w:rsidRPr="002151EE" w:rsidRDefault="00B94E7D" w:rsidP="00B94E7D">
            <w:pPr>
              <w:ind w:left="-40" w:right="-72"/>
              <w:jc w:val="right"/>
              <w:rPr>
                <w:rFonts w:ascii="Arial" w:hAnsi="Arial" w:cs="Arial"/>
                <w:lang w:val="en-GB"/>
              </w:rPr>
            </w:pPr>
            <w:r w:rsidRPr="00660D0B">
              <w:rPr>
                <w:rFonts w:ascii="Arial" w:hAnsi="Arial" w:cs="Arial"/>
              </w:rPr>
              <w:t>-</w:t>
            </w:r>
          </w:p>
        </w:tc>
      </w:tr>
      <w:tr w:rsidR="00B94E7D" w:rsidRPr="002151EE" w14:paraId="0E1195F0" w14:textId="77777777" w:rsidTr="006F15B6">
        <w:trPr>
          <w:trHeight w:val="20"/>
        </w:trPr>
        <w:tc>
          <w:tcPr>
            <w:tcW w:w="3351" w:type="dxa"/>
            <w:vAlign w:val="center"/>
          </w:tcPr>
          <w:p w14:paraId="67096483" w14:textId="46613CD4" w:rsidR="00B94E7D" w:rsidRPr="00F45187" w:rsidRDefault="00B94E7D" w:rsidP="00B94E7D">
            <w:pPr>
              <w:tabs>
                <w:tab w:val="left" w:pos="720"/>
              </w:tabs>
              <w:ind w:right="-98"/>
              <w:rPr>
                <w:rFonts w:ascii="Arial" w:eastAsia="Arial" w:hAnsi="Arial" w:cstheme="minorBidi"/>
                <w:color w:val="000000"/>
                <w:cs/>
              </w:rPr>
            </w:pPr>
            <w:r w:rsidRPr="00660D0B">
              <w:rPr>
                <w:rFonts w:ascii="Arial" w:hAnsi="Arial" w:cs="Arial"/>
              </w:rPr>
              <w:t>Dividend payable</w:t>
            </w:r>
            <w:r w:rsidR="00F45187">
              <w:rPr>
                <w:rFonts w:ascii="Arial" w:eastAsia="Arial" w:hAnsi="Arial" w:cstheme="minorBidi" w:hint="cs"/>
                <w:color w:val="000000"/>
                <w:cs/>
              </w:rPr>
              <w:t xml:space="preserve"> </w:t>
            </w:r>
            <w:r w:rsidR="00F45187" w:rsidRPr="00660D0B">
              <w:rPr>
                <w:rFonts w:ascii="Arial" w:eastAsia="Arial" w:hAnsi="Arial" w:cs="Arial"/>
              </w:rPr>
              <w:t xml:space="preserve">(Note </w:t>
            </w:r>
            <w:r w:rsidR="00F45187" w:rsidRPr="00660D0B">
              <w:rPr>
                <w:rFonts w:ascii="Arial" w:eastAsia="Arial" w:hAnsi="Arial" w:cs="Arial"/>
                <w:lang w:val="en-GB"/>
              </w:rPr>
              <w:t>1</w:t>
            </w:r>
            <w:r w:rsidR="00F45187">
              <w:rPr>
                <w:rFonts w:ascii="Arial" w:eastAsia="Arial" w:hAnsi="Arial" w:cs="Arial"/>
                <w:lang w:val="en-GB"/>
              </w:rPr>
              <w:t>7</w:t>
            </w:r>
            <w:r w:rsidR="00F45187" w:rsidRPr="00660D0B">
              <w:rPr>
                <w:rFonts w:ascii="Arial" w:eastAsia="Arial" w:hAnsi="Arial" w:cs="Arial"/>
              </w:rPr>
              <w:t>)</w:t>
            </w:r>
          </w:p>
        </w:tc>
        <w:tc>
          <w:tcPr>
            <w:tcW w:w="1559" w:type="dxa"/>
          </w:tcPr>
          <w:p w14:paraId="6E61EC93" w14:textId="212734C8" w:rsidR="00B94E7D" w:rsidRPr="002151EE" w:rsidRDefault="00DA3B76" w:rsidP="00B94E7D">
            <w:pPr>
              <w:ind w:left="-40" w:right="-72"/>
              <w:jc w:val="right"/>
              <w:rPr>
                <w:rFonts w:ascii="Arial" w:hAnsi="Arial" w:cs="Arial"/>
                <w:lang w:val="en-GB"/>
              </w:rPr>
            </w:pPr>
            <w:r>
              <w:rPr>
                <w:rFonts w:ascii="Arial" w:hAnsi="Arial" w:cs="Arial"/>
                <w:lang w:val="en-GB"/>
              </w:rPr>
              <w:t>-</w:t>
            </w:r>
          </w:p>
        </w:tc>
        <w:tc>
          <w:tcPr>
            <w:tcW w:w="1559" w:type="dxa"/>
            <w:vAlign w:val="bottom"/>
          </w:tcPr>
          <w:p w14:paraId="3DBDAE53" w14:textId="37FE462F" w:rsidR="00B94E7D" w:rsidRPr="002151EE" w:rsidRDefault="00B94E7D" w:rsidP="00B94E7D">
            <w:pPr>
              <w:ind w:left="-40" w:right="-72"/>
              <w:jc w:val="right"/>
              <w:rPr>
                <w:rFonts w:ascii="Arial" w:hAnsi="Arial" w:cs="Arial"/>
                <w:lang w:val="en-GB"/>
              </w:rPr>
            </w:pPr>
            <w:r w:rsidRPr="00660D0B">
              <w:rPr>
                <w:rFonts w:ascii="Arial" w:hAnsi="Arial" w:cs="Arial"/>
              </w:rPr>
              <w:t xml:space="preserve"> 180 </w:t>
            </w:r>
          </w:p>
        </w:tc>
        <w:tc>
          <w:tcPr>
            <w:tcW w:w="1559" w:type="dxa"/>
          </w:tcPr>
          <w:p w14:paraId="30D587C9" w14:textId="60C8EE3B" w:rsidR="00B94E7D" w:rsidRPr="002151EE" w:rsidRDefault="00DA3B76" w:rsidP="00B94E7D">
            <w:pPr>
              <w:ind w:left="-40" w:right="-72"/>
              <w:jc w:val="right"/>
              <w:rPr>
                <w:rFonts w:ascii="Arial" w:hAnsi="Arial" w:cs="Arial"/>
                <w:lang w:val="en-GB"/>
              </w:rPr>
            </w:pPr>
            <w:r>
              <w:rPr>
                <w:rFonts w:ascii="Arial" w:hAnsi="Arial" w:cs="Arial"/>
                <w:lang w:val="en-GB"/>
              </w:rPr>
              <w:t>-</w:t>
            </w:r>
          </w:p>
        </w:tc>
        <w:tc>
          <w:tcPr>
            <w:tcW w:w="1512" w:type="dxa"/>
            <w:vAlign w:val="bottom"/>
          </w:tcPr>
          <w:p w14:paraId="0AC6F780" w14:textId="50C63A5B" w:rsidR="00B94E7D" w:rsidRPr="002151EE" w:rsidRDefault="00B94E7D" w:rsidP="00B94E7D">
            <w:pPr>
              <w:ind w:left="-40" w:right="-72"/>
              <w:jc w:val="right"/>
              <w:rPr>
                <w:rFonts w:ascii="Arial" w:hAnsi="Arial" w:cs="Arial"/>
                <w:lang w:val="en-GB"/>
              </w:rPr>
            </w:pPr>
            <w:r w:rsidRPr="00660D0B">
              <w:rPr>
                <w:rFonts w:ascii="Arial" w:hAnsi="Arial" w:cs="Arial"/>
              </w:rPr>
              <w:t>-</w:t>
            </w:r>
          </w:p>
        </w:tc>
      </w:tr>
      <w:tr w:rsidR="00B94E7D" w:rsidRPr="002151EE" w14:paraId="5A7C75EB" w14:textId="77777777" w:rsidTr="004415CD">
        <w:trPr>
          <w:trHeight w:val="20"/>
        </w:trPr>
        <w:tc>
          <w:tcPr>
            <w:tcW w:w="3351" w:type="dxa"/>
            <w:vAlign w:val="center"/>
          </w:tcPr>
          <w:p w14:paraId="5ED32BB7" w14:textId="77777777" w:rsidR="00B94E7D" w:rsidRPr="002151EE" w:rsidRDefault="00B94E7D" w:rsidP="00B94E7D">
            <w:pPr>
              <w:tabs>
                <w:tab w:val="left" w:pos="720"/>
              </w:tabs>
              <w:ind w:right="-98"/>
              <w:rPr>
                <w:rFonts w:ascii="Arial" w:eastAsia="Arial" w:hAnsi="Arial" w:cs="Arial"/>
                <w:color w:val="000000"/>
              </w:rPr>
            </w:pPr>
          </w:p>
        </w:tc>
        <w:tc>
          <w:tcPr>
            <w:tcW w:w="1559" w:type="dxa"/>
            <w:tcBorders>
              <w:top w:val="single" w:sz="4" w:space="0" w:color="000000"/>
            </w:tcBorders>
            <w:vAlign w:val="center"/>
          </w:tcPr>
          <w:p w14:paraId="6641029D" w14:textId="77777777" w:rsidR="00B94E7D" w:rsidRPr="002151EE" w:rsidRDefault="00B94E7D" w:rsidP="00B94E7D">
            <w:pPr>
              <w:ind w:left="-40" w:right="-72"/>
              <w:jc w:val="right"/>
              <w:rPr>
                <w:rFonts w:ascii="Arial" w:hAnsi="Arial" w:cs="Arial"/>
                <w:lang w:val="en-GB"/>
              </w:rPr>
            </w:pPr>
          </w:p>
        </w:tc>
        <w:tc>
          <w:tcPr>
            <w:tcW w:w="1559" w:type="dxa"/>
            <w:tcBorders>
              <w:top w:val="single" w:sz="4" w:space="0" w:color="000000"/>
            </w:tcBorders>
            <w:vAlign w:val="center"/>
          </w:tcPr>
          <w:p w14:paraId="670E39E4" w14:textId="77777777" w:rsidR="00B94E7D" w:rsidRPr="002151EE" w:rsidRDefault="00B94E7D" w:rsidP="00B94E7D">
            <w:pPr>
              <w:ind w:left="-40" w:right="-72"/>
              <w:jc w:val="right"/>
              <w:rPr>
                <w:rFonts w:ascii="Arial" w:hAnsi="Arial" w:cs="Arial"/>
                <w:lang w:val="en-GB"/>
              </w:rPr>
            </w:pPr>
          </w:p>
        </w:tc>
        <w:tc>
          <w:tcPr>
            <w:tcW w:w="1559" w:type="dxa"/>
            <w:tcBorders>
              <w:top w:val="single" w:sz="4" w:space="0" w:color="000000"/>
            </w:tcBorders>
            <w:vAlign w:val="center"/>
          </w:tcPr>
          <w:p w14:paraId="27CFDF82" w14:textId="77777777" w:rsidR="00B94E7D" w:rsidRPr="002151EE" w:rsidRDefault="00B94E7D" w:rsidP="00B94E7D">
            <w:pPr>
              <w:ind w:left="-40" w:right="-72"/>
              <w:jc w:val="right"/>
              <w:rPr>
                <w:rFonts w:ascii="Arial" w:hAnsi="Arial" w:cs="Arial"/>
                <w:lang w:val="en-GB"/>
              </w:rPr>
            </w:pPr>
          </w:p>
        </w:tc>
        <w:tc>
          <w:tcPr>
            <w:tcW w:w="1512" w:type="dxa"/>
            <w:tcBorders>
              <w:top w:val="single" w:sz="4" w:space="0" w:color="000000"/>
            </w:tcBorders>
            <w:vAlign w:val="center"/>
          </w:tcPr>
          <w:p w14:paraId="6CBE457B" w14:textId="77777777" w:rsidR="00B94E7D" w:rsidRPr="002151EE" w:rsidRDefault="00B94E7D" w:rsidP="00B94E7D">
            <w:pPr>
              <w:ind w:left="-40" w:right="-72"/>
              <w:jc w:val="right"/>
              <w:rPr>
                <w:rFonts w:ascii="Arial" w:hAnsi="Arial" w:cs="Arial"/>
                <w:lang w:val="en-GB"/>
              </w:rPr>
            </w:pPr>
          </w:p>
        </w:tc>
      </w:tr>
      <w:tr w:rsidR="00B94E7D" w:rsidRPr="002151EE" w14:paraId="6B97C9A9" w14:textId="77777777" w:rsidTr="006F15B6">
        <w:trPr>
          <w:trHeight w:val="20"/>
        </w:trPr>
        <w:tc>
          <w:tcPr>
            <w:tcW w:w="3351" w:type="dxa"/>
            <w:vAlign w:val="center"/>
          </w:tcPr>
          <w:p w14:paraId="1F2247B0" w14:textId="6B80ECAD" w:rsidR="00B94E7D" w:rsidRPr="002151EE" w:rsidRDefault="00B94E7D" w:rsidP="00B94E7D">
            <w:pPr>
              <w:tabs>
                <w:tab w:val="left" w:pos="720"/>
              </w:tabs>
              <w:ind w:right="-98"/>
              <w:rPr>
                <w:rFonts w:ascii="Arial" w:eastAsia="Arial" w:hAnsi="Arial" w:cs="Arial"/>
                <w:bCs/>
                <w:color w:val="000000"/>
              </w:rPr>
            </w:pPr>
            <w:r w:rsidRPr="00660D0B">
              <w:rPr>
                <w:rFonts w:ascii="Arial" w:eastAsia="Arial" w:hAnsi="Arial" w:cs="Arial"/>
                <w:bCs/>
              </w:rPr>
              <w:t>Total</w:t>
            </w:r>
          </w:p>
        </w:tc>
        <w:tc>
          <w:tcPr>
            <w:tcW w:w="1559" w:type="dxa"/>
            <w:tcBorders>
              <w:bottom w:val="single" w:sz="4" w:space="0" w:color="000000"/>
            </w:tcBorders>
          </w:tcPr>
          <w:p w14:paraId="0124E8C2" w14:textId="138D3732" w:rsidR="00B94E7D" w:rsidRPr="002151EE" w:rsidRDefault="00DA3B76" w:rsidP="00B94E7D">
            <w:pPr>
              <w:ind w:left="-40" w:right="-72"/>
              <w:jc w:val="right"/>
              <w:rPr>
                <w:rFonts w:ascii="Arial" w:hAnsi="Arial" w:cs="Arial"/>
                <w:lang w:val="en-GB"/>
              </w:rPr>
            </w:pPr>
            <w:r w:rsidRPr="00DA3B76">
              <w:rPr>
                <w:rFonts w:ascii="Arial" w:hAnsi="Arial" w:cs="Arial"/>
                <w:lang w:val="en-GB"/>
              </w:rPr>
              <w:t>88,270,747</w:t>
            </w:r>
          </w:p>
        </w:tc>
        <w:tc>
          <w:tcPr>
            <w:tcW w:w="1559" w:type="dxa"/>
            <w:tcBorders>
              <w:bottom w:val="single" w:sz="4" w:space="0" w:color="000000"/>
            </w:tcBorders>
            <w:vAlign w:val="bottom"/>
          </w:tcPr>
          <w:p w14:paraId="00020856" w14:textId="4C25638E" w:rsidR="00B94E7D" w:rsidRPr="002151EE" w:rsidRDefault="00B94E7D" w:rsidP="00B94E7D">
            <w:pPr>
              <w:pBdr>
                <w:top w:val="nil"/>
                <w:left w:val="nil"/>
                <w:bottom w:val="nil"/>
                <w:right w:val="nil"/>
                <w:between w:val="nil"/>
              </w:pBdr>
              <w:ind w:left="-40" w:right="-72"/>
              <w:jc w:val="right"/>
              <w:rPr>
                <w:rFonts w:ascii="Arial" w:hAnsi="Arial" w:cs="Arial"/>
                <w:lang w:val="en-GB"/>
              </w:rPr>
            </w:pPr>
            <w:r w:rsidRPr="00660D0B">
              <w:rPr>
                <w:rFonts w:ascii="Arial" w:hAnsi="Arial" w:cs="Arial"/>
              </w:rPr>
              <w:t>112,834,536</w:t>
            </w:r>
          </w:p>
        </w:tc>
        <w:tc>
          <w:tcPr>
            <w:tcW w:w="1559" w:type="dxa"/>
            <w:tcBorders>
              <w:bottom w:val="single" w:sz="4" w:space="0" w:color="000000"/>
            </w:tcBorders>
            <w:vAlign w:val="bottom"/>
          </w:tcPr>
          <w:p w14:paraId="69068503" w14:textId="1ABE4D1C" w:rsidR="00B94E7D" w:rsidRPr="002151EE" w:rsidRDefault="00DA3B76" w:rsidP="00B94E7D">
            <w:pPr>
              <w:ind w:left="-40" w:right="-72"/>
              <w:jc w:val="right"/>
              <w:rPr>
                <w:rFonts w:ascii="Arial" w:hAnsi="Arial" w:cs="Arial"/>
                <w:lang w:val="en-GB"/>
              </w:rPr>
            </w:pPr>
            <w:r w:rsidRPr="00DA3B76">
              <w:rPr>
                <w:rFonts w:ascii="Arial" w:hAnsi="Arial" w:cs="Arial"/>
                <w:lang w:val="en-GB"/>
              </w:rPr>
              <w:t>43,915,264</w:t>
            </w:r>
          </w:p>
        </w:tc>
        <w:tc>
          <w:tcPr>
            <w:tcW w:w="1512" w:type="dxa"/>
            <w:tcBorders>
              <w:bottom w:val="single" w:sz="4" w:space="0" w:color="000000"/>
            </w:tcBorders>
            <w:vAlign w:val="bottom"/>
          </w:tcPr>
          <w:p w14:paraId="3A29AB27" w14:textId="08BD59B2" w:rsidR="00B94E7D" w:rsidRPr="002151EE" w:rsidRDefault="00B94E7D" w:rsidP="00B94E7D">
            <w:pPr>
              <w:pBdr>
                <w:top w:val="nil"/>
                <w:left w:val="nil"/>
                <w:bottom w:val="nil"/>
                <w:right w:val="nil"/>
                <w:between w:val="nil"/>
              </w:pBdr>
              <w:ind w:left="-40" w:right="-72"/>
              <w:jc w:val="right"/>
              <w:rPr>
                <w:rFonts w:ascii="Arial" w:hAnsi="Arial" w:cs="Arial"/>
                <w:lang w:val="en-GB"/>
              </w:rPr>
            </w:pPr>
            <w:r w:rsidRPr="00660D0B">
              <w:rPr>
                <w:rFonts w:ascii="Arial" w:hAnsi="Arial" w:cs="Arial"/>
              </w:rPr>
              <w:t>44,322,766</w:t>
            </w:r>
          </w:p>
        </w:tc>
      </w:tr>
    </w:tbl>
    <w:p w14:paraId="2F08E6B9" w14:textId="27D52999" w:rsidR="00D253A2" w:rsidRPr="002151EE" w:rsidRDefault="00D253A2">
      <w:pPr>
        <w:rPr>
          <w:rFonts w:ascii="Arial" w:eastAsia="Arial" w:hAnsi="Arial" w:cs="Arial"/>
          <w:color w:val="000000"/>
        </w:rPr>
      </w:pPr>
    </w:p>
    <w:p w14:paraId="1E2A599C" w14:textId="77777777" w:rsidR="005A750D" w:rsidRPr="002151EE" w:rsidRDefault="005A750D" w:rsidP="00D866AA">
      <w:pPr>
        <w:rPr>
          <w:rFonts w:ascii="Arial" w:eastAsia="Arial" w:hAnsi="Arial" w:cs="Arial"/>
          <w:color w:val="000000"/>
        </w:rPr>
      </w:pPr>
    </w:p>
    <w:tbl>
      <w:tblPr>
        <w:tblW w:w="9461" w:type="dxa"/>
        <w:tblLayout w:type="fixed"/>
        <w:tblLook w:val="0400" w:firstRow="0" w:lastRow="0" w:firstColumn="0" w:lastColumn="0" w:noHBand="0" w:noVBand="1"/>
      </w:tblPr>
      <w:tblGrid>
        <w:gridCol w:w="9461"/>
      </w:tblGrid>
      <w:tr w:rsidR="00AA13E9" w:rsidRPr="002151EE" w14:paraId="0CBC2B08" w14:textId="77777777" w:rsidTr="00C65601">
        <w:trPr>
          <w:trHeight w:val="386"/>
        </w:trPr>
        <w:tc>
          <w:tcPr>
            <w:tcW w:w="9461" w:type="dxa"/>
            <w:vAlign w:val="center"/>
          </w:tcPr>
          <w:p w14:paraId="547E4F7C" w14:textId="538C5F7C" w:rsidR="00AA13E9" w:rsidRPr="002151EE" w:rsidRDefault="009F4B35" w:rsidP="007F44D4">
            <w:pPr>
              <w:tabs>
                <w:tab w:val="left" w:pos="432"/>
              </w:tabs>
              <w:ind w:left="432" w:hanging="518"/>
              <w:rPr>
                <w:rFonts w:ascii="Arial" w:eastAsia="Arial" w:hAnsi="Arial" w:cs="Arial"/>
                <w:b/>
                <w:color w:val="000000"/>
                <w:lang w:val="en-GB"/>
              </w:rPr>
            </w:pPr>
            <w:bookmarkStart w:id="14" w:name="_Hlk172580404"/>
            <w:r w:rsidRPr="002151EE">
              <w:rPr>
                <w:rFonts w:ascii="Arial" w:eastAsia="Arial" w:hAnsi="Arial" w:cs="Arial"/>
                <w:b/>
                <w:color w:val="000000"/>
                <w:lang w:val="en-GB"/>
              </w:rPr>
              <w:t>14</w:t>
            </w:r>
            <w:r w:rsidR="00AA13E9" w:rsidRPr="002151EE">
              <w:rPr>
                <w:rFonts w:ascii="Arial" w:eastAsia="Arial" w:hAnsi="Arial" w:cs="Arial"/>
                <w:b/>
                <w:color w:val="000000"/>
                <w:lang w:val="en-GB"/>
              </w:rPr>
              <w:tab/>
              <w:t xml:space="preserve">Income tax </w:t>
            </w:r>
          </w:p>
        </w:tc>
      </w:tr>
    </w:tbl>
    <w:p w14:paraId="29CB835C" w14:textId="77777777" w:rsidR="00AA13E9" w:rsidRPr="002151EE" w:rsidRDefault="00AA13E9" w:rsidP="00D866AA">
      <w:pPr>
        <w:rPr>
          <w:rFonts w:ascii="Arial" w:eastAsia="Arial" w:hAnsi="Arial" w:cs="Arial"/>
          <w:color w:val="000000"/>
        </w:rPr>
      </w:pPr>
    </w:p>
    <w:bookmarkEnd w:id="14"/>
    <w:p w14:paraId="7A23A269" w14:textId="64A1EE22" w:rsidR="004C2349" w:rsidRPr="00B94E7D" w:rsidRDefault="00AA13E9" w:rsidP="00D866AA">
      <w:pPr>
        <w:rPr>
          <w:rFonts w:ascii="Arial" w:eastAsia="Arial" w:hAnsi="Arial" w:cstheme="minorBidi"/>
          <w:color w:val="000000"/>
          <w:spacing w:val="-4"/>
          <w:cs/>
        </w:rPr>
      </w:pPr>
      <w:r w:rsidRPr="002151EE">
        <w:rPr>
          <w:rFonts w:ascii="Arial" w:eastAsia="Arial" w:hAnsi="Arial" w:cs="Arial"/>
          <w:color w:val="000000"/>
        </w:rPr>
        <w:t xml:space="preserve">Income tax expense is </w:t>
      </w:r>
      <w:proofErr w:type="spellStart"/>
      <w:r w:rsidRPr="002151EE">
        <w:rPr>
          <w:rFonts w:ascii="Arial" w:eastAsia="Arial" w:hAnsi="Arial" w:cs="Arial"/>
          <w:color w:val="000000"/>
        </w:rPr>
        <w:t>recognised</w:t>
      </w:r>
      <w:proofErr w:type="spellEnd"/>
      <w:r w:rsidRPr="002151EE">
        <w:rPr>
          <w:rFonts w:ascii="Arial" w:eastAsia="Arial" w:hAnsi="Arial" w:cs="Arial"/>
          <w:color w:val="000000"/>
        </w:rPr>
        <w:t xml:space="preserve"> based on management’s estimate of the weighted average effective </w:t>
      </w:r>
      <w:r w:rsidRPr="002151EE">
        <w:rPr>
          <w:rFonts w:ascii="Arial" w:eastAsia="Arial" w:hAnsi="Arial" w:cs="Arial"/>
          <w:color w:val="000000"/>
          <w:spacing w:val="-4"/>
        </w:rPr>
        <w:t xml:space="preserve">annual income tax rate </w:t>
      </w:r>
      <w:r w:rsidR="009B2218" w:rsidRPr="002151EE">
        <w:rPr>
          <w:rFonts w:ascii="Arial" w:eastAsia="Arial" w:hAnsi="Arial" w:cs="Arial"/>
          <w:color w:val="000000"/>
          <w:spacing w:val="-4"/>
          <w:szCs w:val="25"/>
        </w:rPr>
        <w:t xml:space="preserve">which </w:t>
      </w:r>
      <w:r w:rsidRPr="002151EE">
        <w:rPr>
          <w:rFonts w:ascii="Arial" w:eastAsia="Arial" w:hAnsi="Arial" w:cs="Arial"/>
          <w:color w:val="000000"/>
          <w:spacing w:val="-4"/>
        </w:rPr>
        <w:t>expected for the full financial year.</w:t>
      </w:r>
      <w:r w:rsidR="00FE7BBF" w:rsidRPr="002151EE">
        <w:rPr>
          <w:rFonts w:ascii="Arial" w:eastAsia="Arial" w:hAnsi="Arial" w:cs="Arial"/>
          <w:color w:val="000000"/>
          <w:spacing w:val="-4"/>
        </w:rPr>
        <w:t xml:space="preserve"> </w:t>
      </w:r>
      <w:r w:rsidRPr="002151EE">
        <w:rPr>
          <w:rFonts w:ascii="Arial" w:eastAsia="Arial" w:hAnsi="Arial" w:cs="Arial"/>
          <w:color w:val="000000"/>
          <w:spacing w:val="-4"/>
        </w:rPr>
        <w:t>The estimated</w:t>
      </w:r>
      <w:r w:rsidRPr="002151EE">
        <w:rPr>
          <w:rFonts w:ascii="Arial" w:eastAsia="Arial" w:hAnsi="Arial" w:cs="Arial"/>
          <w:color w:val="000000"/>
        </w:rPr>
        <w:t xml:space="preserve"> </w:t>
      </w:r>
      <w:r w:rsidRPr="002151EE">
        <w:rPr>
          <w:rFonts w:ascii="Arial" w:eastAsia="Arial" w:hAnsi="Arial" w:cs="Arial"/>
          <w:color w:val="000000"/>
          <w:spacing w:val="-4"/>
        </w:rPr>
        <w:t xml:space="preserve">average annual tax rate used for the </w:t>
      </w:r>
      <w:r w:rsidR="00910A7B" w:rsidRPr="002151EE">
        <w:rPr>
          <w:rFonts w:ascii="Arial" w:eastAsia="Arial" w:hAnsi="Arial" w:cs="Arial"/>
          <w:color w:val="000000"/>
          <w:spacing w:val="-4"/>
        </w:rPr>
        <w:t xml:space="preserve">consolidated </w:t>
      </w:r>
      <w:r w:rsidR="000E4DAD" w:rsidRPr="002151EE">
        <w:rPr>
          <w:rFonts w:ascii="Arial" w:eastAsia="Arial" w:hAnsi="Arial" w:cs="Arial"/>
          <w:color w:val="000000"/>
          <w:spacing w:val="-4"/>
        </w:rPr>
        <w:t>and separate</w:t>
      </w:r>
      <w:r w:rsidR="00532C7E" w:rsidRPr="002151EE">
        <w:rPr>
          <w:rFonts w:ascii="Arial" w:eastAsia="Arial" w:hAnsi="Arial" w:cs="Arial"/>
          <w:color w:val="000000"/>
          <w:spacing w:val="-4"/>
        </w:rPr>
        <w:t xml:space="preserve"> fi</w:t>
      </w:r>
      <w:r w:rsidR="00DD4BE7" w:rsidRPr="002151EE">
        <w:rPr>
          <w:rFonts w:ascii="Arial" w:eastAsia="Arial" w:hAnsi="Arial" w:cs="Arial"/>
          <w:color w:val="000000"/>
          <w:spacing w:val="-4"/>
        </w:rPr>
        <w:t xml:space="preserve">nancial information for the </w:t>
      </w:r>
      <w:r w:rsidR="00D766B0" w:rsidRPr="002151EE">
        <w:rPr>
          <w:rFonts w:ascii="Arial" w:eastAsia="Arial" w:hAnsi="Arial" w:cs="Arial"/>
          <w:color w:val="000000"/>
          <w:spacing w:val="-4"/>
        </w:rPr>
        <w:t>interim</w:t>
      </w:r>
      <w:r w:rsidR="005B2EEE" w:rsidRPr="002151EE">
        <w:rPr>
          <w:rFonts w:ascii="Arial" w:eastAsia="Arial" w:hAnsi="Arial" w:cs="Arial"/>
          <w:color w:val="000000"/>
          <w:spacing w:val="-4"/>
          <w:szCs w:val="25"/>
          <w:lang w:val="en-GB"/>
        </w:rPr>
        <w:t xml:space="preserve"> </w:t>
      </w:r>
      <w:r w:rsidRPr="002151EE">
        <w:rPr>
          <w:rFonts w:ascii="Arial" w:eastAsia="Arial" w:hAnsi="Arial" w:cs="Arial"/>
          <w:color w:val="000000"/>
          <w:spacing w:val="-4"/>
        </w:rPr>
        <w:t xml:space="preserve">period ended </w:t>
      </w:r>
      <w:r w:rsidR="00FC74AC" w:rsidRPr="002151EE">
        <w:rPr>
          <w:rFonts w:ascii="Arial" w:eastAsia="Arial" w:hAnsi="Arial" w:cs="Arial"/>
          <w:color w:val="000000"/>
          <w:spacing w:val="-4"/>
          <w:lang w:val="en-GB"/>
        </w:rPr>
        <w:t>30 June</w:t>
      </w:r>
      <w:r w:rsidR="007756A7" w:rsidRPr="002151EE">
        <w:rPr>
          <w:rFonts w:ascii="Arial" w:eastAsia="Arial" w:hAnsi="Arial" w:cs="Arial"/>
          <w:color w:val="000000"/>
          <w:spacing w:val="-4"/>
          <w:lang w:val="en-GB"/>
        </w:rPr>
        <w:t xml:space="preserve"> </w:t>
      </w:r>
      <w:r w:rsidR="009F4B35" w:rsidRPr="002151EE">
        <w:rPr>
          <w:rFonts w:ascii="Arial" w:eastAsia="Arial" w:hAnsi="Arial" w:cs="Arial"/>
          <w:color w:val="000000"/>
          <w:spacing w:val="-4"/>
          <w:lang w:val="en-GB"/>
        </w:rPr>
        <w:t>202</w:t>
      </w:r>
      <w:r w:rsidR="00B94E7D">
        <w:rPr>
          <w:rFonts w:ascii="Arial" w:eastAsia="Arial" w:hAnsi="Arial" w:cs="Arial"/>
          <w:color w:val="000000"/>
          <w:spacing w:val="-4"/>
          <w:lang w:val="en-GB"/>
        </w:rPr>
        <w:t>6</w:t>
      </w:r>
      <w:r w:rsidRPr="002151EE">
        <w:rPr>
          <w:rFonts w:ascii="Arial" w:eastAsia="Arial" w:hAnsi="Arial" w:cs="Arial"/>
          <w:color w:val="000000"/>
          <w:spacing w:val="-4"/>
        </w:rPr>
        <w:t xml:space="preserve"> </w:t>
      </w:r>
      <w:r w:rsidRPr="00DA3B76">
        <w:rPr>
          <w:rFonts w:ascii="Arial" w:eastAsia="Arial" w:hAnsi="Arial" w:cs="Arial"/>
          <w:color w:val="000000"/>
          <w:spacing w:val="-4"/>
        </w:rPr>
        <w:t>w</w:t>
      </w:r>
      <w:r w:rsidR="004D48ED" w:rsidRPr="00DA3B76">
        <w:rPr>
          <w:rFonts w:ascii="Arial" w:eastAsia="Arial" w:hAnsi="Arial" w:cs="Arial"/>
          <w:color w:val="000000"/>
          <w:spacing w:val="-4"/>
        </w:rPr>
        <w:t>ere</w:t>
      </w:r>
      <w:r w:rsidRPr="00DA3B76">
        <w:rPr>
          <w:rFonts w:ascii="Arial" w:eastAsia="Arial" w:hAnsi="Arial" w:cs="Arial"/>
          <w:color w:val="000000"/>
          <w:spacing w:val="-4"/>
        </w:rPr>
        <w:t xml:space="preserve"> </w:t>
      </w:r>
      <w:r w:rsidR="00FC74AC" w:rsidRPr="00DA3B76">
        <w:rPr>
          <w:rFonts w:ascii="Arial" w:eastAsia="Arial" w:hAnsi="Arial" w:cs="Arial"/>
          <w:color w:val="000000"/>
          <w:spacing w:val="-4"/>
          <w:lang w:val="en-GB"/>
        </w:rPr>
        <w:t>16.</w:t>
      </w:r>
      <w:r w:rsidR="00DA3B76" w:rsidRPr="00DA3B76">
        <w:rPr>
          <w:rFonts w:ascii="Arial" w:eastAsia="Arial" w:hAnsi="Arial" w:cs="Arial"/>
          <w:color w:val="000000"/>
          <w:spacing w:val="-4"/>
          <w:lang w:val="en-GB"/>
        </w:rPr>
        <w:t>23</w:t>
      </w:r>
      <w:r w:rsidRPr="00DA3B76">
        <w:rPr>
          <w:rFonts w:ascii="Arial" w:eastAsia="Arial" w:hAnsi="Arial" w:cs="Arial"/>
          <w:color w:val="000000"/>
          <w:spacing w:val="-4"/>
        </w:rPr>
        <w:t>%</w:t>
      </w:r>
      <w:r w:rsidR="00362873" w:rsidRPr="00DA3B76">
        <w:rPr>
          <w:rFonts w:ascii="Arial" w:eastAsia="Arial" w:hAnsi="Arial" w:cs="Arial"/>
          <w:color w:val="000000"/>
          <w:spacing w:val="-4"/>
        </w:rPr>
        <w:t xml:space="preserve"> and </w:t>
      </w:r>
      <w:r w:rsidR="00DA3B76" w:rsidRPr="00DA3B76">
        <w:rPr>
          <w:rFonts w:ascii="Arial" w:eastAsia="Arial" w:hAnsi="Arial" w:cs="Arial"/>
          <w:color w:val="000000"/>
          <w:spacing w:val="-4"/>
        </w:rPr>
        <w:t>19.73</w:t>
      </w:r>
      <w:r w:rsidR="00070483" w:rsidRPr="00DA3B76">
        <w:rPr>
          <w:rFonts w:ascii="Arial" w:eastAsia="Arial" w:hAnsi="Arial" w:cs="Arial"/>
          <w:color w:val="000000"/>
          <w:spacing w:val="-4"/>
        </w:rPr>
        <w:t>%</w:t>
      </w:r>
      <w:r w:rsidR="00E127D9" w:rsidRPr="00DA3B76">
        <w:rPr>
          <w:rFonts w:ascii="Arial" w:eastAsia="Arial" w:hAnsi="Arial" w:cs="Arial"/>
          <w:color w:val="000000"/>
          <w:spacing w:val="-4"/>
        </w:rPr>
        <w:t xml:space="preserve"> per annum</w:t>
      </w:r>
      <w:r w:rsidR="00E127D9" w:rsidRPr="00DA3B76">
        <w:rPr>
          <w:rFonts w:ascii="Arial" w:hAnsi="Arial" w:cs="Arial"/>
        </w:rPr>
        <w:t xml:space="preserve"> </w:t>
      </w:r>
      <w:r w:rsidR="0061310D" w:rsidRPr="00DA3B76">
        <w:rPr>
          <w:rFonts w:ascii="Arial" w:eastAsia="Arial" w:hAnsi="Arial" w:cs="Arial"/>
          <w:color w:val="000000"/>
          <w:spacing w:val="-4"/>
        </w:rPr>
        <w:t>respectively,</w:t>
      </w:r>
      <w:r w:rsidR="0061310D" w:rsidRPr="00DA3B76">
        <w:rPr>
          <w:rFonts w:ascii="Arial" w:eastAsia="Arial" w:hAnsi="Arial" w:cs="Arial"/>
          <w:color w:val="000000"/>
          <w:spacing w:val="-4"/>
          <w:cs/>
        </w:rPr>
        <w:t xml:space="preserve"> </w:t>
      </w:r>
      <w:r w:rsidRPr="00DA3B76">
        <w:rPr>
          <w:rFonts w:ascii="Arial" w:eastAsia="Arial" w:hAnsi="Arial" w:cs="Arial"/>
          <w:color w:val="000000"/>
          <w:spacing w:val="-4"/>
        </w:rPr>
        <w:t xml:space="preserve">compared to </w:t>
      </w:r>
      <w:r w:rsidR="00B94E7D" w:rsidRPr="00DA3B76">
        <w:rPr>
          <w:rFonts w:ascii="Arial" w:eastAsia="Arial" w:hAnsi="Arial" w:cs="Arial"/>
          <w:color w:val="000000"/>
          <w:spacing w:val="-4"/>
          <w:lang w:val="en-GB"/>
        </w:rPr>
        <w:t>16.01</w:t>
      </w:r>
      <w:r w:rsidR="00B94E7D" w:rsidRPr="00DA3B76">
        <w:rPr>
          <w:rFonts w:ascii="Arial" w:eastAsia="Arial" w:hAnsi="Arial" w:cs="Arial"/>
          <w:color w:val="000000"/>
          <w:spacing w:val="-4"/>
        </w:rPr>
        <w:t>% and 23.69%</w:t>
      </w:r>
      <w:r w:rsidR="004A4CE5" w:rsidRPr="00DA3B76">
        <w:rPr>
          <w:rFonts w:ascii="Arial" w:eastAsia="Arial" w:hAnsi="Arial" w:cs="Arial"/>
          <w:color w:val="000000"/>
          <w:spacing w:val="-4"/>
          <w:cs/>
          <w:lang w:val="en-GB"/>
        </w:rPr>
        <w:t xml:space="preserve"> </w:t>
      </w:r>
      <w:r w:rsidR="004A4CE5" w:rsidRPr="00DA3B76">
        <w:rPr>
          <w:rFonts w:ascii="Arial" w:eastAsia="Arial" w:hAnsi="Arial" w:cs="Arial"/>
          <w:color w:val="000000"/>
          <w:spacing w:val="-4"/>
          <w:lang w:val="en-GB"/>
        </w:rPr>
        <w:t>respectively</w:t>
      </w:r>
      <w:r w:rsidR="00245D7A" w:rsidRPr="00DA3B76">
        <w:rPr>
          <w:rFonts w:ascii="Arial" w:eastAsia="Arial" w:hAnsi="Arial" w:cs="Arial"/>
          <w:color w:val="000000"/>
          <w:spacing w:val="-4"/>
          <w:lang w:val="en-GB"/>
        </w:rPr>
        <w:t>,</w:t>
      </w:r>
      <w:r w:rsidR="004A4CE5" w:rsidRPr="00DA3B76">
        <w:rPr>
          <w:rFonts w:ascii="Arial" w:eastAsia="Arial" w:hAnsi="Arial" w:cs="Arial"/>
          <w:color w:val="000000"/>
          <w:spacing w:val="-4"/>
          <w:cs/>
        </w:rPr>
        <w:t xml:space="preserve"> </w:t>
      </w:r>
      <w:r w:rsidRPr="00DA3B76">
        <w:rPr>
          <w:rFonts w:ascii="Arial" w:eastAsia="Arial" w:hAnsi="Arial" w:cs="Arial"/>
          <w:color w:val="000000"/>
          <w:spacing w:val="-4"/>
        </w:rPr>
        <w:t xml:space="preserve">for the </w:t>
      </w:r>
      <w:r w:rsidR="000A6AE4" w:rsidRPr="00DA3B76">
        <w:rPr>
          <w:rFonts w:ascii="Arial" w:eastAsia="Arial" w:hAnsi="Arial" w:cs="Arial"/>
          <w:color w:val="000000"/>
          <w:spacing w:val="-4"/>
          <w:lang w:val="en-GB"/>
        </w:rPr>
        <w:t>interim</w:t>
      </w:r>
      <w:r w:rsidR="005B2EEE" w:rsidRPr="00DA3B76">
        <w:rPr>
          <w:rFonts w:ascii="Arial" w:eastAsia="Arial" w:hAnsi="Arial" w:cs="Arial"/>
          <w:color w:val="000000"/>
          <w:spacing w:val="-4"/>
          <w:lang w:val="en-GB"/>
        </w:rPr>
        <w:t xml:space="preserve"> </w:t>
      </w:r>
      <w:r w:rsidRPr="00DA3B76">
        <w:rPr>
          <w:rFonts w:ascii="Arial" w:eastAsia="Arial" w:hAnsi="Arial" w:cs="Arial"/>
          <w:color w:val="000000"/>
          <w:spacing w:val="-4"/>
        </w:rPr>
        <w:t xml:space="preserve">period ended </w:t>
      </w:r>
      <w:r w:rsidR="002151EE" w:rsidRPr="00DA3B76">
        <w:rPr>
          <w:rFonts w:ascii="Arial" w:eastAsia="Arial" w:hAnsi="Arial" w:cs="Arial"/>
          <w:color w:val="000000"/>
          <w:spacing w:val="-4"/>
        </w:rPr>
        <w:br/>
      </w:r>
      <w:r w:rsidR="00EB51EC" w:rsidRPr="00DA3B76">
        <w:rPr>
          <w:rFonts w:ascii="Arial" w:eastAsia="Arial" w:hAnsi="Arial" w:cs="Arial"/>
          <w:color w:val="000000"/>
          <w:spacing w:val="-4"/>
          <w:lang w:val="en-GB"/>
        </w:rPr>
        <w:t>30</w:t>
      </w:r>
      <w:r w:rsidR="00237DA5" w:rsidRPr="00DA3B76">
        <w:rPr>
          <w:rFonts w:ascii="Arial" w:eastAsia="Arial" w:hAnsi="Arial" w:cs="Arial"/>
          <w:color w:val="000000"/>
          <w:spacing w:val="-4"/>
          <w:lang w:val="en-GB"/>
        </w:rPr>
        <w:t xml:space="preserve"> </w:t>
      </w:r>
      <w:r w:rsidR="00EB51EC" w:rsidRPr="00DA3B76">
        <w:rPr>
          <w:rFonts w:ascii="Arial" w:eastAsia="Arial" w:hAnsi="Arial" w:cs="Arial"/>
          <w:color w:val="000000"/>
          <w:spacing w:val="-4"/>
          <w:lang w:val="en-GB"/>
        </w:rPr>
        <w:t>June</w:t>
      </w:r>
      <w:r w:rsidR="007756A7" w:rsidRPr="00DA3B76">
        <w:rPr>
          <w:rFonts w:ascii="Arial" w:eastAsia="Arial" w:hAnsi="Arial" w:cs="Arial"/>
          <w:color w:val="000000"/>
          <w:spacing w:val="-4"/>
          <w:lang w:val="en-GB"/>
        </w:rPr>
        <w:t xml:space="preserve"> </w:t>
      </w:r>
      <w:r w:rsidR="009F4B35" w:rsidRPr="00DA3B76">
        <w:rPr>
          <w:rFonts w:ascii="Arial" w:eastAsia="Arial" w:hAnsi="Arial" w:cs="Arial"/>
          <w:color w:val="000000"/>
          <w:spacing w:val="-4"/>
          <w:lang w:val="en-GB"/>
        </w:rPr>
        <w:t>202</w:t>
      </w:r>
      <w:r w:rsidR="00B94E7D" w:rsidRPr="00DA3B76">
        <w:rPr>
          <w:rFonts w:ascii="Arial" w:eastAsia="Arial" w:hAnsi="Arial" w:cs="Arial"/>
          <w:color w:val="000000"/>
          <w:spacing w:val="-4"/>
        </w:rPr>
        <w:t>5</w:t>
      </w:r>
      <w:r w:rsidR="004E603C" w:rsidRPr="00DA3B76">
        <w:rPr>
          <w:rFonts w:ascii="Arial" w:eastAsia="Arial" w:hAnsi="Arial" w:cs="Arial"/>
          <w:color w:val="000000"/>
          <w:spacing w:val="-4"/>
        </w:rPr>
        <w:t>.</w:t>
      </w:r>
      <w:r w:rsidR="007253F5" w:rsidRPr="00DA3B76">
        <w:rPr>
          <w:rFonts w:ascii="Arial" w:eastAsia="Arial" w:hAnsi="Arial" w:cs="Arial"/>
          <w:color w:val="000000"/>
          <w:spacing w:val="-4"/>
        </w:rPr>
        <w:t xml:space="preserve"> </w:t>
      </w:r>
      <w:r w:rsidR="00B94E7D" w:rsidRPr="00DA3B76">
        <w:rPr>
          <w:rFonts w:ascii="Arial" w:eastAsia="Arial" w:hAnsi="Arial" w:cs="Arial"/>
        </w:rPr>
        <w:t xml:space="preserve">The income tax rate for the consolidated financial information for the interim period did not change significantly. However, the income tax rate for the separate financial information for the prior interim period was higher because the Company filed an income tax adjustment for </w:t>
      </w:r>
      <w:r w:rsidR="00B94E7D" w:rsidRPr="00DA3B76">
        <w:rPr>
          <w:rFonts w:ascii="Arial" w:eastAsia="Arial" w:hAnsi="Arial" w:cs="Arial"/>
          <w:spacing w:val="-4"/>
        </w:rPr>
        <w:t>the previous period</w:t>
      </w:r>
      <w:r w:rsidR="00DA3B76" w:rsidRPr="00DA3B76">
        <w:rPr>
          <w:rFonts w:ascii="Arial" w:eastAsia="Arial" w:hAnsi="Arial" w:cs="Arial"/>
          <w:spacing w:val="-4"/>
        </w:rPr>
        <w:t>.</w:t>
      </w:r>
    </w:p>
    <w:p w14:paraId="57E3D1EA" w14:textId="62F3E91C" w:rsidR="0075798D" w:rsidRPr="002151EE" w:rsidRDefault="0075798D" w:rsidP="00D866AA">
      <w:pPr>
        <w:jc w:val="left"/>
        <w:rPr>
          <w:rFonts w:ascii="Arial" w:eastAsia="Arial" w:hAnsi="Arial" w:cs="Arial"/>
          <w:color w:val="000000"/>
        </w:rPr>
      </w:pPr>
    </w:p>
    <w:p w14:paraId="2F3E9684" w14:textId="5951435D" w:rsidR="0075798D" w:rsidRPr="0032592C" w:rsidRDefault="0075798D" w:rsidP="0075798D">
      <w:pPr>
        <w:rPr>
          <w:rFonts w:ascii="Arial" w:eastAsia="Arial" w:hAnsi="Arial" w:cs="Arial"/>
          <w:color w:val="000000"/>
        </w:rPr>
      </w:pPr>
      <w:r w:rsidRPr="002151EE">
        <w:rPr>
          <w:rFonts w:ascii="Arial" w:eastAsia="Arial" w:hAnsi="Arial" w:cs="Arial"/>
          <w:color w:val="000000"/>
          <w:spacing w:val="-4"/>
        </w:rPr>
        <w:t xml:space="preserve">Income tax for the six-month period ended </w:t>
      </w:r>
      <w:r w:rsidRPr="002151EE">
        <w:rPr>
          <w:rFonts w:ascii="Arial" w:eastAsia="Arial" w:hAnsi="Arial" w:cs="Arial"/>
          <w:color w:val="000000"/>
          <w:spacing w:val="-4"/>
          <w:lang w:val="en-GB"/>
        </w:rPr>
        <w:t>3</w:t>
      </w:r>
      <w:r w:rsidR="008125DC" w:rsidRPr="002151EE">
        <w:rPr>
          <w:rFonts w:ascii="Arial" w:eastAsia="Arial" w:hAnsi="Arial" w:cs="Arial"/>
          <w:color w:val="000000"/>
          <w:spacing w:val="-4"/>
          <w:lang w:val="en-GB"/>
        </w:rPr>
        <w:t>0</w:t>
      </w:r>
      <w:r w:rsidRPr="002151EE">
        <w:rPr>
          <w:rFonts w:ascii="Arial" w:eastAsia="Arial" w:hAnsi="Arial" w:cs="Arial"/>
          <w:color w:val="000000"/>
          <w:spacing w:val="-4"/>
          <w:lang w:val="en-GB"/>
        </w:rPr>
        <w:t xml:space="preserve"> </w:t>
      </w:r>
      <w:r w:rsidR="008125DC" w:rsidRPr="002151EE">
        <w:rPr>
          <w:rFonts w:ascii="Arial" w:eastAsia="Arial" w:hAnsi="Arial" w:cs="Arial"/>
          <w:color w:val="000000"/>
          <w:spacing w:val="-4"/>
          <w:lang w:val="en-GB"/>
        </w:rPr>
        <w:t>June</w:t>
      </w:r>
      <w:r w:rsidRPr="002151EE">
        <w:rPr>
          <w:rFonts w:ascii="Arial" w:eastAsia="Arial" w:hAnsi="Arial" w:cs="Arial"/>
          <w:color w:val="000000"/>
          <w:spacing w:val="-4"/>
        </w:rPr>
        <w:t xml:space="preserve"> comprises of:</w:t>
      </w:r>
    </w:p>
    <w:p w14:paraId="0F2114DB" w14:textId="77777777" w:rsidR="0075798D" w:rsidRPr="002151EE" w:rsidRDefault="0075798D" w:rsidP="0075798D">
      <w:pPr>
        <w:rPr>
          <w:rFonts w:ascii="Arial" w:eastAsia="Arial" w:hAnsi="Arial" w:cs="Arial"/>
          <w:color w:val="000000"/>
          <w:spacing w:val="-4"/>
        </w:rPr>
      </w:pPr>
    </w:p>
    <w:tbl>
      <w:tblPr>
        <w:tblW w:w="9461" w:type="dxa"/>
        <w:tblBorders>
          <w:top w:val="nil"/>
          <w:left w:val="nil"/>
          <w:bottom w:val="nil"/>
          <w:right w:val="nil"/>
          <w:insideH w:val="nil"/>
          <w:insideV w:val="nil"/>
        </w:tblBorders>
        <w:tblLayout w:type="fixed"/>
        <w:tblLook w:val="0400" w:firstRow="0" w:lastRow="0" w:firstColumn="0" w:lastColumn="0" w:noHBand="0" w:noVBand="1"/>
      </w:tblPr>
      <w:tblGrid>
        <w:gridCol w:w="4357"/>
        <w:gridCol w:w="1291"/>
        <w:gridCol w:w="1291"/>
        <w:gridCol w:w="1291"/>
        <w:gridCol w:w="1231"/>
      </w:tblGrid>
      <w:tr w:rsidR="0075798D" w:rsidRPr="002151EE" w14:paraId="533CE2D8" w14:textId="77777777">
        <w:tc>
          <w:tcPr>
            <w:tcW w:w="4357" w:type="dxa"/>
            <w:vAlign w:val="center"/>
          </w:tcPr>
          <w:p w14:paraId="0329D34E" w14:textId="77777777" w:rsidR="0075798D" w:rsidRPr="002151EE" w:rsidRDefault="0075798D">
            <w:pPr>
              <w:ind w:left="-112"/>
              <w:rPr>
                <w:rFonts w:ascii="Arial" w:eastAsia="Browallia New" w:hAnsi="Arial" w:cs="Arial"/>
              </w:rPr>
            </w:pPr>
          </w:p>
        </w:tc>
        <w:tc>
          <w:tcPr>
            <w:tcW w:w="2582" w:type="dxa"/>
            <w:gridSpan w:val="2"/>
            <w:tcBorders>
              <w:top w:val="nil"/>
              <w:bottom w:val="single" w:sz="4" w:space="0" w:color="000000"/>
            </w:tcBorders>
            <w:vAlign w:val="center"/>
          </w:tcPr>
          <w:p w14:paraId="769BFE39" w14:textId="77777777" w:rsidR="0075798D" w:rsidRPr="002151EE" w:rsidRDefault="0075798D">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color w:val="000000"/>
              </w:rPr>
            </w:pPr>
            <w:r w:rsidRPr="002151EE">
              <w:rPr>
                <w:rFonts w:ascii="Arial" w:eastAsia="Browallia New" w:hAnsi="Arial" w:cs="Arial"/>
                <w:b/>
                <w:color w:val="000000"/>
              </w:rPr>
              <w:t xml:space="preserve">Consolidated </w:t>
            </w:r>
          </w:p>
          <w:p w14:paraId="5974B4F6" w14:textId="77777777" w:rsidR="0075798D" w:rsidRPr="002151EE" w:rsidRDefault="0075798D">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color w:val="000000"/>
              </w:rPr>
            </w:pPr>
            <w:r w:rsidRPr="002151EE">
              <w:rPr>
                <w:rFonts w:ascii="Arial" w:eastAsia="Browallia New" w:hAnsi="Arial" w:cs="Arial"/>
                <w:b/>
                <w:color w:val="000000"/>
              </w:rPr>
              <w:t>financial information</w:t>
            </w:r>
          </w:p>
        </w:tc>
        <w:tc>
          <w:tcPr>
            <w:tcW w:w="2522" w:type="dxa"/>
            <w:gridSpan w:val="2"/>
            <w:tcBorders>
              <w:top w:val="nil"/>
              <w:bottom w:val="single" w:sz="4" w:space="0" w:color="000000"/>
            </w:tcBorders>
            <w:vAlign w:val="center"/>
          </w:tcPr>
          <w:p w14:paraId="6D4F33A1" w14:textId="77777777" w:rsidR="0075798D" w:rsidRPr="002151EE" w:rsidRDefault="0075798D">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color w:val="000000"/>
              </w:rPr>
            </w:pPr>
            <w:r w:rsidRPr="002151EE">
              <w:rPr>
                <w:rFonts w:ascii="Arial" w:eastAsia="Browallia New" w:hAnsi="Arial" w:cs="Arial"/>
                <w:b/>
                <w:color w:val="000000"/>
              </w:rPr>
              <w:t xml:space="preserve">Separate </w:t>
            </w:r>
          </w:p>
          <w:p w14:paraId="127CA7C5" w14:textId="77777777" w:rsidR="0075798D" w:rsidRPr="002151EE" w:rsidRDefault="0075798D">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color w:val="000000"/>
              </w:rPr>
            </w:pPr>
            <w:r w:rsidRPr="002151EE">
              <w:rPr>
                <w:rFonts w:ascii="Arial" w:eastAsia="Browallia New" w:hAnsi="Arial" w:cs="Arial"/>
                <w:b/>
                <w:color w:val="000000"/>
              </w:rPr>
              <w:t>financial information</w:t>
            </w:r>
          </w:p>
        </w:tc>
      </w:tr>
      <w:tr w:rsidR="00B94E7D" w:rsidRPr="002151EE" w14:paraId="3DB3056A" w14:textId="77777777">
        <w:tc>
          <w:tcPr>
            <w:tcW w:w="4357" w:type="dxa"/>
            <w:tcBorders>
              <w:right w:val="nil"/>
            </w:tcBorders>
            <w:vAlign w:val="center"/>
          </w:tcPr>
          <w:p w14:paraId="0FD3788B" w14:textId="77777777" w:rsidR="00B94E7D" w:rsidRPr="002151EE" w:rsidRDefault="00B94E7D" w:rsidP="00B94E7D">
            <w:pPr>
              <w:ind w:left="-112"/>
              <w:rPr>
                <w:rFonts w:ascii="Arial" w:eastAsia="Browallia New" w:hAnsi="Arial" w:cs="Arial"/>
              </w:rPr>
            </w:pPr>
          </w:p>
        </w:tc>
        <w:tc>
          <w:tcPr>
            <w:tcW w:w="1291" w:type="dxa"/>
            <w:tcBorders>
              <w:top w:val="nil"/>
              <w:left w:val="nil"/>
              <w:bottom w:val="nil"/>
              <w:right w:val="nil"/>
            </w:tcBorders>
            <w:vAlign w:val="center"/>
          </w:tcPr>
          <w:p w14:paraId="3EC41A94" w14:textId="681449C9" w:rsidR="00B94E7D" w:rsidRPr="002151EE" w:rsidRDefault="00B94E7D" w:rsidP="00B94E7D">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151EE">
              <w:rPr>
                <w:rFonts w:ascii="Arial" w:eastAsia="Browallia New" w:hAnsi="Arial" w:cs="Arial"/>
                <w:b/>
                <w:color w:val="000000"/>
              </w:rPr>
              <w:t>202</w:t>
            </w:r>
            <w:r>
              <w:rPr>
                <w:rFonts w:ascii="Arial" w:eastAsia="Browallia New" w:hAnsi="Arial" w:cs="Arial"/>
                <w:b/>
                <w:color w:val="000000"/>
              </w:rPr>
              <w:t>6</w:t>
            </w:r>
          </w:p>
        </w:tc>
        <w:tc>
          <w:tcPr>
            <w:tcW w:w="1291" w:type="dxa"/>
            <w:tcBorders>
              <w:top w:val="nil"/>
              <w:left w:val="nil"/>
              <w:bottom w:val="nil"/>
              <w:right w:val="nil"/>
            </w:tcBorders>
            <w:vAlign w:val="center"/>
          </w:tcPr>
          <w:p w14:paraId="043C6E72" w14:textId="44348573" w:rsidR="00B94E7D" w:rsidRPr="002151EE" w:rsidRDefault="00B94E7D" w:rsidP="00B94E7D">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151EE">
              <w:rPr>
                <w:rFonts w:ascii="Arial" w:eastAsia="Browallia New" w:hAnsi="Arial" w:cs="Arial"/>
                <w:b/>
                <w:color w:val="000000"/>
              </w:rPr>
              <w:t>2025</w:t>
            </w:r>
          </w:p>
        </w:tc>
        <w:tc>
          <w:tcPr>
            <w:tcW w:w="1291" w:type="dxa"/>
            <w:tcBorders>
              <w:top w:val="nil"/>
              <w:left w:val="nil"/>
              <w:bottom w:val="nil"/>
              <w:right w:val="nil"/>
            </w:tcBorders>
            <w:vAlign w:val="center"/>
          </w:tcPr>
          <w:p w14:paraId="1D65B441" w14:textId="0665F054" w:rsidR="00B94E7D" w:rsidRPr="002151EE" w:rsidRDefault="00B94E7D" w:rsidP="00B94E7D">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151EE">
              <w:rPr>
                <w:rFonts w:ascii="Arial" w:eastAsia="Browallia New" w:hAnsi="Arial" w:cs="Arial"/>
                <w:b/>
                <w:color w:val="000000"/>
              </w:rPr>
              <w:t>202</w:t>
            </w:r>
            <w:r>
              <w:rPr>
                <w:rFonts w:ascii="Arial" w:eastAsia="Browallia New" w:hAnsi="Arial" w:cs="Arial"/>
                <w:b/>
                <w:color w:val="000000"/>
              </w:rPr>
              <w:t>6</w:t>
            </w:r>
          </w:p>
        </w:tc>
        <w:tc>
          <w:tcPr>
            <w:tcW w:w="1231" w:type="dxa"/>
            <w:tcBorders>
              <w:top w:val="nil"/>
              <w:left w:val="nil"/>
              <w:bottom w:val="nil"/>
              <w:right w:val="nil"/>
            </w:tcBorders>
            <w:vAlign w:val="center"/>
          </w:tcPr>
          <w:p w14:paraId="61C0D4DD" w14:textId="1A270FAA" w:rsidR="00B94E7D" w:rsidRPr="002151EE" w:rsidRDefault="00B94E7D" w:rsidP="00B94E7D">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151EE">
              <w:rPr>
                <w:rFonts w:ascii="Arial" w:eastAsia="Browallia New" w:hAnsi="Arial" w:cs="Arial"/>
                <w:b/>
                <w:color w:val="000000"/>
              </w:rPr>
              <w:t>2025</w:t>
            </w:r>
          </w:p>
        </w:tc>
      </w:tr>
      <w:tr w:rsidR="00B94E7D" w:rsidRPr="002151EE" w14:paraId="39D4BA86" w14:textId="77777777">
        <w:tc>
          <w:tcPr>
            <w:tcW w:w="4357" w:type="dxa"/>
            <w:vAlign w:val="center"/>
          </w:tcPr>
          <w:p w14:paraId="17E39943" w14:textId="77777777" w:rsidR="00B94E7D" w:rsidRPr="002151EE" w:rsidRDefault="00B94E7D" w:rsidP="00B94E7D">
            <w:pPr>
              <w:ind w:left="-112"/>
              <w:rPr>
                <w:rFonts w:ascii="Arial" w:eastAsia="Browallia New" w:hAnsi="Arial" w:cs="Arial"/>
              </w:rPr>
            </w:pPr>
          </w:p>
        </w:tc>
        <w:tc>
          <w:tcPr>
            <w:tcW w:w="1291" w:type="dxa"/>
            <w:tcBorders>
              <w:top w:val="nil"/>
              <w:bottom w:val="single" w:sz="4" w:space="0" w:color="000000"/>
            </w:tcBorders>
            <w:vAlign w:val="center"/>
          </w:tcPr>
          <w:p w14:paraId="117B6C72" w14:textId="77777777" w:rsidR="00B94E7D" w:rsidRPr="002151EE" w:rsidRDefault="00B94E7D" w:rsidP="00B94E7D">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151EE">
              <w:rPr>
                <w:rFonts w:ascii="Arial" w:eastAsia="Browallia New" w:hAnsi="Arial" w:cs="Arial"/>
                <w:b/>
                <w:color w:val="000000"/>
              </w:rPr>
              <w:t>Baht</w:t>
            </w:r>
          </w:p>
        </w:tc>
        <w:tc>
          <w:tcPr>
            <w:tcW w:w="1291" w:type="dxa"/>
            <w:tcBorders>
              <w:top w:val="nil"/>
              <w:bottom w:val="single" w:sz="4" w:space="0" w:color="000000"/>
            </w:tcBorders>
            <w:vAlign w:val="center"/>
          </w:tcPr>
          <w:p w14:paraId="46FC015E" w14:textId="79BA7749" w:rsidR="00B94E7D" w:rsidRPr="002151EE" w:rsidRDefault="00B94E7D" w:rsidP="00B94E7D">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151EE">
              <w:rPr>
                <w:rFonts w:ascii="Arial" w:eastAsia="Browallia New" w:hAnsi="Arial" w:cs="Arial"/>
                <w:b/>
                <w:color w:val="000000"/>
              </w:rPr>
              <w:t>Baht</w:t>
            </w:r>
          </w:p>
        </w:tc>
        <w:tc>
          <w:tcPr>
            <w:tcW w:w="1291" w:type="dxa"/>
            <w:tcBorders>
              <w:top w:val="nil"/>
              <w:bottom w:val="single" w:sz="4" w:space="0" w:color="000000"/>
            </w:tcBorders>
            <w:vAlign w:val="center"/>
          </w:tcPr>
          <w:p w14:paraId="4CCD5694" w14:textId="77777777" w:rsidR="00B94E7D" w:rsidRPr="002151EE" w:rsidRDefault="00B94E7D" w:rsidP="00B94E7D">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151EE">
              <w:rPr>
                <w:rFonts w:ascii="Arial" w:eastAsia="Browallia New" w:hAnsi="Arial" w:cs="Arial"/>
                <w:b/>
                <w:color w:val="000000"/>
              </w:rPr>
              <w:t>Baht</w:t>
            </w:r>
          </w:p>
        </w:tc>
        <w:tc>
          <w:tcPr>
            <w:tcW w:w="1231" w:type="dxa"/>
            <w:tcBorders>
              <w:top w:val="nil"/>
              <w:bottom w:val="single" w:sz="4" w:space="0" w:color="000000"/>
            </w:tcBorders>
            <w:vAlign w:val="center"/>
          </w:tcPr>
          <w:p w14:paraId="7C7F4706" w14:textId="344B795B" w:rsidR="00B94E7D" w:rsidRPr="002151EE" w:rsidRDefault="00B94E7D" w:rsidP="00B94E7D">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151EE">
              <w:rPr>
                <w:rFonts w:ascii="Arial" w:eastAsia="Browallia New" w:hAnsi="Arial" w:cs="Arial"/>
                <w:b/>
                <w:color w:val="000000"/>
              </w:rPr>
              <w:t>Baht</w:t>
            </w:r>
          </w:p>
        </w:tc>
      </w:tr>
      <w:tr w:rsidR="00B94E7D" w:rsidRPr="002151EE" w14:paraId="51F1904F" w14:textId="77777777" w:rsidTr="00A464AD">
        <w:tc>
          <w:tcPr>
            <w:tcW w:w="4357" w:type="dxa"/>
            <w:vAlign w:val="center"/>
          </w:tcPr>
          <w:p w14:paraId="31047E92" w14:textId="77777777" w:rsidR="00B94E7D" w:rsidRPr="002151EE" w:rsidRDefault="00B94E7D" w:rsidP="00B94E7D">
            <w:pPr>
              <w:ind w:left="-112"/>
              <w:rPr>
                <w:rFonts w:ascii="Arial" w:eastAsia="Browallia New" w:hAnsi="Arial" w:cs="Arial"/>
              </w:rPr>
            </w:pPr>
          </w:p>
        </w:tc>
        <w:tc>
          <w:tcPr>
            <w:tcW w:w="1291" w:type="dxa"/>
            <w:tcBorders>
              <w:top w:val="single" w:sz="4" w:space="0" w:color="000000"/>
              <w:bottom w:val="nil"/>
            </w:tcBorders>
            <w:vAlign w:val="center"/>
          </w:tcPr>
          <w:p w14:paraId="1478835B" w14:textId="77777777" w:rsidR="00B94E7D" w:rsidRPr="002151EE" w:rsidRDefault="00B94E7D" w:rsidP="00B94E7D">
            <w:pPr>
              <w:ind w:right="-72"/>
              <w:jc w:val="right"/>
              <w:rPr>
                <w:rFonts w:ascii="Arial" w:eastAsia="Browallia New" w:hAnsi="Arial" w:cs="Arial"/>
              </w:rPr>
            </w:pPr>
          </w:p>
        </w:tc>
        <w:tc>
          <w:tcPr>
            <w:tcW w:w="1291" w:type="dxa"/>
            <w:tcBorders>
              <w:top w:val="single" w:sz="4" w:space="0" w:color="000000"/>
              <w:bottom w:val="nil"/>
            </w:tcBorders>
            <w:vAlign w:val="center"/>
          </w:tcPr>
          <w:p w14:paraId="6E53E524" w14:textId="77777777" w:rsidR="00B94E7D" w:rsidRPr="002151EE" w:rsidRDefault="00B94E7D" w:rsidP="00B94E7D">
            <w:pPr>
              <w:ind w:right="-72"/>
              <w:jc w:val="right"/>
              <w:rPr>
                <w:rFonts w:ascii="Arial" w:eastAsia="Browallia New" w:hAnsi="Arial" w:cs="Arial"/>
              </w:rPr>
            </w:pPr>
          </w:p>
        </w:tc>
        <w:tc>
          <w:tcPr>
            <w:tcW w:w="1291" w:type="dxa"/>
            <w:tcBorders>
              <w:top w:val="single" w:sz="4" w:space="0" w:color="000000"/>
              <w:bottom w:val="nil"/>
            </w:tcBorders>
            <w:vAlign w:val="center"/>
          </w:tcPr>
          <w:p w14:paraId="238A80EE" w14:textId="77777777" w:rsidR="00B94E7D" w:rsidRPr="002151EE" w:rsidRDefault="00B94E7D" w:rsidP="00B94E7D">
            <w:pPr>
              <w:ind w:right="-72"/>
              <w:jc w:val="right"/>
              <w:rPr>
                <w:rFonts w:ascii="Arial" w:eastAsia="Browallia New" w:hAnsi="Arial" w:cs="Arial"/>
              </w:rPr>
            </w:pPr>
          </w:p>
        </w:tc>
        <w:tc>
          <w:tcPr>
            <w:tcW w:w="1231" w:type="dxa"/>
            <w:tcBorders>
              <w:top w:val="single" w:sz="4" w:space="0" w:color="000000"/>
              <w:bottom w:val="nil"/>
            </w:tcBorders>
            <w:vAlign w:val="center"/>
          </w:tcPr>
          <w:p w14:paraId="1380DED7" w14:textId="77777777" w:rsidR="00B94E7D" w:rsidRPr="002151EE" w:rsidRDefault="00B94E7D" w:rsidP="00B94E7D">
            <w:pPr>
              <w:ind w:right="-72"/>
              <w:jc w:val="right"/>
              <w:rPr>
                <w:rFonts w:ascii="Arial" w:eastAsia="Browallia New" w:hAnsi="Arial" w:cs="Arial"/>
              </w:rPr>
            </w:pPr>
          </w:p>
        </w:tc>
      </w:tr>
      <w:tr w:rsidR="00B94E7D" w:rsidRPr="002151EE" w14:paraId="24C14CEA" w14:textId="77777777" w:rsidTr="004409A8">
        <w:tc>
          <w:tcPr>
            <w:tcW w:w="4357" w:type="dxa"/>
            <w:vAlign w:val="center"/>
          </w:tcPr>
          <w:p w14:paraId="3B39F500" w14:textId="77777777" w:rsidR="00B94E7D" w:rsidRPr="002151EE" w:rsidRDefault="00B94E7D" w:rsidP="00B94E7D">
            <w:pPr>
              <w:ind w:left="-112"/>
              <w:rPr>
                <w:rFonts w:ascii="Arial" w:hAnsi="Arial" w:cs="Arial"/>
                <w:color w:val="000000"/>
                <w:cs/>
                <w:lang w:eastAsia="en-US"/>
              </w:rPr>
            </w:pPr>
            <w:r w:rsidRPr="002151EE">
              <w:rPr>
                <w:rFonts w:ascii="Arial" w:hAnsi="Arial" w:cs="Arial"/>
              </w:rPr>
              <w:t>Income tax on taxable profit for period</w:t>
            </w:r>
          </w:p>
        </w:tc>
        <w:tc>
          <w:tcPr>
            <w:tcW w:w="1291" w:type="dxa"/>
            <w:tcBorders>
              <w:top w:val="nil"/>
              <w:left w:val="nil"/>
              <w:bottom w:val="nil"/>
              <w:right w:val="nil"/>
            </w:tcBorders>
          </w:tcPr>
          <w:p w14:paraId="3978D3B9" w14:textId="3AAC64D1" w:rsidR="00B94E7D" w:rsidRPr="002151EE" w:rsidRDefault="00DA3B76" w:rsidP="00B94E7D">
            <w:pPr>
              <w:ind w:right="-72"/>
              <w:jc w:val="right"/>
              <w:rPr>
                <w:rFonts w:ascii="Arial" w:hAnsi="Arial" w:cs="Arial"/>
              </w:rPr>
            </w:pPr>
            <w:r w:rsidRPr="00DA3B76">
              <w:rPr>
                <w:rFonts w:ascii="Arial" w:hAnsi="Arial" w:cs="Arial"/>
              </w:rPr>
              <w:t>16,579,163</w:t>
            </w:r>
          </w:p>
        </w:tc>
        <w:tc>
          <w:tcPr>
            <w:tcW w:w="1291" w:type="dxa"/>
            <w:tcBorders>
              <w:top w:val="nil"/>
              <w:left w:val="nil"/>
              <w:bottom w:val="nil"/>
              <w:right w:val="nil"/>
            </w:tcBorders>
          </w:tcPr>
          <w:p w14:paraId="6B5F2810" w14:textId="03B7ECD2" w:rsidR="00B94E7D" w:rsidRPr="002151EE" w:rsidRDefault="00B94E7D" w:rsidP="00B94E7D">
            <w:pPr>
              <w:ind w:right="-72"/>
              <w:jc w:val="right"/>
              <w:rPr>
                <w:rFonts w:ascii="Arial" w:hAnsi="Arial" w:cs="Arial"/>
              </w:rPr>
            </w:pPr>
            <w:r w:rsidRPr="002151EE">
              <w:rPr>
                <w:rFonts w:ascii="Arial" w:hAnsi="Arial" w:cs="Arial"/>
              </w:rPr>
              <w:t>13,593,233</w:t>
            </w:r>
          </w:p>
        </w:tc>
        <w:tc>
          <w:tcPr>
            <w:tcW w:w="1291" w:type="dxa"/>
            <w:tcBorders>
              <w:top w:val="nil"/>
              <w:left w:val="nil"/>
              <w:bottom w:val="nil"/>
              <w:right w:val="nil"/>
            </w:tcBorders>
          </w:tcPr>
          <w:p w14:paraId="3C90CF12" w14:textId="3D35C112" w:rsidR="00B94E7D" w:rsidRPr="002151EE" w:rsidRDefault="00DA3B76" w:rsidP="00B94E7D">
            <w:pPr>
              <w:ind w:right="-72"/>
              <w:jc w:val="right"/>
              <w:rPr>
                <w:rFonts w:ascii="Arial" w:hAnsi="Arial" w:cs="Arial"/>
              </w:rPr>
            </w:pPr>
            <w:r w:rsidRPr="00DA3B76">
              <w:rPr>
                <w:rFonts w:ascii="Arial" w:hAnsi="Arial" w:cs="Arial"/>
              </w:rPr>
              <w:t>2,571,576</w:t>
            </w:r>
          </w:p>
        </w:tc>
        <w:tc>
          <w:tcPr>
            <w:tcW w:w="1231" w:type="dxa"/>
            <w:tcBorders>
              <w:top w:val="nil"/>
              <w:left w:val="nil"/>
              <w:bottom w:val="nil"/>
              <w:right w:val="nil"/>
            </w:tcBorders>
          </w:tcPr>
          <w:p w14:paraId="1A64B6B0" w14:textId="6E9CCF71" w:rsidR="00B94E7D" w:rsidRPr="002151EE" w:rsidRDefault="00B94E7D" w:rsidP="00B94E7D">
            <w:pPr>
              <w:ind w:right="-72"/>
              <w:jc w:val="right"/>
              <w:rPr>
                <w:rFonts w:ascii="Arial" w:hAnsi="Arial" w:cs="Arial"/>
                <w:cs/>
              </w:rPr>
            </w:pPr>
            <w:r w:rsidRPr="002151EE">
              <w:rPr>
                <w:rFonts w:ascii="Arial" w:hAnsi="Arial" w:cs="Arial"/>
              </w:rPr>
              <w:t>1,473,607</w:t>
            </w:r>
          </w:p>
        </w:tc>
      </w:tr>
      <w:tr w:rsidR="00B94E7D" w:rsidRPr="002151EE" w14:paraId="51A87448" w14:textId="77777777" w:rsidTr="004409A8">
        <w:tc>
          <w:tcPr>
            <w:tcW w:w="4357" w:type="dxa"/>
            <w:vAlign w:val="center"/>
          </w:tcPr>
          <w:p w14:paraId="26B071B8" w14:textId="77777777" w:rsidR="00B94E7D" w:rsidRPr="002151EE" w:rsidRDefault="00B94E7D" w:rsidP="00B94E7D">
            <w:pPr>
              <w:ind w:left="-112"/>
              <w:rPr>
                <w:rFonts w:ascii="Arial" w:eastAsia="Browallia New" w:hAnsi="Arial" w:cs="Arial"/>
              </w:rPr>
            </w:pPr>
            <w:r w:rsidRPr="002151EE">
              <w:rPr>
                <w:rFonts w:ascii="Arial" w:hAnsi="Arial" w:cs="Arial"/>
              </w:rPr>
              <w:t>Deferred income tax</w:t>
            </w:r>
          </w:p>
        </w:tc>
        <w:tc>
          <w:tcPr>
            <w:tcW w:w="1291" w:type="dxa"/>
            <w:tcBorders>
              <w:top w:val="nil"/>
              <w:left w:val="nil"/>
              <w:bottom w:val="single" w:sz="4" w:space="0" w:color="auto"/>
              <w:right w:val="nil"/>
            </w:tcBorders>
          </w:tcPr>
          <w:p w14:paraId="5A0768F9" w14:textId="59775C15" w:rsidR="00B94E7D" w:rsidRPr="002151EE" w:rsidRDefault="00DA3B76" w:rsidP="00B94E7D">
            <w:pPr>
              <w:ind w:right="-72"/>
              <w:jc w:val="right"/>
              <w:rPr>
                <w:rFonts w:ascii="Arial" w:hAnsi="Arial" w:cs="Arial"/>
              </w:rPr>
            </w:pPr>
            <w:r w:rsidRPr="00DA3B76">
              <w:rPr>
                <w:rFonts w:ascii="Arial" w:hAnsi="Arial" w:cs="Arial"/>
              </w:rPr>
              <w:t>(2,094,496)</w:t>
            </w:r>
          </w:p>
        </w:tc>
        <w:tc>
          <w:tcPr>
            <w:tcW w:w="1291" w:type="dxa"/>
            <w:tcBorders>
              <w:top w:val="nil"/>
              <w:left w:val="nil"/>
              <w:bottom w:val="single" w:sz="4" w:space="0" w:color="auto"/>
              <w:right w:val="nil"/>
            </w:tcBorders>
          </w:tcPr>
          <w:p w14:paraId="6952FD15" w14:textId="52A936F2" w:rsidR="00B94E7D" w:rsidRPr="002151EE" w:rsidRDefault="00B94E7D" w:rsidP="00B94E7D">
            <w:pPr>
              <w:ind w:right="-72"/>
              <w:jc w:val="right"/>
              <w:rPr>
                <w:rFonts w:ascii="Arial" w:hAnsi="Arial" w:cs="Arial"/>
              </w:rPr>
            </w:pPr>
            <w:r w:rsidRPr="002151EE">
              <w:rPr>
                <w:rFonts w:ascii="Arial" w:hAnsi="Arial" w:cs="Arial"/>
              </w:rPr>
              <w:t>(1,791,762)</w:t>
            </w:r>
          </w:p>
        </w:tc>
        <w:tc>
          <w:tcPr>
            <w:tcW w:w="1291" w:type="dxa"/>
            <w:tcBorders>
              <w:top w:val="nil"/>
              <w:left w:val="nil"/>
              <w:bottom w:val="single" w:sz="4" w:space="0" w:color="auto"/>
              <w:right w:val="nil"/>
            </w:tcBorders>
          </w:tcPr>
          <w:p w14:paraId="2FC40CA9" w14:textId="3A760673" w:rsidR="00B94E7D" w:rsidRPr="002151EE" w:rsidRDefault="00DA3B76" w:rsidP="00B94E7D">
            <w:pPr>
              <w:ind w:right="-72"/>
              <w:jc w:val="right"/>
              <w:rPr>
                <w:rFonts w:ascii="Arial" w:hAnsi="Arial" w:cs="Arial"/>
              </w:rPr>
            </w:pPr>
            <w:r w:rsidRPr="00DA3B76">
              <w:rPr>
                <w:rFonts w:ascii="Arial" w:hAnsi="Arial" w:cs="Arial"/>
              </w:rPr>
              <w:t>(538,326)</w:t>
            </w:r>
          </w:p>
        </w:tc>
        <w:tc>
          <w:tcPr>
            <w:tcW w:w="1231" w:type="dxa"/>
            <w:tcBorders>
              <w:top w:val="nil"/>
              <w:left w:val="nil"/>
              <w:bottom w:val="single" w:sz="4" w:space="0" w:color="auto"/>
              <w:right w:val="nil"/>
            </w:tcBorders>
          </w:tcPr>
          <w:p w14:paraId="0F2676CE" w14:textId="75030DB3" w:rsidR="00B94E7D" w:rsidRPr="002151EE" w:rsidRDefault="00B94E7D" w:rsidP="00B94E7D">
            <w:pPr>
              <w:ind w:right="-72"/>
              <w:jc w:val="right"/>
              <w:rPr>
                <w:rFonts w:ascii="Arial" w:hAnsi="Arial" w:cs="Arial"/>
                <w:cs/>
              </w:rPr>
            </w:pPr>
            <w:r w:rsidRPr="002151EE">
              <w:rPr>
                <w:rFonts w:ascii="Arial" w:hAnsi="Arial" w:cs="Arial"/>
              </w:rPr>
              <w:t>(454,656)</w:t>
            </w:r>
          </w:p>
        </w:tc>
      </w:tr>
      <w:tr w:rsidR="00B94E7D" w:rsidRPr="002151EE" w14:paraId="03A93224" w14:textId="77777777" w:rsidTr="00A464AD">
        <w:trPr>
          <w:trHeight w:val="70"/>
        </w:trPr>
        <w:tc>
          <w:tcPr>
            <w:tcW w:w="4357" w:type="dxa"/>
            <w:vAlign w:val="center"/>
          </w:tcPr>
          <w:p w14:paraId="4681D7E1" w14:textId="77777777" w:rsidR="00B94E7D" w:rsidRPr="002151EE" w:rsidRDefault="00B94E7D" w:rsidP="00B94E7D">
            <w:pPr>
              <w:ind w:left="-112"/>
              <w:rPr>
                <w:rFonts w:ascii="Arial" w:hAnsi="Arial" w:cs="Arial"/>
              </w:rPr>
            </w:pPr>
          </w:p>
        </w:tc>
        <w:tc>
          <w:tcPr>
            <w:tcW w:w="1291" w:type="dxa"/>
            <w:tcBorders>
              <w:top w:val="single" w:sz="4" w:space="0" w:color="auto"/>
              <w:left w:val="nil"/>
              <w:bottom w:val="nil"/>
              <w:right w:val="nil"/>
            </w:tcBorders>
            <w:vAlign w:val="center"/>
          </w:tcPr>
          <w:p w14:paraId="7E43B7E3" w14:textId="77777777" w:rsidR="00B94E7D" w:rsidRPr="002151EE" w:rsidRDefault="00B94E7D" w:rsidP="00B94E7D">
            <w:pPr>
              <w:ind w:right="-72"/>
              <w:jc w:val="right"/>
              <w:rPr>
                <w:rFonts w:ascii="Arial" w:hAnsi="Arial" w:cs="Arial"/>
              </w:rPr>
            </w:pPr>
          </w:p>
        </w:tc>
        <w:tc>
          <w:tcPr>
            <w:tcW w:w="1291" w:type="dxa"/>
            <w:tcBorders>
              <w:top w:val="single" w:sz="4" w:space="0" w:color="auto"/>
              <w:left w:val="nil"/>
              <w:bottom w:val="nil"/>
              <w:right w:val="nil"/>
            </w:tcBorders>
            <w:vAlign w:val="center"/>
          </w:tcPr>
          <w:p w14:paraId="06F287EA" w14:textId="77777777" w:rsidR="00B94E7D" w:rsidRPr="002151EE" w:rsidRDefault="00B94E7D" w:rsidP="00B94E7D">
            <w:pPr>
              <w:ind w:right="-72"/>
              <w:jc w:val="right"/>
              <w:rPr>
                <w:rFonts w:ascii="Arial" w:hAnsi="Arial" w:cs="Arial"/>
              </w:rPr>
            </w:pPr>
          </w:p>
        </w:tc>
        <w:tc>
          <w:tcPr>
            <w:tcW w:w="1291" w:type="dxa"/>
            <w:tcBorders>
              <w:top w:val="single" w:sz="4" w:space="0" w:color="auto"/>
              <w:left w:val="nil"/>
              <w:bottom w:val="nil"/>
              <w:right w:val="nil"/>
            </w:tcBorders>
            <w:vAlign w:val="center"/>
          </w:tcPr>
          <w:p w14:paraId="2154C6A5" w14:textId="77777777" w:rsidR="00B94E7D" w:rsidRPr="002151EE" w:rsidRDefault="00B94E7D" w:rsidP="00B94E7D">
            <w:pPr>
              <w:ind w:right="-72"/>
              <w:jc w:val="right"/>
              <w:rPr>
                <w:rFonts w:ascii="Arial" w:hAnsi="Arial" w:cs="Arial"/>
              </w:rPr>
            </w:pPr>
          </w:p>
        </w:tc>
        <w:tc>
          <w:tcPr>
            <w:tcW w:w="1231" w:type="dxa"/>
            <w:tcBorders>
              <w:top w:val="single" w:sz="4" w:space="0" w:color="auto"/>
              <w:left w:val="nil"/>
              <w:bottom w:val="nil"/>
              <w:right w:val="nil"/>
            </w:tcBorders>
            <w:vAlign w:val="center"/>
          </w:tcPr>
          <w:p w14:paraId="4C5568FB" w14:textId="77777777" w:rsidR="00B94E7D" w:rsidRPr="002151EE" w:rsidRDefault="00B94E7D" w:rsidP="00B94E7D">
            <w:pPr>
              <w:ind w:right="-72"/>
              <w:jc w:val="right"/>
              <w:rPr>
                <w:rFonts w:ascii="Arial" w:hAnsi="Arial" w:cs="Arial"/>
              </w:rPr>
            </w:pPr>
          </w:p>
        </w:tc>
      </w:tr>
      <w:tr w:rsidR="00B94E7D" w:rsidRPr="002151EE" w14:paraId="5EBBF543" w14:textId="77777777" w:rsidTr="00A464AD">
        <w:tc>
          <w:tcPr>
            <w:tcW w:w="4357" w:type="dxa"/>
            <w:vAlign w:val="center"/>
          </w:tcPr>
          <w:p w14:paraId="0CF53119" w14:textId="77777777" w:rsidR="00B94E7D" w:rsidRPr="002151EE" w:rsidRDefault="00B94E7D" w:rsidP="00B94E7D">
            <w:pPr>
              <w:ind w:left="-112"/>
              <w:rPr>
                <w:rFonts w:ascii="Arial" w:eastAsia="Browallia New" w:hAnsi="Arial" w:cs="Arial"/>
              </w:rPr>
            </w:pPr>
            <w:r w:rsidRPr="002151EE">
              <w:rPr>
                <w:rFonts w:ascii="Arial" w:hAnsi="Arial" w:cs="Arial"/>
                <w:color w:val="000000"/>
                <w:lang w:eastAsia="en-US"/>
              </w:rPr>
              <w:t>Total income tax</w:t>
            </w:r>
          </w:p>
        </w:tc>
        <w:tc>
          <w:tcPr>
            <w:tcW w:w="1291" w:type="dxa"/>
            <w:tcBorders>
              <w:top w:val="nil"/>
              <w:left w:val="nil"/>
              <w:bottom w:val="single" w:sz="4" w:space="0" w:color="auto"/>
              <w:right w:val="nil"/>
            </w:tcBorders>
            <w:vAlign w:val="center"/>
          </w:tcPr>
          <w:p w14:paraId="35695164" w14:textId="5536C536" w:rsidR="00B94E7D" w:rsidRPr="002151EE" w:rsidRDefault="00DA3B76" w:rsidP="00B94E7D">
            <w:pPr>
              <w:ind w:right="-72"/>
              <w:jc w:val="right"/>
              <w:rPr>
                <w:rFonts w:ascii="Arial" w:hAnsi="Arial" w:cs="Arial"/>
              </w:rPr>
            </w:pPr>
            <w:r w:rsidRPr="00DA3B76">
              <w:rPr>
                <w:rFonts w:ascii="Arial" w:hAnsi="Arial" w:cs="Arial"/>
              </w:rPr>
              <w:t>14,484,667</w:t>
            </w:r>
          </w:p>
        </w:tc>
        <w:tc>
          <w:tcPr>
            <w:tcW w:w="1291" w:type="dxa"/>
            <w:tcBorders>
              <w:top w:val="nil"/>
              <w:left w:val="nil"/>
              <w:bottom w:val="single" w:sz="4" w:space="0" w:color="auto"/>
              <w:right w:val="nil"/>
            </w:tcBorders>
            <w:vAlign w:val="center"/>
          </w:tcPr>
          <w:p w14:paraId="246443D8" w14:textId="6713A9BC" w:rsidR="00B94E7D" w:rsidRPr="002151EE" w:rsidRDefault="00B94E7D" w:rsidP="00B94E7D">
            <w:pPr>
              <w:ind w:right="-72"/>
              <w:jc w:val="right"/>
              <w:rPr>
                <w:rFonts w:ascii="Arial" w:hAnsi="Arial" w:cs="Arial"/>
              </w:rPr>
            </w:pPr>
            <w:r w:rsidRPr="002151EE">
              <w:rPr>
                <w:rFonts w:ascii="Arial" w:hAnsi="Arial" w:cs="Arial"/>
              </w:rPr>
              <w:t>11,801,471</w:t>
            </w:r>
          </w:p>
        </w:tc>
        <w:tc>
          <w:tcPr>
            <w:tcW w:w="1291" w:type="dxa"/>
            <w:tcBorders>
              <w:top w:val="nil"/>
              <w:left w:val="nil"/>
              <w:bottom w:val="single" w:sz="4" w:space="0" w:color="auto"/>
              <w:right w:val="nil"/>
            </w:tcBorders>
            <w:vAlign w:val="center"/>
          </w:tcPr>
          <w:p w14:paraId="358B7921" w14:textId="2F154B83" w:rsidR="00B94E7D" w:rsidRPr="002151EE" w:rsidRDefault="00DA3B76" w:rsidP="00B94E7D">
            <w:pPr>
              <w:ind w:right="-72"/>
              <w:jc w:val="right"/>
              <w:rPr>
                <w:rFonts w:ascii="Arial" w:hAnsi="Arial" w:cs="Arial"/>
              </w:rPr>
            </w:pPr>
            <w:r w:rsidRPr="00DA3B76">
              <w:rPr>
                <w:rFonts w:ascii="Arial" w:hAnsi="Arial" w:cs="Arial"/>
              </w:rPr>
              <w:t>2,033,250</w:t>
            </w:r>
          </w:p>
        </w:tc>
        <w:tc>
          <w:tcPr>
            <w:tcW w:w="1231" w:type="dxa"/>
            <w:tcBorders>
              <w:top w:val="nil"/>
              <w:left w:val="nil"/>
              <w:bottom w:val="single" w:sz="4" w:space="0" w:color="auto"/>
              <w:right w:val="nil"/>
            </w:tcBorders>
            <w:vAlign w:val="center"/>
          </w:tcPr>
          <w:p w14:paraId="42B2C1A7" w14:textId="34452C1C" w:rsidR="00B94E7D" w:rsidRPr="002151EE" w:rsidRDefault="00B94E7D" w:rsidP="00B94E7D">
            <w:pPr>
              <w:ind w:right="-72"/>
              <w:jc w:val="right"/>
              <w:rPr>
                <w:rFonts w:ascii="Arial" w:hAnsi="Arial" w:cs="Arial"/>
              </w:rPr>
            </w:pPr>
            <w:r w:rsidRPr="002151EE">
              <w:rPr>
                <w:rFonts w:ascii="Arial" w:hAnsi="Arial" w:cs="Arial"/>
              </w:rPr>
              <w:t>1,018,951</w:t>
            </w:r>
          </w:p>
        </w:tc>
      </w:tr>
    </w:tbl>
    <w:p w14:paraId="152A723E" w14:textId="77777777" w:rsidR="0080137F" w:rsidRPr="002151EE" w:rsidRDefault="0080137F" w:rsidP="0080137F">
      <w:pPr>
        <w:rPr>
          <w:rFonts w:ascii="Arial" w:eastAsia="Arial" w:hAnsi="Arial" w:cs="Arial"/>
          <w:color w:val="000000" w:themeColor="text1"/>
        </w:rPr>
      </w:pPr>
    </w:p>
    <w:p w14:paraId="67AFA2DE" w14:textId="1D9235AE" w:rsidR="0032592C" w:rsidRDefault="0032592C">
      <w:pPr>
        <w:rPr>
          <w:rFonts w:ascii="Arial" w:eastAsia="Arial" w:hAnsi="Arial" w:cs="Arial"/>
          <w:color w:val="000000" w:themeColor="text1"/>
        </w:rPr>
      </w:pPr>
      <w:r>
        <w:rPr>
          <w:rFonts w:ascii="Arial" w:eastAsia="Arial" w:hAnsi="Arial" w:cs="Arial"/>
          <w:color w:val="000000" w:themeColor="text1"/>
        </w:rPr>
        <w:br w:type="page"/>
      </w:r>
    </w:p>
    <w:p w14:paraId="0D222776" w14:textId="77777777" w:rsidR="00BE165A" w:rsidRPr="002151EE" w:rsidRDefault="00BE165A" w:rsidP="0080137F">
      <w:pPr>
        <w:rPr>
          <w:rFonts w:ascii="Arial" w:eastAsia="Arial" w:hAnsi="Arial" w:cs="Arial"/>
          <w:color w:val="000000" w:themeColor="text1"/>
        </w:rPr>
      </w:pPr>
    </w:p>
    <w:tbl>
      <w:tblPr>
        <w:tblW w:w="9461" w:type="dxa"/>
        <w:tblLayout w:type="fixed"/>
        <w:tblLook w:val="0400" w:firstRow="0" w:lastRow="0" w:firstColumn="0" w:lastColumn="0" w:noHBand="0" w:noVBand="1"/>
      </w:tblPr>
      <w:tblGrid>
        <w:gridCol w:w="9461"/>
      </w:tblGrid>
      <w:tr w:rsidR="00BE165A" w:rsidRPr="002151EE" w14:paraId="5AE3561D" w14:textId="77777777" w:rsidTr="004409A8">
        <w:trPr>
          <w:trHeight w:val="386"/>
        </w:trPr>
        <w:tc>
          <w:tcPr>
            <w:tcW w:w="9461" w:type="dxa"/>
            <w:vAlign w:val="center"/>
          </w:tcPr>
          <w:p w14:paraId="44AA78A6" w14:textId="085F5636" w:rsidR="00BE165A" w:rsidRPr="002151EE" w:rsidRDefault="00BE165A">
            <w:pPr>
              <w:tabs>
                <w:tab w:val="left" w:pos="432"/>
              </w:tabs>
              <w:ind w:left="432" w:hanging="518"/>
              <w:rPr>
                <w:rFonts w:ascii="Arial" w:eastAsia="Arial" w:hAnsi="Arial" w:cs="Arial"/>
                <w:b/>
                <w:color w:val="000000"/>
                <w:lang w:val="en-GB"/>
              </w:rPr>
            </w:pPr>
            <w:r w:rsidRPr="002151EE">
              <w:rPr>
                <w:rFonts w:ascii="Arial" w:eastAsia="Arial" w:hAnsi="Arial" w:cs="Arial"/>
                <w:b/>
                <w:color w:val="000000"/>
                <w:lang w:val="en-GB"/>
              </w:rPr>
              <w:t>15</w:t>
            </w:r>
            <w:r w:rsidRPr="002151EE">
              <w:rPr>
                <w:rFonts w:ascii="Arial" w:eastAsia="Arial" w:hAnsi="Arial" w:cs="Arial"/>
                <w:b/>
                <w:color w:val="000000"/>
                <w:lang w:val="en-GB"/>
              </w:rPr>
              <w:tab/>
              <w:t>Dividend</w:t>
            </w:r>
            <w:r w:rsidR="00CC01C2" w:rsidRPr="002151EE">
              <w:rPr>
                <w:rFonts w:ascii="Arial" w:eastAsia="Arial" w:hAnsi="Arial" w:cs="Arial"/>
                <w:b/>
                <w:color w:val="000000"/>
                <w:lang w:val="en-GB"/>
              </w:rPr>
              <w:t>s</w:t>
            </w:r>
            <w:r w:rsidRPr="002151EE">
              <w:rPr>
                <w:rFonts w:ascii="Arial" w:eastAsia="Arial" w:hAnsi="Arial" w:cs="Arial"/>
                <w:b/>
                <w:color w:val="000000"/>
                <w:lang w:val="en-GB"/>
              </w:rPr>
              <w:t xml:space="preserve"> </w:t>
            </w:r>
          </w:p>
        </w:tc>
      </w:tr>
    </w:tbl>
    <w:p w14:paraId="08FE7370" w14:textId="77777777" w:rsidR="004664E1" w:rsidRDefault="004664E1" w:rsidP="00715482">
      <w:pPr>
        <w:rPr>
          <w:rFonts w:ascii="Arial" w:eastAsia="Arial" w:hAnsi="Arial" w:cs="Arial"/>
          <w:color w:val="000000" w:themeColor="text1"/>
        </w:rPr>
      </w:pPr>
    </w:p>
    <w:p w14:paraId="03D10F68" w14:textId="77777777" w:rsidR="004664E1" w:rsidRPr="004664E1" w:rsidRDefault="004664E1" w:rsidP="004664E1">
      <w:pPr>
        <w:rPr>
          <w:rFonts w:ascii="Arial" w:eastAsia="Arial" w:hAnsi="Arial" w:cs="Arial"/>
          <w:color w:val="000000" w:themeColor="text1"/>
        </w:rPr>
      </w:pPr>
      <w:r w:rsidRPr="004664E1">
        <w:rPr>
          <w:rFonts w:ascii="Arial" w:eastAsia="Arial" w:hAnsi="Arial" w:cs="Arial"/>
          <w:color w:val="000000" w:themeColor="text1"/>
        </w:rPr>
        <w:t xml:space="preserve">At the Annual General Meeting for the year 2026 on 21 April 2026, the shareholders approved the payment of annual dividend for the performance results for the year 2025 at Baht 0.34 per share, </w:t>
      </w:r>
      <w:proofErr w:type="spellStart"/>
      <w:r w:rsidRPr="004664E1">
        <w:rPr>
          <w:rFonts w:ascii="Arial" w:eastAsia="Arial" w:hAnsi="Arial" w:cs="Arial"/>
          <w:color w:val="000000" w:themeColor="text1"/>
        </w:rPr>
        <w:t>totalling</w:t>
      </w:r>
      <w:proofErr w:type="spellEnd"/>
      <w:r w:rsidRPr="004664E1">
        <w:rPr>
          <w:rFonts w:ascii="Arial" w:eastAsia="Arial" w:hAnsi="Arial" w:cs="Arial"/>
          <w:color w:val="000000" w:themeColor="text1"/>
        </w:rPr>
        <w:t xml:space="preserve"> Baht 68,000,000. </w:t>
      </w:r>
    </w:p>
    <w:p w14:paraId="0648C927" w14:textId="77777777" w:rsidR="004664E1" w:rsidRPr="004664E1" w:rsidRDefault="004664E1" w:rsidP="004664E1">
      <w:pPr>
        <w:rPr>
          <w:rFonts w:ascii="Arial" w:eastAsia="Arial" w:hAnsi="Arial" w:cs="Arial"/>
          <w:color w:val="000000" w:themeColor="text1"/>
        </w:rPr>
      </w:pPr>
    </w:p>
    <w:p w14:paraId="0BA72208" w14:textId="31598266" w:rsidR="004664E1" w:rsidRPr="002151EE" w:rsidRDefault="004664E1" w:rsidP="004664E1">
      <w:pPr>
        <w:rPr>
          <w:rFonts w:ascii="Arial" w:eastAsia="Arial" w:hAnsi="Arial" w:cs="Arial"/>
          <w:color w:val="000000" w:themeColor="text1"/>
        </w:rPr>
      </w:pPr>
      <w:r w:rsidRPr="004664E1">
        <w:rPr>
          <w:rFonts w:ascii="Arial" w:eastAsia="Arial" w:hAnsi="Arial" w:cs="Arial"/>
          <w:color w:val="000000" w:themeColor="text1"/>
        </w:rPr>
        <w:t xml:space="preserve">The Company was informed by the Thailand Securities Depository Company Limited that there are 61,000 shares, </w:t>
      </w:r>
      <w:proofErr w:type="spellStart"/>
      <w:r w:rsidRPr="004664E1">
        <w:rPr>
          <w:rFonts w:ascii="Arial" w:eastAsia="Arial" w:hAnsi="Arial" w:cs="Arial"/>
          <w:color w:val="000000" w:themeColor="text1"/>
        </w:rPr>
        <w:t>totalling</w:t>
      </w:r>
      <w:proofErr w:type="spellEnd"/>
      <w:r w:rsidRPr="004664E1">
        <w:rPr>
          <w:rFonts w:ascii="Arial" w:eastAsia="Arial" w:hAnsi="Arial" w:cs="Arial"/>
          <w:color w:val="000000" w:themeColor="text1"/>
        </w:rPr>
        <w:t xml:space="preserve"> Baht 20,740 held by shareholders who are not entitled to receive dividend. The Company paid dividends to its shareholders on 19 May 2026.</w:t>
      </w:r>
    </w:p>
    <w:p w14:paraId="7BB351AC" w14:textId="77777777" w:rsidR="00616D70" w:rsidRPr="002151EE" w:rsidRDefault="00616D70" w:rsidP="00715482">
      <w:pPr>
        <w:rPr>
          <w:rFonts w:ascii="Arial" w:eastAsia="Arial" w:hAnsi="Arial" w:cs="Arial"/>
        </w:rPr>
      </w:pPr>
    </w:p>
    <w:p w14:paraId="49E82394" w14:textId="77777777" w:rsidR="00BE165A" w:rsidRPr="002151EE" w:rsidRDefault="00BE165A" w:rsidP="00715482">
      <w:pPr>
        <w:rPr>
          <w:rFonts w:ascii="Arial" w:eastAsia="Arial" w:hAnsi="Arial" w:cs="Arial"/>
        </w:rPr>
      </w:pPr>
    </w:p>
    <w:tbl>
      <w:tblPr>
        <w:tblW w:w="9461" w:type="dxa"/>
        <w:tblLayout w:type="fixed"/>
        <w:tblLook w:val="0400" w:firstRow="0" w:lastRow="0" w:firstColumn="0" w:lastColumn="0" w:noHBand="0" w:noVBand="1"/>
      </w:tblPr>
      <w:tblGrid>
        <w:gridCol w:w="9461"/>
      </w:tblGrid>
      <w:tr w:rsidR="00CE58C1" w:rsidRPr="002151EE" w14:paraId="1C9DE8E0" w14:textId="77777777" w:rsidTr="00C65601">
        <w:trPr>
          <w:trHeight w:val="386"/>
        </w:trPr>
        <w:tc>
          <w:tcPr>
            <w:tcW w:w="9461" w:type="dxa"/>
            <w:vAlign w:val="center"/>
          </w:tcPr>
          <w:p w14:paraId="38D348D5" w14:textId="0C72BEDC" w:rsidR="00CE58C1" w:rsidRPr="002151EE" w:rsidRDefault="009F4B35" w:rsidP="00D807A0">
            <w:pPr>
              <w:tabs>
                <w:tab w:val="left" w:pos="432"/>
              </w:tabs>
              <w:ind w:left="432" w:hanging="518"/>
              <w:rPr>
                <w:rFonts w:ascii="Arial" w:eastAsia="Arial" w:hAnsi="Arial" w:cs="Arial"/>
                <w:b/>
                <w:color w:val="000000"/>
                <w:lang w:val="en-GB"/>
              </w:rPr>
            </w:pPr>
            <w:r w:rsidRPr="002151EE">
              <w:rPr>
                <w:rFonts w:ascii="Arial" w:eastAsia="Arial" w:hAnsi="Arial" w:cs="Arial"/>
                <w:b/>
                <w:color w:val="000000"/>
                <w:lang w:val="en-GB"/>
              </w:rPr>
              <w:t>1</w:t>
            </w:r>
            <w:r w:rsidR="00D807A0" w:rsidRPr="002151EE">
              <w:rPr>
                <w:rFonts w:ascii="Arial" w:eastAsia="Arial" w:hAnsi="Arial" w:cs="Arial"/>
                <w:b/>
                <w:color w:val="000000"/>
                <w:lang w:val="en-GB"/>
              </w:rPr>
              <w:t>6</w:t>
            </w:r>
            <w:r w:rsidR="00CE58C1" w:rsidRPr="002151EE">
              <w:rPr>
                <w:rFonts w:ascii="Arial" w:eastAsia="Arial" w:hAnsi="Arial" w:cs="Arial"/>
                <w:b/>
                <w:color w:val="000000"/>
                <w:lang w:val="en-GB"/>
              </w:rPr>
              <w:tab/>
              <w:t xml:space="preserve">Earnings per share </w:t>
            </w:r>
          </w:p>
        </w:tc>
      </w:tr>
    </w:tbl>
    <w:p w14:paraId="70FB9684" w14:textId="77777777" w:rsidR="00CE58C1" w:rsidRPr="002151EE" w:rsidRDefault="00CE58C1" w:rsidP="00D866AA">
      <w:pPr>
        <w:rPr>
          <w:rFonts w:ascii="Arial" w:eastAsia="Arial" w:hAnsi="Arial" w:cs="Arial"/>
          <w:color w:val="000000"/>
        </w:rPr>
      </w:pPr>
    </w:p>
    <w:p w14:paraId="2D0444CB" w14:textId="727CAB96" w:rsidR="005C1331" w:rsidRPr="002151EE" w:rsidRDefault="005C1331" w:rsidP="00D866AA">
      <w:pPr>
        <w:rPr>
          <w:rFonts w:ascii="Arial" w:eastAsia="Arial" w:hAnsi="Arial" w:cs="Arial"/>
          <w:color w:val="000000"/>
        </w:rPr>
      </w:pPr>
      <w:r w:rsidRPr="002151EE">
        <w:rPr>
          <w:rFonts w:ascii="Arial" w:eastAsia="Arial" w:hAnsi="Arial" w:cs="Arial"/>
          <w:color w:val="000000"/>
          <w:spacing w:val="-4"/>
        </w:rPr>
        <w:t xml:space="preserve">Basic earnings per share is calculated by dividing the net profit attributable to the ordinary </w:t>
      </w:r>
      <w:r w:rsidR="00B820E2" w:rsidRPr="002151EE">
        <w:rPr>
          <w:rFonts w:ascii="Arial" w:eastAsia="Arial" w:hAnsi="Arial" w:cs="Arial"/>
          <w:color w:val="000000"/>
          <w:spacing w:val="-4"/>
        </w:rPr>
        <w:t>shareholders</w:t>
      </w:r>
      <w:r w:rsidRPr="002151EE">
        <w:rPr>
          <w:rFonts w:ascii="Arial" w:eastAsia="Arial" w:hAnsi="Arial" w:cs="Arial"/>
          <w:color w:val="000000"/>
          <w:spacing w:val="-4"/>
        </w:rPr>
        <w:t xml:space="preserve"> of the</w:t>
      </w:r>
      <w:r w:rsidR="00D447FA">
        <w:rPr>
          <w:rFonts w:ascii="Arial" w:eastAsia="Arial" w:hAnsi="Arial" w:cs="Arial"/>
          <w:color w:val="000000"/>
          <w:spacing w:val="-4"/>
        </w:rPr>
        <w:t xml:space="preserve"> p</w:t>
      </w:r>
      <w:r w:rsidR="00E8584C" w:rsidRPr="002151EE">
        <w:rPr>
          <w:rFonts w:ascii="Arial" w:eastAsia="Arial" w:hAnsi="Arial" w:cs="Arial"/>
          <w:color w:val="000000"/>
          <w:spacing w:val="-4"/>
        </w:rPr>
        <w:t xml:space="preserve">arent </w:t>
      </w:r>
      <w:r w:rsidRPr="002151EE">
        <w:rPr>
          <w:rFonts w:ascii="Arial" w:eastAsia="Arial" w:hAnsi="Arial" w:cs="Arial"/>
          <w:color w:val="000000"/>
          <w:spacing w:val="-4"/>
        </w:rPr>
        <w:t>by the weighted average number of ordinary shares held by shareholders.</w:t>
      </w:r>
    </w:p>
    <w:p w14:paraId="1BD2B8C7" w14:textId="77777777" w:rsidR="005C1331" w:rsidRPr="002151EE" w:rsidRDefault="005C1331" w:rsidP="00D866AA">
      <w:pPr>
        <w:rPr>
          <w:rFonts w:ascii="Arial" w:eastAsia="Arial" w:hAnsi="Arial" w:cs="Arial"/>
          <w:color w:val="000000"/>
        </w:rPr>
      </w:pPr>
    </w:p>
    <w:p w14:paraId="5CBB81E2" w14:textId="4D57F158" w:rsidR="00CE58C1" w:rsidRPr="002151EE" w:rsidRDefault="00CE58C1" w:rsidP="00D866AA">
      <w:pPr>
        <w:rPr>
          <w:rFonts w:ascii="Arial" w:eastAsia="Arial" w:hAnsi="Arial" w:cs="Arial"/>
          <w:color w:val="000000"/>
          <w:spacing w:val="-4"/>
        </w:rPr>
      </w:pPr>
      <w:r w:rsidRPr="002151EE">
        <w:rPr>
          <w:rFonts w:ascii="Arial" w:eastAsia="Arial" w:hAnsi="Arial" w:cs="Arial"/>
          <w:color w:val="000000"/>
          <w:spacing w:val="-4"/>
        </w:rPr>
        <w:t xml:space="preserve">Basic earnings </w:t>
      </w:r>
      <w:r w:rsidR="005C1331" w:rsidRPr="002151EE">
        <w:rPr>
          <w:rFonts w:ascii="Arial" w:eastAsia="Arial" w:hAnsi="Arial" w:cs="Arial"/>
          <w:color w:val="000000"/>
          <w:spacing w:val="-4"/>
        </w:rPr>
        <w:t>per</w:t>
      </w:r>
      <w:r w:rsidRPr="002151EE">
        <w:rPr>
          <w:rFonts w:ascii="Arial" w:eastAsia="Arial" w:hAnsi="Arial" w:cs="Arial"/>
          <w:color w:val="000000"/>
          <w:spacing w:val="-4"/>
        </w:rPr>
        <w:t xml:space="preserve"> share for the </w:t>
      </w:r>
      <w:r w:rsidR="00AF7039" w:rsidRPr="002151EE">
        <w:rPr>
          <w:rFonts w:ascii="Arial" w:eastAsia="Arial" w:hAnsi="Arial" w:cs="Arial"/>
          <w:color w:val="000000"/>
          <w:spacing w:val="-4"/>
        </w:rPr>
        <w:t>three</w:t>
      </w:r>
      <w:r w:rsidRPr="002151EE">
        <w:rPr>
          <w:rFonts w:ascii="Arial" w:eastAsia="Arial" w:hAnsi="Arial" w:cs="Arial"/>
          <w:color w:val="000000"/>
          <w:spacing w:val="-4"/>
        </w:rPr>
        <w:t xml:space="preserve">-month period ended </w:t>
      </w:r>
      <w:r w:rsidR="00071BE9" w:rsidRPr="002151EE">
        <w:rPr>
          <w:rFonts w:ascii="Arial" w:eastAsia="Arial" w:hAnsi="Arial" w:cs="Arial"/>
          <w:color w:val="000000"/>
          <w:spacing w:val="-4"/>
          <w:lang w:val="en-GB"/>
        </w:rPr>
        <w:t>30 June</w:t>
      </w:r>
    </w:p>
    <w:p w14:paraId="1E837B58" w14:textId="77777777" w:rsidR="00CE58C1" w:rsidRPr="002151EE" w:rsidRDefault="00CE58C1" w:rsidP="00D866AA">
      <w:pPr>
        <w:jc w:val="left"/>
        <w:rPr>
          <w:rFonts w:ascii="Arial" w:eastAsia="Arial" w:hAnsi="Arial" w:cs="Arial"/>
          <w:color w:val="000000"/>
        </w:rPr>
      </w:pPr>
    </w:p>
    <w:tbl>
      <w:tblPr>
        <w:tblW w:w="9450" w:type="dxa"/>
        <w:tblBorders>
          <w:top w:val="nil"/>
          <w:left w:val="nil"/>
          <w:bottom w:val="nil"/>
          <w:right w:val="nil"/>
          <w:insideH w:val="nil"/>
          <w:insideV w:val="nil"/>
        </w:tblBorders>
        <w:tblLayout w:type="fixed"/>
        <w:tblLook w:val="0400" w:firstRow="0" w:lastRow="0" w:firstColumn="0" w:lastColumn="0" w:noHBand="0" w:noVBand="1"/>
      </w:tblPr>
      <w:tblGrid>
        <w:gridCol w:w="4266"/>
        <w:gridCol w:w="1296"/>
        <w:gridCol w:w="1296"/>
        <w:gridCol w:w="1296"/>
        <w:gridCol w:w="1296"/>
      </w:tblGrid>
      <w:tr w:rsidR="00B42A27" w:rsidRPr="002151EE" w14:paraId="07D75BEC" w14:textId="77777777" w:rsidTr="00133B52">
        <w:tc>
          <w:tcPr>
            <w:tcW w:w="4266" w:type="dxa"/>
            <w:vAlign w:val="center"/>
          </w:tcPr>
          <w:p w14:paraId="4C8A7DCC" w14:textId="77777777" w:rsidR="00B42A27" w:rsidRPr="002151EE" w:rsidRDefault="00B42A27">
            <w:pPr>
              <w:ind w:left="-112"/>
              <w:rPr>
                <w:rFonts w:ascii="Arial" w:eastAsia="Browallia New" w:hAnsi="Arial" w:cs="Arial"/>
              </w:rPr>
            </w:pPr>
          </w:p>
        </w:tc>
        <w:tc>
          <w:tcPr>
            <w:tcW w:w="2592" w:type="dxa"/>
            <w:gridSpan w:val="2"/>
            <w:tcBorders>
              <w:top w:val="nil"/>
              <w:bottom w:val="single" w:sz="4" w:space="0" w:color="000000"/>
            </w:tcBorders>
            <w:vAlign w:val="center"/>
          </w:tcPr>
          <w:p w14:paraId="7808CE0D" w14:textId="77777777" w:rsidR="00B42A27" w:rsidRPr="002151EE" w:rsidRDefault="00B42A27">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color w:val="000000"/>
              </w:rPr>
            </w:pPr>
            <w:r w:rsidRPr="002151EE">
              <w:rPr>
                <w:rFonts w:ascii="Arial" w:eastAsia="Browallia New" w:hAnsi="Arial" w:cs="Arial"/>
                <w:b/>
                <w:color w:val="000000"/>
              </w:rPr>
              <w:t xml:space="preserve">Consolidated </w:t>
            </w:r>
          </w:p>
          <w:p w14:paraId="04D5CBDA" w14:textId="77777777" w:rsidR="00B42A27" w:rsidRPr="002151EE" w:rsidRDefault="00B42A27">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color w:val="000000"/>
              </w:rPr>
            </w:pPr>
            <w:r w:rsidRPr="002151EE">
              <w:rPr>
                <w:rFonts w:ascii="Arial" w:eastAsia="Browallia New" w:hAnsi="Arial" w:cs="Arial"/>
                <w:b/>
                <w:color w:val="000000"/>
              </w:rPr>
              <w:t>financial information</w:t>
            </w:r>
          </w:p>
        </w:tc>
        <w:tc>
          <w:tcPr>
            <w:tcW w:w="2592" w:type="dxa"/>
            <w:gridSpan w:val="2"/>
            <w:tcBorders>
              <w:top w:val="nil"/>
              <w:bottom w:val="single" w:sz="4" w:space="0" w:color="000000"/>
            </w:tcBorders>
            <w:vAlign w:val="center"/>
          </w:tcPr>
          <w:p w14:paraId="18FA18E1" w14:textId="77777777" w:rsidR="00B42A27" w:rsidRPr="002151EE" w:rsidRDefault="00B42A27">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color w:val="000000"/>
              </w:rPr>
            </w:pPr>
            <w:r w:rsidRPr="002151EE">
              <w:rPr>
                <w:rFonts w:ascii="Arial" w:eastAsia="Browallia New" w:hAnsi="Arial" w:cs="Arial"/>
                <w:b/>
                <w:color w:val="000000"/>
              </w:rPr>
              <w:t xml:space="preserve">Separate </w:t>
            </w:r>
          </w:p>
          <w:p w14:paraId="4D99296F" w14:textId="77777777" w:rsidR="00B42A27" w:rsidRPr="002151EE" w:rsidRDefault="00B42A27">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color w:val="000000"/>
              </w:rPr>
            </w:pPr>
            <w:r w:rsidRPr="002151EE">
              <w:rPr>
                <w:rFonts w:ascii="Arial" w:eastAsia="Browallia New" w:hAnsi="Arial" w:cs="Arial"/>
                <w:b/>
                <w:color w:val="000000"/>
              </w:rPr>
              <w:t>financial information</w:t>
            </w:r>
          </w:p>
        </w:tc>
      </w:tr>
      <w:tr w:rsidR="007A513C" w:rsidRPr="002151EE" w14:paraId="5CB3EA5E" w14:textId="77777777">
        <w:tc>
          <w:tcPr>
            <w:tcW w:w="4266" w:type="dxa"/>
            <w:tcBorders>
              <w:right w:val="nil"/>
            </w:tcBorders>
            <w:vAlign w:val="center"/>
          </w:tcPr>
          <w:p w14:paraId="44EEAA9A" w14:textId="77777777" w:rsidR="007A513C" w:rsidRPr="002151EE" w:rsidRDefault="007A513C" w:rsidP="007A513C">
            <w:pPr>
              <w:ind w:left="-112"/>
              <w:rPr>
                <w:rFonts w:ascii="Arial" w:eastAsia="Browallia New" w:hAnsi="Arial" w:cs="Arial"/>
              </w:rPr>
            </w:pPr>
          </w:p>
        </w:tc>
        <w:tc>
          <w:tcPr>
            <w:tcW w:w="1296" w:type="dxa"/>
            <w:tcBorders>
              <w:top w:val="nil"/>
              <w:left w:val="nil"/>
              <w:bottom w:val="nil"/>
              <w:right w:val="nil"/>
            </w:tcBorders>
            <w:vAlign w:val="center"/>
          </w:tcPr>
          <w:p w14:paraId="1313BCE6" w14:textId="36DCB492" w:rsidR="007A513C" w:rsidRPr="002151EE" w:rsidRDefault="007A513C" w:rsidP="007A513C">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151EE">
              <w:rPr>
                <w:rFonts w:ascii="Arial" w:eastAsia="Browallia New" w:hAnsi="Arial" w:cs="Arial"/>
                <w:b/>
                <w:color w:val="000000"/>
              </w:rPr>
              <w:t>202</w:t>
            </w:r>
            <w:r>
              <w:rPr>
                <w:rFonts w:ascii="Arial" w:eastAsia="Browallia New" w:hAnsi="Arial" w:cs="Arial"/>
                <w:b/>
                <w:color w:val="000000"/>
              </w:rPr>
              <w:t>6</w:t>
            </w:r>
          </w:p>
        </w:tc>
        <w:tc>
          <w:tcPr>
            <w:tcW w:w="1296" w:type="dxa"/>
            <w:tcBorders>
              <w:top w:val="nil"/>
              <w:left w:val="nil"/>
              <w:bottom w:val="nil"/>
              <w:right w:val="nil"/>
            </w:tcBorders>
            <w:vAlign w:val="center"/>
          </w:tcPr>
          <w:p w14:paraId="77428D0E" w14:textId="3FF1DC47" w:rsidR="007A513C" w:rsidRPr="002151EE" w:rsidRDefault="007A513C" w:rsidP="007A513C">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151EE">
              <w:rPr>
                <w:rFonts w:ascii="Arial" w:eastAsia="Browallia New" w:hAnsi="Arial" w:cs="Arial"/>
                <w:b/>
                <w:color w:val="000000"/>
              </w:rPr>
              <w:t>2025</w:t>
            </w:r>
          </w:p>
        </w:tc>
        <w:tc>
          <w:tcPr>
            <w:tcW w:w="1296" w:type="dxa"/>
            <w:tcBorders>
              <w:top w:val="nil"/>
              <w:left w:val="nil"/>
              <w:bottom w:val="nil"/>
              <w:right w:val="nil"/>
            </w:tcBorders>
            <w:vAlign w:val="center"/>
          </w:tcPr>
          <w:p w14:paraId="4F2A598E" w14:textId="48B11606" w:rsidR="007A513C" w:rsidRPr="002151EE" w:rsidRDefault="007A513C" w:rsidP="007A513C">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151EE">
              <w:rPr>
                <w:rFonts w:ascii="Arial" w:eastAsia="Browallia New" w:hAnsi="Arial" w:cs="Arial"/>
                <w:b/>
                <w:color w:val="000000"/>
              </w:rPr>
              <w:t>202</w:t>
            </w:r>
            <w:r>
              <w:rPr>
                <w:rFonts w:ascii="Arial" w:eastAsia="Browallia New" w:hAnsi="Arial" w:cs="Arial"/>
                <w:b/>
                <w:color w:val="000000"/>
              </w:rPr>
              <w:t>6</w:t>
            </w:r>
          </w:p>
        </w:tc>
        <w:tc>
          <w:tcPr>
            <w:tcW w:w="1296" w:type="dxa"/>
            <w:tcBorders>
              <w:top w:val="nil"/>
              <w:left w:val="nil"/>
              <w:bottom w:val="nil"/>
              <w:right w:val="nil"/>
            </w:tcBorders>
            <w:vAlign w:val="center"/>
          </w:tcPr>
          <w:p w14:paraId="26BA8603" w14:textId="2682817F" w:rsidR="007A513C" w:rsidRPr="002151EE" w:rsidRDefault="007A513C" w:rsidP="007A513C">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151EE">
              <w:rPr>
                <w:rFonts w:ascii="Arial" w:eastAsia="Browallia New" w:hAnsi="Arial" w:cs="Arial"/>
                <w:b/>
                <w:color w:val="000000"/>
              </w:rPr>
              <w:t>2025</w:t>
            </w:r>
          </w:p>
        </w:tc>
      </w:tr>
      <w:tr w:rsidR="007A513C" w:rsidRPr="002151EE" w14:paraId="3A04075A" w14:textId="77777777" w:rsidTr="00AF7039">
        <w:tc>
          <w:tcPr>
            <w:tcW w:w="4266" w:type="dxa"/>
            <w:vAlign w:val="center"/>
          </w:tcPr>
          <w:p w14:paraId="7D330AB6" w14:textId="77777777" w:rsidR="007A513C" w:rsidRPr="002151EE" w:rsidRDefault="007A513C" w:rsidP="007A513C">
            <w:pPr>
              <w:ind w:left="-112"/>
              <w:rPr>
                <w:rFonts w:ascii="Arial" w:eastAsia="Browallia New" w:hAnsi="Arial" w:cs="Arial"/>
              </w:rPr>
            </w:pPr>
          </w:p>
        </w:tc>
        <w:tc>
          <w:tcPr>
            <w:tcW w:w="1296" w:type="dxa"/>
            <w:tcBorders>
              <w:top w:val="single" w:sz="4" w:space="0" w:color="000000"/>
              <w:bottom w:val="nil"/>
            </w:tcBorders>
            <w:vAlign w:val="center"/>
          </w:tcPr>
          <w:p w14:paraId="2A2EDDE8" w14:textId="77777777" w:rsidR="007A513C" w:rsidRPr="002151EE" w:rsidRDefault="007A513C" w:rsidP="007A513C">
            <w:pPr>
              <w:ind w:right="-72"/>
              <w:jc w:val="right"/>
              <w:rPr>
                <w:rFonts w:ascii="Arial" w:eastAsia="Browallia New" w:hAnsi="Arial" w:cs="Arial"/>
              </w:rPr>
            </w:pPr>
          </w:p>
        </w:tc>
        <w:tc>
          <w:tcPr>
            <w:tcW w:w="1296" w:type="dxa"/>
            <w:tcBorders>
              <w:top w:val="single" w:sz="4" w:space="0" w:color="000000"/>
              <w:bottom w:val="nil"/>
            </w:tcBorders>
            <w:vAlign w:val="center"/>
          </w:tcPr>
          <w:p w14:paraId="6303D56F" w14:textId="77777777" w:rsidR="007A513C" w:rsidRPr="002151EE" w:rsidRDefault="007A513C" w:rsidP="007A513C">
            <w:pPr>
              <w:ind w:right="-72"/>
              <w:jc w:val="right"/>
              <w:rPr>
                <w:rFonts w:ascii="Arial" w:eastAsia="Browallia New" w:hAnsi="Arial" w:cs="Arial"/>
              </w:rPr>
            </w:pPr>
          </w:p>
        </w:tc>
        <w:tc>
          <w:tcPr>
            <w:tcW w:w="1296" w:type="dxa"/>
            <w:tcBorders>
              <w:top w:val="single" w:sz="4" w:space="0" w:color="000000"/>
              <w:bottom w:val="nil"/>
            </w:tcBorders>
            <w:vAlign w:val="center"/>
          </w:tcPr>
          <w:p w14:paraId="25200075" w14:textId="77777777" w:rsidR="007A513C" w:rsidRPr="002151EE" w:rsidRDefault="007A513C" w:rsidP="007A513C">
            <w:pPr>
              <w:ind w:right="-72"/>
              <w:jc w:val="right"/>
              <w:rPr>
                <w:rFonts w:ascii="Arial" w:eastAsia="Browallia New" w:hAnsi="Arial" w:cs="Arial"/>
              </w:rPr>
            </w:pPr>
          </w:p>
        </w:tc>
        <w:tc>
          <w:tcPr>
            <w:tcW w:w="1296" w:type="dxa"/>
            <w:tcBorders>
              <w:top w:val="single" w:sz="4" w:space="0" w:color="000000"/>
              <w:bottom w:val="nil"/>
            </w:tcBorders>
            <w:vAlign w:val="center"/>
          </w:tcPr>
          <w:p w14:paraId="57BE4904" w14:textId="77777777" w:rsidR="007A513C" w:rsidRPr="002151EE" w:rsidRDefault="007A513C" w:rsidP="007A513C">
            <w:pPr>
              <w:ind w:right="-72"/>
              <w:jc w:val="right"/>
              <w:rPr>
                <w:rFonts w:ascii="Arial" w:eastAsia="Browallia New" w:hAnsi="Arial" w:cs="Arial"/>
              </w:rPr>
            </w:pPr>
          </w:p>
        </w:tc>
      </w:tr>
      <w:tr w:rsidR="007A513C" w:rsidRPr="002151EE" w14:paraId="7635169D" w14:textId="77777777" w:rsidTr="00AF7039">
        <w:tc>
          <w:tcPr>
            <w:tcW w:w="4266" w:type="dxa"/>
            <w:vAlign w:val="center"/>
          </w:tcPr>
          <w:p w14:paraId="479AECEC" w14:textId="74433DC4" w:rsidR="007A513C" w:rsidRPr="002151EE" w:rsidRDefault="007A513C" w:rsidP="007A513C">
            <w:pPr>
              <w:ind w:left="-112"/>
              <w:rPr>
                <w:rFonts w:ascii="Arial" w:hAnsi="Arial" w:cs="Arial"/>
                <w:color w:val="000000"/>
                <w:cs/>
                <w:lang w:eastAsia="en-US"/>
              </w:rPr>
            </w:pPr>
            <w:r w:rsidRPr="002151EE">
              <w:rPr>
                <w:rFonts w:ascii="Arial" w:hAnsi="Arial" w:cs="Arial"/>
              </w:rPr>
              <w:t>Profit for the period attributable to</w:t>
            </w:r>
          </w:p>
        </w:tc>
        <w:tc>
          <w:tcPr>
            <w:tcW w:w="1296" w:type="dxa"/>
            <w:tcBorders>
              <w:top w:val="nil"/>
              <w:left w:val="nil"/>
              <w:bottom w:val="nil"/>
              <w:right w:val="nil"/>
            </w:tcBorders>
            <w:vAlign w:val="center"/>
          </w:tcPr>
          <w:p w14:paraId="1D8002C9" w14:textId="77777777" w:rsidR="007A513C" w:rsidRPr="002151EE" w:rsidRDefault="007A513C" w:rsidP="007A513C">
            <w:pPr>
              <w:ind w:right="-72"/>
              <w:jc w:val="right"/>
              <w:rPr>
                <w:rFonts w:ascii="Arial" w:eastAsia="Browallia New" w:hAnsi="Arial" w:cs="Arial"/>
              </w:rPr>
            </w:pPr>
          </w:p>
        </w:tc>
        <w:tc>
          <w:tcPr>
            <w:tcW w:w="1296" w:type="dxa"/>
            <w:tcBorders>
              <w:top w:val="nil"/>
              <w:left w:val="nil"/>
              <w:bottom w:val="nil"/>
              <w:right w:val="nil"/>
            </w:tcBorders>
            <w:vAlign w:val="center"/>
          </w:tcPr>
          <w:p w14:paraId="52F7A5D2" w14:textId="77777777" w:rsidR="007A513C" w:rsidRPr="002151EE" w:rsidRDefault="007A513C" w:rsidP="007A513C">
            <w:pPr>
              <w:ind w:right="-72"/>
              <w:jc w:val="right"/>
              <w:rPr>
                <w:rFonts w:ascii="Arial" w:eastAsia="Browallia New" w:hAnsi="Arial" w:cs="Arial"/>
                <w:highlight w:val="yellow"/>
              </w:rPr>
            </w:pPr>
          </w:p>
        </w:tc>
        <w:tc>
          <w:tcPr>
            <w:tcW w:w="1296" w:type="dxa"/>
            <w:tcBorders>
              <w:top w:val="nil"/>
              <w:left w:val="nil"/>
              <w:bottom w:val="nil"/>
              <w:right w:val="nil"/>
            </w:tcBorders>
            <w:vAlign w:val="center"/>
          </w:tcPr>
          <w:p w14:paraId="01A14A1A" w14:textId="77777777" w:rsidR="007A513C" w:rsidRPr="002151EE" w:rsidRDefault="007A513C" w:rsidP="007A513C">
            <w:pPr>
              <w:ind w:right="-72"/>
              <w:jc w:val="right"/>
              <w:rPr>
                <w:rFonts w:ascii="Arial" w:eastAsia="Browallia New" w:hAnsi="Arial" w:cs="Arial"/>
              </w:rPr>
            </w:pPr>
          </w:p>
        </w:tc>
        <w:tc>
          <w:tcPr>
            <w:tcW w:w="1296" w:type="dxa"/>
            <w:tcBorders>
              <w:top w:val="nil"/>
              <w:left w:val="nil"/>
              <w:bottom w:val="nil"/>
              <w:right w:val="nil"/>
            </w:tcBorders>
            <w:vAlign w:val="center"/>
          </w:tcPr>
          <w:p w14:paraId="23A46EA3" w14:textId="77777777" w:rsidR="007A513C" w:rsidRPr="002151EE" w:rsidRDefault="007A513C" w:rsidP="007A513C">
            <w:pPr>
              <w:ind w:right="-72"/>
              <w:jc w:val="right"/>
              <w:rPr>
                <w:rFonts w:ascii="Arial" w:eastAsia="Browallia New" w:hAnsi="Arial" w:cs="Arial"/>
                <w:highlight w:val="yellow"/>
                <w:cs/>
              </w:rPr>
            </w:pPr>
          </w:p>
        </w:tc>
      </w:tr>
      <w:tr w:rsidR="007A513C" w:rsidRPr="002151EE" w14:paraId="2AE100C6" w14:textId="77777777" w:rsidTr="004409A8">
        <w:tc>
          <w:tcPr>
            <w:tcW w:w="4266" w:type="dxa"/>
            <w:vAlign w:val="center"/>
          </w:tcPr>
          <w:p w14:paraId="6DB1819A" w14:textId="589122E9" w:rsidR="007A513C" w:rsidRPr="002151EE" w:rsidRDefault="007A513C" w:rsidP="007A513C">
            <w:pPr>
              <w:ind w:left="-112"/>
              <w:rPr>
                <w:rFonts w:ascii="Arial" w:hAnsi="Arial" w:cs="Arial"/>
              </w:rPr>
            </w:pPr>
            <w:r w:rsidRPr="002151EE">
              <w:rPr>
                <w:rFonts w:ascii="Arial" w:hAnsi="Arial" w:cs="Arial"/>
              </w:rPr>
              <w:t xml:space="preserve">   owners of the </w:t>
            </w:r>
            <w:r>
              <w:rPr>
                <w:rFonts w:ascii="Arial" w:hAnsi="Arial" w:cs="Arial"/>
                <w:szCs w:val="25"/>
              </w:rPr>
              <w:t>parent</w:t>
            </w:r>
            <w:r w:rsidRPr="002151EE">
              <w:rPr>
                <w:rFonts w:ascii="Arial" w:hAnsi="Arial" w:cs="Arial"/>
              </w:rPr>
              <w:t xml:space="preserve"> (Baht)</w:t>
            </w:r>
          </w:p>
        </w:tc>
        <w:tc>
          <w:tcPr>
            <w:tcW w:w="1296" w:type="dxa"/>
            <w:tcBorders>
              <w:top w:val="nil"/>
              <w:left w:val="nil"/>
              <w:bottom w:val="nil"/>
              <w:right w:val="nil"/>
            </w:tcBorders>
          </w:tcPr>
          <w:p w14:paraId="4DC5DD37" w14:textId="551B49A4" w:rsidR="007A513C" w:rsidRPr="002151EE" w:rsidRDefault="00DA3B76" w:rsidP="007A513C">
            <w:pPr>
              <w:ind w:right="-72"/>
              <w:jc w:val="right"/>
              <w:rPr>
                <w:rFonts w:ascii="Arial" w:hAnsi="Arial" w:cs="Arial"/>
              </w:rPr>
            </w:pPr>
            <w:r w:rsidRPr="00DA3B76">
              <w:rPr>
                <w:rFonts w:ascii="Arial" w:hAnsi="Arial" w:cs="Arial"/>
              </w:rPr>
              <w:t>51,038,139</w:t>
            </w:r>
          </w:p>
        </w:tc>
        <w:tc>
          <w:tcPr>
            <w:tcW w:w="1296" w:type="dxa"/>
            <w:tcBorders>
              <w:top w:val="nil"/>
              <w:left w:val="nil"/>
              <w:bottom w:val="nil"/>
              <w:right w:val="nil"/>
            </w:tcBorders>
          </w:tcPr>
          <w:p w14:paraId="3AC472F4" w14:textId="59703ECC" w:rsidR="007A513C" w:rsidRPr="002151EE" w:rsidRDefault="007A513C" w:rsidP="007A513C">
            <w:pPr>
              <w:ind w:right="-72"/>
              <w:jc w:val="right"/>
              <w:rPr>
                <w:rFonts w:ascii="Arial" w:hAnsi="Arial" w:cs="Arial"/>
              </w:rPr>
            </w:pPr>
            <w:r w:rsidRPr="002151EE">
              <w:rPr>
                <w:rFonts w:ascii="Arial" w:hAnsi="Arial" w:cs="Arial"/>
              </w:rPr>
              <w:t>30,154,251</w:t>
            </w:r>
          </w:p>
        </w:tc>
        <w:tc>
          <w:tcPr>
            <w:tcW w:w="1296" w:type="dxa"/>
            <w:tcBorders>
              <w:top w:val="nil"/>
              <w:left w:val="nil"/>
              <w:bottom w:val="nil"/>
              <w:right w:val="nil"/>
            </w:tcBorders>
          </w:tcPr>
          <w:p w14:paraId="1D7ACAAB" w14:textId="1767A3E1" w:rsidR="007A513C" w:rsidRPr="002151EE" w:rsidRDefault="00DA3B76" w:rsidP="007A513C">
            <w:pPr>
              <w:ind w:right="-72"/>
              <w:jc w:val="right"/>
              <w:rPr>
                <w:rFonts w:ascii="Arial" w:hAnsi="Arial" w:cs="Arial"/>
              </w:rPr>
            </w:pPr>
            <w:r w:rsidRPr="00DA3B76">
              <w:rPr>
                <w:rFonts w:ascii="Arial" w:hAnsi="Arial" w:cs="Arial"/>
              </w:rPr>
              <w:t>9,954,417</w:t>
            </w:r>
          </w:p>
        </w:tc>
        <w:tc>
          <w:tcPr>
            <w:tcW w:w="1296" w:type="dxa"/>
            <w:tcBorders>
              <w:top w:val="nil"/>
              <w:left w:val="nil"/>
              <w:bottom w:val="nil"/>
              <w:right w:val="nil"/>
            </w:tcBorders>
          </w:tcPr>
          <w:p w14:paraId="0ABDB54D" w14:textId="021E59D2" w:rsidR="007A513C" w:rsidRPr="002151EE" w:rsidRDefault="007A513C" w:rsidP="007A513C">
            <w:pPr>
              <w:ind w:right="-72"/>
              <w:jc w:val="right"/>
              <w:rPr>
                <w:rFonts w:ascii="Arial" w:hAnsi="Arial" w:cs="Arial"/>
                <w:cs/>
              </w:rPr>
            </w:pPr>
            <w:r w:rsidRPr="002151EE">
              <w:rPr>
                <w:rFonts w:ascii="Arial" w:hAnsi="Arial" w:cs="Arial"/>
              </w:rPr>
              <w:t>1,567,826</w:t>
            </w:r>
          </w:p>
        </w:tc>
      </w:tr>
      <w:tr w:rsidR="007A513C" w:rsidRPr="002151EE" w14:paraId="67D15601" w14:textId="77777777" w:rsidTr="00AF7039">
        <w:tc>
          <w:tcPr>
            <w:tcW w:w="4266" w:type="dxa"/>
            <w:vAlign w:val="center"/>
          </w:tcPr>
          <w:p w14:paraId="14E76F71" w14:textId="77777777" w:rsidR="007A513C" w:rsidRPr="002151EE" w:rsidRDefault="007A513C" w:rsidP="007A513C">
            <w:pPr>
              <w:ind w:left="-112"/>
              <w:rPr>
                <w:rFonts w:ascii="Arial" w:hAnsi="Arial" w:cs="Arial"/>
              </w:rPr>
            </w:pPr>
            <w:r w:rsidRPr="002151EE">
              <w:rPr>
                <w:rFonts w:ascii="Arial" w:hAnsi="Arial" w:cs="Arial"/>
              </w:rPr>
              <w:t>Weighted average number of ordinary shares</w:t>
            </w:r>
          </w:p>
        </w:tc>
        <w:tc>
          <w:tcPr>
            <w:tcW w:w="1296" w:type="dxa"/>
            <w:tcBorders>
              <w:top w:val="nil"/>
              <w:left w:val="nil"/>
              <w:bottom w:val="nil"/>
              <w:right w:val="nil"/>
            </w:tcBorders>
            <w:vAlign w:val="center"/>
          </w:tcPr>
          <w:p w14:paraId="0DAB0EC8" w14:textId="77777777" w:rsidR="007A513C" w:rsidRPr="002151EE" w:rsidRDefault="007A513C" w:rsidP="007A513C">
            <w:pPr>
              <w:ind w:right="-72"/>
              <w:jc w:val="right"/>
              <w:rPr>
                <w:rFonts w:ascii="Arial" w:hAnsi="Arial" w:cs="Arial"/>
              </w:rPr>
            </w:pPr>
          </w:p>
        </w:tc>
        <w:tc>
          <w:tcPr>
            <w:tcW w:w="1296" w:type="dxa"/>
            <w:tcBorders>
              <w:top w:val="nil"/>
              <w:left w:val="nil"/>
              <w:bottom w:val="nil"/>
              <w:right w:val="nil"/>
            </w:tcBorders>
            <w:vAlign w:val="center"/>
          </w:tcPr>
          <w:p w14:paraId="7662C221" w14:textId="77777777" w:rsidR="007A513C" w:rsidRPr="002151EE" w:rsidRDefault="007A513C" w:rsidP="007A513C">
            <w:pPr>
              <w:ind w:right="-72"/>
              <w:jc w:val="right"/>
              <w:rPr>
                <w:rFonts w:ascii="Arial" w:hAnsi="Arial" w:cs="Arial"/>
              </w:rPr>
            </w:pPr>
          </w:p>
        </w:tc>
        <w:tc>
          <w:tcPr>
            <w:tcW w:w="1296" w:type="dxa"/>
            <w:tcBorders>
              <w:top w:val="nil"/>
              <w:left w:val="nil"/>
              <w:bottom w:val="nil"/>
              <w:right w:val="nil"/>
            </w:tcBorders>
            <w:vAlign w:val="center"/>
          </w:tcPr>
          <w:p w14:paraId="45BE6406" w14:textId="77777777" w:rsidR="007A513C" w:rsidRPr="002151EE" w:rsidRDefault="007A513C" w:rsidP="007A513C">
            <w:pPr>
              <w:ind w:right="-72"/>
              <w:jc w:val="right"/>
              <w:rPr>
                <w:rFonts w:ascii="Arial" w:hAnsi="Arial" w:cs="Arial"/>
              </w:rPr>
            </w:pPr>
          </w:p>
        </w:tc>
        <w:tc>
          <w:tcPr>
            <w:tcW w:w="1296" w:type="dxa"/>
            <w:tcBorders>
              <w:top w:val="nil"/>
              <w:left w:val="nil"/>
              <w:bottom w:val="nil"/>
              <w:right w:val="nil"/>
            </w:tcBorders>
            <w:vAlign w:val="center"/>
          </w:tcPr>
          <w:p w14:paraId="341013B8" w14:textId="77777777" w:rsidR="007A513C" w:rsidRPr="002151EE" w:rsidRDefault="007A513C" w:rsidP="007A513C">
            <w:pPr>
              <w:ind w:right="-72"/>
              <w:jc w:val="right"/>
              <w:rPr>
                <w:rFonts w:ascii="Arial" w:hAnsi="Arial" w:cs="Arial"/>
                <w:cs/>
              </w:rPr>
            </w:pPr>
          </w:p>
        </w:tc>
      </w:tr>
      <w:tr w:rsidR="007A513C" w:rsidRPr="002151EE" w14:paraId="38B668DE" w14:textId="77777777" w:rsidTr="004409A8">
        <w:tc>
          <w:tcPr>
            <w:tcW w:w="4266" w:type="dxa"/>
            <w:vAlign w:val="center"/>
          </w:tcPr>
          <w:p w14:paraId="64DD4E3C" w14:textId="77777777" w:rsidR="007A513C" w:rsidRPr="002151EE" w:rsidRDefault="007A513C" w:rsidP="007A513C">
            <w:pPr>
              <w:ind w:left="-112"/>
              <w:rPr>
                <w:rFonts w:ascii="Arial" w:eastAsia="Browallia New" w:hAnsi="Arial" w:cs="Arial"/>
              </w:rPr>
            </w:pPr>
            <w:r w:rsidRPr="002151EE">
              <w:rPr>
                <w:rFonts w:ascii="Arial" w:hAnsi="Arial" w:cs="Arial"/>
              </w:rPr>
              <w:t xml:space="preserve">   held by shareholders (shares)</w:t>
            </w:r>
          </w:p>
        </w:tc>
        <w:tc>
          <w:tcPr>
            <w:tcW w:w="1296" w:type="dxa"/>
            <w:tcBorders>
              <w:top w:val="nil"/>
              <w:left w:val="nil"/>
              <w:bottom w:val="single" w:sz="4" w:space="0" w:color="auto"/>
              <w:right w:val="nil"/>
            </w:tcBorders>
          </w:tcPr>
          <w:p w14:paraId="190F46E4" w14:textId="613BF61F" w:rsidR="007A513C" w:rsidRPr="002151EE" w:rsidRDefault="00DA3B76" w:rsidP="007A513C">
            <w:pPr>
              <w:ind w:right="-72"/>
              <w:jc w:val="right"/>
              <w:rPr>
                <w:rFonts w:ascii="Arial" w:hAnsi="Arial" w:cs="Arial"/>
              </w:rPr>
            </w:pPr>
            <w:r w:rsidRPr="002151EE">
              <w:rPr>
                <w:rFonts w:ascii="Arial" w:hAnsi="Arial" w:cs="Arial"/>
              </w:rPr>
              <w:t>200,000,000</w:t>
            </w:r>
          </w:p>
        </w:tc>
        <w:tc>
          <w:tcPr>
            <w:tcW w:w="1296" w:type="dxa"/>
            <w:tcBorders>
              <w:top w:val="nil"/>
              <w:left w:val="nil"/>
              <w:bottom w:val="single" w:sz="4" w:space="0" w:color="auto"/>
              <w:right w:val="nil"/>
            </w:tcBorders>
          </w:tcPr>
          <w:p w14:paraId="7A1F4C4D" w14:textId="48CD7A43" w:rsidR="007A513C" w:rsidRPr="002151EE" w:rsidRDefault="007A513C" w:rsidP="007A513C">
            <w:pPr>
              <w:ind w:right="-72"/>
              <w:jc w:val="right"/>
              <w:rPr>
                <w:rFonts w:ascii="Arial" w:hAnsi="Arial" w:cs="Arial"/>
              </w:rPr>
            </w:pPr>
            <w:r w:rsidRPr="002151EE">
              <w:rPr>
                <w:rFonts w:ascii="Arial" w:hAnsi="Arial" w:cs="Arial"/>
              </w:rPr>
              <w:t>200,000,000</w:t>
            </w:r>
          </w:p>
        </w:tc>
        <w:tc>
          <w:tcPr>
            <w:tcW w:w="1296" w:type="dxa"/>
            <w:tcBorders>
              <w:top w:val="nil"/>
              <w:left w:val="nil"/>
              <w:bottom w:val="single" w:sz="4" w:space="0" w:color="auto"/>
              <w:right w:val="nil"/>
            </w:tcBorders>
          </w:tcPr>
          <w:p w14:paraId="1DBF1E03" w14:textId="545DFA9F" w:rsidR="007A513C" w:rsidRPr="002151EE" w:rsidRDefault="00DA3B76" w:rsidP="007A513C">
            <w:pPr>
              <w:ind w:right="-72"/>
              <w:jc w:val="right"/>
              <w:rPr>
                <w:rFonts w:ascii="Arial" w:hAnsi="Arial" w:cs="Arial"/>
              </w:rPr>
            </w:pPr>
            <w:r w:rsidRPr="002151EE">
              <w:rPr>
                <w:rFonts w:ascii="Arial" w:hAnsi="Arial" w:cs="Arial"/>
              </w:rPr>
              <w:t>200,000,000</w:t>
            </w:r>
          </w:p>
        </w:tc>
        <w:tc>
          <w:tcPr>
            <w:tcW w:w="1296" w:type="dxa"/>
            <w:tcBorders>
              <w:top w:val="nil"/>
              <w:left w:val="nil"/>
              <w:bottom w:val="single" w:sz="4" w:space="0" w:color="auto"/>
              <w:right w:val="nil"/>
            </w:tcBorders>
          </w:tcPr>
          <w:p w14:paraId="47EF0C44" w14:textId="00FE326F" w:rsidR="007A513C" w:rsidRPr="002151EE" w:rsidRDefault="007A513C" w:rsidP="007A513C">
            <w:pPr>
              <w:ind w:right="-72"/>
              <w:jc w:val="right"/>
              <w:rPr>
                <w:rFonts w:ascii="Arial" w:hAnsi="Arial" w:cs="Arial"/>
                <w:cs/>
              </w:rPr>
            </w:pPr>
            <w:r w:rsidRPr="002151EE">
              <w:rPr>
                <w:rFonts w:ascii="Arial" w:hAnsi="Arial" w:cs="Arial"/>
              </w:rPr>
              <w:t>200,000,000</w:t>
            </w:r>
          </w:p>
        </w:tc>
      </w:tr>
      <w:tr w:rsidR="007A513C" w:rsidRPr="002151EE" w14:paraId="5AAE409B" w14:textId="77777777" w:rsidTr="00AF7039">
        <w:tc>
          <w:tcPr>
            <w:tcW w:w="4266" w:type="dxa"/>
            <w:vAlign w:val="center"/>
          </w:tcPr>
          <w:p w14:paraId="48E1D029" w14:textId="77777777" w:rsidR="007A513C" w:rsidRPr="002151EE" w:rsidRDefault="007A513C" w:rsidP="007A513C">
            <w:pPr>
              <w:ind w:left="-112"/>
              <w:rPr>
                <w:rFonts w:ascii="Arial" w:hAnsi="Arial" w:cs="Arial"/>
              </w:rPr>
            </w:pPr>
          </w:p>
        </w:tc>
        <w:tc>
          <w:tcPr>
            <w:tcW w:w="1296" w:type="dxa"/>
            <w:tcBorders>
              <w:top w:val="single" w:sz="4" w:space="0" w:color="auto"/>
              <w:left w:val="nil"/>
              <w:bottom w:val="nil"/>
              <w:right w:val="nil"/>
            </w:tcBorders>
            <w:vAlign w:val="center"/>
          </w:tcPr>
          <w:p w14:paraId="19FB81A0" w14:textId="77777777" w:rsidR="007A513C" w:rsidRPr="002151EE" w:rsidRDefault="007A513C" w:rsidP="007A513C">
            <w:pPr>
              <w:ind w:right="-72"/>
              <w:jc w:val="right"/>
              <w:rPr>
                <w:rFonts w:ascii="Arial" w:hAnsi="Arial" w:cs="Arial"/>
                <w:highlight w:val="yellow"/>
              </w:rPr>
            </w:pPr>
          </w:p>
        </w:tc>
        <w:tc>
          <w:tcPr>
            <w:tcW w:w="1296" w:type="dxa"/>
            <w:tcBorders>
              <w:top w:val="single" w:sz="4" w:space="0" w:color="auto"/>
              <w:left w:val="nil"/>
              <w:bottom w:val="nil"/>
              <w:right w:val="nil"/>
            </w:tcBorders>
            <w:vAlign w:val="center"/>
          </w:tcPr>
          <w:p w14:paraId="60A88A99" w14:textId="77777777" w:rsidR="007A513C" w:rsidRPr="002151EE" w:rsidRDefault="007A513C" w:rsidP="007A513C">
            <w:pPr>
              <w:ind w:right="-72"/>
              <w:jc w:val="right"/>
              <w:rPr>
                <w:rFonts w:ascii="Arial" w:hAnsi="Arial" w:cs="Arial"/>
                <w:highlight w:val="yellow"/>
              </w:rPr>
            </w:pPr>
          </w:p>
        </w:tc>
        <w:tc>
          <w:tcPr>
            <w:tcW w:w="1296" w:type="dxa"/>
            <w:tcBorders>
              <w:top w:val="single" w:sz="4" w:space="0" w:color="auto"/>
              <w:left w:val="nil"/>
              <w:bottom w:val="nil"/>
              <w:right w:val="nil"/>
            </w:tcBorders>
            <w:vAlign w:val="center"/>
          </w:tcPr>
          <w:p w14:paraId="3CDA079E" w14:textId="77777777" w:rsidR="007A513C" w:rsidRPr="002151EE" w:rsidRDefault="007A513C" w:rsidP="007A513C">
            <w:pPr>
              <w:ind w:right="-72"/>
              <w:jc w:val="right"/>
              <w:rPr>
                <w:rFonts w:ascii="Arial" w:hAnsi="Arial" w:cs="Arial"/>
                <w:highlight w:val="yellow"/>
              </w:rPr>
            </w:pPr>
          </w:p>
        </w:tc>
        <w:tc>
          <w:tcPr>
            <w:tcW w:w="1296" w:type="dxa"/>
            <w:tcBorders>
              <w:top w:val="single" w:sz="4" w:space="0" w:color="auto"/>
              <w:left w:val="nil"/>
              <w:bottom w:val="nil"/>
              <w:right w:val="nil"/>
            </w:tcBorders>
            <w:vAlign w:val="center"/>
          </w:tcPr>
          <w:p w14:paraId="136311CA" w14:textId="77777777" w:rsidR="007A513C" w:rsidRPr="002151EE" w:rsidRDefault="007A513C" w:rsidP="007A513C">
            <w:pPr>
              <w:ind w:right="-72"/>
              <w:jc w:val="right"/>
              <w:rPr>
                <w:rFonts w:ascii="Arial" w:hAnsi="Arial" w:cs="Arial"/>
                <w:highlight w:val="yellow"/>
              </w:rPr>
            </w:pPr>
          </w:p>
        </w:tc>
      </w:tr>
      <w:tr w:rsidR="007A513C" w:rsidRPr="002151EE" w14:paraId="1319DBC4" w14:textId="77777777" w:rsidTr="004409A8">
        <w:tc>
          <w:tcPr>
            <w:tcW w:w="4266" w:type="dxa"/>
            <w:vAlign w:val="center"/>
          </w:tcPr>
          <w:p w14:paraId="69F16C6C" w14:textId="398521B5" w:rsidR="007A513C" w:rsidRPr="002151EE" w:rsidRDefault="007A513C" w:rsidP="007A513C">
            <w:pPr>
              <w:ind w:left="-112"/>
              <w:rPr>
                <w:rFonts w:ascii="Arial" w:eastAsia="Browallia New" w:hAnsi="Arial" w:cs="Arial"/>
              </w:rPr>
            </w:pPr>
            <w:r w:rsidRPr="002151EE">
              <w:rPr>
                <w:rFonts w:ascii="Arial" w:hAnsi="Arial" w:cs="Arial"/>
                <w:color w:val="000000"/>
                <w:lang w:eastAsia="en-US"/>
              </w:rPr>
              <w:t>Basic earnings per share (Baht per share)</w:t>
            </w:r>
          </w:p>
        </w:tc>
        <w:tc>
          <w:tcPr>
            <w:tcW w:w="1296" w:type="dxa"/>
            <w:tcBorders>
              <w:top w:val="nil"/>
              <w:left w:val="nil"/>
              <w:bottom w:val="single" w:sz="4" w:space="0" w:color="auto"/>
              <w:right w:val="nil"/>
            </w:tcBorders>
          </w:tcPr>
          <w:p w14:paraId="6DD95D93" w14:textId="4AB49081" w:rsidR="007A513C" w:rsidRPr="002151EE" w:rsidRDefault="00DA3B76" w:rsidP="007A513C">
            <w:pPr>
              <w:ind w:right="-72"/>
              <w:jc w:val="right"/>
              <w:rPr>
                <w:rFonts w:ascii="Arial" w:hAnsi="Arial" w:cs="Arial"/>
              </w:rPr>
            </w:pPr>
            <w:r w:rsidRPr="00DA3B76">
              <w:rPr>
                <w:rFonts w:ascii="Arial" w:hAnsi="Arial" w:cs="Arial"/>
              </w:rPr>
              <w:t>0.255</w:t>
            </w:r>
          </w:p>
        </w:tc>
        <w:tc>
          <w:tcPr>
            <w:tcW w:w="1296" w:type="dxa"/>
            <w:tcBorders>
              <w:top w:val="nil"/>
              <w:left w:val="nil"/>
              <w:bottom w:val="single" w:sz="4" w:space="0" w:color="auto"/>
              <w:right w:val="nil"/>
            </w:tcBorders>
          </w:tcPr>
          <w:p w14:paraId="46E7B149" w14:textId="3BD6E68C" w:rsidR="007A513C" w:rsidRPr="002151EE" w:rsidRDefault="007A513C" w:rsidP="007A513C">
            <w:pPr>
              <w:ind w:right="-72"/>
              <w:jc w:val="right"/>
              <w:rPr>
                <w:rFonts w:ascii="Arial" w:hAnsi="Arial" w:cs="Arial"/>
              </w:rPr>
            </w:pPr>
            <w:r w:rsidRPr="002151EE">
              <w:rPr>
                <w:rFonts w:ascii="Arial" w:hAnsi="Arial" w:cs="Arial"/>
              </w:rPr>
              <w:t>0.151</w:t>
            </w:r>
          </w:p>
        </w:tc>
        <w:tc>
          <w:tcPr>
            <w:tcW w:w="1296" w:type="dxa"/>
            <w:tcBorders>
              <w:top w:val="nil"/>
              <w:left w:val="nil"/>
              <w:bottom w:val="single" w:sz="4" w:space="0" w:color="auto"/>
              <w:right w:val="nil"/>
            </w:tcBorders>
          </w:tcPr>
          <w:p w14:paraId="4189121D" w14:textId="4EE5BC7A" w:rsidR="007A513C" w:rsidRPr="002151EE" w:rsidRDefault="00DA3B76" w:rsidP="007A513C">
            <w:pPr>
              <w:ind w:right="-72"/>
              <w:jc w:val="right"/>
              <w:rPr>
                <w:rFonts w:ascii="Arial" w:hAnsi="Arial" w:cs="Arial"/>
              </w:rPr>
            </w:pPr>
            <w:r w:rsidRPr="00DA3B76">
              <w:rPr>
                <w:rFonts w:ascii="Arial" w:hAnsi="Arial" w:cs="Arial"/>
              </w:rPr>
              <w:t>0.050</w:t>
            </w:r>
          </w:p>
        </w:tc>
        <w:tc>
          <w:tcPr>
            <w:tcW w:w="1296" w:type="dxa"/>
            <w:tcBorders>
              <w:top w:val="nil"/>
              <w:left w:val="nil"/>
              <w:bottom w:val="single" w:sz="4" w:space="0" w:color="auto"/>
              <w:right w:val="nil"/>
            </w:tcBorders>
          </w:tcPr>
          <w:p w14:paraId="4288BF26" w14:textId="0F3B954C" w:rsidR="007A513C" w:rsidRPr="002151EE" w:rsidRDefault="007A513C" w:rsidP="007A513C">
            <w:pPr>
              <w:ind w:right="-72"/>
              <w:jc w:val="right"/>
              <w:rPr>
                <w:rFonts w:ascii="Arial" w:hAnsi="Arial" w:cs="Arial"/>
              </w:rPr>
            </w:pPr>
            <w:r w:rsidRPr="002151EE">
              <w:rPr>
                <w:rFonts w:ascii="Arial" w:hAnsi="Arial" w:cs="Arial"/>
              </w:rPr>
              <w:t>0.008</w:t>
            </w:r>
          </w:p>
        </w:tc>
      </w:tr>
    </w:tbl>
    <w:p w14:paraId="3B1381ED" w14:textId="77777777" w:rsidR="005C1331" w:rsidRPr="002151EE" w:rsidRDefault="005C1331" w:rsidP="00D866AA">
      <w:pPr>
        <w:jc w:val="left"/>
        <w:rPr>
          <w:rFonts w:ascii="Arial" w:eastAsia="Arial" w:hAnsi="Arial" w:cs="Arial"/>
          <w:color w:val="000000"/>
        </w:rPr>
      </w:pPr>
    </w:p>
    <w:p w14:paraId="6AA528FF" w14:textId="48EA719C" w:rsidR="005C1331" w:rsidRPr="002151EE" w:rsidRDefault="00AF7039" w:rsidP="00D866AA">
      <w:pPr>
        <w:jc w:val="left"/>
        <w:rPr>
          <w:rFonts w:ascii="Arial" w:eastAsia="Arial" w:hAnsi="Arial" w:cs="Arial"/>
          <w:color w:val="000000"/>
        </w:rPr>
      </w:pPr>
      <w:r w:rsidRPr="002151EE">
        <w:rPr>
          <w:rFonts w:ascii="Arial" w:eastAsia="Arial" w:hAnsi="Arial" w:cs="Arial"/>
          <w:color w:val="000000"/>
        </w:rPr>
        <w:t>Basic earnings per share for the six-month period ended 30 June</w:t>
      </w:r>
    </w:p>
    <w:p w14:paraId="1431C722" w14:textId="77777777" w:rsidR="005C1331" w:rsidRPr="002151EE" w:rsidRDefault="005C1331" w:rsidP="00D866AA">
      <w:pPr>
        <w:jc w:val="left"/>
        <w:rPr>
          <w:rFonts w:ascii="Arial" w:eastAsia="Arial" w:hAnsi="Arial" w:cs="Arial"/>
          <w:color w:val="000000"/>
        </w:rPr>
      </w:pPr>
    </w:p>
    <w:tbl>
      <w:tblPr>
        <w:tblW w:w="9468" w:type="dxa"/>
        <w:tblBorders>
          <w:top w:val="nil"/>
          <w:left w:val="nil"/>
          <w:bottom w:val="nil"/>
          <w:right w:val="nil"/>
          <w:insideH w:val="nil"/>
          <w:insideV w:val="nil"/>
        </w:tblBorders>
        <w:tblLayout w:type="fixed"/>
        <w:tblLook w:val="0400" w:firstRow="0" w:lastRow="0" w:firstColumn="0" w:lastColumn="0" w:noHBand="0" w:noVBand="1"/>
      </w:tblPr>
      <w:tblGrid>
        <w:gridCol w:w="4284"/>
        <w:gridCol w:w="1296"/>
        <w:gridCol w:w="1296"/>
        <w:gridCol w:w="1296"/>
        <w:gridCol w:w="1296"/>
      </w:tblGrid>
      <w:tr w:rsidR="00B42A27" w:rsidRPr="002151EE" w14:paraId="7D294DA9" w14:textId="77777777" w:rsidTr="00133B52">
        <w:tc>
          <w:tcPr>
            <w:tcW w:w="4284" w:type="dxa"/>
            <w:vAlign w:val="center"/>
          </w:tcPr>
          <w:p w14:paraId="6564E47F" w14:textId="77777777" w:rsidR="00B42A27" w:rsidRPr="002151EE" w:rsidRDefault="00B42A27">
            <w:pPr>
              <w:ind w:left="-112"/>
              <w:rPr>
                <w:rFonts w:ascii="Arial" w:eastAsia="Browallia New" w:hAnsi="Arial" w:cs="Arial"/>
              </w:rPr>
            </w:pPr>
          </w:p>
        </w:tc>
        <w:tc>
          <w:tcPr>
            <w:tcW w:w="2592" w:type="dxa"/>
            <w:gridSpan w:val="2"/>
            <w:tcBorders>
              <w:top w:val="nil"/>
              <w:bottom w:val="single" w:sz="4" w:space="0" w:color="000000"/>
            </w:tcBorders>
            <w:vAlign w:val="center"/>
          </w:tcPr>
          <w:p w14:paraId="6A9EBF7D" w14:textId="77777777" w:rsidR="00B42A27" w:rsidRPr="002151EE" w:rsidRDefault="00B42A27">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color w:val="000000"/>
              </w:rPr>
            </w:pPr>
            <w:r w:rsidRPr="002151EE">
              <w:rPr>
                <w:rFonts w:ascii="Arial" w:eastAsia="Browallia New" w:hAnsi="Arial" w:cs="Arial"/>
                <w:b/>
                <w:color w:val="000000"/>
              </w:rPr>
              <w:t xml:space="preserve">Consolidated </w:t>
            </w:r>
          </w:p>
          <w:p w14:paraId="67251911" w14:textId="77777777" w:rsidR="00B42A27" w:rsidRPr="002151EE" w:rsidRDefault="00B42A27">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color w:val="000000"/>
              </w:rPr>
            </w:pPr>
            <w:r w:rsidRPr="002151EE">
              <w:rPr>
                <w:rFonts w:ascii="Arial" w:eastAsia="Browallia New" w:hAnsi="Arial" w:cs="Arial"/>
                <w:b/>
                <w:color w:val="000000"/>
              </w:rPr>
              <w:t>financial information</w:t>
            </w:r>
          </w:p>
        </w:tc>
        <w:tc>
          <w:tcPr>
            <w:tcW w:w="2592" w:type="dxa"/>
            <w:gridSpan w:val="2"/>
            <w:tcBorders>
              <w:top w:val="nil"/>
              <w:bottom w:val="single" w:sz="4" w:space="0" w:color="000000"/>
            </w:tcBorders>
            <w:vAlign w:val="center"/>
          </w:tcPr>
          <w:p w14:paraId="153F8848" w14:textId="77777777" w:rsidR="00B42A27" w:rsidRPr="002151EE" w:rsidRDefault="00B42A27">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color w:val="000000"/>
              </w:rPr>
            </w:pPr>
            <w:r w:rsidRPr="002151EE">
              <w:rPr>
                <w:rFonts w:ascii="Arial" w:eastAsia="Browallia New" w:hAnsi="Arial" w:cs="Arial"/>
                <w:b/>
                <w:color w:val="000000"/>
              </w:rPr>
              <w:t xml:space="preserve">Separate </w:t>
            </w:r>
          </w:p>
          <w:p w14:paraId="415BE33C" w14:textId="77777777" w:rsidR="00B42A27" w:rsidRPr="002151EE" w:rsidRDefault="00B42A27">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color w:val="000000"/>
              </w:rPr>
            </w:pPr>
            <w:r w:rsidRPr="002151EE">
              <w:rPr>
                <w:rFonts w:ascii="Arial" w:eastAsia="Browallia New" w:hAnsi="Arial" w:cs="Arial"/>
                <w:b/>
                <w:color w:val="000000"/>
              </w:rPr>
              <w:t>financial information</w:t>
            </w:r>
          </w:p>
        </w:tc>
      </w:tr>
      <w:tr w:rsidR="007A513C" w:rsidRPr="002151EE" w14:paraId="1583351D" w14:textId="77777777">
        <w:tc>
          <w:tcPr>
            <w:tcW w:w="4284" w:type="dxa"/>
            <w:tcBorders>
              <w:right w:val="nil"/>
            </w:tcBorders>
            <w:vAlign w:val="center"/>
          </w:tcPr>
          <w:p w14:paraId="42B8286D" w14:textId="77777777" w:rsidR="007A513C" w:rsidRPr="002151EE" w:rsidRDefault="007A513C" w:rsidP="007A513C">
            <w:pPr>
              <w:ind w:left="-112"/>
              <w:rPr>
                <w:rFonts w:ascii="Arial" w:eastAsia="Browallia New" w:hAnsi="Arial" w:cs="Arial"/>
              </w:rPr>
            </w:pPr>
          </w:p>
        </w:tc>
        <w:tc>
          <w:tcPr>
            <w:tcW w:w="1296" w:type="dxa"/>
            <w:tcBorders>
              <w:top w:val="nil"/>
              <w:left w:val="nil"/>
              <w:bottom w:val="nil"/>
              <w:right w:val="nil"/>
            </w:tcBorders>
            <w:vAlign w:val="center"/>
          </w:tcPr>
          <w:p w14:paraId="2DF3A9A7" w14:textId="713D2070" w:rsidR="007A513C" w:rsidRPr="002151EE" w:rsidRDefault="007A513C" w:rsidP="007A513C">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151EE">
              <w:rPr>
                <w:rFonts w:ascii="Arial" w:eastAsia="Browallia New" w:hAnsi="Arial" w:cs="Arial"/>
                <w:b/>
                <w:color w:val="000000"/>
              </w:rPr>
              <w:t>202</w:t>
            </w:r>
            <w:r>
              <w:rPr>
                <w:rFonts w:ascii="Arial" w:eastAsia="Browallia New" w:hAnsi="Arial" w:cs="Arial"/>
                <w:b/>
                <w:color w:val="000000"/>
              </w:rPr>
              <w:t>6</w:t>
            </w:r>
          </w:p>
        </w:tc>
        <w:tc>
          <w:tcPr>
            <w:tcW w:w="1296" w:type="dxa"/>
            <w:tcBorders>
              <w:top w:val="nil"/>
              <w:left w:val="nil"/>
              <w:bottom w:val="nil"/>
              <w:right w:val="nil"/>
            </w:tcBorders>
            <w:vAlign w:val="center"/>
          </w:tcPr>
          <w:p w14:paraId="77C02D27" w14:textId="6686BCA4" w:rsidR="007A513C" w:rsidRPr="002151EE" w:rsidRDefault="007A513C" w:rsidP="007A513C">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151EE">
              <w:rPr>
                <w:rFonts w:ascii="Arial" w:eastAsia="Browallia New" w:hAnsi="Arial" w:cs="Arial"/>
                <w:b/>
                <w:color w:val="000000"/>
              </w:rPr>
              <w:t>2025</w:t>
            </w:r>
          </w:p>
        </w:tc>
        <w:tc>
          <w:tcPr>
            <w:tcW w:w="1296" w:type="dxa"/>
            <w:tcBorders>
              <w:top w:val="nil"/>
              <w:left w:val="nil"/>
              <w:bottom w:val="nil"/>
              <w:right w:val="nil"/>
            </w:tcBorders>
            <w:vAlign w:val="center"/>
          </w:tcPr>
          <w:p w14:paraId="229127EE" w14:textId="487759C9" w:rsidR="007A513C" w:rsidRPr="002151EE" w:rsidRDefault="007A513C" w:rsidP="007A513C">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151EE">
              <w:rPr>
                <w:rFonts w:ascii="Arial" w:eastAsia="Browallia New" w:hAnsi="Arial" w:cs="Arial"/>
                <w:b/>
                <w:color w:val="000000"/>
              </w:rPr>
              <w:t>202</w:t>
            </w:r>
            <w:r>
              <w:rPr>
                <w:rFonts w:ascii="Arial" w:eastAsia="Browallia New" w:hAnsi="Arial" w:cs="Arial"/>
                <w:b/>
                <w:color w:val="000000"/>
              </w:rPr>
              <w:t>6</w:t>
            </w:r>
          </w:p>
        </w:tc>
        <w:tc>
          <w:tcPr>
            <w:tcW w:w="1296" w:type="dxa"/>
            <w:tcBorders>
              <w:top w:val="nil"/>
              <w:left w:val="nil"/>
              <w:bottom w:val="nil"/>
              <w:right w:val="nil"/>
            </w:tcBorders>
            <w:vAlign w:val="center"/>
          </w:tcPr>
          <w:p w14:paraId="35B5AB8E" w14:textId="08B94056" w:rsidR="007A513C" w:rsidRPr="002151EE" w:rsidRDefault="007A513C" w:rsidP="007A513C">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151EE">
              <w:rPr>
                <w:rFonts w:ascii="Arial" w:eastAsia="Browallia New" w:hAnsi="Arial" w:cs="Arial"/>
                <w:b/>
                <w:color w:val="000000"/>
              </w:rPr>
              <w:t>2025</w:t>
            </w:r>
          </w:p>
        </w:tc>
      </w:tr>
      <w:tr w:rsidR="007A513C" w:rsidRPr="002151EE" w14:paraId="76F35FDD" w14:textId="77777777" w:rsidTr="00A64BA3">
        <w:tc>
          <w:tcPr>
            <w:tcW w:w="4284" w:type="dxa"/>
            <w:vAlign w:val="center"/>
          </w:tcPr>
          <w:p w14:paraId="03D71A1D" w14:textId="77777777" w:rsidR="007A513C" w:rsidRPr="002151EE" w:rsidRDefault="007A513C" w:rsidP="007A513C">
            <w:pPr>
              <w:ind w:left="-112"/>
              <w:rPr>
                <w:rFonts w:ascii="Arial" w:eastAsia="Browallia New" w:hAnsi="Arial" w:cs="Arial"/>
              </w:rPr>
            </w:pPr>
          </w:p>
        </w:tc>
        <w:tc>
          <w:tcPr>
            <w:tcW w:w="1296" w:type="dxa"/>
            <w:tcBorders>
              <w:top w:val="single" w:sz="4" w:space="0" w:color="000000"/>
              <w:bottom w:val="nil"/>
            </w:tcBorders>
            <w:shd w:val="clear" w:color="auto" w:fill="FFFFFF" w:themeFill="background1"/>
            <w:vAlign w:val="center"/>
          </w:tcPr>
          <w:p w14:paraId="6E11753E" w14:textId="77777777" w:rsidR="007A513C" w:rsidRPr="002151EE" w:rsidRDefault="007A513C" w:rsidP="007A513C">
            <w:pPr>
              <w:ind w:right="-72"/>
              <w:jc w:val="right"/>
              <w:rPr>
                <w:rFonts w:ascii="Arial" w:eastAsia="Browallia New" w:hAnsi="Arial" w:cs="Arial"/>
              </w:rPr>
            </w:pPr>
          </w:p>
        </w:tc>
        <w:tc>
          <w:tcPr>
            <w:tcW w:w="1296" w:type="dxa"/>
            <w:tcBorders>
              <w:top w:val="single" w:sz="4" w:space="0" w:color="000000"/>
              <w:bottom w:val="nil"/>
            </w:tcBorders>
            <w:vAlign w:val="center"/>
          </w:tcPr>
          <w:p w14:paraId="2ECBB9E5" w14:textId="77777777" w:rsidR="007A513C" w:rsidRPr="002151EE" w:rsidRDefault="007A513C" w:rsidP="007A513C">
            <w:pPr>
              <w:ind w:right="-72"/>
              <w:jc w:val="right"/>
              <w:rPr>
                <w:rFonts w:ascii="Arial" w:eastAsia="Browallia New" w:hAnsi="Arial" w:cs="Arial"/>
              </w:rPr>
            </w:pPr>
          </w:p>
        </w:tc>
        <w:tc>
          <w:tcPr>
            <w:tcW w:w="1296" w:type="dxa"/>
            <w:tcBorders>
              <w:top w:val="single" w:sz="4" w:space="0" w:color="000000"/>
              <w:bottom w:val="nil"/>
            </w:tcBorders>
            <w:shd w:val="clear" w:color="auto" w:fill="FFFFFF" w:themeFill="background1"/>
            <w:vAlign w:val="center"/>
          </w:tcPr>
          <w:p w14:paraId="58A74F18" w14:textId="77777777" w:rsidR="007A513C" w:rsidRPr="002151EE" w:rsidRDefault="007A513C" w:rsidP="007A513C">
            <w:pPr>
              <w:ind w:right="-72"/>
              <w:jc w:val="right"/>
              <w:rPr>
                <w:rFonts w:ascii="Arial" w:eastAsia="Browallia New" w:hAnsi="Arial" w:cs="Arial"/>
              </w:rPr>
            </w:pPr>
          </w:p>
        </w:tc>
        <w:tc>
          <w:tcPr>
            <w:tcW w:w="1296" w:type="dxa"/>
            <w:tcBorders>
              <w:top w:val="single" w:sz="4" w:space="0" w:color="000000"/>
              <w:bottom w:val="nil"/>
            </w:tcBorders>
            <w:vAlign w:val="center"/>
          </w:tcPr>
          <w:p w14:paraId="259241CF" w14:textId="77777777" w:rsidR="007A513C" w:rsidRPr="002151EE" w:rsidRDefault="007A513C" w:rsidP="007A513C">
            <w:pPr>
              <w:ind w:right="-72"/>
              <w:jc w:val="right"/>
              <w:rPr>
                <w:rFonts w:ascii="Arial" w:eastAsia="Browallia New" w:hAnsi="Arial" w:cs="Arial"/>
              </w:rPr>
            </w:pPr>
          </w:p>
        </w:tc>
      </w:tr>
      <w:tr w:rsidR="007A513C" w:rsidRPr="002151EE" w14:paraId="51A80A16" w14:textId="77777777" w:rsidTr="00A64BA3">
        <w:tc>
          <w:tcPr>
            <w:tcW w:w="4284" w:type="dxa"/>
            <w:vAlign w:val="center"/>
          </w:tcPr>
          <w:p w14:paraId="71B18DEE" w14:textId="51FB3CFA" w:rsidR="007A513C" w:rsidRPr="002151EE" w:rsidRDefault="007A513C" w:rsidP="007A513C">
            <w:pPr>
              <w:ind w:left="-112"/>
              <w:rPr>
                <w:rFonts w:ascii="Arial" w:hAnsi="Arial" w:cs="Arial"/>
                <w:color w:val="000000"/>
                <w:cs/>
                <w:lang w:eastAsia="en-US"/>
              </w:rPr>
            </w:pPr>
            <w:r w:rsidRPr="002151EE">
              <w:rPr>
                <w:rFonts w:ascii="Arial" w:hAnsi="Arial" w:cs="Arial"/>
              </w:rPr>
              <w:t>Profit for the period attributable to</w:t>
            </w:r>
          </w:p>
        </w:tc>
        <w:tc>
          <w:tcPr>
            <w:tcW w:w="1296" w:type="dxa"/>
            <w:tcBorders>
              <w:top w:val="nil"/>
              <w:left w:val="nil"/>
              <w:bottom w:val="nil"/>
              <w:right w:val="nil"/>
            </w:tcBorders>
            <w:shd w:val="clear" w:color="auto" w:fill="FFFFFF" w:themeFill="background1"/>
            <w:vAlign w:val="center"/>
          </w:tcPr>
          <w:p w14:paraId="439ECBFC" w14:textId="77777777" w:rsidR="007A513C" w:rsidRPr="002151EE" w:rsidRDefault="007A513C" w:rsidP="007A513C">
            <w:pPr>
              <w:ind w:right="-72"/>
              <w:jc w:val="right"/>
              <w:rPr>
                <w:rFonts w:ascii="Arial" w:eastAsia="Browallia New" w:hAnsi="Arial" w:cs="Arial"/>
              </w:rPr>
            </w:pPr>
          </w:p>
        </w:tc>
        <w:tc>
          <w:tcPr>
            <w:tcW w:w="1296" w:type="dxa"/>
            <w:tcBorders>
              <w:top w:val="nil"/>
              <w:left w:val="nil"/>
              <w:bottom w:val="nil"/>
              <w:right w:val="nil"/>
            </w:tcBorders>
            <w:vAlign w:val="center"/>
          </w:tcPr>
          <w:p w14:paraId="3E046B5F" w14:textId="77777777" w:rsidR="007A513C" w:rsidRPr="002151EE" w:rsidRDefault="007A513C" w:rsidP="007A513C">
            <w:pPr>
              <w:ind w:right="-72"/>
              <w:jc w:val="right"/>
              <w:rPr>
                <w:rFonts w:ascii="Arial" w:eastAsia="Browallia New" w:hAnsi="Arial" w:cs="Arial"/>
                <w:highlight w:val="yellow"/>
              </w:rPr>
            </w:pPr>
          </w:p>
        </w:tc>
        <w:tc>
          <w:tcPr>
            <w:tcW w:w="1296" w:type="dxa"/>
            <w:tcBorders>
              <w:top w:val="nil"/>
              <w:left w:val="nil"/>
              <w:bottom w:val="nil"/>
              <w:right w:val="nil"/>
            </w:tcBorders>
            <w:shd w:val="clear" w:color="auto" w:fill="FFFFFF" w:themeFill="background1"/>
            <w:vAlign w:val="center"/>
          </w:tcPr>
          <w:p w14:paraId="4A97F9C5" w14:textId="77777777" w:rsidR="007A513C" w:rsidRPr="002151EE" w:rsidRDefault="007A513C" w:rsidP="007A513C">
            <w:pPr>
              <w:ind w:right="-72"/>
              <w:jc w:val="right"/>
              <w:rPr>
                <w:rFonts w:ascii="Arial" w:eastAsia="Browallia New" w:hAnsi="Arial" w:cs="Arial"/>
              </w:rPr>
            </w:pPr>
          </w:p>
        </w:tc>
        <w:tc>
          <w:tcPr>
            <w:tcW w:w="1296" w:type="dxa"/>
            <w:tcBorders>
              <w:top w:val="nil"/>
              <w:left w:val="nil"/>
              <w:bottom w:val="nil"/>
              <w:right w:val="nil"/>
            </w:tcBorders>
            <w:vAlign w:val="center"/>
          </w:tcPr>
          <w:p w14:paraId="4355E7BD" w14:textId="77777777" w:rsidR="007A513C" w:rsidRPr="002151EE" w:rsidRDefault="007A513C" w:rsidP="007A513C">
            <w:pPr>
              <w:ind w:right="-72"/>
              <w:jc w:val="right"/>
              <w:rPr>
                <w:rFonts w:ascii="Arial" w:eastAsia="Browallia New" w:hAnsi="Arial" w:cs="Arial"/>
                <w:highlight w:val="yellow"/>
                <w:cs/>
              </w:rPr>
            </w:pPr>
          </w:p>
        </w:tc>
      </w:tr>
      <w:tr w:rsidR="007A513C" w:rsidRPr="002151EE" w14:paraId="4C9961FD" w14:textId="77777777" w:rsidTr="00A64BA3">
        <w:tc>
          <w:tcPr>
            <w:tcW w:w="4284" w:type="dxa"/>
            <w:vAlign w:val="center"/>
          </w:tcPr>
          <w:p w14:paraId="3697D252" w14:textId="569DCC8F" w:rsidR="007A513C" w:rsidRPr="002151EE" w:rsidRDefault="007A513C" w:rsidP="007A513C">
            <w:pPr>
              <w:ind w:left="-112"/>
              <w:rPr>
                <w:rFonts w:ascii="Arial" w:hAnsi="Arial" w:cs="Arial"/>
              </w:rPr>
            </w:pPr>
            <w:r w:rsidRPr="002151EE">
              <w:rPr>
                <w:rFonts w:ascii="Arial" w:hAnsi="Arial" w:cs="Arial"/>
              </w:rPr>
              <w:t xml:space="preserve">   owners of the </w:t>
            </w:r>
            <w:r>
              <w:rPr>
                <w:rFonts w:ascii="Arial" w:hAnsi="Arial" w:cs="Arial"/>
              </w:rPr>
              <w:t>parent</w:t>
            </w:r>
            <w:r w:rsidRPr="002151EE">
              <w:rPr>
                <w:rFonts w:ascii="Arial" w:hAnsi="Arial" w:cs="Arial"/>
              </w:rPr>
              <w:t xml:space="preserve"> (Baht)</w:t>
            </w:r>
          </w:p>
        </w:tc>
        <w:tc>
          <w:tcPr>
            <w:tcW w:w="1296" w:type="dxa"/>
            <w:tcBorders>
              <w:top w:val="nil"/>
              <w:left w:val="nil"/>
              <w:bottom w:val="nil"/>
              <w:right w:val="nil"/>
            </w:tcBorders>
            <w:shd w:val="clear" w:color="auto" w:fill="FFFFFF" w:themeFill="background1"/>
          </w:tcPr>
          <w:p w14:paraId="796C75F1" w14:textId="59EEB44D" w:rsidR="007A513C" w:rsidRPr="002151EE" w:rsidRDefault="00DA3B76" w:rsidP="007A513C">
            <w:pPr>
              <w:ind w:right="-72"/>
              <w:jc w:val="right"/>
              <w:rPr>
                <w:rFonts w:ascii="Arial" w:hAnsi="Arial" w:cs="Arial"/>
              </w:rPr>
            </w:pPr>
            <w:r w:rsidRPr="00DA3B76">
              <w:rPr>
                <w:rFonts w:ascii="Arial" w:hAnsi="Arial" w:cs="Arial"/>
              </w:rPr>
              <w:t>74,634,120</w:t>
            </w:r>
          </w:p>
        </w:tc>
        <w:tc>
          <w:tcPr>
            <w:tcW w:w="1296" w:type="dxa"/>
            <w:tcBorders>
              <w:top w:val="nil"/>
              <w:left w:val="nil"/>
              <w:bottom w:val="nil"/>
              <w:right w:val="nil"/>
            </w:tcBorders>
          </w:tcPr>
          <w:p w14:paraId="50F59CCE" w14:textId="48444CD0" w:rsidR="007A513C" w:rsidRPr="002151EE" w:rsidRDefault="007A513C" w:rsidP="007A513C">
            <w:pPr>
              <w:ind w:right="-72"/>
              <w:jc w:val="right"/>
              <w:rPr>
                <w:rFonts w:ascii="Arial" w:hAnsi="Arial" w:cs="Arial"/>
              </w:rPr>
            </w:pPr>
            <w:r w:rsidRPr="002151EE">
              <w:rPr>
                <w:rFonts w:ascii="Arial" w:hAnsi="Arial" w:cs="Arial"/>
              </w:rPr>
              <w:t>59,678,391</w:t>
            </w:r>
          </w:p>
        </w:tc>
        <w:tc>
          <w:tcPr>
            <w:tcW w:w="1296" w:type="dxa"/>
            <w:tcBorders>
              <w:top w:val="nil"/>
              <w:left w:val="nil"/>
              <w:bottom w:val="nil"/>
              <w:right w:val="nil"/>
            </w:tcBorders>
            <w:shd w:val="clear" w:color="auto" w:fill="FFFFFF" w:themeFill="background1"/>
          </w:tcPr>
          <w:p w14:paraId="798D6738" w14:textId="731B1CE7" w:rsidR="007A513C" w:rsidRPr="002151EE" w:rsidRDefault="00DA3B76" w:rsidP="007A513C">
            <w:pPr>
              <w:ind w:right="-72"/>
              <w:jc w:val="right"/>
              <w:rPr>
                <w:rFonts w:ascii="Arial" w:hAnsi="Arial" w:cs="Arial"/>
              </w:rPr>
            </w:pPr>
            <w:r w:rsidRPr="00DA3B76">
              <w:rPr>
                <w:rFonts w:ascii="Arial" w:hAnsi="Arial" w:cs="Arial"/>
              </w:rPr>
              <w:t>8,272,074</w:t>
            </w:r>
          </w:p>
        </w:tc>
        <w:tc>
          <w:tcPr>
            <w:tcW w:w="1296" w:type="dxa"/>
            <w:tcBorders>
              <w:top w:val="nil"/>
              <w:left w:val="nil"/>
              <w:bottom w:val="nil"/>
              <w:right w:val="nil"/>
            </w:tcBorders>
          </w:tcPr>
          <w:p w14:paraId="40BDCE1F" w14:textId="1D4B83F1" w:rsidR="007A513C" w:rsidRPr="002151EE" w:rsidRDefault="007A513C" w:rsidP="007A513C">
            <w:pPr>
              <w:ind w:right="-72"/>
              <w:jc w:val="right"/>
              <w:rPr>
                <w:rFonts w:ascii="Arial" w:hAnsi="Arial" w:cs="Arial"/>
                <w:cs/>
              </w:rPr>
            </w:pPr>
            <w:r w:rsidRPr="002151EE">
              <w:rPr>
                <w:rFonts w:ascii="Arial" w:hAnsi="Arial" w:cs="Arial"/>
              </w:rPr>
              <w:t>1,956,351</w:t>
            </w:r>
          </w:p>
        </w:tc>
      </w:tr>
      <w:tr w:rsidR="007A513C" w:rsidRPr="002151EE" w14:paraId="5C649280" w14:textId="77777777" w:rsidTr="00A64BA3">
        <w:tc>
          <w:tcPr>
            <w:tcW w:w="4284" w:type="dxa"/>
            <w:vAlign w:val="center"/>
          </w:tcPr>
          <w:p w14:paraId="335101E0" w14:textId="77777777" w:rsidR="007A513C" w:rsidRPr="002151EE" w:rsidRDefault="007A513C" w:rsidP="007A513C">
            <w:pPr>
              <w:ind w:left="-112"/>
              <w:rPr>
                <w:rFonts w:ascii="Arial" w:hAnsi="Arial" w:cs="Arial"/>
              </w:rPr>
            </w:pPr>
            <w:r w:rsidRPr="002151EE">
              <w:rPr>
                <w:rFonts w:ascii="Arial" w:hAnsi="Arial" w:cs="Arial"/>
              </w:rPr>
              <w:t>Weighted average number of ordinary shares</w:t>
            </w:r>
          </w:p>
        </w:tc>
        <w:tc>
          <w:tcPr>
            <w:tcW w:w="1296" w:type="dxa"/>
            <w:tcBorders>
              <w:top w:val="nil"/>
              <w:left w:val="nil"/>
              <w:bottom w:val="nil"/>
              <w:right w:val="nil"/>
            </w:tcBorders>
            <w:shd w:val="clear" w:color="auto" w:fill="FFFFFF" w:themeFill="background1"/>
            <w:vAlign w:val="center"/>
          </w:tcPr>
          <w:p w14:paraId="45C1B57B" w14:textId="77777777" w:rsidR="007A513C" w:rsidRPr="002151EE" w:rsidRDefault="007A513C" w:rsidP="007A513C">
            <w:pPr>
              <w:ind w:right="-72"/>
              <w:jc w:val="right"/>
              <w:rPr>
                <w:rFonts w:ascii="Arial" w:hAnsi="Arial" w:cs="Arial"/>
              </w:rPr>
            </w:pPr>
          </w:p>
        </w:tc>
        <w:tc>
          <w:tcPr>
            <w:tcW w:w="1296" w:type="dxa"/>
            <w:tcBorders>
              <w:top w:val="nil"/>
              <w:left w:val="nil"/>
              <w:bottom w:val="nil"/>
              <w:right w:val="nil"/>
            </w:tcBorders>
            <w:vAlign w:val="center"/>
          </w:tcPr>
          <w:p w14:paraId="335C17FC" w14:textId="77777777" w:rsidR="007A513C" w:rsidRPr="002151EE" w:rsidRDefault="007A513C" w:rsidP="007A513C">
            <w:pPr>
              <w:ind w:right="-72"/>
              <w:jc w:val="right"/>
              <w:rPr>
                <w:rFonts w:ascii="Arial" w:hAnsi="Arial" w:cs="Arial"/>
              </w:rPr>
            </w:pPr>
          </w:p>
        </w:tc>
        <w:tc>
          <w:tcPr>
            <w:tcW w:w="1296" w:type="dxa"/>
            <w:tcBorders>
              <w:top w:val="nil"/>
              <w:left w:val="nil"/>
              <w:bottom w:val="nil"/>
              <w:right w:val="nil"/>
            </w:tcBorders>
            <w:shd w:val="clear" w:color="auto" w:fill="FFFFFF" w:themeFill="background1"/>
            <w:vAlign w:val="center"/>
          </w:tcPr>
          <w:p w14:paraId="6F10F264" w14:textId="77777777" w:rsidR="007A513C" w:rsidRPr="002151EE" w:rsidRDefault="007A513C" w:rsidP="007A513C">
            <w:pPr>
              <w:ind w:right="-72"/>
              <w:jc w:val="right"/>
              <w:rPr>
                <w:rFonts w:ascii="Arial" w:hAnsi="Arial" w:cs="Arial"/>
              </w:rPr>
            </w:pPr>
          </w:p>
        </w:tc>
        <w:tc>
          <w:tcPr>
            <w:tcW w:w="1296" w:type="dxa"/>
            <w:tcBorders>
              <w:top w:val="nil"/>
              <w:left w:val="nil"/>
              <w:bottom w:val="nil"/>
              <w:right w:val="nil"/>
            </w:tcBorders>
            <w:vAlign w:val="center"/>
          </w:tcPr>
          <w:p w14:paraId="782FC9FB" w14:textId="77777777" w:rsidR="007A513C" w:rsidRPr="002151EE" w:rsidRDefault="007A513C" w:rsidP="007A513C">
            <w:pPr>
              <w:ind w:right="-72"/>
              <w:jc w:val="right"/>
              <w:rPr>
                <w:rFonts w:ascii="Arial" w:hAnsi="Arial" w:cs="Arial"/>
                <w:cs/>
              </w:rPr>
            </w:pPr>
          </w:p>
        </w:tc>
      </w:tr>
      <w:tr w:rsidR="00DA3B76" w:rsidRPr="002151EE" w14:paraId="0086BFD7" w14:textId="77777777" w:rsidTr="00A64BA3">
        <w:tc>
          <w:tcPr>
            <w:tcW w:w="4284" w:type="dxa"/>
            <w:vAlign w:val="center"/>
          </w:tcPr>
          <w:p w14:paraId="19551D22" w14:textId="77777777" w:rsidR="00DA3B76" w:rsidRPr="002151EE" w:rsidRDefault="00DA3B76" w:rsidP="00DA3B76">
            <w:pPr>
              <w:ind w:left="-112"/>
              <w:rPr>
                <w:rFonts w:ascii="Arial" w:eastAsia="Browallia New" w:hAnsi="Arial" w:cs="Arial"/>
              </w:rPr>
            </w:pPr>
            <w:r w:rsidRPr="002151EE">
              <w:rPr>
                <w:rFonts w:ascii="Arial" w:hAnsi="Arial" w:cs="Arial"/>
              </w:rPr>
              <w:t xml:space="preserve">   held by shareholders (shares)</w:t>
            </w:r>
          </w:p>
        </w:tc>
        <w:tc>
          <w:tcPr>
            <w:tcW w:w="1296" w:type="dxa"/>
            <w:tcBorders>
              <w:top w:val="nil"/>
              <w:left w:val="nil"/>
              <w:bottom w:val="single" w:sz="4" w:space="0" w:color="auto"/>
              <w:right w:val="nil"/>
            </w:tcBorders>
            <w:shd w:val="clear" w:color="auto" w:fill="FFFFFF" w:themeFill="background1"/>
          </w:tcPr>
          <w:p w14:paraId="714B52A7" w14:textId="788D4D5C" w:rsidR="00DA3B76" w:rsidRPr="002151EE" w:rsidRDefault="00DA3B76" w:rsidP="00DA3B76">
            <w:pPr>
              <w:ind w:right="-72"/>
              <w:jc w:val="right"/>
              <w:rPr>
                <w:rFonts w:ascii="Arial" w:hAnsi="Arial" w:cs="Arial"/>
              </w:rPr>
            </w:pPr>
            <w:r w:rsidRPr="002151EE">
              <w:rPr>
                <w:rFonts w:ascii="Arial" w:hAnsi="Arial" w:cs="Arial"/>
              </w:rPr>
              <w:t>200,000,000</w:t>
            </w:r>
          </w:p>
        </w:tc>
        <w:tc>
          <w:tcPr>
            <w:tcW w:w="1296" w:type="dxa"/>
            <w:tcBorders>
              <w:top w:val="nil"/>
              <w:left w:val="nil"/>
              <w:bottom w:val="single" w:sz="4" w:space="0" w:color="auto"/>
              <w:right w:val="nil"/>
            </w:tcBorders>
          </w:tcPr>
          <w:p w14:paraId="71AEBE6F" w14:textId="5E0A1B51" w:rsidR="00DA3B76" w:rsidRPr="002151EE" w:rsidRDefault="00DA3B76" w:rsidP="00DA3B76">
            <w:pPr>
              <w:ind w:right="-72"/>
              <w:jc w:val="right"/>
              <w:rPr>
                <w:rFonts w:ascii="Arial" w:hAnsi="Arial" w:cs="Arial"/>
              </w:rPr>
            </w:pPr>
            <w:r w:rsidRPr="002151EE">
              <w:rPr>
                <w:rFonts w:ascii="Arial" w:hAnsi="Arial" w:cs="Arial"/>
              </w:rPr>
              <w:t>200,000,000</w:t>
            </w:r>
          </w:p>
        </w:tc>
        <w:tc>
          <w:tcPr>
            <w:tcW w:w="1296" w:type="dxa"/>
            <w:tcBorders>
              <w:top w:val="nil"/>
              <w:left w:val="nil"/>
              <w:bottom w:val="single" w:sz="4" w:space="0" w:color="auto"/>
              <w:right w:val="nil"/>
            </w:tcBorders>
            <w:shd w:val="clear" w:color="auto" w:fill="FFFFFF" w:themeFill="background1"/>
          </w:tcPr>
          <w:p w14:paraId="57CCAC92" w14:textId="05D02740" w:rsidR="00DA3B76" w:rsidRPr="002151EE" w:rsidRDefault="00DA3B76" w:rsidP="00DA3B76">
            <w:pPr>
              <w:ind w:right="-72"/>
              <w:jc w:val="right"/>
              <w:rPr>
                <w:rFonts w:ascii="Arial" w:hAnsi="Arial" w:cs="Arial"/>
              </w:rPr>
            </w:pPr>
            <w:r w:rsidRPr="002151EE">
              <w:rPr>
                <w:rFonts w:ascii="Arial" w:hAnsi="Arial" w:cs="Arial"/>
              </w:rPr>
              <w:t>200,000,000</w:t>
            </w:r>
          </w:p>
        </w:tc>
        <w:tc>
          <w:tcPr>
            <w:tcW w:w="1296" w:type="dxa"/>
            <w:tcBorders>
              <w:top w:val="nil"/>
              <w:left w:val="nil"/>
              <w:bottom w:val="single" w:sz="4" w:space="0" w:color="auto"/>
              <w:right w:val="nil"/>
            </w:tcBorders>
          </w:tcPr>
          <w:p w14:paraId="62054DCE" w14:textId="38CABAF7" w:rsidR="00DA3B76" w:rsidRPr="002151EE" w:rsidRDefault="00DA3B76" w:rsidP="00DA3B76">
            <w:pPr>
              <w:ind w:right="-72"/>
              <w:jc w:val="right"/>
              <w:rPr>
                <w:rFonts w:ascii="Arial" w:hAnsi="Arial" w:cs="Arial"/>
                <w:cs/>
              </w:rPr>
            </w:pPr>
            <w:r w:rsidRPr="002151EE">
              <w:rPr>
                <w:rFonts w:ascii="Arial" w:hAnsi="Arial" w:cs="Arial"/>
              </w:rPr>
              <w:t>200,000,000</w:t>
            </w:r>
          </w:p>
        </w:tc>
      </w:tr>
      <w:tr w:rsidR="00DA3B76" w:rsidRPr="002151EE" w14:paraId="2B25BE5B" w14:textId="77777777" w:rsidTr="00A64BA3">
        <w:tc>
          <w:tcPr>
            <w:tcW w:w="4284" w:type="dxa"/>
            <w:vAlign w:val="center"/>
          </w:tcPr>
          <w:p w14:paraId="4C7A5314" w14:textId="77777777" w:rsidR="00DA3B76" w:rsidRPr="002151EE" w:rsidRDefault="00DA3B76" w:rsidP="00DA3B76">
            <w:pPr>
              <w:ind w:left="-112"/>
              <w:rPr>
                <w:rFonts w:ascii="Arial" w:hAnsi="Arial" w:cs="Arial"/>
              </w:rPr>
            </w:pPr>
          </w:p>
        </w:tc>
        <w:tc>
          <w:tcPr>
            <w:tcW w:w="1296" w:type="dxa"/>
            <w:tcBorders>
              <w:top w:val="single" w:sz="4" w:space="0" w:color="auto"/>
              <w:left w:val="nil"/>
              <w:bottom w:val="nil"/>
              <w:right w:val="nil"/>
            </w:tcBorders>
            <w:shd w:val="clear" w:color="auto" w:fill="FFFFFF" w:themeFill="background1"/>
            <w:vAlign w:val="center"/>
          </w:tcPr>
          <w:p w14:paraId="0BD1F40C" w14:textId="77777777" w:rsidR="00DA3B76" w:rsidRPr="002151EE" w:rsidRDefault="00DA3B76" w:rsidP="00DA3B76">
            <w:pPr>
              <w:ind w:right="-72"/>
              <w:jc w:val="right"/>
              <w:rPr>
                <w:rFonts w:ascii="Arial" w:hAnsi="Arial" w:cs="Arial"/>
              </w:rPr>
            </w:pPr>
          </w:p>
        </w:tc>
        <w:tc>
          <w:tcPr>
            <w:tcW w:w="1296" w:type="dxa"/>
            <w:tcBorders>
              <w:top w:val="single" w:sz="4" w:space="0" w:color="auto"/>
              <w:left w:val="nil"/>
              <w:bottom w:val="nil"/>
              <w:right w:val="nil"/>
            </w:tcBorders>
            <w:vAlign w:val="center"/>
          </w:tcPr>
          <w:p w14:paraId="108C1DC5" w14:textId="77777777" w:rsidR="00DA3B76" w:rsidRPr="002151EE" w:rsidRDefault="00DA3B76" w:rsidP="00DA3B76">
            <w:pPr>
              <w:ind w:right="-72"/>
              <w:jc w:val="right"/>
              <w:rPr>
                <w:rFonts w:ascii="Arial" w:hAnsi="Arial" w:cs="Arial"/>
              </w:rPr>
            </w:pPr>
          </w:p>
        </w:tc>
        <w:tc>
          <w:tcPr>
            <w:tcW w:w="1296" w:type="dxa"/>
            <w:tcBorders>
              <w:top w:val="single" w:sz="4" w:space="0" w:color="auto"/>
              <w:left w:val="nil"/>
              <w:bottom w:val="nil"/>
              <w:right w:val="nil"/>
            </w:tcBorders>
            <w:shd w:val="clear" w:color="auto" w:fill="FFFFFF" w:themeFill="background1"/>
            <w:vAlign w:val="center"/>
          </w:tcPr>
          <w:p w14:paraId="6A5EC4E3" w14:textId="77777777" w:rsidR="00DA3B76" w:rsidRPr="002151EE" w:rsidRDefault="00DA3B76" w:rsidP="00DA3B76">
            <w:pPr>
              <w:ind w:right="-72"/>
              <w:jc w:val="right"/>
              <w:rPr>
                <w:rFonts w:ascii="Arial" w:hAnsi="Arial" w:cs="Arial"/>
              </w:rPr>
            </w:pPr>
          </w:p>
        </w:tc>
        <w:tc>
          <w:tcPr>
            <w:tcW w:w="1296" w:type="dxa"/>
            <w:tcBorders>
              <w:top w:val="single" w:sz="4" w:space="0" w:color="auto"/>
              <w:left w:val="nil"/>
              <w:bottom w:val="nil"/>
              <w:right w:val="nil"/>
            </w:tcBorders>
            <w:vAlign w:val="center"/>
          </w:tcPr>
          <w:p w14:paraId="50B42CC1" w14:textId="77777777" w:rsidR="00DA3B76" w:rsidRPr="002151EE" w:rsidRDefault="00DA3B76" w:rsidP="00DA3B76">
            <w:pPr>
              <w:ind w:right="-72"/>
              <w:jc w:val="right"/>
              <w:rPr>
                <w:rFonts w:ascii="Arial" w:hAnsi="Arial" w:cs="Arial"/>
              </w:rPr>
            </w:pPr>
          </w:p>
        </w:tc>
      </w:tr>
      <w:tr w:rsidR="00DA3B76" w:rsidRPr="002151EE" w14:paraId="2FF931A9" w14:textId="77777777" w:rsidTr="00A64BA3">
        <w:tc>
          <w:tcPr>
            <w:tcW w:w="4284" w:type="dxa"/>
            <w:vAlign w:val="center"/>
          </w:tcPr>
          <w:p w14:paraId="62048585" w14:textId="274893C3" w:rsidR="00DA3B76" w:rsidRPr="002151EE" w:rsidRDefault="00DA3B76" w:rsidP="00DA3B76">
            <w:pPr>
              <w:ind w:left="-112"/>
              <w:rPr>
                <w:rFonts w:ascii="Arial" w:eastAsia="Browallia New" w:hAnsi="Arial" w:cs="Arial"/>
              </w:rPr>
            </w:pPr>
            <w:r w:rsidRPr="002151EE">
              <w:rPr>
                <w:rFonts w:ascii="Arial" w:hAnsi="Arial" w:cs="Arial"/>
                <w:color w:val="000000"/>
                <w:lang w:eastAsia="en-US"/>
              </w:rPr>
              <w:t>Basic earnings per share (Baht per share)</w:t>
            </w:r>
          </w:p>
        </w:tc>
        <w:tc>
          <w:tcPr>
            <w:tcW w:w="1296" w:type="dxa"/>
            <w:tcBorders>
              <w:top w:val="nil"/>
              <w:left w:val="nil"/>
              <w:bottom w:val="single" w:sz="4" w:space="0" w:color="auto"/>
              <w:right w:val="nil"/>
            </w:tcBorders>
            <w:shd w:val="clear" w:color="auto" w:fill="FFFFFF" w:themeFill="background1"/>
          </w:tcPr>
          <w:p w14:paraId="62831EB3" w14:textId="6B1BB128" w:rsidR="00DA3B76" w:rsidRPr="002151EE" w:rsidRDefault="00DA3B76" w:rsidP="00DA3B76">
            <w:pPr>
              <w:ind w:right="-72"/>
              <w:jc w:val="right"/>
              <w:rPr>
                <w:rFonts w:ascii="Arial" w:hAnsi="Arial" w:cs="Arial"/>
              </w:rPr>
            </w:pPr>
            <w:r w:rsidRPr="00DA3B76">
              <w:rPr>
                <w:rFonts w:ascii="Arial" w:hAnsi="Arial" w:cs="Arial"/>
              </w:rPr>
              <w:t>0.373</w:t>
            </w:r>
          </w:p>
        </w:tc>
        <w:tc>
          <w:tcPr>
            <w:tcW w:w="1296" w:type="dxa"/>
            <w:tcBorders>
              <w:top w:val="nil"/>
              <w:left w:val="nil"/>
              <w:bottom w:val="single" w:sz="4" w:space="0" w:color="auto"/>
              <w:right w:val="nil"/>
            </w:tcBorders>
          </w:tcPr>
          <w:p w14:paraId="5B3D9BA2" w14:textId="1B1E0CCA" w:rsidR="00DA3B76" w:rsidRPr="002151EE" w:rsidRDefault="00DA3B76" w:rsidP="00DA3B76">
            <w:pPr>
              <w:ind w:right="-72"/>
              <w:jc w:val="right"/>
              <w:rPr>
                <w:rFonts w:ascii="Arial" w:hAnsi="Arial" w:cs="Arial"/>
              </w:rPr>
            </w:pPr>
            <w:r w:rsidRPr="002151EE">
              <w:rPr>
                <w:rFonts w:ascii="Arial" w:hAnsi="Arial" w:cs="Arial"/>
              </w:rPr>
              <w:t>0.298</w:t>
            </w:r>
          </w:p>
        </w:tc>
        <w:tc>
          <w:tcPr>
            <w:tcW w:w="1296" w:type="dxa"/>
            <w:tcBorders>
              <w:top w:val="nil"/>
              <w:left w:val="nil"/>
              <w:bottom w:val="single" w:sz="4" w:space="0" w:color="auto"/>
              <w:right w:val="nil"/>
            </w:tcBorders>
            <w:shd w:val="clear" w:color="auto" w:fill="FFFFFF" w:themeFill="background1"/>
          </w:tcPr>
          <w:p w14:paraId="65887130" w14:textId="4FBBBEAC" w:rsidR="00DA3B76" w:rsidRPr="002151EE" w:rsidRDefault="00DA3B76" w:rsidP="00DA3B76">
            <w:pPr>
              <w:ind w:right="-72"/>
              <w:jc w:val="right"/>
              <w:rPr>
                <w:rFonts w:ascii="Arial" w:hAnsi="Arial" w:cs="Arial"/>
              </w:rPr>
            </w:pPr>
            <w:r w:rsidRPr="00DA3B76">
              <w:rPr>
                <w:rFonts w:ascii="Arial" w:hAnsi="Arial" w:cs="Arial"/>
              </w:rPr>
              <w:t>0.041</w:t>
            </w:r>
          </w:p>
        </w:tc>
        <w:tc>
          <w:tcPr>
            <w:tcW w:w="1296" w:type="dxa"/>
            <w:tcBorders>
              <w:top w:val="nil"/>
              <w:left w:val="nil"/>
              <w:bottom w:val="single" w:sz="4" w:space="0" w:color="auto"/>
              <w:right w:val="nil"/>
            </w:tcBorders>
          </w:tcPr>
          <w:p w14:paraId="3E6B2863" w14:textId="6980DD3F" w:rsidR="00DA3B76" w:rsidRPr="002151EE" w:rsidRDefault="00DA3B76" w:rsidP="00DA3B76">
            <w:pPr>
              <w:ind w:right="-72"/>
              <w:jc w:val="right"/>
              <w:rPr>
                <w:rFonts w:ascii="Arial" w:hAnsi="Arial" w:cs="Arial"/>
              </w:rPr>
            </w:pPr>
            <w:r w:rsidRPr="002151EE">
              <w:rPr>
                <w:rFonts w:ascii="Arial" w:hAnsi="Arial" w:cs="Arial"/>
              </w:rPr>
              <w:t xml:space="preserve"> 0.010 </w:t>
            </w:r>
          </w:p>
        </w:tc>
      </w:tr>
    </w:tbl>
    <w:p w14:paraId="797160A9" w14:textId="77777777" w:rsidR="00FE5F37" w:rsidRPr="002151EE" w:rsidRDefault="00FE5F37" w:rsidP="00D866AA">
      <w:pPr>
        <w:rPr>
          <w:rFonts w:ascii="Arial" w:eastAsia="Arial" w:hAnsi="Arial" w:cs="Arial"/>
          <w:color w:val="000000"/>
        </w:rPr>
      </w:pPr>
    </w:p>
    <w:p w14:paraId="4A4DC4B1" w14:textId="77777777" w:rsidR="00B42A27" w:rsidRPr="002151EE" w:rsidRDefault="00B42A27" w:rsidP="00B42A27">
      <w:pPr>
        <w:jc w:val="left"/>
        <w:rPr>
          <w:rFonts w:ascii="Arial" w:eastAsia="Arial" w:hAnsi="Arial" w:cs="Arial"/>
        </w:rPr>
      </w:pPr>
      <w:r w:rsidRPr="002151EE">
        <w:rPr>
          <w:rFonts w:ascii="Arial" w:eastAsia="Arial" w:hAnsi="Arial" w:cs="Arial"/>
        </w:rPr>
        <w:t>There are no potential dilutive ordinary shares in issue for the period.</w:t>
      </w:r>
    </w:p>
    <w:p w14:paraId="3D8FA49A" w14:textId="77777777" w:rsidR="00B42A27" w:rsidRPr="002151EE" w:rsidRDefault="00B42A27" w:rsidP="00D866AA">
      <w:pPr>
        <w:rPr>
          <w:rFonts w:ascii="Arial" w:eastAsia="Arial" w:hAnsi="Arial" w:cs="Arial"/>
          <w:color w:val="000000"/>
        </w:rPr>
      </w:pPr>
    </w:p>
    <w:p w14:paraId="41917B01" w14:textId="67A7F157" w:rsidR="00B42A27" w:rsidRPr="002151EE" w:rsidRDefault="00B42A27">
      <w:pPr>
        <w:rPr>
          <w:rFonts w:ascii="Arial" w:eastAsia="Arial" w:hAnsi="Arial" w:cs="Arial"/>
          <w:color w:val="000000"/>
        </w:rPr>
      </w:pPr>
      <w:r w:rsidRPr="002151EE">
        <w:rPr>
          <w:rFonts w:ascii="Arial" w:eastAsia="Arial" w:hAnsi="Arial" w:cs="Arial"/>
          <w:color w:val="000000"/>
        </w:rPr>
        <w:br w:type="page"/>
      </w:r>
    </w:p>
    <w:p w14:paraId="30E28859" w14:textId="77777777" w:rsidR="00B42A27" w:rsidRPr="002151EE" w:rsidRDefault="00B42A27" w:rsidP="00D866AA">
      <w:pPr>
        <w:rPr>
          <w:rFonts w:ascii="Arial" w:eastAsia="Arial" w:hAnsi="Arial" w:cs="Arial"/>
          <w:color w:val="000000"/>
        </w:rPr>
      </w:pPr>
    </w:p>
    <w:tbl>
      <w:tblPr>
        <w:tblW w:w="9461" w:type="dxa"/>
        <w:tblLayout w:type="fixed"/>
        <w:tblCellMar>
          <w:left w:w="115" w:type="dxa"/>
          <w:right w:w="115" w:type="dxa"/>
        </w:tblCellMar>
        <w:tblLook w:val="0400" w:firstRow="0" w:lastRow="0" w:firstColumn="0" w:lastColumn="0" w:noHBand="0" w:noVBand="1"/>
      </w:tblPr>
      <w:tblGrid>
        <w:gridCol w:w="9461"/>
      </w:tblGrid>
      <w:tr w:rsidR="008B7489" w:rsidRPr="002151EE" w14:paraId="1D443D88" w14:textId="77777777" w:rsidTr="00C65601">
        <w:trPr>
          <w:trHeight w:val="386"/>
        </w:trPr>
        <w:tc>
          <w:tcPr>
            <w:tcW w:w="9461" w:type="dxa"/>
            <w:vAlign w:val="center"/>
          </w:tcPr>
          <w:p w14:paraId="0F7882F2" w14:textId="12CA8804" w:rsidR="008B7489" w:rsidRPr="002151EE" w:rsidRDefault="009F4B35" w:rsidP="007F44D4">
            <w:pPr>
              <w:tabs>
                <w:tab w:val="left" w:pos="432"/>
              </w:tabs>
              <w:ind w:left="432" w:hanging="518"/>
              <w:rPr>
                <w:rFonts w:ascii="Arial" w:eastAsia="Arial" w:hAnsi="Arial" w:cs="Arial"/>
                <w:b/>
                <w:color w:val="000000"/>
                <w:lang w:val="en-GB"/>
              </w:rPr>
            </w:pPr>
            <w:bookmarkStart w:id="15" w:name="_heading=h.1t3h5sf" w:colFirst="0" w:colLast="0"/>
            <w:bookmarkStart w:id="16" w:name="_Hlk119048111"/>
            <w:bookmarkEnd w:id="15"/>
            <w:r w:rsidRPr="002151EE">
              <w:rPr>
                <w:rFonts w:ascii="Arial" w:eastAsia="Arial" w:hAnsi="Arial" w:cs="Arial"/>
                <w:b/>
                <w:color w:val="000000"/>
                <w:lang w:val="en-GB"/>
              </w:rPr>
              <w:t>1</w:t>
            </w:r>
            <w:r w:rsidR="009827D4" w:rsidRPr="002151EE">
              <w:rPr>
                <w:rFonts w:ascii="Arial" w:eastAsia="Arial" w:hAnsi="Arial" w:cs="Arial"/>
                <w:b/>
                <w:color w:val="000000"/>
                <w:lang w:val="en-GB"/>
              </w:rPr>
              <w:t>7</w:t>
            </w:r>
            <w:r w:rsidR="001B35DB" w:rsidRPr="002151EE">
              <w:rPr>
                <w:rFonts w:ascii="Arial" w:eastAsia="Arial" w:hAnsi="Arial" w:cs="Arial"/>
                <w:b/>
                <w:color w:val="000000"/>
                <w:lang w:val="en-GB"/>
              </w:rPr>
              <w:tab/>
              <w:t>Related party transactions</w:t>
            </w:r>
          </w:p>
        </w:tc>
      </w:tr>
      <w:bookmarkEnd w:id="16"/>
    </w:tbl>
    <w:p w14:paraId="15213787" w14:textId="1CC11D56" w:rsidR="008B7489" w:rsidRPr="002151EE" w:rsidRDefault="008B7489" w:rsidP="00D866AA">
      <w:pPr>
        <w:rPr>
          <w:rFonts w:ascii="Arial" w:eastAsia="Arial" w:hAnsi="Arial" w:cs="Arial"/>
          <w:color w:val="000000"/>
        </w:rPr>
      </w:pPr>
    </w:p>
    <w:p w14:paraId="365BE2DA" w14:textId="37253503" w:rsidR="008B7489" w:rsidRPr="002151EE" w:rsidRDefault="000F4AD2" w:rsidP="00D866AA">
      <w:pPr>
        <w:ind w:left="540" w:hanging="540"/>
        <w:rPr>
          <w:rFonts w:ascii="Arial" w:eastAsia="Arial" w:hAnsi="Arial" w:cs="Arial"/>
          <w:b/>
          <w:bCs/>
          <w:color w:val="000000"/>
        </w:rPr>
      </w:pPr>
      <w:r w:rsidRPr="002151EE">
        <w:rPr>
          <w:rFonts w:ascii="Arial" w:eastAsia="Arial" w:hAnsi="Arial" w:cs="Arial"/>
          <w:b/>
          <w:bCs/>
          <w:color w:val="000000"/>
          <w:lang w:val="en-GB"/>
        </w:rPr>
        <w:t>a)</w:t>
      </w:r>
      <w:r w:rsidR="001B35DB" w:rsidRPr="002151EE">
        <w:rPr>
          <w:rFonts w:ascii="Arial" w:eastAsia="Arial" w:hAnsi="Arial" w:cs="Arial"/>
          <w:b/>
          <w:bCs/>
          <w:color w:val="000000"/>
        </w:rPr>
        <w:tab/>
        <w:t>Transactions</w:t>
      </w:r>
      <w:r w:rsidRPr="002151EE">
        <w:rPr>
          <w:rFonts w:ascii="Arial" w:eastAsia="Arial" w:hAnsi="Arial" w:cs="Arial"/>
          <w:b/>
          <w:bCs/>
          <w:color w:val="000000"/>
        </w:rPr>
        <w:t xml:space="preserve"> with related parties</w:t>
      </w:r>
    </w:p>
    <w:p w14:paraId="539FA7E3" w14:textId="760F42C4" w:rsidR="000F4AD2" w:rsidRPr="002151EE" w:rsidRDefault="000F4AD2" w:rsidP="00731079">
      <w:pPr>
        <w:pBdr>
          <w:top w:val="nil"/>
          <w:left w:val="nil"/>
          <w:bottom w:val="nil"/>
          <w:right w:val="nil"/>
          <w:between w:val="nil"/>
        </w:pBdr>
        <w:ind w:left="540"/>
        <w:rPr>
          <w:rFonts w:ascii="Arial" w:eastAsia="Browallia New" w:hAnsi="Arial" w:cs="Arial"/>
          <w:bCs/>
          <w:color w:val="000000"/>
        </w:rPr>
      </w:pPr>
    </w:p>
    <w:p w14:paraId="5DD0517B" w14:textId="505EC0FD" w:rsidR="000F4AD2" w:rsidRPr="002151EE" w:rsidRDefault="000F4AD2" w:rsidP="00731079">
      <w:pPr>
        <w:ind w:left="540"/>
        <w:rPr>
          <w:rFonts w:ascii="Arial" w:eastAsia="Arial" w:hAnsi="Arial" w:cs="Arial"/>
          <w:color w:val="000000"/>
          <w:lang w:val="en-GB" w:eastAsia="en-GB"/>
        </w:rPr>
      </w:pPr>
      <w:r w:rsidRPr="002151EE">
        <w:rPr>
          <w:rFonts w:ascii="Arial" w:eastAsia="Arial" w:hAnsi="Arial" w:cs="Arial"/>
          <w:color w:val="000000"/>
          <w:lang w:val="en-GB" w:eastAsia="en-GB"/>
        </w:rPr>
        <w:t xml:space="preserve">Transactions with related parties for the </w:t>
      </w:r>
      <w:r w:rsidR="003427A9" w:rsidRPr="002151EE">
        <w:rPr>
          <w:rFonts w:ascii="Arial" w:eastAsia="Arial" w:hAnsi="Arial" w:cs="Arial"/>
          <w:color w:val="000000"/>
          <w:lang w:val="en-GB" w:eastAsia="en-GB"/>
        </w:rPr>
        <w:t>three</w:t>
      </w:r>
      <w:r w:rsidRPr="002151EE">
        <w:rPr>
          <w:rFonts w:ascii="Arial" w:eastAsia="Arial" w:hAnsi="Arial" w:cs="Arial"/>
          <w:color w:val="000000"/>
          <w:lang w:val="en-GB" w:eastAsia="en-GB"/>
        </w:rPr>
        <w:t xml:space="preserve">-month period ended </w:t>
      </w:r>
      <w:r w:rsidR="00071BE9" w:rsidRPr="002151EE">
        <w:rPr>
          <w:rFonts w:ascii="Arial" w:eastAsia="Arial" w:hAnsi="Arial" w:cs="Arial"/>
          <w:color w:val="000000"/>
          <w:lang w:val="en-GB" w:eastAsia="en-GB"/>
        </w:rPr>
        <w:t>30 June</w:t>
      </w:r>
      <w:r w:rsidRPr="002151EE">
        <w:rPr>
          <w:rFonts w:ascii="Arial" w:eastAsia="Arial" w:hAnsi="Arial" w:cs="Arial"/>
          <w:color w:val="000000"/>
          <w:lang w:val="en-GB" w:eastAsia="en-GB"/>
        </w:rPr>
        <w:t xml:space="preserve"> are as follows:</w:t>
      </w:r>
    </w:p>
    <w:p w14:paraId="01E3154E" w14:textId="77777777" w:rsidR="000F4AD2" w:rsidRPr="002151EE" w:rsidRDefault="000F4AD2" w:rsidP="00731079">
      <w:pPr>
        <w:pBdr>
          <w:top w:val="nil"/>
          <w:left w:val="nil"/>
          <w:bottom w:val="nil"/>
          <w:right w:val="nil"/>
          <w:between w:val="nil"/>
        </w:pBdr>
        <w:ind w:left="540"/>
        <w:rPr>
          <w:rFonts w:ascii="Arial" w:eastAsia="Browallia New" w:hAnsi="Arial" w:cs="Arial"/>
          <w:bCs/>
          <w:color w:val="000000"/>
        </w:rPr>
      </w:pPr>
    </w:p>
    <w:tbl>
      <w:tblPr>
        <w:tblStyle w:val="aff0"/>
        <w:tblW w:w="9036" w:type="dxa"/>
        <w:tblInd w:w="414" w:type="dxa"/>
        <w:tblLayout w:type="fixed"/>
        <w:tblLook w:val="0400" w:firstRow="0" w:lastRow="0" w:firstColumn="0" w:lastColumn="0" w:noHBand="0" w:noVBand="1"/>
      </w:tblPr>
      <w:tblGrid>
        <w:gridCol w:w="3276"/>
        <w:gridCol w:w="1440"/>
        <w:gridCol w:w="1440"/>
        <w:gridCol w:w="1440"/>
        <w:gridCol w:w="1440"/>
      </w:tblGrid>
      <w:tr w:rsidR="00B42A27" w:rsidRPr="00C77BF0" w14:paraId="6B5C608A" w14:textId="77777777" w:rsidTr="00133B52">
        <w:tc>
          <w:tcPr>
            <w:tcW w:w="3276" w:type="dxa"/>
            <w:vAlign w:val="center"/>
          </w:tcPr>
          <w:p w14:paraId="42D03C57" w14:textId="77777777" w:rsidR="00B42A27" w:rsidRPr="00C77BF0" w:rsidRDefault="00B42A27">
            <w:pPr>
              <w:ind w:left="14"/>
              <w:jc w:val="left"/>
              <w:rPr>
                <w:rFonts w:ascii="Arial" w:eastAsia="Arial" w:hAnsi="Arial" w:cs="Arial"/>
              </w:rPr>
            </w:pPr>
          </w:p>
        </w:tc>
        <w:tc>
          <w:tcPr>
            <w:tcW w:w="2880" w:type="dxa"/>
            <w:gridSpan w:val="2"/>
            <w:tcBorders>
              <w:bottom w:val="single" w:sz="4" w:space="0" w:color="000000"/>
            </w:tcBorders>
            <w:vAlign w:val="center"/>
          </w:tcPr>
          <w:p w14:paraId="49A7AD92" w14:textId="77777777" w:rsidR="00B42A27" w:rsidRPr="00C77BF0" w:rsidRDefault="00B42A27">
            <w:pPr>
              <w:pBdr>
                <w:top w:val="nil"/>
                <w:left w:val="nil"/>
                <w:bottom w:val="nil"/>
                <w:right w:val="nil"/>
                <w:between w:val="nil"/>
              </w:pBdr>
              <w:ind w:right="-72"/>
              <w:jc w:val="center"/>
              <w:rPr>
                <w:rFonts w:ascii="Arial" w:eastAsia="Arial" w:hAnsi="Arial" w:cs="Arial"/>
                <w:b/>
              </w:rPr>
            </w:pPr>
            <w:r w:rsidRPr="00C77BF0">
              <w:rPr>
                <w:rFonts w:ascii="Arial" w:eastAsia="Arial" w:hAnsi="Arial" w:cs="Arial"/>
                <w:b/>
              </w:rPr>
              <w:t>Consolidated</w:t>
            </w:r>
          </w:p>
          <w:p w14:paraId="40BA9D52" w14:textId="77777777" w:rsidR="00B42A27" w:rsidRPr="00C77BF0" w:rsidRDefault="00B42A27">
            <w:pPr>
              <w:pBdr>
                <w:top w:val="nil"/>
                <w:left w:val="nil"/>
                <w:bottom w:val="nil"/>
                <w:right w:val="nil"/>
                <w:between w:val="nil"/>
              </w:pBdr>
              <w:ind w:right="-72"/>
              <w:jc w:val="center"/>
              <w:rPr>
                <w:rFonts w:ascii="Arial" w:eastAsia="Arial" w:hAnsi="Arial" w:cs="Arial"/>
                <w:b/>
              </w:rPr>
            </w:pPr>
            <w:r w:rsidRPr="00C77BF0">
              <w:rPr>
                <w:rFonts w:ascii="Arial" w:eastAsia="Arial" w:hAnsi="Arial" w:cs="Arial"/>
                <w:b/>
              </w:rPr>
              <w:t>financial information</w:t>
            </w:r>
          </w:p>
        </w:tc>
        <w:tc>
          <w:tcPr>
            <w:tcW w:w="2880" w:type="dxa"/>
            <w:gridSpan w:val="2"/>
            <w:tcBorders>
              <w:bottom w:val="single" w:sz="4" w:space="0" w:color="000000"/>
            </w:tcBorders>
            <w:vAlign w:val="center"/>
          </w:tcPr>
          <w:p w14:paraId="5232201D" w14:textId="77777777" w:rsidR="00B42A27" w:rsidRPr="00C77BF0" w:rsidRDefault="00B42A27">
            <w:pPr>
              <w:pBdr>
                <w:top w:val="nil"/>
                <w:left w:val="nil"/>
                <w:bottom w:val="nil"/>
                <w:right w:val="nil"/>
                <w:between w:val="nil"/>
              </w:pBdr>
              <w:ind w:right="-72"/>
              <w:jc w:val="center"/>
              <w:rPr>
                <w:rFonts w:ascii="Arial" w:eastAsia="Arial" w:hAnsi="Arial" w:cs="Arial"/>
                <w:b/>
              </w:rPr>
            </w:pPr>
            <w:r w:rsidRPr="00C77BF0">
              <w:rPr>
                <w:rFonts w:ascii="Arial" w:eastAsia="Arial" w:hAnsi="Arial" w:cs="Arial"/>
                <w:b/>
              </w:rPr>
              <w:t>Separate</w:t>
            </w:r>
          </w:p>
          <w:p w14:paraId="6806E3C1" w14:textId="77777777" w:rsidR="00B42A27" w:rsidRPr="00C77BF0" w:rsidRDefault="00B42A27">
            <w:pPr>
              <w:pBdr>
                <w:top w:val="nil"/>
                <w:left w:val="nil"/>
                <w:bottom w:val="nil"/>
                <w:right w:val="nil"/>
                <w:between w:val="nil"/>
              </w:pBdr>
              <w:ind w:right="-72"/>
              <w:jc w:val="center"/>
              <w:rPr>
                <w:rFonts w:ascii="Arial" w:eastAsia="Arial" w:hAnsi="Arial" w:cs="Arial"/>
                <w:b/>
              </w:rPr>
            </w:pPr>
            <w:r w:rsidRPr="00C77BF0">
              <w:rPr>
                <w:rFonts w:ascii="Arial" w:eastAsia="Arial" w:hAnsi="Arial" w:cs="Arial"/>
                <w:b/>
              </w:rPr>
              <w:t>financial information</w:t>
            </w:r>
          </w:p>
        </w:tc>
      </w:tr>
      <w:tr w:rsidR="007A513C" w:rsidRPr="00C77BF0" w14:paraId="1A409CD0" w14:textId="77777777">
        <w:tc>
          <w:tcPr>
            <w:tcW w:w="3276" w:type="dxa"/>
            <w:vAlign w:val="center"/>
          </w:tcPr>
          <w:p w14:paraId="51F090E2" w14:textId="77777777" w:rsidR="007A513C" w:rsidRPr="00C77BF0" w:rsidRDefault="007A513C" w:rsidP="007A513C">
            <w:pPr>
              <w:tabs>
                <w:tab w:val="left" w:pos="2610"/>
              </w:tabs>
              <w:ind w:left="14" w:right="-158"/>
              <w:jc w:val="left"/>
              <w:rPr>
                <w:rFonts w:ascii="Arial" w:eastAsia="Arial" w:hAnsi="Arial" w:cs="Arial"/>
                <w:b/>
              </w:rPr>
            </w:pPr>
          </w:p>
        </w:tc>
        <w:tc>
          <w:tcPr>
            <w:tcW w:w="1440" w:type="dxa"/>
            <w:vAlign w:val="center"/>
          </w:tcPr>
          <w:p w14:paraId="14F30698" w14:textId="4275E6E9" w:rsidR="007A513C" w:rsidRPr="00C77BF0" w:rsidRDefault="007A513C" w:rsidP="007A513C">
            <w:pPr>
              <w:pBdr>
                <w:top w:val="nil"/>
                <w:left w:val="nil"/>
                <w:bottom w:val="nil"/>
                <w:right w:val="nil"/>
                <w:between w:val="nil"/>
              </w:pBdr>
              <w:ind w:right="-72"/>
              <w:jc w:val="right"/>
              <w:rPr>
                <w:rFonts w:ascii="Arial" w:eastAsia="Arial" w:hAnsi="Arial" w:cs="Arial"/>
                <w:b/>
              </w:rPr>
            </w:pPr>
            <w:r w:rsidRPr="00C77BF0">
              <w:rPr>
                <w:rFonts w:ascii="Arial" w:eastAsia="Arial" w:hAnsi="Arial" w:cs="Arial"/>
                <w:b/>
                <w:lang w:val="en-GB"/>
              </w:rPr>
              <w:t>202</w:t>
            </w:r>
            <w:r w:rsidRPr="00C77BF0">
              <w:rPr>
                <w:rFonts w:ascii="Arial" w:eastAsia="Arial" w:hAnsi="Arial" w:cs="Arial"/>
                <w:b/>
              </w:rPr>
              <w:t>6</w:t>
            </w:r>
          </w:p>
        </w:tc>
        <w:tc>
          <w:tcPr>
            <w:tcW w:w="1440" w:type="dxa"/>
            <w:vAlign w:val="center"/>
          </w:tcPr>
          <w:p w14:paraId="4A50BC8D" w14:textId="22288BA5" w:rsidR="007A513C" w:rsidRPr="00C77BF0" w:rsidRDefault="007A513C" w:rsidP="007A513C">
            <w:pPr>
              <w:pBdr>
                <w:top w:val="nil"/>
                <w:left w:val="nil"/>
                <w:bottom w:val="nil"/>
                <w:right w:val="nil"/>
                <w:between w:val="nil"/>
              </w:pBdr>
              <w:ind w:right="-72"/>
              <w:jc w:val="right"/>
              <w:rPr>
                <w:rFonts w:ascii="Arial" w:eastAsia="Arial" w:hAnsi="Arial" w:cs="Arial"/>
                <w:b/>
              </w:rPr>
            </w:pPr>
            <w:r w:rsidRPr="00C77BF0">
              <w:rPr>
                <w:rFonts w:ascii="Arial" w:eastAsia="Arial" w:hAnsi="Arial" w:cs="Arial"/>
                <w:b/>
                <w:lang w:val="en-GB"/>
              </w:rPr>
              <w:t>2025</w:t>
            </w:r>
          </w:p>
        </w:tc>
        <w:tc>
          <w:tcPr>
            <w:tcW w:w="1440" w:type="dxa"/>
            <w:vAlign w:val="center"/>
          </w:tcPr>
          <w:p w14:paraId="165E4411" w14:textId="64562336" w:rsidR="007A513C" w:rsidRPr="00C77BF0" w:rsidRDefault="007A513C" w:rsidP="007A513C">
            <w:pPr>
              <w:pBdr>
                <w:top w:val="nil"/>
                <w:left w:val="nil"/>
                <w:bottom w:val="nil"/>
                <w:right w:val="nil"/>
                <w:between w:val="nil"/>
              </w:pBdr>
              <w:ind w:right="-72"/>
              <w:jc w:val="right"/>
              <w:rPr>
                <w:rFonts w:ascii="Arial" w:eastAsia="Arial" w:hAnsi="Arial" w:cs="Arial"/>
                <w:b/>
              </w:rPr>
            </w:pPr>
            <w:r w:rsidRPr="00C77BF0">
              <w:rPr>
                <w:rFonts w:ascii="Arial" w:eastAsia="Arial" w:hAnsi="Arial" w:cs="Arial"/>
                <w:b/>
                <w:lang w:val="en-GB"/>
              </w:rPr>
              <w:t>202</w:t>
            </w:r>
            <w:r w:rsidRPr="00C77BF0">
              <w:rPr>
                <w:rFonts w:ascii="Arial" w:eastAsia="Arial" w:hAnsi="Arial" w:cs="Arial"/>
                <w:b/>
              </w:rPr>
              <w:t>6</w:t>
            </w:r>
          </w:p>
        </w:tc>
        <w:tc>
          <w:tcPr>
            <w:tcW w:w="1440" w:type="dxa"/>
            <w:vAlign w:val="center"/>
          </w:tcPr>
          <w:p w14:paraId="396607A8" w14:textId="5846EB4E" w:rsidR="007A513C" w:rsidRPr="00C77BF0" w:rsidRDefault="007A513C" w:rsidP="007A513C">
            <w:pPr>
              <w:pBdr>
                <w:top w:val="nil"/>
                <w:left w:val="nil"/>
                <w:bottom w:val="nil"/>
                <w:right w:val="nil"/>
                <w:between w:val="nil"/>
              </w:pBdr>
              <w:ind w:right="-72"/>
              <w:jc w:val="right"/>
              <w:rPr>
                <w:rFonts w:ascii="Arial" w:eastAsia="Arial" w:hAnsi="Arial" w:cs="Arial"/>
                <w:b/>
              </w:rPr>
            </w:pPr>
            <w:r w:rsidRPr="00C77BF0">
              <w:rPr>
                <w:rFonts w:ascii="Arial" w:eastAsia="Arial" w:hAnsi="Arial" w:cs="Arial"/>
                <w:b/>
                <w:lang w:val="en-GB"/>
              </w:rPr>
              <w:t>2025</w:t>
            </w:r>
          </w:p>
        </w:tc>
      </w:tr>
      <w:tr w:rsidR="007A513C" w:rsidRPr="00C77BF0" w14:paraId="61570D92" w14:textId="77777777">
        <w:tc>
          <w:tcPr>
            <w:tcW w:w="3276" w:type="dxa"/>
            <w:vAlign w:val="center"/>
          </w:tcPr>
          <w:p w14:paraId="3BCC96CD" w14:textId="77777777" w:rsidR="007A513C" w:rsidRPr="00C77BF0" w:rsidRDefault="007A513C" w:rsidP="007A513C">
            <w:pPr>
              <w:tabs>
                <w:tab w:val="left" w:pos="2610"/>
              </w:tabs>
              <w:ind w:left="14" w:right="-158"/>
              <w:jc w:val="left"/>
              <w:rPr>
                <w:rFonts w:ascii="Arial" w:eastAsia="Arial" w:hAnsi="Arial" w:cs="Arial"/>
                <w:b/>
              </w:rPr>
            </w:pPr>
          </w:p>
        </w:tc>
        <w:tc>
          <w:tcPr>
            <w:tcW w:w="1440" w:type="dxa"/>
            <w:tcBorders>
              <w:bottom w:val="single" w:sz="4" w:space="0" w:color="000000"/>
            </w:tcBorders>
            <w:vAlign w:val="center"/>
          </w:tcPr>
          <w:p w14:paraId="32C21C00" w14:textId="77777777" w:rsidR="007A513C" w:rsidRPr="00C77BF0" w:rsidRDefault="007A513C" w:rsidP="007A513C">
            <w:pPr>
              <w:pBdr>
                <w:top w:val="nil"/>
                <w:left w:val="nil"/>
                <w:bottom w:val="nil"/>
                <w:right w:val="nil"/>
                <w:between w:val="nil"/>
              </w:pBdr>
              <w:ind w:right="-72"/>
              <w:jc w:val="right"/>
              <w:rPr>
                <w:rFonts w:ascii="Arial" w:eastAsia="Arial" w:hAnsi="Arial" w:cs="Arial"/>
                <w:b/>
              </w:rPr>
            </w:pPr>
            <w:r w:rsidRPr="00C77BF0">
              <w:rPr>
                <w:rFonts w:ascii="Arial" w:eastAsia="Arial" w:hAnsi="Arial" w:cs="Arial"/>
                <w:b/>
              </w:rPr>
              <w:t>Baht</w:t>
            </w:r>
          </w:p>
        </w:tc>
        <w:tc>
          <w:tcPr>
            <w:tcW w:w="1440" w:type="dxa"/>
            <w:tcBorders>
              <w:bottom w:val="single" w:sz="4" w:space="0" w:color="000000"/>
            </w:tcBorders>
            <w:vAlign w:val="center"/>
          </w:tcPr>
          <w:p w14:paraId="5BB90A8F" w14:textId="7B631606" w:rsidR="007A513C" w:rsidRPr="00C77BF0" w:rsidRDefault="007A513C" w:rsidP="007A513C">
            <w:pPr>
              <w:pBdr>
                <w:top w:val="nil"/>
                <w:left w:val="nil"/>
                <w:bottom w:val="nil"/>
                <w:right w:val="nil"/>
                <w:between w:val="nil"/>
              </w:pBdr>
              <w:ind w:right="-72"/>
              <w:jc w:val="right"/>
              <w:rPr>
                <w:rFonts w:ascii="Arial" w:eastAsia="Arial" w:hAnsi="Arial" w:cs="Arial"/>
                <w:b/>
              </w:rPr>
            </w:pPr>
            <w:r w:rsidRPr="00C77BF0">
              <w:rPr>
                <w:rFonts w:ascii="Arial" w:eastAsia="Arial" w:hAnsi="Arial" w:cs="Arial"/>
                <w:b/>
              </w:rPr>
              <w:t>Baht</w:t>
            </w:r>
          </w:p>
        </w:tc>
        <w:tc>
          <w:tcPr>
            <w:tcW w:w="1440" w:type="dxa"/>
            <w:tcBorders>
              <w:bottom w:val="single" w:sz="4" w:space="0" w:color="000000"/>
            </w:tcBorders>
            <w:vAlign w:val="center"/>
          </w:tcPr>
          <w:p w14:paraId="64D6F2A1" w14:textId="77777777" w:rsidR="007A513C" w:rsidRPr="00C77BF0" w:rsidRDefault="007A513C" w:rsidP="007A513C">
            <w:pPr>
              <w:pBdr>
                <w:top w:val="nil"/>
                <w:left w:val="nil"/>
                <w:bottom w:val="nil"/>
                <w:right w:val="nil"/>
                <w:between w:val="nil"/>
              </w:pBdr>
              <w:ind w:right="-72"/>
              <w:jc w:val="right"/>
              <w:rPr>
                <w:rFonts w:ascii="Arial" w:eastAsia="Arial" w:hAnsi="Arial" w:cs="Arial"/>
                <w:b/>
              </w:rPr>
            </w:pPr>
            <w:r w:rsidRPr="00C77BF0">
              <w:rPr>
                <w:rFonts w:ascii="Arial" w:eastAsia="Arial" w:hAnsi="Arial" w:cs="Arial"/>
                <w:b/>
              </w:rPr>
              <w:t>Baht</w:t>
            </w:r>
          </w:p>
        </w:tc>
        <w:tc>
          <w:tcPr>
            <w:tcW w:w="1440" w:type="dxa"/>
            <w:tcBorders>
              <w:bottom w:val="single" w:sz="4" w:space="0" w:color="000000"/>
            </w:tcBorders>
            <w:vAlign w:val="center"/>
          </w:tcPr>
          <w:p w14:paraId="2526ECCC" w14:textId="19959EC7" w:rsidR="007A513C" w:rsidRPr="00C77BF0" w:rsidRDefault="007A513C" w:rsidP="007A513C">
            <w:pPr>
              <w:pBdr>
                <w:top w:val="nil"/>
                <w:left w:val="nil"/>
                <w:bottom w:val="nil"/>
                <w:right w:val="nil"/>
                <w:between w:val="nil"/>
              </w:pBdr>
              <w:ind w:right="-72"/>
              <w:jc w:val="right"/>
              <w:rPr>
                <w:rFonts w:ascii="Arial" w:eastAsia="Arial" w:hAnsi="Arial" w:cs="Arial"/>
                <w:b/>
              </w:rPr>
            </w:pPr>
            <w:r w:rsidRPr="00C77BF0">
              <w:rPr>
                <w:rFonts w:ascii="Arial" w:eastAsia="Arial" w:hAnsi="Arial" w:cs="Arial"/>
                <w:b/>
              </w:rPr>
              <w:t>Baht</w:t>
            </w:r>
          </w:p>
        </w:tc>
      </w:tr>
      <w:tr w:rsidR="007A513C" w:rsidRPr="00C77BF0" w14:paraId="2682289C" w14:textId="77777777" w:rsidTr="00EC3033">
        <w:tc>
          <w:tcPr>
            <w:tcW w:w="3276" w:type="dxa"/>
            <w:vAlign w:val="center"/>
          </w:tcPr>
          <w:p w14:paraId="63B09478" w14:textId="77777777" w:rsidR="007A513C" w:rsidRPr="00C77BF0" w:rsidRDefault="007A513C" w:rsidP="007A513C">
            <w:pPr>
              <w:ind w:left="14"/>
              <w:jc w:val="left"/>
              <w:rPr>
                <w:rFonts w:ascii="Arial" w:eastAsia="Arial" w:hAnsi="Arial" w:cs="Arial"/>
              </w:rPr>
            </w:pPr>
          </w:p>
        </w:tc>
        <w:tc>
          <w:tcPr>
            <w:tcW w:w="1440" w:type="dxa"/>
            <w:tcBorders>
              <w:top w:val="single" w:sz="4" w:space="0" w:color="000000"/>
            </w:tcBorders>
            <w:vAlign w:val="center"/>
          </w:tcPr>
          <w:p w14:paraId="083CB828" w14:textId="77777777" w:rsidR="007A513C" w:rsidRPr="00C77BF0" w:rsidRDefault="007A513C" w:rsidP="007A513C">
            <w:pPr>
              <w:ind w:right="-72"/>
              <w:jc w:val="right"/>
              <w:rPr>
                <w:rFonts w:ascii="Arial" w:eastAsia="Arial" w:hAnsi="Arial" w:cs="Arial"/>
              </w:rPr>
            </w:pPr>
          </w:p>
        </w:tc>
        <w:tc>
          <w:tcPr>
            <w:tcW w:w="1440" w:type="dxa"/>
            <w:tcBorders>
              <w:top w:val="single" w:sz="4" w:space="0" w:color="000000"/>
            </w:tcBorders>
            <w:vAlign w:val="center"/>
          </w:tcPr>
          <w:p w14:paraId="1C7193FA" w14:textId="77777777" w:rsidR="007A513C" w:rsidRPr="00C77BF0" w:rsidRDefault="007A513C" w:rsidP="007A513C">
            <w:pPr>
              <w:ind w:right="-72"/>
              <w:jc w:val="right"/>
              <w:rPr>
                <w:rFonts w:ascii="Arial" w:eastAsia="Arial" w:hAnsi="Arial" w:cs="Arial"/>
              </w:rPr>
            </w:pPr>
          </w:p>
        </w:tc>
        <w:tc>
          <w:tcPr>
            <w:tcW w:w="1440" w:type="dxa"/>
            <w:tcBorders>
              <w:top w:val="single" w:sz="4" w:space="0" w:color="000000"/>
            </w:tcBorders>
            <w:vAlign w:val="center"/>
          </w:tcPr>
          <w:p w14:paraId="4C468F33" w14:textId="77777777" w:rsidR="007A513C" w:rsidRPr="00C77BF0" w:rsidRDefault="007A513C" w:rsidP="007A513C">
            <w:pPr>
              <w:ind w:right="-72"/>
              <w:jc w:val="right"/>
              <w:rPr>
                <w:rFonts w:ascii="Arial" w:eastAsia="Arial" w:hAnsi="Arial" w:cs="Arial"/>
              </w:rPr>
            </w:pPr>
          </w:p>
        </w:tc>
        <w:tc>
          <w:tcPr>
            <w:tcW w:w="1440" w:type="dxa"/>
            <w:tcBorders>
              <w:top w:val="single" w:sz="4" w:space="0" w:color="000000"/>
            </w:tcBorders>
            <w:vAlign w:val="center"/>
          </w:tcPr>
          <w:p w14:paraId="49F065E7" w14:textId="77777777" w:rsidR="007A513C" w:rsidRPr="00C77BF0" w:rsidRDefault="007A513C" w:rsidP="007A513C">
            <w:pPr>
              <w:ind w:right="-72"/>
              <w:jc w:val="right"/>
              <w:rPr>
                <w:rFonts w:ascii="Arial" w:eastAsia="Arial" w:hAnsi="Arial" w:cs="Arial"/>
              </w:rPr>
            </w:pPr>
          </w:p>
        </w:tc>
      </w:tr>
      <w:tr w:rsidR="007A513C" w:rsidRPr="00C77BF0" w14:paraId="0071E9ED" w14:textId="77777777" w:rsidTr="00EC3033">
        <w:tc>
          <w:tcPr>
            <w:tcW w:w="3276" w:type="dxa"/>
            <w:vAlign w:val="center"/>
          </w:tcPr>
          <w:p w14:paraId="6A5CAC68" w14:textId="77777777" w:rsidR="007A513C" w:rsidRPr="00C77BF0" w:rsidRDefault="007A513C" w:rsidP="007A513C">
            <w:pPr>
              <w:ind w:left="14" w:right="-72"/>
              <w:rPr>
                <w:rFonts w:ascii="Arial" w:eastAsia="Arial" w:hAnsi="Arial" w:cs="Arial"/>
              </w:rPr>
            </w:pPr>
            <w:r w:rsidRPr="00C77BF0">
              <w:rPr>
                <w:rFonts w:ascii="Arial" w:hAnsi="Arial" w:cs="Arial"/>
                <w:b/>
                <w:bCs/>
                <w:snapToGrid w:val="0"/>
              </w:rPr>
              <w:t>Revenue from services</w:t>
            </w:r>
          </w:p>
        </w:tc>
        <w:tc>
          <w:tcPr>
            <w:tcW w:w="1440" w:type="dxa"/>
            <w:vAlign w:val="center"/>
          </w:tcPr>
          <w:p w14:paraId="004EF36B" w14:textId="77777777" w:rsidR="007A513C" w:rsidRPr="00C77BF0" w:rsidRDefault="007A513C" w:rsidP="007A513C">
            <w:pPr>
              <w:ind w:right="-72"/>
              <w:jc w:val="right"/>
              <w:rPr>
                <w:rFonts w:ascii="Arial" w:eastAsia="Arial" w:hAnsi="Arial" w:cs="Arial"/>
              </w:rPr>
            </w:pPr>
          </w:p>
        </w:tc>
        <w:tc>
          <w:tcPr>
            <w:tcW w:w="1440" w:type="dxa"/>
            <w:vAlign w:val="center"/>
          </w:tcPr>
          <w:p w14:paraId="6FDCF6FB" w14:textId="77777777" w:rsidR="007A513C" w:rsidRPr="00C77BF0" w:rsidRDefault="007A513C" w:rsidP="007A513C">
            <w:pPr>
              <w:ind w:right="-72"/>
              <w:jc w:val="right"/>
              <w:rPr>
                <w:rFonts w:ascii="Arial" w:eastAsia="Arial" w:hAnsi="Arial" w:cs="Arial"/>
              </w:rPr>
            </w:pPr>
          </w:p>
        </w:tc>
        <w:tc>
          <w:tcPr>
            <w:tcW w:w="1440" w:type="dxa"/>
            <w:vAlign w:val="center"/>
          </w:tcPr>
          <w:p w14:paraId="0AFBF459" w14:textId="77777777" w:rsidR="007A513C" w:rsidRPr="00C77BF0" w:rsidRDefault="007A513C" w:rsidP="007A513C">
            <w:pPr>
              <w:ind w:right="-72"/>
              <w:jc w:val="right"/>
              <w:rPr>
                <w:rFonts w:ascii="Arial" w:eastAsia="Arial" w:hAnsi="Arial" w:cs="Arial"/>
              </w:rPr>
            </w:pPr>
          </w:p>
        </w:tc>
        <w:tc>
          <w:tcPr>
            <w:tcW w:w="1440" w:type="dxa"/>
            <w:vAlign w:val="center"/>
          </w:tcPr>
          <w:p w14:paraId="7ED9B140" w14:textId="77777777" w:rsidR="007A513C" w:rsidRPr="00C77BF0" w:rsidRDefault="007A513C" w:rsidP="007A513C">
            <w:pPr>
              <w:ind w:right="-72"/>
              <w:jc w:val="right"/>
              <w:rPr>
                <w:rFonts w:ascii="Arial" w:eastAsia="Arial" w:hAnsi="Arial" w:cs="Arial"/>
              </w:rPr>
            </w:pPr>
          </w:p>
        </w:tc>
      </w:tr>
      <w:tr w:rsidR="007A513C" w:rsidRPr="00C77BF0" w14:paraId="596DF8AE" w14:textId="77777777" w:rsidTr="00EC3033">
        <w:tc>
          <w:tcPr>
            <w:tcW w:w="3276" w:type="dxa"/>
            <w:vAlign w:val="center"/>
          </w:tcPr>
          <w:p w14:paraId="2D27DE60" w14:textId="77777777" w:rsidR="007A513C" w:rsidRPr="00C77BF0" w:rsidRDefault="007A513C" w:rsidP="007A513C">
            <w:pPr>
              <w:tabs>
                <w:tab w:val="left" w:pos="2610"/>
              </w:tabs>
              <w:ind w:left="14" w:right="-72"/>
              <w:rPr>
                <w:rFonts w:ascii="Arial" w:eastAsia="Arial" w:hAnsi="Arial" w:cs="Arial"/>
              </w:rPr>
            </w:pPr>
            <w:bookmarkStart w:id="17" w:name="OLE_LINK3"/>
            <w:r w:rsidRPr="00C77BF0">
              <w:rPr>
                <w:rFonts w:ascii="Arial" w:hAnsi="Arial" w:cs="Arial"/>
                <w:snapToGrid w:val="0"/>
              </w:rPr>
              <w:t>Subsidiaries</w:t>
            </w:r>
          </w:p>
        </w:tc>
        <w:tc>
          <w:tcPr>
            <w:tcW w:w="1440" w:type="dxa"/>
            <w:vAlign w:val="center"/>
          </w:tcPr>
          <w:p w14:paraId="6D8AC1F8" w14:textId="64256528" w:rsidR="007A513C" w:rsidRPr="00C77BF0" w:rsidRDefault="00DA3B76" w:rsidP="007A513C">
            <w:pPr>
              <w:ind w:right="-72"/>
              <w:jc w:val="right"/>
              <w:rPr>
                <w:rFonts w:ascii="Arial" w:eastAsia="Arial" w:hAnsi="Arial" w:cs="Arial"/>
              </w:rPr>
            </w:pPr>
            <w:r w:rsidRPr="00C77BF0">
              <w:rPr>
                <w:rFonts w:ascii="Arial" w:eastAsia="Arial" w:hAnsi="Arial" w:cs="Arial"/>
              </w:rPr>
              <w:t>-</w:t>
            </w:r>
          </w:p>
        </w:tc>
        <w:tc>
          <w:tcPr>
            <w:tcW w:w="1440" w:type="dxa"/>
            <w:vAlign w:val="center"/>
          </w:tcPr>
          <w:p w14:paraId="7F403C2A" w14:textId="6ECCB293" w:rsidR="007A513C" w:rsidRPr="00C77BF0" w:rsidRDefault="007A513C" w:rsidP="007A513C">
            <w:pPr>
              <w:ind w:right="-72"/>
              <w:jc w:val="right"/>
              <w:rPr>
                <w:rFonts w:ascii="Arial" w:eastAsia="Arial" w:hAnsi="Arial" w:cs="Arial"/>
              </w:rPr>
            </w:pPr>
            <w:r w:rsidRPr="00C77BF0">
              <w:rPr>
                <w:rFonts w:ascii="Arial" w:eastAsia="Arial" w:hAnsi="Arial" w:cs="Arial"/>
              </w:rPr>
              <w:t>-</w:t>
            </w:r>
          </w:p>
        </w:tc>
        <w:tc>
          <w:tcPr>
            <w:tcW w:w="1440" w:type="dxa"/>
            <w:vAlign w:val="center"/>
          </w:tcPr>
          <w:p w14:paraId="5E512399" w14:textId="6504C0D4" w:rsidR="007A513C" w:rsidRPr="00C77BF0" w:rsidRDefault="00DA3B76" w:rsidP="007A513C">
            <w:pPr>
              <w:ind w:right="-72"/>
              <w:jc w:val="right"/>
              <w:rPr>
                <w:rFonts w:ascii="Arial" w:eastAsia="Arial" w:hAnsi="Arial" w:cs="Arial"/>
              </w:rPr>
            </w:pPr>
            <w:r w:rsidRPr="00C77BF0">
              <w:rPr>
                <w:rFonts w:ascii="Arial" w:eastAsia="Arial" w:hAnsi="Arial" w:cs="Arial"/>
              </w:rPr>
              <w:t>4,334,528</w:t>
            </w:r>
          </w:p>
        </w:tc>
        <w:tc>
          <w:tcPr>
            <w:tcW w:w="1440" w:type="dxa"/>
            <w:vAlign w:val="center"/>
          </w:tcPr>
          <w:p w14:paraId="69CF86A9" w14:textId="3A6AD45B" w:rsidR="007A513C" w:rsidRPr="00C77BF0" w:rsidRDefault="007A513C" w:rsidP="007A513C">
            <w:pPr>
              <w:ind w:right="-72"/>
              <w:jc w:val="right"/>
              <w:rPr>
                <w:rFonts w:ascii="Arial" w:eastAsia="Arial" w:hAnsi="Arial" w:cs="Arial"/>
              </w:rPr>
            </w:pPr>
            <w:r w:rsidRPr="00C77BF0">
              <w:rPr>
                <w:rFonts w:ascii="Arial" w:eastAsia="Arial" w:hAnsi="Arial" w:cs="Arial"/>
              </w:rPr>
              <w:t>2,630,038</w:t>
            </w:r>
          </w:p>
        </w:tc>
      </w:tr>
      <w:tr w:rsidR="007A513C" w:rsidRPr="00C77BF0" w14:paraId="59538DF4" w14:textId="77777777">
        <w:tc>
          <w:tcPr>
            <w:tcW w:w="3276" w:type="dxa"/>
            <w:vAlign w:val="center"/>
          </w:tcPr>
          <w:p w14:paraId="6AEA0BA4" w14:textId="77777777" w:rsidR="007A513C" w:rsidRPr="00C77BF0" w:rsidRDefault="007A513C" w:rsidP="007A513C">
            <w:pPr>
              <w:tabs>
                <w:tab w:val="left" w:pos="2610"/>
              </w:tabs>
              <w:ind w:left="14" w:right="-72"/>
              <w:rPr>
                <w:rFonts w:ascii="Arial" w:eastAsia="Arial" w:hAnsi="Arial" w:cs="Arial"/>
              </w:rPr>
            </w:pPr>
            <w:r w:rsidRPr="00C77BF0">
              <w:rPr>
                <w:rFonts w:ascii="Arial" w:hAnsi="Arial" w:cs="Arial"/>
                <w:snapToGrid w:val="0"/>
              </w:rPr>
              <w:t>An associate</w:t>
            </w:r>
          </w:p>
        </w:tc>
        <w:tc>
          <w:tcPr>
            <w:tcW w:w="1440" w:type="dxa"/>
          </w:tcPr>
          <w:p w14:paraId="2FCD8A04" w14:textId="076047D6" w:rsidR="007A513C" w:rsidRPr="00C77BF0" w:rsidRDefault="009E5D71" w:rsidP="007A513C">
            <w:pPr>
              <w:ind w:right="-72"/>
              <w:jc w:val="right"/>
              <w:rPr>
                <w:rFonts w:ascii="Arial" w:eastAsia="Arial" w:hAnsi="Arial" w:cs="Arial"/>
              </w:rPr>
            </w:pPr>
            <w:r w:rsidRPr="00C77BF0">
              <w:rPr>
                <w:rFonts w:ascii="Arial" w:eastAsia="Arial" w:hAnsi="Arial" w:cs="Arial"/>
              </w:rPr>
              <w:t>28,319,416</w:t>
            </w:r>
          </w:p>
        </w:tc>
        <w:tc>
          <w:tcPr>
            <w:tcW w:w="1440" w:type="dxa"/>
          </w:tcPr>
          <w:p w14:paraId="7B34839B" w14:textId="12DBDD95" w:rsidR="007A513C" w:rsidRPr="00C77BF0" w:rsidRDefault="007A513C" w:rsidP="007A513C">
            <w:pPr>
              <w:ind w:right="-72"/>
              <w:jc w:val="right"/>
              <w:rPr>
                <w:rFonts w:ascii="Arial" w:eastAsia="Arial" w:hAnsi="Arial" w:cs="Arial"/>
              </w:rPr>
            </w:pPr>
            <w:r w:rsidRPr="00C77BF0">
              <w:rPr>
                <w:rFonts w:ascii="Arial" w:eastAsia="Arial" w:hAnsi="Arial" w:cs="Arial"/>
              </w:rPr>
              <w:t xml:space="preserve"> 16,559,932 </w:t>
            </w:r>
          </w:p>
        </w:tc>
        <w:tc>
          <w:tcPr>
            <w:tcW w:w="1440" w:type="dxa"/>
          </w:tcPr>
          <w:p w14:paraId="28A9CE71" w14:textId="57E4FD2E" w:rsidR="007A513C" w:rsidRPr="00C77BF0" w:rsidRDefault="00DA3B76" w:rsidP="007A513C">
            <w:pPr>
              <w:ind w:right="-72"/>
              <w:jc w:val="right"/>
              <w:rPr>
                <w:rFonts w:ascii="Arial" w:eastAsia="Arial" w:hAnsi="Arial" w:cs="Arial"/>
              </w:rPr>
            </w:pPr>
            <w:r w:rsidRPr="00C77BF0">
              <w:rPr>
                <w:rFonts w:ascii="Arial" w:eastAsia="Arial" w:hAnsi="Arial" w:cs="Arial"/>
              </w:rPr>
              <w:t>247,980</w:t>
            </w:r>
          </w:p>
        </w:tc>
        <w:tc>
          <w:tcPr>
            <w:tcW w:w="1440" w:type="dxa"/>
          </w:tcPr>
          <w:p w14:paraId="156185B8" w14:textId="49B4D393" w:rsidR="007A513C" w:rsidRPr="00C77BF0" w:rsidRDefault="007A513C" w:rsidP="007A513C">
            <w:pPr>
              <w:ind w:right="-72"/>
              <w:jc w:val="right"/>
              <w:rPr>
                <w:rFonts w:ascii="Arial" w:eastAsia="Arial" w:hAnsi="Arial" w:cs="Arial"/>
              </w:rPr>
            </w:pPr>
            <w:r w:rsidRPr="00C77BF0">
              <w:rPr>
                <w:rFonts w:ascii="Arial" w:eastAsia="Arial" w:hAnsi="Arial" w:cs="Arial"/>
              </w:rPr>
              <w:t xml:space="preserve"> 386,540 </w:t>
            </w:r>
          </w:p>
        </w:tc>
      </w:tr>
      <w:tr w:rsidR="007A513C" w:rsidRPr="00C77BF0" w14:paraId="2C679BF3" w14:textId="77777777" w:rsidTr="00EC3033">
        <w:tc>
          <w:tcPr>
            <w:tcW w:w="3276" w:type="dxa"/>
            <w:vAlign w:val="center"/>
          </w:tcPr>
          <w:p w14:paraId="7579A6A0" w14:textId="77777777" w:rsidR="007A513C" w:rsidRPr="00C77BF0" w:rsidRDefault="007A513C" w:rsidP="007A513C">
            <w:pPr>
              <w:tabs>
                <w:tab w:val="left" w:pos="2610"/>
              </w:tabs>
              <w:ind w:left="14" w:right="-72"/>
              <w:rPr>
                <w:rFonts w:ascii="Arial" w:eastAsia="Arial" w:hAnsi="Arial" w:cs="Arial"/>
              </w:rPr>
            </w:pPr>
            <w:r w:rsidRPr="00C77BF0">
              <w:rPr>
                <w:rFonts w:ascii="Arial" w:hAnsi="Arial" w:cs="Arial"/>
                <w:snapToGrid w:val="0"/>
              </w:rPr>
              <w:t>Other related parties</w:t>
            </w:r>
          </w:p>
        </w:tc>
        <w:tc>
          <w:tcPr>
            <w:tcW w:w="1440" w:type="dxa"/>
            <w:vAlign w:val="center"/>
          </w:tcPr>
          <w:p w14:paraId="56FA31EC" w14:textId="1370A98E" w:rsidR="007A513C" w:rsidRPr="00C77BF0" w:rsidRDefault="00DA3B76" w:rsidP="007A513C">
            <w:pPr>
              <w:ind w:right="-72"/>
              <w:jc w:val="right"/>
              <w:rPr>
                <w:rFonts w:ascii="Arial" w:eastAsia="Arial" w:hAnsi="Arial" w:cs="Arial"/>
              </w:rPr>
            </w:pPr>
            <w:r w:rsidRPr="00C77BF0">
              <w:rPr>
                <w:rFonts w:ascii="Arial" w:eastAsia="Arial" w:hAnsi="Arial" w:cs="Arial"/>
              </w:rPr>
              <w:t>116,900</w:t>
            </w:r>
          </w:p>
        </w:tc>
        <w:tc>
          <w:tcPr>
            <w:tcW w:w="1440" w:type="dxa"/>
            <w:vAlign w:val="center"/>
          </w:tcPr>
          <w:p w14:paraId="575A16DB" w14:textId="2FED223F" w:rsidR="007A513C" w:rsidRPr="00C77BF0" w:rsidRDefault="007A513C" w:rsidP="007A513C">
            <w:pPr>
              <w:ind w:right="-72"/>
              <w:jc w:val="right"/>
              <w:rPr>
                <w:rFonts w:ascii="Arial" w:eastAsia="Arial" w:hAnsi="Arial" w:cs="Arial"/>
              </w:rPr>
            </w:pPr>
            <w:r w:rsidRPr="00C77BF0">
              <w:rPr>
                <w:rFonts w:ascii="Arial" w:eastAsia="Arial" w:hAnsi="Arial" w:cs="Arial"/>
              </w:rPr>
              <w:t>112,000</w:t>
            </w:r>
          </w:p>
        </w:tc>
        <w:tc>
          <w:tcPr>
            <w:tcW w:w="1440" w:type="dxa"/>
            <w:vAlign w:val="center"/>
          </w:tcPr>
          <w:p w14:paraId="362BAD85" w14:textId="06D1B57E" w:rsidR="007A513C" w:rsidRPr="00C77BF0" w:rsidRDefault="00DA3B76" w:rsidP="007A513C">
            <w:pPr>
              <w:ind w:right="-72"/>
              <w:jc w:val="right"/>
              <w:rPr>
                <w:rFonts w:ascii="Arial" w:eastAsia="Arial" w:hAnsi="Arial" w:cs="Arial"/>
              </w:rPr>
            </w:pPr>
            <w:r w:rsidRPr="00C77BF0">
              <w:rPr>
                <w:rFonts w:ascii="Arial" w:eastAsia="Arial" w:hAnsi="Arial" w:cs="Arial"/>
              </w:rPr>
              <w:t>-</w:t>
            </w:r>
          </w:p>
        </w:tc>
        <w:tc>
          <w:tcPr>
            <w:tcW w:w="1440" w:type="dxa"/>
            <w:vAlign w:val="center"/>
          </w:tcPr>
          <w:p w14:paraId="44AC989D" w14:textId="6D815FDE" w:rsidR="007A513C" w:rsidRPr="00C77BF0" w:rsidRDefault="007A513C" w:rsidP="007A513C">
            <w:pPr>
              <w:ind w:right="-72"/>
              <w:jc w:val="right"/>
              <w:rPr>
                <w:rFonts w:ascii="Arial" w:eastAsia="Arial" w:hAnsi="Arial" w:cs="Arial"/>
              </w:rPr>
            </w:pPr>
            <w:r w:rsidRPr="00C77BF0">
              <w:rPr>
                <w:rFonts w:ascii="Arial" w:eastAsia="Arial" w:hAnsi="Arial" w:cs="Arial"/>
              </w:rPr>
              <w:t>-</w:t>
            </w:r>
          </w:p>
        </w:tc>
      </w:tr>
      <w:tr w:rsidR="007A513C" w:rsidRPr="00C77BF0" w14:paraId="50D9BC74" w14:textId="77777777" w:rsidTr="00EC3033">
        <w:tc>
          <w:tcPr>
            <w:tcW w:w="3276" w:type="dxa"/>
            <w:vAlign w:val="center"/>
          </w:tcPr>
          <w:p w14:paraId="1DD675BF" w14:textId="77777777" w:rsidR="007A513C" w:rsidRPr="00C77BF0" w:rsidRDefault="007A513C" w:rsidP="007A513C">
            <w:pPr>
              <w:tabs>
                <w:tab w:val="left" w:pos="2610"/>
              </w:tabs>
              <w:ind w:left="14" w:right="-72"/>
              <w:rPr>
                <w:rFonts w:ascii="Arial" w:hAnsi="Arial" w:cs="Arial"/>
                <w:snapToGrid w:val="0"/>
              </w:rPr>
            </w:pPr>
          </w:p>
        </w:tc>
        <w:tc>
          <w:tcPr>
            <w:tcW w:w="1440" w:type="dxa"/>
            <w:vAlign w:val="center"/>
          </w:tcPr>
          <w:p w14:paraId="476FEA44" w14:textId="77777777" w:rsidR="007A513C" w:rsidRPr="00C77BF0" w:rsidRDefault="007A513C" w:rsidP="007A513C">
            <w:pPr>
              <w:ind w:right="-72"/>
              <w:jc w:val="right"/>
              <w:rPr>
                <w:rFonts w:ascii="Arial" w:hAnsi="Arial" w:cs="Arial"/>
                <w:noProof/>
              </w:rPr>
            </w:pPr>
          </w:p>
        </w:tc>
        <w:tc>
          <w:tcPr>
            <w:tcW w:w="1440" w:type="dxa"/>
            <w:vAlign w:val="center"/>
          </w:tcPr>
          <w:p w14:paraId="2B7B104A" w14:textId="77777777" w:rsidR="007A513C" w:rsidRPr="00C77BF0" w:rsidRDefault="007A513C" w:rsidP="007A513C">
            <w:pPr>
              <w:ind w:right="-72"/>
              <w:jc w:val="right"/>
              <w:rPr>
                <w:rFonts w:ascii="Arial" w:eastAsia="Arial Unicode MS" w:hAnsi="Arial" w:cs="Arial"/>
                <w:noProof/>
                <w:lang w:val="en-GB"/>
              </w:rPr>
            </w:pPr>
          </w:p>
        </w:tc>
        <w:tc>
          <w:tcPr>
            <w:tcW w:w="1440" w:type="dxa"/>
            <w:vAlign w:val="center"/>
          </w:tcPr>
          <w:p w14:paraId="2B2CBBB4" w14:textId="77777777" w:rsidR="007A513C" w:rsidRPr="00C77BF0" w:rsidRDefault="007A513C" w:rsidP="007A513C">
            <w:pPr>
              <w:ind w:right="-72"/>
              <w:jc w:val="right"/>
              <w:rPr>
                <w:rFonts w:ascii="Arial" w:hAnsi="Arial" w:cs="Arial"/>
                <w:noProof/>
              </w:rPr>
            </w:pPr>
          </w:p>
        </w:tc>
        <w:tc>
          <w:tcPr>
            <w:tcW w:w="1440" w:type="dxa"/>
            <w:vAlign w:val="center"/>
          </w:tcPr>
          <w:p w14:paraId="6E29B38B" w14:textId="77777777" w:rsidR="007A513C" w:rsidRPr="00C77BF0" w:rsidRDefault="007A513C" w:rsidP="007A513C">
            <w:pPr>
              <w:ind w:right="-72"/>
              <w:jc w:val="right"/>
              <w:rPr>
                <w:rFonts w:ascii="Arial" w:eastAsia="Arial Unicode MS" w:hAnsi="Arial" w:cs="Arial"/>
                <w:noProof/>
                <w:lang w:val="en-GB"/>
              </w:rPr>
            </w:pPr>
          </w:p>
        </w:tc>
      </w:tr>
      <w:tr w:rsidR="007A513C" w:rsidRPr="00C77BF0" w14:paraId="5DDFDC05" w14:textId="77777777" w:rsidTr="00EC3033">
        <w:tc>
          <w:tcPr>
            <w:tcW w:w="3276" w:type="dxa"/>
            <w:vAlign w:val="center"/>
          </w:tcPr>
          <w:p w14:paraId="4C1F89C7" w14:textId="77777777" w:rsidR="007A513C" w:rsidRPr="00C77BF0" w:rsidRDefault="007A513C" w:rsidP="007A513C">
            <w:pPr>
              <w:tabs>
                <w:tab w:val="left" w:pos="2610"/>
              </w:tabs>
              <w:ind w:left="14" w:right="-72"/>
              <w:rPr>
                <w:rFonts w:ascii="Arial" w:hAnsi="Arial" w:cs="Arial"/>
                <w:snapToGrid w:val="0"/>
              </w:rPr>
            </w:pPr>
            <w:r w:rsidRPr="00C77BF0">
              <w:rPr>
                <w:rFonts w:ascii="Arial" w:hAnsi="Arial" w:cs="Arial"/>
                <w:b/>
                <w:bCs/>
                <w:snapToGrid w:val="0"/>
              </w:rPr>
              <w:t>Costs of services</w:t>
            </w:r>
          </w:p>
        </w:tc>
        <w:tc>
          <w:tcPr>
            <w:tcW w:w="1440" w:type="dxa"/>
            <w:vAlign w:val="center"/>
          </w:tcPr>
          <w:p w14:paraId="70F576C0" w14:textId="77777777" w:rsidR="007A513C" w:rsidRPr="00C77BF0" w:rsidRDefault="007A513C" w:rsidP="007A513C">
            <w:pPr>
              <w:ind w:right="-72"/>
              <w:jc w:val="right"/>
              <w:rPr>
                <w:rFonts w:ascii="Arial" w:hAnsi="Arial" w:cs="Arial"/>
                <w:noProof/>
              </w:rPr>
            </w:pPr>
          </w:p>
        </w:tc>
        <w:tc>
          <w:tcPr>
            <w:tcW w:w="1440" w:type="dxa"/>
            <w:vAlign w:val="center"/>
          </w:tcPr>
          <w:p w14:paraId="13D98D54" w14:textId="77777777" w:rsidR="007A513C" w:rsidRPr="00C77BF0" w:rsidRDefault="007A513C" w:rsidP="007A513C">
            <w:pPr>
              <w:ind w:right="-72"/>
              <w:jc w:val="right"/>
              <w:rPr>
                <w:rFonts w:ascii="Arial" w:eastAsia="Arial Unicode MS" w:hAnsi="Arial" w:cs="Arial"/>
                <w:noProof/>
                <w:lang w:val="en-GB"/>
              </w:rPr>
            </w:pPr>
          </w:p>
        </w:tc>
        <w:tc>
          <w:tcPr>
            <w:tcW w:w="1440" w:type="dxa"/>
            <w:vAlign w:val="center"/>
          </w:tcPr>
          <w:p w14:paraId="1C0F8072" w14:textId="77777777" w:rsidR="007A513C" w:rsidRPr="00C77BF0" w:rsidRDefault="007A513C" w:rsidP="007A513C">
            <w:pPr>
              <w:ind w:right="-72"/>
              <w:jc w:val="right"/>
              <w:rPr>
                <w:rFonts w:ascii="Arial" w:hAnsi="Arial" w:cs="Arial"/>
                <w:noProof/>
              </w:rPr>
            </w:pPr>
          </w:p>
        </w:tc>
        <w:tc>
          <w:tcPr>
            <w:tcW w:w="1440" w:type="dxa"/>
            <w:vAlign w:val="center"/>
          </w:tcPr>
          <w:p w14:paraId="19BF6058" w14:textId="77777777" w:rsidR="007A513C" w:rsidRPr="00C77BF0" w:rsidRDefault="007A513C" w:rsidP="007A513C">
            <w:pPr>
              <w:ind w:right="-72"/>
              <w:jc w:val="right"/>
              <w:rPr>
                <w:rFonts w:ascii="Arial" w:eastAsia="Arial Unicode MS" w:hAnsi="Arial" w:cs="Arial"/>
                <w:noProof/>
                <w:lang w:val="en-GB"/>
              </w:rPr>
            </w:pPr>
          </w:p>
        </w:tc>
      </w:tr>
      <w:tr w:rsidR="007A513C" w:rsidRPr="00C77BF0" w14:paraId="3D96413E" w14:textId="77777777" w:rsidTr="00EC3033">
        <w:tc>
          <w:tcPr>
            <w:tcW w:w="3276" w:type="dxa"/>
            <w:vAlign w:val="center"/>
          </w:tcPr>
          <w:p w14:paraId="700893AA" w14:textId="77777777" w:rsidR="007A513C" w:rsidRPr="00C77BF0" w:rsidRDefault="007A513C" w:rsidP="007A513C">
            <w:pPr>
              <w:tabs>
                <w:tab w:val="left" w:pos="2610"/>
              </w:tabs>
              <w:ind w:left="14" w:right="-72"/>
              <w:rPr>
                <w:rFonts w:ascii="Arial" w:hAnsi="Arial" w:cs="Arial"/>
                <w:snapToGrid w:val="0"/>
              </w:rPr>
            </w:pPr>
            <w:r w:rsidRPr="00C77BF0">
              <w:rPr>
                <w:rFonts w:ascii="Arial" w:hAnsi="Arial" w:cs="Arial"/>
                <w:snapToGrid w:val="0"/>
              </w:rPr>
              <w:t>Subsidiaries</w:t>
            </w:r>
          </w:p>
        </w:tc>
        <w:tc>
          <w:tcPr>
            <w:tcW w:w="1440" w:type="dxa"/>
            <w:vAlign w:val="center"/>
          </w:tcPr>
          <w:p w14:paraId="1415D786" w14:textId="29BF5B42" w:rsidR="007A513C" w:rsidRPr="00C77BF0" w:rsidRDefault="00DA3B76" w:rsidP="007A513C">
            <w:pPr>
              <w:ind w:right="-72"/>
              <w:jc w:val="right"/>
              <w:rPr>
                <w:rFonts w:ascii="Arial" w:hAnsi="Arial" w:cs="Arial"/>
                <w:noProof/>
              </w:rPr>
            </w:pPr>
            <w:r w:rsidRPr="00C77BF0">
              <w:rPr>
                <w:rFonts w:ascii="Arial" w:hAnsi="Arial" w:cs="Arial"/>
                <w:noProof/>
              </w:rPr>
              <w:t>-</w:t>
            </w:r>
          </w:p>
        </w:tc>
        <w:tc>
          <w:tcPr>
            <w:tcW w:w="1440" w:type="dxa"/>
            <w:vAlign w:val="center"/>
          </w:tcPr>
          <w:p w14:paraId="24F9DF69" w14:textId="504B3EFA" w:rsidR="007A513C" w:rsidRPr="00C77BF0" w:rsidRDefault="007A513C" w:rsidP="007A513C">
            <w:pPr>
              <w:ind w:right="-72"/>
              <w:jc w:val="right"/>
              <w:rPr>
                <w:rFonts w:ascii="Arial" w:eastAsia="Arial Unicode MS" w:hAnsi="Arial" w:cs="Arial"/>
                <w:noProof/>
                <w:lang w:val="en-GB"/>
              </w:rPr>
            </w:pPr>
            <w:r w:rsidRPr="00C77BF0">
              <w:rPr>
                <w:rFonts w:ascii="Arial" w:hAnsi="Arial" w:cs="Arial"/>
                <w:noProof/>
              </w:rPr>
              <w:t>-</w:t>
            </w:r>
          </w:p>
        </w:tc>
        <w:tc>
          <w:tcPr>
            <w:tcW w:w="1440" w:type="dxa"/>
            <w:vAlign w:val="center"/>
          </w:tcPr>
          <w:p w14:paraId="20FC8DAC" w14:textId="12AF4246" w:rsidR="007A513C" w:rsidRPr="00C77BF0" w:rsidRDefault="00DA3B76" w:rsidP="007A513C">
            <w:pPr>
              <w:ind w:right="-72"/>
              <w:jc w:val="right"/>
              <w:rPr>
                <w:rFonts w:ascii="Arial" w:hAnsi="Arial" w:cs="Arial"/>
                <w:noProof/>
              </w:rPr>
            </w:pPr>
            <w:r w:rsidRPr="00C77BF0">
              <w:rPr>
                <w:rFonts w:ascii="Arial" w:hAnsi="Arial" w:cs="Arial"/>
                <w:noProof/>
              </w:rPr>
              <w:t>636,770</w:t>
            </w:r>
          </w:p>
        </w:tc>
        <w:tc>
          <w:tcPr>
            <w:tcW w:w="1440" w:type="dxa"/>
            <w:vAlign w:val="center"/>
          </w:tcPr>
          <w:p w14:paraId="13D3C0C0" w14:textId="37A8497F" w:rsidR="007A513C" w:rsidRPr="00C77BF0" w:rsidRDefault="007A513C" w:rsidP="007A513C">
            <w:pPr>
              <w:ind w:right="-72"/>
              <w:jc w:val="right"/>
              <w:rPr>
                <w:rFonts w:ascii="Arial" w:eastAsia="Arial Unicode MS" w:hAnsi="Arial" w:cs="Arial"/>
                <w:noProof/>
                <w:lang w:val="en-GB"/>
              </w:rPr>
            </w:pPr>
            <w:r w:rsidRPr="00C77BF0">
              <w:rPr>
                <w:rFonts w:ascii="Arial" w:hAnsi="Arial" w:cs="Arial"/>
                <w:noProof/>
              </w:rPr>
              <w:t>650,857</w:t>
            </w:r>
          </w:p>
        </w:tc>
      </w:tr>
      <w:tr w:rsidR="007A513C" w:rsidRPr="00C77BF0" w14:paraId="22CC0F70" w14:textId="77777777">
        <w:tc>
          <w:tcPr>
            <w:tcW w:w="3276" w:type="dxa"/>
            <w:vAlign w:val="center"/>
          </w:tcPr>
          <w:p w14:paraId="4851C9E7" w14:textId="77777777" w:rsidR="007A513C" w:rsidRPr="00C77BF0" w:rsidRDefault="007A513C" w:rsidP="007A513C">
            <w:pPr>
              <w:tabs>
                <w:tab w:val="left" w:pos="2610"/>
              </w:tabs>
              <w:ind w:left="14" w:right="-72"/>
              <w:rPr>
                <w:rFonts w:ascii="Arial" w:hAnsi="Arial" w:cs="Arial"/>
                <w:snapToGrid w:val="0"/>
              </w:rPr>
            </w:pPr>
            <w:r w:rsidRPr="00C77BF0">
              <w:rPr>
                <w:rFonts w:ascii="Arial" w:eastAsia="Angsana New" w:hAnsi="Arial" w:cs="Arial"/>
              </w:rPr>
              <w:t>Other related parties</w:t>
            </w:r>
          </w:p>
        </w:tc>
        <w:tc>
          <w:tcPr>
            <w:tcW w:w="1440" w:type="dxa"/>
          </w:tcPr>
          <w:p w14:paraId="04BB8FB8" w14:textId="21D5FFB4" w:rsidR="007A513C" w:rsidRPr="00C77BF0" w:rsidRDefault="00DA3B76" w:rsidP="007A513C">
            <w:pPr>
              <w:ind w:right="-72"/>
              <w:jc w:val="right"/>
              <w:rPr>
                <w:rFonts w:ascii="Arial" w:hAnsi="Arial" w:cs="Arial"/>
                <w:noProof/>
              </w:rPr>
            </w:pPr>
            <w:r w:rsidRPr="00C77BF0">
              <w:rPr>
                <w:rFonts w:ascii="Arial" w:hAnsi="Arial" w:cs="Arial"/>
                <w:noProof/>
              </w:rPr>
              <w:t>4,062,300</w:t>
            </w:r>
          </w:p>
        </w:tc>
        <w:tc>
          <w:tcPr>
            <w:tcW w:w="1440" w:type="dxa"/>
          </w:tcPr>
          <w:p w14:paraId="2A852F6E" w14:textId="50406AE2" w:rsidR="007A513C" w:rsidRPr="00C77BF0" w:rsidRDefault="007A513C" w:rsidP="007A513C">
            <w:pPr>
              <w:ind w:right="-72"/>
              <w:jc w:val="right"/>
              <w:rPr>
                <w:rFonts w:ascii="Arial" w:hAnsi="Arial" w:cs="Arial"/>
                <w:noProof/>
              </w:rPr>
            </w:pPr>
            <w:r w:rsidRPr="00C77BF0">
              <w:rPr>
                <w:rFonts w:ascii="Arial" w:hAnsi="Arial" w:cs="Arial"/>
                <w:noProof/>
              </w:rPr>
              <w:t xml:space="preserve"> 3,983,733 </w:t>
            </w:r>
          </w:p>
        </w:tc>
        <w:tc>
          <w:tcPr>
            <w:tcW w:w="1440" w:type="dxa"/>
          </w:tcPr>
          <w:p w14:paraId="52796188" w14:textId="564A09D3" w:rsidR="007A513C" w:rsidRPr="00C77BF0" w:rsidRDefault="00DA3B76" w:rsidP="007A513C">
            <w:pPr>
              <w:ind w:right="-72"/>
              <w:jc w:val="right"/>
              <w:rPr>
                <w:rFonts w:ascii="Arial" w:hAnsi="Arial" w:cs="Arial"/>
                <w:noProof/>
              </w:rPr>
            </w:pPr>
            <w:r w:rsidRPr="00C77BF0">
              <w:rPr>
                <w:rFonts w:ascii="Arial" w:hAnsi="Arial" w:cs="Arial"/>
                <w:noProof/>
              </w:rPr>
              <w:t>1,093,950</w:t>
            </w:r>
          </w:p>
        </w:tc>
        <w:tc>
          <w:tcPr>
            <w:tcW w:w="1440" w:type="dxa"/>
          </w:tcPr>
          <w:p w14:paraId="159F7EB1" w14:textId="16171A51" w:rsidR="007A513C" w:rsidRPr="00C77BF0" w:rsidRDefault="007A513C" w:rsidP="007A513C">
            <w:pPr>
              <w:ind w:right="-72"/>
              <w:jc w:val="right"/>
              <w:rPr>
                <w:rFonts w:ascii="Arial" w:hAnsi="Arial" w:cs="Arial"/>
                <w:noProof/>
              </w:rPr>
            </w:pPr>
            <w:r w:rsidRPr="00C77BF0">
              <w:rPr>
                <w:rFonts w:ascii="Arial" w:hAnsi="Arial" w:cs="Arial"/>
                <w:noProof/>
              </w:rPr>
              <w:t xml:space="preserve"> 1,015,383 </w:t>
            </w:r>
          </w:p>
        </w:tc>
      </w:tr>
      <w:tr w:rsidR="007A513C" w:rsidRPr="00C77BF0" w14:paraId="43E492F6" w14:textId="77777777" w:rsidTr="00EC3033">
        <w:tc>
          <w:tcPr>
            <w:tcW w:w="3276" w:type="dxa"/>
            <w:vAlign w:val="center"/>
          </w:tcPr>
          <w:p w14:paraId="09790BF0" w14:textId="77777777" w:rsidR="007A513C" w:rsidRPr="00C77BF0" w:rsidRDefault="007A513C" w:rsidP="007A513C">
            <w:pPr>
              <w:tabs>
                <w:tab w:val="left" w:pos="2610"/>
              </w:tabs>
              <w:ind w:left="14" w:right="-72"/>
              <w:rPr>
                <w:rFonts w:ascii="Arial" w:hAnsi="Arial" w:cs="Arial"/>
                <w:snapToGrid w:val="0"/>
              </w:rPr>
            </w:pPr>
          </w:p>
        </w:tc>
        <w:tc>
          <w:tcPr>
            <w:tcW w:w="1440" w:type="dxa"/>
            <w:vAlign w:val="center"/>
          </w:tcPr>
          <w:p w14:paraId="03CBBE46" w14:textId="77777777" w:rsidR="007A513C" w:rsidRPr="00C77BF0" w:rsidRDefault="007A513C" w:rsidP="007A513C">
            <w:pPr>
              <w:tabs>
                <w:tab w:val="left" w:pos="2610"/>
              </w:tabs>
              <w:ind w:left="14" w:right="-72"/>
              <w:rPr>
                <w:rFonts w:ascii="Arial" w:hAnsi="Arial" w:cs="Arial"/>
                <w:snapToGrid w:val="0"/>
              </w:rPr>
            </w:pPr>
          </w:p>
        </w:tc>
        <w:tc>
          <w:tcPr>
            <w:tcW w:w="1440" w:type="dxa"/>
            <w:vAlign w:val="center"/>
          </w:tcPr>
          <w:p w14:paraId="3A4F2CDE" w14:textId="77777777" w:rsidR="007A513C" w:rsidRPr="00C77BF0" w:rsidRDefault="007A513C" w:rsidP="007A513C">
            <w:pPr>
              <w:tabs>
                <w:tab w:val="left" w:pos="2610"/>
              </w:tabs>
              <w:ind w:left="14" w:right="-72"/>
              <w:rPr>
                <w:rFonts w:ascii="Arial" w:hAnsi="Arial" w:cs="Arial"/>
                <w:snapToGrid w:val="0"/>
              </w:rPr>
            </w:pPr>
          </w:p>
        </w:tc>
        <w:tc>
          <w:tcPr>
            <w:tcW w:w="1440" w:type="dxa"/>
            <w:vAlign w:val="center"/>
          </w:tcPr>
          <w:p w14:paraId="0A790549" w14:textId="77777777" w:rsidR="007A513C" w:rsidRPr="00C77BF0" w:rsidRDefault="007A513C" w:rsidP="007A513C">
            <w:pPr>
              <w:tabs>
                <w:tab w:val="left" w:pos="2610"/>
              </w:tabs>
              <w:ind w:left="14" w:right="-72"/>
              <w:rPr>
                <w:rFonts w:ascii="Arial" w:hAnsi="Arial" w:cs="Arial"/>
                <w:snapToGrid w:val="0"/>
              </w:rPr>
            </w:pPr>
          </w:p>
        </w:tc>
        <w:tc>
          <w:tcPr>
            <w:tcW w:w="1440" w:type="dxa"/>
            <w:vAlign w:val="center"/>
          </w:tcPr>
          <w:p w14:paraId="5FCC83AE" w14:textId="77777777" w:rsidR="007A513C" w:rsidRPr="00C77BF0" w:rsidRDefault="007A513C" w:rsidP="007A513C">
            <w:pPr>
              <w:tabs>
                <w:tab w:val="left" w:pos="2610"/>
              </w:tabs>
              <w:ind w:left="14" w:right="-72"/>
              <w:rPr>
                <w:rFonts w:ascii="Arial" w:hAnsi="Arial" w:cs="Arial"/>
                <w:snapToGrid w:val="0"/>
              </w:rPr>
            </w:pPr>
          </w:p>
        </w:tc>
      </w:tr>
      <w:tr w:rsidR="007A513C" w:rsidRPr="00C77BF0" w14:paraId="1C50DC41" w14:textId="77777777" w:rsidTr="00EC3033">
        <w:tc>
          <w:tcPr>
            <w:tcW w:w="3276" w:type="dxa"/>
            <w:vAlign w:val="center"/>
          </w:tcPr>
          <w:p w14:paraId="32E6BEA9" w14:textId="77777777" w:rsidR="007A513C" w:rsidRPr="00C77BF0" w:rsidRDefault="007A513C" w:rsidP="007A513C">
            <w:pPr>
              <w:ind w:left="14" w:right="-72"/>
              <w:rPr>
                <w:rFonts w:ascii="Arial" w:eastAsia="Arial" w:hAnsi="Arial" w:cs="Arial"/>
              </w:rPr>
            </w:pPr>
            <w:r w:rsidRPr="00C77BF0">
              <w:rPr>
                <w:rFonts w:ascii="Arial" w:hAnsi="Arial" w:cs="Arial"/>
                <w:b/>
                <w:bCs/>
                <w:snapToGrid w:val="0"/>
              </w:rPr>
              <w:t>Administrative expenses</w:t>
            </w:r>
          </w:p>
        </w:tc>
        <w:tc>
          <w:tcPr>
            <w:tcW w:w="1440" w:type="dxa"/>
            <w:vAlign w:val="center"/>
          </w:tcPr>
          <w:p w14:paraId="592D2452" w14:textId="77777777" w:rsidR="007A513C" w:rsidRPr="00C77BF0" w:rsidRDefault="007A513C" w:rsidP="007A513C">
            <w:pPr>
              <w:ind w:left="41" w:right="-72" w:hanging="41"/>
              <w:jc w:val="right"/>
              <w:rPr>
                <w:rFonts w:ascii="Arial" w:eastAsia="Arial" w:hAnsi="Arial" w:cs="Arial"/>
              </w:rPr>
            </w:pPr>
          </w:p>
        </w:tc>
        <w:tc>
          <w:tcPr>
            <w:tcW w:w="1440" w:type="dxa"/>
            <w:vAlign w:val="center"/>
          </w:tcPr>
          <w:p w14:paraId="33D75035" w14:textId="77777777" w:rsidR="007A513C" w:rsidRPr="00C77BF0" w:rsidRDefault="007A513C" w:rsidP="007A513C">
            <w:pPr>
              <w:ind w:left="41" w:right="-72" w:hanging="41"/>
              <w:jc w:val="right"/>
              <w:rPr>
                <w:rFonts w:ascii="Arial" w:eastAsia="Arial" w:hAnsi="Arial" w:cs="Arial"/>
              </w:rPr>
            </w:pPr>
          </w:p>
        </w:tc>
        <w:tc>
          <w:tcPr>
            <w:tcW w:w="1440" w:type="dxa"/>
            <w:vAlign w:val="center"/>
          </w:tcPr>
          <w:p w14:paraId="662CC2BD" w14:textId="77777777" w:rsidR="007A513C" w:rsidRPr="00C77BF0" w:rsidRDefault="007A513C" w:rsidP="007A513C">
            <w:pPr>
              <w:ind w:left="41" w:right="-72" w:hanging="41"/>
              <w:jc w:val="right"/>
              <w:rPr>
                <w:rFonts w:ascii="Arial" w:eastAsia="Arial" w:hAnsi="Arial" w:cs="Arial"/>
              </w:rPr>
            </w:pPr>
          </w:p>
        </w:tc>
        <w:tc>
          <w:tcPr>
            <w:tcW w:w="1440" w:type="dxa"/>
            <w:vAlign w:val="center"/>
          </w:tcPr>
          <w:p w14:paraId="5E37C36C" w14:textId="77777777" w:rsidR="007A513C" w:rsidRPr="00C77BF0" w:rsidRDefault="007A513C" w:rsidP="007A513C">
            <w:pPr>
              <w:ind w:left="41" w:right="-72" w:hanging="41"/>
              <w:jc w:val="right"/>
              <w:rPr>
                <w:rFonts w:ascii="Arial" w:eastAsia="Arial" w:hAnsi="Arial" w:cs="Arial"/>
              </w:rPr>
            </w:pPr>
          </w:p>
        </w:tc>
      </w:tr>
      <w:tr w:rsidR="007A513C" w:rsidRPr="00C77BF0" w14:paraId="2E85123A" w14:textId="77777777" w:rsidTr="00EC3033">
        <w:tc>
          <w:tcPr>
            <w:tcW w:w="3276" w:type="dxa"/>
            <w:vAlign w:val="center"/>
          </w:tcPr>
          <w:p w14:paraId="651E712B" w14:textId="77777777" w:rsidR="007A513C" w:rsidRPr="00C77BF0" w:rsidRDefault="007A513C" w:rsidP="007A513C">
            <w:pPr>
              <w:tabs>
                <w:tab w:val="left" w:pos="2610"/>
              </w:tabs>
              <w:ind w:left="14" w:right="-72"/>
              <w:rPr>
                <w:rFonts w:ascii="Arial" w:eastAsia="Arial" w:hAnsi="Arial" w:cs="Arial"/>
              </w:rPr>
            </w:pPr>
            <w:r w:rsidRPr="00C77BF0">
              <w:rPr>
                <w:rFonts w:ascii="Arial" w:hAnsi="Arial" w:cs="Arial"/>
                <w:snapToGrid w:val="0"/>
              </w:rPr>
              <w:t>Subsidiaries</w:t>
            </w:r>
          </w:p>
        </w:tc>
        <w:tc>
          <w:tcPr>
            <w:tcW w:w="1440" w:type="dxa"/>
            <w:vAlign w:val="center"/>
          </w:tcPr>
          <w:p w14:paraId="5BE86A5E" w14:textId="4F75E896" w:rsidR="007A513C" w:rsidRPr="00C77BF0" w:rsidRDefault="00DA3B76" w:rsidP="007A513C">
            <w:pPr>
              <w:ind w:right="-72"/>
              <w:jc w:val="right"/>
              <w:rPr>
                <w:rFonts w:ascii="Arial" w:eastAsia="Arial" w:hAnsi="Arial" w:cs="Arial"/>
              </w:rPr>
            </w:pPr>
            <w:r w:rsidRPr="00C77BF0">
              <w:rPr>
                <w:rFonts w:ascii="Arial" w:eastAsia="Arial" w:hAnsi="Arial" w:cs="Arial"/>
              </w:rPr>
              <w:t>-</w:t>
            </w:r>
          </w:p>
        </w:tc>
        <w:tc>
          <w:tcPr>
            <w:tcW w:w="1440" w:type="dxa"/>
            <w:vAlign w:val="center"/>
          </w:tcPr>
          <w:p w14:paraId="7E4579A0" w14:textId="1098EAB1" w:rsidR="007A513C" w:rsidRPr="00C77BF0" w:rsidRDefault="007A513C" w:rsidP="007A513C">
            <w:pPr>
              <w:ind w:right="-72"/>
              <w:jc w:val="right"/>
              <w:rPr>
                <w:rFonts w:ascii="Arial" w:eastAsia="Arial" w:hAnsi="Arial" w:cs="Arial"/>
              </w:rPr>
            </w:pPr>
            <w:r w:rsidRPr="00C77BF0">
              <w:rPr>
                <w:rFonts w:ascii="Arial" w:eastAsia="Arial" w:hAnsi="Arial" w:cs="Arial"/>
              </w:rPr>
              <w:t>-</w:t>
            </w:r>
          </w:p>
        </w:tc>
        <w:tc>
          <w:tcPr>
            <w:tcW w:w="1440" w:type="dxa"/>
            <w:vAlign w:val="center"/>
          </w:tcPr>
          <w:p w14:paraId="4A57FB64" w14:textId="27CF1C1A" w:rsidR="007A513C" w:rsidRPr="00C77BF0" w:rsidRDefault="00DA3B76" w:rsidP="007A513C">
            <w:pPr>
              <w:ind w:right="-72"/>
              <w:jc w:val="right"/>
              <w:rPr>
                <w:rFonts w:ascii="Arial" w:eastAsia="Arial" w:hAnsi="Arial" w:cs="Arial"/>
              </w:rPr>
            </w:pPr>
            <w:r w:rsidRPr="00C77BF0">
              <w:rPr>
                <w:rFonts w:ascii="Arial" w:eastAsia="Arial" w:hAnsi="Arial" w:cs="Arial"/>
              </w:rPr>
              <w:t>58,868</w:t>
            </w:r>
          </w:p>
        </w:tc>
        <w:tc>
          <w:tcPr>
            <w:tcW w:w="1440" w:type="dxa"/>
            <w:vAlign w:val="center"/>
          </w:tcPr>
          <w:p w14:paraId="2C54065E" w14:textId="7395C650" w:rsidR="007A513C" w:rsidRPr="00C77BF0" w:rsidRDefault="007A513C" w:rsidP="007A513C">
            <w:pPr>
              <w:ind w:right="-72"/>
              <w:jc w:val="right"/>
              <w:rPr>
                <w:rFonts w:ascii="Arial" w:eastAsia="Arial" w:hAnsi="Arial" w:cs="Arial"/>
              </w:rPr>
            </w:pPr>
            <w:r w:rsidRPr="00C77BF0">
              <w:rPr>
                <w:rFonts w:ascii="Arial" w:eastAsia="Arial" w:hAnsi="Arial" w:cs="Arial"/>
              </w:rPr>
              <w:t>48,743</w:t>
            </w:r>
          </w:p>
        </w:tc>
      </w:tr>
      <w:tr w:rsidR="007A513C" w:rsidRPr="00C77BF0" w14:paraId="13E7ADB5" w14:textId="77777777" w:rsidTr="00EC3033">
        <w:tc>
          <w:tcPr>
            <w:tcW w:w="3276" w:type="dxa"/>
            <w:vAlign w:val="center"/>
          </w:tcPr>
          <w:p w14:paraId="4218F8E3" w14:textId="724CD6EA" w:rsidR="007A513C" w:rsidRPr="00C77BF0" w:rsidRDefault="007A513C" w:rsidP="007A513C">
            <w:pPr>
              <w:tabs>
                <w:tab w:val="left" w:pos="2610"/>
              </w:tabs>
              <w:ind w:left="14" w:right="-72"/>
              <w:rPr>
                <w:rFonts w:ascii="Arial" w:eastAsia="Arial" w:hAnsi="Arial" w:cs="Arial"/>
              </w:rPr>
            </w:pPr>
          </w:p>
        </w:tc>
        <w:tc>
          <w:tcPr>
            <w:tcW w:w="1440" w:type="dxa"/>
            <w:tcBorders>
              <w:top w:val="nil"/>
              <w:left w:val="nil"/>
              <w:right w:val="nil"/>
            </w:tcBorders>
            <w:vAlign w:val="center"/>
          </w:tcPr>
          <w:p w14:paraId="5310F0AF" w14:textId="0D312DC8" w:rsidR="007A513C" w:rsidRPr="00C77BF0" w:rsidRDefault="007A513C" w:rsidP="007A513C">
            <w:pPr>
              <w:ind w:right="-72"/>
              <w:jc w:val="right"/>
              <w:rPr>
                <w:rFonts w:ascii="Arial" w:eastAsia="Arial" w:hAnsi="Arial" w:cs="Arial"/>
              </w:rPr>
            </w:pPr>
          </w:p>
        </w:tc>
        <w:tc>
          <w:tcPr>
            <w:tcW w:w="1440" w:type="dxa"/>
            <w:tcBorders>
              <w:top w:val="nil"/>
              <w:left w:val="nil"/>
              <w:right w:val="nil"/>
            </w:tcBorders>
            <w:vAlign w:val="center"/>
          </w:tcPr>
          <w:p w14:paraId="4BEE49B5" w14:textId="08DDB6F0" w:rsidR="007A513C" w:rsidRPr="00C77BF0" w:rsidRDefault="007A513C" w:rsidP="007A513C">
            <w:pPr>
              <w:ind w:right="-72"/>
              <w:jc w:val="right"/>
              <w:rPr>
                <w:rFonts w:ascii="Arial" w:eastAsia="Arial" w:hAnsi="Arial" w:cs="Arial"/>
              </w:rPr>
            </w:pPr>
          </w:p>
        </w:tc>
        <w:tc>
          <w:tcPr>
            <w:tcW w:w="1440" w:type="dxa"/>
            <w:tcBorders>
              <w:top w:val="nil"/>
              <w:left w:val="nil"/>
              <w:right w:val="nil"/>
            </w:tcBorders>
            <w:vAlign w:val="center"/>
          </w:tcPr>
          <w:p w14:paraId="0F8E8052" w14:textId="6EE90352" w:rsidR="007A513C" w:rsidRPr="00C77BF0" w:rsidRDefault="007A513C" w:rsidP="007A513C">
            <w:pPr>
              <w:ind w:right="-72"/>
              <w:jc w:val="right"/>
              <w:rPr>
                <w:rFonts w:ascii="Arial" w:eastAsia="Arial" w:hAnsi="Arial" w:cs="Arial"/>
              </w:rPr>
            </w:pPr>
          </w:p>
        </w:tc>
        <w:tc>
          <w:tcPr>
            <w:tcW w:w="1440" w:type="dxa"/>
            <w:tcBorders>
              <w:top w:val="nil"/>
              <w:left w:val="nil"/>
              <w:right w:val="nil"/>
            </w:tcBorders>
            <w:vAlign w:val="center"/>
          </w:tcPr>
          <w:p w14:paraId="68DD7BEA" w14:textId="3CBFC644" w:rsidR="007A513C" w:rsidRPr="00C77BF0" w:rsidRDefault="007A513C" w:rsidP="007A513C">
            <w:pPr>
              <w:ind w:right="-72"/>
              <w:jc w:val="right"/>
              <w:rPr>
                <w:rFonts w:ascii="Arial" w:eastAsia="Arial" w:hAnsi="Arial" w:cs="Arial"/>
              </w:rPr>
            </w:pPr>
          </w:p>
        </w:tc>
      </w:tr>
      <w:tr w:rsidR="007A513C" w:rsidRPr="00C77BF0" w14:paraId="6455B752" w14:textId="77777777" w:rsidTr="00EC3033">
        <w:tc>
          <w:tcPr>
            <w:tcW w:w="3276" w:type="dxa"/>
            <w:vAlign w:val="center"/>
          </w:tcPr>
          <w:p w14:paraId="5526A3C6" w14:textId="77777777" w:rsidR="007A513C" w:rsidRPr="00C77BF0" w:rsidRDefault="007A513C" w:rsidP="007A513C">
            <w:pPr>
              <w:tabs>
                <w:tab w:val="left" w:pos="2610"/>
              </w:tabs>
              <w:ind w:left="14" w:right="-72"/>
              <w:rPr>
                <w:rFonts w:ascii="Arial" w:hAnsi="Arial" w:cs="Arial"/>
                <w:snapToGrid w:val="0"/>
              </w:rPr>
            </w:pPr>
            <w:bookmarkStart w:id="18" w:name="_Hlk172582734"/>
            <w:r w:rsidRPr="00C77BF0">
              <w:rPr>
                <w:rFonts w:ascii="Arial" w:hAnsi="Arial" w:cs="Arial"/>
                <w:b/>
                <w:bCs/>
                <w:snapToGrid w:val="0"/>
              </w:rPr>
              <w:t>Other income</w:t>
            </w:r>
          </w:p>
        </w:tc>
        <w:tc>
          <w:tcPr>
            <w:tcW w:w="1440" w:type="dxa"/>
            <w:tcBorders>
              <w:top w:val="nil"/>
              <w:left w:val="nil"/>
              <w:bottom w:val="nil"/>
              <w:right w:val="nil"/>
            </w:tcBorders>
            <w:vAlign w:val="center"/>
          </w:tcPr>
          <w:p w14:paraId="4665C815" w14:textId="77777777" w:rsidR="007A513C" w:rsidRPr="00C77BF0" w:rsidRDefault="007A513C" w:rsidP="007A513C">
            <w:pPr>
              <w:ind w:right="-72"/>
              <w:jc w:val="right"/>
              <w:rPr>
                <w:rFonts w:ascii="Arial" w:hAnsi="Arial" w:cs="Arial"/>
                <w:noProof/>
              </w:rPr>
            </w:pPr>
          </w:p>
        </w:tc>
        <w:tc>
          <w:tcPr>
            <w:tcW w:w="1440" w:type="dxa"/>
            <w:tcBorders>
              <w:top w:val="nil"/>
              <w:left w:val="nil"/>
              <w:bottom w:val="nil"/>
              <w:right w:val="nil"/>
            </w:tcBorders>
            <w:vAlign w:val="center"/>
          </w:tcPr>
          <w:p w14:paraId="49B9AFB6" w14:textId="77777777" w:rsidR="007A513C" w:rsidRPr="00C77BF0" w:rsidRDefault="007A513C" w:rsidP="007A513C">
            <w:pPr>
              <w:ind w:right="-72"/>
              <w:jc w:val="right"/>
              <w:rPr>
                <w:rFonts w:ascii="Arial" w:eastAsia="Arial Unicode MS" w:hAnsi="Arial" w:cs="Arial"/>
                <w:noProof/>
                <w:lang w:val="en-GB"/>
              </w:rPr>
            </w:pPr>
          </w:p>
        </w:tc>
        <w:tc>
          <w:tcPr>
            <w:tcW w:w="1440" w:type="dxa"/>
            <w:tcBorders>
              <w:top w:val="nil"/>
              <w:left w:val="nil"/>
              <w:bottom w:val="nil"/>
              <w:right w:val="nil"/>
            </w:tcBorders>
            <w:vAlign w:val="center"/>
          </w:tcPr>
          <w:p w14:paraId="7396AA09" w14:textId="77777777" w:rsidR="007A513C" w:rsidRPr="00C77BF0" w:rsidRDefault="007A513C" w:rsidP="007A513C">
            <w:pPr>
              <w:ind w:right="-72"/>
              <w:jc w:val="right"/>
              <w:rPr>
                <w:rFonts w:ascii="Arial" w:hAnsi="Arial" w:cs="Arial"/>
                <w:noProof/>
              </w:rPr>
            </w:pPr>
          </w:p>
        </w:tc>
        <w:tc>
          <w:tcPr>
            <w:tcW w:w="1440" w:type="dxa"/>
            <w:tcBorders>
              <w:top w:val="nil"/>
              <w:left w:val="nil"/>
              <w:bottom w:val="nil"/>
              <w:right w:val="nil"/>
            </w:tcBorders>
            <w:vAlign w:val="center"/>
          </w:tcPr>
          <w:p w14:paraId="76062210" w14:textId="77777777" w:rsidR="007A513C" w:rsidRPr="00C77BF0" w:rsidRDefault="007A513C" w:rsidP="007A513C">
            <w:pPr>
              <w:ind w:right="-72"/>
              <w:jc w:val="right"/>
              <w:rPr>
                <w:rFonts w:ascii="Arial" w:eastAsia="Arial Unicode MS" w:hAnsi="Arial" w:cs="Arial"/>
                <w:noProof/>
                <w:lang w:val="en-GB"/>
              </w:rPr>
            </w:pPr>
          </w:p>
        </w:tc>
      </w:tr>
      <w:tr w:rsidR="007A513C" w:rsidRPr="00C77BF0" w14:paraId="194939B4" w14:textId="77777777" w:rsidTr="00A95771">
        <w:tc>
          <w:tcPr>
            <w:tcW w:w="3276" w:type="dxa"/>
            <w:vAlign w:val="center"/>
          </w:tcPr>
          <w:p w14:paraId="4766BA34" w14:textId="77777777" w:rsidR="007A513C" w:rsidRPr="00C77BF0" w:rsidRDefault="007A513C" w:rsidP="007A513C">
            <w:pPr>
              <w:tabs>
                <w:tab w:val="left" w:pos="2610"/>
              </w:tabs>
              <w:ind w:left="14" w:right="-72"/>
              <w:rPr>
                <w:rFonts w:ascii="Arial" w:hAnsi="Arial" w:cs="Arial"/>
                <w:b/>
                <w:bCs/>
                <w:snapToGrid w:val="0"/>
              </w:rPr>
            </w:pPr>
            <w:r w:rsidRPr="00C77BF0">
              <w:rPr>
                <w:rFonts w:ascii="Arial" w:hAnsi="Arial" w:cs="Arial"/>
                <w:snapToGrid w:val="0"/>
              </w:rPr>
              <w:t>Subsidiaries</w:t>
            </w:r>
          </w:p>
        </w:tc>
        <w:tc>
          <w:tcPr>
            <w:tcW w:w="1440" w:type="dxa"/>
            <w:tcBorders>
              <w:top w:val="nil"/>
              <w:left w:val="nil"/>
              <w:bottom w:val="nil"/>
              <w:right w:val="nil"/>
            </w:tcBorders>
          </w:tcPr>
          <w:p w14:paraId="4B022891" w14:textId="09D937FF" w:rsidR="007A513C" w:rsidRPr="00C77BF0" w:rsidRDefault="00DA3B76" w:rsidP="007A513C">
            <w:pPr>
              <w:ind w:right="-72"/>
              <w:jc w:val="right"/>
              <w:rPr>
                <w:rFonts w:ascii="Arial" w:hAnsi="Arial" w:cs="Arial"/>
                <w:noProof/>
              </w:rPr>
            </w:pPr>
            <w:r w:rsidRPr="00C77BF0">
              <w:rPr>
                <w:rFonts w:ascii="Arial" w:hAnsi="Arial" w:cs="Arial"/>
                <w:noProof/>
              </w:rPr>
              <w:t>-</w:t>
            </w:r>
          </w:p>
        </w:tc>
        <w:tc>
          <w:tcPr>
            <w:tcW w:w="1440" w:type="dxa"/>
            <w:tcBorders>
              <w:top w:val="nil"/>
              <w:left w:val="nil"/>
              <w:bottom w:val="nil"/>
              <w:right w:val="nil"/>
            </w:tcBorders>
          </w:tcPr>
          <w:p w14:paraId="2CDB2E0D" w14:textId="4FC2FB2B" w:rsidR="007A513C" w:rsidRPr="00C77BF0" w:rsidRDefault="007A513C" w:rsidP="007A513C">
            <w:pPr>
              <w:ind w:right="-72"/>
              <w:jc w:val="right"/>
              <w:rPr>
                <w:rFonts w:ascii="Arial" w:eastAsia="Arial Unicode MS" w:hAnsi="Arial" w:cs="Arial"/>
                <w:noProof/>
                <w:lang w:val="en-GB"/>
              </w:rPr>
            </w:pPr>
            <w:r w:rsidRPr="00C77BF0">
              <w:rPr>
                <w:rFonts w:ascii="Arial" w:hAnsi="Arial" w:cs="Arial"/>
              </w:rPr>
              <w:t xml:space="preserve"> -   </w:t>
            </w:r>
          </w:p>
        </w:tc>
        <w:tc>
          <w:tcPr>
            <w:tcW w:w="1440" w:type="dxa"/>
            <w:tcBorders>
              <w:top w:val="nil"/>
              <w:left w:val="nil"/>
              <w:bottom w:val="nil"/>
              <w:right w:val="nil"/>
            </w:tcBorders>
          </w:tcPr>
          <w:p w14:paraId="6F82675C" w14:textId="710F3DCB" w:rsidR="007A513C" w:rsidRPr="00C77BF0" w:rsidRDefault="00DA3B76" w:rsidP="007A513C">
            <w:pPr>
              <w:ind w:right="-72"/>
              <w:jc w:val="right"/>
              <w:rPr>
                <w:rFonts w:ascii="Arial" w:hAnsi="Arial" w:cs="Arial"/>
                <w:noProof/>
              </w:rPr>
            </w:pPr>
            <w:r w:rsidRPr="00C77BF0">
              <w:rPr>
                <w:rFonts w:ascii="Arial" w:hAnsi="Arial" w:cs="Arial"/>
                <w:noProof/>
              </w:rPr>
              <w:t>4,820,440</w:t>
            </w:r>
          </w:p>
        </w:tc>
        <w:tc>
          <w:tcPr>
            <w:tcW w:w="1440" w:type="dxa"/>
            <w:tcBorders>
              <w:top w:val="nil"/>
              <w:left w:val="nil"/>
              <w:bottom w:val="nil"/>
              <w:right w:val="nil"/>
            </w:tcBorders>
          </w:tcPr>
          <w:p w14:paraId="78C42EED" w14:textId="36D87D84" w:rsidR="007A513C" w:rsidRPr="00C77BF0" w:rsidRDefault="007A513C" w:rsidP="007A513C">
            <w:pPr>
              <w:ind w:right="-72"/>
              <w:jc w:val="right"/>
              <w:rPr>
                <w:rFonts w:ascii="Arial" w:hAnsi="Arial" w:cs="Arial"/>
                <w:noProof/>
              </w:rPr>
            </w:pPr>
            <w:r w:rsidRPr="00C77BF0">
              <w:rPr>
                <w:rFonts w:ascii="Arial" w:hAnsi="Arial" w:cs="Arial"/>
                <w:noProof/>
              </w:rPr>
              <w:t>4,513,312</w:t>
            </w:r>
          </w:p>
        </w:tc>
      </w:tr>
      <w:tr w:rsidR="007A513C" w:rsidRPr="00C77BF0" w14:paraId="39198B70" w14:textId="77777777">
        <w:tc>
          <w:tcPr>
            <w:tcW w:w="3276" w:type="dxa"/>
            <w:vAlign w:val="center"/>
          </w:tcPr>
          <w:p w14:paraId="29376EC1" w14:textId="77777777" w:rsidR="007A513C" w:rsidRPr="00C77BF0" w:rsidRDefault="007A513C" w:rsidP="007A513C">
            <w:pPr>
              <w:tabs>
                <w:tab w:val="left" w:pos="2610"/>
              </w:tabs>
              <w:ind w:left="14" w:right="-72"/>
              <w:rPr>
                <w:rFonts w:ascii="Arial" w:hAnsi="Arial" w:cs="Arial"/>
                <w:b/>
                <w:bCs/>
                <w:snapToGrid w:val="0"/>
              </w:rPr>
            </w:pPr>
            <w:r w:rsidRPr="00C77BF0">
              <w:rPr>
                <w:rFonts w:ascii="Arial" w:hAnsi="Arial" w:cs="Arial"/>
                <w:snapToGrid w:val="0"/>
              </w:rPr>
              <w:t>An associate</w:t>
            </w:r>
          </w:p>
        </w:tc>
        <w:tc>
          <w:tcPr>
            <w:tcW w:w="1440" w:type="dxa"/>
            <w:tcBorders>
              <w:top w:val="nil"/>
              <w:left w:val="nil"/>
              <w:right w:val="nil"/>
            </w:tcBorders>
          </w:tcPr>
          <w:p w14:paraId="4EA0BD13" w14:textId="523301CF" w:rsidR="007A513C" w:rsidRPr="00C77BF0" w:rsidRDefault="00DA3B76" w:rsidP="007A513C">
            <w:pPr>
              <w:ind w:right="-72"/>
              <w:jc w:val="right"/>
              <w:rPr>
                <w:rFonts w:ascii="Arial" w:hAnsi="Arial" w:cs="Arial"/>
                <w:noProof/>
              </w:rPr>
            </w:pPr>
            <w:r w:rsidRPr="00C77BF0">
              <w:rPr>
                <w:rFonts w:ascii="Arial" w:hAnsi="Arial" w:cs="Arial"/>
                <w:noProof/>
              </w:rPr>
              <w:t>3,269,296</w:t>
            </w:r>
          </w:p>
        </w:tc>
        <w:tc>
          <w:tcPr>
            <w:tcW w:w="1440" w:type="dxa"/>
            <w:tcBorders>
              <w:top w:val="nil"/>
              <w:left w:val="nil"/>
              <w:right w:val="nil"/>
            </w:tcBorders>
          </w:tcPr>
          <w:p w14:paraId="07826F60" w14:textId="27F083CC" w:rsidR="007A513C" w:rsidRPr="00C77BF0" w:rsidRDefault="007A513C" w:rsidP="007A513C">
            <w:pPr>
              <w:ind w:right="-72"/>
              <w:jc w:val="right"/>
              <w:rPr>
                <w:rFonts w:ascii="Arial" w:hAnsi="Arial" w:cs="Arial"/>
                <w:noProof/>
              </w:rPr>
            </w:pPr>
            <w:r w:rsidRPr="00C77BF0">
              <w:rPr>
                <w:rFonts w:ascii="Arial" w:hAnsi="Arial" w:cs="Arial"/>
                <w:noProof/>
              </w:rPr>
              <w:t xml:space="preserve"> 1,379,403 </w:t>
            </w:r>
          </w:p>
        </w:tc>
        <w:tc>
          <w:tcPr>
            <w:tcW w:w="1440" w:type="dxa"/>
            <w:tcBorders>
              <w:top w:val="nil"/>
              <w:left w:val="nil"/>
              <w:right w:val="nil"/>
            </w:tcBorders>
          </w:tcPr>
          <w:p w14:paraId="31F777D0" w14:textId="70C285A9" w:rsidR="007A513C" w:rsidRPr="00C77BF0" w:rsidRDefault="00DA3B76" w:rsidP="007A513C">
            <w:pPr>
              <w:ind w:right="-72"/>
              <w:jc w:val="right"/>
              <w:rPr>
                <w:rFonts w:ascii="Arial" w:hAnsi="Arial" w:cs="Arial"/>
                <w:noProof/>
              </w:rPr>
            </w:pPr>
            <w:r w:rsidRPr="00C77BF0">
              <w:rPr>
                <w:rFonts w:ascii="Arial" w:hAnsi="Arial" w:cs="Arial"/>
                <w:noProof/>
              </w:rPr>
              <w:t>-</w:t>
            </w:r>
          </w:p>
        </w:tc>
        <w:tc>
          <w:tcPr>
            <w:tcW w:w="1440" w:type="dxa"/>
            <w:tcBorders>
              <w:top w:val="nil"/>
              <w:left w:val="nil"/>
              <w:right w:val="nil"/>
            </w:tcBorders>
          </w:tcPr>
          <w:p w14:paraId="7DBC3A67" w14:textId="754E7DFE" w:rsidR="007A513C" w:rsidRPr="00C77BF0" w:rsidRDefault="007A513C" w:rsidP="007A513C">
            <w:pPr>
              <w:ind w:right="-72"/>
              <w:jc w:val="right"/>
              <w:rPr>
                <w:rFonts w:ascii="Arial" w:hAnsi="Arial" w:cs="Arial"/>
                <w:noProof/>
              </w:rPr>
            </w:pPr>
            <w:r w:rsidRPr="00C77BF0">
              <w:rPr>
                <w:rFonts w:ascii="Arial" w:hAnsi="Arial" w:cs="Arial"/>
                <w:noProof/>
              </w:rPr>
              <w:t xml:space="preserve"> -   </w:t>
            </w:r>
          </w:p>
        </w:tc>
      </w:tr>
      <w:tr w:rsidR="007A513C" w:rsidRPr="00C77BF0" w14:paraId="10A7BAD3" w14:textId="77777777" w:rsidTr="00EC3033">
        <w:tc>
          <w:tcPr>
            <w:tcW w:w="3276" w:type="dxa"/>
            <w:vAlign w:val="center"/>
          </w:tcPr>
          <w:p w14:paraId="240711A5" w14:textId="77777777" w:rsidR="007A513C" w:rsidRPr="00C77BF0" w:rsidRDefault="007A513C" w:rsidP="007A513C">
            <w:pPr>
              <w:tabs>
                <w:tab w:val="left" w:pos="2610"/>
              </w:tabs>
              <w:ind w:left="14" w:right="-72"/>
              <w:rPr>
                <w:rFonts w:ascii="Arial" w:hAnsi="Arial" w:cs="Arial"/>
                <w:b/>
                <w:bCs/>
                <w:snapToGrid w:val="0"/>
              </w:rPr>
            </w:pPr>
          </w:p>
        </w:tc>
        <w:tc>
          <w:tcPr>
            <w:tcW w:w="1440" w:type="dxa"/>
            <w:tcBorders>
              <w:left w:val="nil"/>
              <w:bottom w:val="nil"/>
              <w:right w:val="nil"/>
            </w:tcBorders>
            <w:vAlign w:val="center"/>
          </w:tcPr>
          <w:p w14:paraId="3E3CA522" w14:textId="77777777" w:rsidR="007A513C" w:rsidRPr="00C77BF0" w:rsidRDefault="007A513C" w:rsidP="007A513C">
            <w:pPr>
              <w:ind w:right="-72"/>
              <w:jc w:val="right"/>
              <w:rPr>
                <w:rFonts w:ascii="Arial" w:hAnsi="Arial" w:cs="Arial"/>
                <w:noProof/>
              </w:rPr>
            </w:pPr>
          </w:p>
        </w:tc>
        <w:tc>
          <w:tcPr>
            <w:tcW w:w="1440" w:type="dxa"/>
            <w:tcBorders>
              <w:left w:val="nil"/>
              <w:bottom w:val="nil"/>
              <w:right w:val="nil"/>
            </w:tcBorders>
            <w:vAlign w:val="center"/>
          </w:tcPr>
          <w:p w14:paraId="3797DA0D" w14:textId="77777777" w:rsidR="007A513C" w:rsidRPr="00C77BF0" w:rsidRDefault="007A513C" w:rsidP="007A513C">
            <w:pPr>
              <w:ind w:right="-72"/>
              <w:jc w:val="right"/>
              <w:rPr>
                <w:rFonts w:ascii="Arial" w:eastAsia="Arial Unicode MS" w:hAnsi="Arial" w:cs="Arial"/>
                <w:noProof/>
                <w:lang w:val="en-GB"/>
              </w:rPr>
            </w:pPr>
          </w:p>
        </w:tc>
        <w:tc>
          <w:tcPr>
            <w:tcW w:w="1440" w:type="dxa"/>
            <w:tcBorders>
              <w:left w:val="nil"/>
              <w:bottom w:val="nil"/>
              <w:right w:val="nil"/>
            </w:tcBorders>
            <w:vAlign w:val="center"/>
          </w:tcPr>
          <w:p w14:paraId="5794F040" w14:textId="77777777" w:rsidR="007A513C" w:rsidRPr="00C77BF0" w:rsidRDefault="007A513C" w:rsidP="007A513C">
            <w:pPr>
              <w:ind w:right="-72"/>
              <w:jc w:val="right"/>
              <w:rPr>
                <w:rFonts w:ascii="Arial" w:hAnsi="Arial" w:cs="Arial"/>
                <w:noProof/>
              </w:rPr>
            </w:pPr>
          </w:p>
        </w:tc>
        <w:tc>
          <w:tcPr>
            <w:tcW w:w="1440" w:type="dxa"/>
            <w:tcBorders>
              <w:left w:val="nil"/>
              <w:bottom w:val="nil"/>
              <w:right w:val="nil"/>
            </w:tcBorders>
            <w:vAlign w:val="center"/>
          </w:tcPr>
          <w:p w14:paraId="07D1A4B0" w14:textId="77777777" w:rsidR="007A513C" w:rsidRPr="00C77BF0" w:rsidRDefault="007A513C" w:rsidP="007A513C">
            <w:pPr>
              <w:ind w:right="-72"/>
              <w:jc w:val="right"/>
              <w:rPr>
                <w:rFonts w:ascii="Arial" w:hAnsi="Arial" w:cs="Arial"/>
                <w:noProof/>
              </w:rPr>
            </w:pPr>
          </w:p>
        </w:tc>
      </w:tr>
      <w:tr w:rsidR="007A513C" w:rsidRPr="00C77BF0" w14:paraId="7C4EA96A" w14:textId="77777777" w:rsidTr="00EC3033">
        <w:tc>
          <w:tcPr>
            <w:tcW w:w="3276" w:type="dxa"/>
            <w:vAlign w:val="center"/>
          </w:tcPr>
          <w:p w14:paraId="0DB6DDB0" w14:textId="77777777" w:rsidR="007A513C" w:rsidRPr="00C77BF0" w:rsidRDefault="007A513C" w:rsidP="007A513C">
            <w:pPr>
              <w:tabs>
                <w:tab w:val="left" w:pos="2610"/>
              </w:tabs>
              <w:ind w:left="14" w:right="-72"/>
              <w:rPr>
                <w:rFonts w:ascii="Arial" w:hAnsi="Arial" w:cs="Arial"/>
                <w:b/>
                <w:bCs/>
                <w:snapToGrid w:val="0"/>
              </w:rPr>
            </w:pPr>
            <w:r w:rsidRPr="00C77BF0">
              <w:rPr>
                <w:rFonts w:ascii="Arial" w:hAnsi="Arial" w:cs="Arial"/>
                <w:b/>
                <w:bCs/>
                <w:snapToGrid w:val="0"/>
              </w:rPr>
              <w:t>Interest income</w:t>
            </w:r>
          </w:p>
        </w:tc>
        <w:tc>
          <w:tcPr>
            <w:tcW w:w="1440" w:type="dxa"/>
            <w:tcBorders>
              <w:top w:val="nil"/>
              <w:left w:val="nil"/>
              <w:bottom w:val="nil"/>
              <w:right w:val="nil"/>
            </w:tcBorders>
            <w:vAlign w:val="center"/>
          </w:tcPr>
          <w:p w14:paraId="3B6362C8" w14:textId="77777777" w:rsidR="007A513C" w:rsidRPr="00C77BF0" w:rsidRDefault="007A513C" w:rsidP="007A513C">
            <w:pPr>
              <w:ind w:right="-72"/>
              <w:jc w:val="right"/>
              <w:rPr>
                <w:rFonts w:ascii="Arial" w:hAnsi="Arial" w:cs="Arial"/>
                <w:noProof/>
              </w:rPr>
            </w:pPr>
          </w:p>
        </w:tc>
        <w:tc>
          <w:tcPr>
            <w:tcW w:w="1440" w:type="dxa"/>
            <w:tcBorders>
              <w:top w:val="nil"/>
              <w:left w:val="nil"/>
              <w:bottom w:val="nil"/>
              <w:right w:val="nil"/>
            </w:tcBorders>
            <w:vAlign w:val="center"/>
          </w:tcPr>
          <w:p w14:paraId="6ED1752F" w14:textId="77777777" w:rsidR="007A513C" w:rsidRPr="00C77BF0" w:rsidRDefault="007A513C" w:rsidP="007A513C">
            <w:pPr>
              <w:ind w:right="-72"/>
              <w:jc w:val="right"/>
              <w:rPr>
                <w:rFonts w:ascii="Arial" w:eastAsia="Arial Unicode MS" w:hAnsi="Arial" w:cs="Arial"/>
                <w:noProof/>
                <w:lang w:val="en-GB"/>
              </w:rPr>
            </w:pPr>
          </w:p>
        </w:tc>
        <w:tc>
          <w:tcPr>
            <w:tcW w:w="1440" w:type="dxa"/>
            <w:tcBorders>
              <w:top w:val="nil"/>
              <w:left w:val="nil"/>
              <w:bottom w:val="nil"/>
              <w:right w:val="nil"/>
            </w:tcBorders>
            <w:vAlign w:val="center"/>
          </w:tcPr>
          <w:p w14:paraId="748986CE" w14:textId="77777777" w:rsidR="007A513C" w:rsidRPr="00C77BF0" w:rsidRDefault="007A513C" w:rsidP="007A513C">
            <w:pPr>
              <w:ind w:right="-72"/>
              <w:jc w:val="right"/>
              <w:rPr>
                <w:rFonts w:ascii="Arial" w:hAnsi="Arial" w:cs="Arial"/>
                <w:noProof/>
              </w:rPr>
            </w:pPr>
          </w:p>
        </w:tc>
        <w:tc>
          <w:tcPr>
            <w:tcW w:w="1440" w:type="dxa"/>
            <w:tcBorders>
              <w:top w:val="nil"/>
              <w:left w:val="nil"/>
              <w:bottom w:val="nil"/>
              <w:right w:val="nil"/>
            </w:tcBorders>
            <w:vAlign w:val="center"/>
          </w:tcPr>
          <w:p w14:paraId="5B057B0E" w14:textId="77777777" w:rsidR="007A513C" w:rsidRPr="00C77BF0" w:rsidRDefault="007A513C" w:rsidP="007A513C">
            <w:pPr>
              <w:ind w:right="-72"/>
              <w:jc w:val="right"/>
              <w:rPr>
                <w:rFonts w:ascii="Arial" w:hAnsi="Arial" w:cs="Arial"/>
                <w:noProof/>
              </w:rPr>
            </w:pPr>
          </w:p>
        </w:tc>
      </w:tr>
      <w:tr w:rsidR="007A513C" w:rsidRPr="00C77BF0" w14:paraId="5594B2ED" w14:textId="77777777">
        <w:tc>
          <w:tcPr>
            <w:tcW w:w="3276" w:type="dxa"/>
            <w:vAlign w:val="center"/>
          </w:tcPr>
          <w:p w14:paraId="70C645D6" w14:textId="77777777" w:rsidR="007A513C" w:rsidRPr="00C77BF0" w:rsidRDefault="007A513C" w:rsidP="007A513C">
            <w:pPr>
              <w:tabs>
                <w:tab w:val="left" w:pos="2610"/>
              </w:tabs>
              <w:ind w:left="14" w:right="-72"/>
              <w:rPr>
                <w:rFonts w:ascii="Arial" w:hAnsi="Arial" w:cs="Arial"/>
                <w:snapToGrid w:val="0"/>
              </w:rPr>
            </w:pPr>
            <w:r w:rsidRPr="00C77BF0">
              <w:rPr>
                <w:rFonts w:ascii="Arial" w:hAnsi="Arial" w:cs="Arial"/>
                <w:snapToGrid w:val="0"/>
              </w:rPr>
              <w:t>Subsidiaries</w:t>
            </w:r>
          </w:p>
        </w:tc>
        <w:tc>
          <w:tcPr>
            <w:tcW w:w="1440" w:type="dxa"/>
            <w:tcBorders>
              <w:top w:val="nil"/>
              <w:left w:val="nil"/>
              <w:right w:val="nil"/>
            </w:tcBorders>
          </w:tcPr>
          <w:p w14:paraId="0172062D" w14:textId="40457956" w:rsidR="007A513C" w:rsidRPr="00C77BF0" w:rsidRDefault="00DA3B76" w:rsidP="007A513C">
            <w:pPr>
              <w:ind w:right="-72"/>
              <w:jc w:val="right"/>
              <w:rPr>
                <w:rFonts w:ascii="Arial" w:hAnsi="Arial" w:cs="Arial"/>
                <w:noProof/>
              </w:rPr>
            </w:pPr>
            <w:r w:rsidRPr="00C77BF0">
              <w:rPr>
                <w:rFonts w:ascii="Arial" w:hAnsi="Arial" w:cs="Arial"/>
                <w:noProof/>
              </w:rPr>
              <w:t>-</w:t>
            </w:r>
          </w:p>
        </w:tc>
        <w:tc>
          <w:tcPr>
            <w:tcW w:w="1440" w:type="dxa"/>
            <w:tcBorders>
              <w:top w:val="nil"/>
              <w:left w:val="nil"/>
              <w:right w:val="nil"/>
            </w:tcBorders>
          </w:tcPr>
          <w:p w14:paraId="0E63A153" w14:textId="13EB8706" w:rsidR="007A513C" w:rsidRPr="00C77BF0" w:rsidRDefault="007A513C" w:rsidP="007A513C">
            <w:pPr>
              <w:ind w:right="-72"/>
              <w:jc w:val="right"/>
              <w:rPr>
                <w:rFonts w:ascii="Arial" w:eastAsia="Arial Unicode MS" w:hAnsi="Arial" w:cs="Arial"/>
                <w:noProof/>
                <w:lang w:val="en-GB"/>
              </w:rPr>
            </w:pPr>
            <w:r w:rsidRPr="00C77BF0">
              <w:rPr>
                <w:rFonts w:ascii="Arial" w:hAnsi="Arial" w:cs="Arial"/>
              </w:rPr>
              <w:t>-</w:t>
            </w:r>
          </w:p>
        </w:tc>
        <w:tc>
          <w:tcPr>
            <w:tcW w:w="1440" w:type="dxa"/>
            <w:tcBorders>
              <w:top w:val="nil"/>
              <w:left w:val="nil"/>
              <w:right w:val="nil"/>
            </w:tcBorders>
          </w:tcPr>
          <w:p w14:paraId="1F30B0BE" w14:textId="489CBE83" w:rsidR="007A513C" w:rsidRPr="00C77BF0" w:rsidRDefault="00DA3B76" w:rsidP="007A513C">
            <w:pPr>
              <w:ind w:right="-72"/>
              <w:jc w:val="right"/>
              <w:rPr>
                <w:rFonts w:ascii="Arial" w:hAnsi="Arial" w:cs="Arial"/>
                <w:noProof/>
              </w:rPr>
            </w:pPr>
            <w:r w:rsidRPr="00C77BF0">
              <w:rPr>
                <w:rFonts w:ascii="Arial" w:hAnsi="Arial" w:cs="Arial"/>
                <w:noProof/>
              </w:rPr>
              <w:t>934,394</w:t>
            </w:r>
          </w:p>
        </w:tc>
        <w:tc>
          <w:tcPr>
            <w:tcW w:w="1440" w:type="dxa"/>
            <w:tcBorders>
              <w:top w:val="nil"/>
              <w:left w:val="nil"/>
              <w:right w:val="nil"/>
            </w:tcBorders>
          </w:tcPr>
          <w:p w14:paraId="29F921DC" w14:textId="5FD87BCB" w:rsidR="007A513C" w:rsidRPr="00C77BF0" w:rsidRDefault="007A513C" w:rsidP="007A513C">
            <w:pPr>
              <w:ind w:right="-72"/>
              <w:jc w:val="right"/>
              <w:rPr>
                <w:rFonts w:ascii="Arial" w:hAnsi="Arial" w:cs="Arial"/>
                <w:noProof/>
              </w:rPr>
            </w:pPr>
            <w:r w:rsidRPr="00C77BF0">
              <w:rPr>
                <w:rFonts w:ascii="Arial" w:hAnsi="Arial" w:cs="Arial"/>
                <w:noProof/>
              </w:rPr>
              <w:t>1,092,391</w:t>
            </w:r>
          </w:p>
        </w:tc>
      </w:tr>
      <w:bookmarkEnd w:id="17"/>
      <w:bookmarkEnd w:id="18"/>
    </w:tbl>
    <w:p w14:paraId="3C2470C2" w14:textId="77777777" w:rsidR="00BE165A" w:rsidRPr="002151EE" w:rsidRDefault="00BE165A" w:rsidP="00465524">
      <w:pPr>
        <w:ind w:left="540"/>
        <w:rPr>
          <w:rFonts w:ascii="Arial" w:eastAsia="Arial" w:hAnsi="Arial" w:cs="Arial"/>
          <w:color w:val="000000"/>
          <w:lang w:val="en-GB" w:eastAsia="en-GB"/>
        </w:rPr>
      </w:pPr>
    </w:p>
    <w:p w14:paraId="272DCAFF" w14:textId="2FF098D8" w:rsidR="00465524" w:rsidRPr="002151EE" w:rsidRDefault="00465524" w:rsidP="00465524">
      <w:pPr>
        <w:ind w:left="540"/>
        <w:rPr>
          <w:rFonts w:ascii="Arial" w:eastAsia="Arial" w:hAnsi="Arial" w:cs="Arial"/>
          <w:color w:val="000000"/>
          <w:lang w:val="en-GB" w:eastAsia="en-GB"/>
        </w:rPr>
      </w:pPr>
      <w:r w:rsidRPr="002151EE">
        <w:rPr>
          <w:rFonts w:ascii="Arial" w:eastAsia="Arial" w:hAnsi="Arial" w:cs="Arial"/>
          <w:color w:val="000000"/>
          <w:lang w:val="en-GB" w:eastAsia="en-GB"/>
        </w:rPr>
        <w:t>Transactions with related parties for the six-month period ended 30 June are as follows:</w:t>
      </w:r>
    </w:p>
    <w:p w14:paraId="22D167B0" w14:textId="77777777" w:rsidR="00465524" w:rsidRPr="002151EE" w:rsidRDefault="00465524" w:rsidP="00465524">
      <w:pPr>
        <w:pBdr>
          <w:top w:val="nil"/>
          <w:left w:val="nil"/>
          <w:bottom w:val="nil"/>
          <w:right w:val="nil"/>
          <w:between w:val="nil"/>
        </w:pBdr>
        <w:ind w:left="540"/>
        <w:rPr>
          <w:rFonts w:ascii="Arial" w:eastAsia="Browallia New" w:hAnsi="Arial" w:cs="Arial"/>
          <w:bCs/>
          <w:color w:val="000000"/>
        </w:rPr>
      </w:pPr>
    </w:p>
    <w:tbl>
      <w:tblPr>
        <w:tblStyle w:val="aff0"/>
        <w:tblW w:w="9036" w:type="dxa"/>
        <w:tblInd w:w="414" w:type="dxa"/>
        <w:tblLayout w:type="fixed"/>
        <w:tblLook w:val="0400" w:firstRow="0" w:lastRow="0" w:firstColumn="0" w:lastColumn="0" w:noHBand="0" w:noVBand="1"/>
      </w:tblPr>
      <w:tblGrid>
        <w:gridCol w:w="3276"/>
        <w:gridCol w:w="1440"/>
        <w:gridCol w:w="1440"/>
        <w:gridCol w:w="1440"/>
        <w:gridCol w:w="1440"/>
      </w:tblGrid>
      <w:tr w:rsidR="00465524" w:rsidRPr="00C77BF0" w14:paraId="35003FEB" w14:textId="77777777">
        <w:tc>
          <w:tcPr>
            <w:tcW w:w="3276" w:type="dxa"/>
            <w:vAlign w:val="center"/>
          </w:tcPr>
          <w:p w14:paraId="5683969D" w14:textId="77777777" w:rsidR="00465524" w:rsidRPr="00C77BF0" w:rsidRDefault="00465524">
            <w:pPr>
              <w:ind w:left="14"/>
              <w:jc w:val="left"/>
              <w:rPr>
                <w:rFonts w:ascii="Arial" w:eastAsia="Arial" w:hAnsi="Arial" w:cs="Arial"/>
              </w:rPr>
            </w:pPr>
          </w:p>
        </w:tc>
        <w:tc>
          <w:tcPr>
            <w:tcW w:w="2880" w:type="dxa"/>
            <w:gridSpan w:val="2"/>
            <w:tcBorders>
              <w:bottom w:val="single" w:sz="4" w:space="0" w:color="000000"/>
            </w:tcBorders>
            <w:vAlign w:val="center"/>
          </w:tcPr>
          <w:p w14:paraId="1135F069" w14:textId="77777777" w:rsidR="00465524" w:rsidRPr="00C77BF0" w:rsidRDefault="00465524">
            <w:pPr>
              <w:pBdr>
                <w:top w:val="nil"/>
                <w:left w:val="nil"/>
                <w:bottom w:val="nil"/>
                <w:right w:val="nil"/>
                <w:between w:val="nil"/>
              </w:pBdr>
              <w:ind w:right="-72"/>
              <w:jc w:val="center"/>
              <w:rPr>
                <w:rFonts w:ascii="Arial" w:eastAsia="Arial" w:hAnsi="Arial" w:cs="Arial"/>
                <w:b/>
              </w:rPr>
            </w:pPr>
            <w:r w:rsidRPr="00C77BF0">
              <w:rPr>
                <w:rFonts w:ascii="Arial" w:eastAsia="Arial" w:hAnsi="Arial" w:cs="Arial"/>
                <w:b/>
              </w:rPr>
              <w:t>Consolidated</w:t>
            </w:r>
          </w:p>
          <w:p w14:paraId="5D54AAC8" w14:textId="77777777" w:rsidR="00465524" w:rsidRPr="00C77BF0" w:rsidRDefault="00465524">
            <w:pPr>
              <w:pBdr>
                <w:top w:val="nil"/>
                <w:left w:val="nil"/>
                <w:bottom w:val="nil"/>
                <w:right w:val="nil"/>
                <w:between w:val="nil"/>
              </w:pBdr>
              <w:ind w:right="-72"/>
              <w:jc w:val="center"/>
              <w:rPr>
                <w:rFonts w:ascii="Arial" w:eastAsia="Arial" w:hAnsi="Arial" w:cs="Arial"/>
                <w:b/>
              </w:rPr>
            </w:pPr>
            <w:r w:rsidRPr="00C77BF0">
              <w:rPr>
                <w:rFonts w:ascii="Arial" w:eastAsia="Arial" w:hAnsi="Arial" w:cs="Arial"/>
                <w:b/>
              </w:rPr>
              <w:t>financial information</w:t>
            </w:r>
          </w:p>
        </w:tc>
        <w:tc>
          <w:tcPr>
            <w:tcW w:w="2880" w:type="dxa"/>
            <w:gridSpan w:val="2"/>
            <w:tcBorders>
              <w:bottom w:val="single" w:sz="4" w:space="0" w:color="000000"/>
            </w:tcBorders>
            <w:vAlign w:val="center"/>
          </w:tcPr>
          <w:p w14:paraId="1428B52B" w14:textId="77777777" w:rsidR="00465524" w:rsidRPr="00C77BF0" w:rsidRDefault="00465524">
            <w:pPr>
              <w:pBdr>
                <w:top w:val="nil"/>
                <w:left w:val="nil"/>
                <w:bottom w:val="nil"/>
                <w:right w:val="nil"/>
                <w:between w:val="nil"/>
              </w:pBdr>
              <w:ind w:right="-72"/>
              <w:jc w:val="center"/>
              <w:rPr>
                <w:rFonts w:ascii="Arial" w:eastAsia="Arial" w:hAnsi="Arial" w:cs="Arial"/>
                <w:b/>
              </w:rPr>
            </w:pPr>
            <w:r w:rsidRPr="00C77BF0">
              <w:rPr>
                <w:rFonts w:ascii="Arial" w:eastAsia="Arial" w:hAnsi="Arial" w:cs="Arial"/>
                <w:b/>
              </w:rPr>
              <w:t>Separate</w:t>
            </w:r>
          </w:p>
          <w:p w14:paraId="78BAE56B" w14:textId="77777777" w:rsidR="00465524" w:rsidRPr="00C77BF0" w:rsidRDefault="00465524">
            <w:pPr>
              <w:pBdr>
                <w:top w:val="nil"/>
                <w:left w:val="nil"/>
                <w:bottom w:val="nil"/>
                <w:right w:val="nil"/>
                <w:between w:val="nil"/>
              </w:pBdr>
              <w:ind w:right="-72"/>
              <w:jc w:val="center"/>
              <w:rPr>
                <w:rFonts w:ascii="Arial" w:eastAsia="Arial" w:hAnsi="Arial" w:cs="Arial"/>
                <w:b/>
              </w:rPr>
            </w:pPr>
            <w:r w:rsidRPr="00C77BF0">
              <w:rPr>
                <w:rFonts w:ascii="Arial" w:eastAsia="Arial" w:hAnsi="Arial" w:cs="Arial"/>
                <w:b/>
              </w:rPr>
              <w:t>financial information</w:t>
            </w:r>
          </w:p>
        </w:tc>
      </w:tr>
      <w:tr w:rsidR="007A513C" w:rsidRPr="00C77BF0" w14:paraId="209FF30F" w14:textId="77777777">
        <w:tc>
          <w:tcPr>
            <w:tcW w:w="3276" w:type="dxa"/>
            <w:vAlign w:val="center"/>
          </w:tcPr>
          <w:p w14:paraId="65A0F28F" w14:textId="77777777" w:rsidR="007A513C" w:rsidRPr="00C77BF0" w:rsidRDefault="007A513C" w:rsidP="007A513C">
            <w:pPr>
              <w:tabs>
                <w:tab w:val="left" w:pos="2610"/>
              </w:tabs>
              <w:ind w:left="14" w:right="-158"/>
              <w:jc w:val="left"/>
              <w:rPr>
                <w:rFonts w:ascii="Arial" w:eastAsia="Arial" w:hAnsi="Arial" w:cs="Arial"/>
                <w:b/>
              </w:rPr>
            </w:pPr>
          </w:p>
        </w:tc>
        <w:tc>
          <w:tcPr>
            <w:tcW w:w="1440" w:type="dxa"/>
            <w:vAlign w:val="center"/>
          </w:tcPr>
          <w:p w14:paraId="6A865022" w14:textId="062D26DC" w:rsidR="007A513C" w:rsidRPr="00C77BF0" w:rsidRDefault="007A513C" w:rsidP="007A513C">
            <w:pPr>
              <w:pBdr>
                <w:top w:val="nil"/>
                <w:left w:val="nil"/>
                <w:bottom w:val="nil"/>
                <w:right w:val="nil"/>
                <w:between w:val="nil"/>
              </w:pBdr>
              <w:ind w:right="-72"/>
              <w:jc w:val="right"/>
              <w:rPr>
                <w:rFonts w:ascii="Arial" w:eastAsia="Arial" w:hAnsi="Arial" w:cs="Arial"/>
                <w:b/>
              </w:rPr>
            </w:pPr>
            <w:r w:rsidRPr="00C77BF0">
              <w:rPr>
                <w:rFonts w:ascii="Arial" w:eastAsia="Arial" w:hAnsi="Arial" w:cs="Arial"/>
                <w:b/>
                <w:lang w:val="en-GB"/>
              </w:rPr>
              <w:t>202</w:t>
            </w:r>
            <w:r w:rsidRPr="00C77BF0">
              <w:rPr>
                <w:rFonts w:ascii="Arial" w:eastAsia="Arial" w:hAnsi="Arial" w:cs="Arial"/>
                <w:b/>
              </w:rPr>
              <w:t>6</w:t>
            </w:r>
          </w:p>
        </w:tc>
        <w:tc>
          <w:tcPr>
            <w:tcW w:w="1440" w:type="dxa"/>
            <w:vAlign w:val="center"/>
          </w:tcPr>
          <w:p w14:paraId="3DBD0FAE" w14:textId="2B05D897" w:rsidR="007A513C" w:rsidRPr="00C77BF0" w:rsidRDefault="007A513C" w:rsidP="007A513C">
            <w:pPr>
              <w:pBdr>
                <w:top w:val="nil"/>
                <w:left w:val="nil"/>
                <w:bottom w:val="nil"/>
                <w:right w:val="nil"/>
                <w:between w:val="nil"/>
              </w:pBdr>
              <w:ind w:right="-72"/>
              <w:jc w:val="right"/>
              <w:rPr>
                <w:rFonts w:ascii="Arial" w:eastAsia="Arial" w:hAnsi="Arial" w:cs="Arial"/>
                <w:b/>
              </w:rPr>
            </w:pPr>
            <w:r w:rsidRPr="00C77BF0">
              <w:rPr>
                <w:rFonts w:ascii="Arial" w:eastAsia="Arial" w:hAnsi="Arial" w:cs="Arial"/>
                <w:b/>
                <w:lang w:val="en-GB"/>
              </w:rPr>
              <w:t>2025</w:t>
            </w:r>
          </w:p>
        </w:tc>
        <w:tc>
          <w:tcPr>
            <w:tcW w:w="1440" w:type="dxa"/>
            <w:vAlign w:val="center"/>
          </w:tcPr>
          <w:p w14:paraId="190F4C32" w14:textId="49C7190A" w:rsidR="007A513C" w:rsidRPr="00C77BF0" w:rsidRDefault="007A513C" w:rsidP="007A513C">
            <w:pPr>
              <w:pBdr>
                <w:top w:val="nil"/>
                <w:left w:val="nil"/>
                <w:bottom w:val="nil"/>
                <w:right w:val="nil"/>
                <w:between w:val="nil"/>
              </w:pBdr>
              <w:ind w:right="-72"/>
              <w:jc w:val="right"/>
              <w:rPr>
                <w:rFonts w:ascii="Arial" w:eastAsia="Arial" w:hAnsi="Arial" w:cs="Arial"/>
                <w:b/>
              </w:rPr>
            </w:pPr>
            <w:r w:rsidRPr="00C77BF0">
              <w:rPr>
                <w:rFonts w:ascii="Arial" w:eastAsia="Arial" w:hAnsi="Arial" w:cs="Arial"/>
                <w:b/>
                <w:lang w:val="en-GB"/>
              </w:rPr>
              <w:t>2026</w:t>
            </w:r>
          </w:p>
        </w:tc>
        <w:tc>
          <w:tcPr>
            <w:tcW w:w="1440" w:type="dxa"/>
            <w:vAlign w:val="center"/>
          </w:tcPr>
          <w:p w14:paraId="7AEAE6AA" w14:textId="2034A24F" w:rsidR="007A513C" w:rsidRPr="00C77BF0" w:rsidRDefault="007A513C" w:rsidP="007A513C">
            <w:pPr>
              <w:pBdr>
                <w:top w:val="nil"/>
                <w:left w:val="nil"/>
                <w:bottom w:val="nil"/>
                <w:right w:val="nil"/>
                <w:between w:val="nil"/>
              </w:pBdr>
              <w:ind w:right="-72"/>
              <w:jc w:val="right"/>
              <w:rPr>
                <w:rFonts w:ascii="Arial" w:eastAsia="Arial" w:hAnsi="Arial" w:cs="Arial"/>
                <w:b/>
                <w:cs/>
              </w:rPr>
            </w:pPr>
            <w:r w:rsidRPr="00C77BF0">
              <w:rPr>
                <w:rFonts w:ascii="Arial" w:eastAsia="Arial" w:hAnsi="Arial" w:cs="Arial"/>
                <w:b/>
                <w:lang w:val="en-GB"/>
              </w:rPr>
              <w:t>2025</w:t>
            </w:r>
          </w:p>
        </w:tc>
      </w:tr>
      <w:tr w:rsidR="007A513C" w:rsidRPr="00C77BF0" w14:paraId="691C4440" w14:textId="77777777">
        <w:tc>
          <w:tcPr>
            <w:tcW w:w="3276" w:type="dxa"/>
            <w:vAlign w:val="center"/>
          </w:tcPr>
          <w:p w14:paraId="333C3E1F" w14:textId="77777777" w:rsidR="007A513C" w:rsidRPr="00C77BF0" w:rsidRDefault="007A513C" w:rsidP="007A513C">
            <w:pPr>
              <w:tabs>
                <w:tab w:val="left" w:pos="2610"/>
              </w:tabs>
              <w:ind w:left="14" w:right="-158"/>
              <w:jc w:val="left"/>
              <w:rPr>
                <w:rFonts w:ascii="Arial" w:eastAsia="Arial" w:hAnsi="Arial" w:cs="Arial"/>
                <w:b/>
              </w:rPr>
            </w:pPr>
          </w:p>
        </w:tc>
        <w:tc>
          <w:tcPr>
            <w:tcW w:w="1440" w:type="dxa"/>
            <w:tcBorders>
              <w:bottom w:val="single" w:sz="4" w:space="0" w:color="000000"/>
            </w:tcBorders>
            <w:vAlign w:val="center"/>
          </w:tcPr>
          <w:p w14:paraId="29280387" w14:textId="77777777" w:rsidR="007A513C" w:rsidRPr="00C77BF0" w:rsidRDefault="007A513C" w:rsidP="007A513C">
            <w:pPr>
              <w:pBdr>
                <w:top w:val="nil"/>
                <w:left w:val="nil"/>
                <w:bottom w:val="nil"/>
                <w:right w:val="nil"/>
                <w:between w:val="nil"/>
              </w:pBdr>
              <w:ind w:right="-72"/>
              <w:jc w:val="right"/>
              <w:rPr>
                <w:rFonts w:ascii="Arial" w:eastAsia="Arial" w:hAnsi="Arial" w:cs="Arial"/>
                <w:b/>
              </w:rPr>
            </w:pPr>
            <w:r w:rsidRPr="00C77BF0">
              <w:rPr>
                <w:rFonts w:ascii="Arial" w:eastAsia="Arial" w:hAnsi="Arial" w:cs="Arial"/>
                <w:b/>
              </w:rPr>
              <w:t>Baht</w:t>
            </w:r>
          </w:p>
        </w:tc>
        <w:tc>
          <w:tcPr>
            <w:tcW w:w="1440" w:type="dxa"/>
            <w:tcBorders>
              <w:bottom w:val="single" w:sz="4" w:space="0" w:color="000000"/>
            </w:tcBorders>
            <w:vAlign w:val="center"/>
          </w:tcPr>
          <w:p w14:paraId="7F1C2AD4" w14:textId="7B2708FB" w:rsidR="007A513C" w:rsidRPr="00C77BF0" w:rsidRDefault="007A513C" w:rsidP="007A513C">
            <w:pPr>
              <w:pBdr>
                <w:top w:val="nil"/>
                <w:left w:val="nil"/>
                <w:bottom w:val="nil"/>
                <w:right w:val="nil"/>
                <w:between w:val="nil"/>
              </w:pBdr>
              <w:ind w:right="-72"/>
              <w:jc w:val="right"/>
              <w:rPr>
                <w:rFonts w:ascii="Arial" w:eastAsia="Arial" w:hAnsi="Arial" w:cs="Arial"/>
                <w:b/>
              </w:rPr>
            </w:pPr>
            <w:r w:rsidRPr="00C77BF0">
              <w:rPr>
                <w:rFonts w:ascii="Arial" w:eastAsia="Arial" w:hAnsi="Arial" w:cs="Arial"/>
                <w:b/>
              </w:rPr>
              <w:t>Baht</w:t>
            </w:r>
          </w:p>
        </w:tc>
        <w:tc>
          <w:tcPr>
            <w:tcW w:w="1440" w:type="dxa"/>
            <w:tcBorders>
              <w:bottom w:val="single" w:sz="4" w:space="0" w:color="000000"/>
            </w:tcBorders>
            <w:vAlign w:val="center"/>
          </w:tcPr>
          <w:p w14:paraId="76A41095" w14:textId="77777777" w:rsidR="007A513C" w:rsidRPr="00C77BF0" w:rsidRDefault="007A513C" w:rsidP="007A513C">
            <w:pPr>
              <w:pBdr>
                <w:top w:val="nil"/>
                <w:left w:val="nil"/>
                <w:bottom w:val="nil"/>
                <w:right w:val="nil"/>
                <w:between w:val="nil"/>
              </w:pBdr>
              <w:ind w:right="-72"/>
              <w:jc w:val="right"/>
              <w:rPr>
                <w:rFonts w:ascii="Arial" w:eastAsia="Arial" w:hAnsi="Arial" w:cs="Arial"/>
                <w:b/>
              </w:rPr>
            </w:pPr>
            <w:r w:rsidRPr="00C77BF0">
              <w:rPr>
                <w:rFonts w:ascii="Arial" w:eastAsia="Arial" w:hAnsi="Arial" w:cs="Arial"/>
                <w:b/>
              </w:rPr>
              <w:t>Baht</w:t>
            </w:r>
          </w:p>
        </w:tc>
        <w:tc>
          <w:tcPr>
            <w:tcW w:w="1440" w:type="dxa"/>
            <w:tcBorders>
              <w:bottom w:val="single" w:sz="4" w:space="0" w:color="000000"/>
            </w:tcBorders>
            <w:vAlign w:val="center"/>
          </w:tcPr>
          <w:p w14:paraId="0F1D10DA" w14:textId="1DD0BCB5" w:rsidR="007A513C" w:rsidRPr="00C77BF0" w:rsidRDefault="007A513C" w:rsidP="007A513C">
            <w:pPr>
              <w:pBdr>
                <w:top w:val="nil"/>
                <w:left w:val="nil"/>
                <w:bottom w:val="nil"/>
                <w:right w:val="nil"/>
                <w:between w:val="nil"/>
              </w:pBdr>
              <w:ind w:right="-72"/>
              <w:jc w:val="right"/>
              <w:rPr>
                <w:rFonts w:ascii="Arial" w:eastAsia="Arial" w:hAnsi="Arial" w:cs="Arial"/>
                <w:b/>
              </w:rPr>
            </w:pPr>
            <w:r w:rsidRPr="00C77BF0">
              <w:rPr>
                <w:rFonts w:ascii="Arial" w:eastAsia="Arial" w:hAnsi="Arial" w:cs="Arial"/>
                <w:b/>
              </w:rPr>
              <w:t>Baht</w:t>
            </w:r>
          </w:p>
        </w:tc>
      </w:tr>
      <w:tr w:rsidR="007A513C" w:rsidRPr="00C77BF0" w14:paraId="1F7FD3BB" w14:textId="77777777" w:rsidTr="001B119F">
        <w:tc>
          <w:tcPr>
            <w:tcW w:w="3276" w:type="dxa"/>
            <w:vAlign w:val="center"/>
          </w:tcPr>
          <w:p w14:paraId="7C7328E8" w14:textId="77777777" w:rsidR="007A513C" w:rsidRPr="00C77BF0" w:rsidRDefault="007A513C" w:rsidP="007A513C">
            <w:pPr>
              <w:ind w:left="14"/>
              <w:jc w:val="left"/>
              <w:rPr>
                <w:rFonts w:ascii="Arial" w:eastAsia="Arial" w:hAnsi="Arial" w:cs="Arial"/>
              </w:rPr>
            </w:pPr>
          </w:p>
        </w:tc>
        <w:tc>
          <w:tcPr>
            <w:tcW w:w="1440" w:type="dxa"/>
            <w:tcBorders>
              <w:top w:val="single" w:sz="4" w:space="0" w:color="000000"/>
            </w:tcBorders>
            <w:vAlign w:val="center"/>
          </w:tcPr>
          <w:p w14:paraId="68F54E6E" w14:textId="77777777" w:rsidR="007A513C" w:rsidRPr="00C77BF0" w:rsidRDefault="007A513C" w:rsidP="007A513C">
            <w:pPr>
              <w:ind w:right="-72"/>
              <w:jc w:val="right"/>
              <w:rPr>
                <w:rFonts w:ascii="Arial" w:eastAsia="Arial" w:hAnsi="Arial" w:cs="Arial"/>
              </w:rPr>
            </w:pPr>
          </w:p>
        </w:tc>
        <w:tc>
          <w:tcPr>
            <w:tcW w:w="1440" w:type="dxa"/>
            <w:tcBorders>
              <w:top w:val="single" w:sz="4" w:space="0" w:color="000000"/>
            </w:tcBorders>
            <w:vAlign w:val="center"/>
          </w:tcPr>
          <w:p w14:paraId="25CEBF6F" w14:textId="77777777" w:rsidR="007A513C" w:rsidRPr="00C77BF0" w:rsidRDefault="007A513C" w:rsidP="007A513C">
            <w:pPr>
              <w:ind w:right="-72"/>
              <w:jc w:val="right"/>
              <w:rPr>
                <w:rFonts w:ascii="Arial" w:eastAsia="Arial" w:hAnsi="Arial" w:cs="Arial"/>
              </w:rPr>
            </w:pPr>
          </w:p>
        </w:tc>
        <w:tc>
          <w:tcPr>
            <w:tcW w:w="1440" w:type="dxa"/>
            <w:tcBorders>
              <w:top w:val="single" w:sz="4" w:space="0" w:color="000000"/>
            </w:tcBorders>
            <w:vAlign w:val="center"/>
          </w:tcPr>
          <w:p w14:paraId="0792C744" w14:textId="77777777" w:rsidR="007A513C" w:rsidRPr="00C77BF0" w:rsidRDefault="007A513C" w:rsidP="007A513C">
            <w:pPr>
              <w:ind w:right="-72"/>
              <w:jc w:val="right"/>
              <w:rPr>
                <w:rFonts w:ascii="Arial" w:eastAsia="Arial" w:hAnsi="Arial" w:cs="Arial"/>
              </w:rPr>
            </w:pPr>
          </w:p>
        </w:tc>
        <w:tc>
          <w:tcPr>
            <w:tcW w:w="1440" w:type="dxa"/>
            <w:tcBorders>
              <w:top w:val="single" w:sz="4" w:space="0" w:color="000000"/>
            </w:tcBorders>
            <w:vAlign w:val="center"/>
          </w:tcPr>
          <w:p w14:paraId="24F32930" w14:textId="77777777" w:rsidR="007A513C" w:rsidRPr="00C77BF0" w:rsidRDefault="007A513C" w:rsidP="007A513C">
            <w:pPr>
              <w:ind w:right="-72"/>
              <w:jc w:val="right"/>
              <w:rPr>
                <w:rFonts w:ascii="Arial" w:eastAsia="Arial" w:hAnsi="Arial" w:cs="Arial"/>
              </w:rPr>
            </w:pPr>
          </w:p>
        </w:tc>
      </w:tr>
      <w:tr w:rsidR="007A513C" w:rsidRPr="00C77BF0" w14:paraId="6D8C3454" w14:textId="77777777" w:rsidTr="001B119F">
        <w:tc>
          <w:tcPr>
            <w:tcW w:w="3276" w:type="dxa"/>
            <w:vAlign w:val="center"/>
          </w:tcPr>
          <w:p w14:paraId="05EA76BE" w14:textId="77777777" w:rsidR="007A513C" w:rsidRPr="00C77BF0" w:rsidRDefault="007A513C" w:rsidP="007A513C">
            <w:pPr>
              <w:ind w:left="14" w:right="-72"/>
              <w:rPr>
                <w:rFonts w:ascii="Arial" w:eastAsia="Arial" w:hAnsi="Arial" w:cs="Arial"/>
              </w:rPr>
            </w:pPr>
            <w:r w:rsidRPr="00C77BF0">
              <w:rPr>
                <w:rFonts w:ascii="Arial" w:hAnsi="Arial" w:cs="Arial"/>
                <w:b/>
                <w:bCs/>
                <w:snapToGrid w:val="0"/>
              </w:rPr>
              <w:t>Revenue from services</w:t>
            </w:r>
          </w:p>
        </w:tc>
        <w:tc>
          <w:tcPr>
            <w:tcW w:w="1440" w:type="dxa"/>
            <w:vAlign w:val="center"/>
          </w:tcPr>
          <w:p w14:paraId="0EDA0748" w14:textId="77777777" w:rsidR="007A513C" w:rsidRPr="00C77BF0" w:rsidRDefault="007A513C" w:rsidP="007A513C">
            <w:pPr>
              <w:ind w:right="-72"/>
              <w:jc w:val="right"/>
              <w:rPr>
                <w:rFonts w:ascii="Arial" w:eastAsia="Arial" w:hAnsi="Arial" w:cs="Arial"/>
              </w:rPr>
            </w:pPr>
          </w:p>
        </w:tc>
        <w:tc>
          <w:tcPr>
            <w:tcW w:w="1440" w:type="dxa"/>
            <w:vAlign w:val="center"/>
          </w:tcPr>
          <w:p w14:paraId="5D5607BB" w14:textId="77777777" w:rsidR="007A513C" w:rsidRPr="00C77BF0" w:rsidRDefault="007A513C" w:rsidP="007A513C">
            <w:pPr>
              <w:ind w:right="-72"/>
              <w:jc w:val="right"/>
              <w:rPr>
                <w:rFonts w:ascii="Arial" w:eastAsia="Arial" w:hAnsi="Arial" w:cs="Arial"/>
              </w:rPr>
            </w:pPr>
          </w:p>
        </w:tc>
        <w:tc>
          <w:tcPr>
            <w:tcW w:w="1440" w:type="dxa"/>
            <w:vAlign w:val="center"/>
          </w:tcPr>
          <w:p w14:paraId="48738213" w14:textId="77777777" w:rsidR="007A513C" w:rsidRPr="00C77BF0" w:rsidRDefault="007A513C" w:rsidP="007A513C">
            <w:pPr>
              <w:ind w:right="-72"/>
              <w:jc w:val="right"/>
              <w:rPr>
                <w:rFonts w:ascii="Arial" w:eastAsia="Arial" w:hAnsi="Arial" w:cs="Arial"/>
              </w:rPr>
            </w:pPr>
          </w:p>
        </w:tc>
        <w:tc>
          <w:tcPr>
            <w:tcW w:w="1440" w:type="dxa"/>
            <w:vAlign w:val="center"/>
          </w:tcPr>
          <w:p w14:paraId="1251F762" w14:textId="77777777" w:rsidR="007A513C" w:rsidRPr="00C77BF0" w:rsidRDefault="007A513C" w:rsidP="007A513C">
            <w:pPr>
              <w:ind w:right="-72"/>
              <w:jc w:val="right"/>
              <w:rPr>
                <w:rFonts w:ascii="Arial" w:eastAsia="Arial" w:hAnsi="Arial" w:cs="Arial"/>
              </w:rPr>
            </w:pPr>
          </w:p>
        </w:tc>
      </w:tr>
      <w:tr w:rsidR="007A513C" w:rsidRPr="00C77BF0" w14:paraId="190CDD51" w14:textId="77777777">
        <w:tc>
          <w:tcPr>
            <w:tcW w:w="3276" w:type="dxa"/>
            <w:vAlign w:val="center"/>
          </w:tcPr>
          <w:p w14:paraId="36C07087" w14:textId="77777777" w:rsidR="007A513C" w:rsidRPr="00C77BF0" w:rsidRDefault="007A513C" w:rsidP="007A513C">
            <w:pPr>
              <w:tabs>
                <w:tab w:val="left" w:pos="2610"/>
              </w:tabs>
              <w:ind w:left="14" w:right="-72"/>
              <w:rPr>
                <w:rFonts w:ascii="Arial" w:eastAsia="Arial" w:hAnsi="Arial" w:cs="Arial"/>
              </w:rPr>
            </w:pPr>
            <w:r w:rsidRPr="00C77BF0">
              <w:rPr>
                <w:rFonts w:ascii="Arial" w:hAnsi="Arial" w:cs="Arial"/>
                <w:snapToGrid w:val="0"/>
              </w:rPr>
              <w:t>Subsidiaries</w:t>
            </w:r>
          </w:p>
        </w:tc>
        <w:tc>
          <w:tcPr>
            <w:tcW w:w="1440" w:type="dxa"/>
          </w:tcPr>
          <w:p w14:paraId="0FA9C82F" w14:textId="70728CC7" w:rsidR="007A513C" w:rsidRPr="00C77BF0" w:rsidRDefault="00DA3B76" w:rsidP="007A513C">
            <w:pPr>
              <w:ind w:right="-72"/>
              <w:jc w:val="right"/>
              <w:rPr>
                <w:rFonts w:ascii="Arial" w:eastAsia="Arial" w:hAnsi="Arial" w:cs="Arial"/>
              </w:rPr>
            </w:pPr>
            <w:r w:rsidRPr="00C77BF0">
              <w:rPr>
                <w:rFonts w:ascii="Arial" w:eastAsia="Arial" w:hAnsi="Arial" w:cs="Arial"/>
              </w:rPr>
              <w:t>-</w:t>
            </w:r>
          </w:p>
        </w:tc>
        <w:tc>
          <w:tcPr>
            <w:tcW w:w="1440" w:type="dxa"/>
          </w:tcPr>
          <w:p w14:paraId="7F715E14" w14:textId="779F780F" w:rsidR="007A513C" w:rsidRPr="00C77BF0" w:rsidRDefault="007A513C" w:rsidP="007A513C">
            <w:pPr>
              <w:ind w:right="-72"/>
              <w:jc w:val="right"/>
              <w:rPr>
                <w:rFonts w:ascii="Arial" w:eastAsia="Arial" w:hAnsi="Arial" w:cs="Arial"/>
              </w:rPr>
            </w:pPr>
            <w:r w:rsidRPr="00C77BF0">
              <w:rPr>
                <w:rFonts w:ascii="Arial" w:hAnsi="Arial" w:cs="Arial"/>
              </w:rPr>
              <w:t xml:space="preserve"> -   </w:t>
            </w:r>
          </w:p>
        </w:tc>
        <w:tc>
          <w:tcPr>
            <w:tcW w:w="1440" w:type="dxa"/>
          </w:tcPr>
          <w:p w14:paraId="3B332F82" w14:textId="656840D8" w:rsidR="007A513C" w:rsidRPr="00C77BF0" w:rsidRDefault="00DA3B76" w:rsidP="007A513C">
            <w:pPr>
              <w:ind w:right="-72"/>
              <w:jc w:val="right"/>
              <w:rPr>
                <w:rFonts w:ascii="Arial" w:hAnsi="Arial" w:cs="Arial"/>
              </w:rPr>
            </w:pPr>
            <w:r w:rsidRPr="00C77BF0">
              <w:rPr>
                <w:rFonts w:ascii="Arial" w:hAnsi="Arial" w:cs="Arial"/>
              </w:rPr>
              <w:t>9,302,229</w:t>
            </w:r>
          </w:p>
        </w:tc>
        <w:tc>
          <w:tcPr>
            <w:tcW w:w="1440" w:type="dxa"/>
          </w:tcPr>
          <w:p w14:paraId="35B26D03" w14:textId="2B77961F" w:rsidR="007A513C" w:rsidRPr="00C77BF0" w:rsidRDefault="007A513C" w:rsidP="007A513C">
            <w:pPr>
              <w:ind w:right="-72"/>
              <w:jc w:val="right"/>
              <w:rPr>
                <w:rFonts w:ascii="Arial" w:hAnsi="Arial" w:cs="Arial"/>
              </w:rPr>
            </w:pPr>
            <w:r w:rsidRPr="00C77BF0">
              <w:rPr>
                <w:rFonts w:ascii="Arial" w:hAnsi="Arial" w:cs="Arial"/>
              </w:rPr>
              <w:t xml:space="preserve"> 4,485,987 </w:t>
            </w:r>
          </w:p>
        </w:tc>
      </w:tr>
      <w:tr w:rsidR="007A513C" w:rsidRPr="00C77BF0" w14:paraId="6B3A8AB9" w14:textId="77777777">
        <w:tc>
          <w:tcPr>
            <w:tcW w:w="3276" w:type="dxa"/>
            <w:vAlign w:val="center"/>
          </w:tcPr>
          <w:p w14:paraId="1D931C02" w14:textId="77777777" w:rsidR="007A513C" w:rsidRPr="00C77BF0" w:rsidRDefault="007A513C" w:rsidP="007A513C">
            <w:pPr>
              <w:tabs>
                <w:tab w:val="left" w:pos="2610"/>
              </w:tabs>
              <w:ind w:left="14" w:right="-72"/>
              <w:rPr>
                <w:rFonts w:ascii="Arial" w:eastAsia="Arial" w:hAnsi="Arial" w:cs="Arial"/>
              </w:rPr>
            </w:pPr>
            <w:r w:rsidRPr="00C77BF0">
              <w:rPr>
                <w:rFonts w:ascii="Arial" w:hAnsi="Arial" w:cs="Arial"/>
                <w:snapToGrid w:val="0"/>
              </w:rPr>
              <w:t>An associate</w:t>
            </w:r>
          </w:p>
        </w:tc>
        <w:tc>
          <w:tcPr>
            <w:tcW w:w="1440" w:type="dxa"/>
          </w:tcPr>
          <w:p w14:paraId="2FA63951" w14:textId="60E67DD5" w:rsidR="007A513C" w:rsidRPr="00C77BF0" w:rsidRDefault="009E5D71" w:rsidP="007A513C">
            <w:pPr>
              <w:ind w:right="-72"/>
              <w:jc w:val="right"/>
              <w:rPr>
                <w:rFonts w:ascii="Arial" w:hAnsi="Arial" w:cs="Arial"/>
              </w:rPr>
            </w:pPr>
            <w:r w:rsidRPr="00C77BF0">
              <w:rPr>
                <w:rFonts w:ascii="Arial" w:hAnsi="Arial" w:cs="Arial"/>
              </w:rPr>
              <w:t>55,146,752</w:t>
            </w:r>
          </w:p>
        </w:tc>
        <w:tc>
          <w:tcPr>
            <w:tcW w:w="1440" w:type="dxa"/>
          </w:tcPr>
          <w:p w14:paraId="16F1A1EF" w14:textId="635E0D69" w:rsidR="007A513C" w:rsidRPr="00C77BF0" w:rsidRDefault="007A513C" w:rsidP="007A513C">
            <w:pPr>
              <w:ind w:right="-72"/>
              <w:jc w:val="right"/>
              <w:rPr>
                <w:rFonts w:ascii="Arial" w:hAnsi="Arial" w:cs="Arial"/>
              </w:rPr>
            </w:pPr>
            <w:r w:rsidRPr="00C77BF0">
              <w:rPr>
                <w:rFonts w:ascii="Arial" w:hAnsi="Arial" w:cs="Arial"/>
              </w:rPr>
              <w:t xml:space="preserve"> 33,920,304 </w:t>
            </w:r>
          </w:p>
        </w:tc>
        <w:tc>
          <w:tcPr>
            <w:tcW w:w="1440" w:type="dxa"/>
          </w:tcPr>
          <w:p w14:paraId="4EDE0891" w14:textId="52209B7F" w:rsidR="007A513C" w:rsidRPr="00C77BF0" w:rsidRDefault="00DA3B76" w:rsidP="007A513C">
            <w:pPr>
              <w:ind w:right="-72"/>
              <w:jc w:val="right"/>
              <w:rPr>
                <w:rFonts w:ascii="Arial" w:hAnsi="Arial" w:cs="Arial"/>
              </w:rPr>
            </w:pPr>
            <w:r w:rsidRPr="00C77BF0">
              <w:rPr>
                <w:rFonts w:ascii="Arial" w:hAnsi="Arial" w:cs="Arial"/>
              </w:rPr>
              <w:t>470,170</w:t>
            </w:r>
          </w:p>
        </w:tc>
        <w:tc>
          <w:tcPr>
            <w:tcW w:w="1440" w:type="dxa"/>
          </w:tcPr>
          <w:p w14:paraId="36FB8C1A" w14:textId="5C563239" w:rsidR="007A513C" w:rsidRPr="00C77BF0" w:rsidRDefault="007A513C" w:rsidP="007A513C">
            <w:pPr>
              <w:ind w:right="-72"/>
              <w:jc w:val="right"/>
              <w:rPr>
                <w:rFonts w:ascii="Arial" w:hAnsi="Arial" w:cs="Arial"/>
              </w:rPr>
            </w:pPr>
            <w:r w:rsidRPr="00C77BF0">
              <w:rPr>
                <w:rFonts w:ascii="Arial" w:hAnsi="Arial" w:cs="Arial"/>
              </w:rPr>
              <w:t xml:space="preserve"> 417,340 </w:t>
            </w:r>
          </w:p>
        </w:tc>
      </w:tr>
      <w:tr w:rsidR="007A513C" w:rsidRPr="00C77BF0" w14:paraId="615B779B" w14:textId="77777777">
        <w:tc>
          <w:tcPr>
            <w:tcW w:w="3276" w:type="dxa"/>
            <w:vAlign w:val="center"/>
          </w:tcPr>
          <w:p w14:paraId="3FE8CDC6" w14:textId="77777777" w:rsidR="007A513C" w:rsidRPr="00C77BF0" w:rsidRDefault="007A513C" w:rsidP="007A513C">
            <w:pPr>
              <w:tabs>
                <w:tab w:val="left" w:pos="2610"/>
              </w:tabs>
              <w:ind w:left="14" w:right="-72"/>
              <w:rPr>
                <w:rFonts w:ascii="Arial" w:eastAsia="Arial" w:hAnsi="Arial" w:cs="Arial"/>
              </w:rPr>
            </w:pPr>
            <w:r w:rsidRPr="00C77BF0">
              <w:rPr>
                <w:rFonts w:ascii="Arial" w:hAnsi="Arial" w:cs="Arial"/>
                <w:snapToGrid w:val="0"/>
              </w:rPr>
              <w:t>Other related parties</w:t>
            </w:r>
          </w:p>
        </w:tc>
        <w:tc>
          <w:tcPr>
            <w:tcW w:w="1440" w:type="dxa"/>
          </w:tcPr>
          <w:p w14:paraId="612AF46D" w14:textId="01107C05" w:rsidR="007A513C" w:rsidRPr="00C77BF0" w:rsidRDefault="00DA3B76" w:rsidP="007A513C">
            <w:pPr>
              <w:ind w:right="-72"/>
              <w:jc w:val="right"/>
              <w:rPr>
                <w:rFonts w:ascii="Arial" w:hAnsi="Arial" w:cs="Arial"/>
              </w:rPr>
            </w:pPr>
            <w:r w:rsidRPr="00C77BF0">
              <w:rPr>
                <w:rFonts w:ascii="Arial" w:hAnsi="Arial" w:cs="Arial"/>
              </w:rPr>
              <w:t>1,065,204</w:t>
            </w:r>
          </w:p>
        </w:tc>
        <w:tc>
          <w:tcPr>
            <w:tcW w:w="1440" w:type="dxa"/>
          </w:tcPr>
          <w:p w14:paraId="47EFEF16" w14:textId="5BE1772C" w:rsidR="007A513C" w:rsidRPr="00C77BF0" w:rsidRDefault="007A513C" w:rsidP="007A513C">
            <w:pPr>
              <w:ind w:right="-72"/>
              <w:jc w:val="right"/>
              <w:rPr>
                <w:rFonts w:ascii="Arial" w:hAnsi="Arial" w:cs="Arial"/>
              </w:rPr>
            </w:pPr>
            <w:r w:rsidRPr="00C77BF0">
              <w:rPr>
                <w:rFonts w:ascii="Arial" w:hAnsi="Arial" w:cs="Arial"/>
              </w:rPr>
              <w:t xml:space="preserve"> 185,622 </w:t>
            </w:r>
          </w:p>
        </w:tc>
        <w:tc>
          <w:tcPr>
            <w:tcW w:w="1440" w:type="dxa"/>
          </w:tcPr>
          <w:p w14:paraId="5AB3F1A3" w14:textId="649B4A67" w:rsidR="007A513C" w:rsidRPr="00C77BF0" w:rsidRDefault="00DA3B76" w:rsidP="007A513C">
            <w:pPr>
              <w:ind w:right="-72"/>
              <w:jc w:val="right"/>
              <w:rPr>
                <w:rFonts w:ascii="Arial" w:hAnsi="Arial" w:cs="Arial"/>
              </w:rPr>
            </w:pPr>
            <w:r w:rsidRPr="00C77BF0">
              <w:rPr>
                <w:rFonts w:ascii="Arial" w:hAnsi="Arial" w:cs="Arial"/>
              </w:rPr>
              <w:t>788,500</w:t>
            </w:r>
          </w:p>
        </w:tc>
        <w:tc>
          <w:tcPr>
            <w:tcW w:w="1440" w:type="dxa"/>
          </w:tcPr>
          <w:p w14:paraId="4449E177" w14:textId="0F7EA0B9" w:rsidR="007A513C" w:rsidRPr="00C77BF0" w:rsidRDefault="007A513C" w:rsidP="007A513C">
            <w:pPr>
              <w:ind w:right="-72"/>
              <w:jc w:val="right"/>
              <w:rPr>
                <w:rFonts w:ascii="Arial" w:hAnsi="Arial" w:cs="Arial"/>
              </w:rPr>
            </w:pPr>
            <w:r w:rsidRPr="00C77BF0">
              <w:rPr>
                <w:rFonts w:ascii="Arial" w:hAnsi="Arial" w:cs="Arial"/>
              </w:rPr>
              <w:t xml:space="preserve"> -   </w:t>
            </w:r>
          </w:p>
        </w:tc>
      </w:tr>
      <w:tr w:rsidR="007A513C" w:rsidRPr="00C77BF0" w14:paraId="7D64CDC9" w14:textId="77777777" w:rsidTr="001B119F">
        <w:tc>
          <w:tcPr>
            <w:tcW w:w="3276" w:type="dxa"/>
            <w:vAlign w:val="center"/>
          </w:tcPr>
          <w:p w14:paraId="0D086C4C" w14:textId="77777777" w:rsidR="007A513C" w:rsidRPr="00C77BF0" w:rsidRDefault="007A513C" w:rsidP="007A513C">
            <w:pPr>
              <w:tabs>
                <w:tab w:val="left" w:pos="2610"/>
              </w:tabs>
              <w:ind w:left="14" w:right="-72"/>
              <w:rPr>
                <w:rFonts w:ascii="Arial" w:hAnsi="Arial" w:cs="Arial"/>
                <w:snapToGrid w:val="0"/>
              </w:rPr>
            </w:pPr>
          </w:p>
        </w:tc>
        <w:tc>
          <w:tcPr>
            <w:tcW w:w="1440" w:type="dxa"/>
            <w:vAlign w:val="center"/>
          </w:tcPr>
          <w:p w14:paraId="172F642C" w14:textId="77777777" w:rsidR="007A513C" w:rsidRPr="00C77BF0" w:rsidRDefault="007A513C" w:rsidP="007A513C">
            <w:pPr>
              <w:ind w:right="-72"/>
              <w:jc w:val="right"/>
              <w:rPr>
                <w:rFonts w:ascii="Arial" w:hAnsi="Arial" w:cs="Arial"/>
              </w:rPr>
            </w:pPr>
          </w:p>
        </w:tc>
        <w:tc>
          <w:tcPr>
            <w:tcW w:w="1440" w:type="dxa"/>
            <w:vAlign w:val="center"/>
          </w:tcPr>
          <w:p w14:paraId="1022A72E" w14:textId="77777777" w:rsidR="007A513C" w:rsidRPr="00C77BF0" w:rsidRDefault="007A513C" w:rsidP="007A513C">
            <w:pPr>
              <w:ind w:right="-72"/>
              <w:jc w:val="right"/>
              <w:rPr>
                <w:rFonts w:ascii="Arial" w:hAnsi="Arial" w:cs="Arial"/>
              </w:rPr>
            </w:pPr>
          </w:p>
        </w:tc>
        <w:tc>
          <w:tcPr>
            <w:tcW w:w="1440" w:type="dxa"/>
            <w:vAlign w:val="center"/>
          </w:tcPr>
          <w:p w14:paraId="1C745639" w14:textId="77777777" w:rsidR="007A513C" w:rsidRPr="00C77BF0" w:rsidRDefault="007A513C" w:rsidP="007A513C">
            <w:pPr>
              <w:ind w:right="-72"/>
              <w:jc w:val="right"/>
              <w:rPr>
                <w:rFonts w:ascii="Arial" w:hAnsi="Arial" w:cs="Arial"/>
              </w:rPr>
            </w:pPr>
          </w:p>
        </w:tc>
        <w:tc>
          <w:tcPr>
            <w:tcW w:w="1440" w:type="dxa"/>
            <w:vAlign w:val="center"/>
          </w:tcPr>
          <w:p w14:paraId="361C7943" w14:textId="07E89F45" w:rsidR="007A513C" w:rsidRPr="00C77BF0" w:rsidRDefault="007A513C" w:rsidP="007A513C">
            <w:pPr>
              <w:ind w:right="-72"/>
              <w:jc w:val="right"/>
              <w:rPr>
                <w:rFonts w:ascii="Arial" w:hAnsi="Arial" w:cs="Arial"/>
              </w:rPr>
            </w:pPr>
          </w:p>
        </w:tc>
      </w:tr>
      <w:tr w:rsidR="007A513C" w:rsidRPr="00C77BF0" w14:paraId="50F734FF" w14:textId="77777777" w:rsidTr="001B119F">
        <w:tc>
          <w:tcPr>
            <w:tcW w:w="3276" w:type="dxa"/>
            <w:vAlign w:val="center"/>
          </w:tcPr>
          <w:p w14:paraId="1F379F0B" w14:textId="77777777" w:rsidR="007A513C" w:rsidRPr="00C77BF0" w:rsidRDefault="007A513C" w:rsidP="007A513C">
            <w:pPr>
              <w:tabs>
                <w:tab w:val="left" w:pos="2610"/>
              </w:tabs>
              <w:ind w:left="14" w:right="-72"/>
              <w:rPr>
                <w:rFonts w:ascii="Arial" w:hAnsi="Arial" w:cs="Arial"/>
                <w:snapToGrid w:val="0"/>
              </w:rPr>
            </w:pPr>
            <w:r w:rsidRPr="00C77BF0">
              <w:rPr>
                <w:rFonts w:ascii="Arial" w:hAnsi="Arial" w:cs="Arial"/>
                <w:b/>
                <w:bCs/>
                <w:snapToGrid w:val="0"/>
              </w:rPr>
              <w:t>Costs of services</w:t>
            </w:r>
          </w:p>
        </w:tc>
        <w:tc>
          <w:tcPr>
            <w:tcW w:w="1440" w:type="dxa"/>
            <w:vAlign w:val="center"/>
          </w:tcPr>
          <w:p w14:paraId="33DD28C3" w14:textId="77777777" w:rsidR="007A513C" w:rsidRPr="00C77BF0" w:rsidRDefault="007A513C" w:rsidP="007A513C">
            <w:pPr>
              <w:ind w:right="-72"/>
              <w:jc w:val="right"/>
              <w:rPr>
                <w:rFonts w:ascii="Arial" w:hAnsi="Arial" w:cs="Arial"/>
              </w:rPr>
            </w:pPr>
          </w:p>
        </w:tc>
        <w:tc>
          <w:tcPr>
            <w:tcW w:w="1440" w:type="dxa"/>
            <w:vAlign w:val="center"/>
          </w:tcPr>
          <w:p w14:paraId="46718A6B" w14:textId="77777777" w:rsidR="007A513C" w:rsidRPr="00C77BF0" w:rsidRDefault="007A513C" w:rsidP="007A513C">
            <w:pPr>
              <w:ind w:right="-72"/>
              <w:jc w:val="right"/>
              <w:rPr>
                <w:rFonts w:ascii="Arial" w:hAnsi="Arial" w:cs="Arial"/>
              </w:rPr>
            </w:pPr>
          </w:p>
        </w:tc>
        <w:tc>
          <w:tcPr>
            <w:tcW w:w="1440" w:type="dxa"/>
            <w:vAlign w:val="center"/>
          </w:tcPr>
          <w:p w14:paraId="0CD812F3" w14:textId="77777777" w:rsidR="007A513C" w:rsidRPr="00C77BF0" w:rsidRDefault="007A513C" w:rsidP="007A513C">
            <w:pPr>
              <w:ind w:right="-72"/>
              <w:jc w:val="right"/>
              <w:rPr>
                <w:rFonts w:ascii="Arial" w:hAnsi="Arial" w:cs="Arial"/>
              </w:rPr>
            </w:pPr>
          </w:p>
        </w:tc>
        <w:tc>
          <w:tcPr>
            <w:tcW w:w="1440" w:type="dxa"/>
            <w:vAlign w:val="center"/>
          </w:tcPr>
          <w:p w14:paraId="585BB337" w14:textId="77777777" w:rsidR="007A513C" w:rsidRPr="00C77BF0" w:rsidRDefault="007A513C" w:rsidP="007A513C">
            <w:pPr>
              <w:ind w:right="-72"/>
              <w:jc w:val="right"/>
              <w:rPr>
                <w:rFonts w:ascii="Arial" w:hAnsi="Arial" w:cs="Arial"/>
              </w:rPr>
            </w:pPr>
          </w:p>
        </w:tc>
      </w:tr>
      <w:tr w:rsidR="007A513C" w:rsidRPr="00C77BF0" w14:paraId="0817D87A" w14:textId="77777777">
        <w:tc>
          <w:tcPr>
            <w:tcW w:w="3276" w:type="dxa"/>
            <w:vAlign w:val="center"/>
          </w:tcPr>
          <w:p w14:paraId="36B909AE" w14:textId="77777777" w:rsidR="007A513C" w:rsidRPr="00C77BF0" w:rsidRDefault="007A513C" w:rsidP="007A513C">
            <w:pPr>
              <w:tabs>
                <w:tab w:val="left" w:pos="2610"/>
              </w:tabs>
              <w:ind w:left="14" w:right="-72"/>
              <w:rPr>
                <w:rFonts w:ascii="Arial" w:hAnsi="Arial" w:cs="Arial"/>
                <w:snapToGrid w:val="0"/>
              </w:rPr>
            </w:pPr>
            <w:r w:rsidRPr="00C77BF0">
              <w:rPr>
                <w:rFonts w:ascii="Arial" w:hAnsi="Arial" w:cs="Arial"/>
                <w:snapToGrid w:val="0"/>
              </w:rPr>
              <w:t>Subsidiaries</w:t>
            </w:r>
          </w:p>
        </w:tc>
        <w:tc>
          <w:tcPr>
            <w:tcW w:w="1440" w:type="dxa"/>
          </w:tcPr>
          <w:p w14:paraId="73B53964" w14:textId="5FE0F891" w:rsidR="007A513C" w:rsidRPr="00C77BF0" w:rsidRDefault="00DA3B76" w:rsidP="007A513C">
            <w:pPr>
              <w:ind w:right="-72"/>
              <w:jc w:val="right"/>
              <w:rPr>
                <w:rFonts w:ascii="Arial" w:hAnsi="Arial" w:cs="Arial"/>
              </w:rPr>
            </w:pPr>
            <w:r w:rsidRPr="00C77BF0">
              <w:rPr>
                <w:rFonts w:ascii="Arial" w:hAnsi="Arial" w:cs="Arial"/>
              </w:rPr>
              <w:t>-</w:t>
            </w:r>
          </w:p>
        </w:tc>
        <w:tc>
          <w:tcPr>
            <w:tcW w:w="1440" w:type="dxa"/>
          </w:tcPr>
          <w:p w14:paraId="0A67A1B9" w14:textId="37D535F4" w:rsidR="007A513C" w:rsidRPr="00C77BF0" w:rsidRDefault="007A513C" w:rsidP="007A513C">
            <w:pPr>
              <w:ind w:right="-72"/>
              <w:jc w:val="right"/>
              <w:rPr>
                <w:rFonts w:ascii="Arial" w:hAnsi="Arial" w:cs="Arial"/>
              </w:rPr>
            </w:pPr>
            <w:r w:rsidRPr="00C77BF0">
              <w:rPr>
                <w:rFonts w:ascii="Arial" w:hAnsi="Arial" w:cs="Arial"/>
              </w:rPr>
              <w:t>-</w:t>
            </w:r>
          </w:p>
        </w:tc>
        <w:tc>
          <w:tcPr>
            <w:tcW w:w="1440" w:type="dxa"/>
          </w:tcPr>
          <w:p w14:paraId="44B3FB5E" w14:textId="7BEC8CC4" w:rsidR="007A513C" w:rsidRPr="00C77BF0" w:rsidRDefault="00DA3B76" w:rsidP="007A513C">
            <w:pPr>
              <w:ind w:right="-72"/>
              <w:jc w:val="right"/>
              <w:rPr>
                <w:rFonts w:ascii="Arial" w:hAnsi="Arial" w:cs="Arial"/>
              </w:rPr>
            </w:pPr>
            <w:r w:rsidRPr="00C77BF0">
              <w:rPr>
                <w:rFonts w:ascii="Arial" w:hAnsi="Arial" w:cs="Arial"/>
              </w:rPr>
              <w:t>1,302,808</w:t>
            </w:r>
          </w:p>
        </w:tc>
        <w:tc>
          <w:tcPr>
            <w:tcW w:w="1440" w:type="dxa"/>
          </w:tcPr>
          <w:p w14:paraId="47BF11BA" w14:textId="710FCA28" w:rsidR="007A513C" w:rsidRPr="00C77BF0" w:rsidRDefault="007A513C" w:rsidP="007A513C">
            <w:pPr>
              <w:ind w:right="-72"/>
              <w:jc w:val="right"/>
              <w:rPr>
                <w:rFonts w:ascii="Arial" w:hAnsi="Arial" w:cs="Arial"/>
              </w:rPr>
            </w:pPr>
            <w:r w:rsidRPr="00C77BF0">
              <w:rPr>
                <w:rFonts w:ascii="Arial" w:hAnsi="Arial" w:cs="Arial"/>
              </w:rPr>
              <w:t xml:space="preserve"> 1,310,430 </w:t>
            </w:r>
          </w:p>
        </w:tc>
      </w:tr>
      <w:tr w:rsidR="007A513C" w:rsidRPr="00C77BF0" w14:paraId="54D73BC5" w14:textId="77777777">
        <w:tc>
          <w:tcPr>
            <w:tcW w:w="3276" w:type="dxa"/>
            <w:vAlign w:val="center"/>
          </w:tcPr>
          <w:p w14:paraId="15D873E0" w14:textId="77777777" w:rsidR="007A513C" w:rsidRPr="00C77BF0" w:rsidRDefault="007A513C" w:rsidP="007A513C">
            <w:pPr>
              <w:tabs>
                <w:tab w:val="left" w:pos="2610"/>
              </w:tabs>
              <w:ind w:left="14" w:right="-72"/>
              <w:rPr>
                <w:rFonts w:ascii="Arial" w:hAnsi="Arial" w:cs="Arial"/>
                <w:snapToGrid w:val="0"/>
              </w:rPr>
            </w:pPr>
            <w:r w:rsidRPr="00C77BF0">
              <w:rPr>
                <w:rFonts w:ascii="Arial" w:eastAsia="Angsana New" w:hAnsi="Arial" w:cs="Arial"/>
              </w:rPr>
              <w:t>Other related parties</w:t>
            </w:r>
          </w:p>
        </w:tc>
        <w:tc>
          <w:tcPr>
            <w:tcW w:w="1440" w:type="dxa"/>
          </w:tcPr>
          <w:p w14:paraId="2BE20AA7" w14:textId="223ED793" w:rsidR="007A513C" w:rsidRPr="00C77BF0" w:rsidRDefault="00DA3B76" w:rsidP="007A513C">
            <w:pPr>
              <w:ind w:right="-72"/>
              <w:jc w:val="right"/>
              <w:rPr>
                <w:rFonts w:ascii="Arial" w:hAnsi="Arial" w:cs="Arial"/>
              </w:rPr>
            </w:pPr>
            <w:r w:rsidRPr="00C77BF0">
              <w:rPr>
                <w:rFonts w:ascii="Arial" w:hAnsi="Arial" w:cs="Arial"/>
              </w:rPr>
              <w:t>8,124,600</w:t>
            </w:r>
          </w:p>
        </w:tc>
        <w:tc>
          <w:tcPr>
            <w:tcW w:w="1440" w:type="dxa"/>
          </w:tcPr>
          <w:p w14:paraId="19BF7DF0" w14:textId="17EC86AC" w:rsidR="007A513C" w:rsidRPr="00C77BF0" w:rsidRDefault="007A513C" w:rsidP="007A513C">
            <w:pPr>
              <w:ind w:right="-72"/>
              <w:jc w:val="right"/>
              <w:rPr>
                <w:rFonts w:ascii="Arial" w:hAnsi="Arial" w:cs="Arial"/>
              </w:rPr>
            </w:pPr>
            <w:r w:rsidRPr="00C77BF0">
              <w:rPr>
                <w:rFonts w:ascii="Arial" w:hAnsi="Arial" w:cs="Arial"/>
              </w:rPr>
              <w:t>7,967,466</w:t>
            </w:r>
          </w:p>
        </w:tc>
        <w:tc>
          <w:tcPr>
            <w:tcW w:w="1440" w:type="dxa"/>
          </w:tcPr>
          <w:p w14:paraId="624F2EC9" w14:textId="6C14375B" w:rsidR="007A513C" w:rsidRPr="00C77BF0" w:rsidRDefault="00DA3B76" w:rsidP="007A513C">
            <w:pPr>
              <w:ind w:right="-72"/>
              <w:jc w:val="right"/>
              <w:rPr>
                <w:rFonts w:ascii="Arial" w:hAnsi="Arial" w:cs="Arial"/>
              </w:rPr>
            </w:pPr>
            <w:r w:rsidRPr="00C77BF0">
              <w:rPr>
                <w:rFonts w:ascii="Arial" w:hAnsi="Arial" w:cs="Arial"/>
              </w:rPr>
              <w:t>2,187,900</w:t>
            </w:r>
          </w:p>
        </w:tc>
        <w:tc>
          <w:tcPr>
            <w:tcW w:w="1440" w:type="dxa"/>
          </w:tcPr>
          <w:p w14:paraId="12C2C39E" w14:textId="66FA4D28" w:rsidR="007A513C" w:rsidRPr="00C77BF0" w:rsidRDefault="007A513C" w:rsidP="007A513C">
            <w:pPr>
              <w:ind w:right="-72"/>
              <w:jc w:val="right"/>
              <w:rPr>
                <w:rFonts w:ascii="Arial" w:hAnsi="Arial" w:cs="Arial"/>
              </w:rPr>
            </w:pPr>
            <w:r w:rsidRPr="00C77BF0">
              <w:rPr>
                <w:rFonts w:ascii="Arial" w:hAnsi="Arial" w:cs="Arial"/>
              </w:rPr>
              <w:t xml:space="preserve"> 2,030,766 </w:t>
            </w:r>
          </w:p>
        </w:tc>
      </w:tr>
      <w:tr w:rsidR="007A513C" w:rsidRPr="00C77BF0" w14:paraId="59D48527" w14:textId="77777777" w:rsidTr="001B119F">
        <w:tc>
          <w:tcPr>
            <w:tcW w:w="3276" w:type="dxa"/>
            <w:vAlign w:val="center"/>
          </w:tcPr>
          <w:p w14:paraId="601CD752" w14:textId="77777777" w:rsidR="007A513C" w:rsidRPr="00C77BF0" w:rsidRDefault="007A513C" w:rsidP="007A513C">
            <w:pPr>
              <w:tabs>
                <w:tab w:val="left" w:pos="2610"/>
              </w:tabs>
              <w:ind w:left="14" w:right="-72"/>
              <w:rPr>
                <w:rFonts w:ascii="Arial" w:hAnsi="Arial" w:cs="Arial"/>
                <w:snapToGrid w:val="0"/>
              </w:rPr>
            </w:pPr>
          </w:p>
        </w:tc>
        <w:tc>
          <w:tcPr>
            <w:tcW w:w="1440" w:type="dxa"/>
            <w:vAlign w:val="center"/>
          </w:tcPr>
          <w:p w14:paraId="4D7D4E10" w14:textId="77777777" w:rsidR="007A513C" w:rsidRPr="00C77BF0" w:rsidRDefault="007A513C" w:rsidP="007A513C">
            <w:pPr>
              <w:ind w:right="-72"/>
              <w:jc w:val="right"/>
              <w:rPr>
                <w:rFonts w:ascii="Arial" w:hAnsi="Arial" w:cs="Arial"/>
              </w:rPr>
            </w:pPr>
          </w:p>
        </w:tc>
        <w:tc>
          <w:tcPr>
            <w:tcW w:w="1440" w:type="dxa"/>
            <w:vAlign w:val="center"/>
          </w:tcPr>
          <w:p w14:paraId="5B289D85" w14:textId="77777777" w:rsidR="007A513C" w:rsidRPr="00C77BF0" w:rsidRDefault="007A513C" w:rsidP="007A513C">
            <w:pPr>
              <w:ind w:right="-72"/>
              <w:jc w:val="right"/>
              <w:rPr>
                <w:rFonts w:ascii="Arial" w:hAnsi="Arial" w:cs="Arial"/>
              </w:rPr>
            </w:pPr>
          </w:p>
        </w:tc>
        <w:tc>
          <w:tcPr>
            <w:tcW w:w="1440" w:type="dxa"/>
            <w:vAlign w:val="center"/>
          </w:tcPr>
          <w:p w14:paraId="402FCBC3" w14:textId="77777777" w:rsidR="007A513C" w:rsidRPr="00C77BF0" w:rsidRDefault="007A513C" w:rsidP="007A513C">
            <w:pPr>
              <w:ind w:right="-72"/>
              <w:jc w:val="right"/>
              <w:rPr>
                <w:rFonts w:ascii="Arial" w:hAnsi="Arial" w:cs="Arial"/>
              </w:rPr>
            </w:pPr>
          </w:p>
        </w:tc>
        <w:tc>
          <w:tcPr>
            <w:tcW w:w="1440" w:type="dxa"/>
            <w:vAlign w:val="center"/>
          </w:tcPr>
          <w:p w14:paraId="04A8C685" w14:textId="77777777" w:rsidR="007A513C" w:rsidRPr="00C77BF0" w:rsidRDefault="007A513C" w:rsidP="007A513C">
            <w:pPr>
              <w:ind w:right="-72"/>
              <w:jc w:val="right"/>
              <w:rPr>
                <w:rFonts w:ascii="Arial" w:hAnsi="Arial" w:cs="Arial"/>
              </w:rPr>
            </w:pPr>
          </w:p>
        </w:tc>
      </w:tr>
      <w:tr w:rsidR="007A513C" w:rsidRPr="00C77BF0" w14:paraId="595E6D23" w14:textId="77777777" w:rsidTr="001B119F">
        <w:tc>
          <w:tcPr>
            <w:tcW w:w="3276" w:type="dxa"/>
            <w:vAlign w:val="center"/>
          </w:tcPr>
          <w:p w14:paraId="490502C8" w14:textId="77777777" w:rsidR="007A513C" w:rsidRPr="00C77BF0" w:rsidRDefault="007A513C" w:rsidP="007A513C">
            <w:pPr>
              <w:ind w:left="14" w:right="-72"/>
              <w:rPr>
                <w:rFonts w:ascii="Arial" w:eastAsia="Arial" w:hAnsi="Arial" w:cs="Arial"/>
              </w:rPr>
            </w:pPr>
            <w:r w:rsidRPr="00C77BF0">
              <w:rPr>
                <w:rFonts w:ascii="Arial" w:hAnsi="Arial" w:cs="Arial"/>
                <w:b/>
                <w:bCs/>
                <w:snapToGrid w:val="0"/>
              </w:rPr>
              <w:t>Administrative expenses</w:t>
            </w:r>
          </w:p>
        </w:tc>
        <w:tc>
          <w:tcPr>
            <w:tcW w:w="1440" w:type="dxa"/>
            <w:vAlign w:val="center"/>
          </w:tcPr>
          <w:p w14:paraId="604895C9" w14:textId="77777777" w:rsidR="007A513C" w:rsidRPr="00C77BF0" w:rsidRDefault="007A513C" w:rsidP="007A513C">
            <w:pPr>
              <w:ind w:right="-72"/>
              <w:jc w:val="right"/>
              <w:rPr>
                <w:rFonts w:ascii="Arial" w:hAnsi="Arial" w:cs="Arial"/>
              </w:rPr>
            </w:pPr>
          </w:p>
        </w:tc>
        <w:tc>
          <w:tcPr>
            <w:tcW w:w="1440" w:type="dxa"/>
            <w:vAlign w:val="center"/>
          </w:tcPr>
          <w:p w14:paraId="5BA725C5" w14:textId="77777777" w:rsidR="007A513C" w:rsidRPr="00C77BF0" w:rsidRDefault="007A513C" w:rsidP="007A513C">
            <w:pPr>
              <w:ind w:right="-72"/>
              <w:jc w:val="right"/>
              <w:rPr>
                <w:rFonts w:ascii="Arial" w:hAnsi="Arial" w:cs="Arial"/>
              </w:rPr>
            </w:pPr>
          </w:p>
        </w:tc>
        <w:tc>
          <w:tcPr>
            <w:tcW w:w="1440" w:type="dxa"/>
            <w:vAlign w:val="center"/>
          </w:tcPr>
          <w:p w14:paraId="3660EA08" w14:textId="77777777" w:rsidR="007A513C" w:rsidRPr="00C77BF0" w:rsidRDefault="007A513C" w:rsidP="007A513C">
            <w:pPr>
              <w:ind w:right="-72"/>
              <w:jc w:val="right"/>
              <w:rPr>
                <w:rFonts w:ascii="Arial" w:hAnsi="Arial" w:cs="Arial"/>
              </w:rPr>
            </w:pPr>
          </w:p>
        </w:tc>
        <w:tc>
          <w:tcPr>
            <w:tcW w:w="1440" w:type="dxa"/>
            <w:vAlign w:val="center"/>
          </w:tcPr>
          <w:p w14:paraId="3EFF0B39" w14:textId="77777777" w:rsidR="007A513C" w:rsidRPr="00C77BF0" w:rsidRDefault="007A513C" w:rsidP="007A513C">
            <w:pPr>
              <w:ind w:right="-72"/>
              <w:jc w:val="right"/>
              <w:rPr>
                <w:rFonts w:ascii="Arial" w:hAnsi="Arial" w:cs="Arial"/>
              </w:rPr>
            </w:pPr>
          </w:p>
        </w:tc>
      </w:tr>
      <w:tr w:rsidR="007A513C" w:rsidRPr="00C77BF0" w14:paraId="690894B0" w14:textId="77777777">
        <w:tc>
          <w:tcPr>
            <w:tcW w:w="3276" w:type="dxa"/>
            <w:vAlign w:val="center"/>
          </w:tcPr>
          <w:p w14:paraId="168DB2FB" w14:textId="77777777" w:rsidR="007A513C" w:rsidRPr="00C77BF0" w:rsidRDefault="007A513C" w:rsidP="007A513C">
            <w:pPr>
              <w:tabs>
                <w:tab w:val="left" w:pos="2610"/>
              </w:tabs>
              <w:ind w:left="14" w:right="-72"/>
              <w:rPr>
                <w:rFonts w:ascii="Arial" w:eastAsia="Arial" w:hAnsi="Arial" w:cs="Arial"/>
              </w:rPr>
            </w:pPr>
            <w:r w:rsidRPr="00C77BF0">
              <w:rPr>
                <w:rFonts w:ascii="Arial" w:hAnsi="Arial" w:cs="Arial"/>
                <w:snapToGrid w:val="0"/>
              </w:rPr>
              <w:t>Subsidiaries</w:t>
            </w:r>
          </w:p>
        </w:tc>
        <w:tc>
          <w:tcPr>
            <w:tcW w:w="1440" w:type="dxa"/>
          </w:tcPr>
          <w:p w14:paraId="551803CD" w14:textId="62957BF0" w:rsidR="007A513C" w:rsidRPr="00C77BF0" w:rsidRDefault="00DA3B76" w:rsidP="007A513C">
            <w:pPr>
              <w:ind w:right="-72"/>
              <w:jc w:val="right"/>
              <w:rPr>
                <w:rFonts w:ascii="Arial" w:hAnsi="Arial" w:cs="Arial"/>
              </w:rPr>
            </w:pPr>
            <w:r w:rsidRPr="00C77BF0">
              <w:rPr>
                <w:rFonts w:ascii="Arial" w:hAnsi="Arial" w:cs="Arial"/>
              </w:rPr>
              <w:t>-</w:t>
            </w:r>
          </w:p>
        </w:tc>
        <w:tc>
          <w:tcPr>
            <w:tcW w:w="1440" w:type="dxa"/>
          </w:tcPr>
          <w:p w14:paraId="1556A74B" w14:textId="13796F5D" w:rsidR="007A513C" w:rsidRPr="00C77BF0" w:rsidRDefault="007A513C" w:rsidP="007A513C">
            <w:pPr>
              <w:ind w:right="-72"/>
              <w:jc w:val="right"/>
              <w:rPr>
                <w:rFonts w:ascii="Arial" w:hAnsi="Arial" w:cs="Arial"/>
              </w:rPr>
            </w:pPr>
            <w:r w:rsidRPr="00C77BF0">
              <w:rPr>
                <w:rFonts w:ascii="Arial" w:hAnsi="Arial" w:cs="Arial"/>
              </w:rPr>
              <w:t>-</w:t>
            </w:r>
          </w:p>
        </w:tc>
        <w:tc>
          <w:tcPr>
            <w:tcW w:w="1440" w:type="dxa"/>
          </w:tcPr>
          <w:p w14:paraId="385C973A" w14:textId="1CBCFC33" w:rsidR="007A513C" w:rsidRPr="00C77BF0" w:rsidRDefault="00DA3B76" w:rsidP="007A513C">
            <w:pPr>
              <w:ind w:right="-72"/>
              <w:jc w:val="right"/>
              <w:rPr>
                <w:rFonts w:ascii="Arial" w:hAnsi="Arial" w:cs="Arial"/>
              </w:rPr>
            </w:pPr>
            <w:r w:rsidRPr="00C77BF0">
              <w:rPr>
                <w:rFonts w:ascii="Arial" w:hAnsi="Arial" w:cs="Arial"/>
              </w:rPr>
              <w:t>116,982</w:t>
            </w:r>
          </w:p>
        </w:tc>
        <w:tc>
          <w:tcPr>
            <w:tcW w:w="1440" w:type="dxa"/>
          </w:tcPr>
          <w:p w14:paraId="532261A3" w14:textId="579381F7" w:rsidR="007A513C" w:rsidRPr="00C77BF0" w:rsidRDefault="007A513C" w:rsidP="007A513C">
            <w:pPr>
              <w:ind w:right="-72"/>
              <w:jc w:val="right"/>
              <w:rPr>
                <w:rFonts w:ascii="Arial" w:hAnsi="Arial" w:cs="Arial"/>
              </w:rPr>
            </w:pPr>
            <w:r w:rsidRPr="00C77BF0">
              <w:rPr>
                <w:rFonts w:ascii="Arial" w:hAnsi="Arial" w:cs="Arial"/>
              </w:rPr>
              <w:t>97,732</w:t>
            </w:r>
          </w:p>
        </w:tc>
      </w:tr>
      <w:tr w:rsidR="007A513C" w:rsidRPr="00C77BF0" w14:paraId="5837EFE7" w14:textId="77777777" w:rsidTr="001B119F">
        <w:tc>
          <w:tcPr>
            <w:tcW w:w="3276" w:type="dxa"/>
            <w:vAlign w:val="center"/>
          </w:tcPr>
          <w:p w14:paraId="093D020D" w14:textId="01413209" w:rsidR="007A513C" w:rsidRPr="00C77BF0" w:rsidRDefault="007A513C" w:rsidP="007A513C">
            <w:pPr>
              <w:tabs>
                <w:tab w:val="left" w:pos="2610"/>
              </w:tabs>
              <w:ind w:left="14" w:right="-72"/>
              <w:rPr>
                <w:rFonts w:ascii="Arial" w:eastAsia="Arial" w:hAnsi="Arial" w:cs="Arial"/>
              </w:rPr>
            </w:pPr>
          </w:p>
        </w:tc>
        <w:tc>
          <w:tcPr>
            <w:tcW w:w="1440" w:type="dxa"/>
            <w:tcBorders>
              <w:top w:val="nil"/>
              <w:left w:val="nil"/>
              <w:right w:val="nil"/>
            </w:tcBorders>
            <w:vAlign w:val="center"/>
          </w:tcPr>
          <w:p w14:paraId="04846599" w14:textId="77777777" w:rsidR="007A513C" w:rsidRPr="00C77BF0" w:rsidRDefault="007A513C" w:rsidP="007A513C">
            <w:pPr>
              <w:ind w:right="-72"/>
              <w:jc w:val="right"/>
              <w:rPr>
                <w:rFonts w:ascii="Arial" w:hAnsi="Arial" w:cs="Arial"/>
              </w:rPr>
            </w:pPr>
          </w:p>
        </w:tc>
        <w:tc>
          <w:tcPr>
            <w:tcW w:w="1440" w:type="dxa"/>
            <w:tcBorders>
              <w:top w:val="nil"/>
              <w:left w:val="nil"/>
              <w:right w:val="nil"/>
            </w:tcBorders>
            <w:vAlign w:val="center"/>
          </w:tcPr>
          <w:p w14:paraId="663A4CE3" w14:textId="3D294069" w:rsidR="007A513C" w:rsidRPr="00C77BF0" w:rsidRDefault="007A513C" w:rsidP="007A513C">
            <w:pPr>
              <w:ind w:right="-72"/>
              <w:jc w:val="right"/>
              <w:rPr>
                <w:rFonts w:ascii="Arial" w:hAnsi="Arial" w:cs="Arial"/>
              </w:rPr>
            </w:pPr>
          </w:p>
        </w:tc>
        <w:tc>
          <w:tcPr>
            <w:tcW w:w="1440" w:type="dxa"/>
            <w:tcBorders>
              <w:top w:val="nil"/>
              <w:left w:val="nil"/>
              <w:right w:val="nil"/>
            </w:tcBorders>
            <w:vAlign w:val="center"/>
          </w:tcPr>
          <w:p w14:paraId="65A4840B" w14:textId="77777777" w:rsidR="007A513C" w:rsidRPr="00C77BF0" w:rsidRDefault="007A513C" w:rsidP="007A513C">
            <w:pPr>
              <w:ind w:right="-72"/>
              <w:jc w:val="right"/>
              <w:rPr>
                <w:rFonts w:ascii="Arial" w:hAnsi="Arial" w:cs="Arial"/>
              </w:rPr>
            </w:pPr>
          </w:p>
        </w:tc>
        <w:tc>
          <w:tcPr>
            <w:tcW w:w="1440" w:type="dxa"/>
            <w:tcBorders>
              <w:top w:val="nil"/>
              <w:left w:val="nil"/>
              <w:right w:val="nil"/>
            </w:tcBorders>
            <w:vAlign w:val="center"/>
          </w:tcPr>
          <w:p w14:paraId="736A8331" w14:textId="7298DE60" w:rsidR="007A513C" w:rsidRPr="00C77BF0" w:rsidRDefault="007A513C" w:rsidP="007A513C">
            <w:pPr>
              <w:ind w:right="-72"/>
              <w:jc w:val="right"/>
              <w:rPr>
                <w:rFonts w:ascii="Arial" w:hAnsi="Arial" w:cs="Arial"/>
              </w:rPr>
            </w:pPr>
          </w:p>
        </w:tc>
      </w:tr>
      <w:tr w:rsidR="007A513C" w:rsidRPr="00C77BF0" w14:paraId="15870B4B" w14:textId="77777777" w:rsidTr="001B119F">
        <w:tc>
          <w:tcPr>
            <w:tcW w:w="3276" w:type="dxa"/>
            <w:vAlign w:val="center"/>
          </w:tcPr>
          <w:p w14:paraId="0FDD8155" w14:textId="77777777" w:rsidR="007A513C" w:rsidRPr="00C77BF0" w:rsidRDefault="007A513C" w:rsidP="007A513C">
            <w:pPr>
              <w:tabs>
                <w:tab w:val="left" w:pos="2610"/>
              </w:tabs>
              <w:ind w:left="14" w:right="-72"/>
              <w:rPr>
                <w:rFonts w:ascii="Arial" w:hAnsi="Arial" w:cs="Arial"/>
                <w:snapToGrid w:val="0"/>
              </w:rPr>
            </w:pPr>
            <w:r w:rsidRPr="00C77BF0">
              <w:rPr>
                <w:rFonts w:ascii="Arial" w:hAnsi="Arial" w:cs="Arial"/>
                <w:b/>
                <w:bCs/>
                <w:snapToGrid w:val="0"/>
              </w:rPr>
              <w:t>Other income</w:t>
            </w:r>
          </w:p>
        </w:tc>
        <w:tc>
          <w:tcPr>
            <w:tcW w:w="1440" w:type="dxa"/>
            <w:tcBorders>
              <w:top w:val="nil"/>
              <w:left w:val="nil"/>
              <w:bottom w:val="nil"/>
              <w:right w:val="nil"/>
            </w:tcBorders>
            <w:vAlign w:val="center"/>
          </w:tcPr>
          <w:p w14:paraId="3FB74E41" w14:textId="77777777" w:rsidR="007A513C" w:rsidRPr="00C77BF0" w:rsidRDefault="007A513C" w:rsidP="007A513C">
            <w:pPr>
              <w:ind w:right="-72"/>
              <w:jc w:val="right"/>
              <w:rPr>
                <w:rFonts w:ascii="Arial" w:hAnsi="Arial" w:cs="Arial"/>
              </w:rPr>
            </w:pPr>
          </w:p>
        </w:tc>
        <w:tc>
          <w:tcPr>
            <w:tcW w:w="1440" w:type="dxa"/>
            <w:tcBorders>
              <w:top w:val="nil"/>
              <w:left w:val="nil"/>
              <w:bottom w:val="nil"/>
              <w:right w:val="nil"/>
            </w:tcBorders>
            <w:vAlign w:val="center"/>
          </w:tcPr>
          <w:p w14:paraId="7641EC2D" w14:textId="77777777" w:rsidR="007A513C" w:rsidRPr="00C77BF0" w:rsidRDefault="007A513C" w:rsidP="007A513C">
            <w:pPr>
              <w:ind w:right="-72"/>
              <w:jc w:val="right"/>
              <w:rPr>
                <w:rFonts w:ascii="Arial" w:hAnsi="Arial" w:cs="Arial"/>
              </w:rPr>
            </w:pPr>
          </w:p>
        </w:tc>
        <w:tc>
          <w:tcPr>
            <w:tcW w:w="1440" w:type="dxa"/>
            <w:tcBorders>
              <w:top w:val="nil"/>
              <w:left w:val="nil"/>
              <w:bottom w:val="nil"/>
              <w:right w:val="nil"/>
            </w:tcBorders>
            <w:vAlign w:val="center"/>
          </w:tcPr>
          <w:p w14:paraId="5A0E6F02" w14:textId="77777777" w:rsidR="007A513C" w:rsidRPr="00C77BF0" w:rsidRDefault="007A513C" w:rsidP="007A513C">
            <w:pPr>
              <w:ind w:right="-72"/>
              <w:jc w:val="right"/>
              <w:rPr>
                <w:rFonts w:ascii="Arial" w:hAnsi="Arial" w:cs="Arial"/>
              </w:rPr>
            </w:pPr>
          </w:p>
        </w:tc>
        <w:tc>
          <w:tcPr>
            <w:tcW w:w="1440" w:type="dxa"/>
            <w:tcBorders>
              <w:top w:val="nil"/>
              <w:left w:val="nil"/>
              <w:bottom w:val="nil"/>
              <w:right w:val="nil"/>
            </w:tcBorders>
            <w:vAlign w:val="center"/>
          </w:tcPr>
          <w:p w14:paraId="76C598E2" w14:textId="77777777" w:rsidR="007A513C" w:rsidRPr="00C77BF0" w:rsidRDefault="007A513C" w:rsidP="007A513C">
            <w:pPr>
              <w:ind w:right="-72"/>
              <w:jc w:val="right"/>
              <w:rPr>
                <w:rFonts w:ascii="Arial" w:hAnsi="Arial" w:cs="Arial"/>
              </w:rPr>
            </w:pPr>
          </w:p>
        </w:tc>
      </w:tr>
      <w:tr w:rsidR="007A513C" w:rsidRPr="00C77BF0" w14:paraId="205D9F4F" w14:textId="77777777">
        <w:tc>
          <w:tcPr>
            <w:tcW w:w="3276" w:type="dxa"/>
            <w:vAlign w:val="center"/>
          </w:tcPr>
          <w:p w14:paraId="78C8F304" w14:textId="77777777" w:rsidR="007A513C" w:rsidRPr="00C77BF0" w:rsidRDefault="007A513C" w:rsidP="007A513C">
            <w:pPr>
              <w:tabs>
                <w:tab w:val="left" w:pos="2610"/>
              </w:tabs>
              <w:ind w:left="14" w:right="-72"/>
              <w:rPr>
                <w:rFonts w:ascii="Arial" w:hAnsi="Arial" w:cs="Arial"/>
                <w:b/>
                <w:bCs/>
                <w:snapToGrid w:val="0"/>
              </w:rPr>
            </w:pPr>
            <w:r w:rsidRPr="00C77BF0">
              <w:rPr>
                <w:rFonts w:ascii="Arial" w:hAnsi="Arial" w:cs="Arial"/>
                <w:snapToGrid w:val="0"/>
              </w:rPr>
              <w:t>Subsidiaries</w:t>
            </w:r>
          </w:p>
        </w:tc>
        <w:tc>
          <w:tcPr>
            <w:tcW w:w="1440" w:type="dxa"/>
            <w:tcBorders>
              <w:top w:val="nil"/>
              <w:left w:val="nil"/>
              <w:bottom w:val="nil"/>
              <w:right w:val="nil"/>
            </w:tcBorders>
          </w:tcPr>
          <w:p w14:paraId="501FD830" w14:textId="11F9EC3A" w:rsidR="007A513C" w:rsidRPr="00C77BF0" w:rsidRDefault="000A587C" w:rsidP="007A513C">
            <w:pPr>
              <w:ind w:right="-72"/>
              <w:jc w:val="right"/>
              <w:rPr>
                <w:rFonts w:ascii="Arial" w:hAnsi="Arial" w:cs="Arial"/>
              </w:rPr>
            </w:pPr>
            <w:r w:rsidRPr="00C77BF0">
              <w:rPr>
                <w:rFonts w:ascii="Arial" w:hAnsi="Arial" w:cs="Arial"/>
              </w:rPr>
              <w:t>-</w:t>
            </w:r>
          </w:p>
        </w:tc>
        <w:tc>
          <w:tcPr>
            <w:tcW w:w="1440" w:type="dxa"/>
            <w:tcBorders>
              <w:top w:val="nil"/>
              <w:left w:val="nil"/>
              <w:bottom w:val="nil"/>
              <w:right w:val="nil"/>
            </w:tcBorders>
          </w:tcPr>
          <w:p w14:paraId="70B58D77" w14:textId="118ADAE0" w:rsidR="007A513C" w:rsidRPr="00C77BF0" w:rsidRDefault="007A513C" w:rsidP="007A513C">
            <w:pPr>
              <w:ind w:right="-72"/>
              <w:jc w:val="right"/>
              <w:rPr>
                <w:rFonts w:ascii="Arial" w:hAnsi="Arial" w:cs="Arial"/>
              </w:rPr>
            </w:pPr>
            <w:r w:rsidRPr="00C77BF0">
              <w:rPr>
                <w:rFonts w:ascii="Arial" w:hAnsi="Arial" w:cs="Arial"/>
              </w:rPr>
              <w:t xml:space="preserve"> -   </w:t>
            </w:r>
          </w:p>
        </w:tc>
        <w:tc>
          <w:tcPr>
            <w:tcW w:w="1440" w:type="dxa"/>
            <w:tcBorders>
              <w:top w:val="nil"/>
              <w:left w:val="nil"/>
              <w:bottom w:val="nil"/>
              <w:right w:val="nil"/>
            </w:tcBorders>
          </w:tcPr>
          <w:p w14:paraId="0000FAE1" w14:textId="23317287" w:rsidR="007A513C" w:rsidRPr="00C77BF0" w:rsidRDefault="000A587C" w:rsidP="007A513C">
            <w:pPr>
              <w:ind w:right="-72"/>
              <w:jc w:val="right"/>
              <w:rPr>
                <w:rFonts w:ascii="Arial" w:hAnsi="Arial" w:cs="Arial"/>
              </w:rPr>
            </w:pPr>
            <w:r w:rsidRPr="00C77BF0">
              <w:rPr>
                <w:rFonts w:ascii="Arial" w:hAnsi="Arial" w:cs="Arial"/>
              </w:rPr>
              <w:t>9,633,813</w:t>
            </w:r>
          </w:p>
        </w:tc>
        <w:tc>
          <w:tcPr>
            <w:tcW w:w="1440" w:type="dxa"/>
            <w:tcBorders>
              <w:top w:val="nil"/>
              <w:left w:val="nil"/>
              <w:bottom w:val="nil"/>
              <w:right w:val="nil"/>
            </w:tcBorders>
          </w:tcPr>
          <w:p w14:paraId="40A54BE6" w14:textId="082C84B7" w:rsidR="007A513C" w:rsidRPr="00C77BF0" w:rsidRDefault="007A513C" w:rsidP="007A513C">
            <w:pPr>
              <w:ind w:right="-72"/>
              <w:jc w:val="right"/>
              <w:rPr>
                <w:rFonts w:ascii="Arial" w:hAnsi="Arial" w:cs="Arial"/>
              </w:rPr>
            </w:pPr>
            <w:r w:rsidRPr="00C77BF0">
              <w:rPr>
                <w:rFonts w:ascii="Arial" w:hAnsi="Arial" w:cs="Arial"/>
              </w:rPr>
              <w:t>9,007,842</w:t>
            </w:r>
          </w:p>
        </w:tc>
      </w:tr>
      <w:tr w:rsidR="007A513C" w:rsidRPr="00C77BF0" w14:paraId="59C8EAB0" w14:textId="77777777">
        <w:tc>
          <w:tcPr>
            <w:tcW w:w="3276" w:type="dxa"/>
            <w:vAlign w:val="center"/>
          </w:tcPr>
          <w:p w14:paraId="42B5587D" w14:textId="77777777" w:rsidR="007A513C" w:rsidRPr="00C77BF0" w:rsidRDefault="007A513C" w:rsidP="007A513C">
            <w:pPr>
              <w:tabs>
                <w:tab w:val="left" w:pos="2610"/>
              </w:tabs>
              <w:ind w:left="14" w:right="-72"/>
              <w:rPr>
                <w:rFonts w:ascii="Arial" w:hAnsi="Arial" w:cs="Arial"/>
                <w:b/>
                <w:bCs/>
                <w:snapToGrid w:val="0"/>
              </w:rPr>
            </w:pPr>
            <w:r w:rsidRPr="00C77BF0">
              <w:rPr>
                <w:rFonts w:ascii="Arial" w:hAnsi="Arial" w:cs="Arial"/>
                <w:snapToGrid w:val="0"/>
              </w:rPr>
              <w:t>An associate</w:t>
            </w:r>
          </w:p>
        </w:tc>
        <w:tc>
          <w:tcPr>
            <w:tcW w:w="1440" w:type="dxa"/>
            <w:tcBorders>
              <w:top w:val="nil"/>
              <w:left w:val="nil"/>
              <w:right w:val="nil"/>
            </w:tcBorders>
          </w:tcPr>
          <w:p w14:paraId="4210957E" w14:textId="586E13C9" w:rsidR="007A513C" w:rsidRPr="00C77BF0" w:rsidRDefault="000A587C" w:rsidP="007A513C">
            <w:pPr>
              <w:ind w:right="-72"/>
              <w:jc w:val="right"/>
              <w:rPr>
                <w:rFonts w:ascii="Arial" w:hAnsi="Arial" w:cs="Arial"/>
              </w:rPr>
            </w:pPr>
            <w:r w:rsidRPr="00C77BF0">
              <w:rPr>
                <w:rFonts w:ascii="Arial" w:hAnsi="Arial" w:cs="Arial"/>
              </w:rPr>
              <w:t>5,103,733</w:t>
            </w:r>
          </w:p>
        </w:tc>
        <w:tc>
          <w:tcPr>
            <w:tcW w:w="1440" w:type="dxa"/>
            <w:tcBorders>
              <w:top w:val="nil"/>
              <w:left w:val="nil"/>
              <w:right w:val="nil"/>
            </w:tcBorders>
          </w:tcPr>
          <w:p w14:paraId="1143D3B3" w14:textId="49C04736" w:rsidR="007A513C" w:rsidRPr="00C77BF0" w:rsidRDefault="007A513C" w:rsidP="007A513C">
            <w:pPr>
              <w:ind w:right="-72"/>
              <w:jc w:val="right"/>
              <w:rPr>
                <w:rFonts w:ascii="Arial" w:hAnsi="Arial" w:cs="Arial"/>
              </w:rPr>
            </w:pPr>
            <w:r w:rsidRPr="00C77BF0">
              <w:rPr>
                <w:rFonts w:ascii="Arial" w:hAnsi="Arial" w:cs="Arial"/>
              </w:rPr>
              <w:t xml:space="preserve"> 2,859,319 </w:t>
            </w:r>
          </w:p>
        </w:tc>
        <w:tc>
          <w:tcPr>
            <w:tcW w:w="1440" w:type="dxa"/>
            <w:tcBorders>
              <w:top w:val="nil"/>
              <w:left w:val="nil"/>
              <w:right w:val="nil"/>
            </w:tcBorders>
          </w:tcPr>
          <w:p w14:paraId="721D3418" w14:textId="3B036555" w:rsidR="007A513C" w:rsidRPr="00C77BF0" w:rsidRDefault="000A587C" w:rsidP="007A513C">
            <w:pPr>
              <w:ind w:right="-72"/>
              <w:jc w:val="right"/>
              <w:rPr>
                <w:rFonts w:ascii="Arial" w:hAnsi="Arial" w:cs="Arial"/>
              </w:rPr>
            </w:pPr>
            <w:r w:rsidRPr="00C77BF0">
              <w:rPr>
                <w:rFonts w:ascii="Arial" w:hAnsi="Arial" w:cs="Arial"/>
              </w:rPr>
              <w:t>-</w:t>
            </w:r>
          </w:p>
        </w:tc>
        <w:tc>
          <w:tcPr>
            <w:tcW w:w="1440" w:type="dxa"/>
            <w:tcBorders>
              <w:top w:val="nil"/>
              <w:left w:val="nil"/>
              <w:right w:val="nil"/>
            </w:tcBorders>
          </w:tcPr>
          <w:p w14:paraId="65647427" w14:textId="30174313" w:rsidR="007A513C" w:rsidRPr="00C77BF0" w:rsidRDefault="007A513C" w:rsidP="007A513C">
            <w:pPr>
              <w:ind w:right="-72"/>
              <w:jc w:val="right"/>
              <w:rPr>
                <w:rFonts w:ascii="Arial" w:hAnsi="Arial" w:cs="Arial"/>
              </w:rPr>
            </w:pPr>
            <w:r w:rsidRPr="00C77BF0">
              <w:rPr>
                <w:rFonts w:ascii="Arial" w:hAnsi="Arial" w:cs="Arial"/>
              </w:rPr>
              <w:t>-</w:t>
            </w:r>
          </w:p>
        </w:tc>
      </w:tr>
      <w:tr w:rsidR="007A513C" w:rsidRPr="00C77BF0" w14:paraId="17BAB913" w14:textId="77777777" w:rsidTr="001B119F">
        <w:tc>
          <w:tcPr>
            <w:tcW w:w="3276" w:type="dxa"/>
            <w:vAlign w:val="center"/>
          </w:tcPr>
          <w:p w14:paraId="0BE038B5" w14:textId="77777777" w:rsidR="007A513C" w:rsidRPr="00C77BF0" w:rsidRDefault="007A513C" w:rsidP="007A513C">
            <w:pPr>
              <w:tabs>
                <w:tab w:val="left" w:pos="2610"/>
              </w:tabs>
              <w:ind w:left="14" w:right="-72"/>
              <w:rPr>
                <w:rFonts w:ascii="Arial" w:hAnsi="Arial" w:cs="Arial"/>
                <w:b/>
                <w:bCs/>
                <w:snapToGrid w:val="0"/>
              </w:rPr>
            </w:pPr>
          </w:p>
        </w:tc>
        <w:tc>
          <w:tcPr>
            <w:tcW w:w="1440" w:type="dxa"/>
            <w:tcBorders>
              <w:left w:val="nil"/>
              <w:bottom w:val="nil"/>
              <w:right w:val="nil"/>
            </w:tcBorders>
            <w:vAlign w:val="center"/>
          </w:tcPr>
          <w:p w14:paraId="33EC3845" w14:textId="77777777" w:rsidR="007A513C" w:rsidRPr="00C77BF0" w:rsidRDefault="007A513C" w:rsidP="007A513C">
            <w:pPr>
              <w:ind w:right="-72"/>
              <w:jc w:val="right"/>
              <w:rPr>
                <w:rFonts w:ascii="Arial" w:hAnsi="Arial" w:cs="Arial"/>
              </w:rPr>
            </w:pPr>
          </w:p>
        </w:tc>
        <w:tc>
          <w:tcPr>
            <w:tcW w:w="1440" w:type="dxa"/>
            <w:tcBorders>
              <w:left w:val="nil"/>
              <w:bottom w:val="nil"/>
              <w:right w:val="nil"/>
            </w:tcBorders>
            <w:vAlign w:val="center"/>
          </w:tcPr>
          <w:p w14:paraId="0837719B" w14:textId="77777777" w:rsidR="007A513C" w:rsidRPr="00C77BF0" w:rsidRDefault="007A513C" w:rsidP="007A513C">
            <w:pPr>
              <w:ind w:right="-72"/>
              <w:jc w:val="right"/>
              <w:rPr>
                <w:rFonts w:ascii="Arial" w:hAnsi="Arial" w:cs="Arial"/>
              </w:rPr>
            </w:pPr>
          </w:p>
        </w:tc>
        <w:tc>
          <w:tcPr>
            <w:tcW w:w="1440" w:type="dxa"/>
            <w:tcBorders>
              <w:left w:val="nil"/>
              <w:bottom w:val="nil"/>
              <w:right w:val="nil"/>
            </w:tcBorders>
            <w:vAlign w:val="center"/>
          </w:tcPr>
          <w:p w14:paraId="520E062C" w14:textId="77777777" w:rsidR="007A513C" w:rsidRPr="00C77BF0" w:rsidRDefault="007A513C" w:rsidP="007A513C">
            <w:pPr>
              <w:ind w:right="-72"/>
              <w:jc w:val="right"/>
              <w:rPr>
                <w:rFonts w:ascii="Arial" w:hAnsi="Arial" w:cs="Arial"/>
              </w:rPr>
            </w:pPr>
          </w:p>
        </w:tc>
        <w:tc>
          <w:tcPr>
            <w:tcW w:w="1440" w:type="dxa"/>
            <w:tcBorders>
              <w:left w:val="nil"/>
              <w:bottom w:val="nil"/>
              <w:right w:val="nil"/>
            </w:tcBorders>
            <w:vAlign w:val="center"/>
          </w:tcPr>
          <w:p w14:paraId="7F0FAF08" w14:textId="77777777" w:rsidR="007A513C" w:rsidRPr="00C77BF0" w:rsidRDefault="007A513C" w:rsidP="007A513C">
            <w:pPr>
              <w:ind w:right="-72"/>
              <w:jc w:val="right"/>
              <w:rPr>
                <w:rFonts w:ascii="Arial" w:hAnsi="Arial" w:cs="Arial"/>
              </w:rPr>
            </w:pPr>
          </w:p>
        </w:tc>
      </w:tr>
      <w:tr w:rsidR="007A513C" w:rsidRPr="00C77BF0" w14:paraId="1ADED484" w14:textId="77777777" w:rsidTr="001B119F">
        <w:tc>
          <w:tcPr>
            <w:tcW w:w="3276" w:type="dxa"/>
            <w:vAlign w:val="center"/>
          </w:tcPr>
          <w:p w14:paraId="715AC86B" w14:textId="77777777" w:rsidR="007A513C" w:rsidRPr="00C77BF0" w:rsidRDefault="007A513C" w:rsidP="007A513C">
            <w:pPr>
              <w:tabs>
                <w:tab w:val="left" w:pos="2610"/>
              </w:tabs>
              <w:ind w:left="14" w:right="-72"/>
              <w:rPr>
                <w:rFonts w:ascii="Arial" w:hAnsi="Arial" w:cs="Arial"/>
                <w:b/>
                <w:bCs/>
                <w:snapToGrid w:val="0"/>
              </w:rPr>
            </w:pPr>
            <w:r w:rsidRPr="00C77BF0">
              <w:rPr>
                <w:rFonts w:ascii="Arial" w:hAnsi="Arial" w:cs="Arial"/>
                <w:b/>
                <w:bCs/>
                <w:snapToGrid w:val="0"/>
              </w:rPr>
              <w:t>Interest income</w:t>
            </w:r>
          </w:p>
        </w:tc>
        <w:tc>
          <w:tcPr>
            <w:tcW w:w="1440" w:type="dxa"/>
            <w:tcBorders>
              <w:top w:val="nil"/>
              <w:left w:val="nil"/>
              <w:bottom w:val="nil"/>
              <w:right w:val="nil"/>
            </w:tcBorders>
            <w:vAlign w:val="center"/>
          </w:tcPr>
          <w:p w14:paraId="42C7ABC1" w14:textId="77777777" w:rsidR="007A513C" w:rsidRPr="00C77BF0" w:rsidRDefault="007A513C" w:rsidP="007A513C">
            <w:pPr>
              <w:ind w:right="-72"/>
              <w:jc w:val="right"/>
              <w:rPr>
                <w:rFonts w:ascii="Arial" w:hAnsi="Arial" w:cs="Arial"/>
              </w:rPr>
            </w:pPr>
          </w:p>
        </w:tc>
        <w:tc>
          <w:tcPr>
            <w:tcW w:w="1440" w:type="dxa"/>
            <w:tcBorders>
              <w:top w:val="nil"/>
              <w:left w:val="nil"/>
              <w:bottom w:val="nil"/>
              <w:right w:val="nil"/>
            </w:tcBorders>
            <w:vAlign w:val="center"/>
          </w:tcPr>
          <w:p w14:paraId="0114E0C3" w14:textId="77777777" w:rsidR="007A513C" w:rsidRPr="00C77BF0" w:rsidRDefault="007A513C" w:rsidP="007A513C">
            <w:pPr>
              <w:ind w:right="-72"/>
              <w:jc w:val="right"/>
              <w:rPr>
                <w:rFonts w:ascii="Arial" w:hAnsi="Arial" w:cs="Arial"/>
              </w:rPr>
            </w:pPr>
          </w:p>
        </w:tc>
        <w:tc>
          <w:tcPr>
            <w:tcW w:w="1440" w:type="dxa"/>
            <w:tcBorders>
              <w:top w:val="nil"/>
              <w:left w:val="nil"/>
              <w:bottom w:val="nil"/>
              <w:right w:val="nil"/>
            </w:tcBorders>
            <w:vAlign w:val="center"/>
          </w:tcPr>
          <w:p w14:paraId="18FF3D8F" w14:textId="77777777" w:rsidR="007A513C" w:rsidRPr="00C77BF0" w:rsidRDefault="007A513C" w:rsidP="007A513C">
            <w:pPr>
              <w:ind w:right="-72"/>
              <w:jc w:val="right"/>
              <w:rPr>
                <w:rFonts w:ascii="Arial" w:hAnsi="Arial" w:cs="Arial"/>
              </w:rPr>
            </w:pPr>
          </w:p>
        </w:tc>
        <w:tc>
          <w:tcPr>
            <w:tcW w:w="1440" w:type="dxa"/>
            <w:tcBorders>
              <w:top w:val="nil"/>
              <w:left w:val="nil"/>
              <w:bottom w:val="nil"/>
              <w:right w:val="nil"/>
            </w:tcBorders>
            <w:vAlign w:val="center"/>
          </w:tcPr>
          <w:p w14:paraId="12E94A94" w14:textId="77777777" w:rsidR="007A513C" w:rsidRPr="00C77BF0" w:rsidRDefault="007A513C" w:rsidP="007A513C">
            <w:pPr>
              <w:ind w:right="-72"/>
              <w:jc w:val="right"/>
              <w:rPr>
                <w:rFonts w:ascii="Arial" w:hAnsi="Arial" w:cs="Arial"/>
              </w:rPr>
            </w:pPr>
          </w:p>
        </w:tc>
      </w:tr>
      <w:tr w:rsidR="007A513C" w:rsidRPr="002151EE" w14:paraId="3541A514" w14:textId="77777777">
        <w:tc>
          <w:tcPr>
            <w:tcW w:w="3276" w:type="dxa"/>
            <w:vAlign w:val="center"/>
          </w:tcPr>
          <w:p w14:paraId="718B8562" w14:textId="77777777" w:rsidR="007A513C" w:rsidRPr="002151EE" w:rsidRDefault="007A513C" w:rsidP="007A513C">
            <w:pPr>
              <w:tabs>
                <w:tab w:val="left" w:pos="2610"/>
              </w:tabs>
              <w:ind w:left="14" w:right="-72"/>
              <w:rPr>
                <w:rFonts w:ascii="Arial" w:hAnsi="Arial" w:cs="Arial"/>
                <w:snapToGrid w:val="0"/>
              </w:rPr>
            </w:pPr>
            <w:r w:rsidRPr="002151EE">
              <w:rPr>
                <w:rFonts w:ascii="Arial" w:hAnsi="Arial" w:cs="Arial"/>
                <w:snapToGrid w:val="0"/>
              </w:rPr>
              <w:t>Subsidiaries</w:t>
            </w:r>
          </w:p>
        </w:tc>
        <w:tc>
          <w:tcPr>
            <w:tcW w:w="1440" w:type="dxa"/>
            <w:tcBorders>
              <w:top w:val="nil"/>
              <w:left w:val="nil"/>
              <w:right w:val="nil"/>
            </w:tcBorders>
          </w:tcPr>
          <w:p w14:paraId="1088F65B" w14:textId="1AF25D66" w:rsidR="007A513C" w:rsidRPr="002151EE" w:rsidRDefault="000A587C" w:rsidP="007A513C">
            <w:pPr>
              <w:ind w:right="-72"/>
              <w:jc w:val="right"/>
              <w:rPr>
                <w:rFonts w:ascii="Arial" w:hAnsi="Arial" w:cs="Arial"/>
              </w:rPr>
            </w:pPr>
            <w:r>
              <w:rPr>
                <w:rFonts w:ascii="Arial" w:hAnsi="Arial" w:cs="Arial"/>
              </w:rPr>
              <w:t>-</w:t>
            </w:r>
          </w:p>
        </w:tc>
        <w:tc>
          <w:tcPr>
            <w:tcW w:w="1440" w:type="dxa"/>
            <w:tcBorders>
              <w:top w:val="nil"/>
              <w:left w:val="nil"/>
              <w:right w:val="nil"/>
            </w:tcBorders>
          </w:tcPr>
          <w:p w14:paraId="715FB295" w14:textId="60EE7CAD" w:rsidR="007A513C" w:rsidRPr="002151EE" w:rsidRDefault="007A513C" w:rsidP="007A513C">
            <w:pPr>
              <w:ind w:right="-72"/>
              <w:jc w:val="right"/>
              <w:rPr>
                <w:rFonts w:ascii="Arial" w:hAnsi="Arial" w:cs="Arial"/>
              </w:rPr>
            </w:pPr>
            <w:r w:rsidRPr="002151EE">
              <w:rPr>
                <w:rFonts w:ascii="Arial" w:hAnsi="Arial" w:cs="Arial"/>
              </w:rPr>
              <w:t>-</w:t>
            </w:r>
          </w:p>
        </w:tc>
        <w:tc>
          <w:tcPr>
            <w:tcW w:w="1440" w:type="dxa"/>
            <w:tcBorders>
              <w:top w:val="nil"/>
              <w:left w:val="nil"/>
              <w:right w:val="nil"/>
            </w:tcBorders>
          </w:tcPr>
          <w:p w14:paraId="7F5300CD" w14:textId="7BCA4CD4" w:rsidR="007A513C" w:rsidRPr="002151EE" w:rsidRDefault="000A587C" w:rsidP="007A513C">
            <w:pPr>
              <w:ind w:right="-72"/>
              <w:jc w:val="right"/>
              <w:rPr>
                <w:rFonts w:ascii="Arial" w:hAnsi="Arial" w:cs="Arial"/>
              </w:rPr>
            </w:pPr>
            <w:r w:rsidRPr="000A587C">
              <w:rPr>
                <w:rFonts w:ascii="Arial" w:hAnsi="Arial" w:cs="Arial"/>
              </w:rPr>
              <w:t>1,862,236</w:t>
            </w:r>
          </w:p>
        </w:tc>
        <w:tc>
          <w:tcPr>
            <w:tcW w:w="1440" w:type="dxa"/>
            <w:tcBorders>
              <w:top w:val="nil"/>
              <w:left w:val="nil"/>
              <w:right w:val="nil"/>
            </w:tcBorders>
          </w:tcPr>
          <w:p w14:paraId="2E52B049" w14:textId="309908F9" w:rsidR="007A513C" w:rsidRPr="002151EE" w:rsidRDefault="007A513C" w:rsidP="007A513C">
            <w:pPr>
              <w:ind w:right="-72"/>
              <w:jc w:val="right"/>
              <w:rPr>
                <w:rFonts w:ascii="Arial" w:hAnsi="Arial" w:cs="Arial"/>
              </w:rPr>
            </w:pPr>
            <w:r w:rsidRPr="002151EE">
              <w:rPr>
                <w:rFonts w:ascii="Arial" w:hAnsi="Arial" w:cs="Arial"/>
              </w:rPr>
              <w:t xml:space="preserve">2,183,421    </w:t>
            </w:r>
          </w:p>
        </w:tc>
      </w:tr>
    </w:tbl>
    <w:p w14:paraId="56F4E866" w14:textId="77777777" w:rsidR="00731079" w:rsidRPr="002151EE" w:rsidRDefault="00731079">
      <w:pPr>
        <w:rPr>
          <w:rFonts w:ascii="Arial" w:eastAsia="Arial" w:hAnsi="Arial" w:cs="Arial"/>
          <w:color w:val="000000"/>
        </w:rPr>
      </w:pPr>
      <w:r w:rsidRPr="002151EE">
        <w:rPr>
          <w:rFonts w:ascii="Arial" w:eastAsia="Arial" w:hAnsi="Arial" w:cs="Arial"/>
          <w:color w:val="000000"/>
        </w:rPr>
        <w:br w:type="page"/>
      </w:r>
    </w:p>
    <w:p w14:paraId="52473F5C" w14:textId="77777777" w:rsidR="00731079" w:rsidRPr="002151EE" w:rsidRDefault="00731079" w:rsidP="00D866AA">
      <w:pPr>
        <w:ind w:left="540" w:hanging="540"/>
        <w:rPr>
          <w:rFonts w:ascii="Arial" w:eastAsia="Arial" w:hAnsi="Arial" w:cs="Arial"/>
          <w:b/>
          <w:bCs/>
          <w:color w:val="000000"/>
          <w:lang w:val="en-GB"/>
        </w:rPr>
      </w:pPr>
    </w:p>
    <w:p w14:paraId="11194340" w14:textId="0C8480A0" w:rsidR="008B7489" w:rsidRPr="002151EE" w:rsidRDefault="00F71807" w:rsidP="00D866AA">
      <w:pPr>
        <w:ind w:left="540" w:hanging="540"/>
        <w:rPr>
          <w:rFonts w:ascii="Arial" w:eastAsia="Arial" w:hAnsi="Arial" w:cs="Arial"/>
          <w:b/>
          <w:bCs/>
          <w:color w:val="000000"/>
          <w:lang w:val="en-GB"/>
        </w:rPr>
      </w:pPr>
      <w:r w:rsidRPr="002151EE">
        <w:rPr>
          <w:rFonts w:ascii="Arial" w:eastAsia="Arial" w:hAnsi="Arial" w:cs="Arial"/>
          <w:b/>
          <w:bCs/>
          <w:color w:val="000000"/>
          <w:lang w:val="en-GB"/>
        </w:rPr>
        <w:t>b)</w:t>
      </w:r>
      <w:r w:rsidR="001B35DB" w:rsidRPr="002151EE">
        <w:rPr>
          <w:rFonts w:ascii="Arial" w:eastAsia="Arial" w:hAnsi="Arial" w:cs="Arial"/>
          <w:b/>
          <w:bCs/>
          <w:color w:val="000000"/>
          <w:lang w:val="en-GB"/>
        </w:rPr>
        <w:tab/>
        <w:t>Outstanding balances</w:t>
      </w:r>
      <w:r w:rsidRPr="002151EE">
        <w:rPr>
          <w:rFonts w:ascii="Arial" w:eastAsia="Arial" w:hAnsi="Arial" w:cs="Arial"/>
          <w:b/>
          <w:bCs/>
          <w:color w:val="000000"/>
          <w:lang w:val="en-GB"/>
        </w:rPr>
        <w:t xml:space="preserve"> arising from sales and purchases of services</w:t>
      </w:r>
    </w:p>
    <w:p w14:paraId="1B6E56FC" w14:textId="77777777" w:rsidR="00BE165A" w:rsidRPr="002151EE" w:rsidRDefault="00BE165A" w:rsidP="0081132A">
      <w:pPr>
        <w:ind w:left="540"/>
        <w:rPr>
          <w:rFonts w:ascii="Arial" w:eastAsia="Arial" w:hAnsi="Arial" w:cs="Arial"/>
          <w:color w:val="000000"/>
          <w:lang w:val="en-GB" w:eastAsia="en-GB"/>
        </w:rPr>
      </w:pPr>
    </w:p>
    <w:p w14:paraId="17B0EE6D" w14:textId="764A4CB9" w:rsidR="0081132A" w:rsidRPr="002151EE" w:rsidRDefault="00F233C9" w:rsidP="0081132A">
      <w:pPr>
        <w:ind w:left="540"/>
        <w:rPr>
          <w:rFonts w:ascii="Arial" w:eastAsia="Arial" w:hAnsi="Arial" w:cs="Arial"/>
          <w:color w:val="000000"/>
          <w:lang w:val="en-GB" w:eastAsia="en-GB"/>
        </w:rPr>
      </w:pPr>
      <w:r w:rsidRPr="002151EE">
        <w:rPr>
          <w:rFonts w:ascii="Arial" w:eastAsia="Arial" w:hAnsi="Arial" w:cs="Arial"/>
          <w:color w:val="000000"/>
          <w:lang w:val="en-GB" w:eastAsia="en-GB"/>
        </w:rPr>
        <w:t>The outstanding balances at the end of the period ended in relation to transactions with related parties are as follows:</w:t>
      </w:r>
    </w:p>
    <w:p w14:paraId="49F57C0E" w14:textId="77777777" w:rsidR="00AE03A7" w:rsidRPr="002151EE" w:rsidRDefault="00AE03A7" w:rsidP="0081132A">
      <w:pPr>
        <w:ind w:left="540"/>
        <w:rPr>
          <w:rFonts w:ascii="Arial" w:eastAsia="Arial" w:hAnsi="Arial" w:cs="Arial"/>
          <w:color w:val="000000"/>
          <w:lang w:val="en-GB" w:eastAsia="en-GB"/>
        </w:rPr>
      </w:pPr>
    </w:p>
    <w:tbl>
      <w:tblPr>
        <w:tblW w:w="9461" w:type="dxa"/>
        <w:tblInd w:w="8" w:type="dxa"/>
        <w:tblLayout w:type="fixed"/>
        <w:tblLook w:val="0000" w:firstRow="0" w:lastRow="0" w:firstColumn="0" w:lastColumn="0" w:noHBand="0" w:noVBand="0"/>
      </w:tblPr>
      <w:tblGrid>
        <w:gridCol w:w="3701"/>
        <w:gridCol w:w="1440"/>
        <w:gridCol w:w="1440"/>
        <w:gridCol w:w="1440"/>
        <w:gridCol w:w="1440"/>
      </w:tblGrid>
      <w:tr w:rsidR="00AE03A7" w:rsidRPr="002151EE" w14:paraId="740869D7" w14:textId="77777777" w:rsidTr="009F4B35">
        <w:trPr>
          <w:cantSplit/>
          <w:trHeight w:val="20"/>
        </w:trPr>
        <w:tc>
          <w:tcPr>
            <w:tcW w:w="3701" w:type="dxa"/>
            <w:vAlign w:val="bottom"/>
          </w:tcPr>
          <w:p w14:paraId="687CD101" w14:textId="77777777" w:rsidR="00AE03A7" w:rsidRPr="002151EE" w:rsidRDefault="00AE03A7" w:rsidP="009F4B35">
            <w:pPr>
              <w:ind w:left="414"/>
              <w:rPr>
                <w:rFonts w:ascii="Arial" w:eastAsia="Browallia New" w:hAnsi="Arial" w:cs="Arial"/>
              </w:rPr>
            </w:pPr>
          </w:p>
        </w:tc>
        <w:tc>
          <w:tcPr>
            <w:tcW w:w="2880" w:type="dxa"/>
            <w:gridSpan w:val="2"/>
            <w:vAlign w:val="center"/>
          </w:tcPr>
          <w:p w14:paraId="5F6CD608" w14:textId="77777777" w:rsidR="00AE03A7" w:rsidRPr="002151EE" w:rsidRDefault="00AE03A7" w:rsidP="009F4B35">
            <w:pPr>
              <w:pBdr>
                <w:top w:val="nil"/>
                <w:left w:val="nil"/>
                <w:bottom w:val="nil"/>
                <w:right w:val="nil"/>
                <w:between w:val="nil"/>
              </w:pBdr>
              <w:ind w:right="-72"/>
              <w:jc w:val="center"/>
              <w:rPr>
                <w:rFonts w:ascii="Arial" w:eastAsia="Arial" w:hAnsi="Arial" w:cs="Arial"/>
                <w:b/>
                <w:color w:val="000000"/>
              </w:rPr>
            </w:pPr>
            <w:r w:rsidRPr="002151EE">
              <w:rPr>
                <w:rFonts w:ascii="Arial" w:eastAsia="Arial" w:hAnsi="Arial" w:cs="Arial"/>
                <w:b/>
                <w:color w:val="000000"/>
              </w:rPr>
              <w:t>Consolidated</w:t>
            </w:r>
          </w:p>
          <w:p w14:paraId="7F620FCC" w14:textId="6D5BD0F6" w:rsidR="00AE03A7" w:rsidRPr="002151EE" w:rsidRDefault="00AE03A7" w:rsidP="009F4B35">
            <w:pPr>
              <w:ind w:right="-72"/>
              <w:jc w:val="center"/>
              <w:rPr>
                <w:rFonts w:ascii="Arial" w:eastAsia="Browallia New" w:hAnsi="Arial" w:cs="Arial"/>
              </w:rPr>
            </w:pPr>
            <w:r w:rsidRPr="002151EE">
              <w:rPr>
                <w:rFonts w:ascii="Arial" w:eastAsia="Arial" w:hAnsi="Arial" w:cs="Arial"/>
                <w:b/>
                <w:color w:val="000000"/>
              </w:rPr>
              <w:t>financial information</w:t>
            </w:r>
          </w:p>
        </w:tc>
        <w:tc>
          <w:tcPr>
            <w:tcW w:w="2880" w:type="dxa"/>
            <w:gridSpan w:val="2"/>
            <w:vAlign w:val="center"/>
          </w:tcPr>
          <w:p w14:paraId="37EB14D7" w14:textId="77777777" w:rsidR="00AE03A7" w:rsidRPr="002151EE" w:rsidRDefault="00AE03A7" w:rsidP="009F4B35">
            <w:pPr>
              <w:pBdr>
                <w:top w:val="nil"/>
                <w:left w:val="nil"/>
                <w:bottom w:val="nil"/>
                <w:right w:val="nil"/>
                <w:between w:val="nil"/>
              </w:pBdr>
              <w:ind w:right="-72"/>
              <w:jc w:val="center"/>
              <w:rPr>
                <w:rFonts w:ascii="Arial" w:eastAsia="Arial" w:hAnsi="Arial" w:cs="Arial"/>
                <w:b/>
                <w:color w:val="000000"/>
              </w:rPr>
            </w:pPr>
            <w:r w:rsidRPr="002151EE">
              <w:rPr>
                <w:rFonts w:ascii="Arial" w:eastAsia="Arial" w:hAnsi="Arial" w:cs="Arial"/>
                <w:b/>
                <w:color w:val="000000"/>
              </w:rPr>
              <w:t>Separate</w:t>
            </w:r>
          </w:p>
          <w:p w14:paraId="097BF8E7" w14:textId="508B4A1B" w:rsidR="00AE03A7" w:rsidRPr="002151EE" w:rsidRDefault="00AE03A7" w:rsidP="009F4B35">
            <w:pPr>
              <w:ind w:right="-72"/>
              <w:jc w:val="center"/>
              <w:rPr>
                <w:rFonts w:ascii="Arial" w:eastAsia="Browallia New" w:hAnsi="Arial" w:cs="Arial"/>
              </w:rPr>
            </w:pPr>
            <w:r w:rsidRPr="002151EE">
              <w:rPr>
                <w:rFonts w:ascii="Arial" w:eastAsia="Arial" w:hAnsi="Arial" w:cs="Arial"/>
                <w:b/>
                <w:color w:val="000000"/>
              </w:rPr>
              <w:t>financial information</w:t>
            </w:r>
          </w:p>
        </w:tc>
      </w:tr>
      <w:tr w:rsidR="00AE03A7" w:rsidRPr="002151EE" w14:paraId="34ADE078" w14:textId="77777777" w:rsidTr="009F4B35">
        <w:trPr>
          <w:cantSplit/>
          <w:trHeight w:val="20"/>
        </w:trPr>
        <w:tc>
          <w:tcPr>
            <w:tcW w:w="3701" w:type="dxa"/>
            <w:vAlign w:val="bottom"/>
          </w:tcPr>
          <w:p w14:paraId="01D15897" w14:textId="77777777" w:rsidR="00AE03A7" w:rsidRPr="002151EE" w:rsidRDefault="00AE03A7" w:rsidP="009F4B35">
            <w:pPr>
              <w:ind w:left="414"/>
              <w:rPr>
                <w:rFonts w:ascii="Arial" w:eastAsia="Browallia New" w:hAnsi="Arial" w:cs="Arial"/>
              </w:rPr>
            </w:pPr>
          </w:p>
        </w:tc>
        <w:tc>
          <w:tcPr>
            <w:tcW w:w="1440" w:type="dxa"/>
            <w:tcBorders>
              <w:top w:val="single" w:sz="4" w:space="0" w:color="000000"/>
            </w:tcBorders>
            <w:vAlign w:val="center"/>
          </w:tcPr>
          <w:p w14:paraId="64F727EB" w14:textId="5BB1B08D" w:rsidR="00AE03A7" w:rsidRPr="002151EE" w:rsidRDefault="00071BE9" w:rsidP="009F4B35">
            <w:pPr>
              <w:ind w:right="-72"/>
              <w:jc w:val="right"/>
              <w:rPr>
                <w:rFonts w:ascii="Arial" w:eastAsia="Arial" w:hAnsi="Arial" w:cs="Arial"/>
                <w:b/>
                <w:color w:val="000000"/>
                <w:spacing w:val="-4"/>
              </w:rPr>
            </w:pPr>
            <w:r w:rsidRPr="002151EE">
              <w:rPr>
                <w:rFonts w:ascii="Arial" w:eastAsia="Arial" w:hAnsi="Arial" w:cs="Arial"/>
                <w:b/>
                <w:color w:val="000000"/>
                <w:spacing w:val="-4"/>
                <w:lang w:val="en-GB"/>
              </w:rPr>
              <w:t>30 June</w:t>
            </w:r>
          </w:p>
          <w:p w14:paraId="57405984" w14:textId="5982573F" w:rsidR="00AE03A7" w:rsidRPr="002151EE" w:rsidRDefault="009F4B35" w:rsidP="009F4B35">
            <w:pPr>
              <w:ind w:right="-72"/>
              <w:jc w:val="right"/>
              <w:rPr>
                <w:rFonts w:ascii="Arial" w:hAnsi="Arial" w:cs="Arial"/>
                <w:b/>
              </w:rPr>
            </w:pPr>
            <w:r w:rsidRPr="002151EE">
              <w:rPr>
                <w:rFonts w:ascii="Arial" w:eastAsia="Arial" w:hAnsi="Arial" w:cs="Arial"/>
                <w:b/>
                <w:color w:val="000000"/>
                <w:spacing w:val="-4"/>
                <w:lang w:val="en-GB"/>
              </w:rPr>
              <w:t>202</w:t>
            </w:r>
            <w:r w:rsidR="00445BAB">
              <w:rPr>
                <w:rFonts w:ascii="Arial" w:eastAsia="Arial" w:hAnsi="Arial" w:cs="Arial"/>
                <w:b/>
                <w:color w:val="000000"/>
                <w:spacing w:val="-4"/>
                <w:lang w:val="en-GB"/>
              </w:rPr>
              <w:t>6</w:t>
            </w:r>
          </w:p>
        </w:tc>
        <w:tc>
          <w:tcPr>
            <w:tcW w:w="1440" w:type="dxa"/>
            <w:tcBorders>
              <w:top w:val="single" w:sz="4" w:space="0" w:color="000000"/>
            </w:tcBorders>
            <w:vAlign w:val="center"/>
          </w:tcPr>
          <w:p w14:paraId="249BBBB9" w14:textId="3433438A" w:rsidR="00AE03A7" w:rsidRPr="002151EE" w:rsidRDefault="009F4B35" w:rsidP="009F4B35">
            <w:pPr>
              <w:ind w:right="-72"/>
              <w:jc w:val="right"/>
              <w:rPr>
                <w:rFonts w:ascii="Arial" w:eastAsia="Arial" w:hAnsi="Arial" w:cs="Arial"/>
                <w:b/>
                <w:color w:val="000000"/>
              </w:rPr>
            </w:pPr>
            <w:r w:rsidRPr="002151EE">
              <w:rPr>
                <w:rFonts w:ascii="Arial" w:eastAsia="Arial" w:hAnsi="Arial" w:cs="Arial"/>
                <w:b/>
                <w:color w:val="000000"/>
                <w:lang w:val="en-GB"/>
              </w:rPr>
              <w:t>31</w:t>
            </w:r>
            <w:r w:rsidR="00AE03A7" w:rsidRPr="002151EE">
              <w:rPr>
                <w:rFonts w:ascii="Arial" w:eastAsia="Arial" w:hAnsi="Arial" w:cs="Arial"/>
                <w:b/>
                <w:color w:val="000000"/>
              </w:rPr>
              <w:t xml:space="preserve"> December</w:t>
            </w:r>
          </w:p>
          <w:p w14:paraId="5AB713CA" w14:textId="53C997CB" w:rsidR="00AE03A7" w:rsidRPr="002151EE" w:rsidRDefault="009F4B35" w:rsidP="009F4B35">
            <w:pPr>
              <w:ind w:right="-72"/>
              <w:jc w:val="right"/>
              <w:rPr>
                <w:rFonts w:ascii="Arial" w:hAnsi="Arial" w:cs="Arial"/>
                <w:b/>
              </w:rPr>
            </w:pPr>
            <w:r w:rsidRPr="002151EE">
              <w:rPr>
                <w:rFonts w:ascii="Arial" w:eastAsia="Arial" w:hAnsi="Arial" w:cs="Arial"/>
                <w:b/>
                <w:color w:val="000000"/>
                <w:lang w:val="en-GB"/>
              </w:rPr>
              <w:t>202</w:t>
            </w:r>
            <w:r w:rsidR="007A513C">
              <w:rPr>
                <w:rFonts w:ascii="Arial" w:hAnsi="Arial" w:cs="Arial"/>
                <w:b/>
              </w:rPr>
              <w:t>5</w:t>
            </w:r>
          </w:p>
        </w:tc>
        <w:tc>
          <w:tcPr>
            <w:tcW w:w="1440" w:type="dxa"/>
            <w:tcBorders>
              <w:top w:val="single" w:sz="4" w:space="0" w:color="000000"/>
            </w:tcBorders>
            <w:vAlign w:val="center"/>
          </w:tcPr>
          <w:p w14:paraId="75FB5CC2" w14:textId="01641C3C" w:rsidR="00AE03A7" w:rsidRPr="002151EE" w:rsidRDefault="00071BE9" w:rsidP="009F4B35">
            <w:pPr>
              <w:ind w:right="-72"/>
              <w:jc w:val="right"/>
              <w:rPr>
                <w:rFonts w:ascii="Arial" w:eastAsia="Arial" w:hAnsi="Arial" w:cs="Arial"/>
                <w:b/>
                <w:color w:val="000000"/>
                <w:spacing w:val="-4"/>
              </w:rPr>
            </w:pPr>
            <w:r w:rsidRPr="002151EE">
              <w:rPr>
                <w:rFonts w:ascii="Arial" w:eastAsia="Arial" w:hAnsi="Arial" w:cs="Arial"/>
                <w:b/>
                <w:color w:val="000000"/>
                <w:spacing w:val="-4"/>
                <w:lang w:val="en-GB"/>
              </w:rPr>
              <w:t>30 June</w:t>
            </w:r>
          </w:p>
          <w:p w14:paraId="3C7F205F" w14:textId="2EE55EAE" w:rsidR="00AE03A7" w:rsidRPr="00445BAB" w:rsidRDefault="009F4B35" w:rsidP="009F4B35">
            <w:pPr>
              <w:ind w:right="-72"/>
              <w:jc w:val="right"/>
              <w:rPr>
                <w:rFonts w:ascii="Arial" w:hAnsi="Arial" w:cstheme="minorBidi"/>
                <w:b/>
              </w:rPr>
            </w:pPr>
            <w:r w:rsidRPr="002151EE">
              <w:rPr>
                <w:rFonts w:ascii="Arial" w:eastAsia="Arial" w:hAnsi="Arial" w:cs="Arial"/>
                <w:b/>
                <w:color w:val="000000"/>
                <w:spacing w:val="-4"/>
                <w:lang w:val="en-GB"/>
              </w:rPr>
              <w:t>202</w:t>
            </w:r>
            <w:r w:rsidR="00445BAB">
              <w:rPr>
                <w:rFonts w:ascii="Arial" w:hAnsi="Arial" w:cs="Arial"/>
                <w:b/>
              </w:rPr>
              <w:t>6</w:t>
            </w:r>
          </w:p>
        </w:tc>
        <w:tc>
          <w:tcPr>
            <w:tcW w:w="1440" w:type="dxa"/>
            <w:tcBorders>
              <w:top w:val="single" w:sz="4" w:space="0" w:color="000000"/>
            </w:tcBorders>
            <w:vAlign w:val="center"/>
          </w:tcPr>
          <w:p w14:paraId="50B21E85" w14:textId="79A0D099" w:rsidR="00AE03A7" w:rsidRPr="002151EE" w:rsidRDefault="009F4B35" w:rsidP="009F4B35">
            <w:pPr>
              <w:ind w:right="-72"/>
              <w:jc w:val="right"/>
              <w:rPr>
                <w:rFonts w:ascii="Arial" w:eastAsia="Arial" w:hAnsi="Arial" w:cs="Arial"/>
                <w:b/>
                <w:color w:val="000000"/>
              </w:rPr>
            </w:pPr>
            <w:r w:rsidRPr="002151EE">
              <w:rPr>
                <w:rFonts w:ascii="Arial" w:eastAsia="Arial" w:hAnsi="Arial" w:cs="Arial"/>
                <w:b/>
                <w:color w:val="000000"/>
                <w:lang w:val="en-GB"/>
              </w:rPr>
              <w:t>31</w:t>
            </w:r>
            <w:r w:rsidR="00AE03A7" w:rsidRPr="002151EE">
              <w:rPr>
                <w:rFonts w:ascii="Arial" w:eastAsia="Arial" w:hAnsi="Arial" w:cs="Arial"/>
                <w:b/>
                <w:color w:val="000000"/>
              </w:rPr>
              <w:t xml:space="preserve"> December</w:t>
            </w:r>
          </w:p>
          <w:p w14:paraId="7409BD3E" w14:textId="2FBBCB0F" w:rsidR="00AE03A7" w:rsidRPr="002151EE" w:rsidRDefault="009F4B35" w:rsidP="009F4B35">
            <w:pPr>
              <w:ind w:right="-72"/>
              <w:jc w:val="right"/>
              <w:rPr>
                <w:rFonts w:ascii="Arial" w:hAnsi="Arial" w:cs="Arial"/>
                <w:b/>
              </w:rPr>
            </w:pPr>
            <w:r w:rsidRPr="002151EE">
              <w:rPr>
                <w:rFonts w:ascii="Arial" w:eastAsia="Arial" w:hAnsi="Arial" w:cs="Arial"/>
                <w:b/>
                <w:color w:val="000000"/>
                <w:lang w:val="en-GB"/>
              </w:rPr>
              <w:t>202</w:t>
            </w:r>
            <w:r w:rsidR="007A513C">
              <w:rPr>
                <w:rFonts w:ascii="Arial" w:hAnsi="Arial" w:cs="Arial"/>
                <w:b/>
              </w:rPr>
              <w:t>5</w:t>
            </w:r>
          </w:p>
        </w:tc>
      </w:tr>
      <w:tr w:rsidR="00AE03A7" w:rsidRPr="002151EE" w14:paraId="7F709386" w14:textId="77777777" w:rsidTr="009F4B35">
        <w:trPr>
          <w:cantSplit/>
          <w:trHeight w:val="20"/>
        </w:trPr>
        <w:tc>
          <w:tcPr>
            <w:tcW w:w="3701" w:type="dxa"/>
            <w:vAlign w:val="bottom"/>
          </w:tcPr>
          <w:p w14:paraId="0D8939A2" w14:textId="77777777" w:rsidR="00AE03A7" w:rsidRPr="002151EE" w:rsidRDefault="00AE03A7" w:rsidP="009F4B35">
            <w:pPr>
              <w:ind w:left="414"/>
              <w:rPr>
                <w:rFonts w:ascii="Arial" w:eastAsia="Browallia New" w:hAnsi="Arial" w:cs="Arial"/>
              </w:rPr>
            </w:pPr>
          </w:p>
        </w:tc>
        <w:tc>
          <w:tcPr>
            <w:tcW w:w="1440" w:type="dxa"/>
            <w:tcBorders>
              <w:bottom w:val="single" w:sz="4" w:space="0" w:color="000000"/>
            </w:tcBorders>
            <w:vAlign w:val="bottom"/>
          </w:tcPr>
          <w:p w14:paraId="6474ADC0" w14:textId="77777777" w:rsidR="00AE03A7" w:rsidRPr="002151EE" w:rsidRDefault="00AE03A7" w:rsidP="009F4B35">
            <w:pPr>
              <w:ind w:right="-72"/>
              <w:jc w:val="right"/>
              <w:rPr>
                <w:rFonts w:ascii="Arial" w:hAnsi="Arial" w:cs="Arial"/>
                <w:b/>
              </w:rPr>
            </w:pPr>
            <w:r w:rsidRPr="002151EE">
              <w:rPr>
                <w:rFonts w:ascii="Arial" w:hAnsi="Arial" w:cs="Arial"/>
                <w:b/>
              </w:rPr>
              <w:t>Baht</w:t>
            </w:r>
          </w:p>
        </w:tc>
        <w:tc>
          <w:tcPr>
            <w:tcW w:w="1440" w:type="dxa"/>
            <w:tcBorders>
              <w:bottom w:val="single" w:sz="4" w:space="0" w:color="000000"/>
            </w:tcBorders>
            <w:vAlign w:val="bottom"/>
          </w:tcPr>
          <w:p w14:paraId="6B3A9DE7" w14:textId="77777777" w:rsidR="00AE03A7" w:rsidRPr="002151EE" w:rsidRDefault="00AE03A7" w:rsidP="009F4B35">
            <w:pPr>
              <w:ind w:right="-72"/>
              <w:jc w:val="right"/>
              <w:rPr>
                <w:rFonts w:ascii="Arial" w:hAnsi="Arial" w:cs="Arial"/>
                <w:b/>
              </w:rPr>
            </w:pPr>
            <w:r w:rsidRPr="002151EE">
              <w:rPr>
                <w:rFonts w:ascii="Arial" w:hAnsi="Arial" w:cs="Arial"/>
                <w:b/>
              </w:rPr>
              <w:t>Baht</w:t>
            </w:r>
          </w:p>
        </w:tc>
        <w:tc>
          <w:tcPr>
            <w:tcW w:w="1440" w:type="dxa"/>
            <w:tcBorders>
              <w:bottom w:val="single" w:sz="4" w:space="0" w:color="000000"/>
            </w:tcBorders>
            <w:vAlign w:val="bottom"/>
          </w:tcPr>
          <w:p w14:paraId="42C88A20" w14:textId="77777777" w:rsidR="00AE03A7" w:rsidRPr="002151EE" w:rsidRDefault="00AE03A7" w:rsidP="009F4B35">
            <w:pPr>
              <w:ind w:right="-72"/>
              <w:jc w:val="right"/>
              <w:rPr>
                <w:rFonts w:ascii="Arial" w:hAnsi="Arial" w:cs="Arial"/>
                <w:b/>
              </w:rPr>
            </w:pPr>
            <w:r w:rsidRPr="002151EE">
              <w:rPr>
                <w:rFonts w:ascii="Arial" w:hAnsi="Arial" w:cs="Arial"/>
                <w:b/>
              </w:rPr>
              <w:t>Baht</w:t>
            </w:r>
          </w:p>
        </w:tc>
        <w:tc>
          <w:tcPr>
            <w:tcW w:w="1440" w:type="dxa"/>
            <w:tcBorders>
              <w:bottom w:val="single" w:sz="4" w:space="0" w:color="000000"/>
            </w:tcBorders>
            <w:vAlign w:val="bottom"/>
          </w:tcPr>
          <w:p w14:paraId="2267B3FC" w14:textId="77777777" w:rsidR="00AE03A7" w:rsidRPr="002151EE" w:rsidRDefault="00AE03A7" w:rsidP="009F4B35">
            <w:pPr>
              <w:ind w:right="-72"/>
              <w:jc w:val="right"/>
              <w:rPr>
                <w:rFonts w:ascii="Arial" w:hAnsi="Arial" w:cs="Arial"/>
                <w:b/>
              </w:rPr>
            </w:pPr>
            <w:r w:rsidRPr="002151EE">
              <w:rPr>
                <w:rFonts w:ascii="Arial" w:hAnsi="Arial" w:cs="Arial"/>
                <w:b/>
              </w:rPr>
              <w:t>Baht</w:t>
            </w:r>
          </w:p>
        </w:tc>
      </w:tr>
      <w:tr w:rsidR="007A513C" w:rsidRPr="002151EE" w14:paraId="6B81EFD2" w14:textId="77777777" w:rsidTr="007A513C">
        <w:trPr>
          <w:cantSplit/>
          <w:trHeight w:val="20"/>
        </w:trPr>
        <w:tc>
          <w:tcPr>
            <w:tcW w:w="3701" w:type="dxa"/>
            <w:vAlign w:val="center"/>
          </w:tcPr>
          <w:p w14:paraId="3C5A4FB6" w14:textId="77777777" w:rsidR="007A513C" w:rsidRPr="002151EE" w:rsidRDefault="007A513C" w:rsidP="009F4B35">
            <w:pPr>
              <w:ind w:left="414"/>
              <w:rPr>
                <w:rFonts w:ascii="Arial" w:hAnsi="Arial" w:cs="Arial"/>
                <w:b/>
              </w:rPr>
            </w:pPr>
          </w:p>
        </w:tc>
        <w:tc>
          <w:tcPr>
            <w:tcW w:w="1440" w:type="dxa"/>
            <w:tcBorders>
              <w:top w:val="single" w:sz="4" w:space="0" w:color="000000"/>
              <w:left w:val="nil"/>
              <w:right w:val="nil"/>
            </w:tcBorders>
          </w:tcPr>
          <w:p w14:paraId="6FB0D67A" w14:textId="77777777" w:rsidR="007A513C" w:rsidRPr="002151EE" w:rsidRDefault="007A513C" w:rsidP="009F4B35">
            <w:pPr>
              <w:tabs>
                <w:tab w:val="left" w:pos="-72"/>
              </w:tabs>
              <w:ind w:right="-72" w:hanging="14"/>
              <w:jc w:val="right"/>
              <w:rPr>
                <w:rFonts w:ascii="Arial" w:hAnsi="Arial" w:cs="Arial"/>
              </w:rPr>
            </w:pPr>
          </w:p>
        </w:tc>
        <w:tc>
          <w:tcPr>
            <w:tcW w:w="1440" w:type="dxa"/>
            <w:tcBorders>
              <w:top w:val="single" w:sz="4" w:space="0" w:color="000000"/>
              <w:left w:val="nil"/>
              <w:right w:val="nil"/>
            </w:tcBorders>
          </w:tcPr>
          <w:p w14:paraId="6E20EC98" w14:textId="77777777" w:rsidR="007A513C" w:rsidRPr="002151EE" w:rsidRDefault="007A513C" w:rsidP="009F4B35">
            <w:pPr>
              <w:tabs>
                <w:tab w:val="left" w:pos="-72"/>
              </w:tabs>
              <w:ind w:right="-72" w:hanging="14"/>
              <w:jc w:val="right"/>
              <w:rPr>
                <w:rFonts w:ascii="Arial" w:hAnsi="Arial" w:cs="Arial"/>
              </w:rPr>
            </w:pPr>
          </w:p>
        </w:tc>
        <w:tc>
          <w:tcPr>
            <w:tcW w:w="1440" w:type="dxa"/>
            <w:tcBorders>
              <w:top w:val="single" w:sz="4" w:space="0" w:color="000000"/>
              <w:left w:val="nil"/>
              <w:right w:val="nil"/>
            </w:tcBorders>
          </w:tcPr>
          <w:p w14:paraId="0021812D" w14:textId="77777777" w:rsidR="007A513C" w:rsidRPr="002151EE" w:rsidRDefault="007A513C" w:rsidP="009F4B35">
            <w:pPr>
              <w:tabs>
                <w:tab w:val="left" w:pos="-72"/>
              </w:tabs>
              <w:ind w:right="-72" w:hanging="14"/>
              <w:jc w:val="right"/>
              <w:rPr>
                <w:rFonts w:ascii="Arial" w:hAnsi="Arial" w:cs="Arial"/>
              </w:rPr>
            </w:pPr>
          </w:p>
        </w:tc>
        <w:tc>
          <w:tcPr>
            <w:tcW w:w="1440" w:type="dxa"/>
            <w:tcBorders>
              <w:top w:val="single" w:sz="4" w:space="0" w:color="000000"/>
              <w:left w:val="nil"/>
              <w:right w:val="nil"/>
            </w:tcBorders>
          </w:tcPr>
          <w:p w14:paraId="20655BDD" w14:textId="77777777" w:rsidR="007A513C" w:rsidRPr="002151EE" w:rsidRDefault="007A513C" w:rsidP="009F4B35">
            <w:pPr>
              <w:tabs>
                <w:tab w:val="left" w:pos="-72"/>
              </w:tabs>
              <w:ind w:right="-72" w:hanging="14"/>
              <w:jc w:val="right"/>
              <w:rPr>
                <w:rFonts w:ascii="Arial" w:hAnsi="Arial" w:cs="Arial"/>
              </w:rPr>
            </w:pPr>
          </w:p>
        </w:tc>
      </w:tr>
      <w:tr w:rsidR="007A513C" w:rsidRPr="002151EE" w14:paraId="48367A88" w14:textId="77777777" w:rsidTr="007A513C">
        <w:trPr>
          <w:cantSplit/>
          <w:trHeight w:val="20"/>
        </w:trPr>
        <w:tc>
          <w:tcPr>
            <w:tcW w:w="3701" w:type="dxa"/>
            <w:vAlign w:val="center"/>
          </w:tcPr>
          <w:p w14:paraId="1CD878BD" w14:textId="5AAF43F8" w:rsidR="007A513C" w:rsidRPr="002151EE" w:rsidRDefault="007A513C" w:rsidP="007A513C">
            <w:pPr>
              <w:ind w:left="414"/>
              <w:rPr>
                <w:rFonts w:ascii="Arial" w:hAnsi="Arial" w:cs="Arial"/>
              </w:rPr>
            </w:pPr>
            <w:r w:rsidRPr="00660D0B">
              <w:rPr>
                <w:rFonts w:ascii="Arial" w:hAnsi="Arial" w:cs="Arial"/>
                <w:b/>
              </w:rPr>
              <w:t>Trade receivables</w:t>
            </w:r>
          </w:p>
        </w:tc>
        <w:tc>
          <w:tcPr>
            <w:tcW w:w="1440" w:type="dxa"/>
            <w:tcBorders>
              <w:left w:val="nil"/>
              <w:right w:val="nil"/>
            </w:tcBorders>
          </w:tcPr>
          <w:p w14:paraId="379CA448" w14:textId="77777777" w:rsidR="007A513C" w:rsidRPr="002151EE" w:rsidRDefault="007A513C" w:rsidP="007A513C">
            <w:pPr>
              <w:tabs>
                <w:tab w:val="left" w:pos="-72"/>
              </w:tabs>
              <w:ind w:right="-72" w:hanging="14"/>
              <w:jc w:val="right"/>
              <w:rPr>
                <w:rFonts w:ascii="Arial" w:hAnsi="Arial" w:cs="Arial"/>
              </w:rPr>
            </w:pPr>
          </w:p>
        </w:tc>
        <w:tc>
          <w:tcPr>
            <w:tcW w:w="1440" w:type="dxa"/>
            <w:tcBorders>
              <w:left w:val="nil"/>
              <w:right w:val="nil"/>
            </w:tcBorders>
          </w:tcPr>
          <w:p w14:paraId="0F572BC9" w14:textId="77777777" w:rsidR="007A513C" w:rsidRPr="002151EE" w:rsidRDefault="007A513C" w:rsidP="007A513C">
            <w:pPr>
              <w:tabs>
                <w:tab w:val="left" w:pos="-72"/>
              </w:tabs>
              <w:ind w:right="-72" w:hanging="14"/>
              <w:jc w:val="right"/>
              <w:rPr>
                <w:rFonts w:ascii="Arial" w:hAnsi="Arial" w:cs="Arial"/>
              </w:rPr>
            </w:pPr>
          </w:p>
        </w:tc>
        <w:tc>
          <w:tcPr>
            <w:tcW w:w="1440" w:type="dxa"/>
            <w:tcBorders>
              <w:left w:val="nil"/>
              <w:right w:val="nil"/>
            </w:tcBorders>
          </w:tcPr>
          <w:p w14:paraId="1E377864" w14:textId="77777777" w:rsidR="007A513C" w:rsidRPr="002151EE" w:rsidRDefault="007A513C" w:rsidP="007A513C">
            <w:pPr>
              <w:tabs>
                <w:tab w:val="left" w:pos="-72"/>
              </w:tabs>
              <w:ind w:right="-72" w:hanging="14"/>
              <w:jc w:val="right"/>
              <w:rPr>
                <w:rFonts w:ascii="Arial" w:hAnsi="Arial" w:cs="Arial"/>
              </w:rPr>
            </w:pPr>
          </w:p>
        </w:tc>
        <w:tc>
          <w:tcPr>
            <w:tcW w:w="1440" w:type="dxa"/>
            <w:tcBorders>
              <w:left w:val="nil"/>
              <w:right w:val="nil"/>
            </w:tcBorders>
          </w:tcPr>
          <w:p w14:paraId="51125AE9" w14:textId="77777777" w:rsidR="007A513C" w:rsidRPr="002151EE" w:rsidRDefault="007A513C" w:rsidP="007A513C">
            <w:pPr>
              <w:tabs>
                <w:tab w:val="left" w:pos="-72"/>
              </w:tabs>
              <w:ind w:right="-72" w:hanging="14"/>
              <w:jc w:val="right"/>
              <w:rPr>
                <w:rFonts w:ascii="Arial" w:hAnsi="Arial" w:cs="Arial"/>
              </w:rPr>
            </w:pPr>
          </w:p>
        </w:tc>
      </w:tr>
      <w:tr w:rsidR="007A513C" w:rsidRPr="002151EE" w14:paraId="5187F2A4" w14:textId="77777777" w:rsidTr="00113A0B">
        <w:trPr>
          <w:cantSplit/>
          <w:trHeight w:val="20"/>
        </w:trPr>
        <w:tc>
          <w:tcPr>
            <w:tcW w:w="3701" w:type="dxa"/>
            <w:vAlign w:val="center"/>
          </w:tcPr>
          <w:p w14:paraId="6D077DBC" w14:textId="7DEBD3FA" w:rsidR="007A513C" w:rsidRPr="002151EE" w:rsidRDefault="007A513C" w:rsidP="007A513C">
            <w:pPr>
              <w:ind w:left="414"/>
              <w:rPr>
                <w:rFonts w:ascii="Arial" w:hAnsi="Arial" w:cs="Arial"/>
              </w:rPr>
            </w:pPr>
            <w:r w:rsidRPr="00660D0B">
              <w:rPr>
                <w:rFonts w:ascii="Arial" w:hAnsi="Arial" w:cs="Arial"/>
              </w:rPr>
              <w:t>Subsidiaries</w:t>
            </w:r>
          </w:p>
        </w:tc>
        <w:tc>
          <w:tcPr>
            <w:tcW w:w="1440" w:type="dxa"/>
            <w:tcBorders>
              <w:top w:val="nil"/>
              <w:left w:val="nil"/>
              <w:right w:val="nil"/>
            </w:tcBorders>
          </w:tcPr>
          <w:p w14:paraId="536F7654" w14:textId="4C855A48" w:rsidR="007A513C" w:rsidRPr="002151EE" w:rsidRDefault="000A587C" w:rsidP="007A513C">
            <w:pPr>
              <w:tabs>
                <w:tab w:val="left" w:pos="-72"/>
              </w:tabs>
              <w:ind w:right="-72" w:hanging="14"/>
              <w:jc w:val="right"/>
              <w:rPr>
                <w:rFonts w:ascii="Arial" w:hAnsi="Arial" w:cs="Arial"/>
                <w:lang w:val="en-GB"/>
              </w:rPr>
            </w:pPr>
            <w:r>
              <w:rPr>
                <w:rFonts w:ascii="Arial" w:hAnsi="Arial" w:cs="Arial"/>
                <w:lang w:val="en-GB"/>
              </w:rPr>
              <w:t>-</w:t>
            </w:r>
          </w:p>
        </w:tc>
        <w:tc>
          <w:tcPr>
            <w:tcW w:w="1440" w:type="dxa"/>
            <w:tcBorders>
              <w:top w:val="nil"/>
              <w:left w:val="nil"/>
              <w:right w:val="nil"/>
            </w:tcBorders>
            <w:vAlign w:val="bottom"/>
          </w:tcPr>
          <w:p w14:paraId="761B570B" w14:textId="1F19F22B" w:rsidR="007A513C" w:rsidRPr="002151EE" w:rsidRDefault="007A513C" w:rsidP="007A513C">
            <w:pPr>
              <w:tabs>
                <w:tab w:val="left" w:pos="-72"/>
              </w:tabs>
              <w:ind w:right="-72" w:hanging="14"/>
              <w:jc w:val="right"/>
              <w:rPr>
                <w:rFonts w:ascii="Arial" w:hAnsi="Arial" w:cs="Arial"/>
                <w:lang w:val="en-GB"/>
              </w:rPr>
            </w:pPr>
            <w:r w:rsidRPr="00660D0B">
              <w:rPr>
                <w:rFonts w:ascii="Arial" w:eastAsia="Browallia New" w:hAnsi="Arial" w:cs="Arial"/>
              </w:rPr>
              <w:t>-</w:t>
            </w:r>
          </w:p>
        </w:tc>
        <w:tc>
          <w:tcPr>
            <w:tcW w:w="1440" w:type="dxa"/>
            <w:tcBorders>
              <w:top w:val="nil"/>
              <w:left w:val="nil"/>
              <w:right w:val="nil"/>
            </w:tcBorders>
          </w:tcPr>
          <w:p w14:paraId="11E73BBB" w14:textId="7D4C79B9" w:rsidR="007A513C" w:rsidRPr="002151EE" w:rsidRDefault="000A587C" w:rsidP="007A513C">
            <w:pPr>
              <w:ind w:right="-72"/>
              <w:jc w:val="right"/>
              <w:rPr>
                <w:rFonts w:ascii="Arial" w:hAnsi="Arial" w:cs="Arial"/>
              </w:rPr>
            </w:pPr>
            <w:r w:rsidRPr="000A587C">
              <w:rPr>
                <w:rFonts w:ascii="Arial" w:hAnsi="Arial" w:cs="Arial"/>
              </w:rPr>
              <w:t>3,550,750</w:t>
            </w:r>
          </w:p>
        </w:tc>
        <w:tc>
          <w:tcPr>
            <w:tcW w:w="1440" w:type="dxa"/>
            <w:tcBorders>
              <w:top w:val="nil"/>
              <w:left w:val="nil"/>
              <w:right w:val="nil"/>
            </w:tcBorders>
            <w:vAlign w:val="bottom"/>
          </w:tcPr>
          <w:p w14:paraId="6EEB3CCA" w14:textId="2961EF13" w:rsidR="007A513C" w:rsidRPr="002151EE" w:rsidRDefault="007A513C" w:rsidP="007A513C">
            <w:pPr>
              <w:ind w:right="-72"/>
              <w:jc w:val="right"/>
              <w:rPr>
                <w:rFonts w:ascii="Arial" w:hAnsi="Arial" w:cs="Arial"/>
              </w:rPr>
            </w:pPr>
            <w:r w:rsidRPr="00660D0B">
              <w:rPr>
                <w:rFonts w:ascii="Arial" w:eastAsia="Browallia New" w:hAnsi="Arial" w:cs="Arial"/>
              </w:rPr>
              <w:t>2,857,653</w:t>
            </w:r>
          </w:p>
        </w:tc>
      </w:tr>
      <w:tr w:rsidR="007A513C" w:rsidRPr="002151EE" w14:paraId="49ED8FCE" w14:textId="77777777" w:rsidTr="00113A0B">
        <w:trPr>
          <w:cantSplit/>
          <w:trHeight w:val="20"/>
        </w:trPr>
        <w:tc>
          <w:tcPr>
            <w:tcW w:w="3701" w:type="dxa"/>
            <w:vAlign w:val="center"/>
          </w:tcPr>
          <w:p w14:paraId="67744EB9" w14:textId="5E67754D" w:rsidR="007A513C" w:rsidRPr="002151EE" w:rsidRDefault="007A513C" w:rsidP="007A513C">
            <w:pPr>
              <w:ind w:left="414"/>
              <w:rPr>
                <w:rFonts w:ascii="Arial" w:hAnsi="Arial" w:cs="Arial"/>
              </w:rPr>
            </w:pPr>
            <w:r w:rsidRPr="00660D0B">
              <w:rPr>
                <w:rFonts w:ascii="Arial" w:hAnsi="Arial" w:cs="Arial"/>
              </w:rPr>
              <w:t>An associate</w:t>
            </w:r>
          </w:p>
        </w:tc>
        <w:tc>
          <w:tcPr>
            <w:tcW w:w="1440" w:type="dxa"/>
            <w:tcBorders>
              <w:top w:val="nil"/>
              <w:left w:val="nil"/>
              <w:right w:val="nil"/>
            </w:tcBorders>
          </w:tcPr>
          <w:p w14:paraId="73FD048B" w14:textId="7A3B075A" w:rsidR="007A513C" w:rsidRPr="002151EE" w:rsidRDefault="000A587C" w:rsidP="007A513C">
            <w:pPr>
              <w:ind w:right="-72"/>
              <w:jc w:val="right"/>
              <w:rPr>
                <w:rFonts w:ascii="Arial" w:hAnsi="Arial" w:cs="Arial"/>
              </w:rPr>
            </w:pPr>
            <w:r w:rsidRPr="000A587C">
              <w:rPr>
                <w:rFonts w:ascii="Arial" w:hAnsi="Arial" w:cs="Arial"/>
              </w:rPr>
              <w:t>16,052,215</w:t>
            </w:r>
          </w:p>
        </w:tc>
        <w:tc>
          <w:tcPr>
            <w:tcW w:w="1440" w:type="dxa"/>
            <w:tcBorders>
              <w:top w:val="nil"/>
              <w:left w:val="nil"/>
              <w:right w:val="nil"/>
            </w:tcBorders>
            <w:vAlign w:val="bottom"/>
          </w:tcPr>
          <w:p w14:paraId="4CA43391" w14:textId="1C975DC2" w:rsidR="007A513C" w:rsidRPr="002151EE" w:rsidRDefault="007A513C" w:rsidP="007A513C">
            <w:pPr>
              <w:ind w:right="-72"/>
              <w:jc w:val="right"/>
              <w:rPr>
                <w:rFonts w:ascii="Arial" w:hAnsi="Arial" w:cs="Arial"/>
              </w:rPr>
            </w:pPr>
            <w:r w:rsidRPr="00660D0B">
              <w:rPr>
                <w:rFonts w:ascii="Arial" w:eastAsia="Browallia New" w:hAnsi="Arial" w:cs="Arial"/>
              </w:rPr>
              <w:t>11,448,671</w:t>
            </w:r>
          </w:p>
        </w:tc>
        <w:tc>
          <w:tcPr>
            <w:tcW w:w="1440" w:type="dxa"/>
            <w:tcBorders>
              <w:top w:val="nil"/>
              <w:left w:val="nil"/>
              <w:right w:val="nil"/>
            </w:tcBorders>
          </w:tcPr>
          <w:p w14:paraId="525B313E" w14:textId="3463D3E8" w:rsidR="007A513C" w:rsidRPr="002151EE" w:rsidRDefault="000A587C" w:rsidP="007A513C">
            <w:pPr>
              <w:ind w:right="-72"/>
              <w:jc w:val="right"/>
              <w:rPr>
                <w:rFonts w:ascii="Arial" w:hAnsi="Arial" w:cs="Arial"/>
              </w:rPr>
            </w:pPr>
            <w:r w:rsidRPr="000A587C">
              <w:rPr>
                <w:rFonts w:ascii="Arial" w:hAnsi="Arial" w:cs="Arial"/>
              </w:rPr>
              <w:t>247,980</w:t>
            </w:r>
          </w:p>
        </w:tc>
        <w:tc>
          <w:tcPr>
            <w:tcW w:w="1440" w:type="dxa"/>
            <w:tcBorders>
              <w:top w:val="nil"/>
              <w:left w:val="nil"/>
              <w:right w:val="nil"/>
            </w:tcBorders>
            <w:vAlign w:val="bottom"/>
          </w:tcPr>
          <w:p w14:paraId="0F7D0320" w14:textId="6882094A" w:rsidR="007A513C" w:rsidRPr="002151EE" w:rsidRDefault="007A513C" w:rsidP="007A513C">
            <w:pPr>
              <w:ind w:right="-72"/>
              <w:jc w:val="right"/>
              <w:rPr>
                <w:rFonts w:ascii="Arial" w:hAnsi="Arial" w:cs="Arial"/>
              </w:rPr>
            </w:pPr>
            <w:r w:rsidRPr="00660D0B">
              <w:rPr>
                <w:rFonts w:ascii="Arial" w:eastAsia="Browallia New" w:hAnsi="Arial" w:cs="Arial"/>
              </w:rPr>
              <w:t>159,390</w:t>
            </w:r>
          </w:p>
        </w:tc>
      </w:tr>
      <w:tr w:rsidR="007A513C" w:rsidRPr="002151EE" w14:paraId="3EAEC3D0" w14:textId="77777777" w:rsidTr="00113A0B">
        <w:trPr>
          <w:cantSplit/>
          <w:trHeight w:val="20"/>
        </w:trPr>
        <w:tc>
          <w:tcPr>
            <w:tcW w:w="3701" w:type="dxa"/>
            <w:vAlign w:val="center"/>
          </w:tcPr>
          <w:p w14:paraId="39B2BFFB" w14:textId="4AE1B635" w:rsidR="007A513C" w:rsidRPr="002151EE" w:rsidRDefault="007A513C" w:rsidP="007A513C">
            <w:pPr>
              <w:ind w:left="414"/>
              <w:rPr>
                <w:rFonts w:ascii="Arial" w:hAnsi="Arial" w:cs="Arial"/>
              </w:rPr>
            </w:pPr>
            <w:r w:rsidRPr="00660D0B">
              <w:rPr>
                <w:rFonts w:ascii="Arial" w:hAnsi="Arial" w:cs="Arial"/>
              </w:rPr>
              <w:t>Other related parties</w:t>
            </w:r>
          </w:p>
        </w:tc>
        <w:tc>
          <w:tcPr>
            <w:tcW w:w="1440" w:type="dxa"/>
            <w:tcBorders>
              <w:top w:val="nil"/>
              <w:left w:val="nil"/>
              <w:right w:val="nil"/>
            </w:tcBorders>
          </w:tcPr>
          <w:p w14:paraId="197BDA7A" w14:textId="58AEFF4F" w:rsidR="007A513C" w:rsidRPr="002151EE" w:rsidRDefault="000A587C" w:rsidP="007A513C">
            <w:pPr>
              <w:ind w:right="-72"/>
              <w:jc w:val="right"/>
              <w:rPr>
                <w:rFonts w:ascii="Arial" w:hAnsi="Arial" w:cs="Arial"/>
              </w:rPr>
            </w:pPr>
            <w:r w:rsidRPr="000A587C">
              <w:rPr>
                <w:rFonts w:ascii="Arial" w:hAnsi="Arial" w:cs="Arial"/>
              </w:rPr>
              <w:t>227,513</w:t>
            </w:r>
          </w:p>
        </w:tc>
        <w:tc>
          <w:tcPr>
            <w:tcW w:w="1440" w:type="dxa"/>
            <w:tcBorders>
              <w:top w:val="nil"/>
              <w:left w:val="nil"/>
              <w:right w:val="nil"/>
            </w:tcBorders>
            <w:vAlign w:val="bottom"/>
          </w:tcPr>
          <w:p w14:paraId="3F792913" w14:textId="4815BBDE" w:rsidR="007A513C" w:rsidRPr="002151EE" w:rsidRDefault="007A513C" w:rsidP="007A513C">
            <w:pPr>
              <w:ind w:right="-72"/>
              <w:jc w:val="right"/>
              <w:rPr>
                <w:rFonts w:ascii="Arial" w:hAnsi="Arial" w:cs="Arial"/>
              </w:rPr>
            </w:pPr>
            <w:r w:rsidRPr="00660D0B">
              <w:rPr>
                <w:rFonts w:ascii="Arial" w:eastAsia="Browallia New" w:hAnsi="Arial" w:cs="Arial"/>
              </w:rPr>
              <w:t>139,828</w:t>
            </w:r>
          </w:p>
        </w:tc>
        <w:tc>
          <w:tcPr>
            <w:tcW w:w="1440" w:type="dxa"/>
            <w:tcBorders>
              <w:top w:val="nil"/>
              <w:left w:val="nil"/>
              <w:right w:val="nil"/>
            </w:tcBorders>
          </w:tcPr>
          <w:p w14:paraId="2629A4EE" w14:textId="74C52D71" w:rsidR="007A513C" w:rsidRPr="002151EE" w:rsidRDefault="000A587C" w:rsidP="007A513C">
            <w:pPr>
              <w:ind w:right="-72"/>
              <w:jc w:val="right"/>
              <w:rPr>
                <w:rFonts w:ascii="Arial" w:hAnsi="Arial" w:cs="Arial"/>
              </w:rPr>
            </w:pPr>
            <w:r>
              <w:rPr>
                <w:rFonts w:ascii="Arial" w:hAnsi="Arial" w:cs="Arial"/>
              </w:rPr>
              <w:t>-</w:t>
            </w:r>
          </w:p>
        </w:tc>
        <w:tc>
          <w:tcPr>
            <w:tcW w:w="1440" w:type="dxa"/>
            <w:tcBorders>
              <w:top w:val="nil"/>
              <w:left w:val="nil"/>
              <w:right w:val="nil"/>
            </w:tcBorders>
            <w:vAlign w:val="bottom"/>
          </w:tcPr>
          <w:p w14:paraId="26A90EF0" w14:textId="3478FFAC" w:rsidR="007A513C" w:rsidRPr="002151EE" w:rsidRDefault="007A513C" w:rsidP="007A513C">
            <w:pPr>
              <w:ind w:right="-72"/>
              <w:jc w:val="right"/>
              <w:rPr>
                <w:rFonts w:ascii="Arial" w:hAnsi="Arial" w:cs="Arial"/>
              </w:rPr>
            </w:pPr>
            <w:r w:rsidRPr="00660D0B">
              <w:rPr>
                <w:rFonts w:ascii="Arial" w:eastAsia="Browallia New" w:hAnsi="Arial" w:cs="Arial"/>
              </w:rPr>
              <w:t>-</w:t>
            </w:r>
          </w:p>
        </w:tc>
      </w:tr>
      <w:tr w:rsidR="007A513C" w:rsidRPr="002151EE" w14:paraId="09277F57" w14:textId="77777777" w:rsidTr="009F4B35">
        <w:trPr>
          <w:cantSplit/>
          <w:trHeight w:val="20"/>
        </w:trPr>
        <w:tc>
          <w:tcPr>
            <w:tcW w:w="3701" w:type="dxa"/>
          </w:tcPr>
          <w:p w14:paraId="519AC5FF" w14:textId="77777777" w:rsidR="007A513C" w:rsidRPr="002151EE" w:rsidRDefault="007A513C" w:rsidP="007A513C">
            <w:pPr>
              <w:ind w:left="414"/>
              <w:rPr>
                <w:rFonts w:ascii="Arial" w:hAnsi="Arial" w:cs="Arial"/>
              </w:rPr>
            </w:pPr>
          </w:p>
        </w:tc>
        <w:tc>
          <w:tcPr>
            <w:tcW w:w="1440" w:type="dxa"/>
            <w:tcBorders>
              <w:top w:val="nil"/>
              <w:left w:val="nil"/>
              <w:right w:val="nil"/>
            </w:tcBorders>
          </w:tcPr>
          <w:p w14:paraId="39AAB3C2" w14:textId="77777777" w:rsidR="007A513C" w:rsidRPr="002151EE" w:rsidRDefault="007A513C" w:rsidP="007A513C">
            <w:pPr>
              <w:ind w:right="-72"/>
              <w:jc w:val="right"/>
              <w:rPr>
                <w:rFonts w:ascii="Arial" w:hAnsi="Arial" w:cs="Arial"/>
              </w:rPr>
            </w:pPr>
          </w:p>
        </w:tc>
        <w:tc>
          <w:tcPr>
            <w:tcW w:w="1440" w:type="dxa"/>
            <w:tcBorders>
              <w:top w:val="nil"/>
              <w:left w:val="nil"/>
              <w:right w:val="nil"/>
            </w:tcBorders>
          </w:tcPr>
          <w:p w14:paraId="64BEF76F" w14:textId="77777777" w:rsidR="007A513C" w:rsidRPr="002151EE" w:rsidRDefault="007A513C" w:rsidP="007A513C">
            <w:pPr>
              <w:ind w:right="-72"/>
              <w:jc w:val="right"/>
              <w:rPr>
                <w:rFonts w:ascii="Arial" w:hAnsi="Arial" w:cs="Arial"/>
              </w:rPr>
            </w:pPr>
          </w:p>
        </w:tc>
        <w:tc>
          <w:tcPr>
            <w:tcW w:w="1440" w:type="dxa"/>
            <w:tcBorders>
              <w:top w:val="nil"/>
              <w:left w:val="nil"/>
              <w:right w:val="nil"/>
            </w:tcBorders>
          </w:tcPr>
          <w:p w14:paraId="0D2754FD" w14:textId="77777777" w:rsidR="007A513C" w:rsidRPr="002151EE" w:rsidRDefault="007A513C" w:rsidP="007A513C">
            <w:pPr>
              <w:ind w:right="-72"/>
              <w:jc w:val="right"/>
              <w:rPr>
                <w:rFonts w:ascii="Arial" w:hAnsi="Arial" w:cs="Arial"/>
              </w:rPr>
            </w:pPr>
          </w:p>
        </w:tc>
        <w:tc>
          <w:tcPr>
            <w:tcW w:w="1440" w:type="dxa"/>
            <w:tcBorders>
              <w:top w:val="nil"/>
              <w:left w:val="nil"/>
              <w:right w:val="nil"/>
            </w:tcBorders>
          </w:tcPr>
          <w:p w14:paraId="38F42475" w14:textId="77777777" w:rsidR="007A513C" w:rsidRPr="002151EE" w:rsidRDefault="007A513C" w:rsidP="007A513C">
            <w:pPr>
              <w:ind w:right="-72"/>
              <w:jc w:val="right"/>
              <w:rPr>
                <w:rFonts w:ascii="Arial" w:hAnsi="Arial" w:cs="Arial"/>
              </w:rPr>
            </w:pPr>
          </w:p>
        </w:tc>
      </w:tr>
      <w:tr w:rsidR="007A513C" w:rsidRPr="002151EE" w14:paraId="6E47295F" w14:textId="77777777" w:rsidTr="009F4B35">
        <w:trPr>
          <w:cantSplit/>
          <w:trHeight w:val="20"/>
        </w:trPr>
        <w:tc>
          <w:tcPr>
            <w:tcW w:w="3701" w:type="dxa"/>
            <w:vAlign w:val="center"/>
          </w:tcPr>
          <w:p w14:paraId="4B4CD01F" w14:textId="78A3C12C" w:rsidR="007A513C" w:rsidRPr="002151EE" w:rsidRDefault="007A513C" w:rsidP="007A513C">
            <w:pPr>
              <w:ind w:left="414"/>
              <w:rPr>
                <w:rFonts w:ascii="Arial" w:hAnsi="Arial" w:cs="Arial"/>
                <w:b/>
              </w:rPr>
            </w:pPr>
            <w:r w:rsidRPr="00660D0B">
              <w:rPr>
                <w:rFonts w:ascii="Arial" w:hAnsi="Arial" w:cs="Arial"/>
                <w:b/>
              </w:rPr>
              <w:t>Other</w:t>
            </w:r>
            <w:r w:rsidRPr="00660D0B">
              <w:rPr>
                <w:rFonts w:ascii="Arial" w:hAnsi="Arial" w:cs="Arial"/>
                <w:b/>
                <w:cs/>
              </w:rPr>
              <w:t xml:space="preserve"> </w:t>
            </w:r>
            <w:r w:rsidRPr="00660D0B">
              <w:rPr>
                <w:rFonts w:ascii="Arial" w:hAnsi="Arial" w:cs="Arial"/>
                <w:b/>
              </w:rPr>
              <w:t>current receivables</w:t>
            </w:r>
          </w:p>
        </w:tc>
        <w:tc>
          <w:tcPr>
            <w:tcW w:w="1440" w:type="dxa"/>
            <w:tcBorders>
              <w:top w:val="nil"/>
              <w:left w:val="nil"/>
              <w:right w:val="nil"/>
            </w:tcBorders>
          </w:tcPr>
          <w:p w14:paraId="5CD912D9" w14:textId="77777777" w:rsidR="007A513C" w:rsidRPr="002151EE" w:rsidRDefault="007A513C" w:rsidP="007A513C">
            <w:pPr>
              <w:ind w:right="-72"/>
              <w:jc w:val="right"/>
              <w:rPr>
                <w:rFonts w:ascii="Arial" w:hAnsi="Arial" w:cs="Arial"/>
              </w:rPr>
            </w:pPr>
          </w:p>
        </w:tc>
        <w:tc>
          <w:tcPr>
            <w:tcW w:w="1440" w:type="dxa"/>
            <w:tcBorders>
              <w:top w:val="nil"/>
              <w:left w:val="nil"/>
              <w:right w:val="nil"/>
            </w:tcBorders>
          </w:tcPr>
          <w:p w14:paraId="0EB4E3A7" w14:textId="77777777" w:rsidR="007A513C" w:rsidRPr="002151EE" w:rsidRDefault="007A513C" w:rsidP="007A513C">
            <w:pPr>
              <w:ind w:right="-72"/>
              <w:jc w:val="right"/>
              <w:rPr>
                <w:rFonts w:ascii="Arial" w:hAnsi="Arial" w:cs="Arial"/>
              </w:rPr>
            </w:pPr>
          </w:p>
        </w:tc>
        <w:tc>
          <w:tcPr>
            <w:tcW w:w="1440" w:type="dxa"/>
            <w:tcBorders>
              <w:top w:val="nil"/>
              <w:left w:val="nil"/>
              <w:right w:val="nil"/>
            </w:tcBorders>
          </w:tcPr>
          <w:p w14:paraId="4C8E48D2" w14:textId="77777777" w:rsidR="007A513C" w:rsidRPr="002151EE" w:rsidRDefault="007A513C" w:rsidP="007A513C">
            <w:pPr>
              <w:ind w:right="-72"/>
              <w:jc w:val="right"/>
              <w:rPr>
                <w:rFonts w:ascii="Arial" w:hAnsi="Arial" w:cs="Arial"/>
              </w:rPr>
            </w:pPr>
          </w:p>
        </w:tc>
        <w:tc>
          <w:tcPr>
            <w:tcW w:w="1440" w:type="dxa"/>
            <w:tcBorders>
              <w:top w:val="nil"/>
              <w:left w:val="nil"/>
              <w:right w:val="nil"/>
            </w:tcBorders>
          </w:tcPr>
          <w:p w14:paraId="098C8140" w14:textId="77777777" w:rsidR="007A513C" w:rsidRPr="002151EE" w:rsidRDefault="007A513C" w:rsidP="007A513C">
            <w:pPr>
              <w:ind w:right="-72"/>
              <w:jc w:val="right"/>
              <w:rPr>
                <w:rFonts w:ascii="Arial" w:hAnsi="Arial" w:cs="Arial"/>
              </w:rPr>
            </w:pPr>
          </w:p>
        </w:tc>
      </w:tr>
      <w:tr w:rsidR="007A513C" w:rsidRPr="002151EE" w14:paraId="30778CCF" w14:textId="77777777" w:rsidTr="00113A0B">
        <w:trPr>
          <w:cantSplit/>
          <w:trHeight w:val="20"/>
        </w:trPr>
        <w:tc>
          <w:tcPr>
            <w:tcW w:w="3701" w:type="dxa"/>
            <w:vAlign w:val="center"/>
          </w:tcPr>
          <w:p w14:paraId="3B0B1966" w14:textId="73F7A508" w:rsidR="007A513C" w:rsidRPr="002151EE" w:rsidRDefault="007A513C" w:rsidP="007A513C">
            <w:pPr>
              <w:ind w:left="414"/>
              <w:rPr>
                <w:rFonts w:ascii="Arial" w:hAnsi="Arial" w:cs="Arial"/>
              </w:rPr>
            </w:pPr>
            <w:r w:rsidRPr="00660D0B">
              <w:rPr>
                <w:rFonts w:ascii="Arial" w:hAnsi="Arial" w:cs="Arial"/>
              </w:rPr>
              <w:t>Subsidiaries</w:t>
            </w:r>
          </w:p>
        </w:tc>
        <w:tc>
          <w:tcPr>
            <w:tcW w:w="1440" w:type="dxa"/>
            <w:tcBorders>
              <w:top w:val="nil"/>
              <w:left w:val="nil"/>
              <w:right w:val="nil"/>
            </w:tcBorders>
          </w:tcPr>
          <w:p w14:paraId="33DA2982" w14:textId="16BB7042" w:rsidR="007A513C" w:rsidRPr="002151EE" w:rsidRDefault="000A587C" w:rsidP="007A513C">
            <w:pPr>
              <w:ind w:right="-72"/>
              <w:jc w:val="right"/>
              <w:rPr>
                <w:rFonts w:ascii="Arial" w:hAnsi="Arial" w:cs="Arial"/>
              </w:rPr>
            </w:pPr>
            <w:r>
              <w:rPr>
                <w:rFonts w:ascii="Arial" w:hAnsi="Arial" w:cs="Arial"/>
              </w:rPr>
              <w:t>-</w:t>
            </w:r>
          </w:p>
        </w:tc>
        <w:tc>
          <w:tcPr>
            <w:tcW w:w="1440" w:type="dxa"/>
            <w:tcBorders>
              <w:top w:val="nil"/>
              <w:left w:val="nil"/>
              <w:right w:val="nil"/>
            </w:tcBorders>
            <w:vAlign w:val="bottom"/>
          </w:tcPr>
          <w:p w14:paraId="537736B1" w14:textId="4A9B2B70" w:rsidR="007A513C" w:rsidRPr="002151EE" w:rsidRDefault="007A513C" w:rsidP="007A513C">
            <w:pPr>
              <w:ind w:right="-72"/>
              <w:jc w:val="right"/>
              <w:rPr>
                <w:rFonts w:ascii="Arial" w:hAnsi="Arial" w:cs="Arial"/>
              </w:rPr>
            </w:pPr>
            <w:r w:rsidRPr="00660D0B">
              <w:rPr>
                <w:rFonts w:ascii="Arial" w:eastAsia="Browallia New" w:hAnsi="Arial" w:cs="Arial"/>
              </w:rPr>
              <w:t>-</w:t>
            </w:r>
          </w:p>
        </w:tc>
        <w:tc>
          <w:tcPr>
            <w:tcW w:w="1440" w:type="dxa"/>
            <w:tcBorders>
              <w:top w:val="nil"/>
              <w:left w:val="nil"/>
              <w:right w:val="nil"/>
            </w:tcBorders>
            <w:vAlign w:val="bottom"/>
          </w:tcPr>
          <w:p w14:paraId="1F7A15AB" w14:textId="0AB6828F" w:rsidR="007A513C" w:rsidRPr="002151EE" w:rsidRDefault="000A587C" w:rsidP="007A513C">
            <w:pPr>
              <w:ind w:right="-72"/>
              <w:jc w:val="right"/>
              <w:rPr>
                <w:rFonts w:ascii="Arial" w:hAnsi="Arial" w:cs="Arial"/>
              </w:rPr>
            </w:pPr>
            <w:r w:rsidRPr="000A587C">
              <w:rPr>
                <w:rFonts w:ascii="Arial" w:hAnsi="Arial" w:cs="Arial"/>
              </w:rPr>
              <w:t>3,762,689</w:t>
            </w:r>
          </w:p>
        </w:tc>
        <w:tc>
          <w:tcPr>
            <w:tcW w:w="1440" w:type="dxa"/>
            <w:tcBorders>
              <w:top w:val="nil"/>
              <w:left w:val="nil"/>
              <w:right w:val="nil"/>
            </w:tcBorders>
            <w:vAlign w:val="bottom"/>
          </w:tcPr>
          <w:p w14:paraId="299E1425" w14:textId="0E2A583C" w:rsidR="007A513C" w:rsidRPr="002151EE" w:rsidRDefault="007A513C" w:rsidP="007A513C">
            <w:pPr>
              <w:ind w:right="-72"/>
              <w:jc w:val="right"/>
              <w:rPr>
                <w:rFonts w:ascii="Arial" w:hAnsi="Arial" w:cs="Arial"/>
              </w:rPr>
            </w:pPr>
            <w:r w:rsidRPr="00660D0B">
              <w:rPr>
                <w:rFonts w:ascii="Arial" w:eastAsia="Browallia New" w:hAnsi="Arial" w:cs="Arial"/>
              </w:rPr>
              <w:t>3,746,085</w:t>
            </w:r>
          </w:p>
        </w:tc>
      </w:tr>
      <w:tr w:rsidR="007A513C" w:rsidRPr="002151EE" w14:paraId="26B5B061" w14:textId="77777777" w:rsidTr="009F4B35">
        <w:trPr>
          <w:cantSplit/>
          <w:trHeight w:val="20"/>
        </w:trPr>
        <w:tc>
          <w:tcPr>
            <w:tcW w:w="3701" w:type="dxa"/>
          </w:tcPr>
          <w:p w14:paraId="7394AD3F" w14:textId="77777777" w:rsidR="007A513C" w:rsidRPr="002151EE" w:rsidRDefault="007A513C" w:rsidP="007A513C">
            <w:pPr>
              <w:ind w:left="414"/>
              <w:rPr>
                <w:rFonts w:ascii="Arial" w:hAnsi="Arial" w:cs="Arial"/>
              </w:rPr>
            </w:pPr>
          </w:p>
        </w:tc>
        <w:tc>
          <w:tcPr>
            <w:tcW w:w="1440" w:type="dxa"/>
            <w:tcBorders>
              <w:top w:val="nil"/>
              <w:left w:val="nil"/>
              <w:right w:val="nil"/>
            </w:tcBorders>
          </w:tcPr>
          <w:p w14:paraId="29C73F3A" w14:textId="77777777" w:rsidR="007A513C" w:rsidRPr="002151EE" w:rsidRDefault="007A513C" w:rsidP="007A513C">
            <w:pPr>
              <w:ind w:right="-72"/>
              <w:jc w:val="right"/>
              <w:rPr>
                <w:rFonts w:ascii="Arial" w:hAnsi="Arial" w:cs="Arial"/>
              </w:rPr>
            </w:pPr>
          </w:p>
        </w:tc>
        <w:tc>
          <w:tcPr>
            <w:tcW w:w="1440" w:type="dxa"/>
            <w:tcBorders>
              <w:top w:val="nil"/>
              <w:left w:val="nil"/>
              <w:right w:val="nil"/>
            </w:tcBorders>
          </w:tcPr>
          <w:p w14:paraId="5BD158EE" w14:textId="77777777" w:rsidR="007A513C" w:rsidRPr="002151EE" w:rsidRDefault="007A513C" w:rsidP="007A513C">
            <w:pPr>
              <w:ind w:right="-72"/>
              <w:jc w:val="right"/>
              <w:rPr>
                <w:rFonts w:ascii="Arial" w:hAnsi="Arial" w:cs="Arial"/>
              </w:rPr>
            </w:pPr>
          </w:p>
        </w:tc>
        <w:tc>
          <w:tcPr>
            <w:tcW w:w="1440" w:type="dxa"/>
            <w:tcBorders>
              <w:top w:val="nil"/>
              <w:left w:val="nil"/>
              <w:right w:val="nil"/>
            </w:tcBorders>
          </w:tcPr>
          <w:p w14:paraId="094D7988" w14:textId="77777777" w:rsidR="007A513C" w:rsidRPr="002151EE" w:rsidRDefault="007A513C" w:rsidP="007A513C">
            <w:pPr>
              <w:ind w:right="-72"/>
              <w:jc w:val="right"/>
              <w:rPr>
                <w:rFonts w:ascii="Arial" w:hAnsi="Arial" w:cs="Arial"/>
              </w:rPr>
            </w:pPr>
          </w:p>
        </w:tc>
        <w:tc>
          <w:tcPr>
            <w:tcW w:w="1440" w:type="dxa"/>
            <w:tcBorders>
              <w:top w:val="nil"/>
              <w:left w:val="nil"/>
              <w:right w:val="nil"/>
            </w:tcBorders>
          </w:tcPr>
          <w:p w14:paraId="7C3C0C6D" w14:textId="77777777" w:rsidR="007A513C" w:rsidRPr="002151EE" w:rsidRDefault="007A513C" w:rsidP="007A513C">
            <w:pPr>
              <w:ind w:right="-72"/>
              <w:jc w:val="right"/>
              <w:rPr>
                <w:rFonts w:ascii="Arial" w:hAnsi="Arial" w:cs="Arial"/>
              </w:rPr>
            </w:pPr>
          </w:p>
        </w:tc>
      </w:tr>
      <w:tr w:rsidR="007A513C" w:rsidRPr="002151EE" w14:paraId="7258C8A0" w14:textId="77777777" w:rsidTr="009F4B35">
        <w:trPr>
          <w:cantSplit/>
          <w:trHeight w:val="20"/>
        </w:trPr>
        <w:tc>
          <w:tcPr>
            <w:tcW w:w="3701" w:type="dxa"/>
          </w:tcPr>
          <w:p w14:paraId="64BEEBA8" w14:textId="37279510" w:rsidR="007A513C" w:rsidRPr="002151EE" w:rsidRDefault="007A513C" w:rsidP="007A513C">
            <w:pPr>
              <w:ind w:left="414"/>
              <w:rPr>
                <w:rFonts w:ascii="Arial" w:hAnsi="Arial" w:cs="Arial"/>
                <w:b/>
                <w:bCs/>
              </w:rPr>
            </w:pPr>
            <w:r w:rsidRPr="00660D0B">
              <w:rPr>
                <w:rFonts w:ascii="Arial" w:hAnsi="Arial" w:cs="Arial"/>
                <w:b/>
                <w:bCs/>
              </w:rPr>
              <w:t>Accrued income</w:t>
            </w:r>
          </w:p>
        </w:tc>
        <w:tc>
          <w:tcPr>
            <w:tcW w:w="1440" w:type="dxa"/>
            <w:tcBorders>
              <w:top w:val="nil"/>
              <w:left w:val="nil"/>
              <w:right w:val="nil"/>
            </w:tcBorders>
          </w:tcPr>
          <w:p w14:paraId="0B63771B" w14:textId="77777777" w:rsidR="007A513C" w:rsidRPr="002151EE" w:rsidRDefault="007A513C" w:rsidP="007A513C">
            <w:pPr>
              <w:ind w:right="-72"/>
              <w:jc w:val="right"/>
              <w:rPr>
                <w:rFonts w:ascii="Arial" w:hAnsi="Arial" w:cs="Arial"/>
              </w:rPr>
            </w:pPr>
          </w:p>
        </w:tc>
        <w:tc>
          <w:tcPr>
            <w:tcW w:w="1440" w:type="dxa"/>
            <w:tcBorders>
              <w:top w:val="nil"/>
              <w:left w:val="nil"/>
              <w:right w:val="nil"/>
            </w:tcBorders>
          </w:tcPr>
          <w:p w14:paraId="01DD0FF1" w14:textId="77777777" w:rsidR="007A513C" w:rsidRPr="002151EE" w:rsidRDefault="007A513C" w:rsidP="007A513C">
            <w:pPr>
              <w:ind w:right="-72"/>
              <w:jc w:val="right"/>
              <w:rPr>
                <w:rFonts w:ascii="Arial" w:hAnsi="Arial" w:cs="Arial"/>
              </w:rPr>
            </w:pPr>
          </w:p>
        </w:tc>
        <w:tc>
          <w:tcPr>
            <w:tcW w:w="1440" w:type="dxa"/>
            <w:tcBorders>
              <w:top w:val="nil"/>
              <w:left w:val="nil"/>
              <w:right w:val="nil"/>
            </w:tcBorders>
          </w:tcPr>
          <w:p w14:paraId="18B94ED2" w14:textId="77777777" w:rsidR="007A513C" w:rsidRPr="002151EE" w:rsidRDefault="007A513C" w:rsidP="007A513C">
            <w:pPr>
              <w:ind w:right="-72"/>
              <w:jc w:val="right"/>
              <w:rPr>
                <w:rFonts w:ascii="Arial" w:hAnsi="Arial" w:cs="Arial"/>
              </w:rPr>
            </w:pPr>
          </w:p>
        </w:tc>
        <w:tc>
          <w:tcPr>
            <w:tcW w:w="1440" w:type="dxa"/>
            <w:tcBorders>
              <w:top w:val="nil"/>
              <w:left w:val="nil"/>
              <w:right w:val="nil"/>
            </w:tcBorders>
          </w:tcPr>
          <w:p w14:paraId="18117F99" w14:textId="77777777" w:rsidR="007A513C" w:rsidRPr="002151EE" w:rsidRDefault="007A513C" w:rsidP="007A513C">
            <w:pPr>
              <w:ind w:right="-72"/>
              <w:jc w:val="right"/>
              <w:rPr>
                <w:rFonts w:ascii="Arial" w:hAnsi="Arial" w:cs="Arial"/>
              </w:rPr>
            </w:pPr>
          </w:p>
        </w:tc>
      </w:tr>
      <w:tr w:rsidR="007A513C" w:rsidRPr="002151EE" w14:paraId="6899E6C0" w14:textId="77777777" w:rsidTr="00113A0B">
        <w:trPr>
          <w:cantSplit/>
          <w:trHeight w:val="20"/>
        </w:trPr>
        <w:tc>
          <w:tcPr>
            <w:tcW w:w="3701" w:type="dxa"/>
            <w:vAlign w:val="center"/>
          </w:tcPr>
          <w:p w14:paraId="58E642C6" w14:textId="664F6AA1" w:rsidR="007A513C" w:rsidRPr="002151EE" w:rsidRDefault="007A513C" w:rsidP="007A513C">
            <w:pPr>
              <w:ind w:left="414"/>
              <w:rPr>
                <w:rFonts w:ascii="Arial" w:hAnsi="Arial" w:cs="Arial"/>
                <w:highlight w:val="yellow"/>
              </w:rPr>
            </w:pPr>
            <w:r w:rsidRPr="00660D0B">
              <w:rPr>
                <w:rFonts w:ascii="Arial" w:hAnsi="Arial" w:cs="Arial"/>
              </w:rPr>
              <w:t>Subsidiaries</w:t>
            </w:r>
          </w:p>
        </w:tc>
        <w:tc>
          <w:tcPr>
            <w:tcW w:w="1440" w:type="dxa"/>
            <w:tcBorders>
              <w:top w:val="nil"/>
              <w:left w:val="nil"/>
              <w:right w:val="nil"/>
            </w:tcBorders>
          </w:tcPr>
          <w:p w14:paraId="149C95F3" w14:textId="137BC0E3" w:rsidR="007A513C" w:rsidRPr="002151EE" w:rsidRDefault="000A587C" w:rsidP="007A513C">
            <w:pPr>
              <w:ind w:right="-72"/>
              <w:jc w:val="right"/>
              <w:rPr>
                <w:rFonts w:ascii="Arial" w:hAnsi="Arial" w:cs="Arial"/>
              </w:rPr>
            </w:pPr>
            <w:r>
              <w:rPr>
                <w:rFonts w:ascii="Arial" w:hAnsi="Arial" w:cs="Arial"/>
              </w:rPr>
              <w:t>-</w:t>
            </w:r>
          </w:p>
        </w:tc>
        <w:tc>
          <w:tcPr>
            <w:tcW w:w="1440" w:type="dxa"/>
            <w:tcBorders>
              <w:top w:val="nil"/>
              <w:left w:val="nil"/>
              <w:right w:val="nil"/>
            </w:tcBorders>
            <w:vAlign w:val="bottom"/>
          </w:tcPr>
          <w:p w14:paraId="563153F5" w14:textId="706D9526" w:rsidR="007A513C" w:rsidRPr="002151EE" w:rsidRDefault="007A513C" w:rsidP="007A513C">
            <w:pPr>
              <w:ind w:right="-72"/>
              <w:jc w:val="right"/>
              <w:rPr>
                <w:rFonts w:ascii="Arial" w:hAnsi="Arial" w:cs="Arial"/>
              </w:rPr>
            </w:pPr>
            <w:r w:rsidRPr="00660D0B">
              <w:rPr>
                <w:rFonts w:ascii="Arial" w:eastAsia="Browallia New" w:hAnsi="Arial" w:cs="Arial"/>
              </w:rPr>
              <w:t>-</w:t>
            </w:r>
          </w:p>
        </w:tc>
        <w:tc>
          <w:tcPr>
            <w:tcW w:w="1440" w:type="dxa"/>
            <w:tcBorders>
              <w:top w:val="nil"/>
              <w:left w:val="nil"/>
              <w:right w:val="nil"/>
            </w:tcBorders>
            <w:vAlign w:val="bottom"/>
          </w:tcPr>
          <w:p w14:paraId="3D6EBF30" w14:textId="6D8C1F20" w:rsidR="007A513C" w:rsidRPr="002151EE" w:rsidRDefault="000A587C" w:rsidP="007A513C">
            <w:pPr>
              <w:ind w:right="-72"/>
              <w:jc w:val="right"/>
              <w:rPr>
                <w:rFonts w:ascii="Arial" w:hAnsi="Arial" w:cs="Arial"/>
              </w:rPr>
            </w:pPr>
            <w:r w:rsidRPr="000A587C">
              <w:rPr>
                <w:rFonts w:ascii="Arial" w:hAnsi="Arial" w:cs="Arial"/>
              </w:rPr>
              <w:t>964,288</w:t>
            </w:r>
          </w:p>
        </w:tc>
        <w:tc>
          <w:tcPr>
            <w:tcW w:w="1440" w:type="dxa"/>
            <w:tcBorders>
              <w:top w:val="nil"/>
              <w:left w:val="nil"/>
              <w:right w:val="nil"/>
            </w:tcBorders>
            <w:vAlign w:val="bottom"/>
          </w:tcPr>
          <w:p w14:paraId="5CA95E77" w14:textId="506F3DF4" w:rsidR="007A513C" w:rsidRPr="002151EE" w:rsidRDefault="007A513C" w:rsidP="007A513C">
            <w:pPr>
              <w:ind w:right="-72"/>
              <w:jc w:val="right"/>
              <w:rPr>
                <w:rFonts w:ascii="Arial" w:hAnsi="Arial" w:cs="Arial"/>
              </w:rPr>
            </w:pPr>
            <w:r w:rsidRPr="00660D0B">
              <w:rPr>
                <w:rFonts w:ascii="Arial" w:eastAsia="Browallia New" w:hAnsi="Arial" w:cs="Arial"/>
              </w:rPr>
              <w:t>1,008,895</w:t>
            </w:r>
          </w:p>
        </w:tc>
      </w:tr>
      <w:tr w:rsidR="007A513C" w:rsidRPr="002151EE" w14:paraId="5812DFE1" w14:textId="77777777" w:rsidTr="00113A0B">
        <w:trPr>
          <w:cantSplit/>
          <w:trHeight w:val="20"/>
        </w:trPr>
        <w:tc>
          <w:tcPr>
            <w:tcW w:w="3701" w:type="dxa"/>
            <w:vAlign w:val="center"/>
          </w:tcPr>
          <w:p w14:paraId="5B4E3116" w14:textId="1D76589D" w:rsidR="007A513C" w:rsidRPr="002151EE" w:rsidRDefault="007A513C" w:rsidP="007A513C">
            <w:pPr>
              <w:ind w:left="414"/>
              <w:rPr>
                <w:rFonts w:ascii="Arial" w:hAnsi="Arial" w:cs="Arial"/>
              </w:rPr>
            </w:pPr>
            <w:r w:rsidRPr="00660D0B">
              <w:rPr>
                <w:rFonts w:ascii="Arial" w:hAnsi="Arial" w:cs="Arial"/>
              </w:rPr>
              <w:t>An associate</w:t>
            </w:r>
          </w:p>
        </w:tc>
        <w:tc>
          <w:tcPr>
            <w:tcW w:w="1440" w:type="dxa"/>
            <w:tcBorders>
              <w:top w:val="nil"/>
              <w:left w:val="nil"/>
              <w:right w:val="nil"/>
            </w:tcBorders>
          </w:tcPr>
          <w:p w14:paraId="61BDEF3C" w14:textId="73680A3A" w:rsidR="007A513C" w:rsidRPr="002151EE" w:rsidRDefault="009E5D71" w:rsidP="007A513C">
            <w:pPr>
              <w:ind w:right="-72"/>
              <w:jc w:val="right"/>
              <w:rPr>
                <w:rFonts w:ascii="Arial" w:hAnsi="Arial" w:cs="Arial"/>
              </w:rPr>
            </w:pPr>
            <w:r w:rsidRPr="009E5D71">
              <w:rPr>
                <w:rFonts w:ascii="Arial" w:hAnsi="Arial" w:cs="Arial"/>
              </w:rPr>
              <w:t>2,859,530</w:t>
            </w:r>
          </w:p>
        </w:tc>
        <w:tc>
          <w:tcPr>
            <w:tcW w:w="1440" w:type="dxa"/>
            <w:tcBorders>
              <w:top w:val="nil"/>
              <w:left w:val="nil"/>
              <w:right w:val="nil"/>
            </w:tcBorders>
            <w:vAlign w:val="bottom"/>
          </w:tcPr>
          <w:p w14:paraId="4E8FAD42" w14:textId="5BCB1B2E" w:rsidR="007A513C" w:rsidRPr="002151EE" w:rsidRDefault="007A513C" w:rsidP="007A513C">
            <w:pPr>
              <w:ind w:right="-72"/>
              <w:jc w:val="right"/>
              <w:rPr>
                <w:rFonts w:ascii="Arial" w:hAnsi="Arial" w:cs="Arial"/>
              </w:rPr>
            </w:pPr>
            <w:r w:rsidRPr="00660D0B">
              <w:rPr>
                <w:rFonts w:ascii="Arial" w:eastAsia="Browallia New" w:hAnsi="Arial" w:cs="Arial"/>
              </w:rPr>
              <w:t>1,496,497</w:t>
            </w:r>
          </w:p>
        </w:tc>
        <w:tc>
          <w:tcPr>
            <w:tcW w:w="1440" w:type="dxa"/>
            <w:tcBorders>
              <w:top w:val="nil"/>
              <w:left w:val="nil"/>
              <w:right w:val="nil"/>
            </w:tcBorders>
            <w:vAlign w:val="bottom"/>
          </w:tcPr>
          <w:p w14:paraId="78F69C5B" w14:textId="339304A4" w:rsidR="007A513C" w:rsidRPr="002151EE" w:rsidRDefault="000A587C" w:rsidP="007A513C">
            <w:pPr>
              <w:ind w:right="-72"/>
              <w:jc w:val="right"/>
              <w:rPr>
                <w:rFonts w:ascii="Arial" w:hAnsi="Arial" w:cs="Arial"/>
              </w:rPr>
            </w:pPr>
            <w:r>
              <w:rPr>
                <w:rFonts w:ascii="Arial" w:hAnsi="Arial" w:cs="Arial"/>
              </w:rPr>
              <w:t>-</w:t>
            </w:r>
          </w:p>
        </w:tc>
        <w:tc>
          <w:tcPr>
            <w:tcW w:w="1440" w:type="dxa"/>
            <w:tcBorders>
              <w:top w:val="nil"/>
              <w:left w:val="nil"/>
              <w:right w:val="nil"/>
            </w:tcBorders>
            <w:vAlign w:val="bottom"/>
          </w:tcPr>
          <w:p w14:paraId="27D95808" w14:textId="58C23CBA" w:rsidR="007A513C" w:rsidRPr="002151EE" w:rsidRDefault="007A513C" w:rsidP="007A513C">
            <w:pPr>
              <w:ind w:right="-72"/>
              <w:jc w:val="right"/>
              <w:rPr>
                <w:rFonts w:ascii="Arial" w:hAnsi="Arial" w:cs="Arial"/>
              </w:rPr>
            </w:pPr>
            <w:r w:rsidRPr="00660D0B">
              <w:rPr>
                <w:rFonts w:ascii="Arial" w:eastAsia="Browallia New" w:hAnsi="Arial" w:cs="Arial"/>
              </w:rPr>
              <w:t>-</w:t>
            </w:r>
          </w:p>
        </w:tc>
      </w:tr>
      <w:tr w:rsidR="007A513C" w:rsidRPr="002151EE" w14:paraId="6213A112" w14:textId="77777777" w:rsidTr="009F4B35">
        <w:trPr>
          <w:cantSplit/>
          <w:trHeight w:val="20"/>
        </w:trPr>
        <w:tc>
          <w:tcPr>
            <w:tcW w:w="3701" w:type="dxa"/>
          </w:tcPr>
          <w:p w14:paraId="33FF951C" w14:textId="77777777" w:rsidR="007A513C" w:rsidRPr="002151EE" w:rsidRDefault="007A513C" w:rsidP="007A513C">
            <w:pPr>
              <w:ind w:left="414"/>
              <w:rPr>
                <w:rFonts w:ascii="Arial" w:hAnsi="Arial" w:cs="Arial"/>
              </w:rPr>
            </w:pPr>
          </w:p>
        </w:tc>
        <w:tc>
          <w:tcPr>
            <w:tcW w:w="1440" w:type="dxa"/>
            <w:tcBorders>
              <w:top w:val="nil"/>
              <w:left w:val="nil"/>
              <w:right w:val="nil"/>
            </w:tcBorders>
          </w:tcPr>
          <w:p w14:paraId="6F083147" w14:textId="77777777" w:rsidR="007A513C" w:rsidRPr="002151EE" w:rsidRDefault="007A513C" w:rsidP="007A513C">
            <w:pPr>
              <w:ind w:right="-72"/>
              <w:jc w:val="right"/>
              <w:rPr>
                <w:rFonts w:ascii="Arial" w:hAnsi="Arial" w:cs="Arial"/>
              </w:rPr>
            </w:pPr>
          </w:p>
        </w:tc>
        <w:tc>
          <w:tcPr>
            <w:tcW w:w="1440" w:type="dxa"/>
            <w:tcBorders>
              <w:top w:val="nil"/>
              <w:left w:val="nil"/>
              <w:right w:val="nil"/>
            </w:tcBorders>
          </w:tcPr>
          <w:p w14:paraId="28577664" w14:textId="77777777" w:rsidR="007A513C" w:rsidRPr="002151EE" w:rsidRDefault="007A513C" w:rsidP="007A513C">
            <w:pPr>
              <w:ind w:right="-72"/>
              <w:jc w:val="right"/>
              <w:rPr>
                <w:rFonts w:ascii="Arial" w:hAnsi="Arial" w:cs="Arial"/>
              </w:rPr>
            </w:pPr>
          </w:p>
        </w:tc>
        <w:tc>
          <w:tcPr>
            <w:tcW w:w="1440" w:type="dxa"/>
            <w:tcBorders>
              <w:top w:val="nil"/>
              <w:left w:val="nil"/>
              <w:right w:val="nil"/>
            </w:tcBorders>
          </w:tcPr>
          <w:p w14:paraId="3E65AF13" w14:textId="77777777" w:rsidR="007A513C" w:rsidRPr="002151EE" w:rsidRDefault="007A513C" w:rsidP="007A513C">
            <w:pPr>
              <w:ind w:right="-72"/>
              <w:jc w:val="right"/>
              <w:rPr>
                <w:rFonts w:ascii="Arial" w:hAnsi="Arial" w:cs="Arial"/>
              </w:rPr>
            </w:pPr>
          </w:p>
        </w:tc>
        <w:tc>
          <w:tcPr>
            <w:tcW w:w="1440" w:type="dxa"/>
            <w:tcBorders>
              <w:top w:val="nil"/>
              <w:left w:val="nil"/>
              <w:right w:val="nil"/>
            </w:tcBorders>
          </w:tcPr>
          <w:p w14:paraId="5DFA3016" w14:textId="77777777" w:rsidR="007A513C" w:rsidRPr="002151EE" w:rsidRDefault="007A513C" w:rsidP="007A513C">
            <w:pPr>
              <w:ind w:right="-72"/>
              <w:jc w:val="right"/>
              <w:rPr>
                <w:rFonts w:ascii="Arial" w:hAnsi="Arial" w:cs="Arial"/>
              </w:rPr>
            </w:pPr>
          </w:p>
        </w:tc>
      </w:tr>
      <w:tr w:rsidR="007A513C" w:rsidRPr="002151EE" w14:paraId="2CFEB255" w14:textId="77777777" w:rsidTr="009F4B35">
        <w:trPr>
          <w:cantSplit/>
          <w:trHeight w:val="20"/>
        </w:trPr>
        <w:tc>
          <w:tcPr>
            <w:tcW w:w="3701" w:type="dxa"/>
            <w:vAlign w:val="center"/>
          </w:tcPr>
          <w:p w14:paraId="233C399B" w14:textId="63696DEE" w:rsidR="007A513C" w:rsidRPr="002151EE" w:rsidRDefault="007A513C" w:rsidP="007A513C">
            <w:pPr>
              <w:ind w:left="414"/>
              <w:rPr>
                <w:rFonts w:ascii="Arial" w:hAnsi="Arial" w:cs="Arial"/>
              </w:rPr>
            </w:pPr>
            <w:r w:rsidRPr="00660D0B">
              <w:rPr>
                <w:rFonts w:ascii="Arial" w:hAnsi="Arial" w:cs="Arial"/>
                <w:b/>
              </w:rPr>
              <w:t>Interest receivables</w:t>
            </w:r>
          </w:p>
        </w:tc>
        <w:tc>
          <w:tcPr>
            <w:tcW w:w="1440" w:type="dxa"/>
            <w:tcBorders>
              <w:top w:val="nil"/>
              <w:left w:val="nil"/>
              <w:right w:val="nil"/>
            </w:tcBorders>
          </w:tcPr>
          <w:p w14:paraId="587AA3E8" w14:textId="77777777" w:rsidR="007A513C" w:rsidRPr="002151EE" w:rsidRDefault="007A513C" w:rsidP="007A513C">
            <w:pPr>
              <w:ind w:right="-72"/>
              <w:jc w:val="right"/>
              <w:rPr>
                <w:rFonts w:ascii="Arial" w:hAnsi="Arial" w:cs="Arial"/>
              </w:rPr>
            </w:pPr>
          </w:p>
        </w:tc>
        <w:tc>
          <w:tcPr>
            <w:tcW w:w="1440" w:type="dxa"/>
            <w:tcBorders>
              <w:top w:val="nil"/>
              <w:left w:val="nil"/>
              <w:right w:val="nil"/>
            </w:tcBorders>
          </w:tcPr>
          <w:p w14:paraId="73EEE8C0" w14:textId="77777777" w:rsidR="007A513C" w:rsidRPr="002151EE" w:rsidRDefault="007A513C" w:rsidP="007A513C">
            <w:pPr>
              <w:ind w:right="-72"/>
              <w:jc w:val="right"/>
              <w:rPr>
                <w:rFonts w:ascii="Arial" w:hAnsi="Arial" w:cs="Arial"/>
              </w:rPr>
            </w:pPr>
          </w:p>
        </w:tc>
        <w:tc>
          <w:tcPr>
            <w:tcW w:w="1440" w:type="dxa"/>
            <w:tcBorders>
              <w:top w:val="nil"/>
              <w:left w:val="nil"/>
              <w:right w:val="nil"/>
            </w:tcBorders>
          </w:tcPr>
          <w:p w14:paraId="2F63F60D" w14:textId="77777777" w:rsidR="007A513C" w:rsidRPr="002151EE" w:rsidRDefault="007A513C" w:rsidP="007A513C">
            <w:pPr>
              <w:ind w:right="-72"/>
              <w:jc w:val="right"/>
              <w:rPr>
                <w:rFonts w:ascii="Arial" w:hAnsi="Arial" w:cs="Arial"/>
              </w:rPr>
            </w:pPr>
          </w:p>
        </w:tc>
        <w:tc>
          <w:tcPr>
            <w:tcW w:w="1440" w:type="dxa"/>
            <w:tcBorders>
              <w:top w:val="nil"/>
              <w:left w:val="nil"/>
              <w:right w:val="nil"/>
            </w:tcBorders>
          </w:tcPr>
          <w:p w14:paraId="28E32492" w14:textId="77777777" w:rsidR="007A513C" w:rsidRPr="002151EE" w:rsidRDefault="007A513C" w:rsidP="007A513C">
            <w:pPr>
              <w:ind w:right="-72"/>
              <w:jc w:val="right"/>
              <w:rPr>
                <w:rFonts w:ascii="Arial" w:hAnsi="Arial" w:cs="Arial"/>
              </w:rPr>
            </w:pPr>
          </w:p>
        </w:tc>
      </w:tr>
      <w:tr w:rsidR="007A513C" w:rsidRPr="002151EE" w14:paraId="31D4D11D" w14:textId="77777777" w:rsidTr="00113A0B">
        <w:trPr>
          <w:cantSplit/>
          <w:trHeight w:val="20"/>
        </w:trPr>
        <w:tc>
          <w:tcPr>
            <w:tcW w:w="3701" w:type="dxa"/>
            <w:vAlign w:val="center"/>
          </w:tcPr>
          <w:p w14:paraId="420C30AF" w14:textId="67C34B4B" w:rsidR="007A513C" w:rsidRPr="002151EE" w:rsidRDefault="007A513C" w:rsidP="007A513C">
            <w:pPr>
              <w:ind w:left="414"/>
              <w:rPr>
                <w:rFonts w:ascii="Arial" w:hAnsi="Arial" w:cs="Arial"/>
              </w:rPr>
            </w:pPr>
            <w:r w:rsidRPr="00660D0B">
              <w:rPr>
                <w:rFonts w:ascii="Arial" w:hAnsi="Arial" w:cs="Arial"/>
              </w:rPr>
              <w:t>Subsidiaries</w:t>
            </w:r>
          </w:p>
        </w:tc>
        <w:tc>
          <w:tcPr>
            <w:tcW w:w="1440" w:type="dxa"/>
            <w:tcBorders>
              <w:top w:val="nil"/>
              <w:left w:val="nil"/>
              <w:right w:val="nil"/>
            </w:tcBorders>
          </w:tcPr>
          <w:p w14:paraId="68B48030" w14:textId="48E02078" w:rsidR="007A513C" w:rsidRPr="002151EE" w:rsidRDefault="000A587C" w:rsidP="007A513C">
            <w:pPr>
              <w:ind w:right="-72"/>
              <w:jc w:val="right"/>
              <w:rPr>
                <w:rFonts w:ascii="Arial" w:hAnsi="Arial" w:cs="Arial"/>
              </w:rPr>
            </w:pPr>
            <w:r>
              <w:rPr>
                <w:rFonts w:ascii="Arial" w:hAnsi="Arial" w:cs="Arial"/>
              </w:rPr>
              <w:t>-</w:t>
            </w:r>
          </w:p>
        </w:tc>
        <w:tc>
          <w:tcPr>
            <w:tcW w:w="1440" w:type="dxa"/>
            <w:tcBorders>
              <w:top w:val="nil"/>
              <w:left w:val="nil"/>
              <w:right w:val="nil"/>
            </w:tcBorders>
            <w:vAlign w:val="bottom"/>
          </w:tcPr>
          <w:p w14:paraId="6FA6B0BD" w14:textId="5E1619E2" w:rsidR="007A513C" w:rsidRPr="002151EE" w:rsidRDefault="007A513C" w:rsidP="007A513C">
            <w:pPr>
              <w:ind w:right="-72"/>
              <w:jc w:val="right"/>
              <w:rPr>
                <w:rFonts w:ascii="Arial" w:hAnsi="Arial" w:cs="Arial"/>
              </w:rPr>
            </w:pPr>
            <w:r w:rsidRPr="00660D0B">
              <w:rPr>
                <w:rFonts w:ascii="Arial" w:eastAsia="Browallia New" w:hAnsi="Arial" w:cs="Arial"/>
              </w:rPr>
              <w:t>-</w:t>
            </w:r>
          </w:p>
        </w:tc>
        <w:tc>
          <w:tcPr>
            <w:tcW w:w="1440" w:type="dxa"/>
            <w:tcBorders>
              <w:top w:val="nil"/>
              <w:left w:val="nil"/>
              <w:right w:val="nil"/>
            </w:tcBorders>
            <w:vAlign w:val="bottom"/>
          </w:tcPr>
          <w:p w14:paraId="68D733CD" w14:textId="1791A127" w:rsidR="007A513C" w:rsidRPr="002151EE" w:rsidRDefault="000A587C" w:rsidP="007A513C">
            <w:pPr>
              <w:ind w:right="-72"/>
              <w:jc w:val="right"/>
              <w:rPr>
                <w:rFonts w:ascii="Arial" w:hAnsi="Arial" w:cs="Arial"/>
              </w:rPr>
            </w:pPr>
            <w:r w:rsidRPr="000A587C">
              <w:rPr>
                <w:rFonts w:ascii="Arial" w:hAnsi="Arial" w:cs="Arial"/>
              </w:rPr>
              <w:t>372,937</w:t>
            </w:r>
          </w:p>
        </w:tc>
        <w:tc>
          <w:tcPr>
            <w:tcW w:w="1440" w:type="dxa"/>
            <w:tcBorders>
              <w:top w:val="nil"/>
              <w:left w:val="nil"/>
              <w:right w:val="nil"/>
            </w:tcBorders>
            <w:vAlign w:val="bottom"/>
          </w:tcPr>
          <w:p w14:paraId="22EB241A" w14:textId="5F84BCA6" w:rsidR="007A513C" w:rsidRPr="002151EE" w:rsidRDefault="007A513C" w:rsidP="007A513C">
            <w:pPr>
              <w:ind w:right="-72"/>
              <w:jc w:val="right"/>
              <w:rPr>
                <w:rFonts w:ascii="Arial" w:hAnsi="Arial" w:cs="Arial"/>
              </w:rPr>
            </w:pPr>
            <w:r w:rsidRPr="00660D0B">
              <w:rPr>
                <w:rFonts w:ascii="Arial" w:eastAsia="Browallia New" w:hAnsi="Arial" w:cs="Arial"/>
              </w:rPr>
              <w:t>295,414</w:t>
            </w:r>
          </w:p>
        </w:tc>
      </w:tr>
      <w:tr w:rsidR="007A513C" w:rsidRPr="002151EE" w14:paraId="74DA35E4" w14:textId="77777777" w:rsidTr="009F4B35">
        <w:trPr>
          <w:cantSplit/>
          <w:trHeight w:val="20"/>
        </w:trPr>
        <w:tc>
          <w:tcPr>
            <w:tcW w:w="3701" w:type="dxa"/>
            <w:vAlign w:val="center"/>
          </w:tcPr>
          <w:p w14:paraId="4C670CF1" w14:textId="77777777" w:rsidR="007A513C" w:rsidRPr="002151EE" w:rsidRDefault="007A513C" w:rsidP="007A513C">
            <w:pPr>
              <w:ind w:left="414"/>
              <w:rPr>
                <w:rFonts w:ascii="Arial" w:hAnsi="Arial" w:cs="Arial"/>
              </w:rPr>
            </w:pPr>
          </w:p>
        </w:tc>
        <w:tc>
          <w:tcPr>
            <w:tcW w:w="1440" w:type="dxa"/>
            <w:tcBorders>
              <w:top w:val="nil"/>
              <w:left w:val="nil"/>
              <w:right w:val="nil"/>
            </w:tcBorders>
          </w:tcPr>
          <w:p w14:paraId="2868575D" w14:textId="77777777" w:rsidR="007A513C" w:rsidRPr="002151EE" w:rsidRDefault="007A513C" w:rsidP="007A513C">
            <w:pPr>
              <w:ind w:right="-72"/>
              <w:jc w:val="right"/>
              <w:rPr>
                <w:rFonts w:ascii="Arial" w:hAnsi="Arial" w:cs="Arial"/>
              </w:rPr>
            </w:pPr>
          </w:p>
        </w:tc>
        <w:tc>
          <w:tcPr>
            <w:tcW w:w="1440" w:type="dxa"/>
            <w:tcBorders>
              <w:top w:val="nil"/>
              <w:left w:val="nil"/>
              <w:right w:val="nil"/>
            </w:tcBorders>
          </w:tcPr>
          <w:p w14:paraId="45EC4E25" w14:textId="77777777" w:rsidR="007A513C" w:rsidRPr="002151EE" w:rsidRDefault="007A513C" w:rsidP="007A513C">
            <w:pPr>
              <w:ind w:right="-72"/>
              <w:jc w:val="right"/>
              <w:rPr>
                <w:rFonts w:ascii="Arial" w:hAnsi="Arial" w:cs="Arial"/>
              </w:rPr>
            </w:pPr>
          </w:p>
        </w:tc>
        <w:tc>
          <w:tcPr>
            <w:tcW w:w="1440" w:type="dxa"/>
            <w:tcBorders>
              <w:top w:val="nil"/>
              <w:left w:val="nil"/>
              <w:right w:val="nil"/>
            </w:tcBorders>
          </w:tcPr>
          <w:p w14:paraId="157EC699" w14:textId="77777777" w:rsidR="007A513C" w:rsidRPr="002151EE" w:rsidRDefault="007A513C" w:rsidP="007A513C">
            <w:pPr>
              <w:ind w:right="-72"/>
              <w:jc w:val="right"/>
              <w:rPr>
                <w:rFonts w:ascii="Arial" w:hAnsi="Arial" w:cs="Arial"/>
              </w:rPr>
            </w:pPr>
          </w:p>
        </w:tc>
        <w:tc>
          <w:tcPr>
            <w:tcW w:w="1440" w:type="dxa"/>
            <w:tcBorders>
              <w:top w:val="nil"/>
              <w:left w:val="nil"/>
              <w:right w:val="nil"/>
            </w:tcBorders>
          </w:tcPr>
          <w:p w14:paraId="3B95974D" w14:textId="77777777" w:rsidR="007A513C" w:rsidRPr="002151EE" w:rsidRDefault="007A513C" w:rsidP="007A513C">
            <w:pPr>
              <w:ind w:right="-72"/>
              <w:jc w:val="right"/>
              <w:rPr>
                <w:rFonts w:ascii="Arial" w:hAnsi="Arial" w:cs="Arial"/>
              </w:rPr>
            </w:pPr>
          </w:p>
        </w:tc>
      </w:tr>
      <w:tr w:rsidR="007A513C" w:rsidRPr="002151EE" w14:paraId="1D83FFD4" w14:textId="77777777" w:rsidTr="009F4B35">
        <w:trPr>
          <w:cantSplit/>
          <w:trHeight w:val="20"/>
        </w:trPr>
        <w:tc>
          <w:tcPr>
            <w:tcW w:w="3701" w:type="dxa"/>
            <w:vAlign w:val="center"/>
          </w:tcPr>
          <w:p w14:paraId="7252729F" w14:textId="5668E874" w:rsidR="007A513C" w:rsidRPr="002151EE" w:rsidRDefault="007A513C" w:rsidP="007A513C">
            <w:pPr>
              <w:ind w:left="414"/>
              <w:rPr>
                <w:rFonts w:ascii="Arial" w:hAnsi="Arial" w:cs="Arial"/>
              </w:rPr>
            </w:pPr>
            <w:r w:rsidRPr="00660D0B">
              <w:rPr>
                <w:rFonts w:ascii="Arial" w:hAnsi="Arial" w:cs="Arial"/>
                <w:b/>
              </w:rPr>
              <w:t>Dividend receivables</w:t>
            </w:r>
          </w:p>
        </w:tc>
        <w:tc>
          <w:tcPr>
            <w:tcW w:w="1440" w:type="dxa"/>
            <w:tcBorders>
              <w:top w:val="nil"/>
              <w:left w:val="nil"/>
              <w:right w:val="nil"/>
            </w:tcBorders>
          </w:tcPr>
          <w:p w14:paraId="60043545" w14:textId="77777777" w:rsidR="007A513C" w:rsidRPr="002151EE" w:rsidRDefault="007A513C" w:rsidP="007A513C">
            <w:pPr>
              <w:ind w:right="-72"/>
              <w:jc w:val="right"/>
              <w:rPr>
                <w:rFonts w:ascii="Arial" w:hAnsi="Arial" w:cs="Arial"/>
              </w:rPr>
            </w:pPr>
          </w:p>
        </w:tc>
        <w:tc>
          <w:tcPr>
            <w:tcW w:w="1440" w:type="dxa"/>
            <w:tcBorders>
              <w:top w:val="nil"/>
              <w:left w:val="nil"/>
              <w:right w:val="nil"/>
            </w:tcBorders>
          </w:tcPr>
          <w:p w14:paraId="1C7C8D7B" w14:textId="77777777" w:rsidR="007A513C" w:rsidRPr="002151EE" w:rsidRDefault="007A513C" w:rsidP="007A513C">
            <w:pPr>
              <w:ind w:right="-72"/>
              <w:jc w:val="right"/>
              <w:rPr>
                <w:rFonts w:ascii="Arial" w:hAnsi="Arial" w:cs="Arial"/>
              </w:rPr>
            </w:pPr>
          </w:p>
        </w:tc>
        <w:tc>
          <w:tcPr>
            <w:tcW w:w="1440" w:type="dxa"/>
            <w:tcBorders>
              <w:top w:val="nil"/>
              <w:left w:val="nil"/>
              <w:right w:val="nil"/>
            </w:tcBorders>
          </w:tcPr>
          <w:p w14:paraId="714C735C" w14:textId="77777777" w:rsidR="007A513C" w:rsidRPr="002151EE" w:rsidRDefault="007A513C" w:rsidP="007A513C">
            <w:pPr>
              <w:ind w:right="-72"/>
              <w:jc w:val="right"/>
              <w:rPr>
                <w:rFonts w:ascii="Arial" w:hAnsi="Arial" w:cs="Arial"/>
              </w:rPr>
            </w:pPr>
          </w:p>
        </w:tc>
        <w:tc>
          <w:tcPr>
            <w:tcW w:w="1440" w:type="dxa"/>
            <w:tcBorders>
              <w:top w:val="nil"/>
              <w:left w:val="nil"/>
              <w:right w:val="nil"/>
            </w:tcBorders>
          </w:tcPr>
          <w:p w14:paraId="1CF27BCC" w14:textId="77777777" w:rsidR="007A513C" w:rsidRPr="002151EE" w:rsidRDefault="007A513C" w:rsidP="007A513C">
            <w:pPr>
              <w:ind w:right="-72"/>
              <w:jc w:val="right"/>
              <w:rPr>
                <w:rFonts w:ascii="Arial" w:hAnsi="Arial" w:cs="Arial"/>
              </w:rPr>
            </w:pPr>
          </w:p>
        </w:tc>
      </w:tr>
      <w:tr w:rsidR="007A513C" w:rsidRPr="002151EE" w14:paraId="6E191C27" w14:textId="77777777" w:rsidTr="00113A0B">
        <w:trPr>
          <w:cantSplit/>
          <w:trHeight w:val="20"/>
        </w:trPr>
        <w:tc>
          <w:tcPr>
            <w:tcW w:w="3701" w:type="dxa"/>
            <w:vAlign w:val="center"/>
          </w:tcPr>
          <w:p w14:paraId="6BFA1CC3" w14:textId="56BB4FAB" w:rsidR="007A513C" w:rsidRPr="002151EE" w:rsidRDefault="007A513C" w:rsidP="007A513C">
            <w:pPr>
              <w:ind w:left="414"/>
              <w:rPr>
                <w:rFonts w:ascii="Arial" w:hAnsi="Arial" w:cs="Arial"/>
              </w:rPr>
            </w:pPr>
            <w:r w:rsidRPr="00660D0B">
              <w:rPr>
                <w:rFonts w:ascii="Arial" w:hAnsi="Arial" w:cs="Arial"/>
              </w:rPr>
              <w:t>Subsidiaries</w:t>
            </w:r>
          </w:p>
        </w:tc>
        <w:tc>
          <w:tcPr>
            <w:tcW w:w="1440" w:type="dxa"/>
            <w:tcBorders>
              <w:top w:val="nil"/>
              <w:left w:val="nil"/>
              <w:right w:val="nil"/>
            </w:tcBorders>
          </w:tcPr>
          <w:p w14:paraId="752E603E" w14:textId="1BAFB0A8" w:rsidR="007A513C" w:rsidRPr="002151EE" w:rsidRDefault="000A587C" w:rsidP="007A513C">
            <w:pPr>
              <w:ind w:right="-72"/>
              <w:jc w:val="right"/>
              <w:rPr>
                <w:rFonts w:ascii="Arial" w:hAnsi="Arial" w:cs="Arial"/>
              </w:rPr>
            </w:pPr>
            <w:r>
              <w:rPr>
                <w:rFonts w:ascii="Arial" w:hAnsi="Arial" w:cs="Arial"/>
              </w:rPr>
              <w:t>-</w:t>
            </w:r>
          </w:p>
        </w:tc>
        <w:tc>
          <w:tcPr>
            <w:tcW w:w="1440" w:type="dxa"/>
            <w:tcBorders>
              <w:top w:val="nil"/>
              <w:left w:val="nil"/>
              <w:right w:val="nil"/>
            </w:tcBorders>
            <w:vAlign w:val="bottom"/>
          </w:tcPr>
          <w:p w14:paraId="0F2F3106" w14:textId="451E0994" w:rsidR="007A513C" w:rsidRPr="002151EE" w:rsidRDefault="007A513C" w:rsidP="007A513C">
            <w:pPr>
              <w:ind w:right="-72"/>
              <w:jc w:val="right"/>
              <w:rPr>
                <w:rFonts w:ascii="Arial" w:hAnsi="Arial" w:cs="Arial"/>
              </w:rPr>
            </w:pPr>
            <w:r w:rsidRPr="00660D0B">
              <w:rPr>
                <w:rFonts w:ascii="Arial" w:eastAsia="Browallia New" w:hAnsi="Arial" w:cs="Arial"/>
              </w:rPr>
              <w:t>-</w:t>
            </w:r>
          </w:p>
        </w:tc>
        <w:tc>
          <w:tcPr>
            <w:tcW w:w="1440" w:type="dxa"/>
            <w:tcBorders>
              <w:top w:val="nil"/>
              <w:left w:val="nil"/>
              <w:right w:val="nil"/>
            </w:tcBorders>
            <w:vAlign w:val="bottom"/>
          </w:tcPr>
          <w:p w14:paraId="20786875" w14:textId="594A8A7D" w:rsidR="007A513C" w:rsidRPr="002151EE" w:rsidRDefault="000A587C" w:rsidP="007A513C">
            <w:pPr>
              <w:ind w:right="-72"/>
              <w:jc w:val="right"/>
              <w:rPr>
                <w:rFonts w:ascii="Arial" w:hAnsi="Arial" w:cs="Arial"/>
              </w:rPr>
            </w:pPr>
            <w:r>
              <w:rPr>
                <w:rFonts w:ascii="Arial" w:hAnsi="Arial" w:cs="Arial"/>
              </w:rPr>
              <w:t>-</w:t>
            </w:r>
          </w:p>
        </w:tc>
        <w:tc>
          <w:tcPr>
            <w:tcW w:w="1440" w:type="dxa"/>
            <w:tcBorders>
              <w:top w:val="nil"/>
              <w:left w:val="nil"/>
              <w:right w:val="nil"/>
            </w:tcBorders>
            <w:vAlign w:val="bottom"/>
          </w:tcPr>
          <w:p w14:paraId="464C0999" w14:textId="23BD02F2" w:rsidR="007A513C" w:rsidRPr="002151EE" w:rsidRDefault="007A513C" w:rsidP="007A513C">
            <w:pPr>
              <w:ind w:right="-72"/>
              <w:jc w:val="right"/>
              <w:rPr>
                <w:rFonts w:ascii="Arial" w:hAnsi="Arial" w:cs="Arial"/>
              </w:rPr>
            </w:pPr>
            <w:r w:rsidRPr="00660D0B">
              <w:rPr>
                <w:rFonts w:ascii="Arial" w:eastAsia="Browallia New" w:hAnsi="Arial" w:cs="Arial"/>
              </w:rPr>
              <w:t>89,999,820</w:t>
            </w:r>
          </w:p>
        </w:tc>
      </w:tr>
      <w:tr w:rsidR="007A513C" w:rsidRPr="002151EE" w14:paraId="417E9F3B" w14:textId="77777777" w:rsidTr="009F4B35">
        <w:trPr>
          <w:cantSplit/>
          <w:trHeight w:val="20"/>
        </w:trPr>
        <w:tc>
          <w:tcPr>
            <w:tcW w:w="3701" w:type="dxa"/>
          </w:tcPr>
          <w:p w14:paraId="545A01BF" w14:textId="77777777" w:rsidR="007A513C" w:rsidRPr="002151EE" w:rsidRDefault="007A513C" w:rsidP="007A513C">
            <w:pPr>
              <w:ind w:left="414"/>
              <w:rPr>
                <w:rFonts w:ascii="Arial" w:hAnsi="Arial" w:cs="Arial"/>
              </w:rPr>
            </w:pPr>
          </w:p>
        </w:tc>
        <w:tc>
          <w:tcPr>
            <w:tcW w:w="1440" w:type="dxa"/>
            <w:tcBorders>
              <w:top w:val="nil"/>
              <w:left w:val="nil"/>
              <w:right w:val="nil"/>
            </w:tcBorders>
          </w:tcPr>
          <w:p w14:paraId="1C01E6B6" w14:textId="77777777" w:rsidR="007A513C" w:rsidRPr="002151EE" w:rsidRDefault="007A513C" w:rsidP="007A513C">
            <w:pPr>
              <w:ind w:right="-72"/>
              <w:jc w:val="right"/>
              <w:rPr>
                <w:rFonts w:ascii="Arial" w:hAnsi="Arial" w:cs="Arial"/>
              </w:rPr>
            </w:pPr>
          </w:p>
        </w:tc>
        <w:tc>
          <w:tcPr>
            <w:tcW w:w="1440" w:type="dxa"/>
            <w:tcBorders>
              <w:top w:val="nil"/>
              <w:left w:val="nil"/>
              <w:right w:val="nil"/>
            </w:tcBorders>
          </w:tcPr>
          <w:p w14:paraId="0FFCA44B" w14:textId="77777777" w:rsidR="007A513C" w:rsidRPr="002151EE" w:rsidRDefault="007A513C" w:rsidP="007A513C">
            <w:pPr>
              <w:ind w:right="-72"/>
              <w:jc w:val="right"/>
              <w:rPr>
                <w:rFonts w:ascii="Arial" w:hAnsi="Arial" w:cs="Arial"/>
              </w:rPr>
            </w:pPr>
          </w:p>
        </w:tc>
        <w:tc>
          <w:tcPr>
            <w:tcW w:w="1440" w:type="dxa"/>
            <w:tcBorders>
              <w:top w:val="nil"/>
              <w:left w:val="nil"/>
              <w:right w:val="nil"/>
            </w:tcBorders>
          </w:tcPr>
          <w:p w14:paraId="6A37925B" w14:textId="77777777" w:rsidR="007A513C" w:rsidRPr="002151EE" w:rsidRDefault="007A513C" w:rsidP="007A513C">
            <w:pPr>
              <w:ind w:right="-72"/>
              <w:jc w:val="right"/>
              <w:rPr>
                <w:rFonts w:ascii="Arial" w:hAnsi="Arial" w:cs="Arial"/>
              </w:rPr>
            </w:pPr>
          </w:p>
        </w:tc>
        <w:tc>
          <w:tcPr>
            <w:tcW w:w="1440" w:type="dxa"/>
            <w:tcBorders>
              <w:top w:val="nil"/>
              <w:left w:val="nil"/>
              <w:right w:val="nil"/>
            </w:tcBorders>
          </w:tcPr>
          <w:p w14:paraId="70F6A757" w14:textId="77777777" w:rsidR="007A513C" w:rsidRPr="002151EE" w:rsidRDefault="007A513C" w:rsidP="007A513C">
            <w:pPr>
              <w:ind w:right="-72"/>
              <w:jc w:val="right"/>
              <w:rPr>
                <w:rFonts w:ascii="Arial" w:hAnsi="Arial" w:cs="Arial"/>
              </w:rPr>
            </w:pPr>
          </w:p>
        </w:tc>
      </w:tr>
      <w:tr w:rsidR="007A513C" w:rsidRPr="002151EE" w14:paraId="38B3F6E2" w14:textId="77777777" w:rsidTr="009F4B35">
        <w:trPr>
          <w:cantSplit/>
          <w:trHeight w:val="20"/>
        </w:trPr>
        <w:tc>
          <w:tcPr>
            <w:tcW w:w="3701" w:type="dxa"/>
            <w:vAlign w:val="center"/>
          </w:tcPr>
          <w:p w14:paraId="31AF6031" w14:textId="5A64447F" w:rsidR="007A513C" w:rsidRPr="002151EE" w:rsidRDefault="007A513C" w:rsidP="007A513C">
            <w:pPr>
              <w:ind w:left="414"/>
              <w:rPr>
                <w:rFonts w:ascii="Arial" w:hAnsi="Arial" w:cs="Arial"/>
              </w:rPr>
            </w:pPr>
            <w:r w:rsidRPr="00660D0B">
              <w:rPr>
                <w:rFonts w:ascii="Arial" w:hAnsi="Arial" w:cs="Arial"/>
                <w:b/>
              </w:rPr>
              <w:t>Trade payables</w:t>
            </w:r>
          </w:p>
        </w:tc>
        <w:tc>
          <w:tcPr>
            <w:tcW w:w="1440" w:type="dxa"/>
            <w:tcBorders>
              <w:top w:val="nil"/>
              <w:left w:val="nil"/>
              <w:right w:val="nil"/>
            </w:tcBorders>
          </w:tcPr>
          <w:p w14:paraId="300A15C3" w14:textId="77777777" w:rsidR="007A513C" w:rsidRPr="002151EE" w:rsidRDefault="007A513C" w:rsidP="007A513C">
            <w:pPr>
              <w:ind w:right="-72"/>
              <w:jc w:val="right"/>
              <w:rPr>
                <w:rFonts w:ascii="Arial" w:hAnsi="Arial" w:cs="Arial"/>
              </w:rPr>
            </w:pPr>
          </w:p>
        </w:tc>
        <w:tc>
          <w:tcPr>
            <w:tcW w:w="1440" w:type="dxa"/>
            <w:tcBorders>
              <w:top w:val="nil"/>
              <w:left w:val="nil"/>
              <w:right w:val="nil"/>
            </w:tcBorders>
          </w:tcPr>
          <w:p w14:paraId="0DF1AB24" w14:textId="77777777" w:rsidR="007A513C" w:rsidRPr="002151EE" w:rsidRDefault="007A513C" w:rsidP="007A513C">
            <w:pPr>
              <w:ind w:right="-72"/>
              <w:jc w:val="right"/>
              <w:rPr>
                <w:rFonts w:ascii="Arial" w:hAnsi="Arial" w:cs="Arial"/>
              </w:rPr>
            </w:pPr>
          </w:p>
        </w:tc>
        <w:tc>
          <w:tcPr>
            <w:tcW w:w="1440" w:type="dxa"/>
            <w:tcBorders>
              <w:top w:val="nil"/>
              <w:left w:val="nil"/>
              <w:right w:val="nil"/>
            </w:tcBorders>
          </w:tcPr>
          <w:p w14:paraId="0B3F3AA1" w14:textId="77777777" w:rsidR="007A513C" w:rsidRPr="002151EE" w:rsidRDefault="007A513C" w:rsidP="007A513C">
            <w:pPr>
              <w:ind w:right="-72"/>
              <w:jc w:val="right"/>
              <w:rPr>
                <w:rFonts w:ascii="Arial" w:hAnsi="Arial" w:cs="Arial"/>
              </w:rPr>
            </w:pPr>
          </w:p>
        </w:tc>
        <w:tc>
          <w:tcPr>
            <w:tcW w:w="1440" w:type="dxa"/>
            <w:tcBorders>
              <w:top w:val="nil"/>
              <w:left w:val="nil"/>
              <w:right w:val="nil"/>
            </w:tcBorders>
          </w:tcPr>
          <w:p w14:paraId="13B8EEF5" w14:textId="77777777" w:rsidR="007A513C" w:rsidRPr="002151EE" w:rsidRDefault="007A513C" w:rsidP="007A513C">
            <w:pPr>
              <w:ind w:right="-72"/>
              <w:jc w:val="right"/>
              <w:rPr>
                <w:rFonts w:ascii="Arial" w:hAnsi="Arial" w:cs="Arial"/>
              </w:rPr>
            </w:pPr>
          </w:p>
        </w:tc>
      </w:tr>
      <w:tr w:rsidR="007A513C" w:rsidRPr="002151EE" w14:paraId="40EB5271" w14:textId="77777777" w:rsidTr="00113A0B">
        <w:trPr>
          <w:cantSplit/>
          <w:trHeight w:val="20"/>
        </w:trPr>
        <w:tc>
          <w:tcPr>
            <w:tcW w:w="3701" w:type="dxa"/>
            <w:vAlign w:val="center"/>
          </w:tcPr>
          <w:p w14:paraId="6B1319AF" w14:textId="6DCF55D5" w:rsidR="007A513C" w:rsidRPr="002151EE" w:rsidRDefault="007A513C" w:rsidP="007A513C">
            <w:pPr>
              <w:ind w:left="414"/>
              <w:rPr>
                <w:rFonts w:ascii="Arial" w:hAnsi="Arial" w:cs="Arial"/>
              </w:rPr>
            </w:pPr>
            <w:r w:rsidRPr="00660D0B">
              <w:rPr>
                <w:rFonts w:ascii="Arial" w:hAnsi="Arial" w:cs="Arial"/>
              </w:rPr>
              <w:t>Subsidiaries</w:t>
            </w:r>
          </w:p>
        </w:tc>
        <w:tc>
          <w:tcPr>
            <w:tcW w:w="1440" w:type="dxa"/>
            <w:tcBorders>
              <w:top w:val="nil"/>
              <w:left w:val="nil"/>
              <w:right w:val="nil"/>
            </w:tcBorders>
          </w:tcPr>
          <w:p w14:paraId="56CD49C1" w14:textId="049AB516" w:rsidR="007A513C" w:rsidRPr="002151EE" w:rsidRDefault="000A587C" w:rsidP="007A513C">
            <w:pPr>
              <w:ind w:right="-72"/>
              <w:jc w:val="right"/>
              <w:rPr>
                <w:rFonts w:ascii="Arial" w:hAnsi="Arial" w:cs="Arial"/>
              </w:rPr>
            </w:pPr>
            <w:r>
              <w:rPr>
                <w:rFonts w:ascii="Arial" w:hAnsi="Arial" w:cs="Arial"/>
              </w:rPr>
              <w:t>-</w:t>
            </w:r>
          </w:p>
        </w:tc>
        <w:tc>
          <w:tcPr>
            <w:tcW w:w="1440" w:type="dxa"/>
            <w:tcBorders>
              <w:top w:val="nil"/>
              <w:left w:val="nil"/>
              <w:right w:val="nil"/>
            </w:tcBorders>
            <w:vAlign w:val="bottom"/>
          </w:tcPr>
          <w:p w14:paraId="1C9362A2" w14:textId="3DCD15C2" w:rsidR="007A513C" w:rsidRPr="002151EE" w:rsidRDefault="007A513C" w:rsidP="007A513C">
            <w:pPr>
              <w:ind w:right="-72"/>
              <w:jc w:val="right"/>
              <w:rPr>
                <w:rFonts w:ascii="Arial" w:hAnsi="Arial" w:cs="Arial"/>
              </w:rPr>
            </w:pPr>
            <w:r w:rsidRPr="00660D0B">
              <w:rPr>
                <w:rFonts w:ascii="Arial" w:eastAsia="Browallia New" w:hAnsi="Arial" w:cs="Arial"/>
              </w:rPr>
              <w:t>-</w:t>
            </w:r>
          </w:p>
        </w:tc>
        <w:tc>
          <w:tcPr>
            <w:tcW w:w="1440" w:type="dxa"/>
            <w:tcBorders>
              <w:top w:val="nil"/>
              <w:left w:val="nil"/>
              <w:right w:val="nil"/>
            </w:tcBorders>
            <w:vAlign w:val="bottom"/>
          </w:tcPr>
          <w:p w14:paraId="5D3B9B72" w14:textId="1A95EC66" w:rsidR="007A513C" w:rsidRPr="002151EE" w:rsidRDefault="000A587C" w:rsidP="007A513C">
            <w:pPr>
              <w:ind w:right="-72"/>
              <w:jc w:val="right"/>
              <w:rPr>
                <w:rFonts w:ascii="Arial" w:hAnsi="Arial" w:cs="Arial"/>
              </w:rPr>
            </w:pPr>
            <w:r w:rsidRPr="000A587C">
              <w:rPr>
                <w:rFonts w:ascii="Arial" w:hAnsi="Arial" w:cs="Arial"/>
              </w:rPr>
              <w:t>1,062,338</w:t>
            </w:r>
          </w:p>
        </w:tc>
        <w:tc>
          <w:tcPr>
            <w:tcW w:w="1440" w:type="dxa"/>
            <w:tcBorders>
              <w:top w:val="nil"/>
              <w:left w:val="nil"/>
              <w:right w:val="nil"/>
            </w:tcBorders>
            <w:vAlign w:val="bottom"/>
          </w:tcPr>
          <w:p w14:paraId="52C73FE7" w14:textId="1FA824BF" w:rsidR="007A513C" w:rsidRPr="002151EE" w:rsidRDefault="007A513C" w:rsidP="007A513C">
            <w:pPr>
              <w:ind w:right="-72"/>
              <w:jc w:val="right"/>
              <w:rPr>
                <w:rFonts w:ascii="Arial" w:hAnsi="Arial" w:cs="Arial"/>
              </w:rPr>
            </w:pPr>
            <w:r w:rsidRPr="00660D0B">
              <w:rPr>
                <w:rFonts w:ascii="Arial" w:eastAsia="Browallia New" w:hAnsi="Arial" w:cs="Arial"/>
              </w:rPr>
              <w:t>1,135,616</w:t>
            </w:r>
          </w:p>
        </w:tc>
      </w:tr>
      <w:tr w:rsidR="007A513C" w:rsidRPr="002151EE" w14:paraId="1A41BD77" w14:textId="77777777" w:rsidTr="00113A0B">
        <w:trPr>
          <w:cantSplit/>
          <w:trHeight w:val="20"/>
        </w:trPr>
        <w:tc>
          <w:tcPr>
            <w:tcW w:w="3701" w:type="dxa"/>
            <w:vAlign w:val="center"/>
          </w:tcPr>
          <w:p w14:paraId="357482DB" w14:textId="77777777" w:rsidR="007A513C" w:rsidRPr="002151EE" w:rsidRDefault="007A513C" w:rsidP="007A513C">
            <w:pPr>
              <w:ind w:left="414"/>
              <w:rPr>
                <w:rFonts w:ascii="Arial" w:hAnsi="Arial" w:cs="Arial"/>
              </w:rPr>
            </w:pPr>
          </w:p>
        </w:tc>
        <w:tc>
          <w:tcPr>
            <w:tcW w:w="1440" w:type="dxa"/>
            <w:tcBorders>
              <w:top w:val="nil"/>
              <w:left w:val="nil"/>
              <w:right w:val="nil"/>
            </w:tcBorders>
          </w:tcPr>
          <w:p w14:paraId="51CCE4DF" w14:textId="77777777" w:rsidR="007A513C" w:rsidRPr="002151EE" w:rsidRDefault="007A513C" w:rsidP="007A513C">
            <w:pPr>
              <w:ind w:right="-72"/>
              <w:jc w:val="right"/>
              <w:rPr>
                <w:rFonts w:ascii="Arial" w:hAnsi="Arial" w:cs="Arial"/>
              </w:rPr>
            </w:pPr>
          </w:p>
        </w:tc>
        <w:tc>
          <w:tcPr>
            <w:tcW w:w="1440" w:type="dxa"/>
            <w:tcBorders>
              <w:top w:val="nil"/>
              <w:left w:val="nil"/>
              <w:right w:val="nil"/>
            </w:tcBorders>
            <w:vAlign w:val="bottom"/>
          </w:tcPr>
          <w:p w14:paraId="3C752CA2" w14:textId="77777777" w:rsidR="007A513C" w:rsidRPr="002151EE" w:rsidRDefault="007A513C" w:rsidP="007A513C">
            <w:pPr>
              <w:ind w:right="-72"/>
              <w:jc w:val="right"/>
              <w:rPr>
                <w:rFonts w:ascii="Arial" w:hAnsi="Arial" w:cs="Arial"/>
              </w:rPr>
            </w:pPr>
          </w:p>
        </w:tc>
        <w:tc>
          <w:tcPr>
            <w:tcW w:w="1440" w:type="dxa"/>
            <w:tcBorders>
              <w:top w:val="nil"/>
              <w:left w:val="nil"/>
              <w:right w:val="nil"/>
            </w:tcBorders>
            <w:vAlign w:val="bottom"/>
          </w:tcPr>
          <w:p w14:paraId="763E12B9" w14:textId="77777777" w:rsidR="007A513C" w:rsidRPr="002151EE" w:rsidRDefault="007A513C" w:rsidP="007A513C">
            <w:pPr>
              <w:ind w:right="-72"/>
              <w:jc w:val="right"/>
              <w:rPr>
                <w:rFonts w:ascii="Arial" w:hAnsi="Arial" w:cs="Arial"/>
              </w:rPr>
            </w:pPr>
          </w:p>
        </w:tc>
        <w:tc>
          <w:tcPr>
            <w:tcW w:w="1440" w:type="dxa"/>
            <w:tcBorders>
              <w:top w:val="nil"/>
              <w:left w:val="nil"/>
              <w:right w:val="nil"/>
            </w:tcBorders>
            <w:vAlign w:val="bottom"/>
          </w:tcPr>
          <w:p w14:paraId="4661352C" w14:textId="77777777" w:rsidR="007A513C" w:rsidRPr="002151EE" w:rsidRDefault="007A513C" w:rsidP="007A513C">
            <w:pPr>
              <w:ind w:right="-72"/>
              <w:jc w:val="right"/>
              <w:rPr>
                <w:rFonts w:ascii="Arial" w:hAnsi="Arial" w:cs="Arial"/>
              </w:rPr>
            </w:pPr>
          </w:p>
        </w:tc>
      </w:tr>
      <w:tr w:rsidR="007A513C" w:rsidRPr="002151EE" w14:paraId="6EAA84C8" w14:textId="77777777" w:rsidTr="00113A0B">
        <w:trPr>
          <w:cantSplit/>
          <w:trHeight w:val="20"/>
        </w:trPr>
        <w:tc>
          <w:tcPr>
            <w:tcW w:w="3701" w:type="dxa"/>
            <w:vAlign w:val="center"/>
          </w:tcPr>
          <w:p w14:paraId="670E47F5" w14:textId="77E8FBF1" w:rsidR="007A513C" w:rsidRPr="002151EE" w:rsidRDefault="007A513C" w:rsidP="007A513C">
            <w:pPr>
              <w:ind w:left="414"/>
              <w:rPr>
                <w:rFonts w:ascii="Arial" w:hAnsi="Arial" w:cs="Arial"/>
              </w:rPr>
            </w:pPr>
            <w:r w:rsidRPr="00660D0B">
              <w:rPr>
                <w:rFonts w:ascii="Arial" w:hAnsi="Arial" w:cs="Arial"/>
                <w:b/>
              </w:rPr>
              <w:t>Other current payables</w:t>
            </w:r>
          </w:p>
        </w:tc>
        <w:tc>
          <w:tcPr>
            <w:tcW w:w="1440" w:type="dxa"/>
            <w:tcBorders>
              <w:top w:val="nil"/>
              <w:left w:val="nil"/>
              <w:right w:val="nil"/>
            </w:tcBorders>
          </w:tcPr>
          <w:p w14:paraId="29EB7805" w14:textId="77777777" w:rsidR="007A513C" w:rsidRPr="002151EE" w:rsidRDefault="007A513C" w:rsidP="007A513C">
            <w:pPr>
              <w:ind w:right="-72"/>
              <w:jc w:val="right"/>
              <w:rPr>
                <w:rFonts w:ascii="Arial" w:hAnsi="Arial" w:cs="Arial"/>
              </w:rPr>
            </w:pPr>
          </w:p>
        </w:tc>
        <w:tc>
          <w:tcPr>
            <w:tcW w:w="1440" w:type="dxa"/>
            <w:tcBorders>
              <w:top w:val="nil"/>
              <w:left w:val="nil"/>
              <w:right w:val="nil"/>
            </w:tcBorders>
          </w:tcPr>
          <w:p w14:paraId="49680E84" w14:textId="77777777" w:rsidR="007A513C" w:rsidRPr="002151EE" w:rsidRDefault="007A513C" w:rsidP="007A513C">
            <w:pPr>
              <w:ind w:right="-72"/>
              <w:jc w:val="right"/>
              <w:rPr>
                <w:rFonts w:ascii="Arial" w:hAnsi="Arial" w:cs="Arial"/>
              </w:rPr>
            </w:pPr>
          </w:p>
        </w:tc>
        <w:tc>
          <w:tcPr>
            <w:tcW w:w="1440" w:type="dxa"/>
            <w:tcBorders>
              <w:top w:val="nil"/>
              <w:left w:val="nil"/>
              <w:right w:val="nil"/>
            </w:tcBorders>
          </w:tcPr>
          <w:p w14:paraId="3801A85C" w14:textId="77777777" w:rsidR="007A513C" w:rsidRPr="002151EE" w:rsidRDefault="007A513C" w:rsidP="007A513C">
            <w:pPr>
              <w:ind w:right="-72"/>
              <w:jc w:val="right"/>
              <w:rPr>
                <w:rFonts w:ascii="Arial" w:hAnsi="Arial" w:cs="Arial"/>
              </w:rPr>
            </w:pPr>
          </w:p>
        </w:tc>
        <w:tc>
          <w:tcPr>
            <w:tcW w:w="1440" w:type="dxa"/>
            <w:tcBorders>
              <w:top w:val="nil"/>
              <w:left w:val="nil"/>
              <w:right w:val="nil"/>
            </w:tcBorders>
          </w:tcPr>
          <w:p w14:paraId="32A4930F" w14:textId="77777777" w:rsidR="007A513C" w:rsidRPr="002151EE" w:rsidRDefault="007A513C" w:rsidP="007A513C">
            <w:pPr>
              <w:ind w:right="-72"/>
              <w:jc w:val="right"/>
              <w:rPr>
                <w:rFonts w:ascii="Arial" w:hAnsi="Arial" w:cs="Arial"/>
              </w:rPr>
            </w:pPr>
          </w:p>
        </w:tc>
      </w:tr>
      <w:tr w:rsidR="007A513C" w:rsidRPr="002151EE" w14:paraId="0746677B" w14:textId="77777777" w:rsidTr="004664E1">
        <w:trPr>
          <w:cantSplit/>
          <w:trHeight w:val="20"/>
        </w:trPr>
        <w:tc>
          <w:tcPr>
            <w:tcW w:w="3701" w:type="dxa"/>
            <w:vAlign w:val="center"/>
          </w:tcPr>
          <w:p w14:paraId="1EB4E0CC" w14:textId="31074B3F" w:rsidR="007A513C" w:rsidRPr="002151EE" w:rsidRDefault="007A513C" w:rsidP="007A513C">
            <w:pPr>
              <w:ind w:left="414"/>
              <w:rPr>
                <w:rFonts w:ascii="Arial" w:hAnsi="Arial" w:cs="Arial"/>
              </w:rPr>
            </w:pPr>
            <w:r w:rsidRPr="00660D0B">
              <w:rPr>
                <w:rFonts w:ascii="Arial" w:hAnsi="Arial" w:cs="Arial"/>
              </w:rPr>
              <w:t>Director</w:t>
            </w:r>
          </w:p>
        </w:tc>
        <w:tc>
          <w:tcPr>
            <w:tcW w:w="1440" w:type="dxa"/>
            <w:tcBorders>
              <w:top w:val="nil"/>
              <w:left w:val="nil"/>
              <w:bottom w:val="nil"/>
              <w:right w:val="nil"/>
            </w:tcBorders>
          </w:tcPr>
          <w:p w14:paraId="1C20BA91" w14:textId="4D6F4F0E" w:rsidR="007A513C" w:rsidRPr="002151EE" w:rsidRDefault="000A587C" w:rsidP="007A513C">
            <w:pPr>
              <w:ind w:right="-72"/>
              <w:jc w:val="right"/>
              <w:rPr>
                <w:rFonts w:ascii="Arial" w:hAnsi="Arial" w:cs="Arial"/>
              </w:rPr>
            </w:pPr>
            <w:r w:rsidRPr="000A587C">
              <w:rPr>
                <w:rFonts w:ascii="Arial" w:hAnsi="Arial" w:cs="Arial"/>
              </w:rPr>
              <w:t>5,000,000</w:t>
            </w:r>
          </w:p>
        </w:tc>
        <w:tc>
          <w:tcPr>
            <w:tcW w:w="1440" w:type="dxa"/>
            <w:tcBorders>
              <w:top w:val="nil"/>
              <w:left w:val="nil"/>
              <w:bottom w:val="nil"/>
              <w:right w:val="nil"/>
            </w:tcBorders>
            <w:vAlign w:val="bottom"/>
          </w:tcPr>
          <w:p w14:paraId="2EA218F4" w14:textId="7D390C85" w:rsidR="007A513C" w:rsidRPr="002151EE" w:rsidRDefault="007A513C" w:rsidP="007A513C">
            <w:pPr>
              <w:ind w:right="-72"/>
              <w:jc w:val="right"/>
              <w:rPr>
                <w:rFonts w:ascii="Arial" w:hAnsi="Arial" w:cs="Arial"/>
              </w:rPr>
            </w:pPr>
            <w:r w:rsidRPr="00660D0B">
              <w:rPr>
                <w:rFonts w:ascii="Arial" w:eastAsia="Browallia New" w:hAnsi="Arial" w:cs="Arial"/>
              </w:rPr>
              <w:t>-</w:t>
            </w:r>
          </w:p>
        </w:tc>
        <w:tc>
          <w:tcPr>
            <w:tcW w:w="1440" w:type="dxa"/>
            <w:tcBorders>
              <w:top w:val="nil"/>
              <w:left w:val="nil"/>
              <w:bottom w:val="nil"/>
              <w:right w:val="nil"/>
            </w:tcBorders>
            <w:vAlign w:val="bottom"/>
          </w:tcPr>
          <w:p w14:paraId="1BA41F09" w14:textId="7B5C28B2" w:rsidR="007A513C" w:rsidRPr="002151EE" w:rsidRDefault="000A587C" w:rsidP="007A513C">
            <w:pPr>
              <w:ind w:right="-72"/>
              <w:jc w:val="right"/>
              <w:rPr>
                <w:rFonts w:ascii="Arial" w:hAnsi="Arial" w:cs="Arial"/>
              </w:rPr>
            </w:pPr>
            <w:r w:rsidRPr="000A587C">
              <w:rPr>
                <w:rFonts w:ascii="Arial" w:hAnsi="Arial" w:cs="Arial"/>
              </w:rPr>
              <w:t>5,000,000</w:t>
            </w:r>
          </w:p>
        </w:tc>
        <w:tc>
          <w:tcPr>
            <w:tcW w:w="1440" w:type="dxa"/>
            <w:tcBorders>
              <w:top w:val="nil"/>
              <w:left w:val="nil"/>
              <w:bottom w:val="nil"/>
              <w:right w:val="nil"/>
            </w:tcBorders>
            <w:vAlign w:val="bottom"/>
          </w:tcPr>
          <w:p w14:paraId="0247604F" w14:textId="34FC27D3" w:rsidR="007A513C" w:rsidRPr="002151EE" w:rsidRDefault="007A513C" w:rsidP="007A513C">
            <w:pPr>
              <w:ind w:right="-72"/>
              <w:jc w:val="right"/>
              <w:rPr>
                <w:rFonts w:ascii="Arial" w:hAnsi="Arial" w:cs="Arial"/>
              </w:rPr>
            </w:pPr>
            <w:r w:rsidRPr="00660D0B">
              <w:rPr>
                <w:rFonts w:ascii="Arial" w:eastAsia="Browallia New" w:hAnsi="Arial" w:cs="Arial"/>
              </w:rPr>
              <w:t>-</w:t>
            </w:r>
          </w:p>
        </w:tc>
      </w:tr>
      <w:tr w:rsidR="004664E1" w:rsidRPr="002151EE" w14:paraId="316DE443" w14:textId="77777777" w:rsidTr="004664E1">
        <w:trPr>
          <w:cantSplit/>
          <w:trHeight w:val="20"/>
        </w:trPr>
        <w:tc>
          <w:tcPr>
            <w:tcW w:w="3701" w:type="dxa"/>
            <w:vAlign w:val="center"/>
          </w:tcPr>
          <w:p w14:paraId="0B2567AE" w14:textId="77777777" w:rsidR="004664E1" w:rsidRPr="00660D0B" w:rsidRDefault="004664E1" w:rsidP="007A513C">
            <w:pPr>
              <w:ind w:left="414"/>
              <w:rPr>
                <w:rFonts w:ascii="Arial" w:hAnsi="Arial" w:cs="Arial"/>
              </w:rPr>
            </w:pPr>
          </w:p>
        </w:tc>
        <w:tc>
          <w:tcPr>
            <w:tcW w:w="1440" w:type="dxa"/>
            <w:tcBorders>
              <w:top w:val="nil"/>
              <w:left w:val="nil"/>
              <w:bottom w:val="nil"/>
              <w:right w:val="nil"/>
            </w:tcBorders>
          </w:tcPr>
          <w:p w14:paraId="35072B65" w14:textId="77777777" w:rsidR="004664E1" w:rsidRPr="000A587C" w:rsidRDefault="004664E1" w:rsidP="007A513C">
            <w:pPr>
              <w:ind w:right="-72"/>
              <w:jc w:val="right"/>
              <w:rPr>
                <w:rFonts w:ascii="Arial" w:hAnsi="Arial" w:cs="Arial"/>
              </w:rPr>
            </w:pPr>
          </w:p>
        </w:tc>
        <w:tc>
          <w:tcPr>
            <w:tcW w:w="1440" w:type="dxa"/>
            <w:tcBorders>
              <w:top w:val="nil"/>
              <w:left w:val="nil"/>
              <w:bottom w:val="nil"/>
              <w:right w:val="nil"/>
            </w:tcBorders>
            <w:vAlign w:val="bottom"/>
          </w:tcPr>
          <w:p w14:paraId="6F188978" w14:textId="77777777" w:rsidR="004664E1" w:rsidRPr="00660D0B" w:rsidRDefault="004664E1" w:rsidP="007A513C">
            <w:pPr>
              <w:ind w:right="-72"/>
              <w:jc w:val="right"/>
              <w:rPr>
                <w:rFonts w:ascii="Arial" w:eastAsia="Browallia New" w:hAnsi="Arial" w:cs="Arial"/>
              </w:rPr>
            </w:pPr>
          </w:p>
        </w:tc>
        <w:tc>
          <w:tcPr>
            <w:tcW w:w="1440" w:type="dxa"/>
            <w:tcBorders>
              <w:top w:val="nil"/>
              <w:left w:val="nil"/>
              <w:bottom w:val="nil"/>
              <w:right w:val="nil"/>
            </w:tcBorders>
            <w:vAlign w:val="bottom"/>
          </w:tcPr>
          <w:p w14:paraId="1B5EC140" w14:textId="77777777" w:rsidR="004664E1" w:rsidRPr="000A587C" w:rsidRDefault="004664E1" w:rsidP="007A513C">
            <w:pPr>
              <w:ind w:right="-72"/>
              <w:jc w:val="right"/>
              <w:rPr>
                <w:rFonts w:ascii="Arial" w:hAnsi="Arial" w:cs="Arial"/>
              </w:rPr>
            </w:pPr>
          </w:p>
        </w:tc>
        <w:tc>
          <w:tcPr>
            <w:tcW w:w="1440" w:type="dxa"/>
            <w:tcBorders>
              <w:top w:val="nil"/>
              <w:left w:val="nil"/>
              <w:bottom w:val="nil"/>
              <w:right w:val="nil"/>
            </w:tcBorders>
            <w:vAlign w:val="bottom"/>
          </w:tcPr>
          <w:p w14:paraId="1D286315" w14:textId="77777777" w:rsidR="004664E1" w:rsidRPr="00660D0B" w:rsidRDefault="004664E1" w:rsidP="007A513C">
            <w:pPr>
              <w:ind w:right="-72"/>
              <w:jc w:val="right"/>
              <w:rPr>
                <w:rFonts w:ascii="Arial" w:eastAsia="Browallia New" w:hAnsi="Arial" w:cs="Arial"/>
              </w:rPr>
            </w:pPr>
          </w:p>
        </w:tc>
      </w:tr>
      <w:tr w:rsidR="004664E1" w:rsidRPr="002151EE" w14:paraId="6D7BE463" w14:textId="77777777" w:rsidTr="0015372B">
        <w:trPr>
          <w:cantSplit/>
          <w:trHeight w:val="20"/>
        </w:trPr>
        <w:tc>
          <w:tcPr>
            <w:tcW w:w="3701" w:type="dxa"/>
            <w:vAlign w:val="center"/>
          </w:tcPr>
          <w:p w14:paraId="07CC9050" w14:textId="07AFBFA9" w:rsidR="004664E1" w:rsidRPr="00660D0B" w:rsidRDefault="004664E1" w:rsidP="004664E1">
            <w:pPr>
              <w:ind w:left="414"/>
              <w:rPr>
                <w:rFonts w:ascii="Arial" w:hAnsi="Arial" w:cs="Arial"/>
              </w:rPr>
            </w:pPr>
            <w:r w:rsidRPr="004664E1">
              <w:rPr>
                <w:rFonts w:ascii="Arial" w:hAnsi="Arial" w:cs="Arial"/>
                <w:b/>
              </w:rPr>
              <w:t>Dividend payables</w:t>
            </w:r>
          </w:p>
        </w:tc>
        <w:tc>
          <w:tcPr>
            <w:tcW w:w="1440" w:type="dxa"/>
            <w:tcBorders>
              <w:top w:val="nil"/>
              <w:left w:val="nil"/>
              <w:bottom w:val="nil"/>
              <w:right w:val="nil"/>
            </w:tcBorders>
          </w:tcPr>
          <w:p w14:paraId="4DC90B1A" w14:textId="77777777" w:rsidR="004664E1" w:rsidRPr="000A587C" w:rsidRDefault="004664E1" w:rsidP="004664E1">
            <w:pPr>
              <w:ind w:right="-72"/>
              <w:jc w:val="right"/>
              <w:rPr>
                <w:rFonts w:ascii="Arial" w:hAnsi="Arial" w:cs="Arial"/>
              </w:rPr>
            </w:pPr>
          </w:p>
        </w:tc>
        <w:tc>
          <w:tcPr>
            <w:tcW w:w="1440" w:type="dxa"/>
            <w:tcBorders>
              <w:top w:val="nil"/>
              <w:left w:val="nil"/>
              <w:bottom w:val="nil"/>
              <w:right w:val="nil"/>
            </w:tcBorders>
          </w:tcPr>
          <w:p w14:paraId="34BBCD92" w14:textId="77777777" w:rsidR="004664E1" w:rsidRPr="00660D0B" w:rsidRDefault="004664E1" w:rsidP="004664E1">
            <w:pPr>
              <w:ind w:right="-72"/>
              <w:jc w:val="right"/>
              <w:rPr>
                <w:rFonts w:ascii="Arial" w:eastAsia="Browallia New" w:hAnsi="Arial" w:cs="Arial"/>
              </w:rPr>
            </w:pPr>
          </w:p>
        </w:tc>
        <w:tc>
          <w:tcPr>
            <w:tcW w:w="1440" w:type="dxa"/>
            <w:tcBorders>
              <w:top w:val="nil"/>
              <w:left w:val="nil"/>
              <w:bottom w:val="nil"/>
              <w:right w:val="nil"/>
            </w:tcBorders>
          </w:tcPr>
          <w:p w14:paraId="23CA2DD0" w14:textId="77777777" w:rsidR="004664E1" w:rsidRPr="000A587C" w:rsidRDefault="004664E1" w:rsidP="004664E1">
            <w:pPr>
              <w:ind w:right="-72"/>
              <w:jc w:val="right"/>
              <w:rPr>
                <w:rFonts w:ascii="Arial" w:hAnsi="Arial" w:cs="Arial"/>
              </w:rPr>
            </w:pPr>
          </w:p>
        </w:tc>
        <w:tc>
          <w:tcPr>
            <w:tcW w:w="1440" w:type="dxa"/>
            <w:tcBorders>
              <w:top w:val="nil"/>
              <w:left w:val="nil"/>
              <w:bottom w:val="nil"/>
              <w:right w:val="nil"/>
            </w:tcBorders>
          </w:tcPr>
          <w:p w14:paraId="1E4C3AE3" w14:textId="77777777" w:rsidR="004664E1" w:rsidRPr="00660D0B" w:rsidRDefault="004664E1" w:rsidP="004664E1">
            <w:pPr>
              <w:ind w:right="-72"/>
              <w:jc w:val="right"/>
              <w:rPr>
                <w:rFonts w:ascii="Arial" w:eastAsia="Browallia New" w:hAnsi="Arial" w:cs="Arial"/>
              </w:rPr>
            </w:pPr>
          </w:p>
        </w:tc>
      </w:tr>
      <w:tr w:rsidR="004664E1" w:rsidRPr="002151EE" w14:paraId="221F2C99" w14:textId="77777777" w:rsidTr="004664E1">
        <w:trPr>
          <w:cantSplit/>
          <w:trHeight w:val="20"/>
        </w:trPr>
        <w:tc>
          <w:tcPr>
            <w:tcW w:w="3701" w:type="dxa"/>
            <w:vAlign w:val="center"/>
          </w:tcPr>
          <w:p w14:paraId="4F8E876F" w14:textId="1263F2E1" w:rsidR="004664E1" w:rsidRPr="00660D0B" w:rsidRDefault="004664E1" w:rsidP="004664E1">
            <w:pPr>
              <w:ind w:left="414"/>
              <w:rPr>
                <w:rFonts w:ascii="Arial" w:hAnsi="Arial" w:cs="Arial"/>
              </w:rPr>
            </w:pPr>
            <w:r w:rsidRPr="004664E1">
              <w:rPr>
                <w:rFonts w:ascii="Arial" w:hAnsi="Arial" w:cs="Arial"/>
              </w:rPr>
              <w:t>Non-controlling interests</w:t>
            </w:r>
          </w:p>
        </w:tc>
        <w:tc>
          <w:tcPr>
            <w:tcW w:w="1440" w:type="dxa"/>
            <w:tcBorders>
              <w:top w:val="nil"/>
              <w:left w:val="nil"/>
              <w:bottom w:val="nil"/>
              <w:right w:val="nil"/>
            </w:tcBorders>
          </w:tcPr>
          <w:p w14:paraId="29EE884A" w14:textId="291BF7F4" w:rsidR="004664E1" w:rsidRPr="000A587C" w:rsidRDefault="004664E1" w:rsidP="004664E1">
            <w:pPr>
              <w:ind w:right="-72"/>
              <w:jc w:val="right"/>
              <w:rPr>
                <w:rFonts w:ascii="Arial" w:hAnsi="Arial" w:cs="Arial"/>
              </w:rPr>
            </w:pPr>
            <w:r>
              <w:rPr>
                <w:rFonts w:ascii="Arial" w:hAnsi="Arial" w:cs="Arial"/>
              </w:rPr>
              <w:t>-</w:t>
            </w:r>
          </w:p>
        </w:tc>
        <w:tc>
          <w:tcPr>
            <w:tcW w:w="1440" w:type="dxa"/>
            <w:tcBorders>
              <w:top w:val="nil"/>
              <w:left w:val="nil"/>
              <w:bottom w:val="nil"/>
              <w:right w:val="nil"/>
            </w:tcBorders>
            <w:vAlign w:val="bottom"/>
          </w:tcPr>
          <w:p w14:paraId="3EEF45FD" w14:textId="3322280E" w:rsidR="004664E1" w:rsidRPr="00660D0B" w:rsidRDefault="004664E1" w:rsidP="004664E1">
            <w:pPr>
              <w:ind w:right="-72"/>
              <w:jc w:val="right"/>
              <w:rPr>
                <w:rFonts w:ascii="Arial" w:eastAsia="Browallia New" w:hAnsi="Arial" w:cs="Arial"/>
              </w:rPr>
            </w:pPr>
            <w:r>
              <w:rPr>
                <w:rFonts w:ascii="Arial" w:eastAsia="Browallia New" w:hAnsi="Arial" w:cs="Arial"/>
              </w:rPr>
              <w:t>180</w:t>
            </w:r>
          </w:p>
        </w:tc>
        <w:tc>
          <w:tcPr>
            <w:tcW w:w="1440" w:type="dxa"/>
            <w:tcBorders>
              <w:top w:val="nil"/>
              <w:left w:val="nil"/>
              <w:bottom w:val="nil"/>
              <w:right w:val="nil"/>
            </w:tcBorders>
            <w:vAlign w:val="bottom"/>
          </w:tcPr>
          <w:p w14:paraId="7C5CE335" w14:textId="5A123F3B" w:rsidR="004664E1" w:rsidRPr="000A587C" w:rsidRDefault="004664E1" w:rsidP="004664E1">
            <w:pPr>
              <w:ind w:right="-72"/>
              <w:jc w:val="right"/>
              <w:rPr>
                <w:rFonts w:ascii="Arial" w:hAnsi="Arial" w:cs="Arial"/>
              </w:rPr>
            </w:pPr>
            <w:r>
              <w:rPr>
                <w:rFonts w:ascii="Arial" w:hAnsi="Arial" w:cs="Arial"/>
              </w:rPr>
              <w:t>-</w:t>
            </w:r>
          </w:p>
        </w:tc>
        <w:tc>
          <w:tcPr>
            <w:tcW w:w="1440" w:type="dxa"/>
            <w:tcBorders>
              <w:top w:val="nil"/>
              <w:left w:val="nil"/>
              <w:bottom w:val="nil"/>
              <w:right w:val="nil"/>
            </w:tcBorders>
            <w:vAlign w:val="bottom"/>
          </w:tcPr>
          <w:p w14:paraId="12856277" w14:textId="1E386B1F" w:rsidR="004664E1" w:rsidRPr="00660D0B" w:rsidRDefault="004664E1" w:rsidP="004664E1">
            <w:pPr>
              <w:ind w:right="-72"/>
              <w:jc w:val="right"/>
              <w:rPr>
                <w:rFonts w:ascii="Arial" w:eastAsia="Browallia New" w:hAnsi="Arial" w:cs="Arial"/>
              </w:rPr>
            </w:pPr>
            <w:r w:rsidRPr="00660D0B">
              <w:rPr>
                <w:rFonts w:ascii="Arial" w:eastAsia="Browallia New" w:hAnsi="Arial" w:cs="Arial"/>
              </w:rPr>
              <w:t>-</w:t>
            </w:r>
          </w:p>
        </w:tc>
      </w:tr>
    </w:tbl>
    <w:p w14:paraId="25D48825" w14:textId="717E0B3C" w:rsidR="007A513C" w:rsidRDefault="00071BE9" w:rsidP="007A513C">
      <w:pPr>
        <w:rPr>
          <w:rFonts w:ascii="Arial" w:eastAsia="Arial" w:hAnsi="Arial" w:cstheme="minorBidi"/>
          <w:b/>
          <w:bCs/>
          <w:color w:val="000000"/>
          <w:lang w:val="en-GB"/>
        </w:rPr>
      </w:pPr>
      <w:r w:rsidRPr="002151EE">
        <w:rPr>
          <w:rFonts w:ascii="Arial" w:eastAsia="Arial" w:hAnsi="Arial" w:cs="Arial"/>
          <w:b/>
          <w:bCs/>
          <w:color w:val="000000"/>
          <w:lang w:val="en-GB"/>
        </w:rPr>
        <w:br w:type="page"/>
      </w:r>
      <w:r w:rsidR="007A513C" w:rsidRPr="00660D0B">
        <w:rPr>
          <w:rFonts w:ascii="Arial" w:eastAsia="Arial" w:hAnsi="Arial" w:cs="Arial"/>
          <w:b/>
          <w:bCs/>
          <w:lang w:val="en-GB"/>
        </w:rPr>
        <w:lastRenderedPageBreak/>
        <w:t>Lease liabilities</w:t>
      </w:r>
    </w:p>
    <w:p w14:paraId="60973065" w14:textId="77777777" w:rsidR="00ED31C7" w:rsidRDefault="00ED31C7" w:rsidP="007A513C">
      <w:pPr>
        <w:rPr>
          <w:rFonts w:ascii="Arial" w:eastAsia="Arial" w:hAnsi="Arial" w:cstheme="minorBidi"/>
          <w:b/>
          <w:bCs/>
          <w:color w:val="000000"/>
          <w:lang w:val="en-GB"/>
        </w:rPr>
      </w:pPr>
    </w:p>
    <w:p w14:paraId="62AFD9DE" w14:textId="003AE247" w:rsidR="00ED31C7" w:rsidRPr="00ED31C7" w:rsidRDefault="00ED31C7" w:rsidP="00ED31C7">
      <w:pPr>
        <w:jc w:val="thaiDistribute"/>
        <w:rPr>
          <w:rFonts w:ascii="Arial" w:eastAsia="Arial" w:hAnsi="Arial" w:cstheme="minorBidi"/>
          <w:color w:val="000000"/>
          <w:cs/>
          <w:lang w:val="en-GB"/>
        </w:rPr>
      </w:pPr>
      <w:r w:rsidRPr="00ED31C7">
        <w:rPr>
          <w:rFonts w:ascii="Arial" w:eastAsia="Arial" w:hAnsi="Arial" w:cstheme="minorBidi"/>
          <w:color w:val="000000"/>
          <w:lang w:val="en-GB"/>
        </w:rPr>
        <w:t xml:space="preserve">The changes in lease liabilities for six-month period ended </w:t>
      </w:r>
      <w:r>
        <w:rPr>
          <w:rFonts w:ascii="Arial" w:eastAsia="Arial" w:hAnsi="Arial" w:cs="Cordia New"/>
          <w:color w:val="000000"/>
        </w:rPr>
        <w:t>30</w:t>
      </w:r>
      <w:r w:rsidRPr="00ED31C7">
        <w:rPr>
          <w:rFonts w:ascii="Arial" w:eastAsia="Arial" w:hAnsi="Arial" w:cs="Cordia New"/>
          <w:color w:val="000000"/>
          <w:cs/>
          <w:lang w:val="en-GB"/>
        </w:rPr>
        <w:t xml:space="preserve"> </w:t>
      </w:r>
      <w:r w:rsidRPr="00ED31C7">
        <w:rPr>
          <w:rFonts w:ascii="Arial" w:eastAsia="Arial" w:hAnsi="Arial" w:cstheme="minorBidi"/>
          <w:color w:val="000000"/>
          <w:lang w:val="en-GB"/>
        </w:rPr>
        <w:t xml:space="preserve">June </w:t>
      </w:r>
      <w:r>
        <w:rPr>
          <w:rFonts w:ascii="Arial" w:eastAsia="Arial" w:hAnsi="Arial" w:cs="Cordia New"/>
          <w:color w:val="000000"/>
        </w:rPr>
        <w:t>2026</w:t>
      </w:r>
      <w:r w:rsidRPr="00ED31C7">
        <w:rPr>
          <w:rFonts w:ascii="Arial" w:eastAsia="Arial" w:hAnsi="Arial" w:cs="Cordia New"/>
          <w:color w:val="000000"/>
          <w:cs/>
          <w:lang w:val="en-GB"/>
        </w:rPr>
        <w:t xml:space="preserve"> </w:t>
      </w:r>
      <w:r w:rsidRPr="00ED31C7">
        <w:rPr>
          <w:rFonts w:ascii="Arial" w:eastAsia="Arial" w:hAnsi="Arial" w:cstheme="minorBidi"/>
          <w:color w:val="000000"/>
          <w:lang w:val="en-GB"/>
        </w:rPr>
        <w:t>are as follows :</w:t>
      </w:r>
    </w:p>
    <w:p w14:paraId="6577B201" w14:textId="77777777" w:rsidR="007A513C" w:rsidRPr="00660D0B" w:rsidRDefault="007A513C" w:rsidP="007A513C">
      <w:pPr>
        <w:rPr>
          <w:rFonts w:ascii="Arial" w:eastAsia="Arial" w:hAnsi="Arial" w:cs="Arial"/>
          <w:b/>
          <w:bCs/>
          <w:lang w:val="en-GB"/>
        </w:rPr>
      </w:pPr>
    </w:p>
    <w:tbl>
      <w:tblPr>
        <w:tblW w:w="9451" w:type="dxa"/>
        <w:tblInd w:w="8" w:type="dxa"/>
        <w:tblLayout w:type="fixed"/>
        <w:tblLook w:val="0000" w:firstRow="0" w:lastRow="0" w:firstColumn="0" w:lastColumn="0" w:noHBand="0" w:noVBand="0"/>
      </w:tblPr>
      <w:tblGrid>
        <w:gridCol w:w="6576"/>
        <w:gridCol w:w="1440"/>
        <w:gridCol w:w="1435"/>
      </w:tblGrid>
      <w:tr w:rsidR="00254A39" w:rsidRPr="00660D0B" w14:paraId="70375C0D" w14:textId="77777777" w:rsidTr="00254A39">
        <w:trPr>
          <w:cantSplit/>
          <w:trHeight w:val="20"/>
        </w:trPr>
        <w:tc>
          <w:tcPr>
            <w:tcW w:w="6576" w:type="dxa"/>
            <w:vAlign w:val="bottom"/>
          </w:tcPr>
          <w:p w14:paraId="3BF4C3E7" w14:textId="77777777" w:rsidR="00254A39" w:rsidRPr="00660D0B" w:rsidRDefault="00254A39" w:rsidP="00EA3751">
            <w:pPr>
              <w:ind w:left="414"/>
              <w:rPr>
                <w:rFonts w:ascii="Arial" w:eastAsia="Browallia New" w:hAnsi="Arial" w:cs="Arial"/>
              </w:rPr>
            </w:pPr>
          </w:p>
        </w:tc>
        <w:tc>
          <w:tcPr>
            <w:tcW w:w="1440" w:type="dxa"/>
            <w:vAlign w:val="center"/>
          </w:tcPr>
          <w:p w14:paraId="530739A6" w14:textId="6486165C" w:rsidR="00254A39" w:rsidRPr="00660D0B" w:rsidRDefault="00254A39" w:rsidP="00254A39">
            <w:pPr>
              <w:pBdr>
                <w:top w:val="nil"/>
                <w:left w:val="nil"/>
                <w:bottom w:val="nil"/>
                <w:right w:val="nil"/>
                <w:between w:val="nil"/>
              </w:pBdr>
              <w:ind w:right="-72"/>
              <w:jc w:val="center"/>
              <w:rPr>
                <w:rFonts w:ascii="Arial" w:eastAsia="Arial" w:hAnsi="Arial" w:cs="Arial"/>
                <w:b/>
              </w:rPr>
            </w:pPr>
            <w:r w:rsidRPr="00660D0B">
              <w:rPr>
                <w:rFonts w:ascii="Arial" w:eastAsia="Arial" w:hAnsi="Arial" w:cs="Arial"/>
                <w:b/>
              </w:rPr>
              <w:t>Consolidate</w:t>
            </w:r>
            <w:r>
              <w:rPr>
                <w:rFonts w:ascii="Arial" w:eastAsia="Arial" w:hAnsi="Arial" w:cs="Arial"/>
                <w:b/>
              </w:rPr>
              <w:t xml:space="preserve">d </w:t>
            </w:r>
            <w:r w:rsidRPr="00660D0B">
              <w:rPr>
                <w:rFonts w:ascii="Arial" w:eastAsia="Arial" w:hAnsi="Arial" w:cs="Arial"/>
                <w:b/>
              </w:rPr>
              <w:t>financial information</w:t>
            </w:r>
          </w:p>
        </w:tc>
        <w:tc>
          <w:tcPr>
            <w:tcW w:w="1435" w:type="dxa"/>
            <w:vAlign w:val="center"/>
          </w:tcPr>
          <w:p w14:paraId="25516C7F" w14:textId="77777777" w:rsidR="00254A39" w:rsidRDefault="00254A39" w:rsidP="00EA3751">
            <w:pPr>
              <w:pBdr>
                <w:top w:val="nil"/>
                <w:left w:val="nil"/>
                <w:bottom w:val="nil"/>
                <w:right w:val="nil"/>
                <w:between w:val="nil"/>
              </w:pBdr>
              <w:ind w:right="-72"/>
              <w:jc w:val="center"/>
              <w:rPr>
                <w:rFonts w:ascii="Arial" w:eastAsia="Arial" w:hAnsi="Arial" w:cs="Arial"/>
                <w:b/>
              </w:rPr>
            </w:pPr>
            <w:r w:rsidRPr="00660D0B">
              <w:rPr>
                <w:rFonts w:ascii="Arial" w:eastAsia="Arial" w:hAnsi="Arial" w:cs="Arial"/>
                <w:b/>
              </w:rPr>
              <w:t>Separate</w:t>
            </w:r>
          </w:p>
          <w:p w14:paraId="0DA90389" w14:textId="47DDDC18" w:rsidR="00254A39" w:rsidRPr="00660D0B" w:rsidRDefault="00254A39" w:rsidP="00EA3751">
            <w:pPr>
              <w:pBdr>
                <w:top w:val="nil"/>
                <w:left w:val="nil"/>
                <w:bottom w:val="nil"/>
                <w:right w:val="nil"/>
                <w:between w:val="nil"/>
              </w:pBdr>
              <w:ind w:right="-72"/>
              <w:jc w:val="center"/>
              <w:rPr>
                <w:rFonts w:ascii="Arial" w:eastAsia="Arial" w:hAnsi="Arial" w:cs="Arial"/>
                <w:b/>
              </w:rPr>
            </w:pPr>
            <w:r w:rsidRPr="00660D0B">
              <w:rPr>
                <w:rFonts w:ascii="Arial" w:eastAsia="Arial" w:hAnsi="Arial" w:cs="Arial"/>
                <w:b/>
              </w:rPr>
              <w:t>financial information</w:t>
            </w:r>
          </w:p>
        </w:tc>
      </w:tr>
      <w:tr w:rsidR="00254A39" w:rsidRPr="00660D0B" w14:paraId="7AE481B3" w14:textId="77777777" w:rsidTr="00254A39">
        <w:trPr>
          <w:cantSplit/>
          <w:trHeight w:val="20"/>
        </w:trPr>
        <w:tc>
          <w:tcPr>
            <w:tcW w:w="6576" w:type="dxa"/>
            <w:vAlign w:val="bottom"/>
          </w:tcPr>
          <w:p w14:paraId="16D35C4E" w14:textId="77777777" w:rsidR="00254A39" w:rsidRPr="00660D0B" w:rsidRDefault="00254A39" w:rsidP="00EA3751">
            <w:pPr>
              <w:ind w:left="414"/>
              <w:rPr>
                <w:rFonts w:ascii="Arial" w:eastAsia="Browallia New" w:hAnsi="Arial" w:cs="Arial"/>
              </w:rPr>
            </w:pPr>
          </w:p>
        </w:tc>
        <w:tc>
          <w:tcPr>
            <w:tcW w:w="1440" w:type="dxa"/>
            <w:tcBorders>
              <w:top w:val="single" w:sz="4" w:space="0" w:color="000000"/>
            </w:tcBorders>
            <w:vAlign w:val="center"/>
          </w:tcPr>
          <w:p w14:paraId="4588E04C" w14:textId="26847454" w:rsidR="00254A39" w:rsidRPr="00660D0B" w:rsidRDefault="00254A39" w:rsidP="00EA3751">
            <w:pPr>
              <w:ind w:right="-72"/>
              <w:jc w:val="right"/>
              <w:rPr>
                <w:rFonts w:ascii="Arial" w:eastAsia="Arial" w:hAnsi="Arial" w:cs="Arial"/>
                <w:b/>
                <w:spacing w:val="-4"/>
              </w:rPr>
            </w:pPr>
            <w:r>
              <w:rPr>
                <w:rFonts w:ascii="Arial" w:eastAsia="Arial" w:hAnsi="Arial" w:cs="Arial"/>
                <w:b/>
                <w:spacing w:val="-4"/>
                <w:lang w:val="en-GB"/>
              </w:rPr>
              <w:t>30 June</w:t>
            </w:r>
          </w:p>
          <w:p w14:paraId="2F1193C9" w14:textId="77777777" w:rsidR="00254A39" w:rsidRPr="00660D0B" w:rsidRDefault="00254A39" w:rsidP="00EA3751">
            <w:pPr>
              <w:ind w:right="-72"/>
              <w:jc w:val="right"/>
              <w:rPr>
                <w:rFonts w:ascii="Arial" w:hAnsi="Arial" w:cs="Arial"/>
                <w:b/>
              </w:rPr>
            </w:pPr>
            <w:r w:rsidRPr="00660D0B">
              <w:rPr>
                <w:rFonts w:ascii="Arial" w:eastAsia="Arial" w:hAnsi="Arial" w:cs="Arial"/>
                <w:b/>
                <w:spacing w:val="-4"/>
                <w:lang w:val="en-GB"/>
              </w:rPr>
              <w:t>2026</w:t>
            </w:r>
          </w:p>
        </w:tc>
        <w:tc>
          <w:tcPr>
            <w:tcW w:w="1435" w:type="dxa"/>
            <w:tcBorders>
              <w:top w:val="single" w:sz="4" w:space="0" w:color="000000"/>
            </w:tcBorders>
            <w:vAlign w:val="center"/>
          </w:tcPr>
          <w:p w14:paraId="4C03197B" w14:textId="77777777" w:rsidR="00254A39" w:rsidRPr="00660D0B" w:rsidRDefault="00254A39" w:rsidP="007A513C">
            <w:pPr>
              <w:ind w:right="-72"/>
              <w:jc w:val="right"/>
              <w:rPr>
                <w:rFonts w:ascii="Arial" w:eastAsia="Arial" w:hAnsi="Arial" w:cs="Arial"/>
                <w:b/>
                <w:spacing w:val="-4"/>
              </w:rPr>
            </w:pPr>
            <w:r>
              <w:rPr>
                <w:rFonts w:ascii="Arial" w:eastAsia="Arial" w:hAnsi="Arial" w:cs="Arial"/>
                <w:b/>
                <w:spacing w:val="-4"/>
                <w:lang w:val="en-GB"/>
              </w:rPr>
              <w:t>30 June</w:t>
            </w:r>
          </w:p>
          <w:p w14:paraId="7CE2980E" w14:textId="77777777" w:rsidR="00254A39" w:rsidRPr="00660D0B" w:rsidRDefault="00254A39" w:rsidP="00EA3751">
            <w:pPr>
              <w:ind w:right="-72"/>
              <w:jc w:val="right"/>
              <w:rPr>
                <w:rFonts w:ascii="Arial" w:hAnsi="Arial" w:cs="Arial"/>
                <w:b/>
              </w:rPr>
            </w:pPr>
            <w:r w:rsidRPr="00660D0B">
              <w:rPr>
                <w:rFonts w:ascii="Arial" w:eastAsia="Arial" w:hAnsi="Arial" w:cs="Arial"/>
                <w:b/>
                <w:spacing w:val="-4"/>
                <w:lang w:val="en-GB"/>
              </w:rPr>
              <w:t>2026</w:t>
            </w:r>
          </w:p>
        </w:tc>
      </w:tr>
      <w:tr w:rsidR="00254A39" w:rsidRPr="00660D0B" w14:paraId="670069DF" w14:textId="77777777" w:rsidTr="00254A39">
        <w:trPr>
          <w:cantSplit/>
          <w:trHeight w:val="20"/>
        </w:trPr>
        <w:tc>
          <w:tcPr>
            <w:tcW w:w="6576" w:type="dxa"/>
            <w:vAlign w:val="bottom"/>
          </w:tcPr>
          <w:p w14:paraId="2B50B121" w14:textId="77777777" w:rsidR="00254A39" w:rsidRPr="00660D0B" w:rsidRDefault="00254A39" w:rsidP="00EA3751">
            <w:pPr>
              <w:ind w:left="414"/>
              <w:rPr>
                <w:rFonts w:ascii="Arial" w:eastAsia="Browallia New" w:hAnsi="Arial" w:cs="Arial"/>
              </w:rPr>
            </w:pPr>
          </w:p>
        </w:tc>
        <w:tc>
          <w:tcPr>
            <w:tcW w:w="1440" w:type="dxa"/>
            <w:tcBorders>
              <w:bottom w:val="single" w:sz="4" w:space="0" w:color="000000"/>
            </w:tcBorders>
            <w:vAlign w:val="bottom"/>
          </w:tcPr>
          <w:p w14:paraId="51A817A1" w14:textId="77777777" w:rsidR="00254A39" w:rsidRPr="00660D0B" w:rsidRDefault="00254A39" w:rsidP="00EA3751">
            <w:pPr>
              <w:ind w:right="-72"/>
              <w:jc w:val="right"/>
              <w:rPr>
                <w:rFonts w:ascii="Arial" w:hAnsi="Arial" w:cs="Arial"/>
                <w:b/>
              </w:rPr>
            </w:pPr>
            <w:r w:rsidRPr="00660D0B">
              <w:rPr>
                <w:rFonts w:ascii="Arial" w:hAnsi="Arial" w:cs="Arial"/>
                <w:b/>
              </w:rPr>
              <w:t>Baht</w:t>
            </w:r>
          </w:p>
        </w:tc>
        <w:tc>
          <w:tcPr>
            <w:tcW w:w="1435" w:type="dxa"/>
            <w:tcBorders>
              <w:bottom w:val="single" w:sz="4" w:space="0" w:color="000000"/>
            </w:tcBorders>
            <w:vAlign w:val="bottom"/>
          </w:tcPr>
          <w:p w14:paraId="52E9F113" w14:textId="77777777" w:rsidR="00254A39" w:rsidRPr="00660D0B" w:rsidRDefault="00254A39" w:rsidP="00EA3751">
            <w:pPr>
              <w:ind w:right="-72"/>
              <w:jc w:val="right"/>
              <w:rPr>
                <w:rFonts w:ascii="Arial" w:hAnsi="Arial" w:cs="Arial"/>
                <w:b/>
              </w:rPr>
            </w:pPr>
            <w:r w:rsidRPr="00660D0B">
              <w:rPr>
                <w:rFonts w:ascii="Arial" w:hAnsi="Arial" w:cs="Arial"/>
                <w:b/>
              </w:rPr>
              <w:t>Baht</w:t>
            </w:r>
          </w:p>
        </w:tc>
      </w:tr>
      <w:tr w:rsidR="00254A39" w:rsidRPr="00660D0B" w14:paraId="0937689A" w14:textId="77777777" w:rsidTr="00254A39">
        <w:trPr>
          <w:cantSplit/>
          <w:trHeight w:val="20"/>
        </w:trPr>
        <w:tc>
          <w:tcPr>
            <w:tcW w:w="6576" w:type="dxa"/>
            <w:vAlign w:val="center"/>
          </w:tcPr>
          <w:p w14:paraId="15EA72D8" w14:textId="77777777" w:rsidR="00254A39" w:rsidRPr="00660D0B" w:rsidRDefault="00254A39" w:rsidP="00EA3751">
            <w:pPr>
              <w:ind w:left="414"/>
              <w:rPr>
                <w:rFonts w:ascii="Arial" w:hAnsi="Arial" w:cs="Arial"/>
              </w:rPr>
            </w:pPr>
          </w:p>
        </w:tc>
        <w:tc>
          <w:tcPr>
            <w:tcW w:w="1440" w:type="dxa"/>
            <w:tcBorders>
              <w:top w:val="single" w:sz="4" w:space="0" w:color="000000"/>
              <w:left w:val="nil"/>
              <w:right w:val="nil"/>
            </w:tcBorders>
          </w:tcPr>
          <w:p w14:paraId="5E449259" w14:textId="77777777" w:rsidR="00254A39" w:rsidRPr="00660D0B" w:rsidRDefault="00254A39" w:rsidP="00EA3751">
            <w:pPr>
              <w:tabs>
                <w:tab w:val="left" w:pos="-72"/>
              </w:tabs>
              <w:ind w:right="-72" w:hanging="14"/>
              <w:jc w:val="right"/>
              <w:rPr>
                <w:rFonts w:ascii="Arial" w:hAnsi="Arial" w:cs="Arial"/>
              </w:rPr>
            </w:pPr>
          </w:p>
        </w:tc>
        <w:tc>
          <w:tcPr>
            <w:tcW w:w="1435" w:type="dxa"/>
            <w:tcBorders>
              <w:top w:val="single" w:sz="4" w:space="0" w:color="000000"/>
              <w:left w:val="nil"/>
              <w:right w:val="nil"/>
            </w:tcBorders>
          </w:tcPr>
          <w:p w14:paraId="68E73530" w14:textId="77777777" w:rsidR="00254A39" w:rsidRPr="00660D0B" w:rsidRDefault="00254A39" w:rsidP="00EA3751">
            <w:pPr>
              <w:tabs>
                <w:tab w:val="left" w:pos="-72"/>
              </w:tabs>
              <w:ind w:right="-72" w:hanging="14"/>
              <w:jc w:val="right"/>
              <w:rPr>
                <w:rFonts w:ascii="Arial" w:hAnsi="Arial" w:cs="Arial"/>
              </w:rPr>
            </w:pPr>
          </w:p>
        </w:tc>
      </w:tr>
      <w:tr w:rsidR="00254A39" w:rsidRPr="00660D0B" w14:paraId="6A7C443A" w14:textId="77777777" w:rsidTr="00254A39">
        <w:trPr>
          <w:cantSplit/>
          <w:trHeight w:val="20"/>
        </w:trPr>
        <w:tc>
          <w:tcPr>
            <w:tcW w:w="6576" w:type="dxa"/>
            <w:vAlign w:val="center"/>
          </w:tcPr>
          <w:p w14:paraId="2DB49112" w14:textId="77777777" w:rsidR="00254A39" w:rsidRPr="00660D0B" w:rsidRDefault="00254A39" w:rsidP="00EA3751">
            <w:pPr>
              <w:ind w:left="414"/>
              <w:rPr>
                <w:rFonts w:ascii="Arial" w:hAnsi="Arial" w:cs="Arial"/>
              </w:rPr>
            </w:pPr>
            <w:r w:rsidRPr="00660D0B">
              <w:rPr>
                <w:rFonts w:ascii="Arial" w:hAnsi="Arial" w:cs="Arial"/>
                <w:b/>
              </w:rPr>
              <w:t>Subsidiaries</w:t>
            </w:r>
          </w:p>
        </w:tc>
        <w:tc>
          <w:tcPr>
            <w:tcW w:w="1440" w:type="dxa"/>
            <w:tcBorders>
              <w:top w:val="nil"/>
              <w:left w:val="nil"/>
              <w:right w:val="nil"/>
            </w:tcBorders>
          </w:tcPr>
          <w:p w14:paraId="032E3111" w14:textId="77777777" w:rsidR="00254A39" w:rsidRPr="00660D0B" w:rsidRDefault="00254A39" w:rsidP="00EA3751">
            <w:pPr>
              <w:tabs>
                <w:tab w:val="left" w:pos="-72"/>
              </w:tabs>
              <w:ind w:right="-72" w:hanging="14"/>
              <w:jc w:val="right"/>
              <w:rPr>
                <w:rFonts w:ascii="Arial" w:hAnsi="Arial" w:cs="Arial"/>
                <w:lang w:val="en-GB"/>
              </w:rPr>
            </w:pPr>
          </w:p>
        </w:tc>
        <w:tc>
          <w:tcPr>
            <w:tcW w:w="1435" w:type="dxa"/>
            <w:tcBorders>
              <w:top w:val="nil"/>
              <w:left w:val="nil"/>
              <w:right w:val="nil"/>
            </w:tcBorders>
          </w:tcPr>
          <w:p w14:paraId="59534D2C" w14:textId="77777777" w:rsidR="00254A39" w:rsidRPr="00660D0B" w:rsidRDefault="00254A39" w:rsidP="00EA3751">
            <w:pPr>
              <w:ind w:right="-72"/>
              <w:jc w:val="right"/>
              <w:rPr>
                <w:rFonts w:ascii="Arial" w:hAnsi="Arial" w:cs="Arial"/>
              </w:rPr>
            </w:pPr>
          </w:p>
        </w:tc>
      </w:tr>
      <w:tr w:rsidR="00254A39" w:rsidRPr="00660D0B" w14:paraId="4096F13D" w14:textId="77777777" w:rsidTr="00254A39">
        <w:trPr>
          <w:cantSplit/>
          <w:trHeight w:val="20"/>
        </w:trPr>
        <w:tc>
          <w:tcPr>
            <w:tcW w:w="6576" w:type="dxa"/>
            <w:vAlign w:val="center"/>
          </w:tcPr>
          <w:p w14:paraId="3C5249B3" w14:textId="77777777" w:rsidR="00254A39" w:rsidRPr="00660D0B" w:rsidRDefault="00254A39" w:rsidP="000A587C">
            <w:pPr>
              <w:ind w:left="414"/>
              <w:rPr>
                <w:rFonts w:ascii="Arial" w:hAnsi="Arial" w:cs="Arial"/>
              </w:rPr>
            </w:pPr>
            <w:r w:rsidRPr="00660D0B">
              <w:rPr>
                <w:rFonts w:ascii="Arial" w:hAnsi="Arial" w:cs="Arial"/>
              </w:rPr>
              <w:t>Opening net book amount</w:t>
            </w:r>
          </w:p>
        </w:tc>
        <w:tc>
          <w:tcPr>
            <w:tcW w:w="1440" w:type="dxa"/>
            <w:tcBorders>
              <w:top w:val="nil"/>
              <w:left w:val="nil"/>
              <w:right w:val="nil"/>
            </w:tcBorders>
            <w:vAlign w:val="bottom"/>
          </w:tcPr>
          <w:p w14:paraId="3BE22FB2" w14:textId="7BB28C9E" w:rsidR="00254A39" w:rsidRPr="00660D0B" w:rsidRDefault="00254A39" w:rsidP="000A587C">
            <w:pPr>
              <w:tabs>
                <w:tab w:val="left" w:pos="-72"/>
              </w:tabs>
              <w:ind w:right="-72" w:hanging="14"/>
              <w:jc w:val="right"/>
              <w:rPr>
                <w:rFonts w:ascii="Arial" w:eastAsia="Browallia New" w:hAnsi="Arial" w:cs="Arial"/>
              </w:rPr>
            </w:pPr>
            <w:r w:rsidRPr="00660D0B">
              <w:rPr>
                <w:rFonts w:ascii="Arial" w:hAnsi="Arial" w:cs="Arial"/>
              </w:rPr>
              <w:t>-</w:t>
            </w:r>
          </w:p>
        </w:tc>
        <w:tc>
          <w:tcPr>
            <w:tcW w:w="1435" w:type="dxa"/>
            <w:tcBorders>
              <w:top w:val="nil"/>
              <w:left w:val="nil"/>
              <w:right w:val="nil"/>
            </w:tcBorders>
          </w:tcPr>
          <w:p w14:paraId="65E69B59" w14:textId="57CB395B" w:rsidR="00254A39" w:rsidRPr="00660D0B" w:rsidRDefault="00254A39" w:rsidP="000A587C">
            <w:pPr>
              <w:ind w:right="-72"/>
              <w:jc w:val="right"/>
              <w:rPr>
                <w:rFonts w:ascii="Arial" w:hAnsi="Arial" w:cs="Arial"/>
              </w:rPr>
            </w:pPr>
            <w:r w:rsidRPr="000A587C">
              <w:rPr>
                <w:rFonts w:ascii="Arial" w:hAnsi="Arial" w:cs="Arial"/>
              </w:rPr>
              <w:t>1,677,045</w:t>
            </w:r>
          </w:p>
        </w:tc>
      </w:tr>
      <w:tr w:rsidR="00254A39" w:rsidRPr="00660D0B" w14:paraId="7EBE63B6" w14:textId="77777777" w:rsidTr="00254A39">
        <w:trPr>
          <w:cantSplit/>
          <w:trHeight w:val="20"/>
        </w:trPr>
        <w:tc>
          <w:tcPr>
            <w:tcW w:w="6576" w:type="dxa"/>
          </w:tcPr>
          <w:p w14:paraId="79B1933D" w14:textId="77777777" w:rsidR="00254A39" w:rsidRPr="00660D0B" w:rsidRDefault="00254A39" w:rsidP="000A587C">
            <w:pPr>
              <w:ind w:left="414"/>
              <w:rPr>
                <w:rFonts w:ascii="Arial" w:hAnsi="Arial" w:cs="Arial"/>
              </w:rPr>
            </w:pPr>
            <w:r w:rsidRPr="00660D0B">
              <w:rPr>
                <w:rFonts w:ascii="Arial" w:hAnsi="Arial" w:cs="Arial"/>
              </w:rPr>
              <w:t xml:space="preserve">Payment for principal elements </w:t>
            </w:r>
          </w:p>
        </w:tc>
        <w:tc>
          <w:tcPr>
            <w:tcW w:w="1440" w:type="dxa"/>
            <w:tcBorders>
              <w:top w:val="nil"/>
              <w:left w:val="nil"/>
              <w:right w:val="nil"/>
            </w:tcBorders>
            <w:vAlign w:val="bottom"/>
          </w:tcPr>
          <w:p w14:paraId="2C6A8273" w14:textId="77777777" w:rsidR="00254A39" w:rsidRPr="00660D0B" w:rsidRDefault="00254A39" w:rsidP="000A587C">
            <w:pPr>
              <w:tabs>
                <w:tab w:val="left" w:pos="-72"/>
              </w:tabs>
              <w:ind w:right="-72" w:hanging="14"/>
              <w:jc w:val="right"/>
              <w:rPr>
                <w:rFonts w:ascii="Arial" w:eastAsia="Browallia New" w:hAnsi="Arial" w:cs="Arial"/>
              </w:rPr>
            </w:pPr>
          </w:p>
        </w:tc>
        <w:tc>
          <w:tcPr>
            <w:tcW w:w="1435" w:type="dxa"/>
            <w:tcBorders>
              <w:top w:val="nil"/>
              <w:left w:val="nil"/>
              <w:right w:val="nil"/>
            </w:tcBorders>
          </w:tcPr>
          <w:p w14:paraId="670768E7" w14:textId="77777777" w:rsidR="00254A39" w:rsidRPr="00660D0B" w:rsidRDefault="00254A39" w:rsidP="000A587C">
            <w:pPr>
              <w:ind w:right="-72"/>
              <w:jc w:val="right"/>
              <w:rPr>
                <w:rFonts w:ascii="Arial" w:hAnsi="Arial" w:cs="Arial"/>
              </w:rPr>
            </w:pPr>
          </w:p>
        </w:tc>
      </w:tr>
      <w:tr w:rsidR="00254A39" w:rsidRPr="00660D0B" w14:paraId="3E9A329F" w14:textId="77777777" w:rsidTr="00254A39">
        <w:trPr>
          <w:cantSplit/>
          <w:trHeight w:val="20"/>
        </w:trPr>
        <w:tc>
          <w:tcPr>
            <w:tcW w:w="6576" w:type="dxa"/>
          </w:tcPr>
          <w:p w14:paraId="69042C3C" w14:textId="77777777" w:rsidR="00254A39" w:rsidRPr="00660D0B" w:rsidRDefault="00254A39" w:rsidP="000A587C">
            <w:pPr>
              <w:ind w:left="414"/>
              <w:rPr>
                <w:rFonts w:ascii="Arial" w:hAnsi="Arial" w:cs="Arial"/>
              </w:rPr>
            </w:pPr>
            <w:r w:rsidRPr="00660D0B">
              <w:rPr>
                <w:rFonts w:ascii="Arial" w:hAnsi="Arial" w:cs="Arial"/>
              </w:rPr>
              <w:t xml:space="preserve">   of lease payments</w:t>
            </w:r>
          </w:p>
        </w:tc>
        <w:tc>
          <w:tcPr>
            <w:tcW w:w="1440" w:type="dxa"/>
            <w:tcBorders>
              <w:top w:val="nil"/>
              <w:left w:val="nil"/>
              <w:right w:val="nil"/>
            </w:tcBorders>
            <w:vAlign w:val="bottom"/>
          </w:tcPr>
          <w:p w14:paraId="6021E205" w14:textId="0BC99046" w:rsidR="00254A39" w:rsidRPr="00660D0B" w:rsidRDefault="00254A39" w:rsidP="000A587C">
            <w:pPr>
              <w:tabs>
                <w:tab w:val="left" w:pos="-72"/>
              </w:tabs>
              <w:ind w:right="-72" w:hanging="14"/>
              <w:jc w:val="right"/>
              <w:rPr>
                <w:rFonts w:ascii="Arial" w:eastAsia="Browallia New" w:hAnsi="Arial" w:cs="Arial"/>
              </w:rPr>
            </w:pPr>
            <w:r w:rsidRPr="00660D0B">
              <w:rPr>
                <w:rFonts w:ascii="Arial" w:hAnsi="Arial" w:cs="Arial"/>
              </w:rPr>
              <w:t>-</w:t>
            </w:r>
          </w:p>
        </w:tc>
        <w:tc>
          <w:tcPr>
            <w:tcW w:w="1435" w:type="dxa"/>
            <w:tcBorders>
              <w:top w:val="nil"/>
              <w:left w:val="nil"/>
              <w:right w:val="nil"/>
            </w:tcBorders>
          </w:tcPr>
          <w:p w14:paraId="140F79DD" w14:textId="1AB254AE" w:rsidR="00254A39" w:rsidRPr="00660D0B" w:rsidRDefault="00254A39" w:rsidP="000A587C">
            <w:pPr>
              <w:ind w:right="-72"/>
              <w:jc w:val="right"/>
              <w:rPr>
                <w:rFonts w:ascii="Arial" w:hAnsi="Arial" w:cs="Arial"/>
              </w:rPr>
            </w:pPr>
            <w:r w:rsidRPr="000A587C">
              <w:rPr>
                <w:rFonts w:ascii="Arial" w:hAnsi="Arial" w:cs="Arial"/>
              </w:rPr>
              <w:t>(1,254,292)</w:t>
            </w:r>
          </w:p>
        </w:tc>
      </w:tr>
      <w:tr w:rsidR="00254A39" w:rsidRPr="00660D0B" w14:paraId="7AB192DE" w14:textId="77777777" w:rsidTr="00254A39">
        <w:trPr>
          <w:cantSplit/>
          <w:trHeight w:val="20"/>
        </w:trPr>
        <w:tc>
          <w:tcPr>
            <w:tcW w:w="6576" w:type="dxa"/>
          </w:tcPr>
          <w:p w14:paraId="3C94C4F2" w14:textId="77777777" w:rsidR="00254A39" w:rsidRPr="00660D0B" w:rsidRDefault="00254A39" w:rsidP="000A587C">
            <w:pPr>
              <w:ind w:left="414"/>
              <w:rPr>
                <w:rFonts w:ascii="Arial" w:hAnsi="Arial" w:cs="Arial"/>
              </w:rPr>
            </w:pPr>
            <w:r w:rsidRPr="00660D0B">
              <w:rPr>
                <w:rFonts w:ascii="Arial" w:hAnsi="Arial" w:cs="Arial"/>
              </w:rPr>
              <w:t>Interest expense</w:t>
            </w:r>
          </w:p>
        </w:tc>
        <w:tc>
          <w:tcPr>
            <w:tcW w:w="1440" w:type="dxa"/>
            <w:tcBorders>
              <w:top w:val="nil"/>
              <w:left w:val="nil"/>
              <w:right w:val="nil"/>
            </w:tcBorders>
          </w:tcPr>
          <w:p w14:paraId="325440D2" w14:textId="4EB07F1B" w:rsidR="00254A39" w:rsidRPr="00660D0B" w:rsidRDefault="00254A39" w:rsidP="000A587C">
            <w:pPr>
              <w:ind w:right="-72"/>
              <w:jc w:val="right"/>
              <w:rPr>
                <w:rFonts w:ascii="Arial" w:hAnsi="Arial" w:cs="Arial"/>
              </w:rPr>
            </w:pPr>
            <w:r w:rsidRPr="00660D0B">
              <w:rPr>
                <w:rFonts w:ascii="Arial" w:hAnsi="Arial" w:cs="Arial"/>
              </w:rPr>
              <w:t>-</w:t>
            </w:r>
          </w:p>
        </w:tc>
        <w:tc>
          <w:tcPr>
            <w:tcW w:w="1435" w:type="dxa"/>
            <w:tcBorders>
              <w:top w:val="nil"/>
              <w:left w:val="nil"/>
              <w:right w:val="nil"/>
            </w:tcBorders>
          </w:tcPr>
          <w:p w14:paraId="0439BF20" w14:textId="10AB4458" w:rsidR="00254A39" w:rsidRPr="00660D0B" w:rsidRDefault="00254A39" w:rsidP="000A587C">
            <w:pPr>
              <w:ind w:right="-72"/>
              <w:jc w:val="right"/>
              <w:rPr>
                <w:rFonts w:ascii="Arial" w:hAnsi="Arial" w:cs="Arial"/>
              </w:rPr>
            </w:pPr>
            <w:r w:rsidRPr="000A587C">
              <w:rPr>
                <w:rFonts w:ascii="Arial" w:hAnsi="Arial" w:cs="Arial"/>
              </w:rPr>
              <w:t>19,249</w:t>
            </w:r>
          </w:p>
        </w:tc>
      </w:tr>
      <w:tr w:rsidR="00254A39" w:rsidRPr="00660D0B" w14:paraId="7116729C" w14:textId="77777777" w:rsidTr="00254A39">
        <w:trPr>
          <w:cantSplit/>
          <w:trHeight w:val="20"/>
        </w:trPr>
        <w:tc>
          <w:tcPr>
            <w:tcW w:w="6576" w:type="dxa"/>
          </w:tcPr>
          <w:p w14:paraId="095C4FD4" w14:textId="77777777" w:rsidR="00254A39" w:rsidRPr="00660D0B" w:rsidRDefault="00254A39" w:rsidP="000A587C">
            <w:pPr>
              <w:ind w:left="414"/>
              <w:rPr>
                <w:rFonts w:ascii="Arial" w:hAnsi="Arial" w:cs="Arial"/>
              </w:rPr>
            </w:pPr>
            <w:r w:rsidRPr="00660D0B">
              <w:rPr>
                <w:rFonts w:ascii="Arial" w:hAnsi="Arial" w:cs="Arial"/>
              </w:rPr>
              <w:t>Interest paid</w:t>
            </w:r>
          </w:p>
        </w:tc>
        <w:tc>
          <w:tcPr>
            <w:tcW w:w="1440" w:type="dxa"/>
            <w:tcBorders>
              <w:top w:val="nil"/>
              <w:left w:val="nil"/>
              <w:bottom w:val="single" w:sz="4" w:space="0" w:color="auto"/>
              <w:right w:val="nil"/>
            </w:tcBorders>
          </w:tcPr>
          <w:p w14:paraId="356F3130" w14:textId="6409190E" w:rsidR="00254A39" w:rsidRPr="00660D0B" w:rsidRDefault="00254A39" w:rsidP="000A587C">
            <w:pPr>
              <w:ind w:right="-72"/>
              <w:jc w:val="right"/>
              <w:rPr>
                <w:rFonts w:ascii="Arial" w:hAnsi="Arial" w:cs="Arial"/>
              </w:rPr>
            </w:pPr>
            <w:r w:rsidRPr="00660D0B">
              <w:rPr>
                <w:rFonts w:ascii="Arial" w:hAnsi="Arial" w:cs="Arial"/>
              </w:rPr>
              <w:t>-</w:t>
            </w:r>
          </w:p>
        </w:tc>
        <w:tc>
          <w:tcPr>
            <w:tcW w:w="1435" w:type="dxa"/>
            <w:tcBorders>
              <w:top w:val="nil"/>
              <w:left w:val="nil"/>
              <w:bottom w:val="single" w:sz="4" w:space="0" w:color="auto"/>
              <w:right w:val="nil"/>
            </w:tcBorders>
          </w:tcPr>
          <w:p w14:paraId="0323287F" w14:textId="74EB9EEC" w:rsidR="00254A39" w:rsidRPr="00660D0B" w:rsidRDefault="00254A39" w:rsidP="000A587C">
            <w:pPr>
              <w:ind w:right="-72"/>
              <w:jc w:val="right"/>
              <w:rPr>
                <w:rFonts w:ascii="Arial" w:hAnsi="Arial" w:cs="Arial"/>
              </w:rPr>
            </w:pPr>
            <w:r w:rsidRPr="000A587C">
              <w:rPr>
                <w:rFonts w:ascii="Arial" w:hAnsi="Arial" w:cs="Arial"/>
              </w:rPr>
              <w:t>(19,249)</w:t>
            </w:r>
          </w:p>
        </w:tc>
      </w:tr>
      <w:tr w:rsidR="00254A39" w:rsidRPr="00660D0B" w14:paraId="2ED91B80" w14:textId="77777777" w:rsidTr="00254A39">
        <w:trPr>
          <w:cantSplit/>
          <w:trHeight w:val="115"/>
        </w:trPr>
        <w:tc>
          <w:tcPr>
            <w:tcW w:w="6576" w:type="dxa"/>
          </w:tcPr>
          <w:p w14:paraId="0537B48D" w14:textId="77777777" w:rsidR="00254A39" w:rsidRPr="00660D0B" w:rsidRDefault="00254A39" w:rsidP="000A587C">
            <w:pPr>
              <w:rPr>
                <w:rFonts w:ascii="Arial" w:hAnsi="Arial" w:cs="Arial"/>
              </w:rPr>
            </w:pPr>
          </w:p>
        </w:tc>
        <w:tc>
          <w:tcPr>
            <w:tcW w:w="1440" w:type="dxa"/>
            <w:tcBorders>
              <w:top w:val="single" w:sz="4" w:space="0" w:color="auto"/>
              <w:left w:val="nil"/>
              <w:right w:val="nil"/>
            </w:tcBorders>
          </w:tcPr>
          <w:p w14:paraId="45162BA9" w14:textId="77777777" w:rsidR="00254A39" w:rsidRPr="00660D0B" w:rsidRDefault="00254A39" w:rsidP="000A587C">
            <w:pPr>
              <w:ind w:right="-72"/>
              <w:jc w:val="right"/>
              <w:rPr>
                <w:rFonts w:ascii="Arial" w:hAnsi="Arial" w:cs="Arial"/>
              </w:rPr>
            </w:pPr>
          </w:p>
        </w:tc>
        <w:tc>
          <w:tcPr>
            <w:tcW w:w="1435" w:type="dxa"/>
            <w:tcBorders>
              <w:top w:val="single" w:sz="4" w:space="0" w:color="auto"/>
              <w:left w:val="nil"/>
              <w:right w:val="nil"/>
            </w:tcBorders>
          </w:tcPr>
          <w:p w14:paraId="54D43F71" w14:textId="77777777" w:rsidR="00254A39" w:rsidRPr="00660D0B" w:rsidRDefault="00254A39" w:rsidP="000A587C">
            <w:pPr>
              <w:ind w:right="-72"/>
              <w:jc w:val="right"/>
              <w:rPr>
                <w:rFonts w:ascii="Arial" w:hAnsi="Arial" w:cs="Arial"/>
              </w:rPr>
            </w:pPr>
          </w:p>
        </w:tc>
      </w:tr>
      <w:tr w:rsidR="00254A39" w:rsidRPr="00660D0B" w14:paraId="7F17528B" w14:textId="77777777" w:rsidTr="00254A39">
        <w:trPr>
          <w:cantSplit/>
          <w:trHeight w:val="20"/>
        </w:trPr>
        <w:tc>
          <w:tcPr>
            <w:tcW w:w="6576" w:type="dxa"/>
          </w:tcPr>
          <w:p w14:paraId="700B0F53" w14:textId="77777777" w:rsidR="00254A39" w:rsidRPr="00660D0B" w:rsidRDefault="00254A39" w:rsidP="000A587C">
            <w:pPr>
              <w:ind w:left="414"/>
              <w:rPr>
                <w:rFonts w:ascii="Arial" w:hAnsi="Arial" w:cs="Arial"/>
              </w:rPr>
            </w:pPr>
            <w:r w:rsidRPr="00660D0B">
              <w:rPr>
                <w:rFonts w:ascii="Arial" w:hAnsi="Arial" w:cs="Arial"/>
              </w:rPr>
              <w:t>Closing net book amount</w:t>
            </w:r>
          </w:p>
        </w:tc>
        <w:tc>
          <w:tcPr>
            <w:tcW w:w="1440" w:type="dxa"/>
            <w:tcBorders>
              <w:top w:val="nil"/>
              <w:left w:val="nil"/>
              <w:bottom w:val="single" w:sz="4" w:space="0" w:color="auto"/>
              <w:right w:val="nil"/>
            </w:tcBorders>
          </w:tcPr>
          <w:p w14:paraId="7357D437" w14:textId="4C131DA7" w:rsidR="00254A39" w:rsidRPr="00660D0B" w:rsidRDefault="00254A39" w:rsidP="000A587C">
            <w:pPr>
              <w:ind w:right="-72"/>
              <w:jc w:val="right"/>
              <w:rPr>
                <w:rFonts w:ascii="Arial" w:hAnsi="Arial" w:cs="Arial"/>
              </w:rPr>
            </w:pPr>
            <w:r w:rsidRPr="00660D0B">
              <w:rPr>
                <w:rFonts w:ascii="Arial" w:hAnsi="Arial" w:cs="Arial"/>
              </w:rPr>
              <w:t>-</w:t>
            </w:r>
          </w:p>
        </w:tc>
        <w:tc>
          <w:tcPr>
            <w:tcW w:w="1435" w:type="dxa"/>
            <w:tcBorders>
              <w:top w:val="nil"/>
              <w:left w:val="nil"/>
              <w:bottom w:val="single" w:sz="4" w:space="0" w:color="auto"/>
              <w:right w:val="nil"/>
            </w:tcBorders>
          </w:tcPr>
          <w:p w14:paraId="2D08905B" w14:textId="1D51FD38" w:rsidR="00254A39" w:rsidRPr="00660D0B" w:rsidRDefault="00254A39" w:rsidP="000A587C">
            <w:pPr>
              <w:ind w:right="-72"/>
              <w:jc w:val="right"/>
              <w:rPr>
                <w:rFonts w:ascii="Arial" w:hAnsi="Arial" w:cs="Arial"/>
              </w:rPr>
            </w:pPr>
            <w:r w:rsidRPr="000A587C">
              <w:rPr>
                <w:rFonts w:ascii="Arial" w:hAnsi="Arial" w:cs="Arial"/>
              </w:rPr>
              <w:t>422,753</w:t>
            </w:r>
          </w:p>
        </w:tc>
      </w:tr>
      <w:tr w:rsidR="00254A39" w:rsidRPr="00660D0B" w14:paraId="7E7D11EE" w14:textId="77777777" w:rsidTr="00254A39">
        <w:trPr>
          <w:cantSplit/>
          <w:trHeight w:val="20"/>
        </w:trPr>
        <w:tc>
          <w:tcPr>
            <w:tcW w:w="6576" w:type="dxa"/>
          </w:tcPr>
          <w:p w14:paraId="3CC6A0B9" w14:textId="77777777" w:rsidR="00254A39" w:rsidRPr="00660D0B" w:rsidRDefault="00254A39" w:rsidP="000A587C">
            <w:pPr>
              <w:ind w:left="414"/>
              <w:rPr>
                <w:rFonts w:ascii="Arial" w:hAnsi="Arial" w:cs="Arial"/>
              </w:rPr>
            </w:pPr>
          </w:p>
        </w:tc>
        <w:tc>
          <w:tcPr>
            <w:tcW w:w="1440" w:type="dxa"/>
            <w:tcBorders>
              <w:top w:val="single" w:sz="4" w:space="0" w:color="auto"/>
              <w:left w:val="nil"/>
              <w:right w:val="nil"/>
            </w:tcBorders>
          </w:tcPr>
          <w:p w14:paraId="2B10A75C" w14:textId="77777777" w:rsidR="00254A39" w:rsidRPr="00660D0B" w:rsidRDefault="00254A39" w:rsidP="000A587C">
            <w:pPr>
              <w:ind w:right="-72"/>
              <w:jc w:val="right"/>
              <w:rPr>
                <w:rFonts w:ascii="Arial" w:hAnsi="Arial" w:cs="Arial"/>
              </w:rPr>
            </w:pPr>
          </w:p>
        </w:tc>
        <w:tc>
          <w:tcPr>
            <w:tcW w:w="1435" w:type="dxa"/>
            <w:tcBorders>
              <w:top w:val="single" w:sz="4" w:space="0" w:color="auto"/>
              <w:left w:val="nil"/>
              <w:right w:val="nil"/>
            </w:tcBorders>
          </w:tcPr>
          <w:p w14:paraId="192C765B" w14:textId="77777777" w:rsidR="00254A39" w:rsidRPr="00660D0B" w:rsidRDefault="00254A39" w:rsidP="000A587C">
            <w:pPr>
              <w:ind w:right="-72"/>
              <w:jc w:val="right"/>
              <w:rPr>
                <w:rFonts w:ascii="Arial" w:hAnsi="Arial" w:cs="Arial"/>
              </w:rPr>
            </w:pPr>
          </w:p>
        </w:tc>
      </w:tr>
      <w:tr w:rsidR="00254A39" w:rsidRPr="00660D0B" w14:paraId="6D889089" w14:textId="77777777" w:rsidTr="00254A39">
        <w:trPr>
          <w:cantSplit/>
          <w:trHeight w:val="20"/>
        </w:trPr>
        <w:tc>
          <w:tcPr>
            <w:tcW w:w="6576" w:type="dxa"/>
            <w:vAlign w:val="center"/>
          </w:tcPr>
          <w:p w14:paraId="1F25C1B6" w14:textId="77777777" w:rsidR="00254A39" w:rsidRPr="00660D0B" w:rsidRDefault="00254A39" w:rsidP="000A587C">
            <w:pPr>
              <w:ind w:left="414"/>
              <w:rPr>
                <w:rFonts w:ascii="Arial" w:hAnsi="Arial" w:cs="Arial"/>
                <w:b/>
              </w:rPr>
            </w:pPr>
            <w:r w:rsidRPr="00660D0B">
              <w:rPr>
                <w:rFonts w:ascii="Arial" w:hAnsi="Arial" w:cs="Arial"/>
                <w:b/>
              </w:rPr>
              <w:t>Other related parties</w:t>
            </w:r>
          </w:p>
        </w:tc>
        <w:tc>
          <w:tcPr>
            <w:tcW w:w="1440" w:type="dxa"/>
            <w:tcBorders>
              <w:top w:val="nil"/>
              <w:left w:val="nil"/>
              <w:right w:val="nil"/>
            </w:tcBorders>
          </w:tcPr>
          <w:p w14:paraId="06852C7A" w14:textId="77777777" w:rsidR="00254A39" w:rsidRPr="00660D0B" w:rsidRDefault="00254A39" w:rsidP="000A587C">
            <w:pPr>
              <w:ind w:right="-72"/>
              <w:jc w:val="right"/>
              <w:rPr>
                <w:rFonts w:ascii="Arial" w:hAnsi="Arial" w:cs="Arial"/>
              </w:rPr>
            </w:pPr>
          </w:p>
        </w:tc>
        <w:tc>
          <w:tcPr>
            <w:tcW w:w="1435" w:type="dxa"/>
            <w:tcBorders>
              <w:top w:val="nil"/>
              <w:left w:val="nil"/>
              <w:right w:val="nil"/>
            </w:tcBorders>
          </w:tcPr>
          <w:p w14:paraId="51BA4A4A" w14:textId="77777777" w:rsidR="00254A39" w:rsidRPr="00660D0B" w:rsidRDefault="00254A39" w:rsidP="000A587C">
            <w:pPr>
              <w:ind w:right="-72"/>
              <w:jc w:val="right"/>
              <w:rPr>
                <w:rFonts w:ascii="Arial" w:hAnsi="Arial" w:cs="Arial"/>
              </w:rPr>
            </w:pPr>
          </w:p>
        </w:tc>
      </w:tr>
      <w:tr w:rsidR="00254A39" w:rsidRPr="00660D0B" w14:paraId="7584773F" w14:textId="77777777" w:rsidTr="00254A39">
        <w:trPr>
          <w:cantSplit/>
          <w:trHeight w:val="20"/>
        </w:trPr>
        <w:tc>
          <w:tcPr>
            <w:tcW w:w="6576" w:type="dxa"/>
            <w:vAlign w:val="center"/>
          </w:tcPr>
          <w:p w14:paraId="2B1DD07B" w14:textId="77777777" w:rsidR="00254A39" w:rsidRPr="00660D0B" w:rsidRDefault="00254A39" w:rsidP="000A587C">
            <w:pPr>
              <w:ind w:left="414"/>
              <w:rPr>
                <w:rFonts w:ascii="Arial" w:hAnsi="Arial" w:cs="Arial"/>
              </w:rPr>
            </w:pPr>
            <w:r w:rsidRPr="00660D0B">
              <w:rPr>
                <w:rFonts w:ascii="Arial" w:hAnsi="Arial" w:cs="Arial"/>
              </w:rPr>
              <w:t>Opening net book amount</w:t>
            </w:r>
          </w:p>
        </w:tc>
        <w:tc>
          <w:tcPr>
            <w:tcW w:w="1440" w:type="dxa"/>
            <w:tcBorders>
              <w:top w:val="nil"/>
              <w:left w:val="nil"/>
              <w:bottom w:val="nil"/>
              <w:right w:val="nil"/>
            </w:tcBorders>
          </w:tcPr>
          <w:p w14:paraId="31D3CA23" w14:textId="3D6542E5" w:rsidR="00254A39" w:rsidRPr="00660D0B" w:rsidRDefault="00254A39" w:rsidP="000A587C">
            <w:pPr>
              <w:tabs>
                <w:tab w:val="left" w:pos="-72"/>
              </w:tabs>
              <w:ind w:right="-72" w:hanging="14"/>
              <w:jc w:val="right"/>
              <w:rPr>
                <w:rFonts w:ascii="Arial" w:eastAsia="Browallia New" w:hAnsi="Arial" w:cs="Arial"/>
              </w:rPr>
            </w:pPr>
            <w:r w:rsidRPr="000A587C">
              <w:rPr>
                <w:rFonts w:ascii="Arial" w:eastAsia="Browallia New" w:hAnsi="Arial" w:cs="Arial"/>
              </w:rPr>
              <w:t>316,638,637</w:t>
            </w:r>
          </w:p>
        </w:tc>
        <w:tc>
          <w:tcPr>
            <w:tcW w:w="1435" w:type="dxa"/>
            <w:tcBorders>
              <w:top w:val="nil"/>
              <w:left w:val="nil"/>
              <w:bottom w:val="nil"/>
              <w:right w:val="nil"/>
            </w:tcBorders>
          </w:tcPr>
          <w:p w14:paraId="512F1114" w14:textId="223EDE2F" w:rsidR="00254A39" w:rsidRPr="00660D0B" w:rsidRDefault="00254A39" w:rsidP="000A587C">
            <w:pPr>
              <w:tabs>
                <w:tab w:val="left" w:pos="-72"/>
              </w:tabs>
              <w:ind w:right="-72" w:hanging="14"/>
              <w:jc w:val="right"/>
              <w:rPr>
                <w:rFonts w:ascii="Arial" w:eastAsia="Browallia New" w:hAnsi="Arial" w:cs="Arial"/>
              </w:rPr>
            </w:pPr>
            <w:r w:rsidRPr="000A587C">
              <w:rPr>
                <w:rFonts w:ascii="Arial" w:eastAsia="Browallia New" w:hAnsi="Arial" w:cs="Arial"/>
              </w:rPr>
              <w:t>56,704,928</w:t>
            </w:r>
          </w:p>
        </w:tc>
      </w:tr>
      <w:tr w:rsidR="00254A39" w:rsidRPr="00660D0B" w14:paraId="65865A33" w14:textId="77777777" w:rsidTr="00254A39">
        <w:trPr>
          <w:cantSplit/>
          <w:trHeight w:val="20"/>
        </w:trPr>
        <w:tc>
          <w:tcPr>
            <w:tcW w:w="6576" w:type="dxa"/>
          </w:tcPr>
          <w:p w14:paraId="1A2B70C6" w14:textId="77777777" w:rsidR="00254A39" w:rsidRPr="00660D0B" w:rsidRDefault="00254A39" w:rsidP="000A587C">
            <w:pPr>
              <w:ind w:left="414"/>
              <w:rPr>
                <w:rFonts w:ascii="Arial" w:hAnsi="Arial" w:cs="Arial"/>
              </w:rPr>
            </w:pPr>
            <w:r w:rsidRPr="00660D0B">
              <w:rPr>
                <w:rFonts w:ascii="Arial" w:hAnsi="Arial" w:cs="Arial"/>
              </w:rPr>
              <w:t>Interest expense</w:t>
            </w:r>
          </w:p>
        </w:tc>
        <w:tc>
          <w:tcPr>
            <w:tcW w:w="1440" w:type="dxa"/>
            <w:tcBorders>
              <w:top w:val="nil"/>
              <w:left w:val="nil"/>
              <w:right w:val="nil"/>
            </w:tcBorders>
          </w:tcPr>
          <w:p w14:paraId="0F92236A" w14:textId="4C06F7DD" w:rsidR="00254A39" w:rsidRPr="00660D0B" w:rsidRDefault="00254A39" w:rsidP="000A587C">
            <w:pPr>
              <w:tabs>
                <w:tab w:val="left" w:pos="-72"/>
              </w:tabs>
              <w:ind w:right="-72" w:hanging="14"/>
              <w:jc w:val="right"/>
              <w:rPr>
                <w:rFonts w:ascii="Arial" w:eastAsia="Browallia New" w:hAnsi="Arial" w:cs="Arial"/>
              </w:rPr>
            </w:pPr>
            <w:r w:rsidRPr="000A587C">
              <w:rPr>
                <w:rFonts w:ascii="Arial" w:eastAsia="Browallia New" w:hAnsi="Arial" w:cs="Arial"/>
              </w:rPr>
              <w:t>8,179,90</w:t>
            </w:r>
            <w:r>
              <w:rPr>
                <w:rFonts w:ascii="Arial" w:eastAsia="Browallia New" w:hAnsi="Arial" w:cs="Arial"/>
              </w:rPr>
              <w:t>4</w:t>
            </w:r>
          </w:p>
        </w:tc>
        <w:tc>
          <w:tcPr>
            <w:tcW w:w="1435" w:type="dxa"/>
            <w:tcBorders>
              <w:top w:val="nil"/>
              <w:left w:val="nil"/>
              <w:right w:val="nil"/>
            </w:tcBorders>
          </w:tcPr>
          <w:p w14:paraId="6EEADE56" w14:textId="0B817F7E" w:rsidR="00254A39" w:rsidRPr="00660D0B" w:rsidRDefault="00254A39" w:rsidP="000A587C">
            <w:pPr>
              <w:tabs>
                <w:tab w:val="left" w:pos="-72"/>
              </w:tabs>
              <w:ind w:right="-72" w:hanging="14"/>
              <w:jc w:val="right"/>
              <w:rPr>
                <w:rFonts w:ascii="Arial" w:eastAsia="Browallia New" w:hAnsi="Arial" w:cs="Arial"/>
              </w:rPr>
            </w:pPr>
            <w:r w:rsidRPr="000A587C">
              <w:rPr>
                <w:rFonts w:ascii="Arial" w:eastAsia="Browallia New" w:hAnsi="Arial" w:cs="Arial"/>
              </w:rPr>
              <w:t>1,464,89</w:t>
            </w:r>
            <w:r>
              <w:rPr>
                <w:rFonts w:ascii="Arial" w:eastAsia="Browallia New" w:hAnsi="Arial" w:cs="Arial"/>
              </w:rPr>
              <w:t>0</w:t>
            </w:r>
          </w:p>
        </w:tc>
      </w:tr>
      <w:tr w:rsidR="00254A39" w:rsidRPr="00660D0B" w14:paraId="42DA397D" w14:textId="77777777" w:rsidTr="00254A39">
        <w:trPr>
          <w:cantSplit/>
          <w:trHeight w:val="20"/>
        </w:trPr>
        <w:tc>
          <w:tcPr>
            <w:tcW w:w="6576" w:type="dxa"/>
          </w:tcPr>
          <w:p w14:paraId="6E3F402C" w14:textId="77777777" w:rsidR="00254A39" w:rsidRPr="00660D0B" w:rsidRDefault="00254A39" w:rsidP="000A587C">
            <w:pPr>
              <w:ind w:left="414"/>
              <w:rPr>
                <w:rFonts w:ascii="Arial" w:hAnsi="Arial" w:cs="Arial"/>
              </w:rPr>
            </w:pPr>
            <w:r w:rsidRPr="00660D0B">
              <w:rPr>
                <w:rFonts w:ascii="Arial" w:hAnsi="Arial" w:cs="Arial"/>
              </w:rPr>
              <w:t>Interest paid</w:t>
            </w:r>
          </w:p>
        </w:tc>
        <w:tc>
          <w:tcPr>
            <w:tcW w:w="1440" w:type="dxa"/>
            <w:tcBorders>
              <w:top w:val="nil"/>
              <w:left w:val="nil"/>
              <w:bottom w:val="single" w:sz="4" w:space="0" w:color="auto"/>
              <w:right w:val="nil"/>
            </w:tcBorders>
          </w:tcPr>
          <w:p w14:paraId="0B8DDC89" w14:textId="6A5C7BD5" w:rsidR="00254A39" w:rsidRPr="00660D0B" w:rsidRDefault="00254A39" w:rsidP="000A587C">
            <w:pPr>
              <w:tabs>
                <w:tab w:val="left" w:pos="-72"/>
              </w:tabs>
              <w:ind w:right="-72" w:hanging="14"/>
              <w:jc w:val="right"/>
              <w:rPr>
                <w:rFonts w:ascii="Arial" w:eastAsia="Browallia New" w:hAnsi="Arial" w:cs="Arial"/>
              </w:rPr>
            </w:pPr>
            <w:r w:rsidRPr="000A587C">
              <w:rPr>
                <w:rFonts w:ascii="Arial" w:eastAsia="Browallia New" w:hAnsi="Arial" w:cs="Arial"/>
              </w:rPr>
              <w:t>(7,231,80</w:t>
            </w:r>
            <w:r>
              <w:rPr>
                <w:rFonts w:ascii="Arial" w:eastAsia="Browallia New" w:hAnsi="Arial" w:cs="Arial"/>
              </w:rPr>
              <w:t>1</w:t>
            </w:r>
            <w:r w:rsidRPr="000A587C">
              <w:rPr>
                <w:rFonts w:ascii="Arial" w:eastAsia="Browallia New" w:hAnsi="Arial" w:cs="Arial"/>
              </w:rPr>
              <w:t>)</w:t>
            </w:r>
          </w:p>
        </w:tc>
        <w:tc>
          <w:tcPr>
            <w:tcW w:w="1435" w:type="dxa"/>
            <w:tcBorders>
              <w:top w:val="nil"/>
              <w:left w:val="nil"/>
              <w:bottom w:val="single" w:sz="4" w:space="0" w:color="auto"/>
              <w:right w:val="nil"/>
            </w:tcBorders>
          </w:tcPr>
          <w:p w14:paraId="58959817" w14:textId="552E3B82" w:rsidR="00254A39" w:rsidRPr="00660D0B" w:rsidRDefault="00254A39" w:rsidP="000A587C">
            <w:pPr>
              <w:tabs>
                <w:tab w:val="left" w:pos="-72"/>
              </w:tabs>
              <w:ind w:right="-72" w:hanging="14"/>
              <w:jc w:val="right"/>
              <w:rPr>
                <w:rFonts w:ascii="Arial" w:eastAsia="Browallia New" w:hAnsi="Arial" w:cs="Arial"/>
              </w:rPr>
            </w:pPr>
            <w:r w:rsidRPr="000A587C">
              <w:rPr>
                <w:rFonts w:ascii="Arial" w:eastAsia="Browallia New" w:hAnsi="Arial" w:cs="Arial"/>
              </w:rPr>
              <w:t>(1,295,100)</w:t>
            </w:r>
          </w:p>
        </w:tc>
      </w:tr>
      <w:tr w:rsidR="00254A39" w:rsidRPr="00660D0B" w14:paraId="00D1032C" w14:textId="77777777" w:rsidTr="00254A39">
        <w:trPr>
          <w:cantSplit/>
          <w:trHeight w:val="20"/>
        </w:trPr>
        <w:tc>
          <w:tcPr>
            <w:tcW w:w="6576" w:type="dxa"/>
          </w:tcPr>
          <w:p w14:paraId="48DC5989" w14:textId="77777777" w:rsidR="00254A39" w:rsidRPr="00660D0B" w:rsidRDefault="00254A39" w:rsidP="000A587C">
            <w:pPr>
              <w:ind w:left="414"/>
              <w:rPr>
                <w:rFonts w:ascii="Arial" w:hAnsi="Arial" w:cs="Arial"/>
              </w:rPr>
            </w:pPr>
          </w:p>
        </w:tc>
        <w:tc>
          <w:tcPr>
            <w:tcW w:w="1440" w:type="dxa"/>
            <w:tcBorders>
              <w:top w:val="single" w:sz="4" w:space="0" w:color="auto"/>
              <w:left w:val="nil"/>
              <w:right w:val="nil"/>
            </w:tcBorders>
          </w:tcPr>
          <w:p w14:paraId="4863B08A" w14:textId="77777777" w:rsidR="00254A39" w:rsidRPr="00660D0B" w:rsidRDefault="00254A39" w:rsidP="000A587C">
            <w:pPr>
              <w:ind w:right="-72"/>
              <w:jc w:val="right"/>
              <w:rPr>
                <w:rFonts w:ascii="Arial" w:hAnsi="Arial" w:cs="Arial"/>
              </w:rPr>
            </w:pPr>
          </w:p>
        </w:tc>
        <w:tc>
          <w:tcPr>
            <w:tcW w:w="1435" w:type="dxa"/>
            <w:tcBorders>
              <w:top w:val="single" w:sz="4" w:space="0" w:color="auto"/>
              <w:left w:val="nil"/>
              <w:right w:val="nil"/>
            </w:tcBorders>
          </w:tcPr>
          <w:p w14:paraId="300C9837" w14:textId="77777777" w:rsidR="00254A39" w:rsidRPr="00660D0B" w:rsidRDefault="00254A39" w:rsidP="000A587C">
            <w:pPr>
              <w:ind w:right="-72"/>
              <w:jc w:val="right"/>
              <w:rPr>
                <w:rFonts w:ascii="Arial" w:hAnsi="Arial" w:cs="Arial"/>
              </w:rPr>
            </w:pPr>
          </w:p>
        </w:tc>
      </w:tr>
      <w:tr w:rsidR="00254A39" w:rsidRPr="00660D0B" w14:paraId="1B0E9258" w14:textId="77777777" w:rsidTr="00254A39">
        <w:trPr>
          <w:cantSplit/>
          <w:trHeight w:val="20"/>
        </w:trPr>
        <w:tc>
          <w:tcPr>
            <w:tcW w:w="6576" w:type="dxa"/>
          </w:tcPr>
          <w:p w14:paraId="43E2DA6D" w14:textId="77777777" w:rsidR="00254A39" w:rsidRPr="00660D0B" w:rsidRDefault="00254A39" w:rsidP="000A587C">
            <w:pPr>
              <w:ind w:left="414"/>
              <w:rPr>
                <w:rFonts w:ascii="Arial" w:hAnsi="Arial" w:cs="Arial"/>
              </w:rPr>
            </w:pPr>
            <w:r w:rsidRPr="00660D0B">
              <w:rPr>
                <w:rFonts w:ascii="Arial" w:hAnsi="Arial" w:cs="Arial"/>
              </w:rPr>
              <w:t>Closing net book amount</w:t>
            </w:r>
          </w:p>
        </w:tc>
        <w:tc>
          <w:tcPr>
            <w:tcW w:w="1440" w:type="dxa"/>
            <w:tcBorders>
              <w:top w:val="nil"/>
              <w:left w:val="nil"/>
              <w:bottom w:val="single" w:sz="4" w:space="0" w:color="auto"/>
              <w:right w:val="nil"/>
            </w:tcBorders>
          </w:tcPr>
          <w:p w14:paraId="70E26867" w14:textId="71B6DD95" w:rsidR="00254A39" w:rsidRPr="00660D0B" w:rsidRDefault="00254A39" w:rsidP="000A587C">
            <w:pPr>
              <w:tabs>
                <w:tab w:val="left" w:pos="-72"/>
              </w:tabs>
              <w:ind w:right="-72" w:hanging="14"/>
              <w:jc w:val="right"/>
              <w:rPr>
                <w:rFonts w:ascii="Arial" w:hAnsi="Arial" w:cs="Arial"/>
              </w:rPr>
            </w:pPr>
            <w:r w:rsidRPr="000A587C">
              <w:rPr>
                <w:rFonts w:ascii="Arial" w:hAnsi="Arial" w:cs="Arial"/>
              </w:rPr>
              <w:t>317,586,740</w:t>
            </w:r>
          </w:p>
        </w:tc>
        <w:tc>
          <w:tcPr>
            <w:tcW w:w="1435" w:type="dxa"/>
            <w:tcBorders>
              <w:top w:val="nil"/>
              <w:left w:val="nil"/>
              <w:bottom w:val="single" w:sz="4" w:space="0" w:color="auto"/>
              <w:right w:val="nil"/>
            </w:tcBorders>
          </w:tcPr>
          <w:p w14:paraId="0BA735B9" w14:textId="4EA7E21C" w:rsidR="00254A39" w:rsidRPr="00660D0B" w:rsidRDefault="00254A39" w:rsidP="000A587C">
            <w:pPr>
              <w:tabs>
                <w:tab w:val="left" w:pos="-72"/>
              </w:tabs>
              <w:ind w:right="-72" w:hanging="14"/>
              <w:jc w:val="right"/>
              <w:rPr>
                <w:rFonts w:ascii="Arial" w:hAnsi="Arial" w:cs="Arial"/>
              </w:rPr>
            </w:pPr>
            <w:r w:rsidRPr="000A587C">
              <w:rPr>
                <w:rFonts w:ascii="Arial" w:hAnsi="Arial" w:cs="Arial"/>
              </w:rPr>
              <w:t>56,874,71</w:t>
            </w:r>
            <w:r>
              <w:rPr>
                <w:rFonts w:ascii="Arial" w:hAnsi="Arial" w:cs="Arial"/>
              </w:rPr>
              <w:t>8</w:t>
            </w:r>
          </w:p>
        </w:tc>
      </w:tr>
    </w:tbl>
    <w:p w14:paraId="19110832" w14:textId="77777777" w:rsidR="007A513C" w:rsidRPr="00660D0B" w:rsidRDefault="007A513C" w:rsidP="007A513C">
      <w:pPr>
        <w:ind w:left="540"/>
        <w:jc w:val="thaiDistribute"/>
        <w:rPr>
          <w:rFonts w:ascii="Arial" w:eastAsia="Arial" w:hAnsi="Arial" w:cs="Arial"/>
          <w:lang w:val="en-GB"/>
        </w:rPr>
      </w:pPr>
    </w:p>
    <w:p w14:paraId="3D7431EB" w14:textId="77777777" w:rsidR="007A513C" w:rsidRPr="00660D0B" w:rsidRDefault="007A513C" w:rsidP="007A513C">
      <w:pPr>
        <w:ind w:left="540"/>
        <w:jc w:val="thaiDistribute"/>
        <w:rPr>
          <w:rFonts w:ascii="Arial" w:eastAsia="Arial" w:hAnsi="Arial" w:cs="Arial"/>
          <w:lang w:val="en-GB"/>
        </w:rPr>
      </w:pPr>
      <w:r w:rsidRPr="00660D0B">
        <w:rPr>
          <w:rFonts w:ascii="Arial" w:eastAsia="Arial" w:hAnsi="Arial" w:cs="Arial"/>
          <w:lang w:val="en-GB"/>
        </w:rPr>
        <w:t>For lease liabilities with increasing instalments over the lease term, the cash payments under the lease in the early periods are considered</w:t>
      </w:r>
      <w:r w:rsidRPr="00660D0B">
        <w:rPr>
          <w:rFonts w:ascii="Arial" w:eastAsia="Arial" w:hAnsi="Arial" w:cs="Arial"/>
          <w:cs/>
          <w:lang w:val="en-GB"/>
        </w:rPr>
        <w:t xml:space="preserve"> </w:t>
      </w:r>
      <w:r w:rsidRPr="00660D0B">
        <w:rPr>
          <w:rFonts w:ascii="Arial" w:eastAsia="Arial" w:hAnsi="Arial" w:cs="Arial"/>
          <w:lang w:val="en-GB"/>
        </w:rPr>
        <w:t>entirely to be interest payments, since the interest calculated under the lease exceeds the instalments paid.</w:t>
      </w:r>
    </w:p>
    <w:p w14:paraId="2A9E4FB0" w14:textId="77777777" w:rsidR="009E5D71" w:rsidRPr="002151EE" w:rsidRDefault="009E5D71" w:rsidP="009E5D71">
      <w:pPr>
        <w:ind w:left="540" w:hanging="540"/>
        <w:rPr>
          <w:rFonts w:ascii="Arial" w:eastAsia="Arial" w:hAnsi="Arial" w:cs="Arial"/>
          <w:b/>
          <w:bCs/>
          <w:color w:val="000000"/>
          <w:lang w:val="en-GB"/>
        </w:rPr>
      </w:pPr>
    </w:p>
    <w:p w14:paraId="1663E9A2" w14:textId="6E076C8C" w:rsidR="009E5D71" w:rsidRPr="002151EE" w:rsidRDefault="009E5D71" w:rsidP="009E5D71">
      <w:pPr>
        <w:tabs>
          <w:tab w:val="left" w:pos="709"/>
        </w:tabs>
        <w:ind w:left="540" w:hanging="540"/>
        <w:rPr>
          <w:rFonts w:ascii="Arial" w:eastAsia="Arial" w:hAnsi="Arial" w:cs="Arial"/>
          <w:b/>
          <w:bCs/>
          <w:color w:val="000000"/>
          <w:lang w:val="en-GB"/>
        </w:rPr>
      </w:pPr>
      <w:r w:rsidRPr="002151EE">
        <w:rPr>
          <w:rFonts w:ascii="Arial" w:eastAsia="Arial" w:hAnsi="Arial" w:cs="Arial"/>
          <w:b/>
          <w:bCs/>
          <w:color w:val="000000"/>
          <w:lang w:val="en-GB"/>
        </w:rPr>
        <w:t>c)</w:t>
      </w:r>
      <w:r w:rsidRPr="002151EE">
        <w:rPr>
          <w:rFonts w:ascii="Arial" w:eastAsia="Arial" w:hAnsi="Arial" w:cs="Arial"/>
          <w:b/>
          <w:bCs/>
          <w:color w:val="000000"/>
          <w:lang w:val="en-GB"/>
        </w:rPr>
        <w:tab/>
      </w:r>
      <w:r>
        <w:rPr>
          <w:rFonts w:ascii="Arial" w:eastAsia="Arial" w:hAnsi="Arial" w:cs="Arial"/>
          <w:b/>
          <w:bCs/>
          <w:color w:val="000000"/>
          <w:lang w:val="en-GB"/>
        </w:rPr>
        <w:t>Short</w:t>
      </w:r>
      <w:r w:rsidRPr="002151EE">
        <w:rPr>
          <w:rFonts w:ascii="Arial" w:eastAsia="Arial" w:hAnsi="Arial" w:cs="Arial"/>
          <w:b/>
          <w:bCs/>
          <w:color w:val="000000"/>
          <w:lang w:val="en-GB"/>
        </w:rPr>
        <w:t>-term loan to a related party</w:t>
      </w:r>
    </w:p>
    <w:p w14:paraId="1206A566" w14:textId="77777777" w:rsidR="009E5D71" w:rsidRPr="002151EE" w:rsidRDefault="009E5D71" w:rsidP="009E5D71">
      <w:pPr>
        <w:ind w:left="540"/>
        <w:rPr>
          <w:rFonts w:ascii="Arial" w:eastAsia="Arial" w:hAnsi="Arial" w:cs="Arial"/>
          <w:color w:val="000000"/>
        </w:rPr>
      </w:pPr>
    </w:p>
    <w:tbl>
      <w:tblPr>
        <w:tblStyle w:val="aff2"/>
        <w:tblW w:w="9090" w:type="dxa"/>
        <w:tblInd w:w="360" w:type="dxa"/>
        <w:tblLayout w:type="fixed"/>
        <w:tblLook w:val="0400" w:firstRow="0" w:lastRow="0" w:firstColumn="0" w:lastColumn="0" w:noHBand="0" w:noVBand="1"/>
      </w:tblPr>
      <w:tblGrid>
        <w:gridCol w:w="6210"/>
        <w:gridCol w:w="1440"/>
        <w:gridCol w:w="1440"/>
      </w:tblGrid>
      <w:tr w:rsidR="009E5D71" w:rsidRPr="002151EE" w14:paraId="0F3B532B" w14:textId="77777777" w:rsidTr="00D50EFF">
        <w:trPr>
          <w:trHeight w:val="20"/>
        </w:trPr>
        <w:tc>
          <w:tcPr>
            <w:tcW w:w="6210" w:type="dxa"/>
            <w:vAlign w:val="center"/>
          </w:tcPr>
          <w:p w14:paraId="240400B7" w14:textId="77777777" w:rsidR="009E5D71" w:rsidRPr="002151EE" w:rsidRDefault="009E5D71" w:rsidP="00D50EFF">
            <w:pPr>
              <w:ind w:left="68"/>
              <w:contextualSpacing/>
              <w:jc w:val="left"/>
              <w:rPr>
                <w:rFonts w:ascii="Arial" w:eastAsia="Arial" w:hAnsi="Arial" w:cs="Arial"/>
                <w:color w:val="000000"/>
              </w:rPr>
            </w:pPr>
          </w:p>
        </w:tc>
        <w:tc>
          <w:tcPr>
            <w:tcW w:w="2880" w:type="dxa"/>
            <w:gridSpan w:val="2"/>
            <w:tcBorders>
              <w:left w:val="nil"/>
              <w:bottom w:val="single" w:sz="4" w:space="0" w:color="000000"/>
              <w:right w:val="nil"/>
            </w:tcBorders>
            <w:vAlign w:val="center"/>
          </w:tcPr>
          <w:p w14:paraId="489C2AF8" w14:textId="77777777" w:rsidR="009E5D71" w:rsidRPr="002151EE" w:rsidRDefault="009E5D71" w:rsidP="00D50EFF">
            <w:pPr>
              <w:contextualSpacing/>
              <w:jc w:val="center"/>
              <w:rPr>
                <w:rFonts w:ascii="Arial" w:eastAsia="Arial" w:hAnsi="Arial" w:cs="Arial"/>
                <w:b/>
                <w:color w:val="000000"/>
              </w:rPr>
            </w:pPr>
            <w:r w:rsidRPr="002151EE">
              <w:rPr>
                <w:rFonts w:ascii="Arial" w:eastAsia="Arial" w:hAnsi="Arial" w:cs="Arial"/>
                <w:b/>
                <w:color w:val="000000"/>
              </w:rPr>
              <w:t>Separate</w:t>
            </w:r>
          </w:p>
          <w:p w14:paraId="2A2958AB" w14:textId="77777777" w:rsidR="009E5D71" w:rsidRPr="002151EE" w:rsidRDefault="009E5D71" w:rsidP="00D50EFF">
            <w:pPr>
              <w:contextualSpacing/>
              <w:jc w:val="center"/>
              <w:rPr>
                <w:rFonts w:ascii="Arial" w:eastAsia="Arial" w:hAnsi="Arial" w:cs="Arial"/>
                <w:b/>
                <w:color w:val="000000"/>
              </w:rPr>
            </w:pPr>
            <w:r w:rsidRPr="002151EE">
              <w:rPr>
                <w:rFonts w:ascii="Arial" w:eastAsia="Arial" w:hAnsi="Arial" w:cs="Arial"/>
                <w:b/>
                <w:color w:val="000000"/>
              </w:rPr>
              <w:t>financial information</w:t>
            </w:r>
          </w:p>
        </w:tc>
      </w:tr>
      <w:tr w:rsidR="009E5D71" w:rsidRPr="002151EE" w14:paraId="0C959416" w14:textId="77777777" w:rsidTr="00D50EFF">
        <w:trPr>
          <w:trHeight w:val="20"/>
        </w:trPr>
        <w:tc>
          <w:tcPr>
            <w:tcW w:w="6210" w:type="dxa"/>
            <w:vAlign w:val="center"/>
          </w:tcPr>
          <w:p w14:paraId="71F25130" w14:textId="77777777" w:rsidR="009E5D71" w:rsidRPr="002151EE" w:rsidRDefault="009E5D71" w:rsidP="00D50EFF">
            <w:pPr>
              <w:ind w:left="68"/>
              <w:contextualSpacing/>
              <w:jc w:val="left"/>
              <w:rPr>
                <w:rFonts w:ascii="Arial" w:eastAsia="Arial" w:hAnsi="Arial" w:cs="Arial"/>
                <w:color w:val="000000"/>
              </w:rPr>
            </w:pPr>
          </w:p>
        </w:tc>
        <w:tc>
          <w:tcPr>
            <w:tcW w:w="1440" w:type="dxa"/>
            <w:vAlign w:val="center"/>
          </w:tcPr>
          <w:p w14:paraId="7821A3F5" w14:textId="77777777" w:rsidR="009E5D71" w:rsidRPr="00660D0B" w:rsidRDefault="009E5D71" w:rsidP="00D50EFF">
            <w:pPr>
              <w:ind w:right="-72"/>
              <w:contextualSpacing/>
              <w:jc w:val="right"/>
              <w:rPr>
                <w:rFonts w:ascii="Arial" w:eastAsia="Arial" w:hAnsi="Arial" w:cs="Arial"/>
                <w:b/>
                <w:spacing w:val="-4"/>
              </w:rPr>
            </w:pPr>
            <w:r>
              <w:rPr>
                <w:rFonts w:ascii="Arial" w:eastAsia="Arial" w:hAnsi="Arial" w:cs="Arial"/>
                <w:b/>
                <w:spacing w:val="-4"/>
                <w:lang w:val="en-GB"/>
              </w:rPr>
              <w:t>30 June</w:t>
            </w:r>
          </w:p>
          <w:p w14:paraId="3D9BE238" w14:textId="77777777" w:rsidR="009E5D71" w:rsidRPr="002151EE" w:rsidRDefault="009E5D71" w:rsidP="00D50EFF">
            <w:pPr>
              <w:ind w:right="-72"/>
              <w:contextualSpacing/>
              <w:jc w:val="right"/>
              <w:rPr>
                <w:rFonts w:ascii="Arial" w:eastAsia="Arial" w:hAnsi="Arial" w:cs="Arial"/>
                <w:b/>
                <w:color w:val="000000"/>
                <w:spacing w:val="-4"/>
              </w:rPr>
            </w:pPr>
            <w:r w:rsidRPr="00660D0B">
              <w:rPr>
                <w:rFonts w:ascii="Arial" w:eastAsia="Arial" w:hAnsi="Arial" w:cs="Arial"/>
                <w:b/>
                <w:spacing w:val="-4"/>
                <w:lang w:val="en-GB"/>
              </w:rPr>
              <w:t>2026</w:t>
            </w:r>
          </w:p>
        </w:tc>
        <w:tc>
          <w:tcPr>
            <w:tcW w:w="1440" w:type="dxa"/>
            <w:vAlign w:val="center"/>
          </w:tcPr>
          <w:p w14:paraId="20424DB2" w14:textId="77777777" w:rsidR="009E5D71" w:rsidRPr="00660D0B" w:rsidRDefault="009E5D71" w:rsidP="00D50EFF">
            <w:pPr>
              <w:ind w:right="-72"/>
              <w:contextualSpacing/>
              <w:jc w:val="right"/>
              <w:rPr>
                <w:rFonts w:ascii="Arial" w:eastAsia="Arial" w:hAnsi="Arial" w:cs="Arial"/>
                <w:b/>
              </w:rPr>
            </w:pPr>
            <w:r w:rsidRPr="00660D0B">
              <w:rPr>
                <w:rFonts w:ascii="Arial" w:eastAsia="Arial" w:hAnsi="Arial" w:cs="Arial"/>
                <w:b/>
                <w:lang w:val="en-GB"/>
              </w:rPr>
              <w:t>31</w:t>
            </w:r>
            <w:r w:rsidRPr="00660D0B">
              <w:rPr>
                <w:rFonts w:ascii="Arial" w:eastAsia="Arial" w:hAnsi="Arial" w:cs="Arial"/>
                <w:b/>
              </w:rPr>
              <w:t xml:space="preserve"> December</w:t>
            </w:r>
          </w:p>
          <w:p w14:paraId="2AAB66DA" w14:textId="77777777" w:rsidR="009E5D71" w:rsidRPr="002151EE" w:rsidRDefault="009E5D71" w:rsidP="00D50EFF">
            <w:pPr>
              <w:ind w:right="-72"/>
              <w:contextualSpacing/>
              <w:jc w:val="right"/>
              <w:rPr>
                <w:rFonts w:ascii="Arial" w:eastAsia="Arial" w:hAnsi="Arial" w:cs="Arial"/>
                <w:b/>
                <w:color w:val="000000"/>
              </w:rPr>
            </w:pPr>
            <w:r w:rsidRPr="00660D0B">
              <w:rPr>
                <w:rFonts w:ascii="Arial" w:eastAsia="Arial" w:hAnsi="Arial" w:cs="Arial"/>
                <w:b/>
                <w:lang w:val="en-GB"/>
              </w:rPr>
              <w:t>2025</w:t>
            </w:r>
          </w:p>
        </w:tc>
      </w:tr>
      <w:tr w:rsidR="009E5D71" w:rsidRPr="002151EE" w14:paraId="2F05BF36" w14:textId="77777777" w:rsidTr="00D50EFF">
        <w:trPr>
          <w:trHeight w:val="20"/>
        </w:trPr>
        <w:tc>
          <w:tcPr>
            <w:tcW w:w="6210" w:type="dxa"/>
            <w:vAlign w:val="center"/>
          </w:tcPr>
          <w:p w14:paraId="615ED021" w14:textId="77777777" w:rsidR="009E5D71" w:rsidRPr="002151EE" w:rsidRDefault="009E5D71" w:rsidP="00D50EFF">
            <w:pPr>
              <w:ind w:left="68"/>
              <w:contextualSpacing/>
              <w:jc w:val="left"/>
              <w:rPr>
                <w:rFonts w:ascii="Arial" w:eastAsia="Arial" w:hAnsi="Arial" w:cs="Arial"/>
                <w:b/>
                <w:color w:val="000000"/>
              </w:rPr>
            </w:pPr>
          </w:p>
        </w:tc>
        <w:tc>
          <w:tcPr>
            <w:tcW w:w="1440" w:type="dxa"/>
            <w:tcBorders>
              <w:top w:val="nil"/>
              <w:left w:val="nil"/>
              <w:bottom w:val="single" w:sz="4" w:space="0" w:color="000000"/>
              <w:right w:val="nil"/>
            </w:tcBorders>
            <w:vAlign w:val="center"/>
          </w:tcPr>
          <w:p w14:paraId="0D636E6A" w14:textId="77777777" w:rsidR="009E5D71" w:rsidRPr="002151EE" w:rsidRDefault="009E5D71" w:rsidP="00D50EFF">
            <w:pPr>
              <w:ind w:right="-72"/>
              <w:contextualSpacing/>
              <w:jc w:val="right"/>
              <w:rPr>
                <w:rFonts w:ascii="Arial" w:eastAsia="Arial" w:hAnsi="Arial" w:cs="Arial"/>
                <w:b/>
                <w:color w:val="000000"/>
              </w:rPr>
            </w:pPr>
            <w:r w:rsidRPr="00660D0B">
              <w:rPr>
                <w:rFonts w:ascii="Arial" w:eastAsia="Arial" w:hAnsi="Arial" w:cs="Arial"/>
                <w:b/>
              </w:rPr>
              <w:t>Baht</w:t>
            </w:r>
          </w:p>
        </w:tc>
        <w:tc>
          <w:tcPr>
            <w:tcW w:w="1440" w:type="dxa"/>
            <w:tcBorders>
              <w:top w:val="nil"/>
              <w:left w:val="nil"/>
              <w:bottom w:val="single" w:sz="4" w:space="0" w:color="000000"/>
              <w:right w:val="nil"/>
            </w:tcBorders>
            <w:vAlign w:val="center"/>
          </w:tcPr>
          <w:p w14:paraId="3A8F859E" w14:textId="77777777" w:rsidR="009E5D71" w:rsidRPr="002151EE" w:rsidRDefault="009E5D71" w:rsidP="00D50EFF">
            <w:pPr>
              <w:ind w:right="-72"/>
              <w:contextualSpacing/>
              <w:jc w:val="right"/>
              <w:rPr>
                <w:rFonts w:ascii="Arial" w:eastAsia="Arial" w:hAnsi="Arial" w:cs="Arial"/>
                <w:b/>
                <w:color w:val="000000"/>
              </w:rPr>
            </w:pPr>
            <w:r w:rsidRPr="00660D0B">
              <w:rPr>
                <w:rFonts w:ascii="Arial" w:eastAsia="Arial" w:hAnsi="Arial" w:cs="Arial"/>
                <w:b/>
              </w:rPr>
              <w:t>Baht</w:t>
            </w:r>
          </w:p>
        </w:tc>
      </w:tr>
      <w:tr w:rsidR="009E5D71" w:rsidRPr="00660D0B" w14:paraId="16616642" w14:textId="77777777" w:rsidTr="00D50EFF">
        <w:trPr>
          <w:trHeight w:val="20"/>
        </w:trPr>
        <w:tc>
          <w:tcPr>
            <w:tcW w:w="6210" w:type="dxa"/>
            <w:vAlign w:val="center"/>
          </w:tcPr>
          <w:p w14:paraId="0A855908" w14:textId="77777777" w:rsidR="009E5D71" w:rsidRPr="00660D0B" w:rsidRDefault="009E5D71" w:rsidP="00D50EFF">
            <w:pPr>
              <w:ind w:left="68"/>
              <w:contextualSpacing/>
              <w:jc w:val="left"/>
              <w:rPr>
                <w:rFonts w:ascii="Arial" w:eastAsia="Arial" w:hAnsi="Arial" w:cs="Arial"/>
              </w:rPr>
            </w:pPr>
          </w:p>
        </w:tc>
        <w:tc>
          <w:tcPr>
            <w:tcW w:w="1440" w:type="dxa"/>
            <w:tcBorders>
              <w:top w:val="single" w:sz="4" w:space="0" w:color="000000"/>
              <w:left w:val="nil"/>
              <w:right w:val="nil"/>
            </w:tcBorders>
            <w:vAlign w:val="center"/>
          </w:tcPr>
          <w:p w14:paraId="38B5364A" w14:textId="77777777" w:rsidR="009E5D71" w:rsidRPr="00660D0B" w:rsidRDefault="009E5D71" w:rsidP="00D50EFF">
            <w:pPr>
              <w:ind w:right="-72"/>
              <w:contextualSpacing/>
              <w:jc w:val="left"/>
              <w:rPr>
                <w:rFonts w:ascii="Arial" w:eastAsia="Arial" w:hAnsi="Arial" w:cs="Arial"/>
              </w:rPr>
            </w:pPr>
          </w:p>
        </w:tc>
        <w:tc>
          <w:tcPr>
            <w:tcW w:w="1440" w:type="dxa"/>
            <w:tcBorders>
              <w:top w:val="single" w:sz="4" w:space="0" w:color="000000"/>
              <w:left w:val="nil"/>
              <w:right w:val="nil"/>
            </w:tcBorders>
            <w:vAlign w:val="center"/>
          </w:tcPr>
          <w:p w14:paraId="1AF07912" w14:textId="77777777" w:rsidR="009E5D71" w:rsidRPr="00660D0B" w:rsidRDefault="009E5D71" w:rsidP="00D50EFF">
            <w:pPr>
              <w:ind w:right="-72"/>
              <w:contextualSpacing/>
              <w:jc w:val="left"/>
              <w:rPr>
                <w:rFonts w:ascii="Arial" w:eastAsia="Arial" w:hAnsi="Arial" w:cs="Arial"/>
              </w:rPr>
            </w:pPr>
          </w:p>
        </w:tc>
      </w:tr>
      <w:tr w:rsidR="009E5D71" w:rsidRPr="002151EE" w14:paraId="362C6A50" w14:textId="77777777" w:rsidTr="00D50EFF">
        <w:trPr>
          <w:trHeight w:val="20"/>
        </w:trPr>
        <w:tc>
          <w:tcPr>
            <w:tcW w:w="6210" w:type="dxa"/>
            <w:vAlign w:val="center"/>
          </w:tcPr>
          <w:p w14:paraId="319CA6BA" w14:textId="77777777" w:rsidR="009E5D71" w:rsidRPr="002151EE" w:rsidRDefault="009E5D71" w:rsidP="00D50EFF">
            <w:pPr>
              <w:ind w:left="68"/>
              <w:contextualSpacing/>
              <w:jc w:val="left"/>
              <w:rPr>
                <w:rFonts w:ascii="Arial" w:eastAsia="Arial" w:hAnsi="Arial" w:cs="Arial"/>
                <w:b/>
                <w:bCs/>
                <w:color w:val="000000"/>
                <w:u w:val="single"/>
              </w:rPr>
            </w:pPr>
            <w:r w:rsidRPr="00660D0B">
              <w:rPr>
                <w:rFonts w:ascii="Arial" w:eastAsia="Arial" w:hAnsi="Arial" w:cs="Arial"/>
                <w:b/>
                <w:bCs/>
                <w:u w:val="single"/>
              </w:rPr>
              <w:t>Current</w:t>
            </w:r>
          </w:p>
        </w:tc>
        <w:tc>
          <w:tcPr>
            <w:tcW w:w="1440" w:type="dxa"/>
            <w:vAlign w:val="center"/>
          </w:tcPr>
          <w:p w14:paraId="61B5029D" w14:textId="77777777" w:rsidR="009E5D71" w:rsidRPr="002151EE" w:rsidRDefault="009E5D71" w:rsidP="00D50EFF">
            <w:pPr>
              <w:ind w:left="-40" w:right="-72"/>
              <w:contextualSpacing/>
              <w:jc w:val="right"/>
              <w:rPr>
                <w:rFonts w:ascii="Arial" w:eastAsia="Arial" w:hAnsi="Arial" w:cs="Arial"/>
                <w:color w:val="000000"/>
              </w:rPr>
            </w:pPr>
          </w:p>
        </w:tc>
        <w:tc>
          <w:tcPr>
            <w:tcW w:w="1440" w:type="dxa"/>
            <w:vAlign w:val="center"/>
          </w:tcPr>
          <w:p w14:paraId="78322117" w14:textId="77777777" w:rsidR="009E5D71" w:rsidRPr="002151EE" w:rsidRDefault="009E5D71" w:rsidP="00D50EFF">
            <w:pPr>
              <w:ind w:left="-40" w:right="-72"/>
              <w:contextualSpacing/>
              <w:jc w:val="right"/>
              <w:rPr>
                <w:rFonts w:ascii="Arial" w:eastAsia="Arial" w:hAnsi="Arial" w:cs="Arial"/>
                <w:color w:val="000000"/>
              </w:rPr>
            </w:pPr>
          </w:p>
        </w:tc>
      </w:tr>
      <w:tr w:rsidR="009E5D71" w:rsidRPr="002151EE" w14:paraId="397D8370" w14:textId="77777777" w:rsidTr="00D50EFF">
        <w:trPr>
          <w:trHeight w:val="20"/>
        </w:trPr>
        <w:tc>
          <w:tcPr>
            <w:tcW w:w="6210" w:type="dxa"/>
            <w:vAlign w:val="center"/>
          </w:tcPr>
          <w:p w14:paraId="0348CC50" w14:textId="2DDC1DE4" w:rsidR="009E5D71" w:rsidRPr="002151EE" w:rsidRDefault="009E5D71" w:rsidP="00D50EFF">
            <w:pPr>
              <w:ind w:left="68"/>
              <w:contextualSpacing/>
              <w:jc w:val="left"/>
              <w:rPr>
                <w:rFonts w:ascii="Arial" w:eastAsia="Arial" w:hAnsi="Arial" w:cs="Arial"/>
                <w:color w:val="000000"/>
              </w:rPr>
            </w:pPr>
            <w:r>
              <w:rPr>
                <w:rFonts w:ascii="Arial" w:eastAsia="Arial" w:hAnsi="Arial" w:cs="Arial"/>
              </w:rPr>
              <w:t>Short</w:t>
            </w:r>
            <w:r w:rsidRPr="00660D0B">
              <w:rPr>
                <w:rFonts w:ascii="Arial" w:eastAsia="Arial" w:hAnsi="Arial" w:cs="Arial"/>
              </w:rPr>
              <w:t>-term loan to a subsidiary</w:t>
            </w:r>
          </w:p>
        </w:tc>
        <w:tc>
          <w:tcPr>
            <w:tcW w:w="1440" w:type="dxa"/>
          </w:tcPr>
          <w:p w14:paraId="1AD2D54F" w14:textId="43C6B0ED" w:rsidR="009E5D71" w:rsidRPr="002151EE" w:rsidRDefault="009E5D71" w:rsidP="00D50EFF">
            <w:pPr>
              <w:ind w:left="-40" w:right="-72"/>
              <w:contextualSpacing/>
              <w:jc w:val="right"/>
              <w:rPr>
                <w:rFonts w:ascii="Arial" w:hAnsi="Arial" w:cs="Arial"/>
                <w:lang w:val="en-GB"/>
              </w:rPr>
            </w:pPr>
            <w:r w:rsidRPr="00660D0B">
              <w:rPr>
                <w:rFonts w:ascii="Arial" w:eastAsia="Browallia New" w:hAnsi="Arial" w:cs="Arial"/>
              </w:rPr>
              <w:t>1</w:t>
            </w:r>
            <w:r>
              <w:rPr>
                <w:rFonts w:ascii="Arial" w:eastAsia="Browallia New" w:hAnsi="Arial" w:cs="Arial"/>
              </w:rPr>
              <w:t>0</w:t>
            </w:r>
            <w:r w:rsidRPr="00660D0B">
              <w:rPr>
                <w:rFonts w:ascii="Arial" w:eastAsia="Browallia New" w:hAnsi="Arial" w:cs="Arial"/>
              </w:rPr>
              <w:t>,</w:t>
            </w:r>
            <w:r>
              <w:rPr>
                <w:rFonts w:ascii="Arial" w:eastAsia="Browallia New" w:hAnsi="Arial" w:cs="Arial"/>
              </w:rPr>
              <w:t>0</w:t>
            </w:r>
            <w:r w:rsidRPr="00660D0B">
              <w:rPr>
                <w:rFonts w:ascii="Arial" w:eastAsia="Browallia New" w:hAnsi="Arial" w:cs="Arial"/>
              </w:rPr>
              <w:t>00,000</w:t>
            </w:r>
          </w:p>
        </w:tc>
        <w:tc>
          <w:tcPr>
            <w:tcW w:w="1440" w:type="dxa"/>
          </w:tcPr>
          <w:p w14:paraId="254DECAE" w14:textId="622A9BC8" w:rsidR="009E5D71" w:rsidRPr="002151EE" w:rsidRDefault="009E5D71" w:rsidP="00D50EFF">
            <w:pPr>
              <w:ind w:left="-40" w:right="-72"/>
              <w:contextualSpacing/>
              <w:jc w:val="right"/>
              <w:rPr>
                <w:rFonts w:ascii="Arial" w:hAnsi="Arial" w:cs="Arial"/>
                <w:lang w:val="en-GB"/>
              </w:rPr>
            </w:pPr>
            <w:r>
              <w:rPr>
                <w:rFonts w:ascii="Arial" w:eastAsia="Browallia New" w:hAnsi="Arial" w:cs="Arial"/>
              </w:rPr>
              <w:t>-</w:t>
            </w:r>
          </w:p>
        </w:tc>
      </w:tr>
    </w:tbl>
    <w:p w14:paraId="1706C8CF" w14:textId="77777777" w:rsidR="009E5D71" w:rsidRPr="002151EE" w:rsidRDefault="009E5D71" w:rsidP="009E5D71">
      <w:pPr>
        <w:ind w:left="540"/>
        <w:rPr>
          <w:rFonts w:ascii="Arial" w:eastAsia="Arial" w:hAnsi="Arial" w:cs="Arial"/>
          <w:color w:val="000000"/>
        </w:rPr>
      </w:pPr>
    </w:p>
    <w:p w14:paraId="7A5274E7" w14:textId="4792FCB2" w:rsidR="009E5D71" w:rsidRDefault="00576AAA" w:rsidP="009E5D71">
      <w:pPr>
        <w:ind w:left="540"/>
        <w:rPr>
          <w:rFonts w:ascii="Arial" w:eastAsia="Arial Unicode MS" w:hAnsi="Arial" w:cstheme="minorBidi"/>
          <w:spacing w:val="-6"/>
        </w:rPr>
      </w:pPr>
      <w:r w:rsidRPr="00576AAA">
        <w:rPr>
          <w:rFonts w:ascii="Arial" w:eastAsia="Arial Unicode MS" w:hAnsi="Arial" w:cs="Arial"/>
          <w:spacing w:val="-6"/>
        </w:rPr>
        <w:t>Short-term loan to a related party is due for payment on 31 December 2026. The loan bears interest rate at 4.00% per annum.</w:t>
      </w:r>
    </w:p>
    <w:p w14:paraId="6C441675" w14:textId="77777777" w:rsidR="00C77BF0" w:rsidRPr="00C77BF0" w:rsidRDefault="00C77BF0" w:rsidP="009E5D71">
      <w:pPr>
        <w:ind w:left="540"/>
        <w:rPr>
          <w:rFonts w:ascii="Arial" w:eastAsia="Arial Unicode MS" w:hAnsi="Arial" w:cstheme="minorBidi" w:hint="cs"/>
        </w:rPr>
      </w:pPr>
    </w:p>
    <w:p w14:paraId="5A63DDBA" w14:textId="17126437" w:rsidR="009E5D71" w:rsidRPr="002151EE" w:rsidRDefault="009E5D71" w:rsidP="009E5D71">
      <w:pPr>
        <w:ind w:left="540"/>
        <w:rPr>
          <w:rFonts w:ascii="Arial" w:eastAsia="Arial Unicode MS" w:hAnsi="Arial" w:cs="Arial"/>
          <w:color w:val="000000"/>
        </w:rPr>
      </w:pPr>
      <w:r w:rsidRPr="002151EE">
        <w:rPr>
          <w:rFonts w:ascii="Arial" w:eastAsia="Arial Unicode MS" w:hAnsi="Arial" w:cs="Arial"/>
          <w:color w:val="000000"/>
        </w:rPr>
        <w:t xml:space="preserve">The changes in </w:t>
      </w:r>
      <w:r>
        <w:rPr>
          <w:rFonts w:ascii="Arial" w:eastAsia="Arial Unicode MS" w:hAnsi="Arial" w:cs="Arial"/>
          <w:color w:val="000000"/>
        </w:rPr>
        <w:t>short</w:t>
      </w:r>
      <w:r w:rsidRPr="002151EE">
        <w:rPr>
          <w:rFonts w:ascii="Arial" w:eastAsia="Arial Unicode MS" w:hAnsi="Arial" w:cs="Arial"/>
          <w:color w:val="000000"/>
        </w:rPr>
        <w:t xml:space="preserve">-term loan to a related party for six-month period ended </w:t>
      </w:r>
      <w:r w:rsidRPr="002151EE">
        <w:rPr>
          <w:rFonts w:ascii="Arial" w:eastAsia="Arial Unicode MS" w:hAnsi="Arial" w:cs="Arial"/>
          <w:color w:val="000000"/>
          <w:lang w:val="en-GB"/>
        </w:rPr>
        <w:t>30 June</w:t>
      </w:r>
      <w:r w:rsidRPr="002151EE">
        <w:rPr>
          <w:rFonts w:ascii="Arial" w:eastAsia="Arial Unicode MS" w:hAnsi="Arial" w:cs="Arial"/>
          <w:color w:val="000000"/>
        </w:rPr>
        <w:t xml:space="preserve"> </w:t>
      </w:r>
      <w:r w:rsidRPr="002151EE">
        <w:rPr>
          <w:rFonts w:ascii="Arial" w:eastAsia="Arial Unicode MS" w:hAnsi="Arial" w:cs="Arial"/>
          <w:color w:val="000000"/>
          <w:lang w:val="en-GB"/>
        </w:rPr>
        <w:t>202</w:t>
      </w:r>
      <w:r>
        <w:rPr>
          <w:rFonts w:ascii="Arial" w:eastAsia="Arial Unicode MS" w:hAnsi="Arial" w:cs="Arial"/>
          <w:color w:val="000000"/>
          <w:lang w:val="en-GB"/>
        </w:rPr>
        <w:t>6</w:t>
      </w:r>
      <w:r w:rsidRPr="002151EE">
        <w:rPr>
          <w:rFonts w:ascii="Arial" w:eastAsia="Arial Unicode MS" w:hAnsi="Arial" w:cs="Arial"/>
          <w:color w:val="000000"/>
        </w:rPr>
        <w:t xml:space="preserve"> </w:t>
      </w:r>
      <w:r w:rsidRPr="00660D0B">
        <w:rPr>
          <w:rFonts w:ascii="Arial" w:eastAsia="Arial Unicode MS" w:hAnsi="Arial" w:cs="Arial"/>
          <w:lang w:val="en-GB"/>
        </w:rPr>
        <w:t xml:space="preserve">are </w:t>
      </w:r>
      <w:r w:rsidRPr="00660D0B">
        <w:rPr>
          <w:rFonts w:ascii="Arial" w:eastAsia="Arial Unicode MS" w:hAnsi="Arial" w:cs="Arial"/>
        </w:rPr>
        <w:t>as follows:</w:t>
      </w:r>
    </w:p>
    <w:p w14:paraId="443DFC91" w14:textId="77777777" w:rsidR="009E5D71" w:rsidRPr="002151EE" w:rsidRDefault="009E5D71" w:rsidP="009E5D71">
      <w:pPr>
        <w:ind w:left="540"/>
        <w:rPr>
          <w:rFonts w:ascii="Arial" w:eastAsia="Arial Unicode MS" w:hAnsi="Arial" w:cs="Arial"/>
          <w:color w:val="000000"/>
        </w:rPr>
      </w:pPr>
    </w:p>
    <w:tbl>
      <w:tblPr>
        <w:tblW w:w="901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80"/>
        <w:gridCol w:w="2236"/>
      </w:tblGrid>
      <w:tr w:rsidR="009E5D71" w:rsidRPr="002151EE" w14:paraId="44A40FA9" w14:textId="77777777" w:rsidTr="00D50EFF">
        <w:tc>
          <w:tcPr>
            <w:tcW w:w="6780" w:type="dxa"/>
            <w:tcBorders>
              <w:top w:val="nil"/>
              <w:left w:val="nil"/>
              <w:bottom w:val="nil"/>
              <w:right w:val="nil"/>
            </w:tcBorders>
            <w:vAlign w:val="center"/>
          </w:tcPr>
          <w:p w14:paraId="190F28E9" w14:textId="77777777" w:rsidR="009E5D71" w:rsidRPr="002151EE" w:rsidRDefault="009E5D71" w:rsidP="00D50EFF">
            <w:pPr>
              <w:ind w:left="-18"/>
              <w:rPr>
                <w:rFonts w:ascii="Arial" w:hAnsi="Arial" w:cs="Arial"/>
                <w:b/>
                <w:bCs/>
                <w:color w:val="000000"/>
              </w:rPr>
            </w:pPr>
          </w:p>
          <w:p w14:paraId="75A12B23" w14:textId="77777777" w:rsidR="009E5D71" w:rsidRPr="002151EE" w:rsidRDefault="009E5D71" w:rsidP="00D50EFF">
            <w:pPr>
              <w:ind w:left="-18"/>
              <w:rPr>
                <w:rFonts w:ascii="Arial" w:hAnsi="Arial" w:cs="Arial"/>
                <w:b/>
                <w:bCs/>
                <w:color w:val="000000"/>
              </w:rPr>
            </w:pPr>
          </w:p>
        </w:tc>
        <w:tc>
          <w:tcPr>
            <w:tcW w:w="2236" w:type="dxa"/>
            <w:tcBorders>
              <w:top w:val="nil"/>
              <w:left w:val="nil"/>
              <w:bottom w:val="nil"/>
              <w:right w:val="nil"/>
            </w:tcBorders>
            <w:vAlign w:val="center"/>
            <w:hideMark/>
          </w:tcPr>
          <w:p w14:paraId="4300DC45" w14:textId="77777777" w:rsidR="009E5D71" w:rsidRPr="002151EE" w:rsidRDefault="009E5D71" w:rsidP="00D50EFF">
            <w:pPr>
              <w:ind w:left="-40" w:right="-72"/>
              <w:jc w:val="right"/>
              <w:rPr>
                <w:rFonts w:ascii="Arial" w:hAnsi="Arial" w:cs="Arial"/>
                <w:b/>
                <w:bCs/>
                <w:color w:val="000000"/>
              </w:rPr>
            </w:pPr>
            <w:r w:rsidRPr="002151EE">
              <w:rPr>
                <w:rFonts w:ascii="Arial" w:hAnsi="Arial" w:cs="Arial"/>
                <w:b/>
                <w:bCs/>
                <w:color w:val="000000"/>
              </w:rPr>
              <w:t>Separate</w:t>
            </w:r>
          </w:p>
          <w:p w14:paraId="130F14F7" w14:textId="77777777" w:rsidR="009E5D71" w:rsidRPr="002151EE" w:rsidRDefault="009E5D71" w:rsidP="00D50EFF">
            <w:pPr>
              <w:ind w:left="-40" w:right="-72"/>
              <w:jc w:val="right"/>
              <w:rPr>
                <w:rFonts w:ascii="Arial" w:hAnsi="Arial" w:cs="Arial"/>
                <w:b/>
                <w:bCs/>
                <w:color w:val="000000"/>
              </w:rPr>
            </w:pPr>
            <w:r w:rsidRPr="002151EE">
              <w:rPr>
                <w:rFonts w:ascii="Arial" w:hAnsi="Arial" w:cs="Arial"/>
                <w:b/>
                <w:bCs/>
                <w:color w:val="000000"/>
              </w:rPr>
              <w:t>financial information</w:t>
            </w:r>
          </w:p>
        </w:tc>
      </w:tr>
      <w:tr w:rsidR="009E5D71" w:rsidRPr="002151EE" w14:paraId="56B312FD" w14:textId="77777777" w:rsidTr="00D50EFF">
        <w:tc>
          <w:tcPr>
            <w:tcW w:w="6780" w:type="dxa"/>
            <w:tcBorders>
              <w:top w:val="nil"/>
              <w:left w:val="nil"/>
              <w:bottom w:val="nil"/>
              <w:right w:val="nil"/>
            </w:tcBorders>
            <w:vAlign w:val="center"/>
          </w:tcPr>
          <w:p w14:paraId="64F9AE9E" w14:textId="77777777" w:rsidR="009E5D71" w:rsidRPr="002151EE" w:rsidRDefault="009E5D71" w:rsidP="00D50EFF">
            <w:pPr>
              <w:ind w:left="-18"/>
              <w:rPr>
                <w:rFonts w:ascii="Arial" w:hAnsi="Arial" w:cs="Arial"/>
                <w:b/>
                <w:bCs/>
                <w:color w:val="000000"/>
              </w:rPr>
            </w:pPr>
          </w:p>
        </w:tc>
        <w:tc>
          <w:tcPr>
            <w:tcW w:w="2236" w:type="dxa"/>
            <w:tcBorders>
              <w:top w:val="nil"/>
              <w:left w:val="nil"/>
              <w:bottom w:val="single" w:sz="4" w:space="0" w:color="auto"/>
              <w:right w:val="nil"/>
            </w:tcBorders>
            <w:vAlign w:val="center"/>
          </w:tcPr>
          <w:p w14:paraId="59ACD6A3" w14:textId="77777777" w:rsidR="009E5D71" w:rsidRPr="002151EE" w:rsidRDefault="009E5D71" w:rsidP="00D50EFF">
            <w:pPr>
              <w:ind w:left="-40" w:right="-72"/>
              <w:jc w:val="right"/>
              <w:rPr>
                <w:rFonts w:ascii="Arial" w:hAnsi="Arial" w:cs="Arial"/>
                <w:b/>
                <w:bCs/>
                <w:color w:val="000000"/>
              </w:rPr>
            </w:pPr>
            <w:r w:rsidRPr="002151EE">
              <w:rPr>
                <w:rFonts w:ascii="Arial" w:hAnsi="Arial" w:cs="Arial"/>
                <w:b/>
                <w:bCs/>
                <w:color w:val="000000"/>
              </w:rPr>
              <w:t xml:space="preserve"> Baht</w:t>
            </w:r>
          </w:p>
        </w:tc>
      </w:tr>
      <w:tr w:rsidR="009E5D71" w:rsidRPr="002151EE" w14:paraId="1B9B8A97" w14:textId="77777777" w:rsidTr="00D50EFF">
        <w:trPr>
          <w:trHeight w:val="227"/>
        </w:trPr>
        <w:tc>
          <w:tcPr>
            <w:tcW w:w="6780" w:type="dxa"/>
            <w:tcBorders>
              <w:top w:val="nil"/>
              <w:left w:val="nil"/>
              <w:bottom w:val="nil"/>
              <w:right w:val="nil"/>
            </w:tcBorders>
            <w:vAlign w:val="center"/>
          </w:tcPr>
          <w:p w14:paraId="2EEC63B4" w14:textId="77777777" w:rsidR="009E5D71" w:rsidRPr="002151EE" w:rsidRDefault="009E5D71" w:rsidP="00D50EFF">
            <w:pPr>
              <w:ind w:left="-18"/>
              <w:rPr>
                <w:rFonts w:ascii="Arial" w:hAnsi="Arial" w:cs="Arial"/>
                <w:color w:val="000000"/>
                <w:sz w:val="10"/>
                <w:szCs w:val="10"/>
              </w:rPr>
            </w:pPr>
          </w:p>
        </w:tc>
        <w:tc>
          <w:tcPr>
            <w:tcW w:w="2236" w:type="dxa"/>
            <w:tcBorders>
              <w:top w:val="single" w:sz="4" w:space="0" w:color="auto"/>
              <w:left w:val="nil"/>
              <w:bottom w:val="nil"/>
              <w:right w:val="nil"/>
            </w:tcBorders>
            <w:vAlign w:val="center"/>
          </w:tcPr>
          <w:p w14:paraId="3DB9CA88" w14:textId="77777777" w:rsidR="009E5D71" w:rsidRPr="002151EE" w:rsidRDefault="009E5D71" w:rsidP="00D50EFF">
            <w:pPr>
              <w:ind w:left="-40" w:right="-72"/>
              <w:jc w:val="right"/>
              <w:rPr>
                <w:rFonts w:ascii="Arial" w:hAnsi="Arial" w:cs="Arial"/>
                <w:color w:val="000000"/>
                <w:sz w:val="10"/>
                <w:szCs w:val="10"/>
              </w:rPr>
            </w:pPr>
          </w:p>
        </w:tc>
      </w:tr>
      <w:tr w:rsidR="009E5D71" w:rsidRPr="002151EE" w14:paraId="4CC38357" w14:textId="77777777" w:rsidTr="00D50EFF">
        <w:tc>
          <w:tcPr>
            <w:tcW w:w="6780" w:type="dxa"/>
            <w:tcBorders>
              <w:top w:val="nil"/>
              <w:left w:val="nil"/>
              <w:bottom w:val="nil"/>
              <w:right w:val="nil"/>
            </w:tcBorders>
            <w:vAlign w:val="center"/>
          </w:tcPr>
          <w:p w14:paraId="39208BC3" w14:textId="77777777" w:rsidR="009E5D71" w:rsidRPr="002151EE" w:rsidRDefault="009E5D71" w:rsidP="00D50EFF">
            <w:pPr>
              <w:ind w:left="-18"/>
              <w:rPr>
                <w:rFonts w:ascii="Arial" w:hAnsi="Arial" w:cs="Arial"/>
                <w:color w:val="000000"/>
              </w:rPr>
            </w:pPr>
            <w:r w:rsidRPr="002151EE">
              <w:rPr>
                <w:rFonts w:ascii="Arial" w:hAnsi="Arial" w:cs="Arial"/>
                <w:color w:val="000000"/>
              </w:rPr>
              <w:t>Opening balance</w:t>
            </w:r>
          </w:p>
        </w:tc>
        <w:tc>
          <w:tcPr>
            <w:tcW w:w="2236" w:type="dxa"/>
            <w:tcBorders>
              <w:top w:val="nil"/>
              <w:left w:val="nil"/>
              <w:bottom w:val="nil"/>
              <w:right w:val="nil"/>
            </w:tcBorders>
          </w:tcPr>
          <w:p w14:paraId="309E8791" w14:textId="6554642C" w:rsidR="009E5D71" w:rsidRPr="002151EE" w:rsidRDefault="009E5D71" w:rsidP="00D50EFF">
            <w:pPr>
              <w:ind w:left="-40" w:right="-72"/>
              <w:contextualSpacing/>
              <w:jc w:val="right"/>
              <w:rPr>
                <w:rFonts w:ascii="Arial" w:hAnsi="Arial" w:cs="Arial"/>
                <w:lang w:val="en-GB"/>
              </w:rPr>
            </w:pPr>
            <w:r>
              <w:rPr>
                <w:rFonts w:ascii="Arial" w:eastAsia="Browallia New" w:hAnsi="Arial" w:cs="Arial"/>
              </w:rPr>
              <w:t>-</w:t>
            </w:r>
          </w:p>
        </w:tc>
      </w:tr>
      <w:tr w:rsidR="009E5D71" w:rsidRPr="002151EE" w14:paraId="7C54ACEF" w14:textId="77777777" w:rsidTr="00D50EFF">
        <w:tc>
          <w:tcPr>
            <w:tcW w:w="6780" w:type="dxa"/>
            <w:tcBorders>
              <w:top w:val="nil"/>
              <w:left w:val="nil"/>
              <w:bottom w:val="nil"/>
              <w:right w:val="nil"/>
            </w:tcBorders>
            <w:vAlign w:val="center"/>
          </w:tcPr>
          <w:p w14:paraId="03928D41" w14:textId="01C270E7" w:rsidR="009E5D71" w:rsidRPr="002151EE" w:rsidRDefault="009E5D71" w:rsidP="00D50EFF">
            <w:pPr>
              <w:ind w:left="-18"/>
              <w:rPr>
                <w:rFonts w:ascii="Arial" w:hAnsi="Arial" w:cs="Arial"/>
                <w:color w:val="000000"/>
                <w:spacing w:val="-4"/>
              </w:rPr>
            </w:pPr>
            <w:r>
              <w:rPr>
                <w:rFonts w:ascii="Arial" w:hAnsi="Arial" w:cs="Arial"/>
                <w:color w:val="000000"/>
                <w:spacing w:val="-4"/>
              </w:rPr>
              <w:t>Addition</w:t>
            </w:r>
          </w:p>
        </w:tc>
        <w:tc>
          <w:tcPr>
            <w:tcW w:w="2236" w:type="dxa"/>
            <w:tcBorders>
              <w:top w:val="nil"/>
              <w:left w:val="nil"/>
              <w:bottom w:val="single" w:sz="4" w:space="0" w:color="auto"/>
              <w:right w:val="nil"/>
            </w:tcBorders>
          </w:tcPr>
          <w:p w14:paraId="2841B8A0" w14:textId="783B4AFC" w:rsidR="009E5D71" w:rsidRPr="002151EE" w:rsidRDefault="009E5D71" w:rsidP="00D50EFF">
            <w:pPr>
              <w:ind w:left="-40" w:right="-72"/>
              <w:contextualSpacing/>
              <w:jc w:val="right"/>
              <w:rPr>
                <w:rFonts w:ascii="Arial" w:hAnsi="Arial" w:cs="Arial"/>
                <w:lang w:val="en-GB"/>
              </w:rPr>
            </w:pPr>
            <w:r>
              <w:rPr>
                <w:rFonts w:ascii="Arial" w:eastAsia="Browallia New" w:hAnsi="Arial" w:cs="Arial"/>
              </w:rPr>
              <w:t>10</w:t>
            </w:r>
            <w:r w:rsidRPr="000A587C">
              <w:rPr>
                <w:rFonts w:ascii="Arial" w:eastAsia="Browallia New" w:hAnsi="Arial" w:cs="Arial"/>
              </w:rPr>
              <w:t>,</w:t>
            </w:r>
            <w:r>
              <w:rPr>
                <w:rFonts w:ascii="Arial" w:eastAsia="Browallia New" w:hAnsi="Arial" w:cs="Arial"/>
              </w:rPr>
              <w:t>0</w:t>
            </w:r>
            <w:r w:rsidRPr="000A587C">
              <w:rPr>
                <w:rFonts w:ascii="Arial" w:eastAsia="Browallia New" w:hAnsi="Arial" w:cs="Arial"/>
              </w:rPr>
              <w:t>00,000</w:t>
            </w:r>
          </w:p>
        </w:tc>
      </w:tr>
      <w:tr w:rsidR="009E5D71" w:rsidRPr="002151EE" w14:paraId="65A581EE" w14:textId="77777777" w:rsidTr="00D50EFF">
        <w:trPr>
          <w:trHeight w:val="227"/>
        </w:trPr>
        <w:tc>
          <w:tcPr>
            <w:tcW w:w="6780" w:type="dxa"/>
            <w:tcBorders>
              <w:top w:val="nil"/>
              <w:left w:val="nil"/>
              <w:bottom w:val="nil"/>
              <w:right w:val="nil"/>
            </w:tcBorders>
            <w:vAlign w:val="center"/>
          </w:tcPr>
          <w:p w14:paraId="577B52B8" w14:textId="77777777" w:rsidR="009E5D71" w:rsidRPr="002151EE" w:rsidRDefault="009E5D71" w:rsidP="00D50EFF">
            <w:pPr>
              <w:ind w:left="-18"/>
              <w:rPr>
                <w:rFonts w:ascii="Arial" w:hAnsi="Arial" w:cs="Arial"/>
                <w:color w:val="000000"/>
                <w:spacing w:val="-4"/>
                <w:sz w:val="10"/>
                <w:szCs w:val="10"/>
              </w:rPr>
            </w:pPr>
          </w:p>
        </w:tc>
        <w:tc>
          <w:tcPr>
            <w:tcW w:w="2236" w:type="dxa"/>
            <w:tcBorders>
              <w:top w:val="single" w:sz="4" w:space="0" w:color="auto"/>
              <w:left w:val="nil"/>
              <w:bottom w:val="nil"/>
              <w:right w:val="nil"/>
            </w:tcBorders>
          </w:tcPr>
          <w:p w14:paraId="31214D76" w14:textId="77777777" w:rsidR="009E5D71" w:rsidRPr="002151EE" w:rsidRDefault="009E5D71" w:rsidP="00D50EFF">
            <w:pPr>
              <w:ind w:left="-40" w:right="-72"/>
              <w:contextualSpacing/>
              <w:jc w:val="right"/>
              <w:rPr>
                <w:rFonts w:ascii="Arial" w:hAnsi="Arial" w:cs="Arial"/>
                <w:sz w:val="10"/>
                <w:szCs w:val="10"/>
                <w:lang w:val="en-GB"/>
              </w:rPr>
            </w:pPr>
          </w:p>
        </w:tc>
      </w:tr>
      <w:tr w:rsidR="009E5D71" w:rsidRPr="002151EE" w14:paraId="0DD21CBF" w14:textId="77777777" w:rsidTr="00D50EFF">
        <w:tc>
          <w:tcPr>
            <w:tcW w:w="6780" w:type="dxa"/>
            <w:tcBorders>
              <w:top w:val="nil"/>
              <w:left w:val="nil"/>
              <w:bottom w:val="nil"/>
              <w:right w:val="nil"/>
            </w:tcBorders>
            <w:vAlign w:val="center"/>
          </w:tcPr>
          <w:p w14:paraId="19766E0A" w14:textId="77777777" w:rsidR="009E5D71" w:rsidRPr="002151EE" w:rsidRDefault="009E5D71" w:rsidP="00D50EFF">
            <w:pPr>
              <w:ind w:left="-18"/>
              <w:rPr>
                <w:rFonts w:ascii="Arial" w:hAnsi="Arial" w:cs="Arial"/>
                <w:color w:val="000000"/>
              </w:rPr>
            </w:pPr>
            <w:r w:rsidRPr="002151EE">
              <w:rPr>
                <w:rFonts w:ascii="Arial" w:hAnsi="Arial" w:cs="Arial"/>
                <w:color w:val="000000"/>
              </w:rPr>
              <w:t>Closing balance</w:t>
            </w:r>
          </w:p>
        </w:tc>
        <w:tc>
          <w:tcPr>
            <w:tcW w:w="2236" w:type="dxa"/>
            <w:tcBorders>
              <w:top w:val="nil"/>
              <w:left w:val="nil"/>
              <w:bottom w:val="single" w:sz="4" w:space="0" w:color="auto"/>
              <w:right w:val="nil"/>
            </w:tcBorders>
          </w:tcPr>
          <w:p w14:paraId="6F6842A8" w14:textId="7CAE3103" w:rsidR="009E5D71" w:rsidRPr="002151EE" w:rsidRDefault="009E5D71" w:rsidP="00D50EFF">
            <w:pPr>
              <w:ind w:left="-40" w:right="-72"/>
              <w:contextualSpacing/>
              <w:jc w:val="right"/>
              <w:rPr>
                <w:rFonts w:ascii="Arial" w:hAnsi="Arial" w:cs="Arial"/>
                <w:lang w:val="en-GB"/>
              </w:rPr>
            </w:pPr>
            <w:r>
              <w:rPr>
                <w:rFonts w:ascii="Arial" w:eastAsia="Browallia New" w:hAnsi="Arial" w:cs="Arial"/>
              </w:rPr>
              <w:t>10</w:t>
            </w:r>
            <w:r w:rsidRPr="000A587C">
              <w:rPr>
                <w:rFonts w:ascii="Arial" w:eastAsia="Browallia New" w:hAnsi="Arial" w:cs="Arial"/>
              </w:rPr>
              <w:t>,</w:t>
            </w:r>
            <w:r>
              <w:rPr>
                <w:rFonts w:ascii="Arial" w:eastAsia="Browallia New" w:hAnsi="Arial" w:cs="Arial"/>
              </w:rPr>
              <w:t>0</w:t>
            </w:r>
            <w:r w:rsidRPr="000A587C">
              <w:rPr>
                <w:rFonts w:ascii="Arial" w:eastAsia="Browallia New" w:hAnsi="Arial" w:cs="Arial"/>
              </w:rPr>
              <w:t>00,000</w:t>
            </w:r>
          </w:p>
        </w:tc>
      </w:tr>
    </w:tbl>
    <w:p w14:paraId="1D77EC1B" w14:textId="0D7B3B8C" w:rsidR="009E5D71" w:rsidRDefault="009E5D71">
      <w:pPr>
        <w:rPr>
          <w:rFonts w:ascii="Arial" w:eastAsia="Arial" w:hAnsi="Arial" w:cs="Arial"/>
          <w:b/>
          <w:bCs/>
          <w:color w:val="000000"/>
          <w:lang w:val="en-GB"/>
        </w:rPr>
      </w:pPr>
      <w:r>
        <w:rPr>
          <w:rFonts w:ascii="Arial" w:eastAsia="Arial" w:hAnsi="Arial" w:cs="Arial"/>
          <w:b/>
          <w:bCs/>
          <w:color w:val="000000"/>
          <w:lang w:val="en-GB"/>
        </w:rPr>
        <w:br w:type="page"/>
      </w:r>
    </w:p>
    <w:p w14:paraId="28B06385" w14:textId="77777777" w:rsidR="008B7489" w:rsidRDefault="008B7489" w:rsidP="00D866AA">
      <w:pPr>
        <w:ind w:left="540"/>
        <w:rPr>
          <w:rFonts w:ascii="Arial" w:eastAsia="Arial" w:hAnsi="Arial" w:cstheme="minorBidi"/>
          <w:color w:val="000000"/>
        </w:rPr>
      </w:pPr>
    </w:p>
    <w:p w14:paraId="5D7B0433" w14:textId="77777777" w:rsidR="00C77BF0" w:rsidRPr="002151EE" w:rsidRDefault="00C77BF0" w:rsidP="00C77BF0">
      <w:pPr>
        <w:tabs>
          <w:tab w:val="left" w:pos="567"/>
        </w:tabs>
        <w:rPr>
          <w:rFonts w:ascii="Arial" w:eastAsia="Arial" w:hAnsi="Arial" w:cs="Arial"/>
          <w:b/>
          <w:bCs/>
          <w:color w:val="000000"/>
          <w:lang w:val="en-GB"/>
        </w:rPr>
      </w:pPr>
      <w:r>
        <w:rPr>
          <w:rFonts w:ascii="Arial" w:eastAsia="Arial" w:hAnsi="Arial" w:cs="Arial"/>
          <w:b/>
          <w:bCs/>
          <w:color w:val="000000"/>
          <w:lang w:val="en-GB"/>
        </w:rPr>
        <w:t>d</w:t>
      </w:r>
      <w:r w:rsidRPr="002151EE">
        <w:rPr>
          <w:rFonts w:ascii="Arial" w:eastAsia="Arial" w:hAnsi="Arial" w:cs="Arial"/>
          <w:b/>
          <w:bCs/>
          <w:color w:val="000000"/>
          <w:lang w:val="en-GB"/>
        </w:rPr>
        <w:t>)</w:t>
      </w:r>
      <w:r>
        <w:rPr>
          <w:rFonts w:ascii="Arial" w:eastAsia="Arial" w:hAnsi="Arial" w:cs="Arial"/>
          <w:b/>
          <w:bCs/>
          <w:color w:val="000000"/>
          <w:lang w:val="en-GB"/>
        </w:rPr>
        <w:tab/>
      </w:r>
      <w:r w:rsidRPr="002151EE">
        <w:rPr>
          <w:rFonts w:ascii="Arial" w:eastAsia="Arial" w:hAnsi="Arial" w:cs="Arial"/>
          <w:b/>
          <w:bCs/>
          <w:color w:val="000000"/>
          <w:lang w:val="en-GB"/>
        </w:rPr>
        <w:t>Long-term loans to a related party</w:t>
      </w:r>
    </w:p>
    <w:p w14:paraId="2AAD1BC0" w14:textId="77777777" w:rsidR="00C77BF0" w:rsidRPr="00C77BF0" w:rsidRDefault="00C77BF0" w:rsidP="00D866AA">
      <w:pPr>
        <w:ind w:left="540"/>
        <w:rPr>
          <w:rFonts w:ascii="Arial" w:eastAsia="Arial Unicode MS" w:hAnsi="Arial" w:cs="Arial"/>
          <w:spacing w:val="-6"/>
          <w:sz w:val="16"/>
          <w:szCs w:val="16"/>
        </w:rPr>
      </w:pPr>
    </w:p>
    <w:tbl>
      <w:tblPr>
        <w:tblStyle w:val="aff2"/>
        <w:tblW w:w="9090" w:type="dxa"/>
        <w:tblInd w:w="360" w:type="dxa"/>
        <w:tblLayout w:type="fixed"/>
        <w:tblLook w:val="0400" w:firstRow="0" w:lastRow="0" w:firstColumn="0" w:lastColumn="0" w:noHBand="0" w:noVBand="1"/>
      </w:tblPr>
      <w:tblGrid>
        <w:gridCol w:w="6210"/>
        <w:gridCol w:w="1440"/>
        <w:gridCol w:w="1440"/>
      </w:tblGrid>
      <w:tr w:rsidR="004415CD" w:rsidRPr="002151EE" w14:paraId="37FE58E5" w14:textId="77777777" w:rsidTr="004415CD">
        <w:trPr>
          <w:trHeight w:val="20"/>
        </w:trPr>
        <w:tc>
          <w:tcPr>
            <w:tcW w:w="6210" w:type="dxa"/>
            <w:vAlign w:val="center"/>
          </w:tcPr>
          <w:p w14:paraId="11E6B8DD" w14:textId="77777777" w:rsidR="004415CD" w:rsidRPr="002151EE" w:rsidRDefault="004415CD" w:rsidP="009F4B35">
            <w:pPr>
              <w:ind w:left="68"/>
              <w:contextualSpacing/>
              <w:jc w:val="left"/>
              <w:rPr>
                <w:rFonts w:ascii="Arial" w:eastAsia="Arial" w:hAnsi="Arial" w:cs="Arial"/>
                <w:color w:val="000000"/>
              </w:rPr>
            </w:pPr>
            <w:bookmarkStart w:id="19" w:name="_Hlk174026484"/>
          </w:p>
        </w:tc>
        <w:tc>
          <w:tcPr>
            <w:tcW w:w="2880" w:type="dxa"/>
            <w:gridSpan w:val="2"/>
            <w:tcBorders>
              <w:left w:val="nil"/>
              <w:bottom w:val="single" w:sz="4" w:space="0" w:color="000000"/>
              <w:right w:val="nil"/>
            </w:tcBorders>
            <w:vAlign w:val="center"/>
          </w:tcPr>
          <w:p w14:paraId="4DF3E659" w14:textId="77777777" w:rsidR="004415CD" w:rsidRPr="002151EE" w:rsidRDefault="004415CD" w:rsidP="009F4B35">
            <w:pPr>
              <w:contextualSpacing/>
              <w:jc w:val="center"/>
              <w:rPr>
                <w:rFonts w:ascii="Arial" w:eastAsia="Arial" w:hAnsi="Arial" w:cs="Arial"/>
                <w:b/>
                <w:color w:val="000000"/>
              </w:rPr>
            </w:pPr>
            <w:r w:rsidRPr="002151EE">
              <w:rPr>
                <w:rFonts w:ascii="Arial" w:eastAsia="Arial" w:hAnsi="Arial" w:cs="Arial"/>
                <w:b/>
                <w:color w:val="000000"/>
              </w:rPr>
              <w:t>Separate</w:t>
            </w:r>
          </w:p>
          <w:p w14:paraId="20D8CB5C" w14:textId="77777777" w:rsidR="004415CD" w:rsidRPr="002151EE" w:rsidRDefault="004415CD" w:rsidP="009F4B35">
            <w:pPr>
              <w:contextualSpacing/>
              <w:jc w:val="center"/>
              <w:rPr>
                <w:rFonts w:ascii="Arial" w:eastAsia="Arial" w:hAnsi="Arial" w:cs="Arial"/>
                <w:b/>
                <w:color w:val="000000"/>
              </w:rPr>
            </w:pPr>
            <w:r w:rsidRPr="002151EE">
              <w:rPr>
                <w:rFonts w:ascii="Arial" w:eastAsia="Arial" w:hAnsi="Arial" w:cs="Arial"/>
                <w:b/>
                <w:color w:val="000000"/>
              </w:rPr>
              <w:t>financial information</w:t>
            </w:r>
          </w:p>
        </w:tc>
      </w:tr>
      <w:tr w:rsidR="007A513C" w:rsidRPr="002151EE" w14:paraId="789C2C27" w14:textId="77777777" w:rsidTr="004415CD">
        <w:trPr>
          <w:trHeight w:val="20"/>
        </w:trPr>
        <w:tc>
          <w:tcPr>
            <w:tcW w:w="6210" w:type="dxa"/>
            <w:vAlign w:val="center"/>
          </w:tcPr>
          <w:p w14:paraId="27F97A84" w14:textId="77777777" w:rsidR="007A513C" w:rsidRPr="002151EE" w:rsidRDefault="007A513C" w:rsidP="007A513C">
            <w:pPr>
              <w:ind w:left="68"/>
              <w:contextualSpacing/>
              <w:jc w:val="left"/>
              <w:rPr>
                <w:rFonts w:ascii="Arial" w:eastAsia="Arial" w:hAnsi="Arial" w:cs="Arial"/>
                <w:color w:val="000000"/>
              </w:rPr>
            </w:pPr>
          </w:p>
        </w:tc>
        <w:tc>
          <w:tcPr>
            <w:tcW w:w="1440" w:type="dxa"/>
            <w:vAlign w:val="center"/>
          </w:tcPr>
          <w:p w14:paraId="2C1CCAD5" w14:textId="3B23408E" w:rsidR="007A513C" w:rsidRPr="00660D0B" w:rsidRDefault="007A513C" w:rsidP="007A513C">
            <w:pPr>
              <w:ind w:right="-72"/>
              <w:contextualSpacing/>
              <w:jc w:val="right"/>
              <w:rPr>
                <w:rFonts w:ascii="Arial" w:eastAsia="Arial" w:hAnsi="Arial" w:cs="Arial"/>
                <w:b/>
                <w:spacing w:val="-4"/>
              </w:rPr>
            </w:pPr>
            <w:r>
              <w:rPr>
                <w:rFonts w:ascii="Arial" w:eastAsia="Arial" w:hAnsi="Arial" w:cs="Arial"/>
                <w:b/>
                <w:spacing w:val="-4"/>
                <w:lang w:val="en-GB"/>
              </w:rPr>
              <w:t>30 June</w:t>
            </w:r>
          </w:p>
          <w:p w14:paraId="33C410DE" w14:textId="679E0CB1" w:rsidR="007A513C" w:rsidRPr="002151EE" w:rsidRDefault="007A513C" w:rsidP="007A513C">
            <w:pPr>
              <w:ind w:right="-72"/>
              <w:contextualSpacing/>
              <w:jc w:val="right"/>
              <w:rPr>
                <w:rFonts w:ascii="Arial" w:eastAsia="Arial" w:hAnsi="Arial" w:cs="Arial"/>
                <w:b/>
                <w:color w:val="000000"/>
                <w:spacing w:val="-4"/>
              </w:rPr>
            </w:pPr>
            <w:r w:rsidRPr="00660D0B">
              <w:rPr>
                <w:rFonts w:ascii="Arial" w:eastAsia="Arial" w:hAnsi="Arial" w:cs="Arial"/>
                <w:b/>
                <w:spacing w:val="-4"/>
                <w:lang w:val="en-GB"/>
              </w:rPr>
              <w:t>2026</w:t>
            </w:r>
          </w:p>
        </w:tc>
        <w:tc>
          <w:tcPr>
            <w:tcW w:w="1440" w:type="dxa"/>
            <w:vAlign w:val="center"/>
          </w:tcPr>
          <w:p w14:paraId="515F428C" w14:textId="77777777" w:rsidR="007A513C" w:rsidRPr="00660D0B" w:rsidRDefault="007A513C" w:rsidP="007A513C">
            <w:pPr>
              <w:ind w:right="-72"/>
              <w:contextualSpacing/>
              <w:jc w:val="right"/>
              <w:rPr>
                <w:rFonts w:ascii="Arial" w:eastAsia="Arial" w:hAnsi="Arial" w:cs="Arial"/>
                <w:b/>
              </w:rPr>
            </w:pPr>
            <w:r w:rsidRPr="00660D0B">
              <w:rPr>
                <w:rFonts w:ascii="Arial" w:eastAsia="Arial" w:hAnsi="Arial" w:cs="Arial"/>
                <w:b/>
                <w:lang w:val="en-GB"/>
              </w:rPr>
              <w:t>31</w:t>
            </w:r>
            <w:r w:rsidRPr="00660D0B">
              <w:rPr>
                <w:rFonts w:ascii="Arial" w:eastAsia="Arial" w:hAnsi="Arial" w:cs="Arial"/>
                <w:b/>
              </w:rPr>
              <w:t xml:space="preserve"> December</w:t>
            </w:r>
          </w:p>
          <w:p w14:paraId="26D5F170" w14:textId="4E88D7EA" w:rsidR="007A513C" w:rsidRPr="002151EE" w:rsidRDefault="007A513C" w:rsidP="007A513C">
            <w:pPr>
              <w:ind w:right="-72"/>
              <w:contextualSpacing/>
              <w:jc w:val="right"/>
              <w:rPr>
                <w:rFonts w:ascii="Arial" w:eastAsia="Arial" w:hAnsi="Arial" w:cs="Arial"/>
                <w:b/>
                <w:color w:val="000000"/>
              </w:rPr>
            </w:pPr>
            <w:r w:rsidRPr="00660D0B">
              <w:rPr>
                <w:rFonts w:ascii="Arial" w:eastAsia="Arial" w:hAnsi="Arial" w:cs="Arial"/>
                <w:b/>
                <w:lang w:val="en-GB"/>
              </w:rPr>
              <w:t>2025</w:t>
            </w:r>
          </w:p>
        </w:tc>
      </w:tr>
      <w:tr w:rsidR="007A513C" w:rsidRPr="002151EE" w14:paraId="02CF6CDA" w14:textId="77777777" w:rsidTr="004415CD">
        <w:trPr>
          <w:trHeight w:val="20"/>
        </w:trPr>
        <w:tc>
          <w:tcPr>
            <w:tcW w:w="6210" w:type="dxa"/>
            <w:vAlign w:val="center"/>
          </w:tcPr>
          <w:p w14:paraId="1A56C589" w14:textId="77777777" w:rsidR="007A513C" w:rsidRPr="002151EE" w:rsidRDefault="007A513C" w:rsidP="007A513C">
            <w:pPr>
              <w:ind w:left="68"/>
              <w:contextualSpacing/>
              <w:jc w:val="left"/>
              <w:rPr>
                <w:rFonts w:ascii="Arial" w:eastAsia="Arial" w:hAnsi="Arial" w:cs="Arial"/>
                <w:b/>
                <w:color w:val="000000"/>
              </w:rPr>
            </w:pPr>
          </w:p>
        </w:tc>
        <w:tc>
          <w:tcPr>
            <w:tcW w:w="1440" w:type="dxa"/>
            <w:tcBorders>
              <w:top w:val="nil"/>
              <w:left w:val="nil"/>
              <w:bottom w:val="single" w:sz="4" w:space="0" w:color="000000"/>
              <w:right w:val="nil"/>
            </w:tcBorders>
            <w:vAlign w:val="center"/>
          </w:tcPr>
          <w:p w14:paraId="0F56FB34" w14:textId="323ADEF8" w:rsidR="007A513C" w:rsidRPr="002151EE" w:rsidRDefault="007A513C" w:rsidP="007A513C">
            <w:pPr>
              <w:ind w:right="-72"/>
              <w:contextualSpacing/>
              <w:jc w:val="right"/>
              <w:rPr>
                <w:rFonts w:ascii="Arial" w:eastAsia="Arial" w:hAnsi="Arial" w:cs="Arial"/>
                <w:b/>
                <w:color w:val="000000"/>
              </w:rPr>
            </w:pPr>
            <w:r w:rsidRPr="00660D0B">
              <w:rPr>
                <w:rFonts w:ascii="Arial" w:eastAsia="Arial" w:hAnsi="Arial" w:cs="Arial"/>
                <w:b/>
              </w:rPr>
              <w:t>Baht</w:t>
            </w:r>
          </w:p>
        </w:tc>
        <w:tc>
          <w:tcPr>
            <w:tcW w:w="1440" w:type="dxa"/>
            <w:tcBorders>
              <w:top w:val="nil"/>
              <w:left w:val="nil"/>
              <w:bottom w:val="single" w:sz="4" w:space="0" w:color="000000"/>
              <w:right w:val="nil"/>
            </w:tcBorders>
            <w:vAlign w:val="center"/>
          </w:tcPr>
          <w:p w14:paraId="16EFA667" w14:textId="70568E38" w:rsidR="007A513C" w:rsidRPr="002151EE" w:rsidRDefault="007A513C" w:rsidP="007A513C">
            <w:pPr>
              <w:ind w:right="-72"/>
              <w:contextualSpacing/>
              <w:jc w:val="right"/>
              <w:rPr>
                <w:rFonts w:ascii="Arial" w:eastAsia="Arial" w:hAnsi="Arial" w:cs="Arial"/>
                <w:b/>
                <w:color w:val="000000"/>
              </w:rPr>
            </w:pPr>
            <w:r w:rsidRPr="00660D0B">
              <w:rPr>
                <w:rFonts w:ascii="Arial" w:eastAsia="Arial" w:hAnsi="Arial" w:cs="Arial"/>
                <w:b/>
              </w:rPr>
              <w:t>Baht</w:t>
            </w:r>
          </w:p>
        </w:tc>
      </w:tr>
      <w:tr w:rsidR="007A513C" w:rsidRPr="00660D0B" w14:paraId="77F54B9D" w14:textId="77777777" w:rsidTr="00EA3751">
        <w:trPr>
          <w:trHeight w:val="20"/>
        </w:trPr>
        <w:tc>
          <w:tcPr>
            <w:tcW w:w="6210" w:type="dxa"/>
            <w:vAlign w:val="center"/>
          </w:tcPr>
          <w:p w14:paraId="71195D55" w14:textId="77777777" w:rsidR="007A513C" w:rsidRPr="00660D0B" w:rsidRDefault="007A513C" w:rsidP="00EA3751">
            <w:pPr>
              <w:ind w:left="68"/>
              <w:contextualSpacing/>
              <w:jc w:val="left"/>
              <w:rPr>
                <w:rFonts w:ascii="Arial" w:eastAsia="Arial" w:hAnsi="Arial" w:cs="Arial"/>
              </w:rPr>
            </w:pPr>
          </w:p>
        </w:tc>
        <w:tc>
          <w:tcPr>
            <w:tcW w:w="1440" w:type="dxa"/>
            <w:tcBorders>
              <w:top w:val="single" w:sz="4" w:space="0" w:color="000000"/>
              <w:left w:val="nil"/>
              <w:right w:val="nil"/>
            </w:tcBorders>
            <w:vAlign w:val="center"/>
          </w:tcPr>
          <w:p w14:paraId="751E7B97" w14:textId="77777777" w:rsidR="007A513C" w:rsidRPr="00660D0B" w:rsidRDefault="007A513C" w:rsidP="00EA3751">
            <w:pPr>
              <w:ind w:right="-72"/>
              <w:contextualSpacing/>
              <w:jc w:val="left"/>
              <w:rPr>
                <w:rFonts w:ascii="Arial" w:eastAsia="Arial" w:hAnsi="Arial" w:cs="Arial"/>
              </w:rPr>
            </w:pPr>
          </w:p>
        </w:tc>
        <w:tc>
          <w:tcPr>
            <w:tcW w:w="1440" w:type="dxa"/>
            <w:tcBorders>
              <w:top w:val="single" w:sz="4" w:space="0" w:color="000000"/>
              <w:left w:val="nil"/>
              <w:right w:val="nil"/>
            </w:tcBorders>
            <w:vAlign w:val="center"/>
          </w:tcPr>
          <w:p w14:paraId="2D78377C" w14:textId="77777777" w:rsidR="007A513C" w:rsidRPr="00660D0B" w:rsidRDefault="007A513C" w:rsidP="00EA3751">
            <w:pPr>
              <w:ind w:right="-72"/>
              <w:contextualSpacing/>
              <w:jc w:val="left"/>
              <w:rPr>
                <w:rFonts w:ascii="Arial" w:eastAsia="Arial" w:hAnsi="Arial" w:cs="Arial"/>
              </w:rPr>
            </w:pPr>
          </w:p>
        </w:tc>
      </w:tr>
      <w:tr w:rsidR="007A513C" w:rsidRPr="002151EE" w14:paraId="2C92C489" w14:textId="77777777" w:rsidTr="004415CD">
        <w:trPr>
          <w:trHeight w:val="20"/>
        </w:trPr>
        <w:tc>
          <w:tcPr>
            <w:tcW w:w="6210" w:type="dxa"/>
            <w:vAlign w:val="center"/>
          </w:tcPr>
          <w:p w14:paraId="78ADFC01" w14:textId="2917FACD" w:rsidR="007A513C" w:rsidRPr="002151EE" w:rsidRDefault="007A513C" w:rsidP="007A513C">
            <w:pPr>
              <w:ind w:left="68"/>
              <w:contextualSpacing/>
              <w:jc w:val="left"/>
              <w:rPr>
                <w:rFonts w:ascii="Arial" w:eastAsia="Arial" w:hAnsi="Arial" w:cs="Arial"/>
                <w:b/>
                <w:bCs/>
                <w:color w:val="000000"/>
                <w:u w:val="single"/>
              </w:rPr>
            </w:pPr>
            <w:r w:rsidRPr="00660D0B">
              <w:rPr>
                <w:rFonts w:ascii="Arial" w:eastAsia="Arial" w:hAnsi="Arial" w:cs="Arial"/>
                <w:b/>
                <w:bCs/>
                <w:u w:val="single"/>
              </w:rPr>
              <w:t>Current</w:t>
            </w:r>
          </w:p>
        </w:tc>
        <w:tc>
          <w:tcPr>
            <w:tcW w:w="1440" w:type="dxa"/>
            <w:vAlign w:val="center"/>
          </w:tcPr>
          <w:p w14:paraId="74387C10" w14:textId="77777777" w:rsidR="007A513C" w:rsidRPr="002151EE" w:rsidRDefault="007A513C" w:rsidP="007A513C">
            <w:pPr>
              <w:ind w:left="-40" w:right="-72"/>
              <w:contextualSpacing/>
              <w:jc w:val="right"/>
              <w:rPr>
                <w:rFonts w:ascii="Arial" w:eastAsia="Arial" w:hAnsi="Arial" w:cs="Arial"/>
                <w:color w:val="000000"/>
              </w:rPr>
            </w:pPr>
          </w:p>
        </w:tc>
        <w:tc>
          <w:tcPr>
            <w:tcW w:w="1440" w:type="dxa"/>
            <w:vAlign w:val="center"/>
          </w:tcPr>
          <w:p w14:paraId="35FC5698" w14:textId="77777777" w:rsidR="007A513C" w:rsidRPr="002151EE" w:rsidRDefault="007A513C" w:rsidP="007A513C">
            <w:pPr>
              <w:ind w:left="-40" w:right="-72"/>
              <w:contextualSpacing/>
              <w:jc w:val="right"/>
              <w:rPr>
                <w:rFonts w:ascii="Arial" w:eastAsia="Arial" w:hAnsi="Arial" w:cs="Arial"/>
                <w:color w:val="000000"/>
              </w:rPr>
            </w:pPr>
          </w:p>
        </w:tc>
      </w:tr>
      <w:tr w:rsidR="007A513C" w:rsidRPr="002151EE" w14:paraId="575A7012" w14:textId="77777777" w:rsidTr="004415CD">
        <w:trPr>
          <w:trHeight w:val="20"/>
        </w:trPr>
        <w:tc>
          <w:tcPr>
            <w:tcW w:w="6210" w:type="dxa"/>
            <w:vAlign w:val="center"/>
          </w:tcPr>
          <w:p w14:paraId="244E29F3" w14:textId="6C9F9E05" w:rsidR="007A513C" w:rsidRPr="002151EE" w:rsidRDefault="007A513C" w:rsidP="007A513C">
            <w:pPr>
              <w:ind w:left="68"/>
              <w:contextualSpacing/>
              <w:jc w:val="left"/>
              <w:rPr>
                <w:rFonts w:ascii="Arial" w:eastAsia="Arial" w:hAnsi="Arial" w:cs="Arial"/>
                <w:b/>
                <w:bCs/>
                <w:color w:val="000000"/>
                <w:u w:val="single"/>
              </w:rPr>
            </w:pPr>
            <w:r w:rsidRPr="00660D0B">
              <w:rPr>
                <w:rFonts w:ascii="Arial" w:eastAsia="Arial" w:hAnsi="Arial" w:cs="Arial"/>
              </w:rPr>
              <w:t>Current portion of long-term loans</w:t>
            </w:r>
          </w:p>
        </w:tc>
        <w:tc>
          <w:tcPr>
            <w:tcW w:w="1440" w:type="dxa"/>
            <w:vAlign w:val="center"/>
          </w:tcPr>
          <w:p w14:paraId="0DB0E1D6" w14:textId="77777777" w:rsidR="007A513C" w:rsidRPr="002151EE" w:rsidRDefault="007A513C" w:rsidP="007A513C">
            <w:pPr>
              <w:ind w:left="-40" w:right="-72"/>
              <w:contextualSpacing/>
              <w:jc w:val="right"/>
              <w:rPr>
                <w:rFonts w:ascii="Arial" w:eastAsia="Arial" w:hAnsi="Arial" w:cs="Arial"/>
                <w:color w:val="000000"/>
              </w:rPr>
            </w:pPr>
          </w:p>
        </w:tc>
        <w:tc>
          <w:tcPr>
            <w:tcW w:w="1440" w:type="dxa"/>
            <w:vAlign w:val="center"/>
          </w:tcPr>
          <w:p w14:paraId="55D494B9" w14:textId="77777777" w:rsidR="007A513C" w:rsidRPr="002151EE" w:rsidRDefault="007A513C" w:rsidP="007A513C">
            <w:pPr>
              <w:ind w:left="-40" w:right="-72"/>
              <w:contextualSpacing/>
              <w:jc w:val="right"/>
              <w:rPr>
                <w:rFonts w:ascii="Arial" w:eastAsia="Arial" w:hAnsi="Arial" w:cs="Arial"/>
                <w:color w:val="000000"/>
              </w:rPr>
            </w:pPr>
          </w:p>
        </w:tc>
      </w:tr>
      <w:tr w:rsidR="000A587C" w:rsidRPr="002151EE" w14:paraId="044AC698" w14:textId="77777777" w:rsidTr="004415CD">
        <w:trPr>
          <w:trHeight w:val="20"/>
        </w:trPr>
        <w:tc>
          <w:tcPr>
            <w:tcW w:w="6210" w:type="dxa"/>
            <w:vAlign w:val="center"/>
          </w:tcPr>
          <w:p w14:paraId="226F7B2E" w14:textId="7A889687" w:rsidR="000A587C" w:rsidRPr="002151EE" w:rsidRDefault="000A587C" w:rsidP="000A587C">
            <w:pPr>
              <w:ind w:left="68"/>
              <w:contextualSpacing/>
              <w:jc w:val="left"/>
              <w:rPr>
                <w:rFonts w:ascii="Arial" w:eastAsia="Arial" w:hAnsi="Arial" w:cs="Arial"/>
                <w:color w:val="000000"/>
              </w:rPr>
            </w:pPr>
            <w:r w:rsidRPr="00660D0B">
              <w:rPr>
                <w:rFonts w:ascii="Arial" w:eastAsia="Arial" w:hAnsi="Arial" w:cs="Arial"/>
              </w:rPr>
              <w:t xml:space="preserve">   to a subsidiary</w:t>
            </w:r>
          </w:p>
        </w:tc>
        <w:tc>
          <w:tcPr>
            <w:tcW w:w="1440" w:type="dxa"/>
          </w:tcPr>
          <w:p w14:paraId="49809380" w14:textId="07B4CA3C" w:rsidR="000A587C" w:rsidRPr="002151EE" w:rsidRDefault="000A587C" w:rsidP="000A587C">
            <w:pPr>
              <w:ind w:left="-40" w:right="-72"/>
              <w:contextualSpacing/>
              <w:jc w:val="right"/>
              <w:rPr>
                <w:rFonts w:ascii="Arial" w:hAnsi="Arial" w:cs="Arial"/>
                <w:lang w:val="en-GB"/>
              </w:rPr>
            </w:pPr>
            <w:r w:rsidRPr="00660D0B">
              <w:rPr>
                <w:rFonts w:ascii="Arial" w:eastAsia="Browallia New" w:hAnsi="Arial" w:cs="Arial"/>
              </w:rPr>
              <w:t>15,600,000</w:t>
            </w:r>
          </w:p>
        </w:tc>
        <w:tc>
          <w:tcPr>
            <w:tcW w:w="1440" w:type="dxa"/>
          </w:tcPr>
          <w:p w14:paraId="64A76140" w14:textId="079113B7" w:rsidR="000A587C" w:rsidRPr="002151EE" w:rsidRDefault="000A587C" w:rsidP="000A587C">
            <w:pPr>
              <w:ind w:left="-40" w:right="-72"/>
              <w:contextualSpacing/>
              <w:jc w:val="right"/>
              <w:rPr>
                <w:rFonts w:ascii="Arial" w:hAnsi="Arial" w:cs="Arial"/>
                <w:lang w:val="en-GB"/>
              </w:rPr>
            </w:pPr>
            <w:r w:rsidRPr="00660D0B">
              <w:rPr>
                <w:rFonts w:ascii="Arial" w:eastAsia="Browallia New" w:hAnsi="Arial" w:cs="Arial"/>
              </w:rPr>
              <w:t>15,600,000</w:t>
            </w:r>
          </w:p>
        </w:tc>
      </w:tr>
      <w:tr w:rsidR="000A587C" w:rsidRPr="002151EE" w14:paraId="6FB9150F" w14:textId="77777777" w:rsidTr="004415CD">
        <w:trPr>
          <w:trHeight w:val="20"/>
        </w:trPr>
        <w:tc>
          <w:tcPr>
            <w:tcW w:w="6210" w:type="dxa"/>
            <w:vAlign w:val="center"/>
          </w:tcPr>
          <w:p w14:paraId="318C9CA5" w14:textId="77777777" w:rsidR="000A587C" w:rsidRPr="002151EE" w:rsidRDefault="000A587C" w:rsidP="000A587C">
            <w:pPr>
              <w:ind w:left="68"/>
              <w:contextualSpacing/>
              <w:jc w:val="left"/>
              <w:rPr>
                <w:rFonts w:ascii="Arial" w:eastAsia="Arial" w:hAnsi="Arial" w:cs="Arial"/>
                <w:color w:val="000000"/>
              </w:rPr>
            </w:pPr>
          </w:p>
        </w:tc>
        <w:tc>
          <w:tcPr>
            <w:tcW w:w="1440" w:type="dxa"/>
            <w:vAlign w:val="center"/>
          </w:tcPr>
          <w:p w14:paraId="5337752D" w14:textId="77777777" w:rsidR="000A587C" w:rsidRPr="002151EE" w:rsidRDefault="000A587C" w:rsidP="000A587C">
            <w:pPr>
              <w:ind w:left="-40" w:right="-72"/>
              <w:contextualSpacing/>
              <w:jc w:val="right"/>
              <w:rPr>
                <w:rFonts w:ascii="Arial" w:hAnsi="Arial" w:cs="Arial"/>
                <w:lang w:val="en-GB"/>
              </w:rPr>
            </w:pPr>
          </w:p>
        </w:tc>
        <w:tc>
          <w:tcPr>
            <w:tcW w:w="1440" w:type="dxa"/>
            <w:vAlign w:val="center"/>
          </w:tcPr>
          <w:p w14:paraId="11972D7F" w14:textId="77777777" w:rsidR="000A587C" w:rsidRPr="002151EE" w:rsidRDefault="000A587C" w:rsidP="000A587C">
            <w:pPr>
              <w:ind w:left="-40" w:right="-72"/>
              <w:contextualSpacing/>
              <w:jc w:val="right"/>
              <w:rPr>
                <w:rFonts w:ascii="Arial" w:hAnsi="Arial" w:cs="Arial"/>
                <w:lang w:val="en-GB"/>
              </w:rPr>
            </w:pPr>
          </w:p>
        </w:tc>
      </w:tr>
      <w:tr w:rsidR="000A587C" w:rsidRPr="002151EE" w14:paraId="2BB529AC" w14:textId="77777777" w:rsidTr="004415CD">
        <w:trPr>
          <w:trHeight w:val="20"/>
        </w:trPr>
        <w:tc>
          <w:tcPr>
            <w:tcW w:w="6210" w:type="dxa"/>
            <w:vAlign w:val="center"/>
          </w:tcPr>
          <w:p w14:paraId="55DEE7A0" w14:textId="2919767A" w:rsidR="000A587C" w:rsidRPr="002151EE" w:rsidRDefault="000A587C" w:rsidP="000A587C">
            <w:pPr>
              <w:ind w:left="68"/>
              <w:contextualSpacing/>
              <w:jc w:val="left"/>
              <w:rPr>
                <w:rFonts w:ascii="Arial" w:eastAsia="Arial" w:hAnsi="Arial" w:cs="Arial"/>
                <w:b/>
                <w:bCs/>
                <w:color w:val="000000"/>
                <w:u w:val="single"/>
              </w:rPr>
            </w:pPr>
            <w:r w:rsidRPr="00660D0B">
              <w:rPr>
                <w:rFonts w:ascii="Arial" w:eastAsia="Arial" w:hAnsi="Arial" w:cs="Arial"/>
                <w:b/>
                <w:bCs/>
                <w:u w:val="single"/>
              </w:rPr>
              <w:t>Non-current</w:t>
            </w:r>
          </w:p>
        </w:tc>
        <w:tc>
          <w:tcPr>
            <w:tcW w:w="1440" w:type="dxa"/>
            <w:vAlign w:val="center"/>
          </w:tcPr>
          <w:p w14:paraId="65D190D2" w14:textId="08C84612" w:rsidR="000A587C" w:rsidRPr="002151EE" w:rsidRDefault="000A587C" w:rsidP="000A587C">
            <w:pPr>
              <w:ind w:left="-40" w:right="-72"/>
              <w:contextualSpacing/>
              <w:jc w:val="right"/>
              <w:rPr>
                <w:rFonts w:ascii="Arial" w:hAnsi="Arial" w:cs="Arial"/>
                <w:lang w:val="en-GB"/>
              </w:rPr>
            </w:pPr>
          </w:p>
        </w:tc>
        <w:tc>
          <w:tcPr>
            <w:tcW w:w="1440" w:type="dxa"/>
            <w:vAlign w:val="center"/>
          </w:tcPr>
          <w:p w14:paraId="33ADC040" w14:textId="155DBDDB" w:rsidR="000A587C" w:rsidRPr="002151EE" w:rsidRDefault="000A587C" w:rsidP="000A587C">
            <w:pPr>
              <w:ind w:left="-40" w:right="-72"/>
              <w:contextualSpacing/>
              <w:jc w:val="right"/>
              <w:rPr>
                <w:rFonts w:ascii="Arial" w:hAnsi="Arial" w:cs="Arial"/>
                <w:lang w:val="en-GB"/>
              </w:rPr>
            </w:pPr>
          </w:p>
        </w:tc>
      </w:tr>
      <w:tr w:rsidR="000A587C" w:rsidRPr="002151EE" w14:paraId="7C7290D1" w14:textId="77777777" w:rsidTr="004415CD">
        <w:trPr>
          <w:trHeight w:val="20"/>
        </w:trPr>
        <w:tc>
          <w:tcPr>
            <w:tcW w:w="6210" w:type="dxa"/>
            <w:vAlign w:val="center"/>
          </w:tcPr>
          <w:p w14:paraId="10D5E635" w14:textId="2B2BC8E0" w:rsidR="000A587C" w:rsidRPr="002151EE" w:rsidRDefault="000A587C" w:rsidP="000A587C">
            <w:pPr>
              <w:ind w:left="68"/>
              <w:contextualSpacing/>
              <w:jc w:val="left"/>
              <w:rPr>
                <w:rFonts w:ascii="Arial" w:eastAsia="Arial" w:hAnsi="Arial" w:cs="Arial"/>
                <w:color w:val="000000"/>
              </w:rPr>
            </w:pPr>
            <w:r w:rsidRPr="00660D0B">
              <w:rPr>
                <w:rFonts w:ascii="Arial" w:eastAsia="Arial" w:hAnsi="Arial" w:cs="Arial"/>
              </w:rPr>
              <w:t>Long-term loans to a subsidiary</w:t>
            </w:r>
          </w:p>
        </w:tc>
        <w:tc>
          <w:tcPr>
            <w:tcW w:w="1440" w:type="dxa"/>
            <w:tcBorders>
              <w:bottom w:val="single" w:sz="4" w:space="0" w:color="auto"/>
            </w:tcBorders>
          </w:tcPr>
          <w:p w14:paraId="283C1D18" w14:textId="3F618868" w:rsidR="000A587C" w:rsidRPr="002151EE" w:rsidRDefault="000A587C" w:rsidP="000A587C">
            <w:pPr>
              <w:ind w:left="-40" w:right="-72"/>
              <w:contextualSpacing/>
              <w:jc w:val="right"/>
              <w:rPr>
                <w:rFonts w:ascii="Arial" w:hAnsi="Arial" w:cs="Arial"/>
                <w:lang w:val="en-GB"/>
              </w:rPr>
            </w:pPr>
            <w:r w:rsidRPr="000A587C">
              <w:rPr>
                <w:rFonts w:ascii="Arial" w:hAnsi="Arial" w:cs="Arial"/>
                <w:lang w:val="en-GB"/>
              </w:rPr>
              <w:t>115,600,000</w:t>
            </w:r>
          </w:p>
        </w:tc>
        <w:tc>
          <w:tcPr>
            <w:tcW w:w="1440" w:type="dxa"/>
            <w:tcBorders>
              <w:bottom w:val="single" w:sz="4" w:space="0" w:color="auto"/>
            </w:tcBorders>
          </w:tcPr>
          <w:p w14:paraId="2534FA49" w14:textId="751B8C5A" w:rsidR="000A587C" w:rsidRPr="002151EE" w:rsidRDefault="000A587C" w:rsidP="000A587C">
            <w:pPr>
              <w:ind w:left="-40" w:right="-72"/>
              <w:contextualSpacing/>
              <w:jc w:val="right"/>
              <w:rPr>
                <w:rFonts w:ascii="Arial" w:hAnsi="Arial" w:cs="Arial"/>
                <w:lang w:val="en-GB"/>
              </w:rPr>
            </w:pPr>
            <w:r w:rsidRPr="00660D0B">
              <w:rPr>
                <w:rFonts w:ascii="Arial" w:eastAsia="Browallia New" w:hAnsi="Arial" w:cs="Arial"/>
              </w:rPr>
              <w:t>123,400,000</w:t>
            </w:r>
          </w:p>
        </w:tc>
      </w:tr>
      <w:tr w:rsidR="000A587C" w:rsidRPr="00660D0B" w14:paraId="2B494C29" w14:textId="77777777" w:rsidTr="00EA3751">
        <w:trPr>
          <w:trHeight w:val="20"/>
        </w:trPr>
        <w:tc>
          <w:tcPr>
            <w:tcW w:w="6210" w:type="dxa"/>
            <w:vAlign w:val="center"/>
          </w:tcPr>
          <w:p w14:paraId="2AD101FA" w14:textId="77777777" w:rsidR="000A587C" w:rsidRPr="00660D0B" w:rsidRDefault="000A587C" w:rsidP="000A587C">
            <w:pPr>
              <w:ind w:left="68"/>
              <w:contextualSpacing/>
              <w:jc w:val="left"/>
              <w:rPr>
                <w:rFonts w:ascii="Arial" w:eastAsia="Arial" w:hAnsi="Arial" w:cs="Arial"/>
              </w:rPr>
            </w:pPr>
          </w:p>
        </w:tc>
        <w:tc>
          <w:tcPr>
            <w:tcW w:w="1440" w:type="dxa"/>
            <w:tcBorders>
              <w:top w:val="single" w:sz="4" w:space="0" w:color="auto"/>
            </w:tcBorders>
            <w:vAlign w:val="center"/>
          </w:tcPr>
          <w:p w14:paraId="2F45AA84" w14:textId="77777777" w:rsidR="000A587C" w:rsidRPr="00660D0B" w:rsidRDefault="000A587C" w:rsidP="000A587C">
            <w:pPr>
              <w:ind w:left="-40" w:right="-72"/>
              <w:contextualSpacing/>
              <w:jc w:val="right"/>
              <w:rPr>
                <w:rFonts w:ascii="Arial" w:hAnsi="Arial" w:cs="Arial"/>
                <w:lang w:val="en-GB"/>
              </w:rPr>
            </w:pPr>
          </w:p>
        </w:tc>
        <w:tc>
          <w:tcPr>
            <w:tcW w:w="1440" w:type="dxa"/>
            <w:tcBorders>
              <w:top w:val="single" w:sz="4" w:space="0" w:color="auto"/>
            </w:tcBorders>
            <w:vAlign w:val="center"/>
          </w:tcPr>
          <w:p w14:paraId="1EAB4380" w14:textId="77777777" w:rsidR="000A587C" w:rsidRPr="00660D0B" w:rsidRDefault="000A587C" w:rsidP="000A587C">
            <w:pPr>
              <w:ind w:left="-40" w:right="-72"/>
              <w:contextualSpacing/>
              <w:jc w:val="right"/>
              <w:rPr>
                <w:rFonts w:ascii="Arial" w:hAnsi="Arial" w:cs="Arial"/>
                <w:lang w:val="en-GB"/>
              </w:rPr>
            </w:pPr>
          </w:p>
        </w:tc>
      </w:tr>
      <w:tr w:rsidR="000A587C" w:rsidRPr="002151EE" w14:paraId="6AC6FEC4" w14:textId="77777777" w:rsidTr="004415CD">
        <w:trPr>
          <w:trHeight w:val="20"/>
        </w:trPr>
        <w:tc>
          <w:tcPr>
            <w:tcW w:w="6210" w:type="dxa"/>
            <w:vAlign w:val="center"/>
          </w:tcPr>
          <w:p w14:paraId="339BD718" w14:textId="204A14AF" w:rsidR="000A587C" w:rsidRPr="002151EE" w:rsidRDefault="000A587C" w:rsidP="000A587C">
            <w:pPr>
              <w:ind w:left="68"/>
              <w:contextualSpacing/>
              <w:jc w:val="left"/>
              <w:rPr>
                <w:rFonts w:ascii="Arial" w:eastAsia="Arial" w:hAnsi="Arial" w:cs="Arial"/>
                <w:bCs/>
                <w:color w:val="000000"/>
              </w:rPr>
            </w:pPr>
            <w:r w:rsidRPr="00660D0B">
              <w:rPr>
                <w:rFonts w:ascii="Arial" w:eastAsia="Arial" w:hAnsi="Arial" w:cs="Arial"/>
                <w:bCs/>
              </w:rPr>
              <w:t>Total</w:t>
            </w:r>
          </w:p>
        </w:tc>
        <w:tc>
          <w:tcPr>
            <w:tcW w:w="1440" w:type="dxa"/>
            <w:tcBorders>
              <w:left w:val="nil"/>
              <w:bottom w:val="single" w:sz="4" w:space="0" w:color="auto"/>
              <w:right w:val="nil"/>
            </w:tcBorders>
          </w:tcPr>
          <w:p w14:paraId="18F5E5CD" w14:textId="6195024D" w:rsidR="000A587C" w:rsidRPr="002151EE" w:rsidRDefault="000A587C" w:rsidP="000A587C">
            <w:pPr>
              <w:ind w:left="-40" w:right="-72"/>
              <w:contextualSpacing/>
              <w:jc w:val="right"/>
              <w:rPr>
                <w:rFonts w:ascii="Arial" w:hAnsi="Arial" w:cs="Arial"/>
                <w:lang w:val="en-GB"/>
              </w:rPr>
            </w:pPr>
            <w:r w:rsidRPr="000A587C">
              <w:rPr>
                <w:rFonts w:ascii="Arial" w:hAnsi="Arial" w:cs="Arial"/>
                <w:lang w:val="en-GB"/>
              </w:rPr>
              <w:t>131,200,000</w:t>
            </w:r>
          </w:p>
        </w:tc>
        <w:tc>
          <w:tcPr>
            <w:tcW w:w="1440" w:type="dxa"/>
            <w:tcBorders>
              <w:bottom w:val="single" w:sz="4" w:space="0" w:color="auto"/>
            </w:tcBorders>
          </w:tcPr>
          <w:p w14:paraId="2C7DA245" w14:textId="2F1E83DC" w:rsidR="000A587C" w:rsidRPr="002151EE" w:rsidRDefault="000A587C" w:rsidP="000A587C">
            <w:pPr>
              <w:ind w:left="-40" w:right="-72"/>
              <w:contextualSpacing/>
              <w:jc w:val="right"/>
              <w:rPr>
                <w:rFonts w:ascii="Arial" w:hAnsi="Arial" w:cs="Arial"/>
                <w:lang w:val="en-GB"/>
              </w:rPr>
            </w:pPr>
            <w:r w:rsidRPr="00660D0B">
              <w:rPr>
                <w:rFonts w:ascii="Arial" w:eastAsia="Browallia New" w:hAnsi="Arial" w:cs="Arial"/>
              </w:rPr>
              <w:t>139,000,000</w:t>
            </w:r>
          </w:p>
        </w:tc>
      </w:tr>
      <w:bookmarkEnd w:id="19"/>
    </w:tbl>
    <w:p w14:paraId="6F288CE7" w14:textId="77777777" w:rsidR="008B7489" w:rsidRPr="00C77BF0" w:rsidRDefault="008B7489" w:rsidP="00D866AA">
      <w:pPr>
        <w:ind w:left="540"/>
        <w:rPr>
          <w:rFonts w:ascii="Arial" w:eastAsia="Arial Unicode MS" w:hAnsi="Arial" w:cs="Arial"/>
          <w:spacing w:val="-6"/>
          <w:sz w:val="16"/>
          <w:szCs w:val="16"/>
        </w:rPr>
      </w:pPr>
    </w:p>
    <w:p w14:paraId="2A17A722" w14:textId="77777777" w:rsidR="007A513C" w:rsidRPr="00660D0B" w:rsidRDefault="007A513C" w:rsidP="007A513C">
      <w:pPr>
        <w:ind w:left="540"/>
        <w:rPr>
          <w:rFonts w:ascii="Arial" w:eastAsia="Arial Unicode MS" w:hAnsi="Arial" w:cs="Arial"/>
        </w:rPr>
      </w:pPr>
      <w:r w:rsidRPr="00660D0B">
        <w:rPr>
          <w:rFonts w:ascii="Arial" w:eastAsia="Arial Unicode MS" w:hAnsi="Arial" w:cs="Arial"/>
          <w:spacing w:val="-6"/>
        </w:rPr>
        <w:t>Long-term loans to a related party are scheduled for monthly repayment, with the final payment due by</w:t>
      </w:r>
      <w:r w:rsidRPr="00660D0B">
        <w:rPr>
          <w:rFonts w:ascii="Arial" w:eastAsia="Arial Unicode MS" w:hAnsi="Arial" w:cs="Arial"/>
          <w:spacing w:val="-6"/>
        </w:rPr>
        <w:br/>
      </w:r>
      <w:r w:rsidRPr="00660D0B">
        <w:rPr>
          <w:rFonts w:ascii="Arial" w:eastAsia="Arial Unicode MS" w:hAnsi="Arial" w:cs="Arial"/>
          <w:spacing w:val="-6"/>
          <w:lang w:val="en-GB"/>
        </w:rPr>
        <w:t>10</w:t>
      </w:r>
      <w:r w:rsidRPr="00660D0B">
        <w:rPr>
          <w:rFonts w:ascii="Arial" w:eastAsia="Arial Unicode MS" w:hAnsi="Arial" w:cs="Arial"/>
          <w:spacing w:val="-6"/>
        </w:rPr>
        <w:t xml:space="preserve"> November </w:t>
      </w:r>
      <w:r w:rsidRPr="00660D0B">
        <w:rPr>
          <w:rFonts w:ascii="Arial" w:eastAsia="Arial Unicode MS" w:hAnsi="Arial" w:cs="Arial"/>
          <w:spacing w:val="-6"/>
          <w:lang w:val="en-GB"/>
        </w:rPr>
        <w:t>2034</w:t>
      </w:r>
      <w:r w:rsidRPr="00660D0B">
        <w:rPr>
          <w:rFonts w:ascii="Arial" w:eastAsia="Arial Unicode MS" w:hAnsi="Arial" w:cs="Arial"/>
          <w:spacing w:val="-6"/>
        </w:rPr>
        <w:t>.</w:t>
      </w:r>
      <w:r w:rsidRPr="00660D0B">
        <w:rPr>
          <w:rFonts w:ascii="Arial" w:eastAsia="Arial Unicode MS" w:hAnsi="Arial" w:cs="Arial"/>
        </w:rPr>
        <w:t xml:space="preserve"> The loans bear interest rate at </w:t>
      </w:r>
      <w:r w:rsidRPr="00660D0B">
        <w:rPr>
          <w:rFonts w:ascii="Arial" w:eastAsia="Arial Unicode MS" w:hAnsi="Arial" w:cs="Arial"/>
          <w:lang w:val="en-GB"/>
        </w:rPr>
        <w:t>2</w:t>
      </w:r>
      <w:r w:rsidRPr="00660D0B">
        <w:rPr>
          <w:rFonts w:ascii="Arial" w:eastAsia="Arial Unicode MS" w:hAnsi="Arial" w:cs="Arial"/>
        </w:rPr>
        <w:t>.</w:t>
      </w:r>
      <w:r w:rsidRPr="00660D0B">
        <w:rPr>
          <w:rFonts w:ascii="Arial" w:eastAsia="Arial Unicode MS" w:hAnsi="Arial" w:cs="Arial"/>
          <w:lang w:val="en-GB"/>
        </w:rPr>
        <w:t>75</w:t>
      </w:r>
      <w:r w:rsidRPr="00660D0B">
        <w:rPr>
          <w:rFonts w:ascii="Arial" w:eastAsia="Arial Unicode MS" w:hAnsi="Arial" w:cs="Arial"/>
        </w:rPr>
        <w:t>% per annum.</w:t>
      </w:r>
    </w:p>
    <w:p w14:paraId="3102247A" w14:textId="6B543622" w:rsidR="00284C78" w:rsidRPr="00C77BF0" w:rsidRDefault="00284C78" w:rsidP="00C77BF0">
      <w:pPr>
        <w:ind w:left="540"/>
        <w:rPr>
          <w:rFonts w:ascii="Arial" w:eastAsia="Arial Unicode MS" w:hAnsi="Arial" w:cs="Arial"/>
          <w:spacing w:val="-6"/>
          <w:sz w:val="16"/>
          <w:szCs w:val="16"/>
        </w:rPr>
      </w:pPr>
    </w:p>
    <w:p w14:paraId="0BD72806" w14:textId="7572571A" w:rsidR="00284C78" w:rsidRPr="002151EE" w:rsidRDefault="00284C78" w:rsidP="00284C78">
      <w:pPr>
        <w:pBdr>
          <w:top w:val="nil"/>
          <w:left w:val="nil"/>
          <w:bottom w:val="nil"/>
          <w:right w:val="nil"/>
          <w:between w:val="nil"/>
        </w:pBdr>
        <w:ind w:left="540"/>
        <w:rPr>
          <w:rFonts w:ascii="Arial" w:eastAsia="Arial Unicode MS" w:hAnsi="Arial" w:cs="Arial"/>
          <w:color w:val="000000"/>
        </w:rPr>
      </w:pPr>
      <w:r w:rsidRPr="002151EE">
        <w:rPr>
          <w:rFonts w:ascii="Arial" w:eastAsia="Arial Unicode MS" w:hAnsi="Arial" w:cs="Arial"/>
          <w:color w:val="000000"/>
        </w:rPr>
        <w:t>The changes in long-term loans to a related party</w:t>
      </w:r>
      <w:r w:rsidR="007C5C58" w:rsidRPr="002151EE">
        <w:rPr>
          <w:rFonts w:ascii="Arial" w:eastAsia="Arial Unicode MS" w:hAnsi="Arial" w:cs="Arial"/>
          <w:color w:val="000000"/>
        </w:rPr>
        <w:t xml:space="preserve"> for </w:t>
      </w:r>
      <w:r w:rsidR="00071BE9" w:rsidRPr="002151EE">
        <w:rPr>
          <w:rFonts w:ascii="Arial" w:eastAsia="Arial Unicode MS" w:hAnsi="Arial" w:cs="Arial"/>
          <w:color w:val="000000"/>
        </w:rPr>
        <w:t>six</w:t>
      </w:r>
      <w:r w:rsidR="007C5C58" w:rsidRPr="002151EE">
        <w:rPr>
          <w:rFonts w:ascii="Arial" w:eastAsia="Arial Unicode MS" w:hAnsi="Arial" w:cs="Arial"/>
          <w:color w:val="000000"/>
        </w:rPr>
        <w:t xml:space="preserve">-month period ended </w:t>
      </w:r>
      <w:r w:rsidR="00071BE9" w:rsidRPr="002151EE">
        <w:rPr>
          <w:rFonts w:ascii="Arial" w:eastAsia="Arial Unicode MS" w:hAnsi="Arial" w:cs="Arial"/>
          <w:color w:val="000000"/>
          <w:lang w:val="en-GB"/>
        </w:rPr>
        <w:t>30 June</w:t>
      </w:r>
      <w:r w:rsidR="007C5C58" w:rsidRPr="002151EE">
        <w:rPr>
          <w:rFonts w:ascii="Arial" w:eastAsia="Arial Unicode MS" w:hAnsi="Arial" w:cs="Arial"/>
          <w:color w:val="000000"/>
        </w:rPr>
        <w:t xml:space="preserve"> </w:t>
      </w:r>
      <w:r w:rsidR="009F4B35" w:rsidRPr="002151EE">
        <w:rPr>
          <w:rFonts w:ascii="Arial" w:eastAsia="Arial Unicode MS" w:hAnsi="Arial" w:cs="Arial"/>
          <w:color w:val="000000"/>
          <w:lang w:val="en-GB"/>
        </w:rPr>
        <w:t>202</w:t>
      </w:r>
      <w:r w:rsidR="007A513C">
        <w:rPr>
          <w:rFonts w:ascii="Arial" w:eastAsia="Arial Unicode MS" w:hAnsi="Arial" w:cs="Arial"/>
          <w:color w:val="000000"/>
          <w:lang w:val="en-GB"/>
        </w:rPr>
        <w:t>6</w:t>
      </w:r>
      <w:r w:rsidRPr="002151EE">
        <w:rPr>
          <w:rFonts w:ascii="Arial" w:eastAsia="Arial Unicode MS" w:hAnsi="Arial" w:cs="Arial"/>
          <w:color w:val="000000"/>
        </w:rPr>
        <w:t xml:space="preserve"> </w:t>
      </w:r>
      <w:r w:rsidR="007A513C" w:rsidRPr="00660D0B">
        <w:rPr>
          <w:rFonts w:ascii="Arial" w:eastAsia="Arial Unicode MS" w:hAnsi="Arial" w:cs="Arial"/>
          <w:lang w:val="en-GB"/>
        </w:rPr>
        <w:t xml:space="preserve">are </w:t>
      </w:r>
      <w:r w:rsidR="007A513C" w:rsidRPr="00660D0B">
        <w:rPr>
          <w:rFonts w:ascii="Arial" w:eastAsia="Arial Unicode MS" w:hAnsi="Arial" w:cs="Arial"/>
        </w:rPr>
        <w:t>as follows:</w:t>
      </w:r>
    </w:p>
    <w:p w14:paraId="31F34AEB" w14:textId="77777777" w:rsidR="00A94B02" w:rsidRPr="00C77BF0" w:rsidRDefault="00A94B02" w:rsidP="00292269">
      <w:pPr>
        <w:ind w:left="540"/>
        <w:rPr>
          <w:rFonts w:ascii="Arial" w:eastAsia="Arial Unicode MS" w:hAnsi="Arial" w:cs="Arial"/>
          <w:spacing w:val="-6"/>
          <w:sz w:val="16"/>
          <w:szCs w:val="16"/>
        </w:rPr>
      </w:pPr>
    </w:p>
    <w:tbl>
      <w:tblPr>
        <w:tblW w:w="901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80"/>
        <w:gridCol w:w="2236"/>
      </w:tblGrid>
      <w:tr w:rsidR="00A94B02" w:rsidRPr="002151EE" w14:paraId="31BEA6C1" w14:textId="77777777" w:rsidTr="00240E42">
        <w:tc>
          <w:tcPr>
            <w:tcW w:w="6780" w:type="dxa"/>
            <w:tcBorders>
              <w:top w:val="nil"/>
              <w:left w:val="nil"/>
              <w:bottom w:val="nil"/>
              <w:right w:val="nil"/>
            </w:tcBorders>
            <w:vAlign w:val="center"/>
          </w:tcPr>
          <w:p w14:paraId="5D8DDAA2" w14:textId="77777777" w:rsidR="00A94B02" w:rsidRPr="002151EE" w:rsidRDefault="00A94B02" w:rsidP="00292269">
            <w:pPr>
              <w:ind w:left="-18"/>
              <w:rPr>
                <w:rFonts w:ascii="Arial" w:hAnsi="Arial" w:cs="Arial"/>
                <w:b/>
                <w:bCs/>
                <w:color w:val="000000"/>
              </w:rPr>
            </w:pPr>
          </w:p>
          <w:p w14:paraId="26095AB6" w14:textId="77777777" w:rsidR="00A94B02" w:rsidRPr="002151EE" w:rsidRDefault="00A94B02" w:rsidP="00292269">
            <w:pPr>
              <w:ind w:left="-18"/>
              <w:rPr>
                <w:rFonts w:ascii="Arial" w:hAnsi="Arial" w:cs="Arial"/>
                <w:b/>
                <w:bCs/>
                <w:color w:val="000000"/>
              </w:rPr>
            </w:pPr>
          </w:p>
        </w:tc>
        <w:tc>
          <w:tcPr>
            <w:tcW w:w="2236" w:type="dxa"/>
            <w:tcBorders>
              <w:top w:val="nil"/>
              <w:left w:val="nil"/>
              <w:bottom w:val="nil"/>
              <w:right w:val="nil"/>
            </w:tcBorders>
            <w:vAlign w:val="center"/>
            <w:hideMark/>
          </w:tcPr>
          <w:p w14:paraId="4FE9B422" w14:textId="5085E6F1" w:rsidR="00A94B02" w:rsidRPr="002151EE" w:rsidRDefault="00A94B02" w:rsidP="003744CA">
            <w:pPr>
              <w:ind w:left="-40" w:right="-72"/>
              <w:jc w:val="right"/>
              <w:rPr>
                <w:rFonts w:ascii="Arial" w:hAnsi="Arial" w:cs="Arial"/>
                <w:b/>
                <w:bCs/>
                <w:color w:val="000000"/>
              </w:rPr>
            </w:pPr>
            <w:r w:rsidRPr="002151EE">
              <w:rPr>
                <w:rFonts w:ascii="Arial" w:hAnsi="Arial" w:cs="Arial"/>
                <w:b/>
                <w:bCs/>
                <w:color w:val="000000"/>
              </w:rPr>
              <w:t>Separate</w:t>
            </w:r>
          </w:p>
          <w:p w14:paraId="53B06926" w14:textId="77777777" w:rsidR="00A94B02" w:rsidRPr="002151EE" w:rsidRDefault="00A94B02" w:rsidP="003744CA">
            <w:pPr>
              <w:ind w:left="-40" w:right="-72"/>
              <w:jc w:val="right"/>
              <w:rPr>
                <w:rFonts w:ascii="Arial" w:hAnsi="Arial" w:cs="Arial"/>
                <w:b/>
                <w:bCs/>
                <w:color w:val="000000"/>
              </w:rPr>
            </w:pPr>
            <w:r w:rsidRPr="002151EE">
              <w:rPr>
                <w:rFonts w:ascii="Arial" w:hAnsi="Arial" w:cs="Arial"/>
                <w:b/>
                <w:bCs/>
                <w:color w:val="000000"/>
              </w:rPr>
              <w:t>financial information</w:t>
            </w:r>
          </w:p>
        </w:tc>
      </w:tr>
      <w:tr w:rsidR="00A94B02" w:rsidRPr="002151EE" w14:paraId="2778705F" w14:textId="77777777" w:rsidTr="00240E42">
        <w:tc>
          <w:tcPr>
            <w:tcW w:w="6780" w:type="dxa"/>
            <w:tcBorders>
              <w:top w:val="nil"/>
              <w:left w:val="nil"/>
              <w:bottom w:val="nil"/>
              <w:right w:val="nil"/>
            </w:tcBorders>
            <w:vAlign w:val="center"/>
          </w:tcPr>
          <w:p w14:paraId="022556F2" w14:textId="77777777" w:rsidR="00A94B02" w:rsidRPr="002151EE" w:rsidRDefault="00A94B02" w:rsidP="00292269">
            <w:pPr>
              <w:ind w:left="-18"/>
              <w:rPr>
                <w:rFonts w:ascii="Arial" w:hAnsi="Arial" w:cs="Arial"/>
                <w:b/>
                <w:bCs/>
                <w:color w:val="000000"/>
              </w:rPr>
            </w:pPr>
          </w:p>
        </w:tc>
        <w:tc>
          <w:tcPr>
            <w:tcW w:w="2236" w:type="dxa"/>
            <w:tcBorders>
              <w:top w:val="nil"/>
              <w:left w:val="nil"/>
              <w:bottom w:val="single" w:sz="4" w:space="0" w:color="auto"/>
              <w:right w:val="nil"/>
            </w:tcBorders>
            <w:vAlign w:val="center"/>
          </w:tcPr>
          <w:p w14:paraId="6D85220E" w14:textId="7A5DB9F5" w:rsidR="00A94B02" w:rsidRPr="002151EE" w:rsidRDefault="00A94B02" w:rsidP="00D866AA">
            <w:pPr>
              <w:ind w:left="-40" w:right="-72"/>
              <w:jc w:val="right"/>
              <w:rPr>
                <w:rFonts w:ascii="Arial" w:hAnsi="Arial" w:cs="Arial"/>
                <w:b/>
                <w:bCs/>
                <w:color w:val="000000"/>
              </w:rPr>
            </w:pPr>
            <w:r w:rsidRPr="002151EE">
              <w:rPr>
                <w:rFonts w:ascii="Arial" w:hAnsi="Arial" w:cs="Arial"/>
                <w:b/>
                <w:bCs/>
                <w:color w:val="000000"/>
              </w:rPr>
              <w:t xml:space="preserve"> Baht</w:t>
            </w:r>
          </w:p>
        </w:tc>
      </w:tr>
      <w:tr w:rsidR="00A94B02" w:rsidRPr="002151EE" w14:paraId="439CE340" w14:textId="77777777" w:rsidTr="007A513C">
        <w:trPr>
          <w:trHeight w:val="227"/>
        </w:trPr>
        <w:tc>
          <w:tcPr>
            <w:tcW w:w="6780" w:type="dxa"/>
            <w:tcBorders>
              <w:top w:val="nil"/>
              <w:left w:val="nil"/>
              <w:bottom w:val="nil"/>
              <w:right w:val="nil"/>
            </w:tcBorders>
            <w:vAlign w:val="center"/>
          </w:tcPr>
          <w:p w14:paraId="527BABAD" w14:textId="7A203C94" w:rsidR="00A94B02" w:rsidRPr="002151EE" w:rsidRDefault="00A94B02" w:rsidP="00292269">
            <w:pPr>
              <w:ind w:left="-18"/>
              <w:rPr>
                <w:rFonts w:ascii="Arial" w:hAnsi="Arial" w:cs="Arial"/>
                <w:color w:val="000000"/>
                <w:sz w:val="10"/>
                <w:szCs w:val="10"/>
              </w:rPr>
            </w:pPr>
          </w:p>
        </w:tc>
        <w:tc>
          <w:tcPr>
            <w:tcW w:w="2236" w:type="dxa"/>
            <w:tcBorders>
              <w:top w:val="single" w:sz="4" w:space="0" w:color="auto"/>
              <w:left w:val="nil"/>
              <w:bottom w:val="nil"/>
              <w:right w:val="nil"/>
            </w:tcBorders>
            <w:vAlign w:val="center"/>
          </w:tcPr>
          <w:p w14:paraId="6D75EA68" w14:textId="21A48377" w:rsidR="00A94B02" w:rsidRPr="002151EE" w:rsidRDefault="00A94B02" w:rsidP="00D866AA">
            <w:pPr>
              <w:ind w:left="-40" w:right="-72"/>
              <w:jc w:val="right"/>
              <w:rPr>
                <w:rFonts w:ascii="Arial" w:hAnsi="Arial" w:cs="Arial"/>
                <w:color w:val="000000"/>
                <w:sz w:val="10"/>
                <w:szCs w:val="10"/>
              </w:rPr>
            </w:pPr>
          </w:p>
        </w:tc>
      </w:tr>
      <w:tr w:rsidR="007A513C" w:rsidRPr="002151EE" w14:paraId="0569FCA2" w14:textId="77777777" w:rsidTr="004409A8">
        <w:tc>
          <w:tcPr>
            <w:tcW w:w="6780" w:type="dxa"/>
            <w:tcBorders>
              <w:top w:val="nil"/>
              <w:left w:val="nil"/>
              <w:bottom w:val="nil"/>
              <w:right w:val="nil"/>
            </w:tcBorders>
            <w:vAlign w:val="center"/>
          </w:tcPr>
          <w:p w14:paraId="03252979" w14:textId="41C0EF2E" w:rsidR="007A513C" w:rsidRPr="002151EE" w:rsidRDefault="007A513C" w:rsidP="007A513C">
            <w:pPr>
              <w:ind w:left="-18"/>
              <w:rPr>
                <w:rFonts w:ascii="Arial" w:hAnsi="Arial" w:cs="Arial"/>
                <w:color w:val="000000"/>
              </w:rPr>
            </w:pPr>
            <w:r w:rsidRPr="002151EE">
              <w:rPr>
                <w:rFonts w:ascii="Arial" w:hAnsi="Arial" w:cs="Arial"/>
                <w:color w:val="000000"/>
              </w:rPr>
              <w:t>Opening balance</w:t>
            </w:r>
          </w:p>
        </w:tc>
        <w:tc>
          <w:tcPr>
            <w:tcW w:w="2236" w:type="dxa"/>
            <w:tcBorders>
              <w:top w:val="nil"/>
              <w:left w:val="nil"/>
              <w:bottom w:val="nil"/>
              <w:right w:val="nil"/>
            </w:tcBorders>
          </w:tcPr>
          <w:p w14:paraId="43B4AD52" w14:textId="1BF070FA" w:rsidR="007A513C" w:rsidRPr="002151EE" w:rsidRDefault="007A513C" w:rsidP="007A513C">
            <w:pPr>
              <w:ind w:left="-40" w:right="-72"/>
              <w:contextualSpacing/>
              <w:jc w:val="right"/>
              <w:rPr>
                <w:rFonts w:ascii="Arial" w:hAnsi="Arial" w:cs="Arial"/>
                <w:lang w:val="en-GB"/>
              </w:rPr>
            </w:pPr>
            <w:r w:rsidRPr="00660D0B">
              <w:rPr>
                <w:rFonts w:ascii="Arial" w:eastAsia="Browallia New" w:hAnsi="Arial" w:cs="Arial"/>
              </w:rPr>
              <w:t>139,000,000</w:t>
            </w:r>
          </w:p>
        </w:tc>
      </w:tr>
      <w:tr w:rsidR="007A513C" w:rsidRPr="002151EE" w14:paraId="6EA27697" w14:textId="77777777" w:rsidTr="004409A8">
        <w:tc>
          <w:tcPr>
            <w:tcW w:w="6780" w:type="dxa"/>
            <w:tcBorders>
              <w:top w:val="nil"/>
              <w:left w:val="nil"/>
              <w:bottom w:val="nil"/>
              <w:right w:val="nil"/>
            </w:tcBorders>
            <w:vAlign w:val="center"/>
          </w:tcPr>
          <w:p w14:paraId="010D6569" w14:textId="379B5FD5" w:rsidR="007A513C" w:rsidRPr="002151EE" w:rsidRDefault="007A513C" w:rsidP="007A513C">
            <w:pPr>
              <w:ind w:left="-18"/>
              <w:rPr>
                <w:rFonts w:ascii="Arial" w:hAnsi="Arial" w:cs="Arial"/>
                <w:color w:val="000000"/>
                <w:spacing w:val="-4"/>
              </w:rPr>
            </w:pPr>
            <w:r w:rsidRPr="002151EE">
              <w:rPr>
                <w:rFonts w:ascii="Arial" w:hAnsi="Arial" w:cs="Arial"/>
                <w:color w:val="000000"/>
              </w:rPr>
              <w:t>Repayment</w:t>
            </w:r>
            <w:r w:rsidR="00ED31C7">
              <w:rPr>
                <w:rFonts w:ascii="Arial" w:hAnsi="Arial" w:cs="Arial"/>
                <w:color w:val="000000"/>
                <w:spacing w:val="-4"/>
              </w:rPr>
              <w:t>s</w:t>
            </w:r>
          </w:p>
        </w:tc>
        <w:tc>
          <w:tcPr>
            <w:tcW w:w="2236" w:type="dxa"/>
            <w:tcBorders>
              <w:top w:val="nil"/>
              <w:left w:val="nil"/>
              <w:bottom w:val="single" w:sz="4" w:space="0" w:color="auto"/>
              <w:right w:val="nil"/>
            </w:tcBorders>
          </w:tcPr>
          <w:p w14:paraId="79F81DB2" w14:textId="74B87AC8" w:rsidR="007A513C" w:rsidRPr="002151EE" w:rsidRDefault="000A587C" w:rsidP="007A513C">
            <w:pPr>
              <w:ind w:left="-40" w:right="-72"/>
              <w:contextualSpacing/>
              <w:jc w:val="right"/>
              <w:rPr>
                <w:rFonts w:ascii="Arial" w:hAnsi="Arial" w:cs="Arial"/>
                <w:lang w:val="en-GB"/>
              </w:rPr>
            </w:pPr>
            <w:r w:rsidRPr="000A587C">
              <w:rPr>
                <w:rFonts w:ascii="Arial" w:eastAsia="Browallia New" w:hAnsi="Arial" w:cs="Arial"/>
              </w:rPr>
              <w:t>(7,800,000)</w:t>
            </w:r>
          </w:p>
        </w:tc>
      </w:tr>
      <w:tr w:rsidR="007A513C" w:rsidRPr="002151EE" w14:paraId="4E5E6421" w14:textId="77777777" w:rsidTr="007A513C">
        <w:trPr>
          <w:trHeight w:val="227"/>
        </w:trPr>
        <w:tc>
          <w:tcPr>
            <w:tcW w:w="6780" w:type="dxa"/>
            <w:tcBorders>
              <w:top w:val="nil"/>
              <w:left w:val="nil"/>
              <w:bottom w:val="nil"/>
              <w:right w:val="nil"/>
            </w:tcBorders>
            <w:vAlign w:val="center"/>
          </w:tcPr>
          <w:p w14:paraId="5FAF9ED5" w14:textId="77777777" w:rsidR="007A513C" w:rsidRPr="002151EE" w:rsidRDefault="007A513C" w:rsidP="007A513C">
            <w:pPr>
              <w:ind w:left="-18"/>
              <w:rPr>
                <w:rFonts w:ascii="Arial" w:hAnsi="Arial" w:cs="Arial"/>
                <w:color w:val="000000"/>
                <w:spacing w:val="-4"/>
                <w:sz w:val="10"/>
                <w:szCs w:val="10"/>
              </w:rPr>
            </w:pPr>
          </w:p>
        </w:tc>
        <w:tc>
          <w:tcPr>
            <w:tcW w:w="2236" w:type="dxa"/>
            <w:tcBorders>
              <w:top w:val="single" w:sz="4" w:space="0" w:color="auto"/>
              <w:left w:val="nil"/>
              <w:bottom w:val="nil"/>
              <w:right w:val="nil"/>
            </w:tcBorders>
          </w:tcPr>
          <w:p w14:paraId="6F6D478A" w14:textId="36266273" w:rsidR="007A513C" w:rsidRPr="002151EE" w:rsidRDefault="007A513C" w:rsidP="007A513C">
            <w:pPr>
              <w:ind w:left="-40" w:right="-72"/>
              <w:contextualSpacing/>
              <w:jc w:val="right"/>
              <w:rPr>
                <w:rFonts w:ascii="Arial" w:hAnsi="Arial" w:cs="Arial"/>
                <w:sz w:val="10"/>
                <w:szCs w:val="10"/>
                <w:lang w:val="en-GB"/>
              </w:rPr>
            </w:pPr>
          </w:p>
        </w:tc>
      </w:tr>
      <w:tr w:rsidR="007A513C" w:rsidRPr="002151EE" w14:paraId="77A528E8" w14:textId="77777777" w:rsidTr="004409A8">
        <w:tc>
          <w:tcPr>
            <w:tcW w:w="6780" w:type="dxa"/>
            <w:tcBorders>
              <w:top w:val="nil"/>
              <w:left w:val="nil"/>
              <w:bottom w:val="nil"/>
              <w:right w:val="nil"/>
            </w:tcBorders>
            <w:vAlign w:val="center"/>
          </w:tcPr>
          <w:p w14:paraId="1A6315F3" w14:textId="782F5EFD" w:rsidR="007A513C" w:rsidRPr="002151EE" w:rsidRDefault="007A513C" w:rsidP="007A513C">
            <w:pPr>
              <w:ind w:left="-18"/>
              <w:rPr>
                <w:rFonts w:ascii="Arial" w:hAnsi="Arial" w:cs="Arial"/>
                <w:color w:val="000000"/>
              </w:rPr>
            </w:pPr>
            <w:r w:rsidRPr="002151EE">
              <w:rPr>
                <w:rFonts w:ascii="Arial" w:hAnsi="Arial" w:cs="Arial"/>
                <w:color w:val="000000"/>
              </w:rPr>
              <w:t>Closing balance</w:t>
            </w:r>
          </w:p>
        </w:tc>
        <w:tc>
          <w:tcPr>
            <w:tcW w:w="2236" w:type="dxa"/>
            <w:tcBorders>
              <w:top w:val="nil"/>
              <w:left w:val="nil"/>
              <w:bottom w:val="single" w:sz="4" w:space="0" w:color="auto"/>
              <w:right w:val="nil"/>
            </w:tcBorders>
          </w:tcPr>
          <w:p w14:paraId="664DDD3F" w14:textId="402AC8FC" w:rsidR="007A513C" w:rsidRPr="002151EE" w:rsidRDefault="000A587C" w:rsidP="007A513C">
            <w:pPr>
              <w:ind w:left="-40" w:right="-72"/>
              <w:contextualSpacing/>
              <w:jc w:val="right"/>
              <w:rPr>
                <w:rFonts w:ascii="Arial" w:hAnsi="Arial" w:cs="Arial"/>
                <w:lang w:val="en-GB"/>
              </w:rPr>
            </w:pPr>
            <w:r w:rsidRPr="000A587C">
              <w:rPr>
                <w:rFonts w:ascii="Arial" w:eastAsia="Browallia New" w:hAnsi="Arial" w:cs="Arial"/>
              </w:rPr>
              <w:t>131,200,000</w:t>
            </w:r>
          </w:p>
        </w:tc>
      </w:tr>
    </w:tbl>
    <w:p w14:paraId="5F0D7447" w14:textId="1A73DA32" w:rsidR="00E30213" w:rsidRPr="00C77BF0" w:rsidRDefault="00E30213" w:rsidP="00731079">
      <w:pPr>
        <w:ind w:left="540"/>
        <w:rPr>
          <w:rFonts w:ascii="Arial" w:eastAsia="Arial Unicode MS" w:hAnsi="Arial" w:cs="Arial"/>
          <w:spacing w:val="-6"/>
          <w:sz w:val="16"/>
          <w:szCs w:val="16"/>
        </w:rPr>
      </w:pPr>
    </w:p>
    <w:p w14:paraId="733165BF" w14:textId="59F0E68A" w:rsidR="008B7489" w:rsidRPr="002151EE" w:rsidRDefault="009E5D71" w:rsidP="00D866AA">
      <w:pPr>
        <w:ind w:left="540" w:hanging="540"/>
        <w:rPr>
          <w:rFonts w:ascii="Arial" w:eastAsia="Arial" w:hAnsi="Arial" w:cs="Arial"/>
          <w:b/>
          <w:bCs/>
          <w:color w:val="000000"/>
          <w:lang w:val="en-GB"/>
        </w:rPr>
      </w:pPr>
      <w:r>
        <w:rPr>
          <w:rFonts w:ascii="Arial" w:eastAsia="Arial" w:hAnsi="Arial" w:cs="Arial"/>
          <w:b/>
          <w:bCs/>
          <w:color w:val="000000"/>
          <w:lang w:val="en-GB"/>
        </w:rPr>
        <w:t>e</w:t>
      </w:r>
      <w:r w:rsidR="00F233C9" w:rsidRPr="002151EE">
        <w:rPr>
          <w:rFonts w:ascii="Arial" w:eastAsia="Arial" w:hAnsi="Arial" w:cs="Arial"/>
          <w:b/>
          <w:bCs/>
          <w:color w:val="000000"/>
          <w:lang w:val="en-GB"/>
        </w:rPr>
        <w:t>)</w:t>
      </w:r>
      <w:r w:rsidR="001B35DB" w:rsidRPr="002151EE">
        <w:rPr>
          <w:rFonts w:ascii="Arial" w:eastAsia="Arial" w:hAnsi="Arial" w:cs="Arial"/>
          <w:b/>
          <w:bCs/>
          <w:color w:val="000000"/>
          <w:lang w:val="en-GB"/>
        </w:rPr>
        <w:tab/>
        <w:t>Key management compensation</w:t>
      </w:r>
    </w:p>
    <w:p w14:paraId="491946A0" w14:textId="77777777" w:rsidR="008B7489" w:rsidRPr="00C77BF0" w:rsidRDefault="008B7489" w:rsidP="00D866AA">
      <w:pPr>
        <w:ind w:left="540"/>
        <w:rPr>
          <w:rFonts w:ascii="Arial" w:eastAsia="Arial Unicode MS" w:hAnsi="Arial" w:cs="Arial"/>
          <w:spacing w:val="-6"/>
          <w:sz w:val="16"/>
          <w:szCs w:val="16"/>
        </w:rPr>
      </w:pPr>
    </w:p>
    <w:p w14:paraId="344E0AB7" w14:textId="69DED118" w:rsidR="008B7489" w:rsidRPr="002151EE" w:rsidRDefault="001B35DB" w:rsidP="00D866AA">
      <w:pPr>
        <w:ind w:left="540"/>
        <w:rPr>
          <w:rFonts w:ascii="Arial" w:eastAsia="Arial" w:hAnsi="Arial" w:cs="Arial"/>
          <w:color w:val="000000"/>
        </w:rPr>
      </w:pPr>
      <w:r w:rsidRPr="002151EE">
        <w:rPr>
          <w:rFonts w:ascii="Arial" w:eastAsia="Arial" w:hAnsi="Arial" w:cs="Arial"/>
          <w:color w:val="000000"/>
          <w:spacing w:val="-4"/>
        </w:rPr>
        <w:t>Key management includes directors (executive and non-executive), members of the executive committee.</w:t>
      </w:r>
      <w:r w:rsidRPr="002151EE">
        <w:rPr>
          <w:rFonts w:ascii="Arial" w:eastAsia="Arial" w:hAnsi="Arial" w:cs="Arial"/>
          <w:color w:val="000000"/>
        </w:rPr>
        <w:t xml:space="preserve">  The compensation paid or payable to key management are as follows:</w:t>
      </w:r>
    </w:p>
    <w:p w14:paraId="5E98A69D" w14:textId="77777777" w:rsidR="00071BE9" w:rsidRPr="00C77BF0" w:rsidRDefault="00071BE9" w:rsidP="00BE165A">
      <w:pPr>
        <w:ind w:left="540"/>
        <w:rPr>
          <w:rFonts w:ascii="Arial" w:eastAsia="Arial Unicode MS" w:hAnsi="Arial" w:cs="Arial"/>
          <w:spacing w:val="-6"/>
          <w:sz w:val="16"/>
          <w:szCs w:val="16"/>
        </w:rPr>
      </w:pPr>
    </w:p>
    <w:tbl>
      <w:tblPr>
        <w:tblStyle w:val="aff2"/>
        <w:tblW w:w="9101" w:type="dxa"/>
        <w:tblInd w:w="360" w:type="dxa"/>
        <w:tblLayout w:type="fixed"/>
        <w:tblLook w:val="0400" w:firstRow="0" w:lastRow="0" w:firstColumn="0" w:lastColumn="0" w:noHBand="0" w:noVBand="1"/>
      </w:tblPr>
      <w:tblGrid>
        <w:gridCol w:w="3341"/>
        <w:gridCol w:w="1440"/>
        <w:gridCol w:w="1440"/>
        <w:gridCol w:w="1440"/>
        <w:gridCol w:w="1440"/>
      </w:tblGrid>
      <w:tr w:rsidR="00071BE9" w:rsidRPr="002151EE" w14:paraId="1863975C" w14:textId="77777777" w:rsidTr="00133B52">
        <w:tc>
          <w:tcPr>
            <w:tcW w:w="3341" w:type="dxa"/>
            <w:vAlign w:val="center"/>
          </w:tcPr>
          <w:p w14:paraId="213CB219" w14:textId="77777777" w:rsidR="00071BE9" w:rsidRPr="002151EE" w:rsidRDefault="00071BE9">
            <w:pPr>
              <w:ind w:left="68"/>
              <w:jc w:val="left"/>
              <w:rPr>
                <w:rFonts w:ascii="Arial" w:eastAsia="Arial" w:hAnsi="Arial" w:cs="Arial"/>
              </w:rPr>
            </w:pPr>
          </w:p>
        </w:tc>
        <w:tc>
          <w:tcPr>
            <w:tcW w:w="2880" w:type="dxa"/>
            <w:gridSpan w:val="2"/>
            <w:tcBorders>
              <w:left w:val="nil"/>
              <w:bottom w:val="single" w:sz="4" w:space="0" w:color="000000"/>
              <w:right w:val="nil"/>
            </w:tcBorders>
            <w:vAlign w:val="center"/>
          </w:tcPr>
          <w:p w14:paraId="3089337D" w14:textId="77777777" w:rsidR="00071BE9" w:rsidRPr="002151EE" w:rsidRDefault="00071BE9">
            <w:pPr>
              <w:jc w:val="center"/>
              <w:rPr>
                <w:rFonts w:ascii="Arial" w:eastAsia="Arial" w:hAnsi="Arial" w:cs="Arial"/>
                <w:b/>
              </w:rPr>
            </w:pPr>
            <w:r w:rsidRPr="002151EE">
              <w:rPr>
                <w:rFonts w:ascii="Arial" w:eastAsia="Arial" w:hAnsi="Arial" w:cs="Arial"/>
                <w:b/>
              </w:rPr>
              <w:t>Consolidated</w:t>
            </w:r>
          </w:p>
          <w:p w14:paraId="1A89040D" w14:textId="77777777" w:rsidR="00071BE9" w:rsidRPr="002151EE" w:rsidRDefault="00071BE9">
            <w:pPr>
              <w:jc w:val="center"/>
              <w:rPr>
                <w:rFonts w:ascii="Arial" w:eastAsia="Arial" w:hAnsi="Arial" w:cs="Arial"/>
                <w:b/>
              </w:rPr>
            </w:pPr>
            <w:r w:rsidRPr="002151EE">
              <w:rPr>
                <w:rFonts w:ascii="Arial" w:eastAsia="Arial" w:hAnsi="Arial" w:cs="Arial"/>
                <w:b/>
              </w:rPr>
              <w:t>financial information</w:t>
            </w:r>
          </w:p>
        </w:tc>
        <w:tc>
          <w:tcPr>
            <w:tcW w:w="2880" w:type="dxa"/>
            <w:gridSpan w:val="2"/>
            <w:tcBorders>
              <w:left w:val="nil"/>
              <w:bottom w:val="single" w:sz="4" w:space="0" w:color="000000"/>
              <w:right w:val="nil"/>
            </w:tcBorders>
            <w:vAlign w:val="center"/>
          </w:tcPr>
          <w:p w14:paraId="156D1EB2" w14:textId="77777777" w:rsidR="00071BE9" w:rsidRPr="002151EE" w:rsidRDefault="00071BE9">
            <w:pPr>
              <w:jc w:val="center"/>
              <w:rPr>
                <w:rFonts w:ascii="Arial" w:eastAsia="Arial" w:hAnsi="Arial" w:cs="Arial"/>
                <w:b/>
              </w:rPr>
            </w:pPr>
            <w:r w:rsidRPr="002151EE">
              <w:rPr>
                <w:rFonts w:ascii="Arial" w:eastAsia="Arial" w:hAnsi="Arial" w:cs="Arial"/>
                <w:b/>
              </w:rPr>
              <w:t>Separate</w:t>
            </w:r>
          </w:p>
          <w:p w14:paraId="163F6071" w14:textId="77777777" w:rsidR="00071BE9" w:rsidRPr="002151EE" w:rsidRDefault="00071BE9">
            <w:pPr>
              <w:jc w:val="center"/>
              <w:rPr>
                <w:rFonts w:ascii="Arial" w:eastAsia="Arial" w:hAnsi="Arial" w:cs="Arial"/>
                <w:b/>
              </w:rPr>
            </w:pPr>
            <w:r w:rsidRPr="002151EE">
              <w:rPr>
                <w:rFonts w:ascii="Arial" w:eastAsia="Arial" w:hAnsi="Arial" w:cs="Arial"/>
                <w:b/>
              </w:rPr>
              <w:t>financial information</w:t>
            </w:r>
          </w:p>
        </w:tc>
      </w:tr>
      <w:tr w:rsidR="007A513C" w:rsidRPr="002151EE" w14:paraId="7444225E" w14:textId="77777777">
        <w:tc>
          <w:tcPr>
            <w:tcW w:w="3341" w:type="dxa"/>
            <w:vAlign w:val="center"/>
          </w:tcPr>
          <w:p w14:paraId="3FB262C3" w14:textId="2ED13124" w:rsidR="007A513C" w:rsidRPr="002151EE" w:rsidRDefault="007A513C" w:rsidP="007A513C">
            <w:pPr>
              <w:ind w:left="68"/>
              <w:jc w:val="left"/>
              <w:rPr>
                <w:rFonts w:ascii="Arial" w:eastAsia="Arial" w:hAnsi="Arial" w:cs="Arial"/>
                <w:b/>
                <w:lang w:val="en-GB"/>
              </w:rPr>
            </w:pPr>
            <w:r w:rsidRPr="002151EE">
              <w:rPr>
                <w:rFonts w:ascii="Arial" w:eastAsia="Arial" w:hAnsi="Arial" w:cs="Arial"/>
                <w:b/>
              </w:rPr>
              <w:t xml:space="preserve">For the </w:t>
            </w:r>
            <w:r w:rsidRPr="002151EE">
              <w:rPr>
                <w:rFonts w:ascii="Arial" w:eastAsia="Arial" w:hAnsi="Arial" w:cs="Arial"/>
                <w:b/>
                <w:lang w:val="en-GB"/>
              </w:rPr>
              <w:t>three-month</w:t>
            </w:r>
          </w:p>
        </w:tc>
        <w:tc>
          <w:tcPr>
            <w:tcW w:w="1440" w:type="dxa"/>
            <w:vAlign w:val="center"/>
          </w:tcPr>
          <w:p w14:paraId="3983B17A" w14:textId="2FD6466B" w:rsidR="007A513C" w:rsidRPr="002151EE" w:rsidRDefault="007A513C" w:rsidP="007A513C">
            <w:pPr>
              <w:ind w:right="-72"/>
              <w:jc w:val="right"/>
              <w:rPr>
                <w:rFonts w:ascii="Arial" w:eastAsia="Arial" w:hAnsi="Arial" w:cs="Arial"/>
                <w:b/>
                <w:spacing w:val="-4"/>
                <w:lang w:val="en-GB"/>
              </w:rPr>
            </w:pPr>
            <w:r w:rsidRPr="002151EE">
              <w:rPr>
                <w:rFonts w:ascii="Arial" w:eastAsia="Arial" w:hAnsi="Arial" w:cs="Arial"/>
                <w:b/>
                <w:spacing w:val="-4"/>
                <w:lang w:val="en-GB"/>
              </w:rPr>
              <w:t>202</w:t>
            </w:r>
            <w:r>
              <w:rPr>
                <w:rFonts w:ascii="Arial" w:eastAsia="Arial" w:hAnsi="Arial" w:cs="Arial"/>
                <w:b/>
                <w:spacing w:val="-4"/>
                <w:lang w:val="en-GB"/>
              </w:rPr>
              <w:t>6</w:t>
            </w:r>
          </w:p>
        </w:tc>
        <w:tc>
          <w:tcPr>
            <w:tcW w:w="1440" w:type="dxa"/>
            <w:vAlign w:val="center"/>
          </w:tcPr>
          <w:p w14:paraId="0C3C589C" w14:textId="75657771" w:rsidR="007A513C" w:rsidRPr="002151EE" w:rsidRDefault="007A513C" w:rsidP="007A513C">
            <w:pPr>
              <w:ind w:right="-72"/>
              <w:jc w:val="right"/>
              <w:rPr>
                <w:rFonts w:ascii="Arial" w:eastAsia="Arial" w:hAnsi="Arial" w:cs="Arial"/>
                <w:b/>
              </w:rPr>
            </w:pPr>
            <w:r w:rsidRPr="002151EE">
              <w:rPr>
                <w:rFonts w:ascii="Arial" w:eastAsia="Arial" w:hAnsi="Arial" w:cs="Arial"/>
                <w:b/>
                <w:spacing w:val="-4"/>
                <w:lang w:val="en-GB"/>
              </w:rPr>
              <w:t>2025</w:t>
            </w:r>
          </w:p>
        </w:tc>
        <w:tc>
          <w:tcPr>
            <w:tcW w:w="1440" w:type="dxa"/>
            <w:vAlign w:val="center"/>
          </w:tcPr>
          <w:p w14:paraId="0220107F" w14:textId="5BECC311" w:rsidR="007A513C" w:rsidRPr="002151EE" w:rsidRDefault="007A513C" w:rsidP="007A513C">
            <w:pPr>
              <w:ind w:right="-72"/>
              <w:jc w:val="right"/>
              <w:rPr>
                <w:rFonts w:ascii="Arial" w:eastAsia="Arial" w:hAnsi="Arial" w:cs="Arial"/>
                <w:b/>
                <w:spacing w:val="-4"/>
              </w:rPr>
            </w:pPr>
            <w:r w:rsidRPr="002151EE">
              <w:rPr>
                <w:rFonts w:ascii="Arial" w:eastAsia="Arial" w:hAnsi="Arial" w:cs="Arial"/>
                <w:b/>
                <w:spacing w:val="-4"/>
                <w:lang w:val="en-GB"/>
              </w:rPr>
              <w:t>202</w:t>
            </w:r>
            <w:r>
              <w:rPr>
                <w:rFonts w:ascii="Arial" w:eastAsia="Arial" w:hAnsi="Arial" w:cs="Arial"/>
                <w:b/>
                <w:spacing w:val="-4"/>
              </w:rPr>
              <w:t>6</w:t>
            </w:r>
          </w:p>
        </w:tc>
        <w:tc>
          <w:tcPr>
            <w:tcW w:w="1440" w:type="dxa"/>
            <w:vAlign w:val="center"/>
          </w:tcPr>
          <w:p w14:paraId="232597FA" w14:textId="5E34E29E" w:rsidR="007A513C" w:rsidRPr="002151EE" w:rsidRDefault="007A513C" w:rsidP="007A513C">
            <w:pPr>
              <w:ind w:right="-72"/>
              <w:jc w:val="right"/>
              <w:rPr>
                <w:rFonts w:ascii="Arial" w:eastAsia="Arial" w:hAnsi="Arial" w:cs="Arial"/>
                <w:b/>
              </w:rPr>
            </w:pPr>
            <w:r w:rsidRPr="002151EE">
              <w:rPr>
                <w:rFonts w:ascii="Arial" w:eastAsia="Arial" w:hAnsi="Arial" w:cs="Arial"/>
                <w:b/>
                <w:spacing w:val="-4"/>
                <w:lang w:val="en-GB"/>
              </w:rPr>
              <w:t>2025</w:t>
            </w:r>
          </w:p>
        </w:tc>
      </w:tr>
      <w:tr w:rsidR="007A513C" w:rsidRPr="002151EE" w14:paraId="718D3634" w14:textId="77777777">
        <w:tc>
          <w:tcPr>
            <w:tcW w:w="3341" w:type="dxa"/>
            <w:vAlign w:val="center"/>
          </w:tcPr>
          <w:p w14:paraId="74E76B1A" w14:textId="77777777" w:rsidR="007A513C" w:rsidRPr="002151EE" w:rsidRDefault="007A513C" w:rsidP="007A513C">
            <w:pPr>
              <w:ind w:left="68"/>
              <w:jc w:val="left"/>
              <w:rPr>
                <w:rFonts w:ascii="Arial" w:eastAsia="Arial" w:hAnsi="Arial" w:cs="Arial"/>
                <w:b/>
              </w:rPr>
            </w:pPr>
            <w:r w:rsidRPr="002151EE">
              <w:rPr>
                <w:rFonts w:ascii="Arial" w:eastAsia="Arial" w:hAnsi="Arial" w:cs="Arial"/>
                <w:b/>
                <w:lang w:val="en-GB"/>
              </w:rPr>
              <w:t xml:space="preserve">   </w:t>
            </w:r>
            <w:r w:rsidRPr="002151EE">
              <w:rPr>
                <w:rFonts w:ascii="Arial" w:eastAsia="Arial" w:hAnsi="Arial" w:cs="Arial"/>
                <w:b/>
              </w:rPr>
              <w:t xml:space="preserve">period ended </w:t>
            </w:r>
            <w:r w:rsidRPr="002151EE">
              <w:rPr>
                <w:rFonts w:ascii="Arial" w:eastAsia="Arial" w:hAnsi="Arial" w:cs="Arial"/>
                <w:b/>
                <w:lang w:val="en-GB"/>
              </w:rPr>
              <w:t>30 June</w:t>
            </w:r>
          </w:p>
        </w:tc>
        <w:tc>
          <w:tcPr>
            <w:tcW w:w="1440" w:type="dxa"/>
            <w:tcBorders>
              <w:top w:val="nil"/>
              <w:left w:val="nil"/>
              <w:bottom w:val="single" w:sz="4" w:space="0" w:color="000000"/>
              <w:right w:val="nil"/>
            </w:tcBorders>
            <w:vAlign w:val="center"/>
          </w:tcPr>
          <w:p w14:paraId="6D04C77E" w14:textId="77777777" w:rsidR="007A513C" w:rsidRPr="002151EE" w:rsidRDefault="007A513C" w:rsidP="007A513C">
            <w:pPr>
              <w:ind w:right="-72"/>
              <w:jc w:val="right"/>
              <w:rPr>
                <w:rFonts w:ascii="Arial" w:eastAsia="Arial" w:hAnsi="Arial" w:cs="Arial"/>
                <w:b/>
              </w:rPr>
            </w:pPr>
            <w:r w:rsidRPr="002151EE">
              <w:rPr>
                <w:rFonts w:ascii="Arial" w:eastAsia="Arial" w:hAnsi="Arial" w:cs="Arial"/>
                <w:b/>
              </w:rPr>
              <w:t>Baht</w:t>
            </w:r>
          </w:p>
        </w:tc>
        <w:tc>
          <w:tcPr>
            <w:tcW w:w="1440" w:type="dxa"/>
            <w:tcBorders>
              <w:top w:val="nil"/>
              <w:left w:val="nil"/>
              <w:bottom w:val="single" w:sz="4" w:space="0" w:color="000000"/>
              <w:right w:val="nil"/>
            </w:tcBorders>
            <w:vAlign w:val="center"/>
          </w:tcPr>
          <w:p w14:paraId="6B662122" w14:textId="43E4BD92" w:rsidR="007A513C" w:rsidRPr="002151EE" w:rsidRDefault="007A513C" w:rsidP="007A513C">
            <w:pPr>
              <w:ind w:right="-72"/>
              <w:jc w:val="right"/>
              <w:rPr>
                <w:rFonts w:ascii="Arial" w:eastAsia="Arial" w:hAnsi="Arial" w:cs="Arial"/>
                <w:b/>
              </w:rPr>
            </w:pPr>
            <w:r w:rsidRPr="002151EE">
              <w:rPr>
                <w:rFonts w:ascii="Arial" w:eastAsia="Arial" w:hAnsi="Arial" w:cs="Arial"/>
                <w:b/>
              </w:rPr>
              <w:t>Baht</w:t>
            </w:r>
          </w:p>
        </w:tc>
        <w:tc>
          <w:tcPr>
            <w:tcW w:w="1440" w:type="dxa"/>
            <w:tcBorders>
              <w:top w:val="nil"/>
              <w:left w:val="nil"/>
              <w:bottom w:val="single" w:sz="4" w:space="0" w:color="000000"/>
              <w:right w:val="nil"/>
            </w:tcBorders>
            <w:vAlign w:val="center"/>
          </w:tcPr>
          <w:p w14:paraId="48121900" w14:textId="77777777" w:rsidR="007A513C" w:rsidRPr="002151EE" w:rsidRDefault="007A513C" w:rsidP="007A513C">
            <w:pPr>
              <w:ind w:right="-72"/>
              <w:jc w:val="right"/>
              <w:rPr>
                <w:rFonts w:ascii="Arial" w:eastAsia="Arial" w:hAnsi="Arial" w:cs="Arial"/>
                <w:b/>
              </w:rPr>
            </w:pPr>
            <w:r w:rsidRPr="002151EE">
              <w:rPr>
                <w:rFonts w:ascii="Arial" w:eastAsia="Arial" w:hAnsi="Arial" w:cs="Arial"/>
                <w:b/>
              </w:rPr>
              <w:t>Baht</w:t>
            </w:r>
          </w:p>
        </w:tc>
        <w:tc>
          <w:tcPr>
            <w:tcW w:w="1440" w:type="dxa"/>
            <w:tcBorders>
              <w:top w:val="nil"/>
              <w:left w:val="nil"/>
              <w:bottom w:val="single" w:sz="4" w:space="0" w:color="000000"/>
              <w:right w:val="nil"/>
            </w:tcBorders>
            <w:vAlign w:val="center"/>
          </w:tcPr>
          <w:p w14:paraId="7955F461" w14:textId="05BE5C13" w:rsidR="007A513C" w:rsidRPr="002151EE" w:rsidRDefault="007A513C" w:rsidP="007A513C">
            <w:pPr>
              <w:ind w:right="-72"/>
              <w:jc w:val="right"/>
              <w:rPr>
                <w:rFonts w:ascii="Arial" w:eastAsia="Arial" w:hAnsi="Arial" w:cs="Arial"/>
                <w:b/>
              </w:rPr>
            </w:pPr>
            <w:r w:rsidRPr="002151EE">
              <w:rPr>
                <w:rFonts w:ascii="Arial" w:eastAsia="Arial" w:hAnsi="Arial" w:cs="Arial"/>
                <w:b/>
              </w:rPr>
              <w:t>Baht</w:t>
            </w:r>
          </w:p>
        </w:tc>
      </w:tr>
      <w:tr w:rsidR="007A513C" w:rsidRPr="002151EE" w14:paraId="6659F1B8" w14:textId="77777777" w:rsidTr="007A513C">
        <w:trPr>
          <w:trHeight w:val="227"/>
        </w:trPr>
        <w:tc>
          <w:tcPr>
            <w:tcW w:w="3341" w:type="dxa"/>
            <w:vAlign w:val="center"/>
          </w:tcPr>
          <w:p w14:paraId="51656A97" w14:textId="77777777" w:rsidR="007A513C" w:rsidRPr="002151EE" w:rsidRDefault="007A513C" w:rsidP="007A513C">
            <w:pPr>
              <w:ind w:left="68"/>
              <w:jc w:val="left"/>
              <w:rPr>
                <w:rFonts w:ascii="Arial" w:eastAsia="Arial" w:hAnsi="Arial" w:cs="Arial"/>
                <w:sz w:val="10"/>
                <w:szCs w:val="10"/>
              </w:rPr>
            </w:pPr>
          </w:p>
        </w:tc>
        <w:tc>
          <w:tcPr>
            <w:tcW w:w="1440" w:type="dxa"/>
            <w:tcBorders>
              <w:top w:val="single" w:sz="4" w:space="0" w:color="000000"/>
              <w:left w:val="nil"/>
              <w:bottom w:val="nil"/>
              <w:right w:val="nil"/>
            </w:tcBorders>
            <w:vAlign w:val="center"/>
          </w:tcPr>
          <w:p w14:paraId="3AB70CE1" w14:textId="77777777" w:rsidR="007A513C" w:rsidRPr="002151EE" w:rsidRDefault="007A513C" w:rsidP="007A513C">
            <w:pPr>
              <w:ind w:right="-72"/>
              <w:jc w:val="left"/>
              <w:rPr>
                <w:rFonts w:ascii="Arial" w:eastAsia="Arial" w:hAnsi="Arial" w:cs="Arial"/>
                <w:sz w:val="10"/>
                <w:szCs w:val="10"/>
              </w:rPr>
            </w:pPr>
          </w:p>
        </w:tc>
        <w:tc>
          <w:tcPr>
            <w:tcW w:w="1440" w:type="dxa"/>
            <w:tcBorders>
              <w:top w:val="single" w:sz="4" w:space="0" w:color="000000"/>
              <w:left w:val="nil"/>
              <w:bottom w:val="nil"/>
              <w:right w:val="nil"/>
            </w:tcBorders>
            <w:vAlign w:val="center"/>
          </w:tcPr>
          <w:p w14:paraId="1B75EE67" w14:textId="77777777" w:rsidR="007A513C" w:rsidRPr="002151EE" w:rsidRDefault="007A513C" w:rsidP="007A513C">
            <w:pPr>
              <w:ind w:right="-72"/>
              <w:jc w:val="left"/>
              <w:rPr>
                <w:rFonts w:ascii="Arial" w:eastAsia="Arial" w:hAnsi="Arial" w:cs="Arial"/>
                <w:sz w:val="10"/>
                <w:szCs w:val="10"/>
              </w:rPr>
            </w:pPr>
          </w:p>
        </w:tc>
        <w:tc>
          <w:tcPr>
            <w:tcW w:w="1440" w:type="dxa"/>
            <w:tcBorders>
              <w:top w:val="single" w:sz="4" w:space="0" w:color="000000"/>
              <w:left w:val="nil"/>
              <w:bottom w:val="nil"/>
              <w:right w:val="nil"/>
            </w:tcBorders>
            <w:vAlign w:val="center"/>
          </w:tcPr>
          <w:p w14:paraId="1647B705" w14:textId="77777777" w:rsidR="007A513C" w:rsidRPr="002151EE" w:rsidRDefault="007A513C" w:rsidP="007A513C">
            <w:pPr>
              <w:ind w:right="-72"/>
              <w:jc w:val="left"/>
              <w:rPr>
                <w:rFonts w:ascii="Arial" w:eastAsia="Arial" w:hAnsi="Arial" w:cs="Arial"/>
                <w:sz w:val="10"/>
                <w:szCs w:val="10"/>
              </w:rPr>
            </w:pPr>
          </w:p>
        </w:tc>
        <w:tc>
          <w:tcPr>
            <w:tcW w:w="1440" w:type="dxa"/>
            <w:tcBorders>
              <w:top w:val="single" w:sz="4" w:space="0" w:color="000000"/>
              <w:left w:val="nil"/>
              <w:bottom w:val="nil"/>
              <w:right w:val="nil"/>
            </w:tcBorders>
            <w:vAlign w:val="center"/>
          </w:tcPr>
          <w:p w14:paraId="5844E6E0" w14:textId="77777777" w:rsidR="007A513C" w:rsidRPr="002151EE" w:rsidRDefault="007A513C" w:rsidP="007A513C">
            <w:pPr>
              <w:ind w:right="-72"/>
              <w:jc w:val="left"/>
              <w:rPr>
                <w:rFonts w:ascii="Arial" w:eastAsia="Arial" w:hAnsi="Arial" w:cs="Arial"/>
                <w:sz w:val="10"/>
                <w:szCs w:val="10"/>
              </w:rPr>
            </w:pPr>
          </w:p>
        </w:tc>
      </w:tr>
      <w:tr w:rsidR="007A513C" w:rsidRPr="002151EE" w14:paraId="7E90FF2B" w14:textId="77777777" w:rsidTr="007A513C">
        <w:trPr>
          <w:trHeight w:val="227"/>
        </w:trPr>
        <w:tc>
          <w:tcPr>
            <w:tcW w:w="3341" w:type="dxa"/>
            <w:vAlign w:val="center"/>
          </w:tcPr>
          <w:p w14:paraId="239B1196" w14:textId="77777777" w:rsidR="007A513C" w:rsidRPr="002151EE" w:rsidRDefault="007A513C" w:rsidP="007A513C">
            <w:pPr>
              <w:ind w:left="68"/>
              <w:jc w:val="left"/>
              <w:rPr>
                <w:rFonts w:ascii="Arial" w:eastAsia="Arial" w:hAnsi="Arial" w:cs="Arial"/>
              </w:rPr>
            </w:pPr>
            <w:r w:rsidRPr="002151EE">
              <w:rPr>
                <w:rFonts w:ascii="Arial" w:eastAsia="Arial" w:hAnsi="Arial" w:cs="Arial"/>
              </w:rPr>
              <w:t xml:space="preserve">Salaries and other short-term </w:t>
            </w:r>
          </w:p>
        </w:tc>
        <w:tc>
          <w:tcPr>
            <w:tcW w:w="1440" w:type="dxa"/>
            <w:vAlign w:val="center"/>
          </w:tcPr>
          <w:p w14:paraId="0EFE76FF" w14:textId="77777777" w:rsidR="007A513C" w:rsidRPr="002151EE" w:rsidRDefault="007A513C" w:rsidP="007A513C">
            <w:pPr>
              <w:ind w:left="-40" w:right="-72"/>
              <w:jc w:val="right"/>
              <w:rPr>
                <w:rFonts w:ascii="Arial" w:eastAsia="Arial" w:hAnsi="Arial" w:cs="Arial"/>
              </w:rPr>
            </w:pPr>
          </w:p>
        </w:tc>
        <w:tc>
          <w:tcPr>
            <w:tcW w:w="1440" w:type="dxa"/>
            <w:vAlign w:val="center"/>
          </w:tcPr>
          <w:p w14:paraId="5327BD66" w14:textId="77777777" w:rsidR="007A513C" w:rsidRPr="002151EE" w:rsidRDefault="007A513C" w:rsidP="007A513C">
            <w:pPr>
              <w:ind w:left="-40" w:right="-72"/>
              <w:jc w:val="right"/>
              <w:rPr>
                <w:rFonts w:ascii="Arial" w:eastAsia="Arial" w:hAnsi="Arial" w:cs="Arial"/>
              </w:rPr>
            </w:pPr>
          </w:p>
        </w:tc>
        <w:tc>
          <w:tcPr>
            <w:tcW w:w="1440" w:type="dxa"/>
            <w:vAlign w:val="center"/>
          </w:tcPr>
          <w:p w14:paraId="3699C4B4" w14:textId="77777777" w:rsidR="007A513C" w:rsidRPr="002151EE" w:rsidRDefault="007A513C" w:rsidP="007A513C">
            <w:pPr>
              <w:ind w:left="-40" w:right="-72"/>
              <w:jc w:val="right"/>
              <w:rPr>
                <w:rFonts w:ascii="Arial" w:eastAsia="Arial" w:hAnsi="Arial" w:cs="Arial"/>
              </w:rPr>
            </w:pPr>
          </w:p>
        </w:tc>
        <w:tc>
          <w:tcPr>
            <w:tcW w:w="1440" w:type="dxa"/>
            <w:vAlign w:val="center"/>
          </w:tcPr>
          <w:p w14:paraId="441BEE47" w14:textId="77777777" w:rsidR="007A513C" w:rsidRPr="002151EE" w:rsidRDefault="007A513C" w:rsidP="007A513C">
            <w:pPr>
              <w:ind w:left="-40" w:right="-72"/>
              <w:jc w:val="right"/>
              <w:rPr>
                <w:rFonts w:ascii="Arial" w:eastAsia="Arial" w:hAnsi="Arial" w:cs="Arial"/>
              </w:rPr>
            </w:pPr>
          </w:p>
        </w:tc>
      </w:tr>
      <w:tr w:rsidR="007A513C" w:rsidRPr="002151EE" w14:paraId="6023BE81" w14:textId="77777777" w:rsidTr="007A513C">
        <w:trPr>
          <w:trHeight w:val="227"/>
        </w:trPr>
        <w:tc>
          <w:tcPr>
            <w:tcW w:w="3341" w:type="dxa"/>
            <w:vAlign w:val="center"/>
          </w:tcPr>
          <w:p w14:paraId="1B9A0B9C" w14:textId="77777777" w:rsidR="007A513C" w:rsidRPr="002151EE" w:rsidRDefault="007A513C" w:rsidP="007A513C">
            <w:pPr>
              <w:ind w:left="68"/>
              <w:jc w:val="left"/>
              <w:rPr>
                <w:rFonts w:ascii="Arial" w:eastAsia="Arial" w:hAnsi="Arial" w:cs="Arial"/>
              </w:rPr>
            </w:pPr>
            <w:r w:rsidRPr="002151EE">
              <w:rPr>
                <w:rFonts w:ascii="Arial" w:eastAsia="Arial" w:hAnsi="Arial" w:cs="Arial"/>
              </w:rPr>
              <w:t xml:space="preserve">   employee benefits</w:t>
            </w:r>
          </w:p>
        </w:tc>
        <w:tc>
          <w:tcPr>
            <w:tcW w:w="1440" w:type="dxa"/>
          </w:tcPr>
          <w:p w14:paraId="7FBC243A" w14:textId="081BA6DD" w:rsidR="007A513C" w:rsidRPr="002151EE" w:rsidRDefault="009E5D71" w:rsidP="007A513C">
            <w:pPr>
              <w:ind w:left="-40" w:right="-72"/>
              <w:contextualSpacing/>
              <w:jc w:val="right"/>
              <w:rPr>
                <w:rFonts w:ascii="Arial" w:hAnsi="Arial" w:cs="Arial"/>
                <w:lang w:val="en-GB"/>
              </w:rPr>
            </w:pPr>
            <w:r w:rsidRPr="009E5D71">
              <w:rPr>
                <w:rFonts w:ascii="Arial" w:hAnsi="Arial" w:cs="Arial"/>
                <w:lang w:val="en-GB"/>
              </w:rPr>
              <w:t>4,733,904</w:t>
            </w:r>
          </w:p>
        </w:tc>
        <w:tc>
          <w:tcPr>
            <w:tcW w:w="1440" w:type="dxa"/>
          </w:tcPr>
          <w:p w14:paraId="6FC6CCFD" w14:textId="50A6139B" w:rsidR="007A513C" w:rsidRPr="002151EE" w:rsidRDefault="007A513C" w:rsidP="007A513C">
            <w:pPr>
              <w:ind w:left="-40" w:right="-72"/>
              <w:contextualSpacing/>
              <w:jc w:val="right"/>
              <w:rPr>
                <w:rFonts w:ascii="Arial" w:hAnsi="Arial" w:cs="Arial"/>
                <w:lang w:val="en-GB"/>
              </w:rPr>
            </w:pPr>
            <w:r w:rsidRPr="002151EE">
              <w:rPr>
                <w:rFonts w:ascii="Arial" w:hAnsi="Arial" w:cs="Arial"/>
                <w:lang w:val="en-GB"/>
              </w:rPr>
              <w:t>5,505,686</w:t>
            </w:r>
          </w:p>
        </w:tc>
        <w:tc>
          <w:tcPr>
            <w:tcW w:w="1440" w:type="dxa"/>
          </w:tcPr>
          <w:p w14:paraId="38B2F2EE" w14:textId="466D9D5D" w:rsidR="007A513C" w:rsidRPr="002151EE" w:rsidRDefault="009E5D71" w:rsidP="007A513C">
            <w:pPr>
              <w:ind w:left="-40" w:right="-72"/>
              <w:contextualSpacing/>
              <w:jc w:val="right"/>
              <w:rPr>
                <w:rFonts w:ascii="Arial" w:hAnsi="Arial" w:cs="Arial"/>
                <w:lang w:val="en-GB"/>
              </w:rPr>
            </w:pPr>
            <w:r w:rsidRPr="009E5D71">
              <w:rPr>
                <w:rFonts w:ascii="Arial" w:hAnsi="Arial" w:cs="Arial"/>
                <w:lang w:val="en-GB"/>
              </w:rPr>
              <w:t>3,776,229</w:t>
            </w:r>
          </w:p>
        </w:tc>
        <w:tc>
          <w:tcPr>
            <w:tcW w:w="1440" w:type="dxa"/>
          </w:tcPr>
          <w:p w14:paraId="441E7964" w14:textId="6F642D7A" w:rsidR="007A513C" w:rsidRPr="002151EE" w:rsidRDefault="007A513C" w:rsidP="007A513C">
            <w:pPr>
              <w:ind w:left="-40" w:right="-72"/>
              <w:contextualSpacing/>
              <w:jc w:val="right"/>
              <w:rPr>
                <w:rFonts w:ascii="Arial" w:hAnsi="Arial" w:cs="Arial"/>
                <w:lang w:val="en-GB"/>
              </w:rPr>
            </w:pPr>
            <w:r w:rsidRPr="002151EE">
              <w:rPr>
                <w:rFonts w:ascii="Arial" w:hAnsi="Arial" w:cs="Arial"/>
                <w:lang w:val="en-GB"/>
              </w:rPr>
              <w:t>4,591,004</w:t>
            </w:r>
          </w:p>
        </w:tc>
      </w:tr>
      <w:tr w:rsidR="007A513C" w:rsidRPr="002151EE" w14:paraId="350EB515" w14:textId="77777777" w:rsidTr="007A513C">
        <w:trPr>
          <w:trHeight w:val="227"/>
        </w:trPr>
        <w:tc>
          <w:tcPr>
            <w:tcW w:w="3341" w:type="dxa"/>
            <w:vAlign w:val="center"/>
          </w:tcPr>
          <w:p w14:paraId="56503826" w14:textId="77777777" w:rsidR="007A513C" w:rsidRPr="002151EE" w:rsidRDefault="007A513C" w:rsidP="007A513C">
            <w:pPr>
              <w:ind w:left="68"/>
              <w:jc w:val="left"/>
              <w:rPr>
                <w:rFonts w:ascii="Arial" w:eastAsia="Arial" w:hAnsi="Arial" w:cs="Arial"/>
              </w:rPr>
            </w:pPr>
            <w:r w:rsidRPr="002151EE">
              <w:rPr>
                <w:rFonts w:ascii="Arial" w:eastAsia="Arial" w:hAnsi="Arial" w:cs="Arial"/>
              </w:rPr>
              <w:t>Retirement benefits</w:t>
            </w:r>
          </w:p>
        </w:tc>
        <w:tc>
          <w:tcPr>
            <w:tcW w:w="1440" w:type="dxa"/>
          </w:tcPr>
          <w:p w14:paraId="5E86E91D" w14:textId="0AD44B7F" w:rsidR="007A513C" w:rsidRPr="009E5D71" w:rsidRDefault="009E5D71" w:rsidP="007A513C">
            <w:pPr>
              <w:ind w:left="-40" w:right="-72"/>
              <w:contextualSpacing/>
              <w:jc w:val="right"/>
              <w:rPr>
                <w:rFonts w:ascii="Arial" w:hAnsi="Arial" w:cs="Arial"/>
              </w:rPr>
            </w:pPr>
            <w:r w:rsidRPr="009E5D71">
              <w:rPr>
                <w:rFonts w:ascii="Arial" w:hAnsi="Arial" w:cs="Arial"/>
                <w:lang w:val="en-GB"/>
              </w:rPr>
              <w:t>185,192</w:t>
            </w:r>
          </w:p>
        </w:tc>
        <w:tc>
          <w:tcPr>
            <w:tcW w:w="1440" w:type="dxa"/>
          </w:tcPr>
          <w:p w14:paraId="78A9D92B" w14:textId="255229D0" w:rsidR="007A513C" w:rsidRPr="002151EE" w:rsidRDefault="009E5D71" w:rsidP="007A513C">
            <w:pPr>
              <w:ind w:left="-40" w:right="-72"/>
              <w:contextualSpacing/>
              <w:jc w:val="right"/>
              <w:rPr>
                <w:rFonts w:ascii="Arial" w:hAnsi="Arial" w:cs="Arial"/>
                <w:lang w:val="en-GB"/>
              </w:rPr>
            </w:pPr>
            <w:r w:rsidRPr="009E5D71">
              <w:rPr>
                <w:rFonts w:ascii="Arial" w:hAnsi="Arial" w:cs="Arial"/>
                <w:lang w:val="en-GB"/>
              </w:rPr>
              <w:t>450,495</w:t>
            </w:r>
          </w:p>
        </w:tc>
        <w:tc>
          <w:tcPr>
            <w:tcW w:w="1440" w:type="dxa"/>
          </w:tcPr>
          <w:p w14:paraId="26FD4C72" w14:textId="46580D53" w:rsidR="007A513C" w:rsidRPr="002151EE" w:rsidRDefault="009E5D71" w:rsidP="007A513C">
            <w:pPr>
              <w:ind w:left="-40" w:right="-72"/>
              <w:contextualSpacing/>
              <w:jc w:val="right"/>
              <w:rPr>
                <w:rFonts w:ascii="Arial" w:hAnsi="Arial" w:cs="Arial"/>
                <w:lang w:val="en-GB"/>
              </w:rPr>
            </w:pPr>
            <w:r w:rsidRPr="009E5D71">
              <w:rPr>
                <w:rFonts w:ascii="Arial" w:hAnsi="Arial" w:cs="Arial"/>
                <w:lang w:val="en-GB"/>
              </w:rPr>
              <w:t>157,119</w:t>
            </w:r>
          </w:p>
        </w:tc>
        <w:tc>
          <w:tcPr>
            <w:tcW w:w="1440" w:type="dxa"/>
          </w:tcPr>
          <w:p w14:paraId="5E6A74C6" w14:textId="2689CDE5" w:rsidR="007A513C" w:rsidRPr="002151EE" w:rsidRDefault="009E5D71" w:rsidP="007A513C">
            <w:pPr>
              <w:ind w:left="-40" w:right="-72"/>
              <w:contextualSpacing/>
              <w:jc w:val="right"/>
              <w:rPr>
                <w:rFonts w:ascii="Arial" w:hAnsi="Arial" w:cs="Arial"/>
                <w:lang w:val="en-GB"/>
              </w:rPr>
            </w:pPr>
            <w:r w:rsidRPr="009E5D71">
              <w:rPr>
                <w:rFonts w:ascii="Arial" w:hAnsi="Arial" w:cs="Arial"/>
                <w:lang w:val="en-GB"/>
              </w:rPr>
              <w:t>385,168</w:t>
            </w:r>
          </w:p>
        </w:tc>
      </w:tr>
      <w:tr w:rsidR="007A513C" w:rsidRPr="002151EE" w14:paraId="0CCDC38D" w14:textId="77777777" w:rsidTr="007A513C">
        <w:trPr>
          <w:trHeight w:val="227"/>
        </w:trPr>
        <w:tc>
          <w:tcPr>
            <w:tcW w:w="3341" w:type="dxa"/>
            <w:vAlign w:val="center"/>
          </w:tcPr>
          <w:p w14:paraId="1045C8B7" w14:textId="77777777" w:rsidR="007A513C" w:rsidRPr="002151EE" w:rsidRDefault="007A513C" w:rsidP="007A513C">
            <w:pPr>
              <w:ind w:left="68"/>
              <w:jc w:val="left"/>
              <w:rPr>
                <w:rFonts w:ascii="Arial" w:eastAsia="Arial" w:hAnsi="Arial" w:cs="Arial"/>
              </w:rPr>
            </w:pPr>
            <w:r w:rsidRPr="002151EE">
              <w:rPr>
                <w:rFonts w:ascii="Arial" w:eastAsia="Arial" w:hAnsi="Arial" w:cs="Arial"/>
              </w:rPr>
              <w:t>Other long-term benefits</w:t>
            </w:r>
          </w:p>
        </w:tc>
        <w:tc>
          <w:tcPr>
            <w:tcW w:w="1440" w:type="dxa"/>
            <w:tcBorders>
              <w:bottom w:val="single" w:sz="4" w:space="0" w:color="auto"/>
            </w:tcBorders>
          </w:tcPr>
          <w:p w14:paraId="6031BF0A" w14:textId="2A2C8C28" w:rsidR="007A513C" w:rsidRPr="002151EE" w:rsidRDefault="009E5D71" w:rsidP="007A513C">
            <w:pPr>
              <w:ind w:left="-40" w:right="-72"/>
              <w:contextualSpacing/>
              <w:jc w:val="right"/>
              <w:rPr>
                <w:rFonts w:ascii="Arial" w:hAnsi="Arial" w:cs="Arial"/>
                <w:lang w:val="en-GB"/>
              </w:rPr>
            </w:pPr>
            <w:r w:rsidRPr="009E5D71">
              <w:rPr>
                <w:rFonts w:ascii="Arial" w:hAnsi="Arial" w:cs="Arial"/>
                <w:lang w:val="en-GB"/>
              </w:rPr>
              <w:t>3,432</w:t>
            </w:r>
          </w:p>
        </w:tc>
        <w:tc>
          <w:tcPr>
            <w:tcW w:w="1440" w:type="dxa"/>
            <w:tcBorders>
              <w:bottom w:val="single" w:sz="4" w:space="0" w:color="auto"/>
            </w:tcBorders>
          </w:tcPr>
          <w:p w14:paraId="6F7AC310" w14:textId="737DF4B8" w:rsidR="007A513C" w:rsidRPr="002151EE" w:rsidRDefault="009E5D71" w:rsidP="007A513C">
            <w:pPr>
              <w:ind w:left="-40" w:right="-72"/>
              <w:contextualSpacing/>
              <w:jc w:val="right"/>
              <w:rPr>
                <w:rFonts w:ascii="Arial" w:hAnsi="Arial" w:cs="Arial"/>
                <w:lang w:val="en-GB"/>
              </w:rPr>
            </w:pPr>
            <w:r w:rsidRPr="009E5D71">
              <w:rPr>
                <w:rFonts w:ascii="Arial" w:hAnsi="Arial" w:cs="Arial"/>
                <w:lang w:val="en-GB"/>
              </w:rPr>
              <w:t>16,879</w:t>
            </w:r>
          </w:p>
        </w:tc>
        <w:tc>
          <w:tcPr>
            <w:tcW w:w="1440" w:type="dxa"/>
            <w:tcBorders>
              <w:bottom w:val="single" w:sz="4" w:space="0" w:color="auto"/>
            </w:tcBorders>
          </w:tcPr>
          <w:p w14:paraId="539A343F" w14:textId="7C57E311" w:rsidR="007A513C" w:rsidRPr="002151EE" w:rsidRDefault="009E5D71" w:rsidP="007A513C">
            <w:pPr>
              <w:ind w:left="-40" w:right="-72"/>
              <w:contextualSpacing/>
              <w:jc w:val="right"/>
              <w:rPr>
                <w:rFonts w:ascii="Arial" w:hAnsi="Arial" w:cs="Arial"/>
                <w:lang w:val="en-GB"/>
              </w:rPr>
            </w:pPr>
            <w:r w:rsidRPr="009E5D71">
              <w:rPr>
                <w:rFonts w:ascii="Arial" w:hAnsi="Arial" w:cs="Arial"/>
                <w:lang w:val="en-GB"/>
              </w:rPr>
              <w:t>2,372</w:t>
            </w:r>
          </w:p>
        </w:tc>
        <w:tc>
          <w:tcPr>
            <w:tcW w:w="1440" w:type="dxa"/>
            <w:tcBorders>
              <w:bottom w:val="single" w:sz="4" w:space="0" w:color="auto"/>
            </w:tcBorders>
          </w:tcPr>
          <w:p w14:paraId="5DD34368" w14:textId="1D4B3A09" w:rsidR="007A513C" w:rsidRPr="002151EE" w:rsidRDefault="009E5D71" w:rsidP="007A513C">
            <w:pPr>
              <w:ind w:left="-40" w:right="-72"/>
              <w:contextualSpacing/>
              <w:jc w:val="right"/>
              <w:rPr>
                <w:rFonts w:ascii="Arial" w:hAnsi="Arial" w:cs="Arial"/>
                <w:lang w:val="en-GB"/>
              </w:rPr>
            </w:pPr>
            <w:r w:rsidRPr="009E5D71">
              <w:rPr>
                <w:rFonts w:ascii="Arial" w:hAnsi="Arial" w:cs="Arial"/>
                <w:lang w:val="en-GB"/>
              </w:rPr>
              <w:t>11,613</w:t>
            </w:r>
          </w:p>
        </w:tc>
      </w:tr>
      <w:tr w:rsidR="007A513C" w:rsidRPr="002151EE" w14:paraId="39DE2134" w14:textId="77777777" w:rsidTr="007A513C">
        <w:trPr>
          <w:trHeight w:val="227"/>
        </w:trPr>
        <w:tc>
          <w:tcPr>
            <w:tcW w:w="3341" w:type="dxa"/>
            <w:vAlign w:val="center"/>
          </w:tcPr>
          <w:p w14:paraId="4CD3B8BC" w14:textId="77777777" w:rsidR="007A513C" w:rsidRPr="002151EE" w:rsidRDefault="007A513C" w:rsidP="007A513C">
            <w:pPr>
              <w:ind w:left="68"/>
              <w:jc w:val="left"/>
              <w:rPr>
                <w:rFonts w:ascii="Arial" w:eastAsia="Arial" w:hAnsi="Arial" w:cs="Arial"/>
                <w:sz w:val="10"/>
                <w:szCs w:val="10"/>
              </w:rPr>
            </w:pPr>
          </w:p>
        </w:tc>
        <w:tc>
          <w:tcPr>
            <w:tcW w:w="1440" w:type="dxa"/>
            <w:vAlign w:val="center"/>
          </w:tcPr>
          <w:p w14:paraId="7162ED32" w14:textId="77777777" w:rsidR="007A513C" w:rsidRPr="002151EE" w:rsidRDefault="007A513C" w:rsidP="007A513C">
            <w:pPr>
              <w:ind w:left="-40" w:right="-72"/>
              <w:contextualSpacing/>
              <w:jc w:val="right"/>
              <w:rPr>
                <w:rFonts w:ascii="Arial" w:hAnsi="Arial" w:cs="Arial"/>
                <w:sz w:val="10"/>
                <w:szCs w:val="10"/>
                <w:lang w:val="en-GB"/>
              </w:rPr>
            </w:pPr>
          </w:p>
        </w:tc>
        <w:tc>
          <w:tcPr>
            <w:tcW w:w="1440" w:type="dxa"/>
            <w:vAlign w:val="center"/>
          </w:tcPr>
          <w:p w14:paraId="7B327C64" w14:textId="77777777" w:rsidR="007A513C" w:rsidRPr="002151EE" w:rsidRDefault="007A513C" w:rsidP="007A513C">
            <w:pPr>
              <w:ind w:left="-40" w:right="-72"/>
              <w:contextualSpacing/>
              <w:jc w:val="right"/>
              <w:rPr>
                <w:rFonts w:ascii="Arial" w:hAnsi="Arial" w:cs="Arial"/>
                <w:sz w:val="10"/>
                <w:szCs w:val="10"/>
                <w:lang w:val="en-GB"/>
              </w:rPr>
            </w:pPr>
          </w:p>
        </w:tc>
        <w:tc>
          <w:tcPr>
            <w:tcW w:w="1440" w:type="dxa"/>
            <w:vAlign w:val="center"/>
          </w:tcPr>
          <w:p w14:paraId="5ADAF174" w14:textId="77777777" w:rsidR="007A513C" w:rsidRPr="002151EE" w:rsidRDefault="007A513C" w:rsidP="007A513C">
            <w:pPr>
              <w:ind w:left="-40" w:right="-72"/>
              <w:contextualSpacing/>
              <w:jc w:val="right"/>
              <w:rPr>
                <w:rFonts w:ascii="Arial" w:hAnsi="Arial" w:cs="Arial"/>
                <w:sz w:val="10"/>
                <w:szCs w:val="10"/>
                <w:lang w:val="en-GB"/>
              </w:rPr>
            </w:pPr>
          </w:p>
        </w:tc>
        <w:tc>
          <w:tcPr>
            <w:tcW w:w="1440" w:type="dxa"/>
            <w:vAlign w:val="center"/>
          </w:tcPr>
          <w:p w14:paraId="1C6DC2FD" w14:textId="77777777" w:rsidR="007A513C" w:rsidRPr="002151EE" w:rsidRDefault="007A513C" w:rsidP="007A513C">
            <w:pPr>
              <w:ind w:left="-40" w:right="-72"/>
              <w:contextualSpacing/>
              <w:jc w:val="right"/>
              <w:rPr>
                <w:rFonts w:ascii="Arial" w:hAnsi="Arial" w:cs="Arial"/>
                <w:sz w:val="10"/>
                <w:szCs w:val="10"/>
                <w:lang w:val="en-GB"/>
              </w:rPr>
            </w:pPr>
          </w:p>
        </w:tc>
      </w:tr>
      <w:tr w:rsidR="007A513C" w:rsidRPr="002151EE" w14:paraId="4B911526" w14:textId="77777777">
        <w:tc>
          <w:tcPr>
            <w:tcW w:w="3341" w:type="dxa"/>
            <w:vAlign w:val="center"/>
          </w:tcPr>
          <w:p w14:paraId="19AC91B3" w14:textId="77777777" w:rsidR="007A513C" w:rsidRPr="002151EE" w:rsidRDefault="007A513C" w:rsidP="007A513C">
            <w:pPr>
              <w:ind w:left="68"/>
              <w:jc w:val="left"/>
              <w:rPr>
                <w:rFonts w:ascii="Arial" w:eastAsia="Arial" w:hAnsi="Arial" w:cs="Arial"/>
                <w:bCs/>
              </w:rPr>
            </w:pPr>
          </w:p>
        </w:tc>
        <w:tc>
          <w:tcPr>
            <w:tcW w:w="1440" w:type="dxa"/>
            <w:tcBorders>
              <w:left w:val="nil"/>
              <w:bottom w:val="single" w:sz="4" w:space="0" w:color="auto"/>
              <w:right w:val="nil"/>
            </w:tcBorders>
          </w:tcPr>
          <w:p w14:paraId="0C5E3049" w14:textId="35EFFFEC" w:rsidR="007A513C" w:rsidRPr="002151EE" w:rsidRDefault="009E5D71" w:rsidP="007A513C">
            <w:pPr>
              <w:ind w:left="-40" w:right="-72"/>
              <w:contextualSpacing/>
              <w:jc w:val="right"/>
              <w:rPr>
                <w:rFonts w:ascii="Arial" w:hAnsi="Arial" w:cs="Arial"/>
                <w:lang w:val="en-GB"/>
              </w:rPr>
            </w:pPr>
            <w:r w:rsidRPr="009E5D71">
              <w:rPr>
                <w:rFonts w:ascii="Arial" w:hAnsi="Arial" w:cs="Arial"/>
                <w:lang w:val="en-GB"/>
              </w:rPr>
              <w:t>4,922,528</w:t>
            </w:r>
          </w:p>
        </w:tc>
        <w:tc>
          <w:tcPr>
            <w:tcW w:w="1440" w:type="dxa"/>
            <w:tcBorders>
              <w:left w:val="nil"/>
              <w:bottom w:val="single" w:sz="4" w:space="0" w:color="auto"/>
              <w:right w:val="nil"/>
            </w:tcBorders>
          </w:tcPr>
          <w:p w14:paraId="146F1319" w14:textId="18793085" w:rsidR="007A513C" w:rsidRPr="002151EE" w:rsidRDefault="009E5D71" w:rsidP="007A513C">
            <w:pPr>
              <w:ind w:left="-40" w:right="-72"/>
              <w:contextualSpacing/>
              <w:jc w:val="right"/>
              <w:rPr>
                <w:rFonts w:ascii="Arial" w:hAnsi="Arial" w:cs="Arial"/>
                <w:lang w:val="en-GB"/>
              </w:rPr>
            </w:pPr>
            <w:r w:rsidRPr="009E5D71">
              <w:rPr>
                <w:rFonts w:ascii="Arial" w:hAnsi="Arial" w:cs="Arial"/>
                <w:lang w:val="en-GB"/>
              </w:rPr>
              <w:t>5,973,060</w:t>
            </w:r>
          </w:p>
        </w:tc>
        <w:tc>
          <w:tcPr>
            <w:tcW w:w="1440" w:type="dxa"/>
            <w:tcBorders>
              <w:left w:val="nil"/>
              <w:bottom w:val="single" w:sz="4" w:space="0" w:color="auto"/>
              <w:right w:val="nil"/>
            </w:tcBorders>
          </w:tcPr>
          <w:p w14:paraId="043C70DD" w14:textId="217A8D45" w:rsidR="007A513C" w:rsidRPr="002151EE" w:rsidRDefault="009E5D71" w:rsidP="007A513C">
            <w:pPr>
              <w:ind w:left="-40" w:right="-72"/>
              <w:contextualSpacing/>
              <w:jc w:val="right"/>
              <w:rPr>
                <w:rFonts w:ascii="Arial" w:hAnsi="Arial" w:cs="Arial"/>
                <w:lang w:val="en-GB"/>
              </w:rPr>
            </w:pPr>
            <w:r w:rsidRPr="009E5D71">
              <w:rPr>
                <w:rFonts w:ascii="Arial" w:hAnsi="Arial" w:cs="Arial"/>
                <w:lang w:val="en-GB"/>
              </w:rPr>
              <w:t>3,935,720</w:t>
            </w:r>
          </w:p>
        </w:tc>
        <w:tc>
          <w:tcPr>
            <w:tcW w:w="1440" w:type="dxa"/>
            <w:tcBorders>
              <w:bottom w:val="single" w:sz="4" w:space="0" w:color="auto"/>
            </w:tcBorders>
          </w:tcPr>
          <w:p w14:paraId="1DC28C67" w14:textId="449C3295" w:rsidR="007A513C" w:rsidRPr="002151EE" w:rsidRDefault="009E5D71" w:rsidP="007A513C">
            <w:pPr>
              <w:ind w:left="-40" w:right="-72"/>
              <w:contextualSpacing/>
              <w:jc w:val="right"/>
              <w:rPr>
                <w:rFonts w:ascii="Arial" w:hAnsi="Arial" w:cs="Arial"/>
                <w:lang w:val="en-GB"/>
              </w:rPr>
            </w:pPr>
            <w:r w:rsidRPr="009E5D71">
              <w:rPr>
                <w:rFonts w:ascii="Arial" w:hAnsi="Arial" w:cs="Arial"/>
                <w:lang w:val="en-GB"/>
              </w:rPr>
              <w:t>4,987,785</w:t>
            </w:r>
          </w:p>
        </w:tc>
      </w:tr>
    </w:tbl>
    <w:p w14:paraId="17E52275" w14:textId="77777777" w:rsidR="00071BE9" w:rsidRPr="00C77BF0" w:rsidRDefault="00071BE9" w:rsidP="00071BE9">
      <w:pPr>
        <w:ind w:left="540"/>
        <w:rPr>
          <w:rFonts w:ascii="Arial" w:eastAsia="Arial Unicode MS" w:hAnsi="Arial" w:cs="Arial"/>
          <w:spacing w:val="-6"/>
          <w:sz w:val="16"/>
          <w:szCs w:val="16"/>
        </w:rPr>
      </w:pPr>
    </w:p>
    <w:tbl>
      <w:tblPr>
        <w:tblStyle w:val="aff2"/>
        <w:tblW w:w="9101" w:type="dxa"/>
        <w:tblInd w:w="360" w:type="dxa"/>
        <w:tblLayout w:type="fixed"/>
        <w:tblLook w:val="0400" w:firstRow="0" w:lastRow="0" w:firstColumn="0" w:lastColumn="0" w:noHBand="0" w:noVBand="1"/>
      </w:tblPr>
      <w:tblGrid>
        <w:gridCol w:w="3341"/>
        <w:gridCol w:w="1440"/>
        <w:gridCol w:w="1440"/>
        <w:gridCol w:w="1440"/>
        <w:gridCol w:w="1440"/>
      </w:tblGrid>
      <w:tr w:rsidR="00071BE9" w:rsidRPr="002151EE" w14:paraId="002D5F5B" w14:textId="77777777" w:rsidTr="00133B52">
        <w:tc>
          <w:tcPr>
            <w:tcW w:w="3341" w:type="dxa"/>
            <w:vAlign w:val="center"/>
          </w:tcPr>
          <w:p w14:paraId="4C679933" w14:textId="77777777" w:rsidR="00071BE9" w:rsidRPr="002151EE" w:rsidRDefault="00071BE9">
            <w:pPr>
              <w:ind w:left="91"/>
              <w:jc w:val="left"/>
              <w:rPr>
                <w:rFonts w:ascii="Arial" w:eastAsia="Arial" w:hAnsi="Arial" w:cs="Arial"/>
              </w:rPr>
            </w:pPr>
          </w:p>
        </w:tc>
        <w:tc>
          <w:tcPr>
            <w:tcW w:w="2880" w:type="dxa"/>
            <w:gridSpan w:val="2"/>
            <w:tcBorders>
              <w:left w:val="nil"/>
              <w:bottom w:val="single" w:sz="4" w:space="0" w:color="000000"/>
              <w:right w:val="nil"/>
            </w:tcBorders>
            <w:vAlign w:val="center"/>
          </w:tcPr>
          <w:p w14:paraId="3D6D2A4B" w14:textId="77777777" w:rsidR="00071BE9" w:rsidRPr="002151EE" w:rsidRDefault="00071BE9">
            <w:pPr>
              <w:jc w:val="center"/>
              <w:rPr>
                <w:rFonts w:ascii="Arial" w:eastAsia="Arial" w:hAnsi="Arial" w:cs="Arial"/>
                <w:b/>
              </w:rPr>
            </w:pPr>
            <w:r w:rsidRPr="002151EE">
              <w:rPr>
                <w:rFonts w:ascii="Arial" w:eastAsia="Arial" w:hAnsi="Arial" w:cs="Arial"/>
                <w:b/>
              </w:rPr>
              <w:t>Consolidated</w:t>
            </w:r>
          </w:p>
          <w:p w14:paraId="1FFC6740" w14:textId="77777777" w:rsidR="00071BE9" w:rsidRPr="002151EE" w:rsidRDefault="00071BE9">
            <w:pPr>
              <w:jc w:val="center"/>
              <w:rPr>
                <w:rFonts w:ascii="Arial" w:eastAsia="Arial" w:hAnsi="Arial" w:cs="Arial"/>
                <w:b/>
              </w:rPr>
            </w:pPr>
            <w:r w:rsidRPr="002151EE">
              <w:rPr>
                <w:rFonts w:ascii="Arial" w:eastAsia="Arial" w:hAnsi="Arial" w:cs="Arial"/>
                <w:b/>
              </w:rPr>
              <w:t>financial information</w:t>
            </w:r>
          </w:p>
        </w:tc>
        <w:tc>
          <w:tcPr>
            <w:tcW w:w="2880" w:type="dxa"/>
            <w:gridSpan w:val="2"/>
            <w:tcBorders>
              <w:left w:val="nil"/>
              <w:bottom w:val="single" w:sz="4" w:space="0" w:color="000000"/>
              <w:right w:val="nil"/>
            </w:tcBorders>
            <w:vAlign w:val="center"/>
          </w:tcPr>
          <w:p w14:paraId="3111BA39" w14:textId="77777777" w:rsidR="00071BE9" w:rsidRPr="002151EE" w:rsidRDefault="00071BE9">
            <w:pPr>
              <w:jc w:val="center"/>
              <w:rPr>
                <w:rFonts w:ascii="Arial" w:eastAsia="Arial" w:hAnsi="Arial" w:cs="Arial"/>
                <w:b/>
              </w:rPr>
            </w:pPr>
            <w:r w:rsidRPr="002151EE">
              <w:rPr>
                <w:rFonts w:ascii="Arial" w:eastAsia="Arial" w:hAnsi="Arial" w:cs="Arial"/>
                <w:b/>
              </w:rPr>
              <w:t>Separate</w:t>
            </w:r>
          </w:p>
          <w:p w14:paraId="1021EA7C" w14:textId="77777777" w:rsidR="00071BE9" w:rsidRPr="002151EE" w:rsidRDefault="00071BE9">
            <w:pPr>
              <w:jc w:val="center"/>
              <w:rPr>
                <w:rFonts w:ascii="Arial" w:eastAsia="Arial" w:hAnsi="Arial" w:cs="Arial"/>
                <w:b/>
              </w:rPr>
            </w:pPr>
            <w:r w:rsidRPr="002151EE">
              <w:rPr>
                <w:rFonts w:ascii="Arial" w:eastAsia="Arial" w:hAnsi="Arial" w:cs="Arial"/>
                <w:b/>
              </w:rPr>
              <w:t>financial information</w:t>
            </w:r>
          </w:p>
        </w:tc>
      </w:tr>
      <w:tr w:rsidR="007A513C" w:rsidRPr="002151EE" w14:paraId="1E2F1835" w14:textId="77777777">
        <w:tc>
          <w:tcPr>
            <w:tcW w:w="3341" w:type="dxa"/>
            <w:vAlign w:val="center"/>
          </w:tcPr>
          <w:p w14:paraId="67AFE466" w14:textId="77777777" w:rsidR="007A513C" w:rsidRPr="002151EE" w:rsidRDefault="007A513C" w:rsidP="007A513C">
            <w:pPr>
              <w:ind w:left="91"/>
              <w:jc w:val="left"/>
              <w:rPr>
                <w:rFonts w:ascii="Arial" w:eastAsia="Arial" w:hAnsi="Arial" w:cs="Arial"/>
                <w:b/>
                <w:lang w:val="en-GB"/>
              </w:rPr>
            </w:pPr>
            <w:r w:rsidRPr="002151EE">
              <w:rPr>
                <w:rFonts w:ascii="Arial" w:eastAsia="Arial" w:hAnsi="Arial" w:cs="Arial"/>
                <w:b/>
              </w:rPr>
              <w:t xml:space="preserve">For the </w:t>
            </w:r>
            <w:r w:rsidRPr="002151EE">
              <w:rPr>
                <w:rFonts w:ascii="Arial" w:eastAsia="Arial" w:hAnsi="Arial" w:cs="Arial"/>
                <w:b/>
                <w:lang w:val="en-GB"/>
              </w:rPr>
              <w:t>six-month</w:t>
            </w:r>
          </w:p>
        </w:tc>
        <w:tc>
          <w:tcPr>
            <w:tcW w:w="1440" w:type="dxa"/>
            <w:vAlign w:val="center"/>
          </w:tcPr>
          <w:p w14:paraId="61D9FBB0" w14:textId="38E12CD5" w:rsidR="007A513C" w:rsidRPr="002151EE" w:rsidRDefault="007A513C" w:rsidP="007A513C">
            <w:pPr>
              <w:ind w:right="-72"/>
              <w:jc w:val="right"/>
              <w:rPr>
                <w:rFonts w:ascii="Arial" w:eastAsia="Arial" w:hAnsi="Arial" w:cs="Arial"/>
                <w:b/>
                <w:spacing w:val="-4"/>
              </w:rPr>
            </w:pPr>
            <w:r w:rsidRPr="002151EE">
              <w:rPr>
                <w:rFonts w:ascii="Arial" w:eastAsia="Arial" w:hAnsi="Arial" w:cs="Arial"/>
                <w:b/>
                <w:spacing w:val="-4"/>
                <w:lang w:val="en-GB"/>
              </w:rPr>
              <w:t>202</w:t>
            </w:r>
            <w:r>
              <w:rPr>
                <w:rFonts w:ascii="Arial" w:eastAsia="Arial" w:hAnsi="Arial" w:cs="Arial"/>
                <w:b/>
                <w:spacing w:val="-4"/>
              </w:rPr>
              <w:t>6</w:t>
            </w:r>
          </w:p>
        </w:tc>
        <w:tc>
          <w:tcPr>
            <w:tcW w:w="1440" w:type="dxa"/>
            <w:vAlign w:val="center"/>
          </w:tcPr>
          <w:p w14:paraId="029986FA" w14:textId="54352DBD" w:rsidR="007A513C" w:rsidRPr="002151EE" w:rsidRDefault="007A513C" w:rsidP="007A513C">
            <w:pPr>
              <w:ind w:right="-72"/>
              <w:jc w:val="right"/>
              <w:rPr>
                <w:rFonts w:ascii="Arial" w:eastAsia="Arial" w:hAnsi="Arial" w:cs="Arial"/>
                <w:b/>
              </w:rPr>
            </w:pPr>
            <w:r w:rsidRPr="002151EE">
              <w:rPr>
                <w:rFonts w:ascii="Arial" w:eastAsia="Arial" w:hAnsi="Arial" w:cs="Arial"/>
                <w:b/>
                <w:spacing w:val="-4"/>
                <w:lang w:val="en-GB"/>
              </w:rPr>
              <w:t>2025</w:t>
            </w:r>
          </w:p>
        </w:tc>
        <w:tc>
          <w:tcPr>
            <w:tcW w:w="1440" w:type="dxa"/>
            <w:vAlign w:val="center"/>
          </w:tcPr>
          <w:p w14:paraId="56DBD7D8" w14:textId="564F1C03" w:rsidR="007A513C" w:rsidRPr="002151EE" w:rsidRDefault="007A513C" w:rsidP="007A513C">
            <w:pPr>
              <w:ind w:right="-72"/>
              <w:jc w:val="right"/>
              <w:rPr>
                <w:rFonts w:ascii="Arial" w:eastAsia="Arial" w:hAnsi="Arial" w:cs="Arial"/>
                <w:b/>
                <w:spacing w:val="-4"/>
              </w:rPr>
            </w:pPr>
            <w:r w:rsidRPr="002151EE">
              <w:rPr>
                <w:rFonts w:ascii="Arial" w:eastAsia="Arial" w:hAnsi="Arial" w:cs="Arial"/>
                <w:b/>
                <w:spacing w:val="-4"/>
                <w:lang w:val="en-GB"/>
              </w:rPr>
              <w:t>202</w:t>
            </w:r>
            <w:r>
              <w:rPr>
                <w:rFonts w:ascii="Arial" w:eastAsia="Arial" w:hAnsi="Arial" w:cs="Arial"/>
                <w:b/>
                <w:spacing w:val="-4"/>
              </w:rPr>
              <w:t>6</w:t>
            </w:r>
          </w:p>
        </w:tc>
        <w:tc>
          <w:tcPr>
            <w:tcW w:w="1440" w:type="dxa"/>
            <w:vAlign w:val="center"/>
          </w:tcPr>
          <w:p w14:paraId="4AF46E0F" w14:textId="059DE978" w:rsidR="007A513C" w:rsidRPr="002151EE" w:rsidRDefault="007A513C" w:rsidP="007A513C">
            <w:pPr>
              <w:ind w:right="-72"/>
              <w:jc w:val="right"/>
              <w:rPr>
                <w:rFonts w:ascii="Arial" w:eastAsia="Arial" w:hAnsi="Arial" w:cs="Arial"/>
                <w:b/>
              </w:rPr>
            </w:pPr>
            <w:r w:rsidRPr="002151EE">
              <w:rPr>
                <w:rFonts w:ascii="Arial" w:eastAsia="Arial" w:hAnsi="Arial" w:cs="Arial"/>
                <w:b/>
                <w:spacing w:val="-4"/>
                <w:lang w:val="en-GB"/>
              </w:rPr>
              <w:t>2025</w:t>
            </w:r>
          </w:p>
        </w:tc>
      </w:tr>
      <w:tr w:rsidR="007A513C" w:rsidRPr="002151EE" w14:paraId="7AEEF8D9" w14:textId="77777777">
        <w:tc>
          <w:tcPr>
            <w:tcW w:w="3341" w:type="dxa"/>
            <w:vAlign w:val="center"/>
          </w:tcPr>
          <w:p w14:paraId="0FC06C2B" w14:textId="77777777" w:rsidR="007A513C" w:rsidRPr="002151EE" w:rsidRDefault="007A513C" w:rsidP="007A513C">
            <w:pPr>
              <w:ind w:left="91"/>
              <w:jc w:val="left"/>
              <w:rPr>
                <w:rFonts w:ascii="Arial" w:eastAsia="Arial" w:hAnsi="Arial" w:cs="Arial"/>
                <w:b/>
              </w:rPr>
            </w:pPr>
            <w:r w:rsidRPr="002151EE">
              <w:rPr>
                <w:rFonts w:ascii="Arial" w:eastAsia="Arial" w:hAnsi="Arial" w:cs="Arial"/>
                <w:b/>
                <w:lang w:val="en-GB"/>
              </w:rPr>
              <w:t xml:space="preserve">   </w:t>
            </w:r>
            <w:r w:rsidRPr="002151EE">
              <w:rPr>
                <w:rFonts w:ascii="Arial" w:eastAsia="Arial" w:hAnsi="Arial" w:cs="Arial"/>
                <w:b/>
              </w:rPr>
              <w:t xml:space="preserve">period ended </w:t>
            </w:r>
            <w:r w:rsidRPr="002151EE">
              <w:rPr>
                <w:rFonts w:ascii="Arial" w:eastAsia="Arial" w:hAnsi="Arial" w:cs="Arial"/>
                <w:b/>
                <w:lang w:val="en-GB"/>
              </w:rPr>
              <w:t>30 June</w:t>
            </w:r>
          </w:p>
        </w:tc>
        <w:tc>
          <w:tcPr>
            <w:tcW w:w="1440" w:type="dxa"/>
            <w:tcBorders>
              <w:top w:val="nil"/>
              <w:left w:val="nil"/>
              <w:bottom w:val="single" w:sz="4" w:space="0" w:color="000000"/>
              <w:right w:val="nil"/>
            </w:tcBorders>
            <w:vAlign w:val="center"/>
          </w:tcPr>
          <w:p w14:paraId="640268F6" w14:textId="77777777" w:rsidR="007A513C" w:rsidRPr="002151EE" w:rsidRDefault="007A513C" w:rsidP="007A513C">
            <w:pPr>
              <w:ind w:right="-72"/>
              <w:jc w:val="right"/>
              <w:rPr>
                <w:rFonts w:ascii="Arial" w:eastAsia="Arial" w:hAnsi="Arial" w:cs="Arial"/>
                <w:b/>
              </w:rPr>
            </w:pPr>
            <w:r w:rsidRPr="002151EE">
              <w:rPr>
                <w:rFonts w:ascii="Arial" w:eastAsia="Arial" w:hAnsi="Arial" w:cs="Arial"/>
                <w:b/>
              </w:rPr>
              <w:t>Baht</w:t>
            </w:r>
          </w:p>
        </w:tc>
        <w:tc>
          <w:tcPr>
            <w:tcW w:w="1440" w:type="dxa"/>
            <w:tcBorders>
              <w:top w:val="nil"/>
              <w:left w:val="nil"/>
              <w:bottom w:val="single" w:sz="4" w:space="0" w:color="000000"/>
              <w:right w:val="nil"/>
            </w:tcBorders>
            <w:vAlign w:val="center"/>
          </w:tcPr>
          <w:p w14:paraId="4B81A02D" w14:textId="0814F6FF" w:rsidR="007A513C" w:rsidRPr="002151EE" w:rsidRDefault="007A513C" w:rsidP="007A513C">
            <w:pPr>
              <w:ind w:right="-72"/>
              <w:jc w:val="right"/>
              <w:rPr>
                <w:rFonts w:ascii="Arial" w:eastAsia="Arial" w:hAnsi="Arial" w:cs="Arial"/>
                <w:b/>
              </w:rPr>
            </w:pPr>
            <w:r w:rsidRPr="002151EE">
              <w:rPr>
                <w:rFonts w:ascii="Arial" w:eastAsia="Arial" w:hAnsi="Arial" w:cs="Arial"/>
                <w:b/>
              </w:rPr>
              <w:t>Baht</w:t>
            </w:r>
          </w:p>
        </w:tc>
        <w:tc>
          <w:tcPr>
            <w:tcW w:w="1440" w:type="dxa"/>
            <w:tcBorders>
              <w:top w:val="nil"/>
              <w:left w:val="nil"/>
              <w:bottom w:val="single" w:sz="4" w:space="0" w:color="000000"/>
              <w:right w:val="nil"/>
            </w:tcBorders>
            <w:vAlign w:val="center"/>
          </w:tcPr>
          <w:p w14:paraId="46EAAD06" w14:textId="77777777" w:rsidR="007A513C" w:rsidRPr="002151EE" w:rsidRDefault="007A513C" w:rsidP="007A513C">
            <w:pPr>
              <w:ind w:right="-72"/>
              <w:jc w:val="right"/>
              <w:rPr>
                <w:rFonts w:ascii="Arial" w:eastAsia="Arial" w:hAnsi="Arial" w:cs="Arial"/>
                <w:b/>
              </w:rPr>
            </w:pPr>
            <w:r w:rsidRPr="002151EE">
              <w:rPr>
                <w:rFonts w:ascii="Arial" w:eastAsia="Arial" w:hAnsi="Arial" w:cs="Arial"/>
                <w:b/>
              </w:rPr>
              <w:t>Baht</w:t>
            </w:r>
          </w:p>
        </w:tc>
        <w:tc>
          <w:tcPr>
            <w:tcW w:w="1440" w:type="dxa"/>
            <w:tcBorders>
              <w:top w:val="nil"/>
              <w:left w:val="nil"/>
              <w:bottom w:val="single" w:sz="4" w:space="0" w:color="000000"/>
              <w:right w:val="nil"/>
            </w:tcBorders>
            <w:vAlign w:val="center"/>
          </w:tcPr>
          <w:p w14:paraId="33FC8E61" w14:textId="5A972C89" w:rsidR="007A513C" w:rsidRPr="002151EE" w:rsidRDefault="007A513C" w:rsidP="007A513C">
            <w:pPr>
              <w:ind w:right="-72"/>
              <w:jc w:val="right"/>
              <w:rPr>
                <w:rFonts w:ascii="Arial" w:eastAsia="Arial" w:hAnsi="Arial" w:cs="Arial"/>
                <w:b/>
              </w:rPr>
            </w:pPr>
            <w:r w:rsidRPr="002151EE">
              <w:rPr>
                <w:rFonts w:ascii="Arial" w:eastAsia="Arial" w:hAnsi="Arial" w:cs="Arial"/>
                <w:b/>
              </w:rPr>
              <w:t>Baht</w:t>
            </w:r>
          </w:p>
        </w:tc>
      </w:tr>
      <w:tr w:rsidR="007A513C" w:rsidRPr="002151EE" w14:paraId="4450321B" w14:textId="77777777" w:rsidTr="007A513C">
        <w:trPr>
          <w:trHeight w:val="227"/>
        </w:trPr>
        <w:tc>
          <w:tcPr>
            <w:tcW w:w="3341" w:type="dxa"/>
            <w:vAlign w:val="center"/>
          </w:tcPr>
          <w:p w14:paraId="3CCDA653" w14:textId="77777777" w:rsidR="007A513C" w:rsidRPr="002151EE" w:rsidRDefault="007A513C" w:rsidP="007A513C">
            <w:pPr>
              <w:ind w:left="68"/>
              <w:jc w:val="left"/>
              <w:rPr>
                <w:rFonts w:ascii="Arial" w:eastAsia="Arial" w:hAnsi="Arial" w:cs="Arial"/>
                <w:sz w:val="10"/>
                <w:szCs w:val="10"/>
              </w:rPr>
            </w:pPr>
          </w:p>
        </w:tc>
        <w:tc>
          <w:tcPr>
            <w:tcW w:w="1440" w:type="dxa"/>
            <w:tcBorders>
              <w:top w:val="single" w:sz="4" w:space="0" w:color="000000"/>
              <w:left w:val="nil"/>
              <w:bottom w:val="nil"/>
              <w:right w:val="nil"/>
            </w:tcBorders>
            <w:vAlign w:val="center"/>
          </w:tcPr>
          <w:p w14:paraId="3872A3FB" w14:textId="77777777" w:rsidR="007A513C" w:rsidRPr="002151EE" w:rsidRDefault="007A513C" w:rsidP="007A513C">
            <w:pPr>
              <w:ind w:left="68"/>
              <w:jc w:val="left"/>
              <w:rPr>
                <w:rFonts w:ascii="Arial" w:eastAsia="Arial" w:hAnsi="Arial" w:cs="Arial"/>
                <w:sz w:val="10"/>
                <w:szCs w:val="10"/>
              </w:rPr>
            </w:pPr>
          </w:p>
        </w:tc>
        <w:tc>
          <w:tcPr>
            <w:tcW w:w="1440" w:type="dxa"/>
            <w:tcBorders>
              <w:top w:val="single" w:sz="4" w:space="0" w:color="000000"/>
              <w:left w:val="nil"/>
              <w:bottom w:val="nil"/>
              <w:right w:val="nil"/>
            </w:tcBorders>
            <w:vAlign w:val="center"/>
          </w:tcPr>
          <w:p w14:paraId="2109A841" w14:textId="77777777" w:rsidR="007A513C" w:rsidRPr="002151EE" w:rsidRDefault="007A513C" w:rsidP="007A513C">
            <w:pPr>
              <w:ind w:left="68"/>
              <w:jc w:val="left"/>
              <w:rPr>
                <w:rFonts w:ascii="Arial" w:eastAsia="Arial" w:hAnsi="Arial" w:cs="Arial"/>
                <w:sz w:val="10"/>
                <w:szCs w:val="10"/>
              </w:rPr>
            </w:pPr>
          </w:p>
        </w:tc>
        <w:tc>
          <w:tcPr>
            <w:tcW w:w="1440" w:type="dxa"/>
            <w:tcBorders>
              <w:top w:val="single" w:sz="4" w:space="0" w:color="000000"/>
              <w:left w:val="nil"/>
              <w:bottom w:val="nil"/>
              <w:right w:val="nil"/>
            </w:tcBorders>
            <w:vAlign w:val="center"/>
          </w:tcPr>
          <w:p w14:paraId="0A8897D0" w14:textId="77777777" w:rsidR="007A513C" w:rsidRPr="002151EE" w:rsidRDefault="007A513C" w:rsidP="007A513C">
            <w:pPr>
              <w:ind w:left="68"/>
              <w:jc w:val="left"/>
              <w:rPr>
                <w:rFonts w:ascii="Arial" w:eastAsia="Arial" w:hAnsi="Arial" w:cs="Arial"/>
                <w:sz w:val="10"/>
                <w:szCs w:val="10"/>
              </w:rPr>
            </w:pPr>
          </w:p>
        </w:tc>
        <w:tc>
          <w:tcPr>
            <w:tcW w:w="1440" w:type="dxa"/>
            <w:tcBorders>
              <w:top w:val="single" w:sz="4" w:space="0" w:color="000000"/>
              <w:left w:val="nil"/>
              <w:bottom w:val="nil"/>
              <w:right w:val="nil"/>
            </w:tcBorders>
            <w:vAlign w:val="center"/>
          </w:tcPr>
          <w:p w14:paraId="3534C401" w14:textId="77777777" w:rsidR="007A513C" w:rsidRPr="002151EE" w:rsidRDefault="007A513C" w:rsidP="007A513C">
            <w:pPr>
              <w:ind w:left="68"/>
              <w:jc w:val="left"/>
              <w:rPr>
                <w:rFonts w:ascii="Arial" w:eastAsia="Arial" w:hAnsi="Arial" w:cs="Arial"/>
                <w:sz w:val="10"/>
                <w:szCs w:val="10"/>
              </w:rPr>
            </w:pPr>
          </w:p>
        </w:tc>
      </w:tr>
      <w:tr w:rsidR="007A513C" w:rsidRPr="002151EE" w14:paraId="1AD43CF2" w14:textId="77777777" w:rsidTr="007A513C">
        <w:trPr>
          <w:trHeight w:val="227"/>
        </w:trPr>
        <w:tc>
          <w:tcPr>
            <w:tcW w:w="3341" w:type="dxa"/>
            <w:vAlign w:val="center"/>
          </w:tcPr>
          <w:p w14:paraId="539F042F" w14:textId="77777777" w:rsidR="007A513C" w:rsidRPr="002151EE" w:rsidRDefault="007A513C" w:rsidP="007A513C">
            <w:pPr>
              <w:ind w:left="69"/>
              <w:jc w:val="left"/>
              <w:rPr>
                <w:rFonts w:ascii="Arial" w:eastAsia="Arial" w:hAnsi="Arial" w:cs="Arial"/>
              </w:rPr>
            </w:pPr>
            <w:r w:rsidRPr="002151EE">
              <w:rPr>
                <w:rFonts w:ascii="Arial" w:eastAsia="Arial" w:hAnsi="Arial" w:cs="Arial"/>
              </w:rPr>
              <w:t xml:space="preserve">Salaries and other short-term </w:t>
            </w:r>
          </w:p>
        </w:tc>
        <w:tc>
          <w:tcPr>
            <w:tcW w:w="1440" w:type="dxa"/>
            <w:vAlign w:val="center"/>
          </w:tcPr>
          <w:p w14:paraId="167058C4" w14:textId="77777777" w:rsidR="007A513C" w:rsidRPr="002151EE" w:rsidRDefault="007A513C" w:rsidP="007A513C">
            <w:pPr>
              <w:ind w:left="-40" w:right="-72"/>
              <w:jc w:val="right"/>
              <w:rPr>
                <w:rFonts w:ascii="Arial" w:eastAsia="Arial" w:hAnsi="Arial" w:cs="Arial"/>
              </w:rPr>
            </w:pPr>
          </w:p>
        </w:tc>
        <w:tc>
          <w:tcPr>
            <w:tcW w:w="1440" w:type="dxa"/>
            <w:vAlign w:val="center"/>
          </w:tcPr>
          <w:p w14:paraId="6F0A1AF0" w14:textId="77777777" w:rsidR="007A513C" w:rsidRPr="002151EE" w:rsidRDefault="007A513C" w:rsidP="007A513C">
            <w:pPr>
              <w:ind w:left="-40" w:right="-72"/>
              <w:jc w:val="right"/>
              <w:rPr>
                <w:rFonts w:ascii="Arial" w:eastAsia="Arial" w:hAnsi="Arial" w:cs="Arial"/>
              </w:rPr>
            </w:pPr>
          </w:p>
        </w:tc>
        <w:tc>
          <w:tcPr>
            <w:tcW w:w="1440" w:type="dxa"/>
            <w:vAlign w:val="center"/>
          </w:tcPr>
          <w:p w14:paraId="71B84AD1" w14:textId="77777777" w:rsidR="007A513C" w:rsidRPr="002151EE" w:rsidRDefault="007A513C" w:rsidP="007A513C">
            <w:pPr>
              <w:ind w:left="-40" w:right="-72"/>
              <w:jc w:val="right"/>
              <w:rPr>
                <w:rFonts w:ascii="Arial" w:eastAsia="Arial" w:hAnsi="Arial" w:cs="Arial"/>
              </w:rPr>
            </w:pPr>
          </w:p>
        </w:tc>
        <w:tc>
          <w:tcPr>
            <w:tcW w:w="1440" w:type="dxa"/>
            <w:vAlign w:val="center"/>
          </w:tcPr>
          <w:p w14:paraId="461B27D7" w14:textId="77777777" w:rsidR="007A513C" w:rsidRPr="002151EE" w:rsidRDefault="007A513C" w:rsidP="007A513C">
            <w:pPr>
              <w:ind w:left="-40" w:right="-72"/>
              <w:jc w:val="right"/>
              <w:rPr>
                <w:rFonts w:ascii="Arial" w:eastAsia="Arial" w:hAnsi="Arial" w:cs="Arial"/>
              </w:rPr>
            </w:pPr>
          </w:p>
        </w:tc>
      </w:tr>
      <w:tr w:rsidR="007A513C" w:rsidRPr="002151EE" w14:paraId="3DCB9BE1" w14:textId="77777777" w:rsidTr="007A513C">
        <w:trPr>
          <w:trHeight w:val="227"/>
        </w:trPr>
        <w:tc>
          <w:tcPr>
            <w:tcW w:w="3341" w:type="dxa"/>
            <w:vAlign w:val="center"/>
          </w:tcPr>
          <w:p w14:paraId="5B32E196" w14:textId="77777777" w:rsidR="007A513C" w:rsidRPr="002151EE" w:rsidRDefault="007A513C" w:rsidP="007A513C">
            <w:pPr>
              <w:ind w:left="69"/>
              <w:jc w:val="left"/>
              <w:rPr>
                <w:rFonts w:ascii="Arial" w:eastAsia="Arial" w:hAnsi="Arial" w:cs="Arial"/>
              </w:rPr>
            </w:pPr>
            <w:r w:rsidRPr="002151EE">
              <w:rPr>
                <w:rFonts w:ascii="Arial" w:eastAsia="Arial" w:hAnsi="Arial" w:cs="Arial"/>
              </w:rPr>
              <w:t xml:space="preserve">   employee benefits</w:t>
            </w:r>
          </w:p>
        </w:tc>
        <w:tc>
          <w:tcPr>
            <w:tcW w:w="1440" w:type="dxa"/>
          </w:tcPr>
          <w:p w14:paraId="4A0510E2" w14:textId="72D6BB92" w:rsidR="007A513C" w:rsidRPr="002151EE" w:rsidRDefault="009E5D71" w:rsidP="007A513C">
            <w:pPr>
              <w:ind w:left="-40" w:right="-72"/>
              <w:contextualSpacing/>
              <w:jc w:val="right"/>
              <w:rPr>
                <w:rFonts w:ascii="Arial" w:hAnsi="Arial" w:cs="Arial"/>
                <w:lang w:val="en-GB"/>
              </w:rPr>
            </w:pPr>
            <w:r w:rsidRPr="009E5D71">
              <w:rPr>
                <w:rFonts w:ascii="Arial" w:hAnsi="Arial" w:cs="Arial"/>
                <w:lang w:val="en-GB"/>
              </w:rPr>
              <w:t>10,366,933</w:t>
            </w:r>
          </w:p>
        </w:tc>
        <w:tc>
          <w:tcPr>
            <w:tcW w:w="1440" w:type="dxa"/>
          </w:tcPr>
          <w:p w14:paraId="3F657C54" w14:textId="6659BDF9" w:rsidR="007A513C" w:rsidRPr="002151EE" w:rsidRDefault="007A513C" w:rsidP="007A513C">
            <w:pPr>
              <w:ind w:left="-40" w:right="-72"/>
              <w:contextualSpacing/>
              <w:jc w:val="right"/>
              <w:rPr>
                <w:rFonts w:ascii="Arial" w:hAnsi="Arial" w:cs="Arial"/>
                <w:lang w:val="en-GB"/>
              </w:rPr>
            </w:pPr>
            <w:r w:rsidRPr="002151EE">
              <w:rPr>
                <w:rFonts w:ascii="Arial" w:hAnsi="Arial" w:cs="Arial"/>
                <w:lang w:val="en-GB"/>
              </w:rPr>
              <w:t>11,404,174</w:t>
            </w:r>
          </w:p>
        </w:tc>
        <w:tc>
          <w:tcPr>
            <w:tcW w:w="1440" w:type="dxa"/>
          </w:tcPr>
          <w:p w14:paraId="335F6E45" w14:textId="5CF08211" w:rsidR="007A513C" w:rsidRPr="002151EE" w:rsidRDefault="009E5D71" w:rsidP="007A513C">
            <w:pPr>
              <w:ind w:left="-40" w:right="-72"/>
              <w:contextualSpacing/>
              <w:jc w:val="right"/>
              <w:rPr>
                <w:rFonts w:ascii="Arial" w:hAnsi="Arial" w:cs="Arial"/>
                <w:lang w:val="en-GB"/>
              </w:rPr>
            </w:pPr>
            <w:r w:rsidRPr="009E5D71">
              <w:rPr>
                <w:rFonts w:ascii="Arial" w:hAnsi="Arial" w:cs="Arial"/>
                <w:lang w:val="en-GB"/>
              </w:rPr>
              <w:t>8,451,583</w:t>
            </w:r>
          </w:p>
        </w:tc>
        <w:tc>
          <w:tcPr>
            <w:tcW w:w="1440" w:type="dxa"/>
          </w:tcPr>
          <w:p w14:paraId="6F16190B" w14:textId="7AD7FB57" w:rsidR="007A513C" w:rsidRPr="002151EE" w:rsidRDefault="007A513C" w:rsidP="007A513C">
            <w:pPr>
              <w:ind w:left="-40" w:right="-72"/>
              <w:contextualSpacing/>
              <w:jc w:val="right"/>
              <w:rPr>
                <w:rFonts w:ascii="Arial" w:hAnsi="Arial" w:cs="Arial"/>
                <w:lang w:val="en-GB"/>
              </w:rPr>
            </w:pPr>
            <w:r w:rsidRPr="002151EE">
              <w:rPr>
                <w:rFonts w:ascii="Arial" w:hAnsi="Arial" w:cs="Arial"/>
                <w:lang w:val="en-GB"/>
              </w:rPr>
              <w:t>9,696,406</w:t>
            </w:r>
          </w:p>
        </w:tc>
      </w:tr>
      <w:tr w:rsidR="007A513C" w:rsidRPr="002151EE" w14:paraId="72DB024F" w14:textId="77777777" w:rsidTr="007A513C">
        <w:trPr>
          <w:trHeight w:val="227"/>
        </w:trPr>
        <w:tc>
          <w:tcPr>
            <w:tcW w:w="3341" w:type="dxa"/>
            <w:vAlign w:val="center"/>
          </w:tcPr>
          <w:p w14:paraId="4727DB55" w14:textId="77777777" w:rsidR="007A513C" w:rsidRPr="002151EE" w:rsidRDefault="007A513C" w:rsidP="007A513C">
            <w:pPr>
              <w:ind w:left="69"/>
              <w:jc w:val="left"/>
              <w:rPr>
                <w:rFonts w:ascii="Arial" w:eastAsia="Arial" w:hAnsi="Arial" w:cs="Arial"/>
              </w:rPr>
            </w:pPr>
            <w:r w:rsidRPr="002151EE">
              <w:rPr>
                <w:rFonts w:ascii="Arial" w:eastAsia="Arial" w:hAnsi="Arial" w:cs="Arial"/>
              </w:rPr>
              <w:t>Retirement benefits</w:t>
            </w:r>
          </w:p>
        </w:tc>
        <w:tc>
          <w:tcPr>
            <w:tcW w:w="1440" w:type="dxa"/>
          </w:tcPr>
          <w:p w14:paraId="5F16287D" w14:textId="070E8F9A" w:rsidR="007A513C" w:rsidRPr="002151EE" w:rsidRDefault="009E5D71" w:rsidP="007A513C">
            <w:pPr>
              <w:ind w:left="-40" w:right="-72"/>
              <w:contextualSpacing/>
              <w:jc w:val="right"/>
              <w:rPr>
                <w:rFonts w:ascii="Arial" w:hAnsi="Arial" w:cs="Arial"/>
                <w:lang w:val="en-GB"/>
              </w:rPr>
            </w:pPr>
            <w:r w:rsidRPr="009E5D71">
              <w:rPr>
                <w:rFonts w:ascii="Arial" w:hAnsi="Arial" w:cs="Arial"/>
                <w:lang w:val="en-GB"/>
              </w:rPr>
              <w:t>370,384</w:t>
            </w:r>
          </w:p>
        </w:tc>
        <w:tc>
          <w:tcPr>
            <w:tcW w:w="1440" w:type="dxa"/>
          </w:tcPr>
          <w:p w14:paraId="701C30BA" w14:textId="3311446D" w:rsidR="007A513C" w:rsidRPr="002151EE" w:rsidRDefault="009E5D71" w:rsidP="007A513C">
            <w:pPr>
              <w:ind w:left="-40" w:right="-72"/>
              <w:contextualSpacing/>
              <w:jc w:val="right"/>
              <w:rPr>
                <w:rFonts w:ascii="Arial" w:hAnsi="Arial" w:cs="Arial"/>
                <w:lang w:val="en-GB"/>
              </w:rPr>
            </w:pPr>
            <w:r w:rsidRPr="009E5D71">
              <w:rPr>
                <w:rFonts w:ascii="Arial" w:hAnsi="Arial" w:cs="Arial"/>
                <w:lang w:val="en-GB"/>
              </w:rPr>
              <w:t>900,990</w:t>
            </w:r>
          </w:p>
        </w:tc>
        <w:tc>
          <w:tcPr>
            <w:tcW w:w="1440" w:type="dxa"/>
          </w:tcPr>
          <w:p w14:paraId="0486504D" w14:textId="0309AC82" w:rsidR="007A513C" w:rsidRPr="009E5D71" w:rsidRDefault="009E5D71" w:rsidP="007A513C">
            <w:pPr>
              <w:ind w:left="-40" w:right="-72"/>
              <w:contextualSpacing/>
              <w:jc w:val="right"/>
              <w:rPr>
                <w:rFonts w:ascii="Arial" w:hAnsi="Arial" w:cs="Arial"/>
              </w:rPr>
            </w:pPr>
            <w:r w:rsidRPr="009E5D71">
              <w:rPr>
                <w:rFonts w:ascii="Arial" w:hAnsi="Arial" w:cs="Arial"/>
                <w:lang w:val="en-GB"/>
              </w:rPr>
              <w:t>314,238</w:t>
            </w:r>
          </w:p>
        </w:tc>
        <w:tc>
          <w:tcPr>
            <w:tcW w:w="1440" w:type="dxa"/>
          </w:tcPr>
          <w:p w14:paraId="2FC34FD9" w14:textId="11FA24D6" w:rsidR="007A513C" w:rsidRPr="002151EE" w:rsidRDefault="009E5D71" w:rsidP="007A513C">
            <w:pPr>
              <w:ind w:left="-40" w:right="-72"/>
              <w:contextualSpacing/>
              <w:jc w:val="right"/>
              <w:rPr>
                <w:rFonts w:ascii="Arial" w:hAnsi="Arial" w:cs="Arial"/>
                <w:lang w:val="en-GB"/>
              </w:rPr>
            </w:pPr>
            <w:r w:rsidRPr="009E5D71">
              <w:rPr>
                <w:rFonts w:ascii="Arial" w:hAnsi="Arial" w:cs="Arial"/>
                <w:lang w:val="en-GB"/>
              </w:rPr>
              <w:t>770,336</w:t>
            </w:r>
          </w:p>
        </w:tc>
      </w:tr>
      <w:tr w:rsidR="007A513C" w:rsidRPr="002151EE" w14:paraId="16F279C0" w14:textId="77777777" w:rsidTr="007A513C">
        <w:trPr>
          <w:trHeight w:val="227"/>
        </w:trPr>
        <w:tc>
          <w:tcPr>
            <w:tcW w:w="3341" w:type="dxa"/>
            <w:vAlign w:val="center"/>
          </w:tcPr>
          <w:p w14:paraId="56F47FAB" w14:textId="77777777" w:rsidR="007A513C" w:rsidRPr="002151EE" w:rsidRDefault="007A513C" w:rsidP="007A513C">
            <w:pPr>
              <w:ind w:left="69"/>
              <w:jc w:val="left"/>
              <w:rPr>
                <w:rFonts w:ascii="Arial" w:eastAsia="Arial" w:hAnsi="Arial" w:cs="Arial"/>
              </w:rPr>
            </w:pPr>
            <w:r w:rsidRPr="002151EE">
              <w:rPr>
                <w:rFonts w:ascii="Arial" w:eastAsia="Arial" w:hAnsi="Arial" w:cs="Arial"/>
              </w:rPr>
              <w:t>Other long-term benefits</w:t>
            </w:r>
          </w:p>
        </w:tc>
        <w:tc>
          <w:tcPr>
            <w:tcW w:w="1440" w:type="dxa"/>
            <w:tcBorders>
              <w:bottom w:val="single" w:sz="4" w:space="0" w:color="auto"/>
            </w:tcBorders>
          </w:tcPr>
          <w:p w14:paraId="7CD29D68" w14:textId="694904A3" w:rsidR="007A513C" w:rsidRPr="002151EE" w:rsidRDefault="009E5D71" w:rsidP="007A513C">
            <w:pPr>
              <w:ind w:left="-40" w:right="-72"/>
              <w:contextualSpacing/>
              <w:jc w:val="right"/>
              <w:rPr>
                <w:rFonts w:ascii="Arial" w:hAnsi="Arial" w:cs="Arial"/>
                <w:lang w:val="en-GB"/>
              </w:rPr>
            </w:pPr>
            <w:r w:rsidRPr="009E5D71">
              <w:rPr>
                <w:rFonts w:ascii="Arial" w:hAnsi="Arial" w:cs="Arial"/>
                <w:lang w:val="en-GB"/>
              </w:rPr>
              <w:t>6,864</w:t>
            </w:r>
          </w:p>
        </w:tc>
        <w:tc>
          <w:tcPr>
            <w:tcW w:w="1440" w:type="dxa"/>
            <w:tcBorders>
              <w:bottom w:val="single" w:sz="4" w:space="0" w:color="auto"/>
            </w:tcBorders>
          </w:tcPr>
          <w:p w14:paraId="36ED9A44" w14:textId="22D8C6CD" w:rsidR="007A513C" w:rsidRPr="002151EE" w:rsidRDefault="009E5D71" w:rsidP="007A513C">
            <w:pPr>
              <w:ind w:left="-40" w:right="-72"/>
              <w:contextualSpacing/>
              <w:jc w:val="right"/>
              <w:rPr>
                <w:rFonts w:ascii="Arial" w:hAnsi="Arial" w:cs="Arial"/>
                <w:lang w:val="en-GB"/>
              </w:rPr>
            </w:pPr>
            <w:r w:rsidRPr="009E5D71">
              <w:rPr>
                <w:rFonts w:ascii="Arial" w:hAnsi="Arial" w:cs="Arial"/>
                <w:lang w:val="en-GB"/>
              </w:rPr>
              <w:t>33,758</w:t>
            </w:r>
          </w:p>
        </w:tc>
        <w:tc>
          <w:tcPr>
            <w:tcW w:w="1440" w:type="dxa"/>
            <w:tcBorders>
              <w:bottom w:val="single" w:sz="4" w:space="0" w:color="auto"/>
            </w:tcBorders>
          </w:tcPr>
          <w:p w14:paraId="5443E35E" w14:textId="7FA39665" w:rsidR="007A513C" w:rsidRPr="002151EE" w:rsidRDefault="009E5D71" w:rsidP="007A513C">
            <w:pPr>
              <w:ind w:left="-40" w:right="-72"/>
              <w:contextualSpacing/>
              <w:jc w:val="right"/>
              <w:rPr>
                <w:rFonts w:ascii="Arial" w:hAnsi="Arial" w:cs="Arial"/>
                <w:lang w:val="en-GB"/>
              </w:rPr>
            </w:pPr>
            <w:r w:rsidRPr="009E5D71">
              <w:rPr>
                <w:rFonts w:ascii="Arial" w:hAnsi="Arial" w:cs="Arial"/>
                <w:lang w:val="en-GB"/>
              </w:rPr>
              <w:t>4,744</w:t>
            </w:r>
          </w:p>
        </w:tc>
        <w:tc>
          <w:tcPr>
            <w:tcW w:w="1440" w:type="dxa"/>
            <w:tcBorders>
              <w:bottom w:val="single" w:sz="4" w:space="0" w:color="auto"/>
            </w:tcBorders>
          </w:tcPr>
          <w:p w14:paraId="4B765D9F" w14:textId="4477636F" w:rsidR="007A513C" w:rsidRPr="002151EE" w:rsidRDefault="009E5D71" w:rsidP="007A513C">
            <w:pPr>
              <w:ind w:left="-40" w:right="-72"/>
              <w:contextualSpacing/>
              <w:jc w:val="right"/>
              <w:rPr>
                <w:rFonts w:ascii="Arial" w:hAnsi="Arial" w:cs="Arial"/>
                <w:lang w:val="en-GB"/>
              </w:rPr>
            </w:pPr>
            <w:r w:rsidRPr="009E5D71">
              <w:rPr>
                <w:rFonts w:ascii="Arial" w:hAnsi="Arial" w:cs="Arial"/>
                <w:lang w:val="en-GB"/>
              </w:rPr>
              <w:t>23,226</w:t>
            </w:r>
          </w:p>
        </w:tc>
      </w:tr>
      <w:tr w:rsidR="007A513C" w:rsidRPr="002151EE" w14:paraId="62D9FDDD" w14:textId="77777777" w:rsidTr="007A513C">
        <w:trPr>
          <w:trHeight w:val="227"/>
        </w:trPr>
        <w:tc>
          <w:tcPr>
            <w:tcW w:w="3341" w:type="dxa"/>
            <w:vAlign w:val="center"/>
          </w:tcPr>
          <w:p w14:paraId="6F357E2F" w14:textId="77777777" w:rsidR="007A513C" w:rsidRPr="002151EE" w:rsidRDefault="007A513C" w:rsidP="007A513C">
            <w:pPr>
              <w:ind w:left="68"/>
              <w:jc w:val="left"/>
              <w:rPr>
                <w:rFonts w:ascii="Arial" w:eastAsia="Arial" w:hAnsi="Arial" w:cs="Arial"/>
                <w:sz w:val="10"/>
                <w:szCs w:val="10"/>
              </w:rPr>
            </w:pPr>
          </w:p>
        </w:tc>
        <w:tc>
          <w:tcPr>
            <w:tcW w:w="1440" w:type="dxa"/>
            <w:vAlign w:val="center"/>
          </w:tcPr>
          <w:p w14:paraId="7236BD31" w14:textId="77777777" w:rsidR="007A513C" w:rsidRPr="002151EE" w:rsidRDefault="007A513C" w:rsidP="007A513C">
            <w:pPr>
              <w:ind w:left="-40" w:right="-72"/>
              <w:contextualSpacing/>
              <w:jc w:val="right"/>
              <w:rPr>
                <w:rFonts w:ascii="Arial" w:hAnsi="Arial" w:cs="Arial"/>
                <w:sz w:val="10"/>
                <w:szCs w:val="10"/>
                <w:lang w:val="en-GB"/>
              </w:rPr>
            </w:pPr>
          </w:p>
        </w:tc>
        <w:tc>
          <w:tcPr>
            <w:tcW w:w="1440" w:type="dxa"/>
            <w:vAlign w:val="center"/>
          </w:tcPr>
          <w:p w14:paraId="39050533" w14:textId="77777777" w:rsidR="007A513C" w:rsidRPr="002151EE" w:rsidRDefault="007A513C" w:rsidP="007A513C">
            <w:pPr>
              <w:ind w:left="-40" w:right="-72"/>
              <w:contextualSpacing/>
              <w:jc w:val="right"/>
              <w:rPr>
                <w:rFonts w:ascii="Arial" w:hAnsi="Arial" w:cs="Arial"/>
                <w:sz w:val="10"/>
                <w:szCs w:val="10"/>
                <w:lang w:val="en-GB"/>
              </w:rPr>
            </w:pPr>
          </w:p>
        </w:tc>
        <w:tc>
          <w:tcPr>
            <w:tcW w:w="1440" w:type="dxa"/>
            <w:vAlign w:val="center"/>
          </w:tcPr>
          <w:p w14:paraId="10A54DDF" w14:textId="77777777" w:rsidR="007A513C" w:rsidRPr="002151EE" w:rsidRDefault="007A513C" w:rsidP="007A513C">
            <w:pPr>
              <w:ind w:left="-40" w:right="-72"/>
              <w:contextualSpacing/>
              <w:jc w:val="right"/>
              <w:rPr>
                <w:rFonts w:ascii="Arial" w:hAnsi="Arial" w:cs="Arial"/>
                <w:sz w:val="10"/>
                <w:szCs w:val="10"/>
                <w:lang w:val="en-GB"/>
              </w:rPr>
            </w:pPr>
          </w:p>
        </w:tc>
        <w:tc>
          <w:tcPr>
            <w:tcW w:w="1440" w:type="dxa"/>
            <w:vAlign w:val="center"/>
          </w:tcPr>
          <w:p w14:paraId="30A91D68" w14:textId="77777777" w:rsidR="007A513C" w:rsidRPr="002151EE" w:rsidRDefault="007A513C" w:rsidP="007A513C">
            <w:pPr>
              <w:ind w:left="-40" w:right="-72"/>
              <w:contextualSpacing/>
              <w:jc w:val="right"/>
              <w:rPr>
                <w:rFonts w:ascii="Arial" w:hAnsi="Arial" w:cs="Arial"/>
                <w:sz w:val="10"/>
                <w:szCs w:val="10"/>
                <w:lang w:val="en-GB"/>
              </w:rPr>
            </w:pPr>
          </w:p>
        </w:tc>
      </w:tr>
      <w:tr w:rsidR="007A513C" w:rsidRPr="002151EE" w14:paraId="73650A95" w14:textId="77777777" w:rsidTr="007A513C">
        <w:trPr>
          <w:trHeight w:val="227"/>
        </w:trPr>
        <w:tc>
          <w:tcPr>
            <w:tcW w:w="3341" w:type="dxa"/>
            <w:vAlign w:val="center"/>
          </w:tcPr>
          <w:p w14:paraId="5FECF461" w14:textId="77777777" w:rsidR="007A513C" w:rsidRPr="002151EE" w:rsidRDefault="007A513C" w:rsidP="007A513C">
            <w:pPr>
              <w:ind w:left="69"/>
              <w:jc w:val="left"/>
              <w:rPr>
                <w:rFonts w:ascii="Arial" w:eastAsia="Arial" w:hAnsi="Arial" w:cs="Arial"/>
                <w:bCs/>
              </w:rPr>
            </w:pPr>
          </w:p>
        </w:tc>
        <w:tc>
          <w:tcPr>
            <w:tcW w:w="1440" w:type="dxa"/>
            <w:tcBorders>
              <w:left w:val="nil"/>
              <w:bottom w:val="single" w:sz="4" w:space="0" w:color="auto"/>
              <w:right w:val="nil"/>
            </w:tcBorders>
          </w:tcPr>
          <w:p w14:paraId="20681910" w14:textId="1C57C953" w:rsidR="007A513C" w:rsidRPr="002151EE" w:rsidRDefault="009E5D71" w:rsidP="007A513C">
            <w:pPr>
              <w:ind w:left="-40" w:right="-72"/>
              <w:contextualSpacing/>
              <w:jc w:val="right"/>
              <w:rPr>
                <w:rFonts w:ascii="Arial" w:hAnsi="Arial" w:cs="Arial"/>
                <w:lang w:val="en-GB"/>
              </w:rPr>
            </w:pPr>
            <w:r w:rsidRPr="009E5D71">
              <w:rPr>
                <w:rFonts w:ascii="Arial" w:hAnsi="Arial" w:cs="Arial"/>
                <w:lang w:val="en-GB"/>
              </w:rPr>
              <w:t>10,744,181</w:t>
            </w:r>
          </w:p>
        </w:tc>
        <w:tc>
          <w:tcPr>
            <w:tcW w:w="1440" w:type="dxa"/>
            <w:tcBorders>
              <w:left w:val="nil"/>
              <w:bottom w:val="single" w:sz="4" w:space="0" w:color="auto"/>
              <w:right w:val="nil"/>
            </w:tcBorders>
          </w:tcPr>
          <w:p w14:paraId="54963CE6" w14:textId="18E53135" w:rsidR="007A513C" w:rsidRPr="002151EE" w:rsidRDefault="009E5D71" w:rsidP="007A513C">
            <w:pPr>
              <w:ind w:left="-40" w:right="-72"/>
              <w:contextualSpacing/>
              <w:jc w:val="right"/>
              <w:rPr>
                <w:rFonts w:ascii="Arial" w:hAnsi="Arial" w:cs="Arial"/>
                <w:lang w:val="en-GB"/>
              </w:rPr>
            </w:pPr>
            <w:r w:rsidRPr="009E5D71">
              <w:rPr>
                <w:rFonts w:ascii="Arial" w:hAnsi="Arial" w:cs="Arial"/>
                <w:lang w:val="en-GB"/>
              </w:rPr>
              <w:t>12,338,922</w:t>
            </w:r>
          </w:p>
        </w:tc>
        <w:tc>
          <w:tcPr>
            <w:tcW w:w="1440" w:type="dxa"/>
            <w:tcBorders>
              <w:left w:val="nil"/>
              <w:bottom w:val="single" w:sz="4" w:space="0" w:color="auto"/>
              <w:right w:val="nil"/>
            </w:tcBorders>
          </w:tcPr>
          <w:p w14:paraId="22AB2557" w14:textId="018D483E" w:rsidR="007A513C" w:rsidRPr="002151EE" w:rsidRDefault="009E5D71" w:rsidP="007A513C">
            <w:pPr>
              <w:ind w:left="-40" w:right="-72"/>
              <w:contextualSpacing/>
              <w:jc w:val="right"/>
              <w:rPr>
                <w:rFonts w:ascii="Arial" w:hAnsi="Arial" w:cs="Arial"/>
                <w:lang w:val="en-GB"/>
              </w:rPr>
            </w:pPr>
            <w:r w:rsidRPr="009E5D71">
              <w:rPr>
                <w:rFonts w:ascii="Arial" w:hAnsi="Arial" w:cs="Arial"/>
                <w:lang w:val="en-GB"/>
              </w:rPr>
              <w:t>8,770,565</w:t>
            </w:r>
          </w:p>
        </w:tc>
        <w:tc>
          <w:tcPr>
            <w:tcW w:w="1440" w:type="dxa"/>
            <w:tcBorders>
              <w:bottom w:val="single" w:sz="4" w:space="0" w:color="auto"/>
            </w:tcBorders>
          </w:tcPr>
          <w:p w14:paraId="1AC42FA8" w14:textId="21BBB120" w:rsidR="007A513C" w:rsidRPr="009E5D71" w:rsidRDefault="009E5D71" w:rsidP="007A513C">
            <w:pPr>
              <w:ind w:left="-40" w:right="-72"/>
              <w:contextualSpacing/>
              <w:jc w:val="right"/>
              <w:rPr>
                <w:rFonts w:ascii="Arial" w:hAnsi="Arial" w:cs="Arial"/>
              </w:rPr>
            </w:pPr>
            <w:r w:rsidRPr="009E5D71">
              <w:rPr>
                <w:rFonts w:ascii="Arial" w:hAnsi="Arial" w:cs="Arial"/>
                <w:lang w:val="en-GB"/>
              </w:rPr>
              <w:t>10,489,968</w:t>
            </w:r>
          </w:p>
        </w:tc>
      </w:tr>
    </w:tbl>
    <w:p w14:paraId="3C9F0B83" w14:textId="698671F3" w:rsidR="00340092" w:rsidRPr="002151EE" w:rsidRDefault="00340092">
      <w:pPr>
        <w:rPr>
          <w:rFonts w:ascii="Arial" w:eastAsia="Arial" w:hAnsi="Arial" w:cs="Arial"/>
          <w:color w:val="000000"/>
        </w:rPr>
      </w:pPr>
      <w:r w:rsidRPr="002151EE">
        <w:rPr>
          <w:rFonts w:ascii="Arial" w:eastAsia="Arial" w:hAnsi="Arial" w:cs="Arial"/>
          <w:color w:val="000000"/>
        </w:rPr>
        <w:br w:type="page"/>
      </w:r>
    </w:p>
    <w:p w14:paraId="65CE638C" w14:textId="77777777" w:rsidR="00B4550D" w:rsidRPr="002151EE" w:rsidRDefault="00B4550D" w:rsidP="00D866AA">
      <w:pPr>
        <w:rPr>
          <w:rFonts w:ascii="Arial" w:eastAsia="Arial" w:hAnsi="Arial" w:cs="Arial"/>
          <w:color w:val="00000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E473AA" w:rsidRPr="002151EE" w14:paraId="1591169D" w14:textId="77777777" w:rsidTr="00C65601">
        <w:trPr>
          <w:trHeight w:val="386"/>
        </w:trPr>
        <w:tc>
          <w:tcPr>
            <w:tcW w:w="9464" w:type="dxa"/>
            <w:vAlign w:val="center"/>
          </w:tcPr>
          <w:p w14:paraId="0ABD2715" w14:textId="24C7A75E" w:rsidR="00E473AA" w:rsidRPr="002151EE" w:rsidRDefault="009F4B35" w:rsidP="007F44D4">
            <w:pPr>
              <w:tabs>
                <w:tab w:val="left" w:pos="432"/>
              </w:tabs>
              <w:ind w:left="432" w:hanging="518"/>
              <w:rPr>
                <w:rFonts w:ascii="Arial" w:eastAsia="Arial" w:hAnsi="Arial" w:cs="Arial"/>
                <w:b/>
                <w:color w:val="000000"/>
                <w:cs/>
                <w:lang w:val="en-GB"/>
              </w:rPr>
            </w:pPr>
            <w:bookmarkStart w:id="20" w:name="_Hlk172122894"/>
            <w:r w:rsidRPr="002151EE">
              <w:rPr>
                <w:rFonts w:ascii="Arial" w:eastAsia="Arial" w:hAnsi="Arial" w:cs="Arial"/>
                <w:b/>
                <w:color w:val="000000"/>
                <w:lang w:val="en-GB"/>
              </w:rPr>
              <w:t>1</w:t>
            </w:r>
            <w:r w:rsidR="00A0101F" w:rsidRPr="002151EE">
              <w:rPr>
                <w:rFonts w:ascii="Arial" w:eastAsia="Arial" w:hAnsi="Arial" w:cs="Arial"/>
                <w:b/>
                <w:color w:val="000000"/>
                <w:lang w:val="en-GB"/>
              </w:rPr>
              <w:t>8</w:t>
            </w:r>
            <w:r w:rsidR="00E473AA" w:rsidRPr="002151EE">
              <w:rPr>
                <w:rFonts w:ascii="Arial" w:eastAsia="Arial" w:hAnsi="Arial" w:cs="Arial"/>
                <w:b/>
                <w:color w:val="000000"/>
                <w:cs/>
                <w:lang w:val="en-GB"/>
              </w:rPr>
              <w:tab/>
            </w:r>
            <w:r w:rsidR="00B4550D" w:rsidRPr="002151EE">
              <w:rPr>
                <w:rFonts w:ascii="Arial" w:eastAsia="Arial" w:hAnsi="Arial" w:cs="Arial"/>
                <w:b/>
                <w:color w:val="000000"/>
                <w:lang w:val="en-GB"/>
              </w:rPr>
              <w:t>Commitments</w:t>
            </w:r>
          </w:p>
        </w:tc>
      </w:tr>
      <w:bookmarkEnd w:id="20"/>
    </w:tbl>
    <w:p w14:paraId="09DDF81C" w14:textId="77777777" w:rsidR="0064652B" w:rsidRPr="002151EE" w:rsidRDefault="0064652B" w:rsidP="00D866AA">
      <w:pPr>
        <w:rPr>
          <w:rFonts w:ascii="Arial" w:hAnsi="Arial" w:cs="Arial"/>
          <w:color w:val="000000"/>
        </w:rPr>
      </w:pPr>
    </w:p>
    <w:p w14:paraId="0ED5FC0B" w14:textId="445ABBB0" w:rsidR="001526FD" w:rsidRPr="002151EE" w:rsidRDefault="001526FD" w:rsidP="00292269">
      <w:pPr>
        <w:ind w:left="540" w:hanging="540"/>
        <w:jc w:val="thaiDistribute"/>
        <w:rPr>
          <w:rFonts w:ascii="Arial" w:eastAsia="Arial Unicode MS" w:hAnsi="Arial" w:cs="Arial"/>
          <w:b/>
          <w:bCs/>
          <w:color w:val="000000"/>
        </w:rPr>
      </w:pPr>
      <w:r w:rsidRPr="002151EE">
        <w:rPr>
          <w:rFonts w:ascii="Arial" w:eastAsia="Arial Unicode MS" w:hAnsi="Arial" w:cs="Arial"/>
          <w:b/>
          <w:bCs/>
          <w:color w:val="000000"/>
        </w:rPr>
        <w:t>a</w:t>
      </w:r>
      <w:r w:rsidRPr="002151EE">
        <w:rPr>
          <w:rFonts w:ascii="Arial" w:eastAsia="Arial Unicode MS" w:hAnsi="Arial" w:cs="Arial"/>
          <w:b/>
          <w:bCs/>
          <w:color w:val="000000"/>
          <w:cs/>
        </w:rPr>
        <w:t>)</w:t>
      </w:r>
      <w:r w:rsidRPr="002151EE">
        <w:rPr>
          <w:rFonts w:ascii="Arial" w:eastAsia="Arial Unicode MS" w:hAnsi="Arial" w:cs="Arial"/>
          <w:b/>
          <w:bCs/>
          <w:color w:val="000000"/>
          <w:cs/>
        </w:rPr>
        <w:tab/>
      </w:r>
      <w:bookmarkStart w:id="21" w:name="_Hlk172626967"/>
      <w:r w:rsidRPr="002151EE">
        <w:rPr>
          <w:rFonts w:ascii="Arial" w:eastAsia="Arial Unicode MS" w:hAnsi="Arial" w:cs="Arial"/>
          <w:b/>
          <w:bCs/>
          <w:color w:val="000000"/>
        </w:rPr>
        <w:t>Lease agreements</w:t>
      </w:r>
      <w:r w:rsidRPr="002151EE">
        <w:rPr>
          <w:rFonts w:ascii="Arial" w:eastAsia="Arial Unicode MS" w:hAnsi="Arial" w:cs="Arial"/>
          <w:b/>
          <w:bCs/>
          <w:color w:val="000000"/>
          <w:cs/>
        </w:rPr>
        <w:t xml:space="preserve"> </w:t>
      </w:r>
    </w:p>
    <w:p w14:paraId="6C2F3070" w14:textId="77777777" w:rsidR="00B4550D" w:rsidRPr="002151EE" w:rsidRDefault="00B4550D" w:rsidP="00292269">
      <w:pPr>
        <w:ind w:left="540"/>
        <w:rPr>
          <w:rFonts w:ascii="Arial" w:hAnsi="Arial" w:cs="Arial"/>
          <w:color w:val="000000"/>
        </w:rPr>
      </w:pPr>
    </w:p>
    <w:p w14:paraId="6751DDEC" w14:textId="63F1FA95" w:rsidR="0097161C" w:rsidRPr="002151EE" w:rsidRDefault="00345183" w:rsidP="00292269">
      <w:pPr>
        <w:ind w:left="540"/>
        <w:contextualSpacing/>
        <w:jc w:val="thaiDistribute"/>
        <w:rPr>
          <w:rFonts w:ascii="Arial" w:eastAsia="Arial Unicode MS" w:hAnsi="Arial" w:cs="Arial"/>
          <w:color w:val="000000"/>
        </w:rPr>
      </w:pPr>
      <w:r w:rsidRPr="00345183">
        <w:rPr>
          <w:rFonts w:ascii="Arial" w:eastAsia="Arial Unicode MS" w:hAnsi="Arial" w:cs="Arial"/>
          <w:color w:val="000000"/>
        </w:rPr>
        <w:t xml:space="preserve">The obligations for minimum payment under low-value and short-term leases with lease terms of </w:t>
      </w:r>
      <w:r w:rsidR="00C77BF0">
        <w:rPr>
          <w:rFonts w:ascii="Arial" w:eastAsia="Arial Unicode MS" w:hAnsi="Arial" w:cstheme="minorBidi"/>
          <w:color w:val="000000"/>
          <w:cs/>
        </w:rPr>
        <w:br/>
      </w:r>
      <w:r w:rsidRPr="00345183">
        <w:rPr>
          <w:rFonts w:ascii="Arial" w:eastAsia="Arial Unicode MS" w:hAnsi="Arial" w:cs="Arial"/>
          <w:color w:val="000000"/>
        </w:rPr>
        <w:t>12 months or less and non-cancellable contracts are as follows</w:t>
      </w:r>
      <w:r w:rsidR="0097161C" w:rsidRPr="002151EE">
        <w:rPr>
          <w:rFonts w:ascii="Arial" w:eastAsia="Arial Unicode MS" w:hAnsi="Arial" w:cs="Arial"/>
          <w:color w:val="000000"/>
        </w:rPr>
        <w:t>:</w:t>
      </w:r>
    </w:p>
    <w:p w14:paraId="750E3886" w14:textId="77777777" w:rsidR="00B4550D" w:rsidRPr="002151EE" w:rsidRDefault="00B4550D" w:rsidP="00292269">
      <w:pPr>
        <w:ind w:left="540"/>
        <w:rPr>
          <w:rFonts w:ascii="Arial" w:hAnsi="Arial" w:cs="Arial"/>
          <w:color w:val="000000"/>
        </w:rPr>
      </w:pPr>
    </w:p>
    <w:bookmarkEnd w:id="21"/>
    <w:tbl>
      <w:tblPr>
        <w:tblStyle w:val="aff2"/>
        <w:tblW w:w="9101" w:type="dxa"/>
        <w:tblInd w:w="360" w:type="dxa"/>
        <w:tblLayout w:type="fixed"/>
        <w:tblLook w:val="0400" w:firstRow="0" w:lastRow="0" w:firstColumn="0" w:lastColumn="0" w:noHBand="0" w:noVBand="1"/>
      </w:tblPr>
      <w:tblGrid>
        <w:gridCol w:w="3341"/>
        <w:gridCol w:w="1440"/>
        <w:gridCol w:w="1440"/>
        <w:gridCol w:w="1440"/>
        <w:gridCol w:w="1440"/>
      </w:tblGrid>
      <w:tr w:rsidR="001526FD" w:rsidRPr="002151EE" w14:paraId="09820E49" w14:textId="77777777" w:rsidTr="00C65601">
        <w:tc>
          <w:tcPr>
            <w:tcW w:w="3341" w:type="dxa"/>
            <w:vAlign w:val="center"/>
          </w:tcPr>
          <w:p w14:paraId="07744659" w14:textId="77777777" w:rsidR="001526FD" w:rsidRPr="002151EE" w:rsidRDefault="001526FD" w:rsidP="00292269">
            <w:pPr>
              <w:ind w:left="68"/>
              <w:jc w:val="left"/>
              <w:rPr>
                <w:rFonts w:ascii="Arial" w:eastAsia="Arial" w:hAnsi="Arial" w:cs="Arial"/>
                <w:color w:val="000000"/>
              </w:rPr>
            </w:pPr>
          </w:p>
        </w:tc>
        <w:tc>
          <w:tcPr>
            <w:tcW w:w="2880" w:type="dxa"/>
            <w:gridSpan w:val="2"/>
            <w:tcBorders>
              <w:left w:val="nil"/>
              <w:bottom w:val="single" w:sz="4" w:space="0" w:color="000000"/>
              <w:right w:val="nil"/>
            </w:tcBorders>
            <w:vAlign w:val="center"/>
          </w:tcPr>
          <w:p w14:paraId="12BB7616" w14:textId="77777777" w:rsidR="001526FD" w:rsidRPr="002151EE" w:rsidRDefault="001526FD" w:rsidP="00D866AA">
            <w:pPr>
              <w:jc w:val="center"/>
              <w:rPr>
                <w:rFonts w:ascii="Arial" w:eastAsia="Arial" w:hAnsi="Arial" w:cs="Arial"/>
                <w:b/>
                <w:color w:val="000000"/>
              </w:rPr>
            </w:pPr>
            <w:r w:rsidRPr="002151EE">
              <w:rPr>
                <w:rFonts w:ascii="Arial" w:eastAsia="Arial" w:hAnsi="Arial" w:cs="Arial"/>
                <w:b/>
                <w:color w:val="000000"/>
              </w:rPr>
              <w:t>Consolidated</w:t>
            </w:r>
          </w:p>
          <w:p w14:paraId="3CADF4D9" w14:textId="77777777" w:rsidR="001526FD" w:rsidRPr="002151EE" w:rsidRDefault="001526FD" w:rsidP="00D866AA">
            <w:pPr>
              <w:jc w:val="center"/>
              <w:rPr>
                <w:rFonts w:ascii="Arial" w:eastAsia="Arial" w:hAnsi="Arial" w:cs="Arial"/>
                <w:b/>
                <w:color w:val="000000"/>
              </w:rPr>
            </w:pPr>
            <w:r w:rsidRPr="002151EE">
              <w:rPr>
                <w:rFonts w:ascii="Arial" w:eastAsia="Arial" w:hAnsi="Arial" w:cs="Arial"/>
                <w:b/>
                <w:color w:val="000000"/>
              </w:rPr>
              <w:t>financial information</w:t>
            </w:r>
          </w:p>
        </w:tc>
        <w:tc>
          <w:tcPr>
            <w:tcW w:w="2880" w:type="dxa"/>
            <w:gridSpan w:val="2"/>
            <w:tcBorders>
              <w:left w:val="nil"/>
              <w:bottom w:val="single" w:sz="4" w:space="0" w:color="000000"/>
              <w:right w:val="nil"/>
            </w:tcBorders>
            <w:vAlign w:val="center"/>
          </w:tcPr>
          <w:p w14:paraId="7896EDEA" w14:textId="77777777" w:rsidR="001526FD" w:rsidRPr="002151EE" w:rsidRDefault="001526FD" w:rsidP="00D866AA">
            <w:pPr>
              <w:jc w:val="center"/>
              <w:rPr>
                <w:rFonts w:ascii="Arial" w:eastAsia="Arial" w:hAnsi="Arial" w:cs="Arial"/>
                <w:b/>
                <w:color w:val="000000"/>
              </w:rPr>
            </w:pPr>
            <w:r w:rsidRPr="002151EE">
              <w:rPr>
                <w:rFonts w:ascii="Arial" w:eastAsia="Arial" w:hAnsi="Arial" w:cs="Arial"/>
                <w:b/>
                <w:color w:val="000000"/>
              </w:rPr>
              <w:t>Separate</w:t>
            </w:r>
          </w:p>
          <w:p w14:paraId="513215FB" w14:textId="77777777" w:rsidR="001526FD" w:rsidRPr="002151EE" w:rsidRDefault="001526FD" w:rsidP="00D866AA">
            <w:pPr>
              <w:jc w:val="center"/>
              <w:rPr>
                <w:rFonts w:ascii="Arial" w:eastAsia="Arial" w:hAnsi="Arial" w:cs="Arial"/>
                <w:b/>
                <w:color w:val="000000"/>
              </w:rPr>
            </w:pPr>
            <w:r w:rsidRPr="002151EE">
              <w:rPr>
                <w:rFonts w:ascii="Arial" w:eastAsia="Arial" w:hAnsi="Arial" w:cs="Arial"/>
                <w:b/>
                <w:color w:val="000000"/>
              </w:rPr>
              <w:t>financial information</w:t>
            </w:r>
          </w:p>
        </w:tc>
      </w:tr>
      <w:tr w:rsidR="00345183" w:rsidRPr="002151EE" w14:paraId="6549A47F" w14:textId="77777777" w:rsidTr="00C65601">
        <w:tc>
          <w:tcPr>
            <w:tcW w:w="3341" w:type="dxa"/>
            <w:vAlign w:val="center"/>
          </w:tcPr>
          <w:p w14:paraId="5D6AC0AA" w14:textId="0A45F2AC" w:rsidR="00345183" w:rsidRPr="002151EE" w:rsidRDefault="00345183" w:rsidP="00345183">
            <w:pPr>
              <w:ind w:left="68"/>
              <w:jc w:val="left"/>
              <w:rPr>
                <w:rFonts w:ascii="Arial" w:eastAsia="Arial" w:hAnsi="Arial" w:cs="Arial"/>
                <w:color w:val="000000"/>
              </w:rPr>
            </w:pPr>
          </w:p>
        </w:tc>
        <w:tc>
          <w:tcPr>
            <w:tcW w:w="1440" w:type="dxa"/>
            <w:vAlign w:val="center"/>
          </w:tcPr>
          <w:p w14:paraId="636E11CC" w14:textId="74161489" w:rsidR="00345183" w:rsidRPr="002151EE" w:rsidRDefault="00345183" w:rsidP="00345183">
            <w:pPr>
              <w:ind w:right="-72"/>
              <w:jc w:val="right"/>
              <w:rPr>
                <w:rFonts w:ascii="Arial" w:eastAsia="Arial" w:hAnsi="Arial" w:cs="Arial"/>
                <w:b/>
                <w:color w:val="000000"/>
                <w:spacing w:val="-4"/>
              </w:rPr>
            </w:pPr>
            <w:r w:rsidRPr="002151EE">
              <w:rPr>
                <w:rFonts w:ascii="Arial" w:eastAsia="Arial" w:hAnsi="Arial" w:cs="Arial"/>
                <w:b/>
                <w:color w:val="000000"/>
                <w:spacing w:val="-4"/>
                <w:lang w:val="en-GB"/>
              </w:rPr>
              <w:t>30 June</w:t>
            </w:r>
          </w:p>
          <w:p w14:paraId="10ADA95C" w14:textId="2B05E332" w:rsidR="00345183" w:rsidRPr="002151EE" w:rsidRDefault="00345183" w:rsidP="00345183">
            <w:pPr>
              <w:ind w:right="-72"/>
              <w:jc w:val="right"/>
              <w:rPr>
                <w:rFonts w:ascii="Arial" w:eastAsia="Arial" w:hAnsi="Arial" w:cs="Arial"/>
                <w:b/>
                <w:color w:val="000000"/>
                <w:spacing w:val="-4"/>
              </w:rPr>
            </w:pPr>
            <w:r w:rsidRPr="002151EE">
              <w:rPr>
                <w:rFonts w:ascii="Arial" w:eastAsia="Arial" w:hAnsi="Arial" w:cs="Arial"/>
                <w:b/>
                <w:color w:val="000000"/>
                <w:spacing w:val="-4"/>
                <w:lang w:val="en-GB"/>
              </w:rPr>
              <w:t>202</w:t>
            </w:r>
            <w:r>
              <w:rPr>
                <w:rFonts w:ascii="Arial" w:eastAsia="Arial" w:hAnsi="Arial" w:cs="Arial"/>
                <w:b/>
                <w:color w:val="000000"/>
                <w:spacing w:val="-4"/>
              </w:rPr>
              <w:t>6</w:t>
            </w:r>
          </w:p>
        </w:tc>
        <w:tc>
          <w:tcPr>
            <w:tcW w:w="1440" w:type="dxa"/>
            <w:vAlign w:val="center"/>
          </w:tcPr>
          <w:p w14:paraId="670F88E2" w14:textId="77777777" w:rsidR="00345183" w:rsidRPr="00660D0B" w:rsidRDefault="00345183" w:rsidP="00345183">
            <w:pPr>
              <w:ind w:right="-72"/>
              <w:jc w:val="right"/>
              <w:rPr>
                <w:rFonts w:ascii="Arial" w:eastAsia="Arial" w:hAnsi="Arial" w:cs="Arial"/>
                <w:b/>
              </w:rPr>
            </w:pPr>
            <w:r w:rsidRPr="00660D0B">
              <w:rPr>
                <w:rFonts w:ascii="Arial" w:eastAsia="Arial" w:hAnsi="Arial" w:cs="Arial"/>
                <w:b/>
                <w:lang w:val="en-GB"/>
              </w:rPr>
              <w:t>31</w:t>
            </w:r>
            <w:r w:rsidRPr="00660D0B">
              <w:rPr>
                <w:rFonts w:ascii="Arial" w:eastAsia="Arial" w:hAnsi="Arial" w:cs="Arial"/>
                <w:b/>
              </w:rPr>
              <w:t xml:space="preserve"> December</w:t>
            </w:r>
          </w:p>
          <w:p w14:paraId="4A96A0B9" w14:textId="5A0320EA" w:rsidR="00345183" w:rsidRPr="002151EE" w:rsidRDefault="00345183" w:rsidP="00345183">
            <w:pPr>
              <w:ind w:right="-72"/>
              <w:jc w:val="right"/>
              <w:rPr>
                <w:rFonts w:ascii="Arial" w:eastAsia="Arial" w:hAnsi="Arial" w:cs="Arial"/>
                <w:b/>
                <w:color w:val="000000"/>
              </w:rPr>
            </w:pPr>
            <w:r w:rsidRPr="00660D0B">
              <w:rPr>
                <w:rFonts w:ascii="Arial" w:eastAsia="Arial" w:hAnsi="Arial" w:cs="Arial"/>
                <w:b/>
                <w:lang w:val="en-GB"/>
              </w:rPr>
              <w:t>2025</w:t>
            </w:r>
          </w:p>
        </w:tc>
        <w:tc>
          <w:tcPr>
            <w:tcW w:w="1440" w:type="dxa"/>
            <w:vAlign w:val="center"/>
          </w:tcPr>
          <w:p w14:paraId="5185AE33" w14:textId="4B9E4292" w:rsidR="00345183" w:rsidRPr="002151EE" w:rsidRDefault="00345183" w:rsidP="00345183">
            <w:pPr>
              <w:ind w:right="-72"/>
              <w:jc w:val="right"/>
              <w:rPr>
                <w:rFonts w:ascii="Arial" w:eastAsia="Arial" w:hAnsi="Arial" w:cs="Arial"/>
                <w:b/>
                <w:color w:val="000000"/>
                <w:spacing w:val="-4"/>
              </w:rPr>
            </w:pPr>
            <w:r w:rsidRPr="002151EE">
              <w:rPr>
                <w:rFonts w:ascii="Arial" w:eastAsia="Arial" w:hAnsi="Arial" w:cs="Arial"/>
                <w:b/>
                <w:color w:val="000000"/>
                <w:spacing w:val="-4"/>
                <w:lang w:val="en-GB"/>
              </w:rPr>
              <w:t>30 June</w:t>
            </w:r>
          </w:p>
          <w:p w14:paraId="22102FE6" w14:textId="6EC663F0" w:rsidR="00345183" w:rsidRPr="002151EE" w:rsidRDefault="00345183" w:rsidP="00345183">
            <w:pPr>
              <w:ind w:right="-72"/>
              <w:jc w:val="right"/>
              <w:rPr>
                <w:rFonts w:ascii="Arial" w:eastAsia="Arial" w:hAnsi="Arial" w:cs="Arial"/>
                <w:b/>
                <w:color w:val="000000"/>
                <w:spacing w:val="-4"/>
              </w:rPr>
            </w:pPr>
            <w:r w:rsidRPr="002151EE">
              <w:rPr>
                <w:rFonts w:ascii="Arial" w:eastAsia="Arial" w:hAnsi="Arial" w:cs="Arial"/>
                <w:b/>
                <w:color w:val="000000"/>
                <w:spacing w:val="-4"/>
                <w:lang w:val="en-GB"/>
              </w:rPr>
              <w:t>202</w:t>
            </w:r>
            <w:r>
              <w:rPr>
                <w:rFonts w:ascii="Arial" w:eastAsia="Arial" w:hAnsi="Arial" w:cs="Arial"/>
                <w:b/>
                <w:color w:val="000000"/>
                <w:spacing w:val="-4"/>
              </w:rPr>
              <w:t>6</w:t>
            </w:r>
          </w:p>
        </w:tc>
        <w:tc>
          <w:tcPr>
            <w:tcW w:w="1440" w:type="dxa"/>
            <w:vAlign w:val="center"/>
          </w:tcPr>
          <w:p w14:paraId="0A205A06" w14:textId="77777777" w:rsidR="00345183" w:rsidRPr="00660D0B" w:rsidRDefault="00345183" w:rsidP="00345183">
            <w:pPr>
              <w:ind w:right="-72"/>
              <w:jc w:val="right"/>
              <w:rPr>
                <w:rFonts w:ascii="Arial" w:eastAsia="Arial" w:hAnsi="Arial" w:cs="Arial"/>
                <w:b/>
              </w:rPr>
            </w:pPr>
            <w:r w:rsidRPr="00660D0B">
              <w:rPr>
                <w:rFonts w:ascii="Arial" w:eastAsia="Arial" w:hAnsi="Arial" w:cs="Arial"/>
                <w:b/>
                <w:lang w:val="en-GB"/>
              </w:rPr>
              <w:t>31</w:t>
            </w:r>
            <w:r w:rsidRPr="00660D0B">
              <w:rPr>
                <w:rFonts w:ascii="Arial" w:eastAsia="Arial" w:hAnsi="Arial" w:cs="Arial"/>
                <w:b/>
              </w:rPr>
              <w:t xml:space="preserve"> December</w:t>
            </w:r>
          </w:p>
          <w:p w14:paraId="3E0BC9CD" w14:textId="162A5F37" w:rsidR="00345183" w:rsidRPr="002151EE" w:rsidRDefault="00345183" w:rsidP="00345183">
            <w:pPr>
              <w:ind w:right="-72"/>
              <w:jc w:val="right"/>
              <w:rPr>
                <w:rFonts w:ascii="Arial" w:eastAsia="Arial" w:hAnsi="Arial" w:cs="Arial"/>
                <w:b/>
                <w:color w:val="000000"/>
              </w:rPr>
            </w:pPr>
            <w:r w:rsidRPr="00660D0B">
              <w:rPr>
                <w:rFonts w:ascii="Arial" w:eastAsia="Arial" w:hAnsi="Arial" w:cs="Arial"/>
                <w:b/>
                <w:lang w:val="en-GB"/>
              </w:rPr>
              <w:t>2025</w:t>
            </w:r>
          </w:p>
        </w:tc>
      </w:tr>
      <w:tr w:rsidR="00345183" w:rsidRPr="002151EE" w14:paraId="55C7EA3E" w14:textId="77777777" w:rsidTr="00C65601">
        <w:tc>
          <w:tcPr>
            <w:tcW w:w="3341" w:type="dxa"/>
            <w:vAlign w:val="center"/>
          </w:tcPr>
          <w:p w14:paraId="553892F9" w14:textId="77777777" w:rsidR="00345183" w:rsidRPr="002151EE" w:rsidRDefault="00345183" w:rsidP="00345183">
            <w:pPr>
              <w:ind w:left="68"/>
              <w:jc w:val="left"/>
              <w:rPr>
                <w:rFonts w:ascii="Arial" w:eastAsia="Arial" w:hAnsi="Arial" w:cs="Arial"/>
                <w:b/>
                <w:color w:val="000000"/>
              </w:rPr>
            </w:pPr>
          </w:p>
        </w:tc>
        <w:tc>
          <w:tcPr>
            <w:tcW w:w="1440" w:type="dxa"/>
            <w:tcBorders>
              <w:top w:val="nil"/>
              <w:left w:val="nil"/>
              <w:bottom w:val="single" w:sz="4" w:space="0" w:color="000000"/>
              <w:right w:val="nil"/>
            </w:tcBorders>
            <w:vAlign w:val="center"/>
          </w:tcPr>
          <w:p w14:paraId="766B3771" w14:textId="77777777" w:rsidR="00345183" w:rsidRPr="002151EE" w:rsidRDefault="00345183" w:rsidP="00345183">
            <w:pPr>
              <w:ind w:right="-72"/>
              <w:jc w:val="right"/>
              <w:rPr>
                <w:rFonts w:ascii="Arial" w:eastAsia="Arial" w:hAnsi="Arial" w:cs="Arial"/>
                <w:b/>
                <w:color w:val="000000"/>
              </w:rPr>
            </w:pPr>
            <w:r w:rsidRPr="002151EE">
              <w:rPr>
                <w:rFonts w:ascii="Arial" w:eastAsia="Arial" w:hAnsi="Arial" w:cs="Arial"/>
                <w:b/>
                <w:color w:val="000000"/>
              </w:rPr>
              <w:t>Baht</w:t>
            </w:r>
          </w:p>
        </w:tc>
        <w:tc>
          <w:tcPr>
            <w:tcW w:w="1440" w:type="dxa"/>
            <w:tcBorders>
              <w:top w:val="nil"/>
              <w:left w:val="nil"/>
              <w:bottom w:val="single" w:sz="4" w:space="0" w:color="000000"/>
              <w:right w:val="nil"/>
            </w:tcBorders>
            <w:vAlign w:val="center"/>
          </w:tcPr>
          <w:p w14:paraId="0A3AD3DA" w14:textId="743FEEAC" w:rsidR="00345183" w:rsidRPr="002151EE" w:rsidRDefault="00345183" w:rsidP="00345183">
            <w:pPr>
              <w:ind w:right="-72"/>
              <w:jc w:val="right"/>
              <w:rPr>
                <w:rFonts w:ascii="Arial" w:eastAsia="Arial" w:hAnsi="Arial" w:cs="Arial"/>
                <w:b/>
                <w:color w:val="000000"/>
              </w:rPr>
            </w:pPr>
            <w:r w:rsidRPr="00660D0B">
              <w:rPr>
                <w:rFonts w:ascii="Arial" w:eastAsia="Arial" w:hAnsi="Arial" w:cs="Arial"/>
                <w:b/>
              </w:rPr>
              <w:t>Baht</w:t>
            </w:r>
          </w:p>
        </w:tc>
        <w:tc>
          <w:tcPr>
            <w:tcW w:w="1440" w:type="dxa"/>
            <w:tcBorders>
              <w:top w:val="nil"/>
              <w:left w:val="nil"/>
              <w:bottom w:val="single" w:sz="4" w:space="0" w:color="000000"/>
              <w:right w:val="nil"/>
            </w:tcBorders>
            <w:vAlign w:val="center"/>
          </w:tcPr>
          <w:p w14:paraId="0DDE17F5" w14:textId="77777777" w:rsidR="00345183" w:rsidRPr="002151EE" w:rsidRDefault="00345183" w:rsidP="00345183">
            <w:pPr>
              <w:ind w:right="-72"/>
              <w:jc w:val="right"/>
              <w:rPr>
                <w:rFonts w:ascii="Arial" w:eastAsia="Arial" w:hAnsi="Arial" w:cs="Arial"/>
                <w:b/>
                <w:color w:val="000000"/>
              </w:rPr>
            </w:pPr>
            <w:r w:rsidRPr="002151EE">
              <w:rPr>
                <w:rFonts w:ascii="Arial" w:eastAsia="Arial" w:hAnsi="Arial" w:cs="Arial"/>
                <w:b/>
                <w:color w:val="000000"/>
              </w:rPr>
              <w:t>Baht</w:t>
            </w:r>
          </w:p>
        </w:tc>
        <w:tc>
          <w:tcPr>
            <w:tcW w:w="1440" w:type="dxa"/>
            <w:tcBorders>
              <w:top w:val="nil"/>
              <w:left w:val="nil"/>
              <w:bottom w:val="single" w:sz="4" w:space="0" w:color="000000"/>
              <w:right w:val="nil"/>
            </w:tcBorders>
            <w:vAlign w:val="center"/>
          </w:tcPr>
          <w:p w14:paraId="1C49C99A" w14:textId="1F06F13F" w:rsidR="00345183" w:rsidRPr="002151EE" w:rsidRDefault="00345183" w:rsidP="00345183">
            <w:pPr>
              <w:ind w:right="-72"/>
              <w:jc w:val="right"/>
              <w:rPr>
                <w:rFonts w:ascii="Arial" w:eastAsia="Arial" w:hAnsi="Arial" w:cs="Arial"/>
                <w:b/>
                <w:color w:val="000000"/>
              </w:rPr>
            </w:pPr>
            <w:r w:rsidRPr="00660D0B">
              <w:rPr>
                <w:rFonts w:ascii="Arial" w:eastAsia="Arial" w:hAnsi="Arial" w:cs="Arial"/>
                <w:b/>
              </w:rPr>
              <w:t>Baht</w:t>
            </w:r>
          </w:p>
        </w:tc>
      </w:tr>
      <w:tr w:rsidR="00345183" w:rsidRPr="002151EE" w14:paraId="0418CC79" w14:textId="77777777" w:rsidTr="00C65601">
        <w:tc>
          <w:tcPr>
            <w:tcW w:w="3341" w:type="dxa"/>
            <w:vAlign w:val="center"/>
          </w:tcPr>
          <w:p w14:paraId="7172296F" w14:textId="77777777" w:rsidR="00345183" w:rsidRPr="002151EE" w:rsidRDefault="00345183" w:rsidP="00345183">
            <w:pPr>
              <w:ind w:left="68"/>
              <w:jc w:val="left"/>
              <w:rPr>
                <w:rFonts w:ascii="Arial" w:eastAsia="Arial" w:hAnsi="Arial" w:cs="Arial"/>
                <w:color w:val="000000"/>
              </w:rPr>
            </w:pPr>
          </w:p>
        </w:tc>
        <w:tc>
          <w:tcPr>
            <w:tcW w:w="1440" w:type="dxa"/>
            <w:tcBorders>
              <w:top w:val="single" w:sz="4" w:space="0" w:color="000000"/>
              <w:left w:val="nil"/>
              <w:right w:val="nil"/>
            </w:tcBorders>
            <w:vAlign w:val="center"/>
          </w:tcPr>
          <w:p w14:paraId="43AC6A28" w14:textId="77777777" w:rsidR="00345183" w:rsidRPr="002151EE" w:rsidRDefault="00345183" w:rsidP="00345183">
            <w:pPr>
              <w:ind w:right="-72"/>
              <w:jc w:val="left"/>
              <w:rPr>
                <w:rFonts w:ascii="Arial" w:eastAsia="Arial" w:hAnsi="Arial" w:cs="Arial"/>
                <w:color w:val="000000"/>
              </w:rPr>
            </w:pPr>
          </w:p>
        </w:tc>
        <w:tc>
          <w:tcPr>
            <w:tcW w:w="1440" w:type="dxa"/>
            <w:tcBorders>
              <w:top w:val="single" w:sz="4" w:space="0" w:color="000000"/>
              <w:left w:val="nil"/>
              <w:right w:val="nil"/>
            </w:tcBorders>
            <w:vAlign w:val="center"/>
          </w:tcPr>
          <w:p w14:paraId="48714A7C" w14:textId="77777777" w:rsidR="00345183" w:rsidRPr="002151EE" w:rsidRDefault="00345183" w:rsidP="00345183">
            <w:pPr>
              <w:ind w:right="-72"/>
              <w:jc w:val="left"/>
              <w:rPr>
                <w:rFonts w:ascii="Arial" w:eastAsia="Arial" w:hAnsi="Arial" w:cs="Arial"/>
                <w:color w:val="000000"/>
              </w:rPr>
            </w:pPr>
          </w:p>
        </w:tc>
        <w:tc>
          <w:tcPr>
            <w:tcW w:w="1440" w:type="dxa"/>
            <w:tcBorders>
              <w:top w:val="single" w:sz="4" w:space="0" w:color="000000"/>
              <w:left w:val="nil"/>
              <w:right w:val="nil"/>
            </w:tcBorders>
            <w:vAlign w:val="center"/>
          </w:tcPr>
          <w:p w14:paraId="3D435B9A" w14:textId="77777777" w:rsidR="00345183" w:rsidRPr="002151EE" w:rsidRDefault="00345183" w:rsidP="00345183">
            <w:pPr>
              <w:ind w:right="-72"/>
              <w:jc w:val="left"/>
              <w:rPr>
                <w:rFonts w:ascii="Arial" w:eastAsia="Arial" w:hAnsi="Arial" w:cs="Arial"/>
                <w:color w:val="000000"/>
              </w:rPr>
            </w:pPr>
          </w:p>
        </w:tc>
        <w:tc>
          <w:tcPr>
            <w:tcW w:w="1440" w:type="dxa"/>
            <w:tcBorders>
              <w:top w:val="single" w:sz="4" w:space="0" w:color="000000"/>
              <w:left w:val="nil"/>
              <w:right w:val="nil"/>
            </w:tcBorders>
            <w:vAlign w:val="center"/>
          </w:tcPr>
          <w:p w14:paraId="5C1DF3A4" w14:textId="77777777" w:rsidR="00345183" w:rsidRPr="002151EE" w:rsidRDefault="00345183" w:rsidP="00345183">
            <w:pPr>
              <w:ind w:right="-72"/>
              <w:jc w:val="left"/>
              <w:rPr>
                <w:rFonts w:ascii="Arial" w:eastAsia="Arial" w:hAnsi="Arial" w:cs="Arial"/>
                <w:color w:val="000000"/>
              </w:rPr>
            </w:pPr>
          </w:p>
        </w:tc>
      </w:tr>
      <w:tr w:rsidR="00345183" w:rsidRPr="002151EE" w14:paraId="796F8846" w14:textId="77777777">
        <w:tc>
          <w:tcPr>
            <w:tcW w:w="3341" w:type="dxa"/>
            <w:vAlign w:val="center"/>
          </w:tcPr>
          <w:p w14:paraId="4668F507" w14:textId="6B23D131" w:rsidR="00345183" w:rsidRPr="002151EE" w:rsidRDefault="00345183" w:rsidP="00345183">
            <w:pPr>
              <w:ind w:left="68"/>
              <w:jc w:val="left"/>
              <w:rPr>
                <w:rFonts w:ascii="Arial" w:eastAsia="Arial" w:hAnsi="Arial" w:cs="Arial"/>
                <w:color w:val="000000"/>
              </w:rPr>
            </w:pPr>
            <w:r w:rsidRPr="002151EE">
              <w:rPr>
                <w:rFonts w:ascii="Arial" w:eastAsia="Arial" w:hAnsi="Arial" w:cs="Arial"/>
                <w:color w:val="000000"/>
              </w:rPr>
              <w:t xml:space="preserve">Within </w:t>
            </w:r>
            <w:r w:rsidRPr="002151EE">
              <w:rPr>
                <w:rFonts w:ascii="Arial" w:eastAsia="Arial" w:hAnsi="Arial" w:cs="Arial"/>
                <w:color w:val="000000"/>
                <w:lang w:val="en-GB"/>
              </w:rPr>
              <w:t>1</w:t>
            </w:r>
            <w:r w:rsidRPr="002151EE">
              <w:rPr>
                <w:rFonts w:ascii="Arial" w:eastAsia="Arial" w:hAnsi="Arial" w:cs="Arial"/>
                <w:color w:val="000000"/>
              </w:rPr>
              <w:t xml:space="preserve"> year </w:t>
            </w:r>
          </w:p>
        </w:tc>
        <w:tc>
          <w:tcPr>
            <w:tcW w:w="1440" w:type="dxa"/>
          </w:tcPr>
          <w:p w14:paraId="438CFACA" w14:textId="69403B79" w:rsidR="00345183" w:rsidRPr="002151EE" w:rsidRDefault="009E5D71" w:rsidP="00345183">
            <w:pPr>
              <w:ind w:left="-40" w:right="-72"/>
              <w:jc w:val="right"/>
              <w:rPr>
                <w:rFonts w:ascii="Arial" w:hAnsi="Arial" w:cs="Arial"/>
              </w:rPr>
            </w:pPr>
            <w:r w:rsidRPr="009E5D71">
              <w:rPr>
                <w:rFonts w:ascii="Arial" w:hAnsi="Arial" w:cs="Arial"/>
              </w:rPr>
              <w:t>4,493,640</w:t>
            </w:r>
          </w:p>
        </w:tc>
        <w:tc>
          <w:tcPr>
            <w:tcW w:w="1440" w:type="dxa"/>
          </w:tcPr>
          <w:p w14:paraId="127DEAC8" w14:textId="43864953" w:rsidR="00345183" w:rsidRPr="002151EE" w:rsidRDefault="00345183" w:rsidP="00345183">
            <w:pPr>
              <w:ind w:left="-40" w:right="-72"/>
              <w:jc w:val="right"/>
              <w:rPr>
                <w:rFonts w:ascii="Arial" w:hAnsi="Arial" w:cs="Arial"/>
              </w:rPr>
            </w:pPr>
            <w:r w:rsidRPr="00660D0B">
              <w:rPr>
                <w:rFonts w:ascii="Arial" w:hAnsi="Arial" w:cs="Arial"/>
              </w:rPr>
              <w:t xml:space="preserve"> 4,047,690 </w:t>
            </w:r>
          </w:p>
        </w:tc>
        <w:tc>
          <w:tcPr>
            <w:tcW w:w="1440" w:type="dxa"/>
          </w:tcPr>
          <w:p w14:paraId="03A4B481" w14:textId="5F5E01C6" w:rsidR="00345183" w:rsidRPr="002151EE" w:rsidRDefault="009E5D71" w:rsidP="00345183">
            <w:pPr>
              <w:ind w:left="-40" w:right="-72"/>
              <w:jc w:val="right"/>
              <w:rPr>
                <w:rFonts w:ascii="Arial" w:hAnsi="Arial" w:cs="Arial"/>
              </w:rPr>
            </w:pPr>
            <w:r w:rsidRPr="009E5D71">
              <w:rPr>
                <w:rFonts w:ascii="Arial" w:hAnsi="Arial" w:cs="Arial"/>
              </w:rPr>
              <w:t>4,113,150</w:t>
            </w:r>
          </w:p>
        </w:tc>
        <w:tc>
          <w:tcPr>
            <w:tcW w:w="1440" w:type="dxa"/>
          </w:tcPr>
          <w:p w14:paraId="60AD7507" w14:textId="084DFDE8" w:rsidR="00345183" w:rsidRPr="002151EE" w:rsidRDefault="00345183" w:rsidP="00345183">
            <w:pPr>
              <w:ind w:left="-40" w:right="-72"/>
              <w:jc w:val="right"/>
              <w:rPr>
                <w:rFonts w:ascii="Arial" w:hAnsi="Arial" w:cs="Arial"/>
              </w:rPr>
            </w:pPr>
            <w:r w:rsidRPr="00660D0B">
              <w:rPr>
                <w:rFonts w:ascii="Arial" w:hAnsi="Arial" w:cs="Arial"/>
              </w:rPr>
              <w:t xml:space="preserve"> 3,516,990 </w:t>
            </w:r>
          </w:p>
        </w:tc>
      </w:tr>
      <w:tr w:rsidR="00345183" w:rsidRPr="002151EE" w14:paraId="3C2345C7" w14:textId="77777777">
        <w:tc>
          <w:tcPr>
            <w:tcW w:w="3341" w:type="dxa"/>
            <w:vAlign w:val="center"/>
          </w:tcPr>
          <w:p w14:paraId="794C2E87" w14:textId="12D6013C" w:rsidR="00345183" w:rsidRPr="002151EE" w:rsidRDefault="00345183" w:rsidP="00345183">
            <w:pPr>
              <w:ind w:left="68"/>
              <w:jc w:val="left"/>
              <w:rPr>
                <w:rFonts w:ascii="Arial" w:eastAsia="Arial" w:hAnsi="Arial" w:cs="Arial"/>
                <w:color w:val="000000"/>
              </w:rPr>
            </w:pPr>
            <w:r w:rsidRPr="002151EE">
              <w:rPr>
                <w:rFonts w:ascii="Arial" w:eastAsia="Arial" w:hAnsi="Arial" w:cs="Arial"/>
                <w:color w:val="000000"/>
              </w:rPr>
              <w:t xml:space="preserve">Later than </w:t>
            </w:r>
            <w:r w:rsidRPr="002151EE">
              <w:rPr>
                <w:rFonts w:ascii="Arial" w:eastAsia="Arial" w:hAnsi="Arial" w:cs="Arial"/>
                <w:color w:val="000000"/>
                <w:lang w:val="en-GB"/>
              </w:rPr>
              <w:t>1</w:t>
            </w:r>
            <w:r w:rsidRPr="002151EE">
              <w:rPr>
                <w:rFonts w:ascii="Arial" w:eastAsia="Arial" w:hAnsi="Arial" w:cs="Arial"/>
                <w:color w:val="000000"/>
              </w:rPr>
              <w:t xml:space="preserve"> year but not later</w:t>
            </w:r>
          </w:p>
        </w:tc>
        <w:tc>
          <w:tcPr>
            <w:tcW w:w="1440" w:type="dxa"/>
            <w:vAlign w:val="center"/>
          </w:tcPr>
          <w:p w14:paraId="7AA1ED7F" w14:textId="3A549911" w:rsidR="00345183" w:rsidRPr="002151EE" w:rsidRDefault="00345183" w:rsidP="00345183">
            <w:pPr>
              <w:ind w:left="-40" w:right="-72"/>
              <w:jc w:val="right"/>
              <w:rPr>
                <w:rFonts w:ascii="Arial" w:hAnsi="Arial" w:cs="Arial"/>
              </w:rPr>
            </w:pPr>
          </w:p>
        </w:tc>
        <w:tc>
          <w:tcPr>
            <w:tcW w:w="1440" w:type="dxa"/>
          </w:tcPr>
          <w:p w14:paraId="3121161A" w14:textId="15B0CA7B" w:rsidR="00345183" w:rsidRPr="002151EE" w:rsidRDefault="00345183" w:rsidP="00345183">
            <w:pPr>
              <w:ind w:left="-40" w:right="-72"/>
              <w:jc w:val="right"/>
              <w:rPr>
                <w:rFonts w:ascii="Arial" w:hAnsi="Arial" w:cs="Arial"/>
              </w:rPr>
            </w:pPr>
          </w:p>
        </w:tc>
        <w:tc>
          <w:tcPr>
            <w:tcW w:w="1440" w:type="dxa"/>
          </w:tcPr>
          <w:p w14:paraId="5D59ABC0" w14:textId="09762D34" w:rsidR="00345183" w:rsidRPr="002151EE" w:rsidRDefault="00345183" w:rsidP="00345183">
            <w:pPr>
              <w:ind w:left="-40" w:right="-72"/>
              <w:jc w:val="right"/>
              <w:rPr>
                <w:rFonts w:ascii="Arial" w:hAnsi="Arial" w:cs="Arial"/>
              </w:rPr>
            </w:pPr>
          </w:p>
        </w:tc>
        <w:tc>
          <w:tcPr>
            <w:tcW w:w="1440" w:type="dxa"/>
          </w:tcPr>
          <w:p w14:paraId="541EC974" w14:textId="084CE83D" w:rsidR="00345183" w:rsidRPr="002151EE" w:rsidRDefault="00345183" w:rsidP="00345183">
            <w:pPr>
              <w:ind w:left="-40" w:right="-72"/>
              <w:jc w:val="right"/>
              <w:rPr>
                <w:rFonts w:ascii="Arial" w:hAnsi="Arial" w:cs="Arial"/>
              </w:rPr>
            </w:pPr>
          </w:p>
        </w:tc>
      </w:tr>
      <w:tr w:rsidR="00345183" w:rsidRPr="002151EE" w14:paraId="70D41BFD" w14:textId="77777777">
        <w:tc>
          <w:tcPr>
            <w:tcW w:w="3341" w:type="dxa"/>
            <w:vAlign w:val="center"/>
          </w:tcPr>
          <w:p w14:paraId="46CBD380" w14:textId="3620D4B9" w:rsidR="00345183" w:rsidRPr="002151EE" w:rsidRDefault="00345183" w:rsidP="00345183">
            <w:pPr>
              <w:ind w:left="68"/>
              <w:jc w:val="left"/>
              <w:rPr>
                <w:rFonts w:ascii="Arial" w:eastAsia="Arial" w:hAnsi="Arial" w:cs="Arial"/>
                <w:color w:val="000000"/>
              </w:rPr>
            </w:pPr>
            <w:r w:rsidRPr="002151EE">
              <w:rPr>
                <w:rFonts w:ascii="Arial" w:eastAsia="Arial" w:hAnsi="Arial" w:cs="Arial"/>
                <w:color w:val="000000"/>
              </w:rPr>
              <w:t xml:space="preserve">   than </w:t>
            </w:r>
            <w:r w:rsidRPr="002151EE">
              <w:rPr>
                <w:rFonts w:ascii="Arial" w:eastAsia="Arial" w:hAnsi="Arial" w:cs="Arial"/>
                <w:color w:val="000000"/>
                <w:lang w:val="en-GB"/>
              </w:rPr>
              <w:t>5</w:t>
            </w:r>
            <w:r w:rsidRPr="002151EE">
              <w:rPr>
                <w:rFonts w:ascii="Arial" w:eastAsia="Arial" w:hAnsi="Arial" w:cs="Arial"/>
                <w:color w:val="000000"/>
              </w:rPr>
              <w:t xml:space="preserve"> years</w:t>
            </w:r>
          </w:p>
        </w:tc>
        <w:tc>
          <w:tcPr>
            <w:tcW w:w="1440" w:type="dxa"/>
            <w:tcBorders>
              <w:bottom w:val="single" w:sz="4" w:space="0" w:color="auto"/>
            </w:tcBorders>
          </w:tcPr>
          <w:p w14:paraId="147DA8E6" w14:textId="1725B6BE" w:rsidR="00345183" w:rsidRPr="002151EE" w:rsidRDefault="000A587C" w:rsidP="00345183">
            <w:pPr>
              <w:ind w:left="-40" w:right="-72"/>
              <w:jc w:val="right"/>
              <w:rPr>
                <w:rFonts w:ascii="Arial" w:hAnsi="Arial" w:cs="Arial"/>
              </w:rPr>
            </w:pPr>
            <w:r w:rsidRPr="000A587C">
              <w:rPr>
                <w:rFonts w:ascii="Arial" w:hAnsi="Arial" w:cs="Arial"/>
              </w:rPr>
              <w:t>4,081,080</w:t>
            </w:r>
          </w:p>
        </w:tc>
        <w:tc>
          <w:tcPr>
            <w:tcW w:w="1440" w:type="dxa"/>
            <w:tcBorders>
              <w:bottom w:val="single" w:sz="4" w:space="0" w:color="auto"/>
            </w:tcBorders>
          </w:tcPr>
          <w:p w14:paraId="33C53967" w14:textId="529E22AE" w:rsidR="00345183" w:rsidRPr="002151EE" w:rsidRDefault="00345183" w:rsidP="00345183">
            <w:pPr>
              <w:ind w:left="-40" w:right="-72"/>
              <w:jc w:val="right"/>
              <w:rPr>
                <w:rFonts w:ascii="Arial" w:hAnsi="Arial" w:cs="Arial"/>
              </w:rPr>
            </w:pPr>
            <w:r w:rsidRPr="00660D0B">
              <w:rPr>
                <w:rFonts w:ascii="Arial" w:hAnsi="Arial" w:cs="Arial"/>
              </w:rPr>
              <w:t xml:space="preserve"> 5,922,750 </w:t>
            </w:r>
          </w:p>
        </w:tc>
        <w:tc>
          <w:tcPr>
            <w:tcW w:w="1440" w:type="dxa"/>
            <w:tcBorders>
              <w:bottom w:val="single" w:sz="4" w:space="0" w:color="auto"/>
            </w:tcBorders>
          </w:tcPr>
          <w:p w14:paraId="3037E096" w14:textId="6CD468DE" w:rsidR="00345183" w:rsidRPr="002151EE" w:rsidRDefault="000A587C" w:rsidP="00345183">
            <w:pPr>
              <w:ind w:left="-40" w:right="-72"/>
              <w:jc w:val="right"/>
              <w:rPr>
                <w:rFonts w:ascii="Arial" w:hAnsi="Arial" w:cs="Arial"/>
              </w:rPr>
            </w:pPr>
            <w:r w:rsidRPr="000A587C">
              <w:rPr>
                <w:rFonts w:ascii="Arial" w:hAnsi="Arial" w:cs="Arial"/>
              </w:rPr>
              <w:t>3,894,190</w:t>
            </w:r>
          </w:p>
        </w:tc>
        <w:tc>
          <w:tcPr>
            <w:tcW w:w="1440" w:type="dxa"/>
            <w:tcBorders>
              <w:bottom w:val="single" w:sz="4" w:space="0" w:color="auto"/>
            </w:tcBorders>
          </w:tcPr>
          <w:p w14:paraId="6AAFAEDC" w14:textId="6475745E" w:rsidR="00345183" w:rsidRPr="002151EE" w:rsidRDefault="00345183" w:rsidP="00345183">
            <w:pPr>
              <w:ind w:left="-40" w:right="-72"/>
              <w:jc w:val="right"/>
              <w:rPr>
                <w:rFonts w:ascii="Arial" w:hAnsi="Arial" w:cs="Arial"/>
              </w:rPr>
            </w:pPr>
            <w:r w:rsidRPr="00660D0B">
              <w:rPr>
                <w:rFonts w:ascii="Arial" w:hAnsi="Arial" w:cs="Arial"/>
              </w:rPr>
              <w:t xml:space="preserve"> 5,576,470 </w:t>
            </w:r>
          </w:p>
        </w:tc>
      </w:tr>
      <w:tr w:rsidR="00345183" w:rsidRPr="002151EE" w14:paraId="46F14F97" w14:textId="77777777">
        <w:tc>
          <w:tcPr>
            <w:tcW w:w="3341" w:type="dxa"/>
            <w:vAlign w:val="center"/>
          </w:tcPr>
          <w:p w14:paraId="4FAD583C" w14:textId="77777777" w:rsidR="00345183" w:rsidRPr="002151EE" w:rsidRDefault="00345183" w:rsidP="00345183">
            <w:pPr>
              <w:ind w:left="68"/>
              <w:jc w:val="left"/>
              <w:rPr>
                <w:rFonts w:ascii="Arial" w:eastAsia="Arial" w:hAnsi="Arial" w:cs="Arial"/>
                <w:color w:val="000000"/>
              </w:rPr>
            </w:pPr>
          </w:p>
        </w:tc>
        <w:tc>
          <w:tcPr>
            <w:tcW w:w="1440" w:type="dxa"/>
            <w:tcBorders>
              <w:top w:val="single" w:sz="4" w:space="0" w:color="auto"/>
            </w:tcBorders>
            <w:vAlign w:val="center"/>
          </w:tcPr>
          <w:p w14:paraId="481ED375" w14:textId="77777777" w:rsidR="00345183" w:rsidRPr="002151EE" w:rsidRDefault="00345183" w:rsidP="00345183">
            <w:pPr>
              <w:ind w:left="-40" w:right="-72"/>
              <w:jc w:val="right"/>
              <w:rPr>
                <w:rFonts w:ascii="Arial" w:hAnsi="Arial" w:cs="Arial"/>
              </w:rPr>
            </w:pPr>
          </w:p>
        </w:tc>
        <w:tc>
          <w:tcPr>
            <w:tcW w:w="1440" w:type="dxa"/>
            <w:tcBorders>
              <w:top w:val="single" w:sz="4" w:space="0" w:color="auto"/>
            </w:tcBorders>
          </w:tcPr>
          <w:p w14:paraId="61A30B4A" w14:textId="77777777" w:rsidR="00345183" w:rsidRPr="002151EE" w:rsidRDefault="00345183" w:rsidP="00345183">
            <w:pPr>
              <w:ind w:left="-40" w:right="-72"/>
              <w:jc w:val="right"/>
              <w:rPr>
                <w:rFonts w:ascii="Arial" w:hAnsi="Arial" w:cs="Arial"/>
              </w:rPr>
            </w:pPr>
          </w:p>
        </w:tc>
        <w:tc>
          <w:tcPr>
            <w:tcW w:w="1440" w:type="dxa"/>
            <w:tcBorders>
              <w:top w:val="single" w:sz="4" w:space="0" w:color="auto"/>
            </w:tcBorders>
          </w:tcPr>
          <w:p w14:paraId="46F50347" w14:textId="77777777" w:rsidR="00345183" w:rsidRPr="002151EE" w:rsidRDefault="00345183" w:rsidP="00345183">
            <w:pPr>
              <w:ind w:left="-40" w:right="-72"/>
              <w:jc w:val="right"/>
              <w:rPr>
                <w:rFonts w:ascii="Arial" w:hAnsi="Arial" w:cs="Arial"/>
              </w:rPr>
            </w:pPr>
          </w:p>
        </w:tc>
        <w:tc>
          <w:tcPr>
            <w:tcW w:w="1440" w:type="dxa"/>
            <w:tcBorders>
              <w:top w:val="single" w:sz="4" w:space="0" w:color="auto"/>
            </w:tcBorders>
          </w:tcPr>
          <w:p w14:paraId="408B9C20" w14:textId="77777777" w:rsidR="00345183" w:rsidRPr="002151EE" w:rsidRDefault="00345183" w:rsidP="00345183">
            <w:pPr>
              <w:ind w:left="-40" w:right="-72"/>
              <w:jc w:val="right"/>
              <w:rPr>
                <w:rFonts w:ascii="Arial" w:hAnsi="Arial" w:cs="Arial"/>
              </w:rPr>
            </w:pPr>
          </w:p>
        </w:tc>
      </w:tr>
      <w:tr w:rsidR="00345183" w:rsidRPr="002151EE" w14:paraId="09AEF793" w14:textId="77777777">
        <w:tc>
          <w:tcPr>
            <w:tcW w:w="3341" w:type="dxa"/>
            <w:vAlign w:val="center"/>
          </w:tcPr>
          <w:p w14:paraId="46B3D797" w14:textId="77777777" w:rsidR="00345183" w:rsidRPr="002151EE" w:rsidRDefault="00345183" w:rsidP="00345183">
            <w:pPr>
              <w:ind w:left="68"/>
              <w:jc w:val="left"/>
              <w:rPr>
                <w:rFonts w:ascii="Arial" w:eastAsia="Arial" w:hAnsi="Arial" w:cs="Arial"/>
                <w:bCs/>
                <w:color w:val="000000"/>
              </w:rPr>
            </w:pPr>
          </w:p>
        </w:tc>
        <w:tc>
          <w:tcPr>
            <w:tcW w:w="1440" w:type="dxa"/>
            <w:tcBorders>
              <w:left w:val="nil"/>
              <w:bottom w:val="single" w:sz="4" w:space="0" w:color="auto"/>
              <w:right w:val="nil"/>
            </w:tcBorders>
          </w:tcPr>
          <w:p w14:paraId="7C629D2F" w14:textId="58BA8DD0" w:rsidR="00345183" w:rsidRPr="002151EE" w:rsidRDefault="009E5D71" w:rsidP="00345183">
            <w:pPr>
              <w:ind w:left="-40" w:right="-72"/>
              <w:jc w:val="right"/>
              <w:rPr>
                <w:rFonts w:ascii="Arial" w:hAnsi="Arial" w:cs="Arial"/>
              </w:rPr>
            </w:pPr>
            <w:r w:rsidRPr="009E5D71">
              <w:rPr>
                <w:rFonts w:ascii="Arial" w:hAnsi="Arial" w:cs="Arial"/>
              </w:rPr>
              <w:t>8,574,720</w:t>
            </w:r>
          </w:p>
        </w:tc>
        <w:tc>
          <w:tcPr>
            <w:tcW w:w="1440" w:type="dxa"/>
            <w:tcBorders>
              <w:left w:val="nil"/>
              <w:bottom w:val="single" w:sz="4" w:space="0" w:color="auto"/>
              <w:right w:val="nil"/>
            </w:tcBorders>
          </w:tcPr>
          <w:p w14:paraId="6E351267" w14:textId="3A16B5BB" w:rsidR="00345183" w:rsidRPr="002151EE" w:rsidRDefault="00345183" w:rsidP="00345183">
            <w:pPr>
              <w:ind w:left="-40" w:right="-72"/>
              <w:jc w:val="right"/>
              <w:rPr>
                <w:rFonts w:ascii="Arial" w:hAnsi="Arial" w:cs="Arial"/>
              </w:rPr>
            </w:pPr>
            <w:r w:rsidRPr="00660D0B">
              <w:rPr>
                <w:rFonts w:ascii="Arial" w:hAnsi="Arial" w:cs="Arial"/>
              </w:rPr>
              <w:t>9,970,440</w:t>
            </w:r>
          </w:p>
        </w:tc>
        <w:tc>
          <w:tcPr>
            <w:tcW w:w="1440" w:type="dxa"/>
            <w:tcBorders>
              <w:left w:val="nil"/>
              <w:bottom w:val="single" w:sz="4" w:space="0" w:color="auto"/>
              <w:right w:val="nil"/>
            </w:tcBorders>
          </w:tcPr>
          <w:p w14:paraId="050FDCDA" w14:textId="3A7CDB77" w:rsidR="00345183" w:rsidRPr="002151EE" w:rsidRDefault="009E5D71" w:rsidP="00345183">
            <w:pPr>
              <w:ind w:left="-40" w:right="-72"/>
              <w:jc w:val="right"/>
              <w:rPr>
                <w:rFonts w:ascii="Arial" w:hAnsi="Arial" w:cs="Arial"/>
              </w:rPr>
            </w:pPr>
            <w:r w:rsidRPr="009E5D71">
              <w:rPr>
                <w:rFonts w:ascii="Arial" w:hAnsi="Arial" w:cs="Arial"/>
              </w:rPr>
              <w:t>8,007,340</w:t>
            </w:r>
          </w:p>
        </w:tc>
        <w:tc>
          <w:tcPr>
            <w:tcW w:w="1440" w:type="dxa"/>
            <w:tcBorders>
              <w:bottom w:val="single" w:sz="4" w:space="0" w:color="auto"/>
            </w:tcBorders>
          </w:tcPr>
          <w:p w14:paraId="4C984C2B" w14:textId="1B64E821" w:rsidR="00345183" w:rsidRPr="002151EE" w:rsidRDefault="00345183" w:rsidP="00345183">
            <w:pPr>
              <w:ind w:left="-40" w:right="-72"/>
              <w:jc w:val="right"/>
              <w:rPr>
                <w:rFonts w:ascii="Arial" w:hAnsi="Arial" w:cs="Arial"/>
              </w:rPr>
            </w:pPr>
            <w:r w:rsidRPr="00660D0B">
              <w:rPr>
                <w:rFonts w:ascii="Arial" w:hAnsi="Arial" w:cs="Arial"/>
              </w:rPr>
              <w:t>9,093,460</w:t>
            </w:r>
          </w:p>
        </w:tc>
      </w:tr>
    </w:tbl>
    <w:p w14:paraId="29215504" w14:textId="39CDDDC2" w:rsidR="00E30213" w:rsidRPr="002151EE" w:rsidRDefault="00E30213">
      <w:pPr>
        <w:rPr>
          <w:rFonts w:ascii="Arial" w:eastAsia="Arial Unicode MS" w:hAnsi="Arial" w:cs="Arial"/>
          <w:color w:val="000000"/>
          <w:highlight w:val="yellow"/>
        </w:rPr>
      </w:pPr>
    </w:p>
    <w:p w14:paraId="4E16B224" w14:textId="779A1427" w:rsidR="001F33DA" w:rsidRPr="002151EE" w:rsidRDefault="00D16060" w:rsidP="001F33DA">
      <w:pPr>
        <w:tabs>
          <w:tab w:val="left" w:pos="540"/>
        </w:tabs>
        <w:jc w:val="thaiDistribute"/>
        <w:rPr>
          <w:rFonts w:ascii="Arial" w:eastAsia="Arial Unicode MS" w:hAnsi="Arial" w:cs="Arial"/>
          <w:b/>
          <w:bCs/>
          <w:color w:val="000000"/>
        </w:rPr>
      </w:pPr>
      <w:r w:rsidRPr="002151EE">
        <w:rPr>
          <w:rFonts w:ascii="Arial" w:eastAsia="Arial Unicode MS" w:hAnsi="Arial" w:cs="Arial"/>
          <w:b/>
          <w:bCs/>
          <w:color w:val="000000"/>
        </w:rPr>
        <w:t>b</w:t>
      </w:r>
      <w:r w:rsidR="001F33DA" w:rsidRPr="002151EE">
        <w:rPr>
          <w:rFonts w:ascii="Arial" w:eastAsia="Arial Unicode MS" w:hAnsi="Arial" w:cs="Arial"/>
          <w:b/>
          <w:bCs/>
          <w:color w:val="000000"/>
          <w:cs/>
        </w:rPr>
        <w:t>)</w:t>
      </w:r>
      <w:r w:rsidR="001F33DA" w:rsidRPr="002151EE">
        <w:rPr>
          <w:rFonts w:ascii="Arial" w:eastAsia="Arial Unicode MS" w:hAnsi="Arial" w:cs="Arial"/>
          <w:b/>
          <w:bCs/>
          <w:color w:val="000000"/>
          <w:cs/>
        </w:rPr>
        <w:tab/>
      </w:r>
      <w:r w:rsidR="00436CC5" w:rsidRPr="002151EE">
        <w:rPr>
          <w:rFonts w:ascii="Arial" w:eastAsia="Arial Unicode MS" w:hAnsi="Arial" w:cs="Arial"/>
          <w:b/>
          <w:bCs/>
          <w:color w:val="000000"/>
        </w:rPr>
        <w:t>Capital expenditure commitment</w:t>
      </w:r>
      <w:r w:rsidR="001F33DA" w:rsidRPr="002151EE">
        <w:rPr>
          <w:rFonts w:ascii="Arial" w:eastAsia="Arial Unicode MS" w:hAnsi="Arial" w:cs="Arial"/>
          <w:b/>
          <w:bCs/>
          <w:color w:val="000000"/>
        </w:rPr>
        <w:t xml:space="preserve"> </w:t>
      </w:r>
    </w:p>
    <w:p w14:paraId="57BD0085" w14:textId="77777777" w:rsidR="001F33DA" w:rsidRPr="002151EE" w:rsidRDefault="001F33DA" w:rsidP="001F33DA">
      <w:pPr>
        <w:ind w:left="540"/>
        <w:rPr>
          <w:rFonts w:ascii="Arial" w:eastAsia="Arial Unicode MS" w:hAnsi="Arial" w:cs="Arial"/>
          <w:color w:val="000000"/>
          <w:highlight w:val="yellow"/>
        </w:rPr>
      </w:pPr>
    </w:p>
    <w:p w14:paraId="401637F2" w14:textId="5BAD2F9A" w:rsidR="001F33DA" w:rsidRPr="002151EE" w:rsidRDefault="00345183" w:rsidP="001F33DA">
      <w:pPr>
        <w:ind w:left="540"/>
        <w:rPr>
          <w:rFonts w:ascii="Arial" w:eastAsia="Arial Unicode MS" w:hAnsi="Arial" w:cs="Arial"/>
          <w:color w:val="000000"/>
        </w:rPr>
      </w:pPr>
      <w:r w:rsidRPr="00660D0B">
        <w:rPr>
          <w:rFonts w:ascii="Arial" w:eastAsia="Arial Unicode MS" w:hAnsi="Arial" w:cs="Arial"/>
        </w:rPr>
        <w:t xml:space="preserve">Capital expenditure contracted but not </w:t>
      </w:r>
      <w:proofErr w:type="spellStart"/>
      <w:r w:rsidRPr="00660D0B">
        <w:rPr>
          <w:rFonts w:ascii="Arial" w:eastAsia="Arial Unicode MS" w:hAnsi="Arial" w:cs="Arial"/>
        </w:rPr>
        <w:t>recognised</w:t>
      </w:r>
      <w:proofErr w:type="spellEnd"/>
      <w:r w:rsidRPr="00660D0B">
        <w:rPr>
          <w:rFonts w:ascii="Arial" w:eastAsia="Arial Unicode MS" w:hAnsi="Arial" w:cs="Arial"/>
        </w:rPr>
        <w:t xml:space="preserve"> as liabilities are as follows</w:t>
      </w:r>
      <w:r w:rsidR="00D16060" w:rsidRPr="002151EE">
        <w:rPr>
          <w:rFonts w:ascii="Arial" w:eastAsia="Arial Unicode MS" w:hAnsi="Arial" w:cs="Arial"/>
          <w:color w:val="000000"/>
        </w:rPr>
        <w:t>:</w:t>
      </w:r>
    </w:p>
    <w:p w14:paraId="717623FF" w14:textId="77777777" w:rsidR="00BE165A" w:rsidRPr="002151EE" w:rsidRDefault="00BE165A" w:rsidP="001F33DA">
      <w:pPr>
        <w:ind w:left="540"/>
        <w:rPr>
          <w:rFonts w:ascii="Arial" w:eastAsia="Arial Unicode MS" w:hAnsi="Arial" w:cs="Arial"/>
          <w:color w:val="000000"/>
        </w:rPr>
      </w:pPr>
    </w:p>
    <w:tbl>
      <w:tblPr>
        <w:tblW w:w="8910" w:type="dxa"/>
        <w:tblInd w:w="540" w:type="dxa"/>
        <w:tblLayout w:type="fixed"/>
        <w:tblLook w:val="0000" w:firstRow="0" w:lastRow="0" w:firstColumn="0" w:lastColumn="0" w:noHBand="0" w:noVBand="0"/>
      </w:tblPr>
      <w:tblGrid>
        <w:gridCol w:w="3150"/>
        <w:gridCol w:w="1440"/>
        <w:gridCol w:w="1446"/>
        <w:gridCol w:w="6"/>
        <w:gridCol w:w="1428"/>
        <w:gridCol w:w="1440"/>
      </w:tblGrid>
      <w:tr w:rsidR="001F33DA" w:rsidRPr="002151EE" w14:paraId="732427D9" w14:textId="77777777" w:rsidTr="00BE165A">
        <w:trPr>
          <w:cantSplit/>
        </w:trPr>
        <w:tc>
          <w:tcPr>
            <w:tcW w:w="3150" w:type="dxa"/>
            <w:vAlign w:val="bottom"/>
          </w:tcPr>
          <w:p w14:paraId="2F6D1010" w14:textId="77777777" w:rsidR="001F33DA" w:rsidRPr="002151EE" w:rsidRDefault="001F33DA">
            <w:pPr>
              <w:ind w:left="-105" w:right="148"/>
              <w:jc w:val="thaiDistribute"/>
              <w:rPr>
                <w:rFonts w:ascii="Arial" w:eastAsia="Arial Unicode MS" w:hAnsi="Arial" w:cs="Arial"/>
                <w:color w:val="000000"/>
              </w:rPr>
            </w:pPr>
          </w:p>
        </w:tc>
        <w:tc>
          <w:tcPr>
            <w:tcW w:w="2892" w:type="dxa"/>
            <w:gridSpan w:val="3"/>
            <w:tcBorders>
              <w:bottom w:val="single" w:sz="4" w:space="0" w:color="000000"/>
            </w:tcBorders>
            <w:vAlign w:val="bottom"/>
          </w:tcPr>
          <w:p w14:paraId="58352BBF" w14:textId="77777777" w:rsidR="00BC77C1" w:rsidRPr="002151EE" w:rsidRDefault="00BC77C1" w:rsidP="00BC77C1">
            <w:pPr>
              <w:jc w:val="center"/>
              <w:rPr>
                <w:rFonts w:ascii="Arial" w:eastAsia="Arial Unicode MS" w:hAnsi="Arial" w:cs="Arial"/>
                <w:b/>
                <w:bCs/>
                <w:color w:val="000000"/>
              </w:rPr>
            </w:pPr>
            <w:r w:rsidRPr="002151EE">
              <w:rPr>
                <w:rFonts w:ascii="Arial" w:eastAsia="Arial Unicode MS" w:hAnsi="Arial" w:cs="Arial"/>
                <w:b/>
                <w:bCs/>
                <w:color w:val="000000"/>
              </w:rPr>
              <w:t>Consolidated</w:t>
            </w:r>
          </w:p>
          <w:p w14:paraId="060E04CA" w14:textId="0ADC2EA2" w:rsidR="001F33DA" w:rsidRPr="002151EE" w:rsidRDefault="00BC77C1" w:rsidP="00BC77C1">
            <w:pPr>
              <w:ind w:right="-72"/>
              <w:jc w:val="center"/>
              <w:rPr>
                <w:rFonts w:ascii="Arial" w:eastAsia="Arial Unicode MS" w:hAnsi="Arial" w:cs="Arial"/>
                <w:b/>
                <w:bCs/>
                <w:color w:val="000000"/>
              </w:rPr>
            </w:pPr>
            <w:r w:rsidRPr="002151EE">
              <w:rPr>
                <w:rFonts w:ascii="Arial" w:eastAsia="Arial Unicode MS" w:hAnsi="Arial" w:cs="Arial"/>
                <w:b/>
                <w:bCs/>
                <w:color w:val="000000"/>
              </w:rPr>
              <w:t>financial information</w:t>
            </w:r>
          </w:p>
        </w:tc>
        <w:tc>
          <w:tcPr>
            <w:tcW w:w="2868" w:type="dxa"/>
            <w:gridSpan w:val="2"/>
            <w:tcBorders>
              <w:bottom w:val="single" w:sz="4" w:space="0" w:color="000000"/>
            </w:tcBorders>
            <w:vAlign w:val="bottom"/>
          </w:tcPr>
          <w:p w14:paraId="3BC7082C" w14:textId="77777777" w:rsidR="00BC77C1" w:rsidRPr="002151EE" w:rsidRDefault="00BC77C1" w:rsidP="00BC77C1">
            <w:pPr>
              <w:jc w:val="center"/>
              <w:rPr>
                <w:rFonts w:ascii="Arial" w:eastAsia="Arial Unicode MS" w:hAnsi="Arial" w:cs="Arial"/>
                <w:b/>
                <w:bCs/>
                <w:color w:val="000000"/>
              </w:rPr>
            </w:pPr>
            <w:r w:rsidRPr="002151EE">
              <w:rPr>
                <w:rFonts w:ascii="Arial" w:eastAsia="Arial Unicode MS" w:hAnsi="Arial" w:cs="Arial"/>
                <w:b/>
                <w:bCs/>
                <w:color w:val="000000"/>
              </w:rPr>
              <w:t>Separate</w:t>
            </w:r>
          </w:p>
          <w:p w14:paraId="62DA7E17" w14:textId="5D915673" w:rsidR="001F33DA" w:rsidRPr="002151EE" w:rsidRDefault="00BC77C1" w:rsidP="00BC77C1">
            <w:pPr>
              <w:ind w:right="-72"/>
              <w:jc w:val="center"/>
              <w:rPr>
                <w:rFonts w:ascii="Arial" w:eastAsia="Arial Unicode MS" w:hAnsi="Arial" w:cs="Arial"/>
                <w:b/>
                <w:bCs/>
                <w:color w:val="000000"/>
              </w:rPr>
            </w:pPr>
            <w:r w:rsidRPr="002151EE">
              <w:rPr>
                <w:rFonts w:ascii="Arial" w:eastAsia="Arial Unicode MS" w:hAnsi="Arial" w:cs="Arial"/>
                <w:b/>
                <w:bCs/>
                <w:color w:val="000000"/>
              </w:rPr>
              <w:t>financial information</w:t>
            </w:r>
          </w:p>
        </w:tc>
      </w:tr>
      <w:tr w:rsidR="00345183" w:rsidRPr="002151EE" w14:paraId="7E293322" w14:textId="77777777" w:rsidTr="00BE165A">
        <w:trPr>
          <w:cantSplit/>
        </w:trPr>
        <w:tc>
          <w:tcPr>
            <w:tcW w:w="3150" w:type="dxa"/>
            <w:vAlign w:val="bottom"/>
          </w:tcPr>
          <w:p w14:paraId="4D199476" w14:textId="77777777" w:rsidR="00345183" w:rsidRPr="002151EE" w:rsidRDefault="00345183" w:rsidP="00345183">
            <w:pPr>
              <w:ind w:left="-105" w:right="148"/>
              <w:jc w:val="thaiDistribute"/>
              <w:rPr>
                <w:rFonts w:ascii="Arial" w:eastAsia="Arial Unicode MS" w:hAnsi="Arial" w:cs="Arial"/>
                <w:color w:val="000000"/>
              </w:rPr>
            </w:pPr>
          </w:p>
        </w:tc>
        <w:tc>
          <w:tcPr>
            <w:tcW w:w="1440" w:type="dxa"/>
            <w:tcBorders>
              <w:top w:val="single" w:sz="4" w:space="0" w:color="000000"/>
            </w:tcBorders>
            <w:vAlign w:val="bottom"/>
          </w:tcPr>
          <w:p w14:paraId="69614A9B" w14:textId="105A95EF" w:rsidR="00345183" w:rsidRPr="002151EE" w:rsidRDefault="00345183" w:rsidP="00345183">
            <w:pPr>
              <w:ind w:right="-72" w:hanging="14"/>
              <w:jc w:val="right"/>
              <w:rPr>
                <w:rFonts w:ascii="Arial" w:eastAsia="Arial" w:hAnsi="Arial" w:cs="Arial"/>
                <w:b/>
                <w:color w:val="000000"/>
                <w:cs/>
              </w:rPr>
            </w:pPr>
            <w:r w:rsidRPr="002151EE">
              <w:rPr>
                <w:rFonts w:ascii="Arial" w:eastAsia="Arial" w:hAnsi="Arial" w:cs="Arial"/>
                <w:b/>
                <w:color w:val="000000"/>
              </w:rPr>
              <w:t>30 June</w:t>
            </w:r>
          </w:p>
        </w:tc>
        <w:tc>
          <w:tcPr>
            <w:tcW w:w="1446" w:type="dxa"/>
            <w:tcBorders>
              <w:top w:val="single" w:sz="4" w:space="0" w:color="000000"/>
            </w:tcBorders>
            <w:vAlign w:val="bottom"/>
          </w:tcPr>
          <w:p w14:paraId="5478110C" w14:textId="1B284E63" w:rsidR="00345183" w:rsidRPr="002151EE" w:rsidRDefault="00345183" w:rsidP="00345183">
            <w:pPr>
              <w:ind w:right="-72" w:hanging="14"/>
              <w:jc w:val="right"/>
              <w:rPr>
                <w:rFonts w:ascii="Arial" w:eastAsia="Arial" w:hAnsi="Arial" w:cs="Arial"/>
                <w:b/>
                <w:color w:val="000000"/>
                <w:cs/>
              </w:rPr>
            </w:pPr>
            <w:r w:rsidRPr="00660D0B">
              <w:rPr>
                <w:rFonts w:ascii="Arial" w:eastAsia="Arial" w:hAnsi="Arial" w:cs="Arial"/>
                <w:b/>
                <w:lang w:val="en-GB"/>
              </w:rPr>
              <w:t>31</w:t>
            </w:r>
            <w:r w:rsidRPr="00660D0B">
              <w:rPr>
                <w:rFonts w:ascii="Arial" w:eastAsia="Arial" w:hAnsi="Arial" w:cs="Arial"/>
                <w:b/>
              </w:rPr>
              <w:t xml:space="preserve"> December</w:t>
            </w:r>
          </w:p>
        </w:tc>
        <w:tc>
          <w:tcPr>
            <w:tcW w:w="1434" w:type="dxa"/>
            <w:gridSpan w:val="2"/>
            <w:tcBorders>
              <w:top w:val="single" w:sz="4" w:space="0" w:color="000000"/>
            </w:tcBorders>
            <w:vAlign w:val="bottom"/>
          </w:tcPr>
          <w:p w14:paraId="1D32D30D" w14:textId="7671C69B" w:rsidR="00345183" w:rsidRPr="002151EE" w:rsidRDefault="00345183" w:rsidP="00345183">
            <w:pPr>
              <w:tabs>
                <w:tab w:val="left" w:pos="-72"/>
              </w:tabs>
              <w:ind w:right="-72" w:hanging="14"/>
              <w:jc w:val="right"/>
              <w:rPr>
                <w:rFonts w:ascii="Arial" w:eastAsia="Arial" w:hAnsi="Arial" w:cs="Arial"/>
                <w:b/>
                <w:color w:val="000000"/>
                <w:cs/>
              </w:rPr>
            </w:pPr>
            <w:r w:rsidRPr="002151EE">
              <w:rPr>
                <w:rFonts w:ascii="Arial" w:eastAsia="Arial" w:hAnsi="Arial" w:cs="Arial"/>
                <w:b/>
                <w:color w:val="000000"/>
              </w:rPr>
              <w:t>30 June</w:t>
            </w:r>
          </w:p>
        </w:tc>
        <w:tc>
          <w:tcPr>
            <w:tcW w:w="1440" w:type="dxa"/>
            <w:tcBorders>
              <w:top w:val="single" w:sz="4" w:space="0" w:color="000000"/>
            </w:tcBorders>
            <w:vAlign w:val="bottom"/>
          </w:tcPr>
          <w:p w14:paraId="41D75D75" w14:textId="623E7C6A" w:rsidR="00345183" w:rsidRPr="002151EE" w:rsidRDefault="00345183" w:rsidP="00345183">
            <w:pPr>
              <w:ind w:right="-72" w:hanging="14"/>
              <w:jc w:val="right"/>
              <w:rPr>
                <w:rFonts w:ascii="Arial" w:eastAsia="Arial" w:hAnsi="Arial" w:cs="Arial"/>
                <w:b/>
                <w:color w:val="000000"/>
                <w:cs/>
              </w:rPr>
            </w:pPr>
            <w:r w:rsidRPr="00660D0B">
              <w:rPr>
                <w:rFonts w:ascii="Arial" w:eastAsia="Arial" w:hAnsi="Arial" w:cs="Arial"/>
                <w:b/>
                <w:lang w:val="en-GB"/>
              </w:rPr>
              <w:t>31</w:t>
            </w:r>
            <w:r w:rsidRPr="00660D0B">
              <w:rPr>
                <w:rFonts w:ascii="Arial" w:eastAsia="Arial" w:hAnsi="Arial" w:cs="Arial"/>
                <w:b/>
              </w:rPr>
              <w:t xml:space="preserve"> December</w:t>
            </w:r>
          </w:p>
        </w:tc>
      </w:tr>
      <w:tr w:rsidR="00345183" w:rsidRPr="002151EE" w14:paraId="237782A5" w14:textId="77777777" w:rsidTr="00BE165A">
        <w:trPr>
          <w:cantSplit/>
        </w:trPr>
        <w:tc>
          <w:tcPr>
            <w:tcW w:w="3150" w:type="dxa"/>
            <w:vAlign w:val="bottom"/>
          </w:tcPr>
          <w:p w14:paraId="0D9B9332" w14:textId="77777777" w:rsidR="00345183" w:rsidRPr="002151EE" w:rsidRDefault="00345183" w:rsidP="00345183">
            <w:pPr>
              <w:ind w:left="-105" w:right="148"/>
              <w:jc w:val="thaiDistribute"/>
              <w:rPr>
                <w:rFonts w:ascii="Arial" w:eastAsia="Arial Unicode MS" w:hAnsi="Arial" w:cs="Arial"/>
                <w:color w:val="000000"/>
              </w:rPr>
            </w:pPr>
          </w:p>
        </w:tc>
        <w:tc>
          <w:tcPr>
            <w:tcW w:w="1440" w:type="dxa"/>
            <w:vAlign w:val="bottom"/>
          </w:tcPr>
          <w:p w14:paraId="246A91C0" w14:textId="3DB83C05" w:rsidR="00345183" w:rsidRPr="002151EE" w:rsidRDefault="00345183" w:rsidP="00345183">
            <w:pPr>
              <w:tabs>
                <w:tab w:val="left" w:pos="-72"/>
              </w:tabs>
              <w:ind w:right="-72" w:hanging="14"/>
              <w:jc w:val="right"/>
              <w:rPr>
                <w:rFonts w:ascii="Arial" w:eastAsia="Arial" w:hAnsi="Arial" w:cs="Arial"/>
                <w:b/>
                <w:color w:val="000000"/>
              </w:rPr>
            </w:pPr>
            <w:r w:rsidRPr="002151EE">
              <w:rPr>
                <w:rFonts w:ascii="Arial" w:eastAsia="Arial" w:hAnsi="Arial" w:cs="Arial"/>
                <w:b/>
                <w:color w:val="000000"/>
              </w:rPr>
              <w:t>202</w:t>
            </w:r>
            <w:r>
              <w:rPr>
                <w:rFonts w:ascii="Arial" w:eastAsia="Arial" w:hAnsi="Arial" w:cs="Arial"/>
                <w:b/>
                <w:color w:val="000000"/>
              </w:rPr>
              <w:t>6</w:t>
            </w:r>
          </w:p>
        </w:tc>
        <w:tc>
          <w:tcPr>
            <w:tcW w:w="1446" w:type="dxa"/>
            <w:vAlign w:val="bottom"/>
          </w:tcPr>
          <w:p w14:paraId="27662926" w14:textId="510E9F74" w:rsidR="00345183" w:rsidRPr="002151EE" w:rsidRDefault="00345183" w:rsidP="00345183">
            <w:pPr>
              <w:ind w:right="-72" w:hanging="14"/>
              <w:jc w:val="right"/>
              <w:rPr>
                <w:rFonts w:ascii="Arial" w:eastAsia="Arial" w:hAnsi="Arial" w:cs="Arial"/>
                <w:b/>
                <w:color w:val="000000"/>
              </w:rPr>
            </w:pPr>
            <w:r w:rsidRPr="00660D0B">
              <w:rPr>
                <w:rFonts w:ascii="Arial" w:eastAsia="Arial" w:hAnsi="Arial" w:cs="Arial"/>
                <w:b/>
                <w:lang w:val="en-GB"/>
              </w:rPr>
              <w:t>2025</w:t>
            </w:r>
          </w:p>
        </w:tc>
        <w:tc>
          <w:tcPr>
            <w:tcW w:w="1434" w:type="dxa"/>
            <w:gridSpan w:val="2"/>
            <w:vAlign w:val="bottom"/>
          </w:tcPr>
          <w:p w14:paraId="15456BB4" w14:textId="32AB6519" w:rsidR="00345183" w:rsidRPr="002151EE" w:rsidRDefault="00345183" w:rsidP="00345183">
            <w:pPr>
              <w:tabs>
                <w:tab w:val="left" w:pos="-72"/>
              </w:tabs>
              <w:ind w:right="-72" w:hanging="14"/>
              <w:jc w:val="right"/>
              <w:rPr>
                <w:rFonts w:ascii="Arial" w:eastAsia="Arial" w:hAnsi="Arial" w:cs="Arial"/>
                <w:b/>
                <w:color w:val="000000"/>
              </w:rPr>
            </w:pPr>
            <w:r w:rsidRPr="002151EE">
              <w:rPr>
                <w:rFonts w:ascii="Arial" w:eastAsia="Arial" w:hAnsi="Arial" w:cs="Arial"/>
                <w:b/>
                <w:color w:val="000000"/>
              </w:rPr>
              <w:t>202</w:t>
            </w:r>
            <w:r>
              <w:rPr>
                <w:rFonts w:ascii="Arial" w:eastAsia="Arial" w:hAnsi="Arial" w:cs="Arial"/>
                <w:b/>
                <w:color w:val="000000"/>
              </w:rPr>
              <w:t>6</w:t>
            </w:r>
          </w:p>
        </w:tc>
        <w:tc>
          <w:tcPr>
            <w:tcW w:w="1440" w:type="dxa"/>
            <w:vAlign w:val="bottom"/>
          </w:tcPr>
          <w:p w14:paraId="23418427" w14:textId="060736B7" w:rsidR="00345183" w:rsidRPr="002151EE" w:rsidRDefault="00345183" w:rsidP="00345183">
            <w:pPr>
              <w:ind w:right="-72" w:hanging="14"/>
              <w:jc w:val="right"/>
              <w:rPr>
                <w:rFonts w:ascii="Arial" w:eastAsia="Arial" w:hAnsi="Arial" w:cs="Arial"/>
                <w:b/>
                <w:color w:val="000000"/>
              </w:rPr>
            </w:pPr>
            <w:r w:rsidRPr="00660D0B">
              <w:rPr>
                <w:rFonts w:ascii="Arial" w:eastAsia="Arial" w:hAnsi="Arial" w:cs="Arial"/>
                <w:b/>
                <w:lang w:val="en-GB"/>
              </w:rPr>
              <w:t>2025</w:t>
            </w:r>
          </w:p>
        </w:tc>
      </w:tr>
      <w:tr w:rsidR="00345183" w:rsidRPr="002151EE" w14:paraId="422B95B0" w14:textId="77777777" w:rsidTr="00BE165A">
        <w:trPr>
          <w:cantSplit/>
        </w:trPr>
        <w:tc>
          <w:tcPr>
            <w:tcW w:w="3150" w:type="dxa"/>
            <w:vAlign w:val="bottom"/>
          </w:tcPr>
          <w:p w14:paraId="3ADBA971" w14:textId="77777777" w:rsidR="00345183" w:rsidRPr="002151EE" w:rsidRDefault="00345183" w:rsidP="00345183">
            <w:pPr>
              <w:ind w:left="-105" w:right="148"/>
              <w:jc w:val="thaiDistribute"/>
              <w:rPr>
                <w:rFonts w:ascii="Arial" w:eastAsia="Arial Unicode MS" w:hAnsi="Arial" w:cs="Arial"/>
                <w:color w:val="000000"/>
              </w:rPr>
            </w:pPr>
          </w:p>
        </w:tc>
        <w:tc>
          <w:tcPr>
            <w:tcW w:w="1440" w:type="dxa"/>
            <w:tcBorders>
              <w:bottom w:val="single" w:sz="4" w:space="0" w:color="auto"/>
            </w:tcBorders>
            <w:vAlign w:val="bottom"/>
          </w:tcPr>
          <w:p w14:paraId="1800220E" w14:textId="587E6A5D" w:rsidR="00345183" w:rsidRPr="002151EE" w:rsidRDefault="00345183" w:rsidP="00345183">
            <w:pPr>
              <w:tabs>
                <w:tab w:val="center" w:pos="1276"/>
              </w:tabs>
              <w:ind w:right="-72"/>
              <w:jc w:val="right"/>
              <w:rPr>
                <w:rFonts w:ascii="Arial" w:eastAsia="Arial" w:hAnsi="Arial" w:cs="Arial"/>
                <w:b/>
                <w:color w:val="000000"/>
              </w:rPr>
            </w:pPr>
            <w:r w:rsidRPr="002151EE">
              <w:rPr>
                <w:rFonts w:ascii="Arial" w:eastAsia="Arial" w:hAnsi="Arial" w:cs="Arial"/>
                <w:b/>
                <w:color w:val="000000"/>
              </w:rPr>
              <w:t>Baht</w:t>
            </w:r>
          </w:p>
        </w:tc>
        <w:tc>
          <w:tcPr>
            <w:tcW w:w="1446" w:type="dxa"/>
            <w:tcBorders>
              <w:bottom w:val="single" w:sz="4" w:space="0" w:color="auto"/>
            </w:tcBorders>
            <w:vAlign w:val="bottom"/>
          </w:tcPr>
          <w:p w14:paraId="582729EF" w14:textId="055D175F" w:rsidR="00345183" w:rsidRPr="002151EE" w:rsidRDefault="00345183" w:rsidP="00345183">
            <w:pPr>
              <w:tabs>
                <w:tab w:val="center" w:pos="1276"/>
              </w:tabs>
              <w:ind w:right="-72"/>
              <w:jc w:val="right"/>
              <w:rPr>
                <w:rFonts w:ascii="Arial" w:eastAsia="Arial" w:hAnsi="Arial" w:cs="Arial"/>
                <w:b/>
                <w:color w:val="000000"/>
              </w:rPr>
            </w:pPr>
            <w:r w:rsidRPr="00660D0B">
              <w:rPr>
                <w:rFonts w:ascii="Arial" w:eastAsia="Arial" w:hAnsi="Arial" w:cs="Arial"/>
                <w:b/>
              </w:rPr>
              <w:t>Baht</w:t>
            </w:r>
          </w:p>
        </w:tc>
        <w:tc>
          <w:tcPr>
            <w:tcW w:w="1434" w:type="dxa"/>
            <w:gridSpan w:val="2"/>
            <w:tcBorders>
              <w:bottom w:val="single" w:sz="4" w:space="0" w:color="auto"/>
            </w:tcBorders>
            <w:vAlign w:val="bottom"/>
          </w:tcPr>
          <w:p w14:paraId="71808E29" w14:textId="4D32F226" w:rsidR="00345183" w:rsidRPr="002151EE" w:rsidRDefault="00345183" w:rsidP="00345183">
            <w:pPr>
              <w:tabs>
                <w:tab w:val="center" w:pos="1276"/>
              </w:tabs>
              <w:ind w:right="-72"/>
              <w:jc w:val="right"/>
              <w:rPr>
                <w:rFonts w:ascii="Arial" w:eastAsia="Arial" w:hAnsi="Arial" w:cs="Arial"/>
                <w:b/>
                <w:color w:val="000000"/>
              </w:rPr>
            </w:pPr>
            <w:r w:rsidRPr="002151EE">
              <w:rPr>
                <w:rFonts w:ascii="Arial" w:eastAsia="Arial" w:hAnsi="Arial" w:cs="Arial"/>
                <w:b/>
                <w:color w:val="000000"/>
              </w:rPr>
              <w:t>Baht</w:t>
            </w:r>
          </w:p>
        </w:tc>
        <w:tc>
          <w:tcPr>
            <w:tcW w:w="1440" w:type="dxa"/>
            <w:tcBorders>
              <w:bottom w:val="single" w:sz="4" w:space="0" w:color="auto"/>
            </w:tcBorders>
            <w:vAlign w:val="bottom"/>
          </w:tcPr>
          <w:p w14:paraId="6BDAC104" w14:textId="4833772A" w:rsidR="00345183" w:rsidRPr="002151EE" w:rsidRDefault="00345183" w:rsidP="00345183">
            <w:pPr>
              <w:tabs>
                <w:tab w:val="center" w:pos="1276"/>
              </w:tabs>
              <w:ind w:right="-72"/>
              <w:jc w:val="right"/>
              <w:rPr>
                <w:rFonts w:ascii="Arial" w:eastAsia="Arial" w:hAnsi="Arial" w:cs="Arial"/>
                <w:b/>
                <w:color w:val="000000"/>
              </w:rPr>
            </w:pPr>
            <w:r w:rsidRPr="00660D0B">
              <w:rPr>
                <w:rFonts w:ascii="Arial" w:eastAsia="Arial" w:hAnsi="Arial" w:cs="Arial"/>
                <w:b/>
              </w:rPr>
              <w:t>Baht</w:t>
            </w:r>
          </w:p>
        </w:tc>
      </w:tr>
      <w:tr w:rsidR="00345183" w:rsidRPr="002151EE" w14:paraId="40DDAD8A" w14:textId="77777777" w:rsidTr="00BE165A">
        <w:trPr>
          <w:cantSplit/>
        </w:trPr>
        <w:tc>
          <w:tcPr>
            <w:tcW w:w="3150" w:type="dxa"/>
            <w:vAlign w:val="bottom"/>
          </w:tcPr>
          <w:p w14:paraId="79078B2C" w14:textId="6A633919" w:rsidR="00345183" w:rsidRPr="002151EE" w:rsidRDefault="00345183" w:rsidP="00345183">
            <w:pPr>
              <w:ind w:left="-105" w:right="148"/>
              <w:jc w:val="thaiDistribute"/>
              <w:rPr>
                <w:rFonts w:ascii="Arial" w:eastAsia="Arial Unicode MS" w:hAnsi="Arial" w:cs="Arial"/>
                <w:color w:val="000000"/>
              </w:rPr>
            </w:pPr>
          </w:p>
        </w:tc>
        <w:tc>
          <w:tcPr>
            <w:tcW w:w="1440" w:type="dxa"/>
          </w:tcPr>
          <w:p w14:paraId="317319F6" w14:textId="14505F43" w:rsidR="00345183" w:rsidRPr="002151EE" w:rsidRDefault="00345183" w:rsidP="00345183">
            <w:pPr>
              <w:ind w:right="-72"/>
              <w:jc w:val="right"/>
              <w:rPr>
                <w:rFonts w:ascii="Arial" w:eastAsia="Arial Unicode MS" w:hAnsi="Arial" w:cs="Arial"/>
                <w:color w:val="000000"/>
                <w:cs/>
              </w:rPr>
            </w:pPr>
          </w:p>
        </w:tc>
        <w:tc>
          <w:tcPr>
            <w:tcW w:w="1446" w:type="dxa"/>
          </w:tcPr>
          <w:p w14:paraId="27B7B953" w14:textId="1ED2B401" w:rsidR="00345183" w:rsidRPr="002151EE" w:rsidRDefault="00345183" w:rsidP="00345183">
            <w:pPr>
              <w:ind w:right="-72"/>
              <w:jc w:val="right"/>
              <w:rPr>
                <w:rFonts w:ascii="Arial" w:eastAsia="Arial Unicode MS" w:hAnsi="Arial" w:cs="Arial"/>
                <w:color w:val="000000"/>
                <w:cs/>
              </w:rPr>
            </w:pPr>
          </w:p>
        </w:tc>
        <w:tc>
          <w:tcPr>
            <w:tcW w:w="1434" w:type="dxa"/>
            <w:gridSpan w:val="2"/>
          </w:tcPr>
          <w:p w14:paraId="4E4D7F84" w14:textId="2EA58456" w:rsidR="00345183" w:rsidRPr="002151EE" w:rsidRDefault="00345183" w:rsidP="00345183">
            <w:pPr>
              <w:ind w:right="-72"/>
              <w:jc w:val="right"/>
              <w:rPr>
                <w:rFonts w:ascii="Arial" w:eastAsia="Arial Unicode MS" w:hAnsi="Arial" w:cs="Arial"/>
                <w:color w:val="000000"/>
                <w:cs/>
              </w:rPr>
            </w:pPr>
          </w:p>
        </w:tc>
        <w:tc>
          <w:tcPr>
            <w:tcW w:w="1440" w:type="dxa"/>
          </w:tcPr>
          <w:p w14:paraId="0E21C70B" w14:textId="672918B3" w:rsidR="00345183" w:rsidRPr="002151EE" w:rsidRDefault="00345183" w:rsidP="00345183">
            <w:pPr>
              <w:ind w:right="-72"/>
              <w:jc w:val="right"/>
              <w:rPr>
                <w:rFonts w:ascii="Arial" w:eastAsia="Arial Unicode MS" w:hAnsi="Arial" w:cs="Arial"/>
                <w:color w:val="000000"/>
                <w:cs/>
              </w:rPr>
            </w:pPr>
          </w:p>
        </w:tc>
      </w:tr>
      <w:tr w:rsidR="00345183" w:rsidRPr="002151EE" w14:paraId="023AE883" w14:textId="77777777" w:rsidTr="00BE165A">
        <w:trPr>
          <w:cantSplit/>
        </w:trPr>
        <w:tc>
          <w:tcPr>
            <w:tcW w:w="3150" w:type="dxa"/>
            <w:vAlign w:val="bottom"/>
          </w:tcPr>
          <w:p w14:paraId="37152F24" w14:textId="09454D60" w:rsidR="00345183" w:rsidRPr="002151EE" w:rsidRDefault="00345183" w:rsidP="00345183">
            <w:pPr>
              <w:ind w:left="-105" w:right="148"/>
              <w:jc w:val="thaiDistribute"/>
              <w:rPr>
                <w:rFonts w:ascii="Arial" w:eastAsia="Arial Unicode MS" w:hAnsi="Arial" w:cs="Arial"/>
                <w:color w:val="000000"/>
              </w:rPr>
            </w:pPr>
            <w:r w:rsidRPr="002151EE">
              <w:rPr>
                <w:rFonts w:ascii="Arial" w:eastAsia="Arial Unicode MS" w:hAnsi="Arial" w:cs="Arial"/>
                <w:color w:val="000000"/>
                <w:szCs w:val="25"/>
              </w:rPr>
              <w:t>B</w:t>
            </w:r>
            <w:r w:rsidRPr="002151EE">
              <w:rPr>
                <w:rFonts w:ascii="Arial" w:eastAsia="Arial Unicode MS" w:hAnsi="Arial" w:cs="Arial"/>
                <w:color w:val="000000"/>
              </w:rPr>
              <w:t>uilding and equipment</w:t>
            </w:r>
          </w:p>
        </w:tc>
        <w:tc>
          <w:tcPr>
            <w:tcW w:w="1440" w:type="dxa"/>
          </w:tcPr>
          <w:p w14:paraId="42BE4242" w14:textId="24F6F8EC" w:rsidR="00345183" w:rsidRPr="002151EE" w:rsidRDefault="000A587C" w:rsidP="00345183">
            <w:pPr>
              <w:ind w:right="-72"/>
              <w:jc w:val="right"/>
              <w:rPr>
                <w:rFonts w:ascii="Arial" w:eastAsia="Arial Unicode MS" w:hAnsi="Arial" w:cs="Arial"/>
                <w:color w:val="000000"/>
              </w:rPr>
            </w:pPr>
            <w:r w:rsidRPr="000A587C">
              <w:rPr>
                <w:rFonts w:ascii="Arial" w:eastAsia="Arial Unicode MS" w:hAnsi="Arial" w:cs="Arial"/>
                <w:color w:val="000000"/>
              </w:rPr>
              <w:t>11,522,297</w:t>
            </w:r>
          </w:p>
        </w:tc>
        <w:tc>
          <w:tcPr>
            <w:tcW w:w="1446" w:type="dxa"/>
          </w:tcPr>
          <w:p w14:paraId="1800B113" w14:textId="0F61BCBD" w:rsidR="00345183" w:rsidRPr="002151EE" w:rsidRDefault="00345183" w:rsidP="00345183">
            <w:pPr>
              <w:ind w:right="-72"/>
              <w:jc w:val="right"/>
              <w:rPr>
                <w:rFonts w:ascii="Arial" w:eastAsia="Arial Unicode MS" w:hAnsi="Arial" w:cs="Arial"/>
                <w:color w:val="000000"/>
              </w:rPr>
            </w:pPr>
            <w:r w:rsidRPr="00660D0B">
              <w:rPr>
                <w:rFonts w:ascii="Arial" w:hAnsi="Arial" w:cs="Arial"/>
              </w:rPr>
              <w:t>11,614,740</w:t>
            </w:r>
          </w:p>
        </w:tc>
        <w:tc>
          <w:tcPr>
            <w:tcW w:w="1434" w:type="dxa"/>
            <w:gridSpan w:val="2"/>
          </w:tcPr>
          <w:p w14:paraId="6D95EA3C" w14:textId="1020ED53" w:rsidR="00345183" w:rsidRPr="002151EE" w:rsidRDefault="000A587C" w:rsidP="00345183">
            <w:pPr>
              <w:ind w:right="-72"/>
              <w:jc w:val="right"/>
              <w:rPr>
                <w:rFonts w:ascii="Arial" w:eastAsia="Arial Unicode MS" w:hAnsi="Arial" w:cs="Arial"/>
                <w:color w:val="000000"/>
              </w:rPr>
            </w:pPr>
            <w:r w:rsidRPr="000A587C">
              <w:rPr>
                <w:rFonts w:ascii="Arial" w:eastAsia="Arial Unicode MS" w:hAnsi="Arial" w:cs="Arial"/>
                <w:color w:val="000000"/>
              </w:rPr>
              <w:t>1,469,645</w:t>
            </w:r>
          </w:p>
        </w:tc>
        <w:tc>
          <w:tcPr>
            <w:tcW w:w="1440" w:type="dxa"/>
          </w:tcPr>
          <w:p w14:paraId="2B47F2D0" w14:textId="409592F4" w:rsidR="00345183" w:rsidRPr="002151EE" w:rsidRDefault="00345183" w:rsidP="00345183">
            <w:pPr>
              <w:ind w:right="-72"/>
              <w:jc w:val="right"/>
              <w:rPr>
                <w:rFonts w:ascii="Arial" w:eastAsia="Arial Unicode MS" w:hAnsi="Arial" w:cs="Arial"/>
                <w:color w:val="000000"/>
              </w:rPr>
            </w:pPr>
            <w:r w:rsidRPr="00660D0B">
              <w:rPr>
                <w:rFonts w:ascii="Arial" w:hAnsi="Arial" w:cs="Arial"/>
              </w:rPr>
              <w:t xml:space="preserve"> 11,507,692 </w:t>
            </w:r>
          </w:p>
        </w:tc>
      </w:tr>
      <w:tr w:rsidR="00345183" w:rsidRPr="002151EE" w14:paraId="22C63AC1" w14:textId="77777777" w:rsidTr="00BE165A">
        <w:trPr>
          <w:cantSplit/>
        </w:trPr>
        <w:tc>
          <w:tcPr>
            <w:tcW w:w="3150" w:type="dxa"/>
            <w:vAlign w:val="bottom"/>
          </w:tcPr>
          <w:p w14:paraId="135757FC" w14:textId="7B6D7959" w:rsidR="00345183" w:rsidRPr="002151EE" w:rsidRDefault="00345183" w:rsidP="00345183">
            <w:pPr>
              <w:ind w:left="-105" w:right="148"/>
              <w:jc w:val="thaiDistribute"/>
              <w:rPr>
                <w:rFonts w:ascii="Arial" w:eastAsia="Arial Unicode MS" w:hAnsi="Arial" w:cs="Arial"/>
                <w:color w:val="000000"/>
                <w:cs/>
              </w:rPr>
            </w:pPr>
            <w:r w:rsidRPr="002151EE">
              <w:rPr>
                <w:rFonts w:ascii="Arial" w:eastAsia="Arial Unicode MS" w:hAnsi="Arial" w:cs="Arial"/>
                <w:color w:val="000000"/>
              </w:rPr>
              <w:t>Intangible assets</w:t>
            </w:r>
          </w:p>
        </w:tc>
        <w:tc>
          <w:tcPr>
            <w:tcW w:w="1440" w:type="dxa"/>
          </w:tcPr>
          <w:p w14:paraId="18D711A7" w14:textId="7C49BE1D" w:rsidR="00345183" w:rsidRPr="002151EE" w:rsidRDefault="000A587C" w:rsidP="00345183">
            <w:pPr>
              <w:ind w:right="-72"/>
              <w:jc w:val="right"/>
              <w:rPr>
                <w:rFonts w:ascii="Arial" w:eastAsia="Arial Unicode MS" w:hAnsi="Arial" w:cs="Arial"/>
                <w:color w:val="000000"/>
              </w:rPr>
            </w:pPr>
            <w:r w:rsidRPr="000A587C">
              <w:rPr>
                <w:rFonts w:ascii="Arial" w:eastAsia="Arial Unicode MS" w:hAnsi="Arial" w:cs="Arial"/>
                <w:color w:val="000000"/>
              </w:rPr>
              <w:t>3,022,628</w:t>
            </w:r>
          </w:p>
        </w:tc>
        <w:tc>
          <w:tcPr>
            <w:tcW w:w="1446" w:type="dxa"/>
          </w:tcPr>
          <w:p w14:paraId="0DCCE280" w14:textId="0DB0EE0C" w:rsidR="00345183" w:rsidRPr="002151EE" w:rsidRDefault="00345183" w:rsidP="00345183">
            <w:pPr>
              <w:ind w:right="-72"/>
              <w:jc w:val="right"/>
              <w:rPr>
                <w:rFonts w:ascii="Arial" w:eastAsia="Arial Unicode MS" w:hAnsi="Arial" w:cs="Arial"/>
                <w:color w:val="000000"/>
              </w:rPr>
            </w:pPr>
            <w:r w:rsidRPr="00660D0B">
              <w:rPr>
                <w:rFonts w:ascii="Arial" w:hAnsi="Arial" w:cs="Arial"/>
              </w:rPr>
              <w:t>5,051,508</w:t>
            </w:r>
          </w:p>
        </w:tc>
        <w:tc>
          <w:tcPr>
            <w:tcW w:w="1434" w:type="dxa"/>
            <w:gridSpan w:val="2"/>
          </w:tcPr>
          <w:p w14:paraId="081A1023" w14:textId="3B23E0AB" w:rsidR="00345183" w:rsidRPr="002151EE" w:rsidRDefault="000A587C" w:rsidP="00345183">
            <w:pPr>
              <w:ind w:right="-72"/>
              <w:jc w:val="right"/>
              <w:rPr>
                <w:rFonts w:ascii="Arial" w:eastAsia="Arial Unicode MS" w:hAnsi="Arial" w:cs="Arial"/>
                <w:color w:val="000000"/>
              </w:rPr>
            </w:pPr>
            <w:r w:rsidRPr="000A587C">
              <w:rPr>
                <w:rFonts w:ascii="Arial" w:eastAsia="Arial Unicode MS" w:hAnsi="Arial" w:cs="Arial"/>
                <w:color w:val="000000"/>
              </w:rPr>
              <w:t>3,022,628</w:t>
            </w:r>
          </w:p>
        </w:tc>
        <w:tc>
          <w:tcPr>
            <w:tcW w:w="1440" w:type="dxa"/>
          </w:tcPr>
          <w:p w14:paraId="6AE9B4B4" w14:textId="60FA3083" w:rsidR="00345183" w:rsidRPr="002151EE" w:rsidRDefault="00345183" w:rsidP="00345183">
            <w:pPr>
              <w:ind w:right="-72"/>
              <w:jc w:val="right"/>
              <w:rPr>
                <w:rFonts w:ascii="Arial" w:eastAsia="Arial Unicode MS" w:hAnsi="Arial" w:cs="Arial"/>
                <w:color w:val="000000"/>
              </w:rPr>
            </w:pPr>
            <w:r w:rsidRPr="00660D0B">
              <w:rPr>
                <w:rFonts w:ascii="Arial" w:hAnsi="Arial" w:cs="Arial"/>
              </w:rPr>
              <w:t xml:space="preserve"> 5,051,508</w:t>
            </w:r>
          </w:p>
        </w:tc>
      </w:tr>
      <w:tr w:rsidR="00345183" w:rsidRPr="002151EE" w14:paraId="7D512A14" w14:textId="77777777" w:rsidTr="00BE165A">
        <w:trPr>
          <w:cantSplit/>
        </w:trPr>
        <w:tc>
          <w:tcPr>
            <w:tcW w:w="3150" w:type="dxa"/>
            <w:vAlign w:val="bottom"/>
          </w:tcPr>
          <w:p w14:paraId="29C8BE2E" w14:textId="331C79A4" w:rsidR="00345183" w:rsidRPr="002151EE" w:rsidRDefault="00345183" w:rsidP="00345183">
            <w:pPr>
              <w:ind w:left="-105" w:right="148"/>
              <w:jc w:val="thaiDistribute"/>
              <w:rPr>
                <w:rFonts w:ascii="Arial" w:eastAsia="Arial Unicode MS" w:hAnsi="Arial" w:cs="Arial"/>
                <w:color w:val="000000"/>
                <w:cs/>
              </w:rPr>
            </w:pPr>
            <w:r w:rsidRPr="002151EE">
              <w:rPr>
                <w:rFonts w:ascii="Arial" w:eastAsia="Arial Unicode MS" w:hAnsi="Arial" w:cs="Arial"/>
                <w:color w:val="000000"/>
              </w:rPr>
              <w:t>Investment properties</w:t>
            </w:r>
          </w:p>
        </w:tc>
        <w:tc>
          <w:tcPr>
            <w:tcW w:w="1440" w:type="dxa"/>
          </w:tcPr>
          <w:p w14:paraId="1534A9CE" w14:textId="2E250598" w:rsidR="00345183" w:rsidRPr="002151EE" w:rsidRDefault="000A587C" w:rsidP="00345183">
            <w:pPr>
              <w:ind w:right="-72"/>
              <w:jc w:val="right"/>
              <w:rPr>
                <w:rFonts w:ascii="Arial" w:eastAsia="Arial Unicode MS" w:hAnsi="Arial" w:cs="Arial"/>
                <w:color w:val="000000"/>
              </w:rPr>
            </w:pPr>
            <w:r w:rsidRPr="000A587C">
              <w:rPr>
                <w:rFonts w:ascii="Arial" w:eastAsia="Arial Unicode MS" w:hAnsi="Arial" w:cs="Arial"/>
                <w:color w:val="000000"/>
              </w:rPr>
              <w:t>63,912,600</w:t>
            </w:r>
          </w:p>
        </w:tc>
        <w:tc>
          <w:tcPr>
            <w:tcW w:w="1446" w:type="dxa"/>
          </w:tcPr>
          <w:p w14:paraId="2062F511" w14:textId="09BD8F78" w:rsidR="00345183" w:rsidRPr="002151EE" w:rsidRDefault="00345183" w:rsidP="00345183">
            <w:pPr>
              <w:ind w:right="-72"/>
              <w:jc w:val="right"/>
              <w:rPr>
                <w:rFonts w:ascii="Arial" w:eastAsia="Arial Unicode MS" w:hAnsi="Arial" w:cs="Arial"/>
                <w:color w:val="000000"/>
              </w:rPr>
            </w:pPr>
            <w:r w:rsidRPr="00660D0B">
              <w:rPr>
                <w:rFonts w:ascii="Arial" w:hAnsi="Arial" w:cs="Arial"/>
              </w:rPr>
              <w:t>60,534,425</w:t>
            </w:r>
          </w:p>
        </w:tc>
        <w:tc>
          <w:tcPr>
            <w:tcW w:w="1434" w:type="dxa"/>
            <w:gridSpan w:val="2"/>
          </w:tcPr>
          <w:p w14:paraId="0F604D9E" w14:textId="6A6EDA7B" w:rsidR="00345183" w:rsidRPr="002151EE" w:rsidRDefault="000A587C" w:rsidP="00345183">
            <w:pPr>
              <w:ind w:right="-72"/>
              <w:jc w:val="right"/>
              <w:rPr>
                <w:rFonts w:ascii="Arial" w:eastAsia="Arial Unicode MS" w:hAnsi="Arial" w:cs="Arial"/>
                <w:color w:val="000000"/>
              </w:rPr>
            </w:pPr>
            <w:r>
              <w:rPr>
                <w:rFonts w:ascii="Arial" w:eastAsia="Arial Unicode MS" w:hAnsi="Arial" w:cs="Arial"/>
                <w:color w:val="000000"/>
              </w:rPr>
              <w:t>-</w:t>
            </w:r>
          </w:p>
        </w:tc>
        <w:tc>
          <w:tcPr>
            <w:tcW w:w="1440" w:type="dxa"/>
          </w:tcPr>
          <w:p w14:paraId="7C8E61F7" w14:textId="728A26F1" w:rsidR="00345183" w:rsidRPr="002151EE" w:rsidRDefault="00345183" w:rsidP="00345183">
            <w:pPr>
              <w:ind w:right="-72"/>
              <w:jc w:val="right"/>
              <w:rPr>
                <w:rFonts w:ascii="Arial" w:eastAsia="Arial Unicode MS" w:hAnsi="Arial" w:cs="Arial"/>
                <w:color w:val="000000"/>
              </w:rPr>
            </w:pPr>
            <w:r w:rsidRPr="00660D0B">
              <w:rPr>
                <w:rFonts w:ascii="Arial" w:hAnsi="Arial" w:cs="Arial"/>
              </w:rPr>
              <w:t xml:space="preserve"> -   </w:t>
            </w:r>
          </w:p>
        </w:tc>
      </w:tr>
      <w:tr w:rsidR="00345183" w:rsidRPr="002151EE" w14:paraId="6DF3B14F" w14:textId="77777777" w:rsidTr="00BE165A">
        <w:trPr>
          <w:cantSplit/>
        </w:trPr>
        <w:tc>
          <w:tcPr>
            <w:tcW w:w="3150" w:type="dxa"/>
            <w:vAlign w:val="bottom"/>
          </w:tcPr>
          <w:p w14:paraId="2DC82A17" w14:textId="39F0C953" w:rsidR="00345183" w:rsidRPr="002151EE" w:rsidRDefault="00345183" w:rsidP="00345183">
            <w:pPr>
              <w:ind w:left="-105"/>
              <w:rPr>
                <w:rFonts w:ascii="Arial" w:eastAsia="Arial Unicode MS" w:hAnsi="Arial" w:cs="Arial"/>
                <w:color w:val="000000"/>
                <w:cs/>
              </w:rPr>
            </w:pPr>
          </w:p>
        </w:tc>
        <w:tc>
          <w:tcPr>
            <w:tcW w:w="1440" w:type="dxa"/>
            <w:tcBorders>
              <w:top w:val="single" w:sz="4" w:space="0" w:color="auto"/>
              <w:left w:val="nil"/>
              <w:right w:val="nil"/>
            </w:tcBorders>
            <w:vAlign w:val="bottom"/>
          </w:tcPr>
          <w:p w14:paraId="730392B0" w14:textId="3FA1B6DB" w:rsidR="00345183" w:rsidRPr="002151EE" w:rsidRDefault="00345183" w:rsidP="00345183">
            <w:pPr>
              <w:ind w:right="-72"/>
              <w:jc w:val="right"/>
              <w:rPr>
                <w:rFonts w:ascii="Arial" w:eastAsia="Arial Unicode MS" w:hAnsi="Arial" w:cs="Arial"/>
                <w:color w:val="000000"/>
              </w:rPr>
            </w:pPr>
          </w:p>
        </w:tc>
        <w:tc>
          <w:tcPr>
            <w:tcW w:w="1446" w:type="dxa"/>
            <w:tcBorders>
              <w:top w:val="single" w:sz="4" w:space="0" w:color="auto"/>
              <w:left w:val="nil"/>
              <w:right w:val="nil"/>
            </w:tcBorders>
          </w:tcPr>
          <w:p w14:paraId="6B1F5E13" w14:textId="67799DA5" w:rsidR="00345183" w:rsidRPr="002151EE" w:rsidRDefault="00345183" w:rsidP="00345183">
            <w:pPr>
              <w:ind w:right="-72"/>
              <w:jc w:val="right"/>
              <w:rPr>
                <w:rFonts w:ascii="Arial" w:eastAsia="Arial Unicode MS" w:hAnsi="Arial" w:cs="Arial"/>
                <w:color w:val="000000"/>
              </w:rPr>
            </w:pPr>
          </w:p>
        </w:tc>
        <w:tc>
          <w:tcPr>
            <w:tcW w:w="1434" w:type="dxa"/>
            <w:gridSpan w:val="2"/>
            <w:tcBorders>
              <w:top w:val="single" w:sz="4" w:space="0" w:color="auto"/>
              <w:left w:val="nil"/>
              <w:right w:val="nil"/>
            </w:tcBorders>
          </w:tcPr>
          <w:p w14:paraId="2D68EDB9" w14:textId="310D54C4" w:rsidR="00345183" w:rsidRPr="002151EE" w:rsidRDefault="00345183" w:rsidP="00345183">
            <w:pPr>
              <w:ind w:right="-72"/>
              <w:jc w:val="right"/>
              <w:rPr>
                <w:rFonts w:ascii="Arial" w:eastAsia="Arial Unicode MS" w:hAnsi="Arial" w:cs="Arial"/>
                <w:color w:val="000000"/>
              </w:rPr>
            </w:pPr>
          </w:p>
        </w:tc>
        <w:tc>
          <w:tcPr>
            <w:tcW w:w="1440" w:type="dxa"/>
            <w:tcBorders>
              <w:top w:val="single" w:sz="4" w:space="0" w:color="auto"/>
              <w:left w:val="nil"/>
              <w:right w:val="nil"/>
            </w:tcBorders>
          </w:tcPr>
          <w:p w14:paraId="2D749E8F" w14:textId="45177C6E" w:rsidR="00345183" w:rsidRPr="002151EE" w:rsidRDefault="00345183" w:rsidP="00345183">
            <w:pPr>
              <w:ind w:right="-72"/>
              <w:jc w:val="right"/>
              <w:rPr>
                <w:rFonts w:ascii="Arial" w:eastAsia="Arial Unicode MS" w:hAnsi="Arial" w:cs="Arial"/>
                <w:color w:val="000000"/>
              </w:rPr>
            </w:pPr>
          </w:p>
        </w:tc>
      </w:tr>
      <w:tr w:rsidR="00345183" w:rsidRPr="002151EE" w14:paraId="1A4E1366" w14:textId="77777777" w:rsidTr="00BE165A">
        <w:trPr>
          <w:cantSplit/>
        </w:trPr>
        <w:tc>
          <w:tcPr>
            <w:tcW w:w="3150" w:type="dxa"/>
            <w:vAlign w:val="bottom"/>
          </w:tcPr>
          <w:p w14:paraId="389320A8" w14:textId="2A13D00E" w:rsidR="00345183" w:rsidRPr="002151EE" w:rsidRDefault="00345183" w:rsidP="00345183">
            <w:pPr>
              <w:ind w:left="-105"/>
              <w:rPr>
                <w:rFonts w:ascii="Arial" w:eastAsia="Arial Unicode MS" w:hAnsi="Arial" w:cs="Arial"/>
                <w:color w:val="000000"/>
              </w:rPr>
            </w:pPr>
            <w:r w:rsidRPr="002151EE">
              <w:rPr>
                <w:rFonts w:ascii="Arial" w:eastAsia="Arial Unicode MS" w:hAnsi="Arial" w:cs="Arial"/>
                <w:color w:val="000000"/>
              </w:rPr>
              <w:t>Total</w:t>
            </w:r>
          </w:p>
        </w:tc>
        <w:tc>
          <w:tcPr>
            <w:tcW w:w="1440" w:type="dxa"/>
            <w:tcBorders>
              <w:left w:val="nil"/>
              <w:bottom w:val="single" w:sz="4" w:space="0" w:color="auto"/>
              <w:right w:val="nil"/>
            </w:tcBorders>
            <w:vAlign w:val="bottom"/>
          </w:tcPr>
          <w:p w14:paraId="7F58AE82" w14:textId="4193BE23" w:rsidR="00345183" w:rsidRPr="002151EE" w:rsidRDefault="000A587C" w:rsidP="00345183">
            <w:pPr>
              <w:ind w:right="-72"/>
              <w:jc w:val="right"/>
              <w:rPr>
                <w:rFonts w:ascii="Arial" w:eastAsia="Arial Unicode MS" w:hAnsi="Arial" w:cs="Arial"/>
                <w:color w:val="000000"/>
              </w:rPr>
            </w:pPr>
            <w:r w:rsidRPr="000A587C">
              <w:rPr>
                <w:rFonts w:ascii="Arial" w:eastAsia="Arial Unicode MS" w:hAnsi="Arial" w:cs="Arial"/>
                <w:color w:val="000000"/>
              </w:rPr>
              <w:t>78,457,525</w:t>
            </w:r>
          </w:p>
        </w:tc>
        <w:tc>
          <w:tcPr>
            <w:tcW w:w="1446" w:type="dxa"/>
            <w:tcBorders>
              <w:left w:val="nil"/>
              <w:bottom w:val="single" w:sz="4" w:space="0" w:color="auto"/>
              <w:right w:val="nil"/>
            </w:tcBorders>
          </w:tcPr>
          <w:p w14:paraId="082BBD7F" w14:textId="4A35F9A1" w:rsidR="00345183" w:rsidRPr="002151EE" w:rsidRDefault="00345183" w:rsidP="00345183">
            <w:pPr>
              <w:ind w:right="-72"/>
              <w:jc w:val="right"/>
              <w:rPr>
                <w:rFonts w:ascii="Arial" w:eastAsia="Arial Unicode MS" w:hAnsi="Arial" w:cs="Arial"/>
                <w:color w:val="000000"/>
              </w:rPr>
            </w:pPr>
            <w:r w:rsidRPr="00660D0B">
              <w:rPr>
                <w:rFonts w:ascii="Arial" w:hAnsi="Arial" w:cs="Arial"/>
              </w:rPr>
              <w:t>77,200,673</w:t>
            </w:r>
          </w:p>
        </w:tc>
        <w:tc>
          <w:tcPr>
            <w:tcW w:w="1434" w:type="dxa"/>
            <w:gridSpan w:val="2"/>
            <w:tcBorders>
              <w:left w:val="nil"/>
              <w:bottom w:val="single" w:sz="4" w:space="0" w:color="auto"/>
              <w:right w:val="nil"/>
            </w:tcBorders>
          </w:tcPr>
          <w:p w14:paraId="111165D1" w14:textId="36C872D6" w:rsidR="00345183" w:rsidRPr="002151EE" w:rsidRDefault="000A587C" w:rsidP="00345183">
            <w:pPr>
              <w:ind w:right="-72"/>
              <w:jc w:val="right"/>
              <w:rPr>
                <w:rFonts w:ascii="Arial" w:eastAsia="Arial Unicode MS" w:hAnsi="Arial" w:cs="Arial"/>
                <w:color w:val="000000"/>
              </w:rPr>
            </w:pPr>
            <w:r w:rsidRPr="000A587C">
              <w:rPr>
                <w:rFonts w:ascii="Arial" w:eastAsia="Arial Unicode MS" w:hAnsi="Arial" w:cs="Arial"/>
                <w:color w:val="000000"/>
              </w:rPr>
              <w:t>4,492,273</w:t>
            </w:r>
          </w:p>
        </w:tc>
        <w:tc>
          <w:tcPr>
            <w:tcW w:w="1440" w:type="dxa"/>
            <w:tcBorders>
              <w:left w:val="nil"/>
              <w:bottom w:val="single" w:sz="4" w:space="0" w:color="auto"/>
              <w:right w:val="nil"/>
            </w:tcBorders>
          </w:tcPr>
          <w:p w14:paraId="637BAAA3" w14:textId="089C4D7E" w:rsidR="00345183" w:rsidRPr="002151EE" w:rsidRDefault="00345183" w:rsidP="00345183">
            <w:pPr>
              <w:ind w:right="-72"/>
              <w:jc w:val="right"/>
              <w:rPr>
                <w:rFonts w:ascii="Arial" w:eastAsia="Arial Unicode MS" w:hAnsi="Arial" w:cs="Arial"/>
                <w:color w:val="000000"/>
              </w:rPr>
            </w:pPr>
            <w:r w:rsidRPr="00660D0B">
              <w:rPr>
                <w:rFonts w:ascii="Arial" w:hAnsi="Arial" w:cs="Arial"/>
              </w:rPr>
              <w:t xml:space="preserve"> 16,559,200</w:t>
            </w:r>
          </w:p>
        </w:tc>
      </w:tr>
    </w:tbl>
    <w:p w14:paraId="769DC6A9" w14:textId="77777777" w:rsidR="00F37E1E" w:rsidRPr="002151EE" w:rsidRDefault="00F37E1E">
      <w:pPr>
        <w:rPr>
          <w:rFonts w:ascii="Arial" w:hAnsi="Arial" w:cs="Arial"/>
          <w:color w:val="000000"/>
        </w:rPr>
      </w:pPr>
    </w:p>
    <w:p w14:paraId="3F5D30F1" w14:textId="1963A753" w:rsidR="0097161C" w:rsidRPr="002151EE" w:rsidRDefault="00FE3A23" w:rsidP="00292269">
      <w:pPr>
        <w:ind w:left="540" w:hanging="540"/>
        <w:jc w:val="thaiDistribute"/>
        <w:rPr>
          <w:rFonts w:ascii="Arial" w:eastAsia="Arial Unicode MS" w:hAnsi="Arial" w:cs="Arial"/>
          <w:b/>
          <w:bCs/>
          <w:color w:val="000000"/>
        </w:rPr>
      </w:pPr>
      <w:r w:rsidRPr="002151EE">
        <w:rPr>
          <w:rFonts w:ascii="Arial" w:eastAsia="Arial Unicode MS" w:hAnsi="Arial" w:cs="Arial"/>
          <w:b/>
          <w:bCs/>
          <w:color w:val="000000"/>
        </w:rPr>
        <w:t>c</w:t>
      </w:r>
      <w:r w:rsidR="0097161C" w:rsidRPr="002151EE">
        <w:rPr>
          <w:rFonts w:ascii="Arial" w:eastAsia="Arial Unicode MS" w:hAnsi="Arial" w:cs="Arial"/>
          <w:b/>
          <w:bCs/>
          <w:color w:val="000000"/>
          <w:cs/>
        </w:rPr>
        <w:t>)</w:t>
      </w:r>
      <w:r w:rsidR="0097161C" w:rsidRPr="002151EE">
        <w:rPr>
          <w:rFonts w:ascii="Arial" w:eastAsia="Arial Unicode MS" w:hAnsi="Arial" w:cs="Arial"/>
          <w:b/>
          <w:bCs/>
          <w:color w:val="000000"/>
          <w:cs/>
        </w:rPr>
        <w:tab/>
      </w:r>
      <w:bookmarkStart w:id="22" w:name="_Hlk172627032"/>
      <w:r w:rsidR="0097161C" w:rsidRPr="002151EE">
        <w:rPr>
          <w:rFonts w:ascii="Arial" w:eastAsia="Arial Unicode MS" w:hAnsi="Arial" w:cs="Arial"/>
          <w:b/>
          <w:bCs/>
          <w:color w:val="000000"/>
        </w:rPr>
        <w:t>Bank guarantees</w:t>
      </w:r>
    </w:p>
    <w:p w14:paraId="06D64413" w14:textId="77777777" w:rsidR="001526FD" w:rsidRPr="002151EE" w:rsidRDefault="001526FD" w:rsidP="00292269">
      <w:pPr>
        <w:ind w:left="540"/>
        <w:rPr>
          <w:rFonts w:ascii="Arial" w:hAnsi="Arial" w:cs="Arial"/>
          <w:color w:val="000000"/>
        </w:rPr>
      </w:pPr>
    </w:p>
    <w:p w14:paraId="4EB64A32" w14:textId="27D8C269" w:rsidR="0097161C" w:rsidRPr="002151EE" w:rsidRDefault="00345183" w:rsidP="00292269">
      <w:pPr>
        <w:ind w:left="540"/>
        <w:contextualSpacing/>
        <w:jc w:val="thaiDistribute"/>
        <w:rPr>
          <w:rFonts w:ascii="Arial" w:eastAsia="Arial Unicode MS" w:hAnsi="Arial" w:cs="Arial"/>
          <w:color w:val="000000"/>
        </w:rPr>
      </w:pPr>
      <w:r w:rsidRPr="00660D0B">
        <w:rPr>
          <w:rFonts w:ascii="Arial" w:eastAsia="Arial Unicode MS" w:hAnsi="Arial" w:cs="Arial"/>
          <w:spacing w:val="-6"/>
        </w:rPr>
        <w:t>The Group has guarantee letters issued by financial institutions to the Customs Department and customers</w:t>
      </w:r>
      <w:r w:rsidRPr="00660D0B">
        <w:rPr>
          <w:rFonts w:ascii="Arial" w:eastAsia="Arial Unicode MS" w:hAnsi="Arial" w:cs="Arial"/>
        </w:rPr>
        <w:t xml:space="preserve"> </w:t>
      </w:r>
      <w:r w:rsidRPr="00660D0B">
        <w:rPr>
          <w:rFonts w:ascii="Arial" w:eastAsia="Arial Unicode MS" w:hAnsi="Arial" w:cs="Arial"/>
          <w:spacing w:val="-6"/>
        </w:rPr>
        <w:t>to secure contractual performance under service agreements, which is customary in the Group's business</w:t>
      </w:r>
      <w:r w:rsidRPr="00660D0B">
        <w:rPr>
          <w:rFonts w:ascii="Arial" w:eastAsia="Arial Unicode MS" w:hAnsi="Arial" w:cs="Arial"/>
        </w:rPr>
        <w:t xml:space="preserve"> operations as follows</w:t>
      </w:r>
      <w:r w:rsidR="00137FF0" w:rsidRPr="002151EE">
        <w:rPr>
          <w:rFonts w:ascii="Arial" w:eastAsia="Arial Unicode MS" w:hAnsi="Arial" w:cs="Arial"/>
          <w:color w:val="000000"/>
        </w:rPr>
        <w:t>:</w:t>
      </w:r>
    </w:p>
    <w:bookmarkEnd w:id="22"/>
    <w:p w14:paraId="3900F7A0" w14:textId="77777777" w:rsidR="0097161C" w:rsidRPr="002151EE" w:rsidRDefault="0097161C" w:rsidP="00292269">
      <w:pPr>
        <w:ind w:left="540"/>
        <w:rPr>
          <w:rFonts w:ascii="Arial" w:hAnsi="Arial" w:cs="Arial"/>
          <w:color w:val="000000"/>
        </w:rPr>
      </w:pPr>
    </w:p>
    <w:tbl>
      <w:tblPr>
        <w:tblStyle w:val="aff2"/>
        <w:tblW w:w="9101" w:type="dxa"/>
        <w:tblInd w:w="360" w:type="dxa"/>
        <w:tblLayout w:type="fixed"/>
        <w:tblLook w:val="0400" w:firstRow="0" w:lastRow="0" w:firstColumn="0" w:lastColumn="0" w:noHBand="0" w:noVBand="1"/>
      </w:tblPr>
      <w:tblGrid>
        <w:gridCol w:w="3341"/>
        <w:gridCol w:w="1440"/>
        <w:gridCol w:w="1440"/>
        <w:gridCol w:w="1440"/>
        <w:gridCol w:w="1440"/>
      </w:tblGrid>
      <w:tr w:rsidR="0097161C" w:rsidRPr="002151EE" w14:paraId="28496F2F" w14:textId="77777777" w:rsidTr="00C65601">
        <w:tc>
          <w:tcPr>
            <w:tcW w:w="3341" w:type="dxa"/>
            <w:vAlign w:val="center"/>
          </w:tcPr>
          <w:p w14:paraId="6FC22B93" w14:textId="77777777" w:rsidR="0097161C" w:rsidRPr="002151EE" w:rsidRDefault="0097161C" w:rsidP="00292269">
            <w:pPr>
              <w:ind w:left="68"/>
              <w:jc w:val="left"/>
              <w:rPr>
                <w:rFonts w:ascii="Arial" w:eastAsia="Arial" w:hAnsi="Arial" w:cs="Arial"/>
                <w:color w:val="000000"/>
              </w:rPr>
            </w:pPr>
          </w:p>
        </w:tc>
        <w:tc>
          <w:tcPr>
            <w:tcW w:w="2880" w:type="dxa"/>
            <w:gridSpan w:val="2"/>
            <w:tcBorders>
              <w:left w:val="nil"/>
              <w:bottom w:val="single" w:sz="4" w:space="0" w:color="000000"/>
              <w:right w:val="nil"/>
            </w:tcBorders>
            <w:vAlign w:val="center"/>
          </w:tcPr>
          <w:p w14:paraId="070EA5C9" w14:textId="77777777" w:rsidR="0097161C" w:rsidRPr="002151EE" w:rsidRDefault="0097161C" w:rsidP="00D866AA">
            <w:pPr>
              <w:jc w:val="center"/>
              <w:rPr>
                <w:rFonts w:ascii="Arial" w:eastAsia="Arial" w:hAnsi="Arial" w:cs="Arial"/>
                <w:b/>
                <w:color w:val="000000"/>
              </w:rPr>
            </w:pPr>
            <w:r w:rsidRPr="002151EE">
              <w:rPr>
                <w:rFonts w:ascii="Arial" w:eastAsia="Arial" w:hAnsi="Arial" w:cs="Arial"/>
                <w:b/>
                <w:color w:val="000000"/>
              </w:rPr>
              <w:t>Consolidated</w:t>
            </w:r>
          </w:p>
          <w:p w14:paraId="57FABB67" w14:textId="77777777" w:rsidR="0097161C" w:rsidRPr="002151EE" w:rsidRDefault="0097161C" w:rsidP="00D866AA">
            <w:pPr>
              <w:jc w:val="center"/>
              <w:rPr>
                <w:rFonts w:ascii="Arial" w:eastAsia="Arial" w:hAnsi="Arial" w:cs="Arial"/>
                <w:b/>
                <w:color w:val="000000"/>
              </w:rPr>
            </w:pPr>
            <w:r w:rsidRPr="002151EE">
              <w:rPr>
                <w:rFonts w:ascii="Arial" w:eastAsia="Arial" w:hAnsi="Arial" w:cs="Arial"/>
                <w:b/>
                <w:color w:val="000000"/>
              </w:rPr>
              <w:t>financial information</w:t>
            </w:r>
          </w:p>
        </w:tc>
        <w:tc>
          <w:tcPr>
            <w:tcW w:w="2880" w:type="dxa"/>
            <w:gridSpan w:val="2"/>
            <w:tcBorders>
              <w:left w:val="nil"/>
              <w:bottom w:val="single" w:sz="4" w:space="0" w:color="000000"/>
              <w:right w:val="nil"/>
            </w:tcBorders>
            <w:vAlign w:val="center"/>
          </w:tcPr>
          <w:p w14:paraId="48F43EC7" w14:textId="77777777" w:rsidR="0097161C" w:rsidRPr="002151EE" w:rsidRDefault="0097161C" w:rsidP="00D866AA">
            <w:pPr>
              <w:jc w:val="center"/>
              <w:rPr>
                <w:rFonts w:ascii="Arial" w:eastAsia="Arial" w:hAnsi="Arial" w:cs="Arial"/>
                <w:b/>
                <w:color w:val="000000"/>
              </w:rPr>
            </w:pPr>
            <w:r w:rsidRPr="002151EE">
              <w:rPr>
                <w:rFonts w:ascii="Arial" w:eastAsia="Arial" w:hAnsi="Arial" w:cs="Arial"/>
                <w:b/>
                <w:color w:val="000000"/>
              </w:rPr>
              <w:t>Separate</w:t>
            </w:r>
          </w:p>
          <w:p w14:paraId="5D192265" w14:textId="77777777" w:rsidR="0097161C" w:rsidRPr="002151EE" w:rsidRDefault="0097161C" w:rsidP="00D866AA">
            <w:pPr>
              <w:jc w:val="center"/>
              <w:rPr>
                <w:rFonts w:ascii="Arial" w:eastAsia="Arial" w:hAnsi="Arial" w:cs="Arial"/>
                <w:b/>
                <w:color w:val="000000"/>
              </w:rPr>
            </w:pPr>
            <w:r w:rsidRPr="002151EE">
              <w:rPr>
                <w:rFonts w:ascii="Arial" w:eastAsia="Arial" w:hAnsi="Arial" w:cs="Arial"/>
                <w:b/>
                <w:color w:val="000000"/>
              </w:rPr>
              <w:t>financial information</w:t>
            </w:r>
          </w:p>
        </w:tc>
      </w:tr>
      <w:tr w:rsidR="00345183" w:rsidRPr="002151EE" w14:paraId="799843A3" w14:textId="77777777" w:rsidTr="00C65601">
        <w:tc>
          <w:tcPr>
            <w:tcW w:w="3341" w:type="dxa"/>
            <w:vAlign w:val="center"/>
          </w:tcPr>
          <w:p w14:paraId="243B2688" w14:textId="77777777" w:rsidR="00345183" w:rsidRPr="002151EE" w:rsidRDefault="00345183" w:rsidP="00345183">
            <w:pPr>
              <w:ind w:left="68"/>
              <w:jc w:val="left"/>
              <w:rPr>
                <w:rFonts w:ascii="Arial" w:eastAsia="Arial" w:hAnsi="Arial" w:cs="Arial"/>
                <w:color w:val="000000"/>
              </w:rPr>
            </w:pPr>
          </w:p>
        </w:tc>
        <w:tc>
          <w:tcPr>
            <w:tcW w:w="1440" w:type="dxa"/>
            <w:vAlign w:val="center"/>
          </w:tcPr>
          <w:p w14:paraId="1592A335" w14:textId="11BA550B" w:rsidR="00345183" w:rsidRPr="002151EE" w:rsidRDefault="00345183" w:rsidP="00345183">
            <w:pPr>
              <w:ind w:right="-72"/>
              <w:jc w:val="right"/>
              <w:rPr>
                <w:rFonts w:ascii="Arial" w:eastAsia="Arial" w:hAnsi="Arial" w:cs="Arial"/>
                <w:b/>
                <w:color w:val="000000"/>
                <w:spacing w:val="-4"/>
              </w:rPr>
            </w:pPr>
            <w:r w:rsidRPr="002151EE">
              <w:rPr>
                <w:rFonts w:ascii="Arial" w:eastAsia="Arial" w:hAnsi="Arial" w:cs="Arial"/>
                <w:b/>
                <w:color w:val="000000"/>
                <w:spacing w:val="-4"/>
                <w:lang w:val="en-GB"/>
              </w:rPr>
              <w:t>30 June</w:t>
            </w:r>
          </w:p>
          <w:p w14:paraId="5A613EF7" w14:textId="3831B0C4" w:rsidR="00345183" w:rsidRPr="002151EE" w:rsidRDefault="00345183" w:rsidP="00345183">
            <w:pPr>
              <w:ind w:right="-72"/>
              <w:jc w:val="right"/>
              <w:rPr>
                <w:rFonts w:ascii="Arial" w:eastAsia="Arial" w:hAnsi="Arial" w:cs="Arial"/>
                <w:b/>
                <w:color w:val="000000"/>
                <w:spacing w:val="-4"/>
              </w:rPr>
            </w:pPr>
            <w:r w:rsidRPr="002151EE">
              <w:rPr>
                <w:rFonts w:ascii="Arial" w:eastAsia="Arial" w:hAnsi="Arial" w:cs="Arial"/>
                <w:b/>
                <w:color w:val="000000"/>
                <w:spacing w:val="-4"/>
                <w:lang w:val="en-GB"/>
              </w:rPr>
              <w:t>202</w:t>
            </w:r>
            <w:r>
              <w:rPr>
                <w:rFonts w:ascii="Arial" w:eastAsia="Arial" w:hAnsi="Arial" w:cs="Arial"/>
                <w:b/>
                <w:color w:val="000000"/>
                <w:spacing w:val="-4"/>
              </w:rPr>
              <w:t>6</w:t>
            </w:r>
          </w:p>
        </w:tc>
        <w:tc>
          <w:tcPr>
            <w:tcW w:w="1440" w:type="dxa"/>
            <w:vAlign w:val="center"/>
          </w:tcPr>
          <w:p w14:paraId="7A25E3C6" w14:textId="77777777" w:rsidR="00345183" w:rsidRPr="00660D0B" w:rsidRDefault="00345183" w:rsidP="00345183">
            <w:pPr>
              <w:ind w:right="-72"/>
              <w:jc w:val="right"/>
              <w:rPr>
                <w:rFonts w:ascii="Arial" w:eastAsia="Arial" w:hAnsi="Arial" w:cs="Arial"/>
                <w:b/>
              </w:rPr>
            </w:pPr>
            <w:r w:rsidRPr="00660D0B">
              <w:rPr>
                <w:rFonts w:ascii="Arial" w:eastAsia="Arial" w:hAnsi="Arial" w:cs="Arial"/>
                <w:b/>
                <w:lang w:val="en-GB"/>
              </w:rPr>
              <w:t>31</w:t>
            </w:r>
            <w:r w:rsidRPr="00660D0B">
              <w:rPr>
                <w:rFonts w:ascii="Arial" w:eastAsia="Arial" w:hAnsi="Arial" w:cs="Arial"/>
                <w:b/>
              </w:rPr>
              <w:t xml:space="preserve"> December</w:t>
            </w:r>
          </w:p>
          <w:p w14:paraId="68A8ED21" w14:textId="1AA021C9" w:rsidR="00345183" w:rsidRPr="002151EE" w:rsidRDefault="00345183" w:rsidP="00345183">
            <w:pPr>
              <w:ind w:right="-72"/>
              <w:jc w:val="right"/>
              <w:rPr>
                <w:rFonts w:ascii="Arial" w:eastAsia="Arial" w:hAnsi="Arial" w:cs="Arial"/>
                <w:b/>
                <w:color w:val="000000"/>
              </w:rPr>
            </w:pPr>
            <w:r w:rsidRPr="00660D0B">
              <w:rPr>
                <w:rFonts w:ascii="Arial" w:eastAsia="Arial" w:hAnsi="Arial" w:cs="Arial"/>
                <w:b/>
                <w:lang w:val="en-GB"/>
              </w:rPr>
              <w:t>2025</w:t>
            </w:r>
          </w:p>
        </w:tc>
        <w:tc>
          <w:tcPr>
            <w:tcW w:w="1440" w:type="dxa"/>
            <w:vAlign w:val="center"/>
          </w:tcPr>
          <w:p w14:paraId="47A40646" w14:textId="79791007" w:rsidR="00345183" w:rsidRPr="002151EE" w:rsidRDefault="00345183" w:rsidP="00345183">
            <w:pPr>
              <w:ind w:right="-72"/>
              <w:jc w:val="right"/>
              <w:rPr>
                <w:rFonts w:ascii="Arial" w:eastAsia="Arial" w:hAnsi="Arial" w:cs="Arial"/>
                <w:b/>
                <w:color w:val="000000"/>
                <w:spacing w:val="-4"/>
              </w:rPr>
            </w:pPr>
            <w:r w:rsidRPr="002151EE">
              <w:rPr>
                <w:rFonts w:ascii="Arial" w:eastAsia="Arial" w:hAnsi="Arial" w:cs="Arial"/>
                <w:b/>
                <w:color w:val="000000"/>
                <w:spacing w:val="-4"/>
                <w:lang w:val="en-GB"/>
              </w:rPr>
              <w:t>30 June</w:t>
            </w:r>
          </w:p>
          <w:p w14:paraId="4CCD7A43" w14:textId="5981172E" w:rsidR="00345183" w:rsidRPr="002151EE" w:rsidRDefault="00345183" w:rsidP="00345183">
            <w:pPr>
              <w:ind w:right="-72"/>
              <w:jc w:val="right"/>
              <w:rPr>
                <w:rFonts w:ascii="Arial" w:eastAsia="Arial" w:hAnsi="Arial" w:cs="Arial"/>
                <w:b/>
                <w:color w:val="000000"/>
                <w:spacing w:val="-4"/>
              </w:rPr>
            </w:pPr>
            <w:r w:rsidRPr="002151EE">
              <w:rPr>
                <w:rFonts w:ascii="Arial" w:eastAsia="Arial" w:hAnsi="Arial" w:cs="Arial"/>
                <w:b/>
                <w:color w:val="000000"/>
                <w:spacing w:val="-4"/>
                <w:lang w:val="en-GB"/>
              </w:rPr>
              <w:t>202</w:t>
            </w:r>
            <w:r>
              <w:rPr>
                <w:rFonts w:ascii="Arial" w:eastAsia="Arial" w:hAnsi="Arial" w:cs="Arial"/>
                <w:b/>
                <w:color w:val="000000"/>
                <w:spacing w:val="-4"/>
              </w:rPr>
              <w:t>6</w:t>
            </w:r>
          </w:p>
        </w:tc>
        <w:tc>
          <w:tcPr>
            <w:tcW w:w="1440" w:type="dxa"/>
            <w:vAlign w:val="center"/>
          </w:tcPr>
          <w:p w14:paraId="4F0DBBE3" w14:textId="77777777" w:rsidR="00345183" w:rsidRPr="00660D0B" w:rsidRDefault="00345183" w:rsidP="00345183">
            <w:pPr>
              <w:ind w:right="-72"/>
              <w:jc w:val="right"/>
              <w:rPr>
                <w:rFonts w:ascii="Arial" w:eastAsia="Arial" w:hAnsi="Arial" w:cs="Arial"/>
                <w:b/>
              </w:rPr>
            </w:pPr>
            <w:r w:rsidRPr="00660D0B">
              <w:rPr>
                <w:rFonts w:ascii="Arial" w:eastAsia="Arial" w:hAnsi="Arial" w:cs="Arial"/>
                <w:b/>
                <w:lang w:val="en-GB"/>
              </w:rPr>
              <w:t>31</w:t>
            </w:r>
            <w:r w:rsidRPr="00660D0B">
              <w:rPr>
                <w:rFonts w:ascii="Arial" w:eastAsia="Arial" w:hAnsi="Arial" w:cs="Arial"/>
                <w:b/>
              </w:rPr>
              <w:t xml:space="preserve"> December</w:t>
            </w:r>
          </w:p>
          <w:p w14:paraId="60A01D7E" w14:textId="5CEDC5BC" w:rsidR="00345183" w:rsidRPr="002151EE" w:rsidRDefault="00345183" w:rsidP="00345183">
            <w:pPr>
              <w:ind w:right="-72"/>
              <w:jc w:val="right"/>
              <w:rPr>
                <w:rFonts w:ascii="Arial" w:eastAsia="Arial" w:hAnsi="Arial" w:cs="Arial"/>
                <w:b/>
                <w:color w:val="000000"/>
              </w:rPr>
            </w:pPr>
            <w:r w:rsidRPr="00660D0B">
              <w:rPr>
                <w:rFonts w:ascii="Arial" w:eastAsia="Arial" w:hAnsi="Arial" w:cs="Arial"/>
                <w:b/>
                <w:lang w:val="en-GB"/>
              </w:rPr>
              <w:t>2025</w:t>
            </w:r>
          </w:p>
        </w:tc>
      </w:tr>
      <w:tr w:rsidR="00345183" w:rsidRPr="002151EE" w14:paraId="1796C5DA" w14:textId="77777777" w:rsidTr="00C65601">
        <w:tc>
          <w:tcPr>
            <w:tcW w:w="3341" w:type="dxa"/>
            <w:vAlign w:val="center"/>
          </w:tcPr>
          <w:p w14:paraId="6167C564" w14:textId="77777777" w:rsidR="00345183" w:rsidRPr="002151EE" w:rsidRDefault="00345183" w:rsidP="00345183">
            <w:pPr>
              <w:ind w:left="68"/>
              <w:jc w:val="left"/>
              <w:rPr>
                <w:rFonts w:ascii="Arial" w:eastAsia="Arial" w:hAnsi="Arial" w:cs="Arial"/>
                <w:b/>
                <w:color w:val="000000"/>
              </w:rPr>
            </w:pPr>
          </w:p>
        </w:tc>
        <w:tc>
          <w:tcPr>
            <w:tcW w:w="1440" w:type="dxa"/>
            <w:tcBorders>
              <w:top w:val="nil"/>
              <w:left w:val="nil"/>
              <w:bottom w:val="single" w:sz="4" w:space="0" w:color="000000"/>
              <w:right w:val="nil"/>
            </w:tcBorders>
            <w:vAlign w:val="center"/>
          </w:tcPr>
          <w:p w14:paraId="650C6CDC" w14:textId="77777777" w:rsidR="00345183" w:rsidRPr="002151EE" w:rsidRDefault="00345183" w:rsidP="00345183">
            <w:pPr>
              <w:ind w:right="-72"/>
              <w:jc w:val="right"/>
              <w:rPr>
                <w:rFonts w:ascii="Arial" w:eastAsia="Arial" w:hAnsi="Arial" w:cs="Arial"/>
                <w:b/>
                <w:color w:val="000000"/>
              </w:rPr>
            </w:pPr>
            <w:r w:rsidRPr="002151EE">
              <w:rPr>
                <w:rFonts w:ascii="Arial" w:eastAsia="Arial" w:hAnsi="Arial" w:cs="Arial"/>
                <w:b/>
                <w:color w:val="000000"/>
              </w:rPr>
              <w:t>Baht</w:t>
            </w:r>
          </w:p>
        </w:tc>
        <w:tc>
          <w:tcPr>
            <w:tcW w:w="1440" w:type="dxa"/>
            <w:tcBorders>
              <w:top w:val="nil"/>
              <w:left w:val="nil"/>
              <w:bottom w:val="single" w:sz="4" w:space="0" w:color="000000"/>
              <w:right w:val="nil"/>
            </w:tcBorders>
            <w:vAlign w:val="center"/>
          </w:tcPr>
          <w:p w14:paraId="28B92477" w14:textId="16EDAA69" w:rsidR="00345183" w:rsidRPr="002151EE" w:rsidRDefault="00345183" w:rsidP="00345183">
            <w:pPr>
              <w:ind w:right="-72"/>
              <w:jc w:val="right"/>
              <w:rPr>
                <w:rFonts w:ascii="Arial" w:eastAsia="Arial" w:hAnsi="Arial" w:cs="Arial"/>
                <w:b/>
                <w:color w:val="000000"/>
              </w:rPr>
            </w:pPr>
            <w:r w:rsidRPr="00660D0B">
              <w:rPr>
                <w:rFonts w:ascii="Arial" w:eastAsia="Arial" w:hAnsi="Arial" w:cs="Arial"/>
                <w:b/>
              </w:rPr>
              <w:t>Baht</w:t>
            </w:r>
          </w:p>
        </w:tc>
        <w:tc>
          <w:tcPr>
            <w:tcW w:w="1440" w:type="dxa"/>
            <w:tcBorders>
              <w:top w:val="nil"/>
              <w:left w:val="nil"/>
              <w:bottom w:val="single" w:sz="4" w:space="0" w:color="000000"/>
              <w:right w:val="nil"/>
            </w:tcBorders>
            <w:vAlign w:val="center"/>
          </w:tcPr>
          <w:p w14:paraId="61B8BC53" w14:textId="77777777" w:rsidR="00345183" w:rsidRPr="002151EE" w:rsidRDefault="00345183" w:rsidP="00345183">
            <w:pPr>
              <w:ind w:right="-72"/>
              <w:jc w:val="right"/>
              <w:rPr>
                <w:rFonts w:ascii="Arial" w:eastAsia="Arial" w:hAnsi="Arial" w:cs="Arial"/>
                <w:b/>
                <w:color w:val="000000"/>
              </w:rPr>
            </w:pPr>
            <w:r w:rsidRPr="002151EE">
              <w:rPr>
                <w:rFonts w:ascii="Arial" w:eastAsia="Arial" w:hAnsi="Arial" w:cs="Arial"/>
                <w:b/>
                <w:color w:val="000000"/>
              </w:rPr>
              <w:t>Baht</w:t>
            </w:r>
          </w:p>
        </w:tc>
        <w:tc>
          <w:tcPr>
            <w:tcW w:w="1440" w:type="dxa"/>
            <w:tcBorders>
              <w:top w:val="nil"/>
              <w:left w:val="nil"/>
              <w:bottom w:val="single" w:sz="4" w:space="0" w:color="000000"/>
              <w:right w:val="nil"/>
            </w:tcBorders>
            <w:vAlign w:val="center"/>
          </w:tcPr>
          <w:p w14:paraId="071DA6DB" w14:textId="0E878E2A" w:rsidR="00345183" w:rsidRPr="002151EE" w:rsidRDefault="00345183" w:rsidP="00345183">
            <w:pPr>
              <w:ind w:right="-72"/>
              <w:jc w:val="right"/>
              <w:rPr>
                <w:rFonts w:ascii="Arial" w:eastAsia="Arial" w:hAnsi="Arial" w:cs="Arial"/>
                <w:b/>
                <w:color w:val="000000"/>
              </w:rPr>
            </w:pPr>
            <w:r w:rsidRPr="00660D0B">
              <w:rPr>
                <w:rFonts w:ascii="Arial" w:eastAsia="Arial" w:hAnsi="Arial" w:cs="Arial"/>
                <w:b/>
              </w:rPr>
              <w:t>Baht</w:t>
            </w:r>
          </w:p>
        </w:tc>
      </w:tr>
      <w:tr w:rsidR="00345183" w:rsidRPr="002151EE" w14:paraId="366DD8F1" w14:textId="77777777" w:rsidTr="00C65601">
        <w:tc>
          <w:tcPr>
            <w:tcW w:w="3341" w:type="dxa"/>
            <w:vAlign w:val="center"/>
          </w:tcPr>
          <w:p w14:paraId="0E30E8B5" w14:textId="77777777" w:rsidR="00345183" w:rsidRPr="002151EE" w:rsidRDefault="00345183" w:rsidP="00345183">
            <w:pPr>
              <w:ind w:left="68"/>
              <w:jc w:val="left"/>
              <w:rPr>
                <w:rFonts w:ascii="Arial" w:eastAsia="Arial" w:hAnsi="Arial" w:cs="Arial"/>
                <w:color w:val="000000"/>
              </w:rPr>
            </w:pPr>
          </w:p>
        </w:tc>
        <w:tc>
          <w:tcPr>
            <w:tcW w:w="1440" w:type="dxa"/>
            <w:tcBorders>
              <w:top w:val="single" w:sz="4" w:space="0" w:color="000000"/>
              <w:left w:val="nil"/>
              <w:right w:val="nil"/>
            </w:tcBorders>
            <w:vAlign w:val="center"/>
          </w:tcPr>
          <w:p w14:paraId="055C1730" w14:textId="77777777" w:rsidR="00345183" w:rsidRPr="002151EE" w:rsidRDefault="00345183" w:rsidP="00345183">
            <w:pPr>
              <w:ind w:right="-72"/>
              <w:jc w:val="left"/>
              <w:rPr>
                <w:rFonts w:ascii="Arial" w:eastAsia="Arial" w:hAnsi="Arial" w:cs="Arial"/>
                <w:color w:val="000000"/>
              </w:rPr>
            </w:pPr>
          </w:p>
        </w:tc>
        <w:tc>
          <w:tcPr>
            <w:tcW w:w="1440" w:type="dxa"/>
            <w:tcBorders>
              <w:top w:val="single" w:sz="4" w:space="0" w:color="000000"/>
              <w:left w:val="nil"/>
              <w:right w:val="nil"/>
            </w:tcBorders>
            <w:vAlign w:val="center"/>
          </w:tcPr>
          <w:p w14:paraId="38F23F17" w14:textId="77777777" w:rsidR="00345183" w:rsidRPr="002151EE" w:rsidRDefault="00345183" w:rsidP="00345183">
            <w:pPr>
              <w:ind w:right="-72"/>
              <w:jc w:val="left"/>
              <w:rPr>
                <w:rFonts w:ascii="Arial" w:eastAsia="Arial" w:hAnsi="Arial" w:cs="Arial"/>
                <w:color w:val="000000"/>
              </w:rPr>
            </w:pPr>
          </w:p>
        </w:tc>
        <w:tc>
          <w:tcPr>
            <w:tcW w:w="1440" w:type="dxa"/>
            <w:tcBorders>
              <w:top w:val="single" w:sz="4" w:space="0" w:color="000000"/>
              <w:left w:val="nil"/>
              <w:right w:val="nil"/>
            </w:tcBorders>
            <w:vAlign w:val="center"/>
          </w:tcPr>
          <w:p w14:paraId="406B271A" w14:textId="77777777" w:rsidR="00345183" w:rsidRPr="002151EE" w:rsidRDefault="00345183" w:rsidP="00345183">
            <w:pPr>
              <w:ind w:right="-72"/>
              <w:jc w:val="left"/>
              <w:rPr>
                <w:rFonts w:ascii="Arial" w:eastAsia="Arial" w:hAnsi="Arial" w:cs="Arial"/>
                <w:color w:val="000000"/>
              </w:rPr>
            </w:pPr>
          </w:p>
        </w:tc>
        <w:tc>
          <w:tcPr>
            <w:tcW w:w="1440" w:type="dxa"/>
            <w:tcBorders>
              <w:top w:val="single" w:sz="4" w:space="0" w:color="000000"/>
              <w:left w:val="nil"/>
              <w:right w:val="nil"/>
            </w:tcBorders>
            <w:vAlign w:val="center"/>
          </w:tcPr>
          <w:p w14:paraId="69C7F0CD" w14:textId="77777777" w:rsidR="00345183" w:rsidRPr="002151EE" w:rsidRDefault="00345183" w:rsidP="00345183">
            <w:pPr>
              <w:ind w:right="-72"/>
              <w:jc w:val="left"/>
              <w:rPr>
                <w:rFonts w:ascii="Arial" w:eastAsia="Arial" w:hAnsi="Arial" w:cs="Arial"/>
                <w:color w:val="000000"/>
              </w:rPr>
            </w:pPr>
          </w:p>
        </w:tc>
      </w:tr>
      <w:tr w:rsidR="00345183" w:rsidRPr="002151EE" w14:paraId="107990A7" w14:textId="77777777">
        <w:tc>
          <w:tcPr>
            <w:tcW w:w="3341" w:type="dxa"/>
            <w:vAlign w:val="center"/>
          </w:tcPr>
          <w:p w14:paraId="2F2861AE" w14:textId="54712AD8" w:rsidR="00345183" w:rsidRPr="002151EE" w:rsidRDefault="00345183" w:rsidP="00345183">
            <w:pPr>
              <w:ind w:left="68"/>
              <w:jc w:val="left"/>
              <w:rPr>
                <w:rFonts w:ascii="Arial" w:eastAsia="Arial" w:hAnsi="Arial" w:cs="Arial"/>
                <w:color w:val="000000"/>
              </w:rPr>
            </w:pPr>
            <w:r w:rsidRPr="002151EE">
              <w:rPr>
                <w:rFonts w:ascii="Arial" w:eastAsia="Arial" w:hAnsi="Arial" w:cs="Arial"/>
                <w:color w:val="000000"/>
              </w:rPr>
              <w:t>Bank guarantees</w:t>
            </w:r>
          </w:p>
        </w:tc>
        <w:tc>
          <w:tcPr>
            <w:tcW w:w="1440" w:type="dxa"/>
          </w:tcPr>
          <w:p w14:paraId="3B3818AB" w14:textId="018E6584" w:rsidR="00345183" w:rsidRPr="002151EE" w:rsidRDefault="000A587C" w:rsidP="00345183">
            <w:pPr>
              <w:ind w:left="-40" w:right="-72"/>
              <w:jc w:val="right"/>
              <w:rPr>
                <w:rFonts w:ascii="Arial" w:hAnsi="Arial" w:cs="Arial"/>
              </w:rPr>
            </w:pPr>
            <w:r w:rsidRPr="000A587C">
              <w:rPr>
                <w:rFonts w:ascii="Arial" w:hAnsi="Arial" w:cs="Arial"/>
              </w:rPr>
              <w:t>10,724,320</w:t>
            </w:r>
          </w:p>
        </w:tc>
        <w:tc>
          <w:tcPr>
            <w:tcW w:w="1440" w:type="dxa"/>
          </w:tcPr>
          <w:p w14:paraId="72172465" w14:textId="7C70D703" w:rsidR="00345183" w:rsidRPr="002151EE" w:rsidRDefault="00345183" w:rsidP="00345183">
            <w:pPr>
              <w:ind w:left="-40" w:right="-72"/>
              <w:jc w:val="right"/>
              <w:rPr>
                <w:rFonts w:ascii="Arial" w:hAnsi="Arial" w:cs="Arial"/>
              </w:rPr>
            </w:pPr>
            <w:r w:rsidRPr="00660D0B">
              <w:rPr>
                <w:rFonts w:ascii="Arial" w:eastAsia="Arial Unicode MS" w:hAnsi="Arial" w:cs="Arial"/>
              </w:rPr>
              <w:t>11,267,648</w:t>
            </w:r>
          </w:p>
        </w:tc>
        <w:tc>
          <w:tcPr>
            <w:tcW w:w="1440" w:type="dxa"/>
          </w:tcPr>
          <w:p w14:paraId="7CDC3372" w14:textId="250899C8" w:rsidR="00345183" w:rsidRPr="002151EE" w:rsidRDefault="000A587C" w:rsidP="00345183">
            <w:pPr>
              <w:ind w:left="-40" w:right="-72"/>
              <w:jc w:val="right"/>
              <w:rPr>
                <w:rFonts w:ascii="Arial" w:hAnsi="Arial" w:cs="Arial"/>
              </w:rPr>
            </w:pPr>
            <w:r w:rsidRPr="000A587C">
              <w:rPr>
                <w:rFonts w:ascii="Arial" w:hAnsi="Arial" w:cs="Arial"/>
              </w:rPr>
              <w:t>9,048,320</w:t>
            </w:r>
          </w:p>
        </w:tc>
        <w:tc>
          <w:tcPr>
            <w:tcW w:w="1440" w:type="dxa"/>
          </w:tcPr>
          <w:p w14:paraId="26AE86E4" w14:textId="2F5E551C" w:rsidR="00345183" w:rsidRPr="002151EE" w:rsidRDefault="00345183" w:rsidP="00345183">
            <w:pPr>
              <w:ind w:left="-40" w:right="-72"/>
              <w:jc w:val="right"/>
              <w:rPr>
                <w:rFonts w:ascii="Arial" w:hAnsi="Arial" w:cs="Arial"/>
              </w:rPr>
            </w:pPr>
            <w:r w:rsidRPr="00660D0B">
              <w:rPr>
                <w:rFonts w:ascii="Arial" w:eastAsia="Arial Unicode MS" w:hAnsi="Arial" w:cs="Arial"/>
              </w:rPr>
              <w:t>9,467,648</w:t>
            </w:r>
          </w:p>
        </w:tc>
      </w:tr>
    </w:tbl>
    <w:p w14:paraId="4752F8C0" w14:textId="0223B322" w:rsidR="00A90472" w:rsidRPr="002151EE" w:rsidRDefault="00A90472" w:rsidP="00D6164D">
      <w:pPr>
        <w:rPr>
          <w:rFonts w:ascii="Arial" w:hAnsi="Arial" w:cs="Arial"/>
          <w:color w:val="000000"/>
        </w:rPr>
      </w:pPr>
    </w:p>
    <w:p w14:paraId="2E9BC138" w14:textId="77777777" w:rsidR="00A90472" w:rsidRPr="002151EE" w:rsidRDefault="00A90472">
      <w:pPr>
        <w:rPr>
          <w:rFonts w:ascii="Arial" w:hAnsi="Arial" w:cs="Arial"/>
          <w:color w:val="000000"/>
        </w:rPr>
      </w:pPr>
      <w:r w:rsidRPr="002151EE">
        <w:rPr>
          <w:rFonts w:ascii="Arial" w:hAnsi="Arial" w:cs="Arial"/>
          <w:color w:val="000000"/>
        </w:rPr>
        <w:br w:type="page"/>
      </w:r>
    </w:p>
    <w:p w14:paraId="0BD84034" w14:textId="77777777" w:rsidR="0056468E" w:rsidRPr="002151EE" w:rsidRDefault="0056468E" w:rsidP="00D6164D">
      <w:pPr>
        <w:rPr>
          <w:rFonts w:ascii="Arial" w:hAnsi="Arial" w:cs="Arial"/>
          <w:color w:val="000000"/>
        </w:rPr>
      </w:pPr>
    </w:p>
    <w:tbl>
      <w:tblPr>
        <w:tblStyle w:val="aff5"/>
        <w:tblW w:w="9461" w:type="dxa"/>
        <w:tblLayout w:type="fixed"/>
        <w:tblLook w:val="0400" w:firstRow="0" w:lastRow="0" w:firstColumn="0" w:lastColumn="0" w:noHBand="0" w:noVBand="1"/>
      </w:tblPr>
      <w:tblGrid>
        <w:gridCol w:w="9461"/>
      </w:tblGrid>
      <w:tr w:rsidR="003C5BF6" w:rsidRPr="002151EE" w14:paraId="2F29AA16" w14:textId="77777777" w:rsidTr="00C65601">
        <w:trPr>
          <w:trHeight w:val="386"/>
        </w:trPr>
        <w:tc>
          <w:tcPr>
            <w:tcW w:w="9461" w:type="dxa"/>
            <w:vAlign w:val="center"/>
          </w:tcPr>
          <w:p w14:paraId="4BF272C4" w14:textId="1C796E9C" w:rsidR="003C5BF6" w:rsidRPr="002151EE" w:rsidRDefault="009F4B35" w:rsidP="007F44D4">
            <w:pPr>
              <w:tabs>
                <w:tab w:val="left" w:pos="432"/>
              </w:tabs>
              <w:ind w:left="432" w:hanging="518"/>
              <w:rPr>
                <w:rFonts w:ascii="Arial" w:eastAsia="Arial" w:hAnsi="Arial" w:cs="Arial"/>
                <w:b/>
                <w:color w:val="000000"/>
                <w:lang w:val="en-GB"/>
              </w:rPr>
            </w:pPr>
            <w:r w:rsidRPr="002151EE">
              <w:rPr>
                <w:rFonts w:ascii="Arial" w:eastAsia="Arial" w:hAnsi="Arial" w:cs="Arial"/>
                <w:b/>
                <w:color w:val="000000"/>
                <w:lang w:val="en-GB"/>
              </w:rPr>
              <w:t>1</w:t>
            </w:r>
            <w:r w:rsidR="00C060A0" w:rsidRPr="002151EE">
              <w:rPr>
                <w:rFonts w:ascii="Arial" w:eastAsia="Arial" w:hAnsi="Arial" w:cs="Arial"/>
                <w:b/>
                <w:color w:val="000000"/>
                <w:lang w:val="en-GB"/>
              </w:rPr>
              <w:t>9</w:t>
            </w:r>
            <w:r w:rsidR="003C5BF6" w:rsidRPr="002151EE">
              <w:rPr>
                <w:rFonts w:ascii="Arial" w:eastAsia="Arial" w:hAnsi="Arial" w:cs="Arial"/>
                <w:b/>
                <w:color w:val="000000"/>
                <w:lang w:val="en-GB"/>
              </w:rPr>
              <w:tab/>
            </w:r>
            <w:bookmarkStart w:id="23" w:name="_Hlk172627114"/>
            <w:r w:rsidR="003C5BF6" w:rsidRPr="002151EE">
              <w:rPr>
                <w:rFonts w:ascii="Arial" w:eastAsia="Arial" w:hAnsi="Arial" w:cs="Arial"/>
                <w:b/>
                <w:color w:val="000000"/>
                <w:lang w:val="en-GB"/>
              </w:rPr>
              <w:t>Litigation and Disputes of the Group</w:t>
            </w:r>
            <w:bookmarkEnd w:id="23"/>
          </w:p>
        </w:tc>
      </w:tr>
    </w:tbl>
    <w:p w14:paraId="74D5DEE5" w14:textId="77777777" w:rsidR="003C5BF6" w:rsidRPr="002151EE" w:rsidRDefault="003C5BF6" w:rsidP="00D866AA">
      <w:pPr>
        <w:rPr>
          <w:rFonts w:ascii="Arial" w:hAnsi="Arial" w:cs="Arial"/>
          <w:color w:val="000000"/>
        </w:rPr>
      </w:pPr>
    </w:p>
    <w:p w14:paraId="61563FEE" w14:textId="77777777" w:rsidR="00345183" w:rsidRPr="00660D0B" w:rsidRDefault="00345183" w:rsidP="00345183">
      <w:pPr>
        <w:ind w:left="720" w:hanging="720"/>
        <w:jc w:val="thaiDistribute"/>
        <w:rPr>
          <w:rFonts w:ascii="Arial" w:eastAsia="Arial Unicode MS" w:hAnsi="Arial" w:cs="Arial"/>
          <w:b/>
          <w:bCs/>
        </w:rPr>
      </w:pPr>
      <w:bookmarkStart w:id="24" w:name="_Hlk172627098"/>
      <w:r w:rsidRPr="00660D0B">
        <w:rPr>
          <w:rFonts w:ascii="Arial" w:eastAsia="Arial Unicode MS" w:hAnsi="Arial" w:cs="Arial"/>
          <w:b/>
          <w:bCs/>
        </w:rPr>
        <w:t xml:space="preserve">Case </w:t>
      </w:r>
      <w:r w:rsidRPr="00660D0B">
        <w:rPr>
          <w:rFonts w:ascii="Arial" w:eastAsia="Arial Unicode MS" w:hAnsi="Arial" w:cs="Arial"/>
          <w:b/>
          <w:bCs/>
          <w:lang w:val="en-GB"/>
        </w:rPr>
        <w:t>1</w:t>
      </w:r>
      <w:r w:rsidRPr="00660D0B">
        <w:rPr>
          <w:rFonts w:ascii="Arial" w:eastAsia="Arial Unicode MS" w:hAnsi="Arial" w:cs="Arial"/>
          <w:b/>
          <w:bCs/>
        </w:rPr>
        <w:tab/>
        <w:t>The Company and other defendants accused of joint tort</w:t>
      </w:r>
    </w:p>
    <w:p w14:paraId="44DF89B1" w14:textId="77777777" w:rsidR="00345183" w:rsidRPr="00660D0B" w:rsidRDefault="00345183" w:rsidP="00345183">
      <w:pPr>
        <w:ind w:left="27"/>
        <w:jc w:val="thaiDistribute"/>
        <w:rPr>
          <w:rFonts w:ascii="Arial" w:eastAsia="Arial Unicode MS" w:hAnsi="Arial" w:cs="Arial"/>
          <w:b/>
          <w:bCs/>
          <w:highlight w:val="yellow"/>
        </w:rPr>
      </w:pPr>
    </w:p>
    <w:p w14:paraId="4EB22B49" w14:textId="77777777" w:rsidR="00345183" w:rsidRPr="00660D0B" w:rsidRDefault="00345183" w:rsidP="00345183">
      <w:pPr>
        <w:ind w:left="720"/>
        <w:rPr>
          <w:rFonts w:ascii="Arial" w:eastAsia="Arial Unicode MS" w:hAnsi="Arial" w:cs="Arial"/>
        </w:rPr>
      </w:pPr>
      <w:r w:rsidRPr="00660D0B">
        <w:rPr>
          <w:rFonts w:ascii="Arial" w:eastAsia="Arial Unicode MS" w:hAnsi="Arial" w:cs="Arial"/>
        </w:rPr>
        <w:t>On 10 March 2019, a semi-trailer truck transporting a container</w:t>
      </w:r>
      <w:r w:rsidRPr="00660D0B">
        <w:rPr>
          <w:rFonts w:ascii="Arial" w:eastAsia="Arial Unicode MS" w:hAnsi="Arial" w:cs="Arial"/>
          <w:szCs w:val="25"/>
        </w:rPr>
        <w:t>,</w:t>
      </w:r>
      <w:r w:rsidRPr="00660D0B">
        <w:rPr>
          <w:rFonts w:ascii="Arial" w:eastAsia="Arial Unicode MS" w:hAnsi="Arial" w:cs="Arial"/>
        </w:rPr>
        <w:t xml:space="preserve"> driven by the Company’s driver was involved in a motorway accident. A private car rear-ended the truck, and another car following behind collided with the first car, resulting in injuries to two individuals. In 2020, the injured parties filed a criminal lawsuit against the Company’s truck driver and the private car’s driver</w:t>
      </w:r>
      <w:r w:rsidRPr="00660D0B">
        <w:rPr>
          <w:rFonts w:ascii="Arial" w:eastAsia="Arial Unicode MS" w:hAnsi="Arial" w:cs="Arial"/>
          <w:szCs w:val="25"/>
        </w:rPr>
        <w:t>,</w:t>
      </w:r>
      <w:r w:rsidRPr="00660D0B">
        <w:rPr>
          <w:rFonts w:ascii="Arial" w:eastAsia="Arial Unicode MS" w:hAnsi="Arial" w:cs="Arial"/>
        </w:rPr>
        <w:t xml:space="preserve"> and a civil lawsuit against the Company’s truck driver and the Company itself with the Samut Prakan Provincial Court, naming the truck driver as the second defendant and MPJ Logistics Public Company Limited as the third defendant, seeking damages in the civil lawsuit of Baht 85,412,284.93.</w:t>
      </w:r>
    </w:p>
    <w:p w14:paraId="24335D26" w14:textId="77777777" w:rsidR="00345183" w:rsidRPr="00660D0B" w:rsidRDefault="00345183" w:rsidP="00345183">
      <w:pPr>
        <w:ind w:left="27"/>
        <w:rPr>
          <w:rFonts w:ascii="Arial" w:eastAsia="Arial Unicode MS" w:hAnsi="Arial" w:cs="Arial"/>
          <w:highlight w:val="yellow"/>
        </w:rPr>
      </w:pPr>
    </w:p>
    <w:p w14:paraId="6189352C" w14:textId="3F0A3A68" w:rsidR="00345183" w:rsidRDefault="00345183" w:rsidP="00345183">
      <w:pPr>
        <w:ind w:left="720"/>
        <w:rPr>
          <w:rFonts w:ascii="Arial" w:eastAsia="Arial Unicode MS" w:hAnsi="Arial" w:cs="Arial"/>
        </w:rPr>
      </w:pPr>
      <w:r w:rsidRPr="00660D0B">
        <w:rPr>
          <w:rFonts w:ascii="Arial" w:eastAsia="Arial Unicode MS" w:hAnsi="Arial" w:cs="Arial"/>
        </w:rPr>
        <w:t xml:space="preserve">On 3 February 2026, the Supreme Court ruled in the criminal case that the rear-end collision was not caused by the Company driver’s negligence as alleged by the plaintiff. This was because the </w:t>
      </w:r>
      <w:r w:rsidRPr="003015B2">
        <w:rPr>
          <w:rFonts w:ascii="Arial" w:eastAsia="Arial Unicode MS" w:hAnsi="Arial" w:cs="Arial"/>
          <w:spacing w:val="-4"/>
        </w:rPr>
        <w:t xml:space="preserve">driver had changed lanes in accordance with the law, allowing other drivers to see from at least 60 </w:t>
      </w:r>
      <w:proofErr w:type="spellStart"/>
      <w:r w:rsidRPr="003015B2">
        <w:rPr>
          <w:rFonts w:ascii="Arial" w:eastAsia="Arial Unicode MS" w:hAnsi="Arial" w:cs="Arial"/>
          <w:spacing w:val="-4"/>
        </w:rPr>
        <w:t>metres</w:t>
      </w:r>
      <w:proofErr w:type="spellEnd"/>
      <w:r w:rsidRPr="00660D0B">
        <w:rPr>
          <w:rFonts w:ascii="Arial" w:eastAsia="Arial Unicode MS" w:hAnsi="Arial" w:cs="Arial"/>
        </w:rPr>
        <w:t xml:space="preserve"> away, as required by the Land Traffic Act BE 2566 (2023). Consequently, the Court overturned </w:t>
      </w:r>
      <w:r w:rsidR="00F6578F" w:rsidRPr="00F6578F">
        <w:rPr>
          <w:rFonts w:ascii="Arial" w:eastAsia="Arial Unicode MS" w:hAnsi="Arial" w:cs="Arial"/>
        </w:rPr>
        <w:t>the Court of Appeals Region 1's decision, dismissing the case against the Company driver, following the Supreme Court's final ruling in the criminal case.</w:t>
      </w:r>
    </w:p>
    <w:p w14:paraId="7B6B495B" w14:textId="77777777" w:rsidR="00F6578F" w:rsidRDefault="00F6578F" w:rsidP="00345183">
      <w:pPr>
        <w:ind w:left="720"/>
        <w:rPr>
          <w:rFonts w:ascii="Arial" w:eastAsia="Arial Unicode MS" w:hAnsi="Arial" w:cs="Arial"/>
        </w:rPr>
      </w:pPr>
    </w:p>
    <w:p w14:paraId="60E3EF56" w14:textId="72DA4F56" w:rsidR="00345183" w:rsidRDefault="00106427" w:rsidP="00345183">
      <w:pPr>
        <w:ind w:left="720"/>
        <w:rPr>
          <w:rFonts w:ascii="Arial" w:eastAsia="Arial Unicode MS" w:hAnsi="Arial" w:cs="Arial"/>
        </w:rPr>
      </w:pPr>
      <w:r w:rsidRPr="00106427">
        <w:rPr>
          <w:rFonts w:ascii="Arial" w:eastAsia="Arial Unicode MS" w:hAnsi="Arial" w:cs="Arial"/>
        </w:rPr>
        <w:t xml:space="preserve">Subsequently, the plaintiff filed a motion to withdraw the lawsuit against the driver and the Company in a civil case at Samut Prakan Provincial Court. The court granted permission to withdraw the lawsuit on 8 June 2026. Accordingly, the Company has no obligation to settle any liability arising from the litigation. Since the Company had not </w:t>
      </w:r>
      <w:proofErr w:type="spellStart"/>
      <w:r w:rsidRPr="00106427">
        <w:rPr>
          <w:rFonts w:ascii="Arial" w:eastAsia="Arial Unicode MS" w:hAnsi="Arial" w:cs="Arial"/>
        </w:rPr>
        <w:t>recognised</w:t>
      </w:r>
      <w:proofErr w:type="spellEnd"/>
      <w:r w:rsidRPr="00106427">
        <w:rPr>
          <w:rFonts w:ascii="Arial" w:eastAsia="Arial Unicode MS" w:hAnsi="Arial" w:cs="Arial"/>
        </w:rPr>
        <w:t xml:space="preserve"> a provision for this case in prior periods, there is no financial statement impact from the reversal of any provision.</w:t>
      </w:r>
    </w:p>
    <w:p w14:paraId="150F4F4E" w14:textId="77777777" w:rsidR="00106427" w:rsidRPr="00660D0B" w:rsidRDefault="00106427" w:rsidP="00345183">
      <w:pPr>
        <w:ind w:left="720"/>
        <w:rPr>
          <w:rFonts w:ascii="Arial" w:eastAsia="Arial Unicode MS" w:hAnsi="Arial" w:cs="Arial"/>
        </w:rPr>
      </w:pPr>
    </w:p>
    <w:p w14:paraId="1EC835AA" w14:textId="14AF81C8" w:rsidR="00345183" w:rsidRPr="00345183" w:rsidRDefault="00345183" w:rsidP="00345183">
      <w:pPr>
        <w:rPr>
          <w:rFonts w:ascii="Arial" w:eastAsia="Arial Unicode MS" w:hAnsi="Arial" w:cs="Arial"/>
        </w:rPr>
      </w:pPr>
      <w:r w:rsidRPr="00660D0B">
        <w:rPr>
          <w:rFonts w:ascii="Arial" w:eastAsia="Arial Unicode MS" w:hAnsi="Arial" w:cs="Arial"/>
          <w:b/>
          <w:bCs/>
        </w:rPr>
        <w:t xml:space="preserve">Case </w:t>
      </w:r>
      <w:r w:rsidRPr="00660D0B">
        <w:rPr>
          <w:rFonts w:ascii="Arial" w:eastAsia="Arial Unicode MS" w:hAnsi="Arial" w:cs="Arial"/>
          <w:b/>
          <w:bCs/>
          <w:lang w:val="en-GB"/>
        </w:rPr>
        <w:t>2</w:t>
      </w:r>
      <w:r w:rsidRPr="00660D0B">
        <w:rPr>
          <w:rFonts w:ascii="Arial" w:eastAsia="Arial Unicode MS" w:hAnsi="Arial" w:cs="Arial"/>
          <w:b/>
          <w:bCs/>
        </w:rPr>
        <w:tab/>
        <w:t>MPJ Distribution Center Company Limited sued for damages from container repair services</w:t>
      </w:r>
    </w:p>
    <w:bookmarkEnd w:id="24"/>
    <w:p w14:paraId="01BF756E" w14:textId="77777777" w:rsidR="00345183" w:rsidRPr="00660D0B" w:rsidRDefault="00345183" w:rsidP="00345183">
      <w:pPr>
        <w:ind w:left="720"/>
        <w:rPr>
          <w:rFonts w:ascii="Arial" w:hAnsi="Arial" w:cs="Arial"/>
        </w:rPr>
      </w:pPr>
    </w:p>
    <w:p w14:paraId="2908B90E" w14:textId="77777777" w:rsidR="00345183" w:rsidRPr="00660D0B" w:rsidRDefault="00345183" w:rsidP="00345183">
      <w:pPr>
        <w:ind w:left="720"/>
        <w:rPr>
          <w:rFonts w:ascii="Arial" w:hAnsi="Arial" w:cs="Arial"/>
        </w:rPr>
      </w:pPr>
      <w:r w:rsidRPr="00660D0B">
        <w:rPr>
          <w:rFonts w:ascii="Arial" w:hAnsi="Arial" w:cs="Arial"/>
        </w:rPr>
        <w:t xml:space="preserve">On </w:t>
      </w:r>
      <w:r w:rsidRPr="00660D0B">
        <w:rPr>
          <w:rFonts w:ascii="Arial" w:hAnsi="Arial" w:cs="Arial"/>
          <w:lang w:val="en-GB"/>
        </w:rPr>
        <w:t>1</w:t>
      </w:r>
      <w:r w:rsidRPr="00660D0B">
        <w:rPr>
          <w:rFonts w:ascii="Arial" w:hAnsi="Arial" w:cs="Arial"/>
        </w:rPr>
        <w:t xml:space="preserve"> August </w:t>
      </w:r>
      <w:r w:rsidRPr="00660D0B">
        <w:rPr>
          <w:rFonts w:ascii="Arial" w:hAnsi="Arial" w:cs="Arial"/>
          <w:lang w:val="en-GB"/>
        </w:rPr>
        <w:t>2022</w:t>
      </w:r>
      <w:r w:rsidRPr="00660D0B">
        <w:rPr>
          <w:rFonts w:ascii="Arial" w:hAnsi="Arial" w:cs="Arial"/>
        </w:rPr>
        <w:t xml:space="preserve">, a company filed a civil lawsuit against MPJ Distribution Center Company Limited </w:t>
      </w:r>
      <w:r w:rsidRPr="00660D0B">
        <w:rPr>
          <w:rFonts w:ascii="Arial" w:hAnsi="Arial" w:cs="Arial"/>
        </w:rPr>
        <w:br/>
        <w:t>(</w:t>
      </w:r>
      <w:r w:rsidRPr="00660D0B">
        <w:rPr>
          <w:rFonts w:ascii="Arial" w:hAnsi="Arial" w:cs="Arial"/>
          <w:spacing w:val="-4"/>
        </w:rPr>
        <w:t xml:space="preserve">a subsidiary), seeking payment for container repair services. The plaintiff demanded Baht </w:t>
      </w:r>
      <w:r w:rsidRPr="00660D0B">
        <w:rPr>
          <w:rFonts w:ascii="Arial" w:hAnsi="Arial" w:cs="Arial"/>
          <w:spacing w:val="-4"/>
          <w:lang w:val="en-GB"/>
        </w:rPr>
        <w:t>886</w:t>
      </w:r>
      <w:r w:rsidRPr="00660D0B">
        <w:rPr>
          <w:rFonts w:ascii="Arial" w:hAnsi="Arial" w:cs="Arial"/>
          <w:spacing w:val="-4"/>
        </w:rPr>
        <w:t>,</w:t>
      </w:r>
      <w:r w:rsidRPr="00660D0B">
        <w:rPr>
          <w:rFonts w:ascii="Arial" w:hAnsi="Arial" w:cs="Arial"/>
          <w:spacing w:val="-4"/>
          <w:lang w:val="en-GB"/>
        </w:rPr>
        <w:t>347</w:t>
      </w:r>
      <w:r w:rsidRPr="00660D0B">
        <w:rPr>
          <w:rFonts w:ascii="Arial" w:hAnsi="Arial" w:cs="Arial"/>
          <w:spacing w:val="-4"/>
        </w:rPr>
        <w:t>.</w:t>
      </w:r>
      <w:r w:rsidRPr="00660D0B">
        <w:rPr>
          <w:rFonts w:ascii="Arial" w:hAnsi="Arial" w:cs="Arial"/>
          <w:spacing w:val="-4"/>
          <w:lang w:val="en-GB"/>
        </w:rPr>
        <w:t>46</w:t>
      </w:r>
      <w:r w:rsidRPr="00660D0B">
        <w:rPr>
          <w:rFonts w:ascii="Arial" w:hAnsi="Arial" w:cs="Arial"/>
          <w:spacing w:val="-4"/>
        </w:rPr>
        <w:t xml:space="preserve"> </w:t>
      </w:r>
      <w:r w:rsidRPr="00660D0B">
        <w:rPr>
          <w:rFonts w:ascii="Arial" w:hAnsi="Arial" w:cs="Arial"/>
          <w:spacing w:val="-6"/>
        </w:rPr>
        <w:t xml:space="preserve">plus interest of </w:t>
      </w:r>
      <w:r w:rsidRPr="00660D0B">
        <w:rPr>
          <w:rFonts w:ascii="Arial" w:hAnsi="Arial" w:cs="Arial"/>
          <w:spacing w:val="-6"/>
          <w:lang w:val="en-GB"/>
        </w:rPr>
        <w:t>7</w:t>
      </w:r>
      <w:r w:rsidRPr="00660D0B">
        <w:rPr>
          <w:rFonts w:ascii="Arial" w:hAnsi="Arial" w:cs="Arial"/>
          <w:spacing w:val="-6"/>
        </w:rPr>
        <w:t>.</w:t>
      </w:r>
      <w:r w:rsidRPr="00660D0B">
        <w:rPr>
          <w:rFonts w:ascii="Arial" w:hAnsi="Arial" w:cs="Arial"/>
          <w:spacing w:val="-6"/>
          <w:lang w:val="en-GB"/>
        </w:rPr>
        <w:t>5</w:t>
      </w:r>
      <w:r w:rsidRPr="00660D0B">
        <w:rPr>
          <w:rFonts w:ascii="Arial" w:hAnsi="Arial" w:cs="Arial"/>
          <w:spacing w:val="-6"/>
        </w:rPr>
        <w:t xml:space="preserve">% per annum, </w:t>
      </w:r>
      <w:proofErr w:type="spellStart"/>
      <w:r w:rsidRPr="00660D0B">
        <w:rPr>
          <w:rFonts w:ascii="Arial" w:hAnsi="Arial" w:cs="Arial"/>
          <w:spacing w:val="-6"/>
        </w:rPr>
        <w:t>totalling</w:t>
      </w:r>
      <w:proofErr w:type="spellEnd"/>
      <w:r w:rsidRPr="00660D0B">
        <w:rPr>
          <w:rFonts w:ascii="Arial" w:hAnsi="Arial" w:cs="Arial"/>
          <w:spacing w:val="-6"/>
        </w:rPr>
        <w:t xml:space="preserve"> Baht </w:t>
      </w:r>
      <w:r w:rsidRPr="00660D0B">
        <w:rPr>
          <w:rFonts w:ascii="Arial" w:hAnsi="Arial" w:cs="Arial"/>
          <w:spacing w:val="-6"/>
          <w:lang w:val="en-GB"/>
        </w:rPr>
        <w:t>14</w:t>
      </w:r>
      <w:r w:rsidRPr="00660D0B">
        <w:rPr>
          <w:rFonts w:ascii="Arial" w:hAnsi="Arial" w:cs="Arial"/>
          <w:spacing w:val="-6"/>
        </w:rPr>
        <w:t>,</w:t>
      </w:r>
      <w:r w:rsidRPr="00660D0B">
        <w:rPr>
          <w:rFonts w:ascii="Arial" w:hAnsi="Arial" w:cs="Arial"/>
          <w:spacing w:val="-6"/>
          <w:lang w:val="en-GB"/>
        </w:rPr>
        <w:t>402</w:t>
      </w:r>
      <w:r w:rsidRPr="00660D0B">
        <w:rPr>
          <w:rFonts w:ascii="Arial" w:hAnsi="Arial" w:cs="Arial"/>
          <w:spacing w:val="-6"/>
        </w:rPr>
        <w:t>.</w:t>
      </w:r>
      <w:r w:rsidRPr="00660D0B">
        <w:rPr>
          <w:rFonts w:ascii="Arial" w:hAnsi="Arial" w:cs="Arial"/>
          <w:spacing w:val="-6"/>
          <w:lang w:val="en-GB"/>
        </w:rPr>
        <w:t>73</w:t>
      </w:r>
      <w:r w:rsidRPr="00660D0B">
        <w:rPr>
          <w:rFonts w:ascii="Arial" w:hAnsi="Arial" w:cs="Arial"/>
          <w:spacing w:val="-6"/>
        </w:rPr>
        <w:t xml:space="preserve">, resulting in a total claim of Baht </w:t>
      </w:r>
      <w:r w:rsidRPr="00660D0B">
        <w:rPr>
          <w:rFonts w:ascii="Arial" w:hAnsi="Arial" w:cs="Arial"/>
          <w:spacing w:val="-6"/>
          <w:lang w:val="en-GB"/>
        </w:rPr>
        <w:t>900</w:t>
      </w:r>
      <w:r w:rsidRPr="00660D0B">
        <w:rPr>
          <w:rFonts w:ascii="Arial" w:hAnsi="Arial" w:cs="Arial"/>
          <w:spacing w:val="-6"/>
        </w:rPr>
        <w:t>,</w:t>
      </w:r>
      <w:r w:rsidRPr="00660D0B">
        <w:rPr>
          <w:rFonts w:ascii="Arial" w:hAnsi="Arial" w:cs="Arial"/>
          <w:spacing w:val="-6"/>
          <w:lang w:val="en-GB"/>
        </w:rPr>
        <w:t>750</w:t>
      </w:r>
      <w:r w:rsidRPr="00660D0B">
        <w:rPr>
          <w:rFonts w:ascii="Arial" w:hAnsi="Arial" w:cs="Arial"/>
          <w:spacing w:val="-6"/>
        </w:rPr>
        <w:t>.</w:t>
      </w:r>
      <w:r w:rsidRPr="00660D0B">
        <w:rPr>
          <w:rFonts w:ascii="Arial" w:hAnsi="Arial" w:cs="Arial"/>
          <w:spacing w:val="-6"/>
          <w:lang w:val="en-GB"/>
        </w:rPr>
        <w:t>13</w:t>
      </w:r>
      <w:r w:rsidRPr="00660D0B">
        <w:rPr>
          <w:rFonts w:ascii="Arial" w:hAnsi="Arial" w:cs="Arial"/>
        </w:rPr>
        <w:t xml:space="preserve">. The subsidiary responded on </w:t>
      </w:r>
      <w:r w:rsidRPr="00660D0B">
        <w:rPr>
          <w:rFonts w:ascii="Arial" w:hAnsi="Arial" w:cs="Arial"/>
          <w:lang w:val="en-GB"/>
        </w:rPr>
        <w:t>1</w:t>
      </w:r>
      <w:r w:rsidRPr="00660D0B">
        <w:rPr>
          <w:rFonts w:ascii="Arial" w:hAnsi="Arial" w:cs="Arial"/>
        </w:rPr>
        <w:t xml:space="preserve"> September </w:t>
      </w:r>
      <w:r w:rsidRPr="00660D0B">
        <w:rPr>
          <w:rFonts w:ascii="Arial" w:hAnsi="Arial" w:cs="Arial"/>
          <w:lang w:val="en-GB"/>
        </w:rPr>
        <w:t>2022</w:t>
      </w:r>
      <w:r w:rsidRPr="00660D0B">
        <w:rPr>
          <w:rFonts w:ascii="Arial" w:hAnsi="Arial" w:cs="Arial"/>
        </w:rPr>
        <w:t xml:space="preserve">, asserting that the contractor had double-counted Value Added Tax </w:t>
      </w:r>
      <w:r w:rsidRPr="00660D0B">
        <w:rPr>
          <w:rFonts w:ascii="Arial" w:hAnsi="Arial" w:cs="Arial"/>
          <w:cs/>
        </w:rPr>
        <w:t>(</w:t>
      </w:r>
      <w:r w:rsidRPr="00660D0B">
        <w:rPr>
          <w:rFonts w:ascii="Arial" w:hAnsi="Arial" w:cs="Arial"/>
        </w:rPr>
        <w:t>VAT</w:t>
      </w:r>
      <w:r w:rsidRPr="00660D0B">
        <w:rPr>
          <w:rFonts w:ascii="Arial" w:hAnsi="Arial" w:cs="Arial"/>
          <w:cs/>
        </w:rPr>
        <w:t xml:space="preserve">) </w:t>
      </w:r>
      <w:r w:rsidRPr="00660D0B">
        <w:rPr>
          <w:rFonts w:ascii="Arial" w:hAnsi="Arial" w:cs="Arial"/>
        </w:rPr>
        <w:t xml:space="preserve">in the service charges, resulting in an effective VAT rate of </w:t>
      </w:r>
      <w:r w:rsidRPr="00660D0B">
        <w:rPr>
          <w:rFonts w:ascii="Arial" w:hAnsi="Arial" w:cs="Arial"/>
          <w:lang w:val="en-GB"/>
        </w:rPr>
        <w:t>14</w:t>
      </w:r>
      <w:r w:rsidRPr="00660D0B">
        <w:rPr>
          <w:rFonts w:ascii="Arial" w:hAnsi="Arial" w:cs="Arial"/>
        </w:rPr>
        <w:t>.</w:t>
      </w:r>
      <w:r w:rsidRPr="00660D0B">
        <w:rPr>
          <w:rFonts w:ascii="Arial" w:hAnsi="Arial" w:cs="Arial"/>
          <w:lang w:val="en-GB"/>
        </w:rPr>
        <w:t>49</w:t>
      </w:r>
      <w:r w:rsidRPr="00660D0B">
        <w:rPr>
          <w:rFonts w:ascii="Arial" w:hAnsi="Arial" w:cs="Arial"/>
        </w:rPr>
        <w:t xml:space="preserve">% on the repair costs. The subsidiary sought to offset the excess charge of Baht </w:t>
      </w:r>
      <w:r w:rsidRPr="00660D0B">
        <w:rPr>
          <w:rFonts w:ascii="Arial" w:hAnsi="Arial" w:cs="Arial"/>
          <w:lang w:val="en-GB"/>
        </w:rPr>
        <w:t>492</w:t>
      </w:r>
      <w:r w:rsidRPr="00660D0B">
        <w:rPr>
          <w:rFonts w:ascii="Arial" w:hAnsi="Arial" w:cs="Arial"/>
        </w:rPr>
        <w:t>,</w:t>
      </w:r>
      <w:r w:rsidRPr="00660D0B">
        <w:rPr>
          <w:rFonts w:ascii="Arial" w:hAnsi="Arial" w:cs="Arial"/>
          <w:lang w:val="en-GB"/>
        </w:rPr>
        <w:t>259</w:t>
      </w:r>
      <w:r w:rsidRPr="00660D0B">
        <w:rPr>
          <w:rFonts w:ascii="Arial" w:hAnsi="Arial" w:cs="Arial"/>
        </w:rPr>
        <w:t>.</w:t>
      </w:r>
      <w:r w:rsidRPr="00660D0B">
        <w:rPr>
          <w:rFonts w:ascii="Arial" w:hAnsi="Arial" w:cs="Arial"/>
          <w:lang w:val="en-GB"/>
        </w:rPr>
        <w:t>95</w:t>
      </w:r>
      <w:r w:rsidRPr="00660D0B">
        <w:rPr>
          <w:rFonts w:ascii="Arial" w:hAnsi="Arial" w:cs="Arial"/>
        </w:rPr>
        <w:t xml:space="preserve"> against the repair costs, resulting in a balance of Baht </w:t>
      </w:r>
      <w:r w:rsidRPr="00660D0B">
        <w:rPr>
          <w:rFonts w:ascii="Arial" w:hAnsi="Arial" w:cs="Arial"/>
          <w:lang w:val="en-GB"/>
        </w:rPr>
        <w:t>394</w:t>
      </w:r>
      <w:r w:rsidRPr="00660D0B">
        <w:rPr>
          <w:rFonts w:ascii="Arial" w:hAnsi="Arial" w:cs="Arial"/>
        </w:rPr>
        <w:t>,</w:t>
      </w:r>
      <w:r w:rsidRPr="00660D0B">
        <w:rPr>
          <w:rFonts w:ascii="Arial" w:hAnsi="Arial" w:cs="Arial"/>
          <w:lang w:val="en-GB"/>
        </w:rPr>
        <w:t>087</w:t>
      </w:r>
      <w:r w:rsidRPr="00660D0B">
        <w:rPr>
          <w:rFonts w:ascii="Arial" w:hAnsi="Arial" w:cs="Arial"/>
        </w:rPr>
        <w:t>.</w:t>
      </w:r>
      <w:r w:rsidRPr="00660D0B">
        <w:rPr>
          <w:rFonts w:ascii="Arial" w:hAnsi="Arial" w:cs="Arial"/>
          <w:lang w:val="en-GB"/>
        </w:rPr>
        <w:t>51</w:t>
      </w:r>
      <w:r w:rsidRPr="00660D0B">
        <w:rPr>
          <w:rFonts w:ascii="Arial" w:hAnsi="Arial" w:cs="Arial"/>
        </w:rPr>
        <w:t xml:space="preserve"> payable to the contractor. </w:t>
      </w:r>
    </w:p>
    <w:p w14:paraId="4EB01B7D" w14:textId="77777777" w:rsidR="00345183" w:rsidRPr="00660D0B" w:rsidRDefault="00345183" w:rsidP="00345183">
      <w:pPr>
        <w:ind w:left="720"/>
        <w:rPr>
          <w:rFonts w:ascii="Arial" w:hAnsi="Arial" w:cs="Arial"/>
        </w:rPr>
      </w:pPr>
    </w:p>
    <w:p w14:paraId="551B6D3D" w14:textId="77777777" w:rsidR="00345183" w:rsidRPr="00660D0B" w:rsidRDefault="00345183" w:rsidP="00345183">
      <w:pPr>
        <w:ind w:left="720"/>
        <w:rPr>
          <w:rFonts w:ascii="Arial" w:hAnsi="Arial" w:cs="Arial"/>
        </w:rPr>
      </w:pPr>
      <w:r w:rsidRPr="00660D0B">
        <w:rPr>
          <w:rFonts w:ascii="Arial" w:hAnsi="Arial" w:cs="Arial"/>
        </w:rPr>
        <w:t xml:space="preserve">On </w:t>
      </w:r>
      <w:r w:rsidRPr="00660D0B">
        <w:rPr>
          <w:rFonts w:ascii="Arial" w:hAnsi="Arial" w:cs="Arial"/>
          <w:lang w:val="en-GB"/>
        </w:rPr>
        <w:t>28</w:t>
      </w:r>
      <w:r w:rsidRPr="00660D0B">
        <w:rPr>
          <w:rFonts w:ascii="Arial" w:hAnsi="Arial" w:cs="Arial"/>
        </w:rPr>
        <w:t xml:space="preserve"> November </w:t>
      </w:r>
      <w:r w:rsidRPr="00660D0B">
        <w:rPr>
          <w:rFonts w:ascii="Arial" w:hAnsi="Arial" w:cs="Arial"/>
          <w:lang w:val="en-GB"/>
        </w:rPr>
        <w:t>2023</w:t>
      </w:r>
      <w:r w:rsidRPr="00660D0B">
        <w:rPr>
          <w:rFonts w:ascii="Arial" w:hAnsi="Arial" w:cs="Arial"/>
        </w:rPr>
        <w:t xml:space="preserve">, the court ruled that the subsidiary could not offset the debt and must pay </w:t>
      </w:r>
      <w:r w:rsidRPr="00241096">
        <w:rPr>
          <w:rFonts w:ascii="Arial" w:hAnsi="Arial" w:cs="Arial"/>
        </w:rPr>
        <w:t xml:space="preserve">Baht </w:t>
      </w:r>
      <w:r w:rsidRPr="00241096">
        <w:rPr>
          <w:rFonts w:ascii="Arial" w:hAnsi="Arial" w:cs="Arial"/>
          <w:lang w:val="en-GB"/>
        </w:rPr>
        <w:t>886</w:t>
      </w:r>
      <w:r w:rsidRPr="00241096">
        <w:rPr>
          <w:rFonts w:ascii="Arial" w:hAnsi="Arial" w:cs="Arial"/>
        </w:rPr>
        <w:t>,</w:t>
      </w:r>
      <w:r w:rsidRPr="00241096">
        <w:rPr>
          <w:rFonts w:ascii="Arial" w:hAnsi="Arial" w:cs="Arial"/>
          <w:lang w:val="en-GB"/>
        </w:rPr>
        <w:t>347</w:t>
      </w:r>
      <w:r w:rsidRPr="00241096">
        <w:rPr>
          <w:rFonts w:ascii="Arial" w:hAnsi="Arial" w:cs="Arial"/>
        </w:rPr>
        <w:t>.</w:t>
      </w:r>
      <w:r w:rsidRPr="00241096">
        <w:rPr>
          <w:rFonts w:ascii="Arial" w:hAnsi="Arial" w:cs="Arial"/>
          <w:lang w:val="en-GB"/>
        </w:rPr>
        <w:t>46</w:t>
      </w:r>
      <w:r w:rsidRPr="00241096">
        <w:rPr>
          <w:rFonts w:ascii="Arial" w:hAnsi="Arial" w:cs="Arial"/>
        </w:rPr>
        <w:t xml:space="preserve"> plus </w:t>
      </w:r>
      <w:r w:rsidRPr="00241096">
        <w:rPr>
          <w:rFonts w:ascii="Arial" w:hAnsi="Arial" w:cs="Arial"/>
          <w:lang w:val="en-GB"/>
        </w:rPr>
        <w:t>5</w:t>
      </w:r>
      <w:r w:rsidRPr="00241096">
        <w:rPr>
          <w:rFonts w:ascii="Arial" w:hAnsi="Arial" w:cs="Arial"/>
        </w:rPr>
        <w:t xml:space="preserve">% interest per annum, </w:t>
      </w:r>
      <w:proofErr w:type="spellStart"/>
      <w:r w:rsidRPr="00241096">
        <w:rPr>
          <w:rFonts w:ascii="Arial" w:hAnsi="Arial" w:cs="Arial"/>
        </w:rPr>
        <w:t>totalling</w:t>
      </w:r>
      <w:proofErr w:type="spellEnd"/>
      <w:r w:rsidRPr="00241096">
        <w:rPr>
          <w:rFonts w:ascii="Arial" w:hAnsi="Arial" w:cs="Arial"/>
        </w:rPr>
        <w:t xml:space="preserve"> Baht </w:t>
      </w:r>
      <w:r w:rsidRPr="00241096">
        <w:rPr>
          <w:rFonts w:ascii="Arial" w:hAnsi="Arial" w:cs="Arial"/>
          <w:lang w:val="en-GB"/>
        </w:rPr>
        <w:t>9</w:t>
      </w:r>
      <w:r w:rsidRPr="00241096">
        <w:rPr>
          <w:rFonts w:ascii="Arial" w:hAnsi="Arial" w:cs="Arial"/>
        </w:rPr>
        <w:t>,</w:t>
      </w:r>
      <w:r w:rsidRPr="00241096">
        <w:rPr>
          <w:rFonts w:ascii="Arial" w:hAnsi="Arial" w:cs="Arial"/>
          <w:lang w:val="en-GB"/>
        </w:rPr>
        <w:t>601</w:t>
      </w:r>
      <w:r w:rsidRPr="00241096">
        <w:rPr>
          <w:rFonts w:ascii="Arial" w:hAnsi="Arial" w:cs="Arial"/>
        </w:rPr>
        <w:t>.</w:t>
      </w:r>
      <w:r w:rsidRPr="00241096">
        <w:rPr>
          <w:rFonts w:ascii="Arial" w:hAnsi="Arial" w:cs="Arial"/>
          <w:lang w:val="en-GB"/>
        </w:rPr>
        <w:t>82</w:t>
      </w:r>
      <w:r w:rsidRPr="00241096">
        <w:rPr>
          <w:rFonts w:ascii="Arial" w:hAnsi="Arial" w:cs="Arial"/>
        </w:rPr>
        <w:t>, resulting in a total payable amount</w:t>
      </w:r>
      <w:r w:rsidRPr="00660D0B">
        <w:rPr>
          <w:rFonts w:ascii="Arial" w:hAnsi="Arial" w:cs="Arial"/>
        </w:rPr>
        <w:t xml:space="preserve"> of Baht </w:t>
      </w:r>
      <w:r w:rsidRPr="00660D0B">
        <w:rPr>
          <w:rFonts w:ascii="Arial" w:hAnsi="Arial" w:cs="Arial"/>
          <w:lang w:val="en-GB"/>
        </w:rPr>
        <w:t>895</w:t>
      </w:r>
      <w:r w:rsidRPr="00660D0B">
        <w:rPr>
          <w:rFonts w:ascii="Arial" w:hAnsi="Arial" w:cs="Arial"/>
        </w:rPr>
        <w:t>,</w:t>
      </w:r>
      <w:r w:rsidRPr="00660D0B">
        <w:rPr>
          <w:rFonts w:ascii="Arial" w:hAnsi="Arial" w:cs="Arial"/>
          <w:lang w:val="en-GB"/>
        </w:rPr>
        <w:t>949</w:t>
      </w:r>
      <w:r w:rsidRPr="00660D0B">
        <w:rPr>
          <w:rFonts w:ascii="Arial" w:hAnsi="Arial" w:cs="Arial"/>
        </w:rPr>
        <w:t>.</w:t>
      </w:r>
      <w:r w:rsidRPr="00660D0B">
        <w:rPr>
          <w:rFonts w:ascii="Arial" w:hAnsi="Arial" w:cs="Arial"/>
          <w:lang w:val="en-GB"/>
        </w:rPr>
        <w:t>28</w:t>
      </w:r>
      <w:r w:rsidRPr="00660D0B">
        <w:rPr>
          <w:rFonts w:ascii="Arial" w:hAnsi="Arial" w:cs="Arial"/>
        </w:rPr>
        <w:t xml:space="preserve">. The subsidiary filed an appeal on </w:t>
      </w:r>
      <w:r w:rsidRPr="00660D0B">
        <w:rPr>
          <w:rFonts w:ascii="Arial" w:hAnsi="Arial" w:cs="Arial"/>
          <w:lang w:val="en-GB"/>
        </w:rPr>
        <w:t>23</w:t>
      </w:r>
      <w:r w:rsidRPr="00660D0B">
        <w:rPr>
          <w:rFonts w:ascii="Arial" w:hAnsi="Arial" w:cs="Arial"/>
        </w:rPr>
        <w:t xml:space="preserve"> January </w:t>
      </w:r>
      <w:r w:rsidRPr="00660D0B">
        <w:rPr>
          <w:rFonts w:ascii="Arial" w:hAnsi="Arial" w:cs="Arial"/>
          <w:lang w:val="en-GB"/>
        </w:rPr>
        <w:t>2024</w:t>
      </w:r>
      <w:r w:rsidRPr="00660D0B">
        <w:rPr>
          <w:rFonts w:ascii="Arial" w:hAnsi="Arial" w:cs="Arial"/>
        </w:rPr>
        <w:t xml:space="preserve">. </w:t>
      </w:r>
    </w:p>
    <w:p w14:paraId="183AAD68" w14:textId="77777777" w:rsidR="00345183" w:rsidRPr="00660D0B" w:rsidRDefault="00345183" w:rsidP="00345183">
      <w:pPr>
        <w:ind w:left="720"/>
        <w:rPr>
          <w:rFonts w:ascii="Arial" w:hAnsi="Arial" w:cs="Arial"/>
        </w:rPr>
      </w:pPr>
    </w:p>
    <w:p w14:paraId="128DC92F" w14:textId="42925634" w:rsidR="00345183" w:rsidRPr="00F6578F" w:rsidRDefault="00345183" w:rsidP="00F6578F">
      <w:pPr>
        <w:ind w:left="720"/>
        <w:rPr>
          <w:rFonts w:ascii="Arial" w:hAnsi="Arial" w:cs="Arial"/>
          <w:lang w:val="en-GB"/>
        </w:rPr>
      </w:pPr>
      <w:r w:rsidRPr="00660D0B">
        <w:rPr>
          <w:rFonts w:ascii="Arial" w:hAnsi="Arial" w:cs="Arial"/>
        </w:rPr>
        <w:t xml:space="preserve">On </w:t>
      </w:r>
      <w:r w:rsidRPr="00660D0B">
        <w:rPr>
          <w:rFonts w:ascii="Arial" w:hAnsi="Arial" w:cs="Arial"/>
          <w:lang w:val="en-GB"/>
        </w:rPr>
        <w:t>13</w:t>
      </w:r>
      <w:r w:rsidRPr="00660D0B">
        <w:rPr>
          <w:rFonts w:ascii="Arial" w:hAnsi="Arial" w:cs="Arial"/>
        </w:rPr>
        <w:t xml:space="preserve"> November </w:t>
      </w:r>
      <w:r w:rsidRPr="00660D0B">
        <w:rPr>
          <w:rFonts w:ascii="Arial" w:hAnsi="Arial" w:cs="Arial"/>
          <w:lang w:val="en-GB"/>
        </w:rPr>
        <w:t>2024</w:t>
      </w:r>
      <w:r w:rsidRPr="00660D0B">
        <w:rPr>
          <w:rFonts w:ascii="Arial" w:hAnsi="Arial" w:cs="Arial"/>
        </w:rPr>
        <w:t xml:space="preserve">, the court has decided </w:t>
      </w:r>
      <w:r w:rsidRPr="00660D0B">
        <w:rPr>
          <w:rFonts w:ascii="Arial" w:hAnsi="Arial" w:cs="Arial"/>
          <w:spacing w:val="-4"/>
        </w:rPr>
        <w:t xml:space="preserve">that the subsidiary was able to offset the referred debt and was demanded to pay for Baht </w:t>
      </w:r>
      <w:r w:rsidRPr="00660D0B">
        <w:rPr>
          <w:rFonts w:ascii="Arial" w:hAnsi="Arial" w:cs="Arial"/>
          <w:spacing w:val="-4"/>
          <w:lang w:val="en-GB"/>
        </w:rPr>
        <w:t>397</w:t>
      </w:r>
      <w:r w:rsidRPr="00660D0B">
        <w:rPr>
          <w:rFonts w:ascii="Arial" w:hAnsi="Arial" w:cs="Arial"/>
          <w:spacing w:val="-4"/>
        </w:rPr>
        <w:t>,</w:t>
      </w:r>
      <w:r w:rsidRPr="00660D0B">
        <w:rPr>
          <w:rFonts w:ascii="Arial" w:hAnsi="Arial" w:cs="Arial"/>
          <w:spacing w:val="-4"/>
          <w:lang w:val="en-GB"/>
        </w:rPr>
        <w:t>920</w:t>
      </w:r>
      <w:r w:rsidRPr="00660D0B">
        <w:rPr>
          <w:rFonts w:ascii="Arial" w:hAnsi="Arial" w:cs="Arial"/>
          <w:spacing w:val="-4"/>
        </w:rPr>
        <w:t>.</w:t>
      </w:r>
      <w:r w:rsidRPr="00660D0B">
        <w:rPr>
          <w:rFonts w:ascii="Arial" w:hAnsi="Arial" w:cs="Arial"/>
          <w:spacing w:val="-4"/>
          <w:lang w:val="en-GB"/>
        </w:rPr>
        <w:t>41</w:t>
      </w:r>
      <w:r w:rsidRPr="00660D0B">
        <w:rPr>
          <w:rFonts w:ascii="Arial" w:hAnsi="Arial" w:cs="Arial"/>
        </w:rPr>
        <w:t xml:space="preserve"> plus interest of </w:t>
      </w:r>
      <w:r w:rsidRPr="00660D0B">
        <w:rPr>
          <w:rFonts w:ascii="Arial" w:hAnsi="Arial" w:cs="Arial"/>
          <w:lang w:val="en-GB"/>
        </w:rPr>
        <w:t>5</w:t>
      </w:r>
      <w:r w:rsidRPr="00660D0B">
        <w:rPr>
          <w:rFonts w:ascii="Arial" w:hAnsi="Arial" w:cs="Arial"/>
        </w:rPr>
        <w:t xml:space="preserve">% per annum, </w:t>
      </w:r>
      <w:proofErr w:type="spellStart"/>
      <w:r w:rsidRPr="00660D0B">
        <w:rPr>
          <w:rFonts w:ascii="Arial" w:hAnsi="Arial" w:cs="Arial"/>
        </w:rPr>
        <w:t>totalling</w:t>
      </w:r>
      <w:proofErr w:type="spellEnd"/>
      <w:r w:rsidRPr="00660D0B">
        <w:rPr>
          <w:rFonts w:ascii="Arial" w:hAnsi="Arial" w:cs="Arial"/>
        </w:rPr>
        <w:t xml:space="preserve"> Baht </w:t>
      </w:r>
      <w:r w:rsidRPr="00660D0B">
        <w:rPr>
          <w:rFonts w:ascii="Arial" w:hAnsi="Arial" w:cs="Arial"/>
          <w:lang w:val="en-GB"/>
        </w:rPr>
        <w:t>444</w:t>
      </w:r>
      <w:r w:rsidRPr="00660D0B">
        <w:rPr>
          <w:rFonts w:ascii="Arial" w:hAnsi="Arial" w:cs="Arial"/>
        </w:rPr>
        <w:t>,</w:t>
      </w:r>
      <w:r w:rsidRPr="00660D0B">
        <w:rPr>
          <w:rFonts w:ascii="Arial" w:hAnsi="Arial" w:cs="Arial"/>
          <w:lang w:val="en-GB"/>
        </w:rPr>
        <w:t>185</w:t>
      </w:r>
      <w:r w:rsidRPr="00660D0B">
        <w:rPr>
          <w:rFonts w:ascii="Arial" w:hAnsi="Arial" w:cs="Arial"/>
        </w:rPr>
        <w:t xml:space="preserve">. The subsidiary has fully paid the principal and interest on </w:t>
      </w:r>
      <w:r w:rsidRPr="00660D0B">
        <w:rPr>
          <w:rFonts w:ascii="Arial" w:hAnsi="Arial" w:cs="Arial"/>
          <w:lang w:val="en-GB"/>
        </w:rPr>
        <w:t>1</w:t>
      </w:r>
      <w:r w:rsidRPr="00660D0B">
        <w:rPr>
          <w:rFonts w:ascii="Arial" w:hAnsi="Arial" w:cs="Arial"/>
        </w:rPr>
        <w:t xml:space="preserve"> December </w:t>
      </w:r>
      <w:r w:rsidRPr="00660D0B">
        <w:rPr>
          <w:rFonts w:ascii="Arial" w:hAnsi="Arial" w:cs="Arial"/>
          <w:lang w:val="en-GB"/>
        </w:rPr>
        <w:t>2024</w:t>
      </w:r>
      <w:r w:rsidRPr="00660D0B">
        <w:rPr>
          <w:rFonts w:ascii="Arial" w:hAnsi="Arial" w:cs="Arial"/>
        </w:rPr>
        <w:t xml:space="preserve">. Subsequently, such </w:t>
      </w:r>
      <w:r w:rsidRPr="00241096">
        <w:rPr>
          <w:rFonts w:ascii="Arial" w:hAnsi="Arial" w:cs="Arial"/>
          <w:spacing w:val="-2"/>
        </w:rPr>
        <w:t xml:space="preserve">company filed a petition </w:t>
      </w:r>
      <w:r w:rsidRPr="00241096">
        <w:rPr>
          <w:rFonts w:ascii="Arial" w:hAnsi="Arial" w:cs="Arial"/>
          <w:spacing w:val="-2"/>
          <w:szCs w:val="25"/>
          <w:lang w:val="en-GB"/>
        </w:rPr>
        <w:t>on 25 January 2025</w:t>
      </w:r>
      <w:r w:rsidR="00F6578F" w:rsidRPr="00F6578F">
        <w:rPr>
          <w:rFonts w:ascii="Arial" w:hAnsi="Arial" w:cs="Arial"/>
          <w:spacing w:val="-2"/>
          <w:szCs w:val="25"/>
          <w:lang w:val="en-GB"/>
        </w:rPr>
        <w:t xml:space="preserve"> and the Supreme Court issued an order to dismiss the appeal on 23 July 2026.</w:t>
      </w:r>
    </w:p>
    <w:p w14:paraId="092A5DB2" w14:textId="77777777" w:rsidR="00345183" w:rsidRDefault="00345183">
      <w:pPr>
        <w:rPr>
          <w:rFonts w:ascii="Arial" w:eastAsia="Arial Unicode MS" w:hAnsi="Arial" w:cs="Arial"/>
          <w:b/>
          <w:bCs/>
        </w:rPr>
      </w:pPr>
      <w:r>
        <w:rPr>
          <w:rFonts w:ascii="Arial" w:eastAsia="Arial Unicode MS" w:hAnsi="Arial" w:cs="Arial"/>
          <w:b/>
          <w:bCs/>
        </w:rPr>
        <w:br w:type="page"/>
      </w:r>
    </w:p>
    <w:p w14:paraId="2C4CDE99" w14:textId="77777777" w:rsidR="00345183" w:rsidRDefault="00345183" w:rsidP="00345183">
      <w:pPr>
        <w:ind w:left="720" w:hanging="720"/>
        <w:jc w:val="thaiDistribute"/>
        <w:rPr>
          <w:rFonts w:ascii="Arial" w:eastAsia="Arial Unicode MS" w:hAnsi="Arial" w:cs="Arial"/>
          <w:b/>
          <w:bCs/>
        </w:rPr>
      </w:pPr>
    </w:p>
    <w:p w14:paraId="646BDB3A" w14:textId="3959277E" w:rsidR="00345183" w:rsidRPr="00660D0B" w:rsidRDefault="00345183" w:rsidP="00345183">
      <w:pPr>
        <w:ind w:left="720" w:hanging="720"/>
        <w:jc w:val="thaiDistribute"/>
        <w:rPr>
          <w:rFonts w:ascii="Arial" w:eastAsia="Arial Unicode MS" w:hAnsi="Arial" w:cs="Arial"/>
          <w:b/>
          <w:bCs/>
        </w:rPr>
      </w:pPr>
      <w:r w:rsidRPr="00660D0B">
        <w:rPr>
          <w:rFonts w:ascii="Arial" w:eastAsia="Arial Unicode MS" w:hAnsi="Arial" w:cs="Arial"/>
          <w:b/>
          <w:bCs/>
        </w:rPr>
        <w:t xml:space="preserve">Case </w:t>
      </w:r>
      <w:r w:rsidRPr="00660D0B">
        <w:rPr>
          <w:rFonts w:ascii="Arial" w:eastAsia="Arial Unicode MS" w:hAnsi="Arial" w:cs="Arial"/>
          <w:b/>
          <w:bCs/>
          <w:lang w:val="en-GB"/>
        </w:rPr>
        <w:t>3</w:t>
      </w:r>
      <w:r w:rsidRPr="00660D0B">
        <w:rPr>
          <w:rFonts w:ascii="Arial" w:eastAsia="Arial Unicode MS" w:hAnsi="Arial" w:cs="Arial"/>
          <w:b/>
          <w:bCs/>
        </w:rPr>
        <w:tab/>
        <w:t>MPJ Distribution Center Company Limited sued for damages from employee procurement services</w:t>
      </w:r>
    </w:p>
    <w:p w14:paraId="18C62108" w14:textId="77777777" w:rsidR="00345183" w:rsidRPr="00660D0B" w:rsidRDefault="00345183" w:rsidP="00345183">
      <w:pPr>
        <w:jc w:val="thaiDistribute"/>
        <w:rPr>
          <w:rFonts w:ascii="Arial" w:hAnsi="Arial" w:cs="Arial"/>
        </w:rPr>
      </w:pPr>
    </w:p>
    <w:p w14:paraId="03EDE509" w14:textId="77777777" w:rsidR="00345183" w:rsidRPr="00660D0B" w:rsidRDefault="00345183" w:rsidP="00345183">
      <w:pPr>
        <w:ind w:left="720"/>
        <w:jc w:val="thaiDistribute"/>
        <w:rPr>
          <w:rFonts w:ascii="Arial" w:hAnsi="Arial" w:cs="Arial"/>
        </w:rPr>
      </w:pPr>
      <w:r w:rsidRPr="00660D0B">
        <w:rPr>
          <w:rFonts w:ascii="Arial" w:hAnsi="Arial" w:cs="Arial"/>
        </w:rPr>
        <w:t xml:space="preserve">On </w:t>
      </w:r>
      <w:r w:rsidRPr="00660D0B">
        <w:rPr>
          <w:rFonts w:ascii="Arial" w:hAnsi="Arial" w:cs="Arial"/>
          <w:lang w:val="en-GB"/>
        </w:rPr>
        <w:t>18</w:t>
      </w:r>
      <w:r w:rsidRPr="00660D0B">
        <w:rPr>
          <w:rFonts w:ascii="Arial" w:hAnsi="Arial" w:cs="Arial"/>
        </w:rPr>
        <w:t xml:space="preserve"> July </w:t>
      </w:r>
      <w:r w:rsidRPr="00660D0B">
        <w:rPr>
          <w:rFonts w:ascii="Arial" w:hAnsi="Arial" w:cs="Arial"/>
          <w:lang w:val="en-GB"/>
        </w:rPr>
        <w:t>2024</w:t>
      </w:r>
      <w:r w:rsidRPr="00660D0B">
        <w:rPr>
          <w:rFonts w:ascii="Arial" w:hAnsi="Arial" w:cs="Arial"/>
        </w:rPr>
        <w:t xml:space="preserve">, a company filed a civil lawsuit against MPJ Distribution Center Company Limited </w:t>
      </w:r>
      <w:r w:rsidRPr="00660D0B">
        <w:rPr>
          <w:rFonts w:ascii="Arial" w:hAnsi="Arial" w:cs="Arial"/>
        </w:rPr>
        <w:br/>
        <w:t xml:space="preserve">(a subsidiary), seeking payment for recruitment services. The plaintiff demanded Baht </w:t>
      </w:r>
      <w:r w:rsidRPr="00660D0B">
        <w:rPr>
          <w:rFonts w:ascii="Arial" w:hAnsi="Arial" w:cs="Arial"/>
          <w:lang w:val="en-GB"/>
        </w:rPr>
        <w:t>4</w:t>
      </w:r>
      <w:r w:rsidRPr="00660D0B">
        <w:rPr>
          <w:rFonts w:ascii="Arial" w:hAnsi="Arial" w:cs="Arial"/>
        </w:rPr>
        <w:t>,</w:t>
      </w:r>
      <w:r w:rsidRPr="00660D0B">
        <w:rPr>
          <w:rFonts w:ascii="Arial" w:hAnsi="Arial" w:cs="Arial"/>
          <w:lang w:val="en-GB"/>
        </w:rPr>
        <w:t>699</w:t>
      </w:r>
      <w:r w:rsidRPr="00660D0B">
        <w:rPr>
          <w:rFonts w:ascii="Arial" w:hAnsi="Arial" w:cs="Arial"/>
        </w:rPr>
        <w:t>,</w:t>
      </w:r>
      <w:r w:rsidRPr="00660D0B">
        <w:rPr>
          <w:rFonts w:ascii="Arial" w:hAnsi="Arial" w:cs="Arial"/>
          <w:lang w:val="en-GB"/>
        </w:rPr>
        <w:t>450</w:t>
      </w:r>
      <w:r w:rsidRPr="00660D0B">
        <w:rPr>
          <w:rFonts w:ascii="Arial" w:hAnsi="Arial" w:cs="Arial"/>
        </w:rPr>
        <w:t xml:space="preserve"> plus interest of </w:t>
      </w:r>
      <w:r w:rsidRPr="00660D0B">
        <w:rPr>
          <w:rFonts w:ascii="Arial" w:hAnsi="Arial" w:cs="Arial"/>
          <w:lang w:val="en-GB"/>
        </w:rPr>
        <w:t>5</w:t>
      </w:r>
      <w:r w:rsidRPr="00660D0B">
        <w:rPr>
          <w:rFonts w:ascii="Arial" w:hAnsi="Arial" w:cs="Arial"/>
        </w:rPr>
        <w:t xml:space="preserve">% per annum, </w:t>
      </w:r>
      <w:proofErr w:type="spellStart"/>
      <w:r w:rsidRPr="00660D0B">
        <w:rPr>
          <w:rFonts w:ascii="Arial" w:hAnsi="Arial" w:cs="Arial"/>
        </w:rPr>
        <w:t>totalling</w:t>
      </w:r>
      <w:proofErr w:type="spellEnd"/>
      <w:r w:rsidRPr="00660D0B">
        <w:rPr>
          <w:rFonts w:ascii="Arial" w:hAnsi="Arial" w:cs="Arial"/>
        </w:rPr>
        <w:t xml:space="preserve"> Baht </w:t>
      </w:r>
      <w:r w:rsidRPr="00660D0B">
        <w:rPr>
          <w:rFonts w:ascii="Arial" w:hAnsi="Arial" w:cs="Arial"/>
          <w:lang w:val="en-GB"/>
        </w:rPr>
        <w:t>5</w:t>
      </w:r>
      <w:r w:rsidRPr="00660D0B">
        <w:rPr>
          <w:rFonts w:ascii="Arial" w:hAnsi="Arial" w:cs="Arial"/>
        </w:rPr>
        <w:t>,</w:t>
      </w:r>
      <w:r w:rsidRPr="00660D0B">
        <w:rPr>
          <w:rFonts w:ascii="Arial" w:hAnsi="Arial" w:cs="Arial"/>
          <w:lang w:val="en-GB"/>
        </w:rPr>
        <w:t>305</w:t>
      </w:r>
      <w:r w:rsidRPr="00660D0B">
        <w:rPr>
          <w:rFonts w:ascii="Arial" w:hAnsi="Arial" w:cs="Arial"/>
        </w:rPr>
        <w:t>,</w:t>
      </w:r>
      <w:r w:rsidRPr="00660D0B">
        <w:rPr>
          <w:rFonts w:ascii="Arial" w:hAnsi="Arial" w:cs="Arial"/>
          <w:lang w:val="en-GB"/>
        </w:rPr>
        <w:t>573</w:t>
      </w:r>
      <w:r w:rsidRPr="00660D0B">
        <w:rPr>
          <w:rFonts w:ascii="Arial" w:hAnsi="Arial" w:cs="Arial"/>
        </w:rPr>
        <w:t>.</w:t>
      </w:r>
      <w:r w:rsidRPr="00660D0B">
        <w:rPr>
          <w:rFonts w:ascii="Arial" w:hAnsi="Arial" w:cs="Arial"/>
          <w:lang w:val="en-GB"/>
        </w:rPr>
        <w:t>77</w:t>
      </w:r>
      <w:r w:rsidRPr="00660D0B">
        <w:rPr>
          <w:rFonts w:ascii="Arial" w:hAnsi="Arial" w:cs="Arial"/>
        </w:rPr>
        <w:t>.</w:t>
      </w:r>
    </w:p>
    <w:p w14:paraId="5878356D" w14:textId="77777777" w:rsidR="00345183" w:rsidRPr="00660D0B" w:rsidRDefault="00345183" w:rsidP="00345183">
      <w:pPr>
        <w:ind w:left="720"/>
        <w:jc w:val="thaiDistribute"/>
        <w:rPr>
          <w:rFonts w:ascii="Arial" w:hAnsi="Arial" w:cs="Arial"/>
        </w:rPr>
      </w:pPr>
    </w:p>
    <w:p w14:paraId="16A6886B" w14:textId="77777777" w:rsidR="00345183" w:rsidRPr="00660D0B" w:rsidRDefault="00345183" w:rsidP="00345183">
      <w:pPr>
        <w:ind w:left="720"/>
        <w:jc w:val="thaiDistribute"/>
        <w:rPr>
          <w:rFonts w:ascii="Arial" w:hAnsi="Arial" w:cs="Arial"/>
        </w:rPr>
      </w:pPr>
      <w:r w:rsidRPr="00660D0B">
        <w:rPr>
          <w:rFonts w:ascii="Arial" w:hAnsi="Arial" w:cs="Arial"/>
          <w:spacing w:val="-6"/>
        </w:rPr>
        <w:t xml:space="preserve">The subsidiary responded on </w:t>
      </w:r>
      <w:r w:rsidRPr="00660D0B">
        <w:rPr>
          <w:rFonts w:ascii="Arial" w:hAnsi="Arial" w:cs="Arial"/>
          <w:spacing w:val="-6"/>
          <w:lang w:val="en-GB"/>
        </w:rPr>
        <w:t>16</w:t>
      </w:r>
      <w:r w:rsidRPr="00660D0B">
        <w:rPr>
          <w:rFonts w:ascii="Arial" w:hAnsi="Arial" w:cs="Arial"/>
          <w:spacing w:val="-6"/>
        </w:rPr>
        <w:t xml:space="preserve"> August </w:t>
      </w:r>
      <w:r w:rsidRPr="00660D0B">
        <w:rPr>
          <w:rFonts w:ascii="Arial" w:hAnsi="Arial" w:cs="Arial"/>
          <w:lang w:val="en-GB"/>
        </w:rPr>
        <w:t>2024</w:t>
      </w:r>
      <w:r w:rsidRPr="00660D0B">
        <w:rPr>
          <w:rFonts w:ascii="Arial" w:hAnsi="Arial" w:cs="Arial"/>
          <w:spacing w:val="-6"/>
        </w:rPr>
        <w:t>, asserting that some of the referred candidates’ qualification</w:t>
      </w:r>
      <w:r w:rsidRPr="00660D0B">
        <w:rPr>
          <w:rFonts w:ascii="Arial" w:hAnsi="Arial" w:cs="Arial"/>
        </w:rPr>
        <w:t xml:space="preserve"> </w:t>
      </w:r>
      <w:r w:rsidRPr="00660D0B">
        <w:rPr>
          <w:rFonts w:ascii="Arial" w:hAnsi="Arial" w:cs="Arial"/>
          <w:spacing w:val="-6"/>
        </w:rPr>
        <w:t>did not meet the agreed conditions, so the subsidiary decided not to engage them.  In addition, some referral</w:t>
      </w:r>
      <w:r w:rsidRPr="00660D0B">
        <w:rPr>
          <w:rFonts w:ascii="Arial" w:hAnsi="Arial" w:cs="Arial"/>
          <w:spacing w:val="4"/>
        </w:rPr>
        <w:t xml:space="preserve"> </w:t>
      </w:r>
      <w:r w:rsidRPr="00660D0B">
        <w:rPr>
          <w:rFonts w:ascii="Arial" w:hAnsi="Arial" w:cs="Arial"/>
          <w:spacing w:val="-4"/>
        </w:rPr>
        <w:t>candidates are freelance sales who are currently working with the subsidiary so it does not fall into</w:t>
      </w:r>
      <w:r w:rsidRPr="00660D0B">
        <w:rPr>
          <w:rFonts w:ascii="Arial" w:hAnsi="Arial" w:cs="Arial"/>
        </w:rPr>
        <w:t xml:space="preserve"> the scope of handling over employees as claimed.</w:t>
      </w:r>
    </w:p>
    <w:p w14:paraId="0DCC20FA" w14:textId="77777777" w:rsidR="00345183" w:rsidRPr="00660D0B" w:rsidRDefault="00345183" w:rsidP="00345183">
      <w:pPr>
        <w:ind w:left="720"/>
        <w:jc w:val="thaiDistribute"/>
        <w:rPr>
          <w:rFonts w:ascii="Arial" w:hAnsi="Arial" w:cs="Arial"/>
        </w:rPr>
      </w:pPr>
    </w:p>
    <w:p w14:paraId="6B19E1D2" w14:textId="77777777" w:rsidR="00345183" w:rsidRPr="00241096" w:rsidRDefault="00345183" w:rsidP="00345183">
      <w:pPr>
        <w:ind w:left="720"/>
        <w:jc w:val="thaiDistribute"/>
        <w:rPr>
          <w:rFonts w:ascii="Arial" w:hAnsi="Arial" w:cs="Arial"/>
        </w:rPr>
      </w:pPr>
      <w:r w:rsidRPr="00660D0B">
        <w:rPr>
          <w:rFonts w:ascii="Arial" w:hAnsi="Arial" w:cs="Arial"/>
          <w:spacing w:val="-6"/>
        </w:rPr>
        <w:t xml:space="preserve">On 30 September 2024, the court has decided to allow both plaintiff and defendant to perform witness hearings. The subsidiary has scheduled for further compromise on 4 December 2024; however, both parties could not reach the agreement. Therefore, the court has demanded witness hearings and scheduled for a judgement on 24 March 2025. The Chonburi province court has judged the subsidiary to pay Baht 1,512,000 and Baht 86,400 plus interest of 5% per annum on the principal amounts, from 10 June 2023 </w:t>
      </w:r>
      <w:r w:rsidRPr="00241096">
        <w:rPr>
          <w:rFonts w:ascii="Arial" w:hAnsi="Arial" w:cs="Arial"/>
        </w:rPr>
        <w:t xml:space="preserve">and 26 August 2023, respectively, with the legal fees of Baht 10,000, </w:t>
      </w:r>
      <w:proofErr w:type="spellStart"/>
      <w:r w:rsidRPr="00241096">
        <w:rPr>
          <w:rFonts w:ascii="Arial" w:hAnsi="Arial" w:cs="Arial"/>
        </w:rPr>
        <w:t>totalling</w:t>
      </w:r>
      <w:proofErr w:type="spellEnd"/>
      <w:r w:rsidRPr="00241096">
        <w:rPr>
          <w:rFonts w:ascii="Arial" w:hAnsi="Arial" w:cs="Arial"/>
        </w:rPr>
        <w:t xml:space="preserve"> of Baht 1,608,400. The subsidiary has </w:t>
      </w:r>
      <w:proofErr w:type="spellStart"/>
      <w:r w:rsidRPr="00241096">
        <w:rPr>
          <w:rFonts w:ascii="Arial" w:hAnsi="Arial" w:cs="Arial"/>
        </w:rPr>
        <w:t>recognised</w:t>
      </w:r>
      <w:proofErr w:type="spellEnd"/>
      <w:r w:rsidRPr="00241096">
        <w:rPr>
          <w:rFonts w:ascii="Arial" w:hAnsi="Arial" w:cs="Arial"/>
        </w:rPr>
        <w:t xml:space="preserve"> the full provision </w:t>
      </w:r>
      <w:r w:rsidRPr="00241096">
        <w:rPr>
          <w:rFonts w:ascii="Arial" w:hAnsi="Arial" w:cs="Arial"/>
          <w:szCs w:val="25"/>
        </w:rPr>
        <w:t>in 2025</w:t>
      </w:r>
      <w:r w:rsidRPr="00241096">
        <w:rPr>
          <w:rFonts w:ascii="Arial" w:hAnsi="Arial" w:cs="Arial"/>
        </w:rPr>
        <w:t>.</w:t>
      </w:r>
    </w:p>
    <w:p w14:paraId="5AF92EAC" w14:textId="77777777" w:rsidR="00345183" w:rsidRPr="00660D0B" w:rsidRDefault="00345183" w:rsidP="00345183">
      <w:pPr>
        <w:ind w:left="720"/>
        <w:jc w:val="thaiDistribute"/>
        <w:rPr>
          <w:rFonts w:ascii="Arial" w:hAnsi="Arial" w:cs="Arial"/>
          <w:spacing w:val="-4"/>
        </w:rPr>
      </w:pPr>
    </w:p>
    <w:p w14:paraId="24806037" w14:textId="77777777" w:rsidR="00345183" w:rsidRPr="00660D0B" w:rsidRDefault="00345183" w:rsidP="00345183">
      <w:pPr>
        <w:ind w:left="720"/>
        <w:jc w:val="thaiDistribute"/>
        <w:rPr>
          <w:rFonts w:ascii="Arial" w:hAnsi="Arial" w:cs="Arial"/>
          <w:spacing w:val="-4"/>
        </w:rPr>
      </w:pPr>
      <w:r w:rsidRPr="00660D0B">
        <w:rPr>
          <w:rFonts w:ascii="Arial" w:hAnsi="Arial" w:cs="Arial"/>
          <w:spacing w:val="-4"/>
        </w:rPr>
        <w:t>On 20 June 2025, the subsidiary filed an appeal against the court’s judgment. The Court of Appeal upheld the judgment of the Chonburi Province Court on 26</w:t>
      </w:r>
      <w:r w:rsidRPr="00660D0B">
        <w:rPr>
          <w:rFonts w:ascii="Arial" w:hAnsi="Arial" w:cs="Arial"/>
          <w:spacing w:val="-4"/>
          <w:cs/>
        </w:rPr>
        <w:t xml:space="preserve"> </w:t>
      </w:r>
      <w:r w:rsidRPr="00660D0B">
        <w:rPr>
          <w:rFonts w:ascii="Arial" w:hAnsi="Arial" w:cs="Arial"/>
          <w:spacing w:val="-4"/>
        </w:rPr>
        <w:t>February 2026</w:t>
      </w:r>
      <w:r w:rsidRPr="00660D0B">
        <w:rPr>
          <w:rFonts w:ascii="Arial" w:hAnsi="Arial" w:cs="Arial"/>
          <w:spacing w:val="-4"/>
          <w:cs/>
        </w:rPr>
        <w:t xml:space="preserve">. </w:t>
      </w:r>
      <w:r w:rsidRPr="00660D0B">
        <w:rPr>
          <w:rFonts w:ascii="Arial" w:hAnsi="Arial" w:cs="Arial"/>
          <w:spacing w:val="-4"/>
        </w:rPr>
        <w:t xml:space="preserve">Subsequently, the subsidiary negotiated a debt reduction and make a settlement payment of Baht </w:t>
      </w:r>
      <w:r w:rsidRPr="00660D0B">
        <w:rPr>
          <w:rFonts w:ascii="Arial" w:hAnsi="Arial" w:cs="Arial"/>
          <w:spacing w:val="-4"/>
          <w:cs/>
        </w:rPr>
        <w:t>1</w:t>
      </w:r>
      <w:r w:rsidRPr="00660D0B">
        <w:rPr>
          <w:rFonts w:ascii="Arial" w:hAnsi="Arial" w:cs="Arial"/>
          <w:spacing w:val="-4"/>
        </w:rPr>
        <w:t>,</w:t>
      </w:r>
      <w:r w:rsidRPr="00660D0B">
        <w:rPr>
          <w:rFonts w:ascii="Arial" w:hAnsi="Arial" w:cs="Arial"/>
          <w:spacing w:val="-4"/>
          <w:cs/>
        </w:rPr>
        <w:t>600</w:t>
      </w:r>
      <w:r w:rsidRPr="00660D0B">
        <w:rPr>
          <w:rFonts w:ascii="Arial" w:hAnsi="Arial" w:cs="Arial"/>
          <w:spacing w:val="-4"/>
        </w:rPr>
        <w:t>,</w:t>
      </w:r>
      <w:r w:rsidRPr="00660D0B">
        <w:rPr>
          <w:rFonts w:ascii="Arial" w:hAnsi="Arial" w:cs="Arial"/>
          <w:spacing w:val="-4"/>
          <w:cs/>
        </w:rPr>
        <w:t xml:space="preserve">000 </w:t>
      </w:r>
      <w:r w:rsidRPr="00660D0B">
        <w:rPr>
          <w:rFonts w:ascii="Arial" w:hAnsi="Arial" w:cs="Arial"/>
          <w:spacing w:val="-4"/>
        </w:rPr>
        <w:t xml:space="preserve">on </w:t>
      </w:r>
      <w:r w:rsidRPr="00660D0B">
        <w:rPr>
          <w:rFonts w:ascii="Arial" w:hAnsi="Arial" w:cs="Arial"/>
          <w:spacing w:val="-4"/>
          <w:cs/>
        </w:rPr>
        <w:t xml:space="preserve">5 </w:t>
      </w:r>
      <w:r w:rsidRPr="00660D0B">
        <w:rPr>
          <w:rFonts w:ascii="Arial" w:hAnsi="Arial" w:cs="Arial"/>
          <w:spacing w:val="-4"/>
        </w:rPr>
        <w:t xml:space="preserve">May </w:t>
      </w:r>
      <w:r w:rsidRPr="00660D0B">
        <w:rPr>
          <w:rFonts w:ascii="Arial" w:hAnsi="Arial" w:cs="Arial"/>
          <w:spacing w:val="-4"/>
          <w:cs/>
        </w:rPr>
        <w:t>2026.</w:t>
      </w:r>
    </w:p>
    <w:p w14:paraId="6BF7EEC0" w14:textId="77777777" w:rsidR="00345183" w:rsidRPr="00660D0B" w:rsidRDefault="00345183" w:rsidP="00345183">
      <w:pPr>
        <w:jc w:val="thaiDistribute"/>
        <w:rPr>
          <w:rFonts w:ascii="Arial" w:hAnsi="Arial" w:cs="Arial"/>
        </w:rPr>
      </w:pPr>
    </w:p>
    <w:p w14:paraId="218F349D" w14:textId="77777777" w:rsidR="00345183" w:rsidRPr="00660D0B" w:rsidRDefault="00345183" w:rsidP="00345183">
      <w:pPr>
        <w:ind w:left="720" w:hanging="720"/>
        <w:jc w:val="thaiDistribute"/>
        <w:rPr>
          <w:rFonts w:ascii="Arial" w:eastAsia="Arial Unicode MS" w:hAnsi="Arial" w:cs="Arial"/>
          <w:b/>
          <w:bCs/>
        </w:rPr>
      </w:pPr>
      <w:r w:rsidRPr="00660D0B">
        <w:rPr>
          <w:rFonts w:ascii="Arial" w:eastAsia="Arial Unicode MS" w:hAnsi="Arial" w:cs="Arial"/>
          <w:b/>
          <w:bCs/>
        </w:rPr>
        <w:t xml:space="preserve">Case </w:t>
      </w:r>
      <w:r w:rsidRPr="00660D0B">
        <w:rPr>
          <w:rFonts w:ascii="Arial" w:eastAsia="Arial Unicode MS" w:hAnsi="Arial" w:cs="Arial"/>
          <w:b/>
          <w:bCs/>
          <w:lang w:val="en-GB"/>
        </w:rPr>
        <w:t>4</w:t>
      </w:r>
      <w:r w:rsidRPr="00660D0B">
        <w:rPr>
          <w:rFonts w:ascii="Arial" w:eastAsia="Arial Unicode MS" w:hAnsi="Arial" w:cs="Arial"/>
          <w:b/>
          <w:bCs/>
        </w:rPr>
        <w:tab/>
      </w:r>
      <w:r w:rsidRPr="00241096">
        <w:rPr>
          <w:rFonts w:ascii="Arial Bold" w:eastAsia="Arial Unicode MS" w:hAnsi="Arial Bold" w:cs="Arial"/>
          <w:b/>
          <w:bCs/>
          <w:spacing w:val="-8"/>
        </w:rPr>
        <w:t>MPJ Distribution Center Company Limited sued for damages related to termination and outstanding</w:t>
      </w:r>
      <w:r w:rsidRPr="00660D0B">
        <w:rPr>
          <w:rFonts w:ascii="Arial" w:eastAsia="Arial Unicode MS" w:hAnsi="Arial" w:cs="Arial"/>
          <w:b/>
          <w:bCs/>
        </w:rPr>
        <w:t xml:space="preserve"> employee benefit entitlements</w:t>
      </w:r>
    </w:p>
    <w:p w14:paraId="0DE21E11" w14:textId="77777777" w:rsidR="00345183" w:rsidRDefault="00345183" w:rsidP="00345183">
      <w:pPr>
        <w:ind w:left="720"/>
        <w:jc w:val="thaiDistribute"/>
        <w:rPr>
          <w:rFonts w:ascii="Arial" w:hAnsi="Arial" w:cs="Arial"/>
          <w:spacing w:val="-6"/>
        </w:rPr>
      </w:pPr>
    </w:p>
    <w:p w14:paraId="36A81A0A" w14:textId="77777777" w:rsidR="00345183" w:rsidRPr="00660D0B" w:rsidRDefault="00345183" w:rsidP="00345183">
      <w:pPr>
        <w:ind w:left="720"/>
        <w:jc w:val="thaiDistribute"/>
        <w:rPr>
          <w:rFonts w:ascii="Arial" w:hAnsi="Arial" w:cs="Arial"/>
          <w:spacing w:val="-6"/>
        </w:rPr>
      </w:pPr>
      <w:r w:rsidRPr="00660D0B">
        <w:rPr>
          <w:rFonts w:ascii="Arial" w:hAnsi="Arial" w:cs="Arial"/>
          <w:spacing w:val="-6"/>
        </w:rPr>
        <w:t xml:space="preserve">On 29 December 2025, an employee filed a lawsuit against the Chonburi Provincial </w:t>
      </w:r>
      <w:proofErr w:type="spellStart"/>
      <w:r w:rsidRPr="00660D0B">
        <w:rPr>
          <w:rFonts w:ascii="Arial" w:hAnsi="Arial" w:cs="Arial"/>
          <w:spacing w:val="-6"/>
        </w:rPr>
        <w:t>Labour</w:t>
      </w:r>
      <w:proofErr w:type="spellEnd"/>
      <w:r w:rsidRPr="00660D0B">
        <w:rPr>
          <w:rFonts w:ascii="Arial" w:hAnsi="Arial" w:cs="Arial"/>
          <w:spacing w:val="-6"/>
        </w:rPr>
        <w:t xml:space="preserve"> Inspect</w:t>
      </w:r>
      <w:r>
        <w:rPr>
          <w:rFonts w:ascii="Arial" w:hAnsi="Arial" w:cs="Browallia New"/>
          <w:spacing w:val="-6"/>
          <w:szCs w:val="25"/>
        </w:rPr>
        <w:t xml:space="preserve">or </w:t>
      </w:r>
      <w:r w:rsidRPr="00660D0B">
        <w:rPr>
          <w:rFonts w:ascii="Arial" w:hAnsi="Arial" w:cs="Arial"/>
          <w:spacing w:val="-6"/>
        </w:rPr>
        <w:t xml:space="preserve">Office 1 and MPJ Distribution Center Co., Ltd. (a subsidiary), jointly as defendants, with the </w:t>
      </w:r>
      <w:proofErr w:type="spellStart"/>
      <w:r w:rsidRPr="00660D0B">
        <w:rPr>
          <w:rFonts w:ascii="Arial" w:hAnsi="Arial" w:cs="Arial"/>
          <w:spacing w:val="-6"/>
        </w:rPr>
        <w:t>labour</w:t>
      </w:r>
      <w:proofErr w:type="spellEnd"/>
      <w:r w:rsidRPr="00660D0B">
        <w:rPr>
          <w:rFonts w:ascii="Arial" w:hAnsi="Arial" w:cs="Arial"/>
          <w:spacing w:val="-6"/>
        </w:rPr>
        <w:t xml:space="preserve"> inspector as the first defendant and the subsidiary as the second defendant. The claim was to demand payment of compensation, advance notice pay, and outstanding benefits. The employee filed the claim with the </w:t>
      </w:r>
      <w:proofErr w:type="spellStart"/>
      <w:r w:rsidRPr="00660D0B">
        <w:rPr>
          <w:rFonts w:ascii="Arial" w:hAnsi="Arial" w:cs="Arial"/>
          <w:spacing w:val="-6"/>
        </w:rPr>
        <w:t>Labour</w:t>
      </w:r>
      <w:proofErr w:type="spellEnd"/>
      <w:r w:rsidRPr="00660D0B">
        <w:rPr>
          <w:rFonts w:ascii="Arial" w:hAnsi="Arial" w:cs="Arial"/>
          <w:spacing w:val="-6"/>
        </w:rPr>
        <w:t xml:space="preserve"> Court for a total amount of Baht 182,400. The subsidiary had issued a warning letter to the employee prior to the termination and maintains that the dismissal was legally justified. On 8 April 2026, the </w:t>
      </w:r>
      <w:proofErr w:type="spellStart"/>
      <w:r w:rsidRPr="00660D0B">
        <w:rPr>
          <w:rFonts w:ascii="Arial" w:hAnsi="Arial" w:cs="Arial"/>
          <w:spacing w:val="-6"/>
        </w:rPr>
        <w:t>Labour</w:t>
      </w:r>
      <w:proofErr w:type="spellEnd"/>
      <w:r w:rsidRPr="00660D0B">
        <w:rPr>
          <w:rFonts w:ascii="Arial" w:hAnsi="Arial" w:cs="Arial"/>
          <w:spacing w:val="-6"/>
        </w:rPr>
        <w:t xml:space="preserve"> Court rendered a judgement to dismiss the case.</w:t>
      </w:r>
    </w:p>
    <w:p w14:paraId="727932F7" w14:textId="77777777" w:rsidR="000A587C" w:rsidRDefault="000A587C" w:rsidP="000A587C">
      <w:pPr>
        <w:jc w:val="thaiDistribute"/>
        <w:rPr>
          <w:rFonts w:ascii="Arial" w:hAnsi="Arial" w:cstheme="minorBidi"/>
        </w:rPr>
      </w:pPr>
    </w:p>
    <w:p w14:paraId="0A72D25C" w14:textId="77777777" w:rsidR="000A587C" w:rsidRPr="00660D0B" w:rsidRDefault="000A587C" w:rsidP="000A587C">
      <w:pPr>
        <w:jc w:val="thaiDistribute"/>
        <w:rPr>
          <w:rFonts w:ascii="Arial" w:hAnsi="Arial" w:cstheme="minorBidi"/>
        </w:rPr>
      </w:pPr>
    </w:p>
    <w:tbl>
      <w:tblPr>
        <w:tblStyle w:val="aff5"/>
        <w:tblW w:w="9461" w:type="dxa"/>
        <w:tblLayout w:type="fixed"/>
        <w:tblLook w:val="0400" w:firstRow="0" w:lastRow="0" w:firstColumn="0" w:lastColumn="0" w:noHBand="0" w:noVBand="1"/>
      </w:tblPr>
      <w:tblGrid>
        <w:gridCol w:w="9461"/>
      </w:tblGrid>
      <w:tr w:rsidR="000A587C" w:rsidRPr="00660D0B" w14:paraId="0DF4C8C9" w14:textId="77777777" w:rsidTr="00A04201">
        <w:trPr>
          <w:trHeight w:val="386"/>
        </w:trPr>
        <w:tc>
          <w:tcPr>
            <w:tcW w:w="9461" w:type="dxa"/>
            <w:vAlign w:val="center"/>
          </w:tcPr>
          <w:p w14:paraId="2EA513C9" w14:textId="6869AC50" w:rsidR="000A587C" w:rsidRPr="00660D0B" w:rsidRDefault="00BD5570" w:rsidP="00A04201">
            <w:pPr>
              <w:tabs>
                <w:tab w:val="left" w:pos="432"/>
              </w:tabs>
              <w:ind w:left="432" w:hanging="518"/>
              <w:rPr>
                <w:rFonts w:ascii="Arial" w:eastAsia="Arial" w:hAnsi="Arial" w:cs="Arial"/>
                <w:b/>
                <w:lang w:val="en-GB"/>
              </w:rPr>
            </w:pPr>
            <w:r>
              <w:rPr>
                <w:rFonts w:ascii="Arial" w:eastAsia="Arial" w:hAnsi="Arial" w:cstheme="minorBidi"/>
                <w:b/>
              </w:rPr>
              <w:t>20</w:t>
            </w:r>
            <w:r w:rsidR="000A587C" w:rsidRPr="00F6578F">
              <w:rPr>
                <w:rFonts w:ascii="Arial" w:eastAsia="Arial" w:hAnsi="Arial" w:cs="Arial"/>
                <w:b/>
                <w:lang w:val="en-GB"/>
              </w:rPr>
              <w:tab/>
              <w:t>Subsequent events</w:t>
            </w:r>
          </w:p>
        </w:tc>
      </w:tr>
    </w:tbl>
    <w:p w14:paraId="02C7746E" w14:textId="77777777" w:rsidR="000A587C" w:rsidRPr="00660D0B" w:rsidRDefault="000A587C" w:rsidP="000A587C">
      <w:pPr>
        <w:jc w:val="thaiDistribute"/>
        <w:rPr>
          <w:rFonts w:ascii="Arial" w:hAnsi="Arial" w:cs="Arial"/>
        </w:rPr>
      </w:pPr>
    </w:p>
    <w:p w14:paraId="37F5C235" w14:textId="20360E36" w:rsidR="0095305D" w:rsidRDefault="00F6578F" w:rsidP="00C77BF0">
      <w:pPr>
        <w:rPr>
          <w:rFonts w:ascii="Arial" w:eastAsia="Arial Unicode MS" w:hAnsi="Arial" w:cs="Arial"/>
          <w:b/>
          <w:bCs/>
          <w:color w:val="000000"/>
        </w:rPr>
      </w:pPr>
      <w:r w:rsidRPr="00F6578F">
        <w:rPr>
          <w:rFonts w:ascii="Arial" w:eastAsia="Arial Unicode MS" w:hAnsi="Arial" w:cs="Arial"/>
          <w:b/>
          <w:bCs/>
          <w:color w:val="000000"/>
        </w:rPr>
        <w:t>Long-term loan agreement with financial institution</w:t>
      </w:r>
    </w:p>
    <w:p w14:paraId="306E0A73" w14:textId="77777777" w:rsidR="00F6578F" w:rsidRDefault="00F6578F" w:rsidP="00C77BF0">
      <w:pPr>
        <w:rPr>
          <w:rFonts w:ascii="Arial" w:eastAsia="Arial Unicode MS" w:hAnsi="Arial" w:cs="Arial"/>
          <w:color w:val="000000"/>
        </w:rPr>
      </w:pPr>
    </w:p>
    <w:p w14:paraId="26E0CF99" w14:textId="639346E2" w:rsidR="00F6578F" w:rsidRDefault="00F6578F" w:rsidP="00C77BF0">
      <w:pPr>
        <w:rPr>
          <w:rFonts w:ascii="Arial" w:eastAsia="Arial Unicode MS" w:hAnsi="Arial" w:cs="Arial"/>
          <w:color w:val="000000"/>
        </w:rPr>
      </w:pPr>
      <w:r w:rsidRPr="00F6578F">
        <w:rPr>
          <w:rFonts w:ascii="Arial" w:eastAsia="Arial Unicode MS" w:hAnsi="Arial" w:cs="Arial"/>
          <w:color w:val="000000"/>
        </w:rPr>
        <w:t>On 7 July 2026, the Company entered into a long-term loan agreement with a financial institution in the total amount of Baht 80,000,000 with the purpose of purchasing trucks for use in the transportation business. The Company has drawn down the loan amounting to Baht 17,303,846 on 27 July 2026.</w:t>
      </w:r>
    </w:p>
    <w:p w14:paraId="10668069" w14:textId="77777777" w:rsidR="00F6578F" w:rsidRDefault="00F6578F" w:rsidP="00C77BF0">
      <w:pPr>
        <w:rPr>
          <w:rFonts w:ascii="Arial" w:eastAsia="Arial Unicode MS" w:hAnsi="Arial" w:cs="Arial"/>
          <w:color w:val="000000"/>
        </w:rPr>
      </w:pPr>
    </w:p>
    <w:p w14:paraId="3D295330" w14:textId="2ED60A4E" w:rsidR="00F6578F" w:rsidRDefault="00F6578F" w:rsidP="00C77BF0">
      <w:pPr>
        <w:rPr>
          <w:rFonts w:ascii="Arial" w:eastAsia="Arial Unicode MS" w:hAnsi="Arial" w:cs="Arial"/>
          <w:color w:val="000000"/>
        </w:rPr>
      </w:pPr>
      <w:r w:rsidRPr="00F6578F">
        <w:rPr>
          <w:rFonts w:ascii="Arial" w:eastAsia="Arial Unicode MS" w:hAnsi="Arial" w:cs="Arial"/>
          <w:color w:val="000000"/>
        </w:rPr>
        <w:t>On 15 July 2026, the Company entered into a long-term loan and overdrafts agreement with a financial institution in the total amount of Baht 6,000,000 and Baht 20,000,000, respectively with the purpose of providing working capital for the Company.</w:t>
      </w:r>
    </w:p>
    <w:p w14:paraId="5923096F" w14:textId="77777777" w:rsidR="00F6578F" w:rsidRDefault="00F6578F" w:rsidP="00C77BF0">
      <w:pPr>
        <w:rPr>
          <w:rFonts w:ascii="Arial" w:eastAsia="Arial Unicode MS" w:hAnsi="Arial" w:cs="Arial"/>
          <w:color w:val="000000"/>
        </w:rPr>
      </w:pPr>
    </w:p>
    <w:p w14:paraId="656C8488" w14:textId="63823F13" w:rsidR="00F6578F" w:rsidRDefault="00F6578F" w:rsidP="00C77BF0">
      <w:pPr>
        <w:rPr>
          <w:rFonts w:ascii="Arial" w:eastAsia="Arial Unicode MS" w:hAnsi="Arial" w:cs="Arial"/>
          <w:b/>
          <w:bCs/>
          <w:color w:val="000000"/>
        </w:rPr>
      </w:pPr>
      <w:r w:rsidRPr="00F6578F">
        <w:rPr>
          <w:rFonts w:ascii="Arial" w:eastAsia="Arial Unicode MS" w:hAnsi="Arial" w:cs="Arial"/>
          <w:b/>
          <w:bCs/>
          <w:color w:val="000000"/>
        </w:rPr>
        <w:t>Assets purchased of a subsidiary</w:t>
      </w:r>
    </w:p>
    <w:p w14:paraId="10543D16" w14:textId="77777777" w:rsidR="00F6578F" w:rsidRPr="00F6578F" w:rsidRDefault="00F6578F" w:rsidP="00C77BF0">
      <w:pPr>
        <w:rPr>
          <w:rFonts w:ascii="Arial" w:eastAsia="Arial Unicode MS" w:hAnsi="Arial" w:cs="Arial"/>
          <w:color w:val="000000"/>
        </w:rPr>
      </w:pPr>
    </w:p>
    <w:p w14:paraId="5517FF39" w14:textId="31130837" w:rsidR="00F6578F" w:rsidRDefault="00F6578F" w:rsidP="00C77BF0">
      <w:pPr>
        <w:rPr>
          <w:rFonts w:ascii="Arial" w:eastAsia="Arial Unicode MS" w:hAnsi="Arial" w:cs="Arial"/>
          <w:color w:val="000000"/>
        </w:rPr>
      </w:pPr>
      <w:r w:rsidRPr="00F6578F">
        <w:rPr>
          <w:rFonts w:ascii="Arial" w:eastAsia="Arial Unicode MS" w:hAnsi="Arial" w:cs="Arial"/>
          <w:color w:val="000000"/>
        </w:rPr>
        <w:t>On 31 July 2026, MPJ Warehouse Development Co., Ltd. (a subsidiary) entered into a memorandum addendum to the land purchase agreement and paid a</w:t>
      </w:r>
      <w:r w:rsidR="00B8262E">
        <w:rPr>
          <w:rFonts w:ascii="Arial" w:eastAsia="Arial Unicode MS" w:hAnsi="Arial" w:cs="Arial"/>
          <w:color w:val="000000"/>
        </w:rPr>
        <w:t>n additional</w:t>
      </w:r>
      <w:r w:rsidRPr="00F6578F">
        <w:rPr>
          <w:rFonts w:ascii="Arial" w:eastAsia="Arial Unicode MS" w:hAnsi="Arial" w:cs="Arial"/>
          <w:color w:val="000000"/>
        </w:rPr>
        <w:t xml:space="preserve"> deposit for the land purchase amount of Baht 23,967,225.</w:t>
      </w:r>
    </w:p>
    <w:p w14:paraId="1EDE1BA3" w14:textId="77777777" w:rsidR="00F6578F" w:rsidRDefault="00F6578F" w:rsidP="00C77BF0">
      <w:pPr>
        <w:rPr>
          <w:rFonts w:ascii="Arial" w:eastAsia="Arial Unicode MS" w:hAnsi="Arial" w:cs="Arial"/>
          <w:color w:val="000000"/>
        </w:rPr>
      </w:pPr>
    </w:p>
    <w:p w14:paraId="564BA43F" w14:textId="56DF522D" w:rsidR="00F6578F" w:rsidRPr="00106427" w:rsidRDefault="00F6578F" w:rsidP="00C77BF0">
      <w:pPr>
        <w:rPr>
          <w:rFonts w:ascii="Arial" w:eastAsia="Arial Unicode MS" w:hAnsi="Arial" w:cs="Arial"/>
          <w:b/>
          <w:bCs/>
          <w:color w:val="000000"/>
        </w:rPr>
      </w:pPr>
      <w:r w:rsidRPr="00106427">
        <w:rPr>
          <w:rFonts w:ascii="Arial" w:eastAsia="Arial Unicode MS" w:hAnsi="Arial" w:cs="Arial"/>
          <w:b/>
          <w:bCs/>
          <w:color w:val="000000"/>
        </w:rPr>
        <w:t>Acquisition of non-controlling interests in a subsidiary</w:t>
      </w:r>
    </w:p>
    <w:p w14:paraId="1DAC1137" w14:textId="77777777" w:rsidR="00F6578F" w:rsidRPr="00106427" w:rsidRDefault="00F6578F" w:rsidP="00C77BF0">
      <w:pPr>
        <w:rPr>
          <w:rFonts w:ascii="Arial" w:eastAsia="Arial Unicode MS" w:hAnsi="Arial" w:cs="Arial"/>
          <w:color w:val="000000"/>
        </w:rPr>
      </w:pPr>
    </w:p>
    <w:p w14:paraId="11C17932" w14:textId="284F90F3" w:rsidR="00F6578F" w:rsidRPr="00F6578F" w:rsidRDefault="00F6578F" w:rsidP="00C77BF0">
      <w:pPr>
        <w:rPr>
          <w:rFonts w:ascii="Arial" w:eastAsia="Arial Unicode MS" w:hAnsi="Arial" w:cs="Arial"/>
          <w:color w:val="000000"/>
        </w:rPr>
      </w:pPr>
      <w:r w:rsidRPr="00106427">
        <w:rPr>
          <w:rFonts w:ascii="Arial" w:eastAsia="Arial Unicode MS" w:hAnsi="Arial" w:cs="Arial"/>
          <w:color w:val="000000"/>
        </w:rPr>
        <w:t xml:space="preserve">On 10 August 2026, the Company’s Board of Directors meeting no. 6/2569 approved the acquisition by the Company and its subsidiary of 489,999 shares and 1 share, respectively, of MPJ Warehouse Development Co., Ltd. (a subsidiary) at the price of Baht </w:t>
      </w:r>
      <w:r w:rsidR="00106427" w:rsidRPr="00106427">
        <w:rPr>
          <w:rFonts w:ascii="Arial" w:eastAsia="Arial Unicode MS" w:hAnsi="Arial" w:cs="Arial"/>
          <w:color w:val="000000"/>
        </w:rPr>
        <w:t>13.86</w:t>
      </w:r>
      <w:r w:rsidRPr="00106427">
        <w:rPr>
          <w:rFonts w:ascii="Arial" w:eastAsia="Arial Unicode MS" w:hAnsi="Arial" w:cs="Arial"/>
          <w:color w:val="000000"/>
        </w:rPr>
        <w:t xml:space="preserve"> per share, representing, </w:t>
      </w:r>
      <w:r w:rsidR="00106427" w:rsidRPr="00106427">
        <w:rPr>
          <w:rFonts w:ascii="Arial" w:eastAsia="Arial Unicode MS" w:hAnsi="Arial" w:cs="Arial"/>
          <w:color w:val="000000"/>
        </w:rPr>
        <w:t>2.51</w:t>
      </w:r>
      <w:r w:rsidRPr="00106427">
        <w:rPr>
          <w:rFonts w:ascii="Arial" w:eastAsia="Arial Unicode MS" w:hAnsi="Arial" w:cs="Arial"/>
          <w:color w:val="000000"/>
        </w:rPr>
        <w:t xml:space="preserve">% of the subsidiary’s </w:t>
      </w:r>
      <w:r w:rsidR="002552F1" w:rsidRPr="002552F1">
        <w:rPr>
          <w:rFonts w:ascii="Arial" w:eastAsia="Arial Unicode MS" w:hAnsi="Arial" w:cs="Arial"/>
          <w:color w:val="000000"/>
        </w:rPr>
        <w:t>issued and paid-up share capital</w:t>
      </w:r>
      <w:r w:rsidRPr="00106427">
        <w:rPr>
          <w:rFonts w:ascii="Arial" w:eastAsia="Arial Unicode MS" w:hAnsi="Arial" w:cs="Arial"/>
          <w:color w:val="000000"/>
        </w:rPr>
        <w:t>, from non-controlling interests.</w:t>
      </w:r>
    </w:p>
    <w:sectPr w:rsidR="00F6578F" w:rsidRPr="00F6578F" w:rsidSect="00434CB9">
      <w:headerReference w:type="even" r:id="rId12"/>
      <w:headerReference w:type="default" r:id="rId13"/>
      <w:footerReference w:type="even" r:id="rId14"/>
      <w:footerReference w:type="default" r:id="rId15"/>
      <w:headerReference w:type="first" r:id="rId16"/>
      <w:footerReference w:type="first" r:id="rId17"/>
      <w:pgSz w:w="11909" w:h="16834" w:code="9"/>
      <w:pgMar w:top="1440" w:right="720" w:bottom="720" w:left="1728" w:header="706" w:footer="706" w:gutter="0"/>
      <w:pgNumType w:start="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CF9BB5" w14:textId="77777777" w:rsidR="00C259D3" w:rsidRDefault="00C259D3">
      <w:r>
        <w:separator/>
      </w:r>
    </w:p>
  </w:endnote>
  <w:endnote w:type="continuationSeparator" w:id="0">
    <w:p w14:paraId="2676EA47" w14:textId="77777777" w:rsidR="00C259D3" w:rsidRDefault="00C259D3">
      <w:r>
        <w:continuationSeparator/>
      </w:r>
    </w:p>
  </w:endnote>
  <w:endnote w:type="continuationNotice" w:id="1">
    <w:p w14:paraId="7FB7E56C" w14:textId="77777777" w:rsidR="00C259D3" w:rsidRDefault="00C259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Browallia New">
    <w:altName w:val="Leelawadee UI"/>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3968D" w14:textId="77777777" w:rsidR="00B722CD" w:rsidRDefault="00B722CD">
    <w:pPr>
      <w:pBdr>
        <w:top w:val="nil"/>
        <w:left w:val="nil"/>
        <w:bottom w:val="nil"/>
        <w:right w:val="nil"/>
        <w:between w:val="nil"/>
      </w:pBdr>
      <w:tabs>
        <w:tab w:val="center" w:pos="4320"/>
        <w:tab w:val="right" w:pos="8640"/>
      </w:tabs>
      <w:jc w:val="left"/>
      <w:rPr>
        <w:color w:val="000000"/>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4D03C" w14:textId="507EEA4A" w:rsidR="00B722CD" w:rsidRDefault="00B722CD" w:rsidP="00434CB9">
    <w:pPr>
      <w:pBdr>
        <w:top w:val="single" w:sz="8" w:space="1" w:color="000000"/>
        <w:left w:val="nil"/>
        <w:bottom w:val="nil"/>
        <w:right w:val="nil"/>
        <w:between w:val="nil"/>
      </w:pBdr>
      <w:tabs>
        <w:tab w:val="center" w:pos="4320"/>
        <w:tab w:val="right" w:pos="8640"/>
      </w:tabs>
      <w:jc w:val="right"/>
      <w:rPr>
        <w:rFonts w:ascii="Arial" w:eastAsia="Arial" w:hAnsi="Arial" w:cs="Arial"/>
        <w:color w:val="000000"/>
      </w:rPr>
    </w:pPr>
    <w:r>
      <w:rPr>
        <w:rFonts w:ascii="Arial" w:eastAsia="Arial" w:hAnsi="Arial" w:cs="Arial"/>
        <w:color w:val="000000"/>
      </w:rPr>
      <w:fldChar w:fldCharType="begin"/>
    </w:r>
    <w:r>
      <w:rPr>
        <w:rFonts w:ascii="Arial" w:eastAsia="Arial" w:hAnsi="Arial" w:cs="Arial"/>
        <w:color w:val="000000"/>
      </w:rPr>
      <w:instrText>PAGE</w:instrText>
    </w:r>
    <w:r>
      <w:rPr>
        <w:rFonts w:ascii="Arial" w:eastAsia="Arial" w:hAnsi="Arial" w:cs="Arial"/>
        <w:color w:val="000000"/>
      </w:rPr>
      <w:fldChar w:fldCharType="separate"/>
    </w:r>
    <w:r w:rsidR="00532149">
      <w:rPr>
        <w:rFonts w:ascii="Arial" w:eastAsia="Arial" w:hAnsi="Arial" w:cs="Arial"/>
        <w:noProof/>
        <w:color w:val="000000"/>
      </w:rPr>
      <w:t>21</w:t>
    </w:r>
    <w:r>
      <w:rPr>
        <w:rFonts w:ascii="Arial" w:eastAsia="Arial" w:hAnsi="Arial" w:cs="Arial"/>
        <w:color w:val="00000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81466" w14:textId="77777777" w:rsidR="00B722CD" w:rsidRDefault="00B722CD">
    <w:pPr>
      <w:pBdr>
        <w:top w:val="nil"/>
        <w:left w:val="nil"/>
        <w:bottom w:val="nil"/>
        <w:right w:val="nil"/>
        <w:between w:val="nil"/>
      </w:pBdr>
      <w:tabs>
        <w:tab w:val="center" w:pos="4320"/>
        <w:tab w:val="right" w:pos="8640"/>
      </w:tabs>
      <w:jc w:val="left"/>
      <w:rPr>
        <w:color w:val="000000"/>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A83246" w14:textId="77777777" w:rsidR="00C259D3" w:rsidRDefault="00C259D3">
      <w:r>
        <w:separator/>
      </w:r>
    </w:p>
  </w:footnote>
  <w:footnote w:type="continuationSeparator" w:id="0">
    <w:p w14:paraId="2938FF7A" w14:textId="77777777" w:rsidR="00C259D3" w:rsidRDefault="00C259D3">
      <w:r>
        <w:continuationSeparator/>
      </w:r>
    </w:p>
  </w:footnote>
  <w:footnote w:type="continuationNotice" w:id="1">
    <w:p w14:paraId="43CE3178" w14:textId="77777777" w:rsidR="00C259D3" w:rsidRDefault="00C259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9B800" w14:textId="77777777" w:rsidR="00B722CD" w:rsidRDefault="00B722CD">
    <w:pPr>
      <w:pBdr>
        <w:top w:val="nil"/>
        <w:left w:val="nil"/>
        <w:bottom w:val="nil"/>
        <w:right w:val="nil"/>
        <w:between w:val="nil"/>
      </w:pBdr>
      <w:tabs>
        <w:tab w:val="center" w:pos="4153"/>
        <w:tab w:val="right" w:pos="830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D1685" w14:textId="29FC33D7" w:rsidR="00B722CD" w:rsidRDefault="002F198A">
    <w:pPr>
      <w:pBdr>
        <w:top w:val="nil"/>
        <w:left w:val="nil"/>
        <w:bottom w:val="nil"/>
        <w:right w:val="nil"/>
        <w:between w:val="nil"/>
      </w:pBdr>
      <w:rPr>
        <w:rFonts w:ascii="Arial" w:eastAsia="Arial" w:hAnsi="Arial" w:cs="Arial"/>
        <w:b/>
        <w:color w:val="000000"/>
      </w:rPr>
    </w:pPr>
    <w:r>
      <w:rPr>
        <w:rFonts w:ascii="Arial" w:eastAsia="Arial" w:hAnsi="Arial" w:cs="Arial"/>
        <w:b/>
        <w:color w:val="000000"/>
      </w:rPr>
      <w:t>MPJ</w:t>
    </w:r>
    <w:r w:rsidR="00B722CD">
      <w:rPr>
        <w:rFonts w:ascii="Arial" w:eastAsia="Arial" w:hAnsi="Arial" w:cs="Arial"/>
        <w:b/>
        <w:color w:val="000000"/>
      </w:rPr>
      <w:t xml:space="preserve"> </w:t>
    </w:r>
    <w:r>
      <w:rPr>
        <w:rFonts w:ascii="Arial" w:eastAsia="Arial" w:hAnsi="Arial" w:cs="Arial"/>
        <w:b/>
        <w:color w:val="000000"/>
      </w:rPr>
      <w:t xml:space="preserve">Logistics </w:t>
    </w:r>
    <w:r w:rsidR="00B722CD">
      <w:rPr>
        <w:rFonts w:ascii="Arial" w:eastAsia="Arial" w:hAnsi="Arial" w:cs="Arial"/>
        <w:b/>
        <w:color w:val="000000"/>
      </w:rPr>
      <w:t>Public Company Limited</w:t>
    </w:r>
  </w:p>
  <w:p w14:paraId="1D15BD77" w14:textId="77777777" w:rsidR="00B722CD" w:rsidRDefault="00B722CD">
    <w:pPr>
      <w:pBdr>
        <w:top w:val="nil"/>
        <w:left w:val="nil"/>
        <w:bottom w:val="nil"/>
        <w:right w:val="nil"/>
        <w:between w:val="nil"/>
      </w:pBdr>
      <w:rPr>
        <w:rFonts w:ascii="Arial" w:eastAsia="Arial" w:hAnsi="Arial" w:cs="Arial"/>
        <w:b/>
        <w:color w:val="000000"/>
      </w:rPr>
    </w:pPr>
    <w:r>
      <w:rPr>
        <w:rFonts w:ascii="Arial" w:eastAsia="Arial" w:hAnsi="Arial" w:cs="Arial"/>
        <w:b/>
        <w:color w:val="000000"/>
      </w:rPr>
      <w:t>Condensed Notes to the Interim Financial Information (Unaudited)</w:t>
    </w:r>
  </w:p>
  <w:p w14:paraId="66124D34" w14:textId="04801B35" w:rsidR="00B722CD" w:rsidRPr="00EE4613" w:rsidRDefault="00B722CD">
    <w:pPr>
      <w:pBdr>
        <w:top w:val="nil"/>
        <w:left w:val="nil"/>
        <w:bottom w:val="single" w:sz="8" w:space="1" w:color="000000"/>
        <w:right w:val="nil"/>
        <w:between w:val="nil"/>
      </w:pBdr>
      <w:rPr>
        <w:rFonts w:ascii="Arial" w:eastAsia="Arial" w:hAnsi="Arial" w:cstheme="minorBidi"/>
        <w:b/>
        <w:color w:val="000000"/>
        <w:cs/>
      </w:rPr>
    </w:pPr>
    <w:r>
      <w:rPr>
        <w:rFonts w:ascii="Arial" w:eastAsia="Arial" w:hAnsi="Arial" w:cs="Arial"/>
        <w:b/>
        <w:color w:val="000000"/>
      </w:rPr>
      <w:t xml:space="preserve">For the </w:t>
    </w:r>
    <w:r w:rsidR="00B42A27">
      <w:rPr>
        <w:rFonts w:ascii="Arial" w:eastAsia="Arial" w:hAnsi="Arial" w:cs="Arial"/>
        <w:b/>
        <w:color w:val="000000"/>
      </w:rPr>
      <w:t>six</w:t>
    </w:r>
    <w:r w:rsidR="00237DA5">
      <w:rPr>
        <w:rFonts w:ascii="Arial" w:eastAsia="Arial" w:hAnsi="Arial" w:cs="Arial"/>
        <w:b/>
        <w:color w:val="000000"/>
      </w:rPr>
      <w:t>-month</w:t>
    </w:r>
    <w:r w:rsidR="00A90C3A">
      <w:rPr>
        <w:rFonts w:ascii="Arial" w:eastAsia="Arial" w:hAnsi="Arial" w:cs="Arial"/>
        <w:b/>
        <w:color w:val="000000"/>
      </w:rPr>
      <w:t xml:space="preserve"> </w:t>
    </w:r>
    <w:r>
      <w:rPr>
        <w:rFonts w:ascii="Arial" w:eastAsia="Arial" w:hAnsi="Arial" w:cs="Arial"/>
        <w:b/>
        <w:color w:val="000000"/>
      </w:rPr>
      <w:t xml:space="preserve">period ended </w:t>
    </w:r>
    <w:r w:rsidR="00B42A27">
      <w:rPr>
        <w:rFonts w:ascii="Arial" w:eastAsia="Arial" w:hAnsi="Arial" w:cs="Arial"/>
        <w:b/>
        <w:color w:val="000000"/>
        <w:lang w:val="en-GB"/>
      </w:rPr>
      <w:t>30 June</w:t>
    </w:r>
    <w:r w:rsidR="007756A7">
      <w:rPr>
        <w:rFonts w:ascii="Arial" w:eastAsia="Arial" w:hAnsi="Arial" w:cs="Arial"/>
        <w:b/>
        <w:color w:val="000000"/>
        <w:lang w:val="en-GB"/>
      </w:rPr>
      <w:t xml:space="preserve"> </w:t>
    </w:r>
    <w:r>
      <w:rPr>
        <w:rFonts w:ascii="Arial" w:eastAsia="Arial" w:hAnsi="Arial" w:cs="Arial"/>
        <w:b/>
        <w:color w:val="000000"/>
      </w:rPr>
      <w:t>202</w:t>
    </w:r>
    <w:r w:rsidR="00EE4613">
      <w:rPr>
        <w:rFonts w:ascii="Arial" w:eastAsia="Arial" w:hAnsi="Arial" w:cs="Arial"/>
        <w:b/>
        <w:color w:val="000000"/>
      </w:rPr>
      <w:t>6</w:t>
    </w:r>
  </w:p>
  <w:p w14:paraId="6728AEF6" w14:textId="77777777" w:rsidR="00B722CD" w:rsidRDefault="00B722CD">
    <w:pPr>
      <w:pBdr>
        <w:top w:val="nil"/>
        <w:left w:val="nil"/>
        <w:bottom w:val="nil"/>
        <w:right w:val="nil"/>
        <w:between w:val="nil"/>
      </w:pBdr>
      <w:rPr>
        <w:rFonts w:ascii="Arial" w:eastAsia="Arial" w:hAnsi="Arial" w:cs="Arial"/>
        <w:b/>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0308" w14:textId="77777777" w:rsidR="00B722CD" w:rsidRDefault="00B722CD">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697B45B"/>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1F9F98C2"/>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250D37E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90F12F4"/>
    <w:multiLevelType w:val="hybridMultilevel"/>
    <w:tmpl w:val="AEA6CC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2AB23DB"/>
    <w:multiLevelType w:val="hybridMultilevel"/>
    <w:tmpl w:val="2CF2BB52"/>
    <w:lvl w:ilvl="0" w:tplc="FAE24BD8">
      <w:start w:val="1"/>
      <w:numFmt w:val="lowerLetter"/>
      <w:lvlText w:val="%1)"/>
      <w:lvlJc w:val="left"/>
      <w:pPr>
        <w:ind w:left="720" w:hanging="360"/>
      </w:pPr>
      <w:rPr>
        <w:rFonts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E21BC1"/>
    <w:multiLevelType w:val="hybridMultilevel"/>
    <w:tmpl w:val="12C426A4"/>
    <w:lvl w:ilvl="0" w:tplc="80F24D62">
      <w:start w:val="31"/>
      <w:numFmt w:val="bullet"/>
      <w:lvlText w:val="-"/>
      <w:lvlJc w:val="left"/>
      <w:pPr>
        <w:ind w:left="408" w:hanging="360"/>
      </w:pPr>
      <w:rPr>
        <w:rFonts w:ascii="Arial" w:eastAsia="Arial Unicode MS" w:hAnsi="Arial"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8" w15:restartNumberingAfterBreak="0">
    <w:nsid w:val="5A30310F"/>
    <w:multiLevelType w:val="hybridMultilevel"/>
    <w:tmpl w:val="A378BCC0"/>
    <w:lvl w:ilvl="0" w:tplc="C0DC71F2">
      <w:start w:val="3"/>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677D7432"/>
    <w:multiLevelType w:val="hybridMultilevel"/>
    <w:tmpl w:val="FFF4F08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7D93F79"/>
    <w:multiLevelType w:val="hybridMultilevel"/>
    <w:tmpl w:val="EFDE9866"/>
    <w:lvl w:ilvl="0" w:tplc="0ABAE77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9F52FEC"/>
    <w:multiLevelType w:val="hybridMultilevel"/>
    <w:tmpl w:val="F864B86E"/>
    <w:lvl w:ilvl="0" w:tplc="FFD63D50">
      <w:start w:val="1"/>
      <w:numFmt w:val="lowerLetter"/>
      <w:lvlText w:val="%1)"/>
      <w:lvlJc w:val="left"/>
      <w:pPr>
        <w:ind w:left="927" w:hanging="360"/>
      </w:pPr>
      <w:rPr>
        <w:rFonts w:hint="default"/>
        <w:b/>
        <w:bCs/>
        <w:color w:val="auto"/>
        <w:sz w:val="20"/>
        <w:szCs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5910D02"/>
    <w:multiLevelType w:val="hybridMultilevel"/>
    <w:tmpl w:val="5CD23BEA"/>
    <w:lvl w:ilvl="0" w:tplc="F40C1782">
      <w:start w:val="1"/>
      <w:numFmt w:val="lowerLetter"/>
      <w:lvlText w:val="%1)"/>
      <w:lvlJc w:val="left"/>
      <w:pPr>
        <w:ind w:left="2204" w:hanging="360"/>
      </w:pPr>
      <w:rPr>
        <w:rFonts w:ascii="Arial" w:hAnsi="Arial" w:cs="Arial" w:hint="default"/>
        <w:b/>
        <w:i w:val="0"/>
        <w:iCs w:val="0"/>
        <w:color w:val="auto"/>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num w:numId="1" w16cid:durableId="1019047039">
    <w:abstractNumId w:val="10"/>
  </w:num>
  <w:num w:numId="2" w16cid:durableId="947544725">
    <w:abstractNumId w:val="11"/>
  </w:num>
  <w:num w:numId="3" w16cid:durableId="703142311">
    <w:abstractNumId w:val="0"/>
  </w:num>
  <w:num w:numId="4" w16cid:durableId="1648700490">
    <w:abstractNumId w:val="8"/>
  </w:num>
  <w:num w:numId="5" w16cid:durableId="1705017177">
    <w:abstractNumId w:val="7"/>
  </w:num>
  <w:num w:numId="6" w16cid:durableId="943614857">
    <w:abstractNumId w:val="12"/>
  </w:num>
  <w:num w:numId="7" w16cid:durableId="752245378">
    <w:abstractNumId w:val="4"/>
  </w:num>
  <w:num w:numId="8" w16cid:durableId="1007752680">
    <w:abstractNumId w:val="1"/>
  </w:num>
  <w:num w:numId="9" w16cid:durableId="755857558">
    <w:abstractNumId w:val="3"/>
  </w:num>
  <w:num w:numId="10" w16cid:durableId="1724213282">
    <w:abstractNumId w:val="2"/>
  </w:num>
  <w:num w:numId="11" w16cid:durableId="1503423558">
    <w:abstractNumId w:val="6"/>
  </w:num>
  <w:num w:numId="12" w16cid:durableId="280385573">
    <w:abstractNumId w:val="5"/>
  </w:num>
  <w:num w:numId="13" w16cid:durableId="210495250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7489"/>
    <w:rsid w:val="00000F37"/>
    <w:rsid w:val="00001C97"/>
    <w:rsid w:val="00004999"/>
    <w:rsid w:val="000053AB"/>
    <w:rsid w:val="00005E9F"/>
    <w:rsid w:val="000066A0"/>
    <w:rsid w:val="0000687C"/>
    <w:rsid w:val="00010446"/>
    <w:rsid w:val="00010F97"/>
    <w:rsid w:val="00011448"/>
    <w:rsid w:val="0001249B"/>
    <w:rsid w:val="00013729"/>
    <w:rsid w:val="00015660"/>
    <w:rsid w:val="00016196"/>
    <w:rsid w:val="00016827"/>
    <w:rsid w:val="000172C9"/>
    <w:rsid w:val="00020755"/>
    <w:rsid w:val="0002144B"/>
    <w:rsid w:val="000225A2"/>
    <w:rsid w:val="00022693"/>
    <w:rsid w:val="0002291F"/>
    <w:rsid w:val="00022F51"/>
    <w:rsid w:val="00023EE6"/>
    <w:rsid w:val="00025CD8"/>
    <w:rsid w:val="00025D1E"/>
    <w:rsid w:val="00026A68"/>
    <w:rsid w:val="00026D3A"/>
    <w:rsid w:val="00027BB8"/>
    <w:rsid w:val="00030025"/>
    <w:rsid w:val="00030EE9"/>
    <w:rsid w:val="000310FD"/>
    <w:rsid w:val="0003148E"/>
    <w:rsid w:val="0003195D"/>
    <w:rsid w:val="00031C2F"/>
    <w:rsid w:val="0003228C"/>
    <w:rsid w:val="000329FF"/>
    <w:rsid w:val="00033520"/>
    <w:rsid w:val="00033813"/>
    <w:rsid w:val="00033AD7"/>
    <w:rsid w:val="00036117"/>
    <w:rsid w:val="00036F57"/>
    <w:rsid w:val="000377C9"/>
    <w:rsid w:val="000377FC"/>
    <w:rsid w:val="000401C2"/>
    <w:rsid w:val="00040D49"/>
    <w:rsid w:val="000413FC"/>
    <w:rsid w:val="00041A94"/>
    <w:rsid w:val="00042144"/>
    <w:rsid w:val="000423C4"/>
    <w:rsid w:val="00042563"/>
    <w:rsid w:val="000425EF"/>
    <w:rsid w:val="00042BEA"/>
    <w:rsid w:val="00042F0B"/>
    <w:rsid w:val="00043479"/>
    <w:rsid w:val="00043B76"/>
    <w:rsid w:val="00045A3D"/>
    <w:rsid w:val="00045DED"/>
    <w:rsid w:val="0004708F"/>
    <w:rsid w:val="0004743D"/>
    <w:rsid w:val="00047969"/>
    <w:rsid w:val="00047B93"/>
    <w:rsid w:val="0005089A"/>
    <w:rsid w:val="000514FD"/>
    <w:rsid w:val="0005287B"/>
    <w:rsid w:val="0005301F"/>
    <w:rsid w:val="00053E3D"/>
    <w:rsid w:val="00054FDC"/>
    <w:rsid w:val="00057995"/>
    <w:rsid w:val="00057CA2"/>
    <w:rsid w:val="00060B05"/>
    <w:rsid w:val="00060B82"/>
    <w:rsid w:val="00060F93"/>
    <w:rsid w:val="000658B9"/>
    <w:rsid w:val="000669B2"/>
    <w:rsid w:val="00066E79"/>
    <w:rsid w:val="0006796C"/>
    <w:rsid w:val="00067981"/>
    <w:rsid w:val="00070483"/>
    <w:rsid w:val="00071A14"/>
    <w:rsid w:val="00071BE9"/>
    <w:rsid w:val="000721C1"/>
    <w:rsid w:val="000728BA"/>
    <w:rsid w:val="00072986"/>
    <w:rsid w:val="0007412A"/>
    <w:rsid w:val="000747EA"/>
    <w:rsid w:val="00075084"/>
    <w:rsid w:val="000755EB"/>
    <w:rsid w:val="000758A2"/>
    <w:rsid w:val="00076002"/>
    <w:rsid w:val="00076D34"/>
    <w:rsid w:val="00077794"/>
    <w:rsid w:val="000778F6"/>
    <w:rsid w:val="00077AC5"/>
    <w:rsid w:val="00082537"/>
    <w:rsid w:val="00082590"/>
    <w:rsid w:val="000829A0"/>
    <w:rsid w:val="00082DD0"/>
    <w:rsid w:val="000835C7"/>
    <w:rsid w:val="00083AE7"/>
    <w:rsid w:val="000846FA"/>
    <w:rsid w:val="00084979"/>
    <w:rsid w:val="00085572"/>
    <w:rsid w:val="00085F41"/>
    <w:rsid w:val="00087E67"/>
    <w:rsid w:val="00087ED3"/>
    <w:rsid w:val="00090E17"/>
    <w:rsid w:val="00091161"/>
    <w:rsid w:val="00091676"/>
    <w:rsid w:val="00091920"/>
    <w:rsid w:val="000935EA"/>
    <w:rsid w:val="000949E1"/>
    <w:rsid w:val="00097C00"/>
    <w:rsid w:val="000A0EDB"/>
    <w:rsid w:val="000A0F04"/>
    <w:rsid w:val="000A15C2"/>
    <w:rsid w:val="000A2452"/>
    <w:rsid w:val="000A2986"/>
    <w:rsid w:val="000A448E"/>
    <w:rsid w:val="000A587C"/>
    <w:rsid w:val="000A5ABE"/>
    <w:rsid w:val="000A5E96"/>
    <w:rsid w:val="000A6538"/>
    <w:rsid w:val="000A6AE4"/>
    <w:rsid w:val="000A6D55"/>
    <w:rsid w:val="000A7543"/>
    <w:rsid w:val="000B08BE"/>
    <w:rsid w:val="000B1F8E"/>
    <w:rsid w:val="000B21C2"/>
    <w:rsid w:val="000B23A6"/>
    <w:rsid w:val="000B3A8F"/>
    <w:rsid w:val="000B450A"/>
    <w:rsid w:val="000B53AD"/>
    <w:rsid w:val="000B6DA2"/>
    <w:rsid w:val="000B6FAB"/>
    <w:rsid w:val="000B7D84"/>
    <w:rsid w:val="000C051B"/>
    <w:rsid w:val="000C0CA3"/>
    <w:rsid w:val="000C0F4A"/>
    <w:rsid w:val="000C2F25"/>
    <w:rsid w:val="000C3D4D"/>
    <w:rsid w:val="000C3E11"/>
    <w:rsid w:val="000C462D"/>
    <w:rsid w:val="000C4ACA"/>
    <w:rsid w:val="000C5EC0"/>
    <w:rsid w:val="000C763B"/>
    <w:rsid w:val="000D10E9"/>
    <w:rsid w:val="000D2023"/>
    <w:rsid w:val="000D2041"/>
    <w:rsid w:val="000D3536"/>
    <w:rsid w:val="000D42B4"/>
    <w:rsid w:val="000D4D5C"/>
    <w:rsid w:val="000D5179"/>
    <w:rsid w:val="000D64C5"/>
    <w:rsid w:val="000D6D73"/>
    <w:rsid w:val="000E22DD"/>
    <w:rsid w:val="000E48BB"/>
    <w:rsid w:val="000E4DAD"/>
    <w:rsid w:val="000E521B"/>
    <w:rsid w:val="000E6753"/>
    <w:rsid w:val="000E733F"/>
    <w:rsid w:val="000E757B"/>
    <w:rsid w:val="000F01AE"/>
    <w:rsid w:val="000F0D28"/>
    <w:rsid w:val="000F0E28"/>
    <w:rsid w:val="000F1E2B"/>
    <w:rsid w:val="000F2317"/>
    <w:rsid w:val="000F3F74"/>
    <w:rsid w:val="000F4543"/>
    <w:rsid w:val="000F4AD2"/>
    <w:rsid w:val="000F4D1C"/>
    <w:rsid w:val="000F4EB7"/>
    <w:rsid w:val="000F6BDF"/>
    <w:rsid w:val="000F724C"/>
    <w:rsid w:val="000F7715"/>
    <w:rsid w:val="000F771B"/>
    <w:rsid w:val="000F77C8"/>
    <w:rsid w:val="00100DCB"/>
    <w:rsid w:val="0010150D"/>
    <w:rsid w:val="001015C8"/>
    <w:rsid w:val="001023CB"/>
    <w:rsid w:val="00102C39"/>
    <w:rsid w:val="001032CB"/>
    <w:rsid w:val="00103979"/>
    <w:rsid w:val="00103AC9"/>
    <w:rsid w:val="00104C30"/>
    <w:rsid w:val="001051DA"/>
    <w:rsid w:val="00105589"/>
    <w:rsid w:val="00105D28"/>
    <w:rsid w:val="00105F70"/>
    <w:rsid w:val="00106427"/>
    <w:rsid w:val="00106B1E"/>
    <w:rsid w:val="001073A7"/>
    <w:rsid w:val="00107A03"/>
    <w:rsid w:val="00110E79"/>
    <w:rsid w:val="00111220"/>
    <w:rsid w:val="00111E96"/>
    <w:rsid w:val="001120CB"/>
    <w:rsid w:val="00112A03"/>
    <w:rsid w:val="00113744"/>
    <w:rsid w:val="0011479A"/>
    <w:rsid w:val="00115D2D"/>
    <w:rsid w:val="00115D48"/>
    <w:rsid w:val="001163D6"/>
    <w:rsid w:val="0011760F"/>
    <w:rsid w:val="00117F06"/>
    <w:rsid w:val="0012004B"/>
    <w:rsid w:val="001203F6"/>
    <w:rsid w:val="00121AF8"/>
    <w:rsid w:val="001221C6"/>
    <w:rsid w:val="001236FD"/>
    <w:rsid w:val="00124E69"/>
    <w:rsid w:val="0012501A"/>
    <w:rsid w:val="00125EB8"/>
    <w:rsid w:val="00130F0C"/>
    <w:rsid w:val="00131F3B"/>
    <w:rsid w:val="0013315B"/>
    <w:rsid w:val="00133B52"/>
    <w:rsid w:val="00135B01"/>
    <w:rsid w:val="00135F66"/>
    <w:rsid w:val="00136968"/>
    <w:rsid w:val="00137134"/>
    <w:rsid w:val="00137950"/>
    <w:rsid w:val="00137AC8"/>
    <w:rsid w:val="00137CA1"/>
    <w:rsid w:val="00137FF0"/>
    <w:rsid w:val="00140F7B"/>
    <w:rsid w:val="00141D52"/>
    <w:rsid w:val="001426A6"/>
    <w:rsid w:val="00142A21"/>
    <w:rsid w:val="00142A92"/>
    <w:rsid w:val="00142C91"/>
    <w:rsid w:val="00143B15"/>
    <w:rsid w:val="001441CE"/>
    <w:rsid w:val="0014494C"/>
    <w:rsid w:val="00144E1F"/>
    <w:rsid w:val="00145BA6"/>
    <w:rsid w:val="00145F9E"/>
    <w:rsid w:val="00146B0B"/>
    <w:rsid w:val="00147835"/>
    <w:rsid w:val="00150063"/>
    <w:rsid w:val="001503AA"/>
    <w:rsid w:val="001503AC"/>
    <w:rsid w:val="00150970"/>
    <w:rsid w:val="00150BCE"/>
    <w:rsid w:val="00151251"/>
    <w:rsid w:val="00151A5F"/>
    <w:rsid w:val="001526FD"/>
    <w:rsid w:val="00152FDB"/>
    <w:rsid w:val="0015317B"/>
    <w:rsid w:val="0015392A"/>
    <w:rsid w:val="00154012"/>
    <w:rsid w:val="00154DEA"/>
    <w:rsid w:val="00155065"/>
    <w:rsid w:val="001553F5"/>
    <w:rsid w:val="0015544A"/>
    <w:rsid w:val="00155A6E"/>
    <w:rsid w:val="0015613E"/>
    <w:rsid w:val="00156520"/>
    <w:rsid w:val="00156703"/>
    <w:rsid w:val="00156D44"/>
    <w:rsid w:val="00157ABB"/>
    <w:rsid w:val="00157F37"/>
    <w:rsid w:val="00160456"/>
    <w:rsid w:val="00160C2E"/>
    <w:rsid w:val="00162359"/>
    <w:rsid w:val="00163479"/>
    <w:rsid w:val="001649A9"/>
    <w:rsid w:val="00165B64"/>
    <w:rsid w:val="00170A71"/>
    <w:rsid w:val="001712A8"/>
    <w:rsid w:val="00171B31"/>
    <w:rsid w:val="0017365C"/>
    <w:rsid w:val="001736C9"/>
    <w:rsid w:val="00173F16"/>
    <w:rsid w:val="0017492C"/>
    <w:rsid w:val="00174ADB"/>
    <w:rsid w:val="00174E33"/>
    <w:rsid w:val="001752D5"/>
    <w:rsid w:val="001757ED"/>
    <w:rsid w:val="0017687E"/>
    <w:rsid w:val="00177595"/>
    <w:rsid w:val="001806B1"/>
    <w:rsid w:val="00182AC3"/>
    <w:rsid w:val="00183C90"/>
    <w:rsid w:val="00184E3C"/>
    <w:rsid w:val="00184FAB"/>
    <w:rsid w:val="001850CB"/>
    <w:rsid w:val="001856F6"/>
    <w:rsid w:val="0019028C"/>
    <w:rsid w:val="00190738"/>
    <w:rsid w:val="00192268"/>
    <w:rsid w:val="00192779"/>
    <w:rsid w:val="00193285"/>
    <w:rsid w:val="0019343B"/>
    <w:rsid w:val="001937D5"/>
    <w:rsid w:val="00193D76"/>
    <w:rsid w:val="00194773"/>
    <w:rsid w:val="001957B8"/>
    <w:rsid w:val="00197154"/>
    <w:rsid w:val="00197E08"/>
    <w:rsid w:val="001A100A"/>
    <w:rsid w:val="001A259E"/>
    <w:rsid w:val="001A2936"/>
    <w:rsid w:val="001A29B1"/>
    <w:rsid w:val="001A2F6C"/>
    <w:rsid w:val="001A37FC"/>
    <w:rsid w:val="001A3E12"/>
    <w:rsid w:val="001A3FBB"/>
    <w:rsid w:val="001A45DB"/>
    <w:rsid w:val="001A4A33"/>
    <w:rsid w:val="001A5C50"/>
    <w:rsid w:val="001A77BE"/>
    <w:rsid w:val="001B0CAE"/>
    <w:rsid w:val="001B119F"/>
    <w:rsid w:val="001B15C2"/>
    <w:rsid w:val="001B1829"/>
    <w:rsid w:val="001B1FD0"/>
    <w:rsid w:val="001B3014"/>
    <w:rsid w:val="001B319F"/>
    <w:rsid w:val="001B35DB"/>
    <w:rsid w:val="001B363E"/>
    <w:rsid w:val="001B4EAD"/>
    <w:rsid w:val="001B5AE1"/>
    <w:rsid w:val="001B6606"/>
    <w:rsid w:val="001B728C"/>
    <w:rsid w:val="001B7892"/>
    <w:rsid w:val="001C021A"/>
    <w:rsid w:val="001C14C4"/>
    <w:rsid w:val="001C14FF"/>
    <w:rsid w:val="001C267C"/>
    <w:rsid w:val="001C2B0E"/>
    <w:rsid w:val="001C2D66"/>
    <w:rsid w:val="001C3D57"/>
    <w:rsid w:val="001C4984"/>
    <w:rsid w:val="001C4AE1"/>
    <w:rsid w:val="001C53DD"/>
    <w:rsid w:val="001C6C61"/>
    <w:rsid w:val="001C7375"/>
    <w:rsid w:val="001D09A1"/>
    <w:rsid w:val="001D1701"/>
    <w:rsid w:val="001D1C1E"/>
    <w:rsid w:val="001D246E"/>
    <w:rsid w:val="001D2EA0"/>
    <w:rsid w:val="001D3259"/>
    <w:rsid w:val="001D3E34"/>
    <w:rsid w:val="001D4B28"/>
    <w:rsid w:val="001D547B"/>
    <w:rsid w:val="001D6948"/>
    <w:rsid w:val="001D757F"/>
    <w:rsid w:val="001D76FD"/>
    <w:rsid w:val="001D7BA2"/>
    <w:rsid w:val="001E07C0"/>
    <w:rsid w:val="001E13C3"/>
    <w:rsid w:val="001E1BA3"/>
    <w:rsid w:val="001E22A7"/>
    <w:rsid w:val="001E297E"/>
    <w:rsid w:val="001E3D8D"/>
    <w:rsid w:val="001E6205"/>
    <w:rsid w:val="001E63E1"/>
    <w:rsid w:val="001E67B9"/>
    <w:rsid w:val="001E6DD1"/>
    <w:rsid w:val="001E6FC0"/>
    <w:rsid w:val="001E7AB7"/>
    <w:rsid w:val="001F021F"/>
    <w:rsid w:val="001F086E"/>
    <w:rsid w:val="001F10A8"/>
    <w:rsid w:val="001F1D5E"/>
    <w:rsid w:val="001F2A51"/>
    <w:rsid w:val="001F2D91"/>
    <w:rsid w:val="001F33DA"/>
    <w:rsid w:val="001F3BAA"/>
    <w:rsid w:val="001F437A"/>
    <w:rsid w:val="001F63F5"/>
    <w:rsid w:val="001F7F2C"/>
    <w:rsid w:val="002001AB"/>
    <w:rsid w:val="00200941"/>
    <w:rsid w:val="0020132A"/>
    <w:rsid w:val="00201809"/>
    <w:rsid w:val="00201BBB"/>
    <w:rsid w:val="00201FB6"/>
    <w:rsid w:val="00203E54"/>
    <w:rsid w:val="00205D79"/>
    <w:rsid w:val="00205E39"/>
    <w:rsid w:val="0020671A"/>
    <w:rsid w:val="00206E6A"/>
    <w:rsid w:val="00210CCC"/>
    <w:rsid w:val="00211749"/>
    <w:rsid w:val="002151EE"/>
    <w:rsid w:val="002152F5"/>
    <w:rsid w:val="0021573A"/>
    <w:rsid w:val="00215D4A"/>
    <w:rsid w:val="00215E08"/>
    <w:rsid w:val="00216859"/>
    <w:rsid w:val="00216A16"/>
    <w:rsid w:val="002173ED"/>
    <w:rsid w:val="002218A1"/>
    <w:rsid w:val="0022238A"/>
    <w:rsid w:val="00222CEA"/>
    <w:rsid w:val="002235CA"/>
    <w:rsid w:val="0022447E"/>
    <w:rsid w:val="00224AA5"/>
    <w:rsid w:val="00225286"/>
    <w:rsid w:val="00225609"/>
    <w:rsid w:val="00225695"/>
    <w:rsid w:val="00225C84"/>
    <w:rsid w:val="0022613C"/>
    <w:rsid w:val="00226804"/>
    <w:rsid w:val="00227125"/>
    <w:rsid w:val="00227139"/>
    <w:rsid w:val="00227383"/>
    <w:rsid w:val="002273C5"/>
    <w:rsid w:val="0022745F"/>
    <w:rsid w:val="00230317"/>
    <w:rsid w:val="002306D7"/>
    <w:rsid w:val="00230BAE"/>
    <w:rsid w:val="0023101B"/>
    <w:rsid w:val="002319D7"/>
    <w:rsid w:val="00231F3A"/>
    <w:rsid w:val="002326AC"/>
    <w:rsid w:val="00232D03"/>
    <w:rsid w:val="002348A8"/>
    <w:rsid w:val="00234B50"/>
    <w:rsid w:val="00234DB6"/>
    <w:rsid w:val="002350EA"/>
    <w:rsid w:val="002352C1"/>
    <w:rsid w:val="0023680B"/>
    <w:rsid w:val="002372A2"/>
    <w:rsid w:val="002379FC"/>
    <w:rsid w:val="00237DA5"/>
    <w:rsid w:val="00240A6C"/>
    <w:rsid w:val="00240E42"/>
    <w:rsid w:val="00241439"/>
    <w:rsid w:val="0024293F"/>
    <w:rsid w:val="002438AF"/>
    <w:rsid w:val="002439A7"/>
    <w:rsid w:val="00244725"/>
    <w:rsid w:val="00244ED8"/>
    <w:rsid w:val="00245372"/>
    <w:rsid w:val="00245D7A"/>
    <w:rsid w:val="002461D6"/>
    <w:rsid w:val="00246547"/>
    <w:rsid w:val="00246AA6"/>
    <w:rsid w:val="00246BC8"/>
    <w:rsid w:val="00250302"/>
    <w:rsid w:val="00250434"/>
    <w:rsid w:val="002528C3"/>
    <w:rsid w:val="00254172"/>
    <w:rsid w:val="00254A39"/>
    <w:rsid w:val="00254AF9"/>
    <w:rsid w:val="0025519C"/>
    <w:rsid w:val="002552F1"/>
    <w:rsid w:val="0025558A"/>
    <w:rsid w:val="00256351"/>
    <w:rsid w:val="00257825"/>
    <w:rsid w:val="002606D6"/>
    <w:rsid w:val="0026072A"/>
    <w:rsid w:val="00260DD8"/>
    <w:rsid w:val="00260E19"/>
    <w:rsid w:val="00260E93"/>
    <w:rsid w:val="00260F78"/>
    <w:rsid w:val="0026162D"/>
    <w:rsid w:val="0026426D"/>
    <w:rsid w:val="0026619D"/>
    <w:rsid w:val="0026682B"/>
    <w:rsid w:val="0026704F"/>
    <w:rsid w:val="00267F5F"/>
    <w:rsid w:val="00270B01"/>
    <w:rsid w:val="00270CBF"/>
    <w:rsid w:val="00271D8F"/>
    <w:rsid w:val="0027532C"/>
    <w:rsid w:val="002758A1"/>
    <w:rsid w:val="00275B00"/>
    <w:rsid w:val="00280502"/>
    <w:rsid w:val="00280516"/>
    <w:rsid w:val="00280D8B"/>
    <w:rsid w:val="00282D35"/>
    <w:rsid w:val="00282E78"/>
    <w:rsid w:val="00282EBD"/>
    <w:rsid w:val="00284C78"/>
    <w:rsid w:val="00286A8A"/>
    <w:rsid w:val="00286DFD"/>
    <w:rsid w:val="00291AC4"/>
    <w:rsid w:val="00292269"/>
    <w:rsid w:val="00292E01"/>
    <w:rsid w:val="0029352F"/>
    <w:rsid w:val="00293C1E"/>
    <w:rsid w:val="00293E5D"/>
    <w:rsid w:val="00295202"/>
    <w:rsid w:val="002955A5"/>
    <w:rsid w:val="002959E8"/>
    <w:rsid w:val="00295E1A"/>
    <w:rsid w:val="002970EB"/>
    <w:rsid w:val="002976C6"/>
    <w:rsid w:val="002978F2"/>
    <w:rsid w:val="002A0ADC"/>
    <w:rsid w:val="002A18E0"/>
    <w:rsid w:val="002A1CB9"/>
    <w:rsid w:val="002A1D25"/>
    <w:rsid w:val="002A1F22"/>
    <w:rsid w:val="002A3DCF"/>
    <w:rsid w:val="002A442A"/>
    <w:rsid w:val="002A4B19"/>
    <w:rsid w:val="002A4BF4"/>
    <w:rsid w:val="002A4C99"/>
    <w:rsid w:val="002A4F18"/>
    <w:rsid w:val="002A60B7"/>
    <w:rsid w:val="002A742C"/>
    <w:rsid w:val="002A7BA5"/>
    <w:rsid w:val="002B0A87"/>
    <w:rsid w:val="002B0B9E"/>
    <w:rsid w:val="002B1782"/>
    <w:rsid w:val="002B2298"/>
    <w:rsid w:val="002B3376"/>
    <w:rsid w:val="002B3FE3"/>
    <w:rsid w:val="002B44D5"/>
    <w:rsid w:val="002B5162"/>
    <w:rsid w:val="002B7E23"/>
    <w:rsid w:val="002C08AD"/>
    <w:rsid w:val="002C0A2F"/>
    <w:rsid w:val="002C1C57"/>
    <w:rsid w:val="002C1E30"/>
    <w:rsid w:val="002C240F"/>
    <w:rsid w:val="002C28BB"/>
    <w:rsid w:val="002C3F7E"/>
    <w:rsid w:val="002C4BA1"/>
    <w:rsid w:val="002C4C4F"/>
    <w:rsid w:val="002C4E09"/>
    <w:rsid w:val="002C5602"/>
    <w:rsid w:val="002C5BB1"/>
    <w:rsid w:val="002C681F"/>
    <w:rsid w:val="002C6FC2"/>
    <w:rsid w:val="002D00D4"/>
    <w:rsid w:val="002D0F4E"/>
    <w:rsid w:val="002D1A93"/>
    <w:rsid w:val="002D1B44"/>
    <w:rsid w:val="002D1DA4"/>
    <w:rsid w:val="002D25BA"/>
    <w:rsid w:val="002D2B4F"/>
    <w:rsid w:val="002D2E24"/>
    <w:rsid w:val="002D3A06"/>
    <w:rsid w:val="002D3B43"/>
    <w:rsid w:val="002D3E75"/>
    <w:rsid w:val="002D4476"/>
    <w:rsid w:val="002D4BA9"/>
    <w:rsid w:val="002D4D4A"/>
    <w:rsid w:val="002D52F9"/>
    <w:rsid w:val="002D5529"/>
    <w:rsid w:val="002D5B14"/>
    <w:rsid w:val="002D62F2"/>
    <w:rsid w:val="002D6487"/>
    <w:rsid w:val="002D725D"/>
    <w:rsid w:val="002D7514"/>
    <w:rsid w:val="002D7BEE"/>
    <w:rsid w:val="002E26EE"/>
    <w:rsid w:val="002E2F58"/>
    <w:rsid w:val="002E346A"/>
    <w:rsid w:val="002E4435"/>
    <w:rsid w:val="002E4BE5"/>
    <w:rsid w:val="002E54E0"/>
    <w:rsid w:val="002E6529"/>
    <w:rsid w:val="002E652C"/>
    <w:rsid w:val="002E6BFD"/>
    <w:rsid w:val="002E6C35"/>
    <w:rsid w:val="002E755B"/>
    <w:rsid w:val="002E79F1"/>
    <w:rsid w:val="002F198A"/>
    <w:rsid w:val="002F1EB0"/>
    <w:rsid w:val="002F20E0"/>
    <w:rsid w:val="002F2524"/>
    <w:rsid w:val="002F2CC1"/>
    <w:rsid w:val="002F2F54"/>
    <w:rsid w:val="002F3AA0"/>
    <w:rsid w:val="002F509A"/>
    <w:rsid w:val="002F5EED"/>
    <w:rsid w:val="002F5FAE"/>
    <w:rsid w:val="002F600D"/>
    <w:rsid w:val="002F6996"/>
    <w:rsid w:val="002F6D6C"/>
    <w:rsid w:val="002F7549"/>
    <w:rsid w:val="002F78F5"/>
    <w:rsid w:val="0030165E"/>
    <w:rsid w:val="00301867"/>
    <w:rsid w:val="00301BDC"/>
    <w:rsid w:val="00301CD8"/>
    <w:rsid w:val="00301D29"/>
    <w:rsid w:val="00302141"/>
    <w:rsid w:val="00302383"/>
    <w:rsid w:val="003029AF"/>
    <w:rsid w:val="003038CA"/>
    <w:rsid w:val="003049FC"/>
    <w:rsid w:val="00304F13"/>
    <w:rsid w:val="00305BC6"/>
    <w:rsid w:val="00306C22"/>
    <w:rsid w:val="00306CB0"/>
    <w:rsid w:val="003070F1"/>
    <w:rsid w:val="0030759D"/>
    <w:rsid w:val="00307853"/>
    <w:rsid w:val="003100AA"/>
    <w:rsid w:val="003102BA"/>
    <w:rsid w:val="00310C6C"/>
    <w:rsid w:val="00312237"/>
    <w:rsid w:val="0031266A"/>
    <w:rsid w:val="00312A1E"/>
    <w:rsid w:val="003146E8"/>
    <w:rsid w:val="00314837"/>
    <w:rsid w:val="00314EF8"/>
    <w:rsid w:val="00314EFE"/>
    <w:rsid w:val="00316210"/>
    <w:rsid w:val="003163B6"/>
    <w:rsid w:val="00317743"/>
    <w:rsid w:val="003212C9"/>
    <w:rsid w:val="00321670"/>
    <w:rsid w:val="0032223A"/>
    <w:rsid w:val="0032251B"/>
    <w:rsid w:val="00322705"/>
    <w:rsid w:val="003231E9"/>
    <w:rsid w:val="0032320C"/>
    <w:rsid w:val="003253B8"/>
    <w:rsid w:val="0032592C"/>
    <w:rsid w:val="0032615A"/>
    <w:rsid w:val="00327535"/>
    <w:rsid w:val="00331662"/>
    <w:rsid w:val="00332733"/>
    <w:rsid w:val="003328D1"/>
    <w:rsid w:val="00332BFB"/>
    <w:rsid w:val="00334302"/>
    <w:rsid w:val="0033438E"/>
    <w:rsid w:val="00334BA8"/>
    <w:rsid w:val="0033550B"/>
    <w:rsid w:val="003369E7"/>
    <w:rsid w:val="003374FA"/>
    <w:rsid w:val="00340092"/>
    <w:rsid w:val="003414E7"/>
    <w:rsid w:val="00341E7C"/>
    <w:rsid w:val="003427A9"/>
    <w:rsid w:val="00342917"/>
    <w:rsid w:val="00342DE2"/>
    <w:rsid w:val="00343BFF"/>
    <w:rsid w:val="00344487"/>
    <w:rsid w:val="00344817"/>
    <w:rsid w:val="0034512E"/>
    <w:rsid w:val="00345183"/>
    <w:rsid w:val="003458DF"/>
    <w:rsid w:val="00347686"/>
    <w:rsid w:val="00350E36"/>
    <w:rsid w:val="0035151F"/>
    <w:rsid w:val="00351CC5"/>
    <w:rsid w:val="00353137"/>
    <w:rsid w:val="0035370A"/>
    <w:rsid w:val="00353CC8"/>
    <w:rsid w:val="00354AC6"/>
    <w:rsid w:val="00356D43"/>
    <w:rsid w:val="003614E6"/>
    <w:rsid w:val="00361E33"/>
    <w:rsid w:val="00362873"/>
    <w:rsid w:val="00362D76"/>
    <w:rsid w:val="00363918"/>
    <w:rsid w:val="00363D06"/>
    <w:rsid w:val="0036444E"/>
    <w:rsid w:val="00365440"/>
    <w:rsid w:val="00365828"/>
    <w:rsid w:val="00366760"/>
    <w:rsid w:val="00366F74"/>
    <w:rsid w:val="00367C3B"/>
    <w:rsid w:val="0037018E"/>
    <w:rsid w:val="003702E7"/>
    <w:rsid w:val="00372E49"/>
    <w:rsid w:val="00373775"/>
    <w:rsid w:val="003744CA"/>
    <w:rsid w:val="00374E9C"/>
    <w:rsid w:val="00375322"/>
    <w:rsid w:val="00375C50"/>
    <w:rsid w:val="00375F28"/>
    <w:rsid w:val="0038017E"/>
    <w:rsid w:val="0038090A"/>
    <w:rsid w:val="00380E6B"/>
    <w:rsid w:val="003821BD"/>
    <w:rsid w:val="00383E3C"/>
    <w:rsid w:val="00385198"/>
    <w:rsid w:val="00385F10"/>
    <w:rsid w:val="00386B48"/>
    <w:rsid w:val="003921F1"/>
    <w:rsid w:val="00393AE8"/>
    <w:rsid w:val="00393B07"/>
    <w:rsid w:val="00393E47"/>
    <w:rsid w:val="00396450"/>
    <w:rsid w:val="003965BC"/>
    <w:rsid w:val="00397474"/>
    <w:rsid w:val="003A2E97"/>
    <w:rsid w:val="003A2EAE"/>
    <w:rsid w:val="003A6BE5"/>
    <w:rsid w:val="003B1620"/>
    <w:rsid w:val="003B1CF6"/>
    <w:rsid w:val="003B39A4"/>
    <w:rsid w:val="003B3B56"/>
    <w:rsid w:val="003B3E72"/>
    <w:rsid w:val="003B4E96"/>
    <w:rsid w:val="003B7226"/>
    <w:rsid w:val="003B753C"/>
    <w:rsid w:val="003C0BC8"/>
    <w:rsid w:val="003C12BD"/>
    <w:rsid w:val="003C29A7"/>
    <w:rsid w:val="003C2A4E"/>
    <w:rsid w:val="003C4C03"/>
    <w:rsid w:val="003C4F00"/>
    <w:rsid w:val="003C5BF6"/>
    <w:rsid w:val="003C6D21"/>
    <w:rsid w:val="003C7EA8"/>
    <w:rsid w:val="003D18F2"/>
    <w:rsid w:val="003D2007"/>
    <w:rsid w:val="003D2FAE"/>
    <w:rsid w:val="003D3113"/>
    <w:rsid w:val="003D3C34"/>
    <w:rsid w:val="003D535B"/>
    <w:rsid w:val="003E157D"/>
    <w:rsid w:val="003E1F09"/>
    <w:rsid w:val="003E2007"/>
    <w:rsid w:val="003E2A11"/>
    <w:rsid w:val="003E2C90"/>
    <w:rsid w:val="003E2EA2"/>
    <w:rsid w:val="003E35BF"/>
    <w:rsid w:val="003E36A2"/>
    <w:rsid w:val="003E4FE1"/>
    <w:rsid w:val="003E5522"/>
    <w:rsid w:val="003E5851"/>
    <w:rsid w:val="003E58A3"/>
    <w:rsid w:val="003E5965"/>
    <w:rsid w:val="003E6168"/>
    <w:rsid w:val="003E650E"/>
    <w:rsid w:val="003E6536"/>
    <w:rsid w:val="003E7476"/>
    <w:rsid w:val="003E7610"/>
    <w:rsid w:val="003E7681"/>
    <w:rsid w:val="003F101F"/>
    <w:rsid w:val="003F12F3"/>
    <w:rsid w:val="003F241D"/>
    <w:rsid w:val="003F2712"/>
    <w:rsid w:val="003F278F"/>
    <w:rsid w:val="003F2EEB"/>
    <w:rsid w:val="003F693D"/>
    <w:rsid w:val="003F69E9"/>
    <w:rsid w:val="003F7127"/>
    <w:rsid w:val="003F7847"/>
    <w:rsid w:val="003F7885"/>
    <w:rsid w:val="003F7C58"/>
    <w:rsid w:val="003F7D97"/>
    <w:rsid w:val="003F7EF4"/>
    <w:rsid w:val="0040012D"/>
    <w:rsid w:val="004005C5"/>
    <w:rsid w:val="00400737"/>
    <w:rsid w:val="00404472"/>
    <w:rsid w:val="0040498C"/>
    <w:rsid w:val="004054C8"/>
    <w:rsid w:val="004062F9"/>
    <w:rsid w:val="00406343"/>
    <w:rsid w:val="004067DB"/>
    <w:rsid w:val="0040701C"/>
    <w:rsid w:val="0040712C"/>
    <w:rsid w:val="00413FEC"/>
    <w:rsid w:val="004167F0"/>
    <w:rsid w:val="004173EB"/>
    <w:rsid w:val="004174E2"/>
    <w:rsid w:val="00420768"/>
    <w:rsid w:val="00420FB3"/>
    <w:rsid w:val="00421A1F"/>
    <w:rsid w:val="004220F9"/>
    <w:rsid w:val="0042269D"/>
    <w:rsid w:val="00422ECA"/>
    <w:rsid w:val="00422FC5"/>
    <w:rsid w:val="00424AEA"/>
    <w:rsid w:val="00424D6C"/>
    <w:rsid w:val="004253FB"/>
    <w:rsid w:val="004255B4"/>
    <w:rsid w:val="00430379"/>
    <w:rsid w:val="004310C3"/>
    <w:rsid w:val="00431101"/>
    <w:rsid w:val="004312F1"/>
    <w:rsid w:val="00431B82"/>
    <w:rsid w:val="00431CE0"/>
    <w:rsid w:val="004328AD"/>
    <w:rsid w:val="00432D98"/>
    <w:rsid w:val="004333D6"/>
    <w:rsid w:val="00434C17"/>
    <w:rsid w:val="00434CB9"/>
    <w:rsid w:val="0043611B"/>
    <w:rsid w:val="0043625E"/>
    <w:rsid w:val="00436CC5"/>
    <w:rsid w:val="00437BDD"/>
    <w:rsid w:val="004409A8"/>
    <w:rsid w:val="004409D2"/>
    <w:rsid w:val="00440BC1"/>
    <w:rsid w:val="00440FC3"/>
    <w:rsid w:val="004415CD"/>
    <w:rsid w:val="0044167D"/>
    <w:rsid w:val="00441BC4"/>
    <w:rsid w:val="00442B08"/>
    <w:rsid w:val="00443A8D"/>
    <w:rsid w:val="00444803"/>
    <w:rsid w:val="004451A6"/>
    <w:rsid w:val="00445BAB"/>
    <w:rsid w:val="004462FD"/>
    <w:rsid w:val="004463D4"/>
    <w:rsid w:val="00446C66"/>
    <w:rsid w:val="00446CF6"/>
    <w:rsid w:val="004500CD"/>
    <w:rsid w:val="00450363"/>
    <w:rsid w:val="00450E28"/>
    <w:rsid w:val="00451867"/>
    <w:rsid w:val="00452655"/>
    <w:rsid w:val="00453558"/>
    <w:rsid w:val="004535A3"/>
    <w:rsid w:val="004537BF"/>
    <w:rsid w:val="00453A3A"/>
    <w:rsid w:val="00454C0A"/>
    <w:rsid w:val="004554EC"/>
    <w:rsid w:val="00455E56"/>
    <w:rsid w:val="00456457"/>
    <w:rsid w:val="00456EB8"/>
    <w:rsid w:val="00460EE7"/>
    <w:rsid w:val="00460FEB"/>
    <w:rsid w:val="004610A6"/>
    <w:rsid w:val="0046349F"/>
    <w:rsid w:val="00463EE9"/>
    <w:rsid w:val="00464555"/>
    <w:rsid w:val="00464DE3"/>
    <w:rsid w:val="00465524"/>
    <w:rsid w:val="00465D86"/>
    <w:rsid w:val="004663D9"/>
    <w:rsid w:val="004664E1"/>
    <w:rsid w:val="0047076B"/>
    <w:rsid w:val="0047099C"/>
    <w:rsid w:val="00470CD1"/>
    <w:rsid w:val="004715A6"/>
    <w:rsid w:val="004718CD"/>
    <w:rsid w:val="004737B0"/>
    <w:rsid w:val="004745ED"/>
    <w:rsid w:val="00474D15"/>
    <w:rsid w:val="0047586F"/>
    <w:rsid w:val="00480BDA"/>
    <w:rsid w:val="004815BD"/>
    <w:rsid w:val="00481607"/>
    <w:rsid w:val="00481F46"/>
    <w:rsid w:val="0048228B"/>
    <w:rsid w:val="00484A1A"/>
    <w:rsid w:val="004856CD"/>
    <w:rsid w:val="00485A87"/>
    <w:rsid w:val="00486D1B"/>
    <w:rsid w:val="00487799"/>
    <w:rsid w:val="00490733"/>
    <w:rsid w:val="00491306"/>
    <w:rsid w:val="00491810"/>
    <w:rsid w:val="0049354F"/>
    <w:rsid w:val="0049506D"/>
    <w:rsid w:val="00495B36"/>
    <w:rsid w:val="00497375"/>
    <w:rsid w:val="00497654"/>
    <w:rsid w:val="004A01FE"/>
    <w:rsid w:val="004A137C"/>
    <w:rsid w:val="004A13AC"/>
    <w:rsid w:val="004A1593"/>
    <w:rsid w:val="004A2417"/>
    <w:rsid w:val="004A2504"/>
    <w:rsid w:val="004A325C"/>
    <w:rsid w:val="004A3B98"/>
    <w:rsid w:val="004A4147"/>
    <w:rsid w:val="004A466E"/>
    <w:rsid w:val="004A4705"/>
    <w:rsid w:val="004A4CE5"/>
    <w:rsid w:val="004A5E08"/>
    <w:rsid w:val="004A669C"/>
    <w:rsid w:val="004B0171"/>
    <w:rsid w:val="004B115B"/>
    <w:rsid w:val="004B13E4"/>
    <w:rsid w:val="004B1A69"/>
    <w:rsid w:val="004B2564"/>
    <w:rsid w:val="004B2CC3"/>
    <w:rsid w:val="004B57AC"/>
    <w:rsid w:val="004B60A1"/>
    <w:rsid w:val="004B63F9"/>
    <w:rsid w:val="004B6CC2"/>
    <w:rsid w:val="004B7BD8"/>
    <w:rsid w:val="004C0BC6"/>
    <w:rsid w:val="004C0FC2"/>
    <w:rsid w:val="004C12E9"/>
    <w:rsid w:val="004C2349"/>
    <w:rsid w:val="004C36BD"/>
    <w:rsid w:val="004C5B6F"/>
    <w:rsid w:val="004C5D33"/>
    <w:rsid w:val="004C647F"/>
    <w:rsid w:val="004D08D9"/>
    <w:rsid w:val="004D0EF8"/>
    <w:rsid w:val="004D2DAE"/>
    <w:rsid w:val="004D2EFF"/>
    <w:rsid w:val="004D3064"/>
    <w:rsid w:val="004D33FF"/>
    <w:rsid w:val="004D34A3"/>
    <w:rsid w:val="004D3C7E"/>
    <w:rsid w:val="004D401B"/>
    <w:rsid w:val="004D48ED"/>
    <w:rsid w:val="004D4A16"/>
    <w:rsid w:val="004D60FB"/>
    <w:rsid w:val="004D6C03"/>
    <w:rsid w:val="004D6ECB"/>
    <w:rsid w:val="004D75B8"/>
    <w:rsid w:val="004D75F1"/>
    <w:rsid w:val="004E051F"/>
    <w:rsid w:val="004E0AA2"/>
    <w:rsid w:val="004E1028"/>
    <w:rsid w:val="004E14E2"/>
    <w:rsid w:val="004E1AFF"/>
    <w:rsid w:val="004E2C0F"/>
    <w:rsid w:val="004E301A"/>
    <w:rsid w:val="004E4583"/>
    <w:rsid w:val="004E4B9C"/>
    <w:rsid w:val="004E4ECB"/>
    <w:rsid w:val="004E5E1F"/>
    <w:rsid w:val="004E603C"/>
    <w:rsid w:val="004E6052"/>
    <w:rsid w:val="004E7873"/>
    <w:rsid w:val="004E7C13"/>
    <w:rsid w:val="004F04E3"/>
    <w:rsid w:val="004F16F4"/>
    <w:rsid w:val="004F21F0"/>
    <w:rsid w:val="004F4068"/>
    <w:rsid w:val="004F44B3"/>
    <w:rsid w:val="004F5282"/>
    <w:rsid w:val="004F5BB1"/>
    <w:rsid w:val="004F5FFC"/>
    <w:rsid w:val="004F6057"/>
    <w:rsid w:val="005000CD"/>
    <w:rsid w:val="005015CF"/>
    <w:rsid w:val="00501A68"/>
    <w:rsid w:val="00502452"/>
    <w:rsid w:val="00502E40"/>
    <w:rsid w:val="00503039"/>
    <w:rsid w:val="005037BF"/>
    <w:rsid w:val="00505785"/>
    <w:rsid w:val="00505786"/>
    <w:rsid w:val="00505874"/>
    <w:rsid w:val="005069A9"/>
    <w:rsid w:val="0050763E"/>
    <w:rsid w:val="00507A5F"/>
    <w:rsid w:val="00507BEC"/>
    <w:rsid w:val="0051013D"/>
    <w:rsid w:val="00511DD6"/>
    <w:rsid w:val="005130DE"/>
    <w:rsid w:val="0051363F"/>
    <w:rsid w:val="00514A9B"/>
    <w:rsid w:val="00514E3D"/>
    <w:rsid w:val="00515036"/>
    <w:rsid w:val="0051540A"/>
    <w:rsid w:val="005156E1"/>
    <w:rsid w:val="00515FE8"/>
    <w:rsid w:val="005163A4"/>
    <w:rsid w:val="00516F5C"/>
    <w:rsid w:val="00517B6A"/>
    <w:rsid w:val="00517D41"/>
    <w:rsid w:val="005202E1"/>
    <w:rsid w:val="00520898"/>
    <w:rsid w:val="00521709"/>
    <w:rsid w:val="00521AB6"/>
    <w:rsid w:val="00521BCF"/>
    <w:rsid w:val="005224AD"/>
    <w:rsid w:val="00522C54"/>
    <w:rsid w:val="0052446E"/>
    <w:rsid w:val="0052513D"/>
    <w:rsid w:val="005258A1"/>
    <w:rsid w:val="00525A2E"/>
    <w:rsid w:val="00527A2C"/>
    <w:rsid w:val="0053009A"/>
    <w:rsid w:val="00531437"/>
    <w:rsid w:val="00531D08"/>
    <w:rsid w:val="00532149"/>
    <w:rsid w:val="00532C7E"/>
    <w:rsid w:val="0053442C"/>
    <w:rsid w:val="00535416"/>
    <w:rsid w:val="00535635"/>
    <w:rsid w:val="00535948"/>
    <w:rsid w:val="00535CFD"/>
    <w:rsid w:val="0053636C"/>
    <w:rsid w:val="005369FD"/>
    <w:rsid w:val="00536D3A"/>
    <w:rsid w:val="0053755A"/>
    <w:rsid w:val="00537808"/>
    <w:rsid w:val="00537873"/>
    <w:rsid w:val="00537FA5"/>
    <w:rsid w:val="005404CD"/>
    <w:rsid w:val="00540555"/>
    <w:rsid w:val="00541BD3"/>
    <w:rsid w:val="00542072"/>
    <w:rsid w:val="005424A9"/>
    <w:rsid w:val="00542C7E"/>
    <w:rsid w:val="00542F66"/>
    <w:rsid w:val="005449C2"/>
    <w:rsid w:val="00544A63"/>
    <w:rsid w:val="00544C18"/>
    <w:rsid w:val="00545763"/>
    <w:rsid w:val="005459E1"/>
    <w:rsid w:val="00545F32"/>
    <w:rsid w:val="0054752A"/>
    <w:rsid w:val="00550067"/>
    <w:rsid w:val="005501D3"/>
    <w:rsid w:val="0055153F"/>
    <w:rsid w:val="005524E1"/>
    <w:rsid w:val="0055381F"/>
    <w:rsid w:val="00553D69"/>
    <w:rsid w:val="00554153"/>
    <w:rsid w:val="005551C6"/>
    <w:rsid w:val="005561E9"/>
    <w:rsid w:val="0056035D"/>
    <w:rsid w:val="0056177F"/>
    <w:rsid w:val="00562234"/>
    <w:rsid w:val="00562BFD"/>
    <w:rsid w:val="00563675"/>
    <w:rsid w:val="005638DD"/>
    <w:rsid w:val="00563CBB"/>
    <w:rsid w:val="0056468E"/>
    <w:rsid w:val="00564767"/>
    <w:rsid w:val="00564D56"/>
    <w:rsid w:val="00565BA6"/>
    <w:rsid w:val="00565C40"/>
    <w:rsid w:val="00565C4A"/>
    <w:rsid w:val="0056663A"/>
    <w:rsid w:val="00566765"/>
    <w:rsid w:val="00567A9C"/>
    <w:rsid w:val="00567E72"/>
    <w:rsid w:val="005705C7"/>
    <w:rsid w:val="00570E64"/>
    <w:rsid w:val="00571208"/>
    <w:rsid w:val="00571668"/>
    <w:rsid w:val="0057199D"/>
    <w:rsid w:val="00572043"/>
    <w:rsid w:val="00572D5E"/>
    <w:rsid w:val="00572F71"/>
    <w:rsid w:val="00573513"/>
    <w:rsid w:val="00574681"/>
    <w:rsid w:val="0057486C"/>
    <w:rsid w:val="005752A5"/>
    <w:rsid w:val="005759B3"/>
    <w:rsid w:val="00576AAA"/>
    <w:rsid w:val="00576DB7"/>
    <w:rsid w:val="00580982"/>
    <w:rsid w:val="005811D7"/>
    <w:rsid w:val="0058155A"/>
    <w:rsid w:val="0058158C"/>
    <w:rsid w:val="00582626"/>
    <w:rsid w:val="00584652"/>
    <w:rsid w:val="00584A94"/>
    <w:rsid w:val="00584C30"/>
    <w:rsid w:val="005868A7"/>
    <w:rsid w:val="0058742B"/>
    <w:rsid w:val="005903BD"/>
    <w:rsid w:val="0059099D"/>
    <w:rsid w:val="00590C92"/>
    <w:rsid w:val="00590F30"/>
    <w:rsid w:val="00592493"/>
    <w:rsid w:val="005931A4"/>
    <w:rsid w:val="00593514"/>
    <w:rsid w:val="005938F0"/>
    <w:rsid w:val="00593BA1"/>
    <w:rsid w:val="00593F1E"/>
    <w:rsid w:val="00594B79"/>
    <w:rsid w:val="00594D55"/>
    <w:rsid w:val="0059587D"/>
    <w:rsid w:val="005968DF"/>
    <w:rsid w:val="00596B9D"/>
    <w:rsid w:val="00596D91"/>
    <w:rsid w:val="00596E7A"/>
    <w:rsid w:val="00597087"/>
    <w:rsid w:val="00597E7A"/>
    <w:rsid w:val="005A1666"/>
    <w:rsid w:val="005A1A53"/>
    <w:rsid w:val="005A22D1"/>
    <w:rsid w:val="005A2530"/>
    <w:rsid w:val="005A44DB"/>
    <w:rsid w:val="005A4F08"/>
    <w:rsid w:val="005A557C"/>
    <w:rsid w:val="005A69DD"/>
    <w:rsid w:val="005A6C60"/>
    <w:rsid w:val="005A6EA3"/>
    <w:rsid w:val="005A750D"/>
    <w:rsid w:val="005A78B7"/>
    <w:rsid w:val="005B07E4"/>
    <w:rsid w:val="005B0DA8"/>
    <w:rsid w:val="005B10FF"/>
    <w:rsid w:val="005B1394"/>
    <w:rsid w:val="005B1B59"/>
    <w:rsid w:val="005B2730"/>
    <w:rsid w:val="005B289E"/>
    <w:rsid w:val="005B2EEE"/>
    <w:rsid w:val="005B3007"/>
    <w:rsid w:val="005B30B8"/>
    <w:rsid w:val="005B458F"/>
    <w:rsid w:val="005B4794"/>
    <w:rsid w:val="005B484E"/>
    <w:rsid w:val="005B48B1"/>
    <w:rsid w:val="005B671C"/>
    <w:rsid w:val="005B6CA9"/>
    <w:rsid w:val="005B763E"/>
    <w:rsid w:val="005B7C89"/>
    <w:rsid w:val="005C1331"/>
    <w:rsid w:val="005C1F72"/>
    <w:rsid w:val="005C268D"/>
    <w:rsid w:val="005C27D3"/>
    <w:rsid w:val="005C326D"/>
    <w:rsid w:val="005C4003"/>
    <w:rsid w:val="005C4316"/>
    <w:rsid w:val="005C4830"/>
    <w:rsid w:val="005C4E6E"/>
    <w:rsid w:val="005C5955"/>
    <w:rsid w:val="005C624B"/>
    <w:rsid w:val="005C7660"/>
    <w:rsid w:val="005C7FF9"/>
    <w:rsid w:val="005D01E6"/>
    <w:rsid w:val="005D0565"/>
    <w:rsid w:val="005D180F"/>
    <w:rsid w:val="005D2134"/>
    <w:rsid w:val="005D2DE7"/>
    <w:rsid w:val="005D3105"/>
    <w:rsid w:val="005D3E06"/>
    <w:rsid w:val="005D43B5"/>
    <w:rsid w:val="005D4826"/>
    <w:rsid w:val="005D5D81"/>
    <w:rsid w:val="005D608B"/>
    <w:rsid w:val="005D688A"/>
    <w:rsid w:val="005D693A"/>
    <w:rsid w:val="005D6CD1"/>
    <w:rsid w:val="005D6EF2"/>
    <w:rsid w:val="005D77C4"/>
    <w:rsid w:val="005E0162"/>
    <w:rsid w:val="005E1C57"/>
    <w:rsid w:val="005E4FBA"/>
    <w:rsid w:val="005E59DB"/>
    <w:rsid w:val="005E6B3C"/>
    <w:rsid w:val="005E6B90"/>
    <w:rsid w:val="005E7DB3"/>
    <w:rsid w:val="005F1BB1"/>
    <w:rsid w:val="005F256E"/>
    <w:rsid w:val="005F2BA8"/>
    <w:rsid w:val="005F3077"/>
    <w:rsid w:val="005F33FA"/>
    <w:rsid w:val="005F3D9B"/>
    <w:rsid w:val="005F4557"/>
    <w:rsid w:val="005F49D6"/>
    <w:rsid w:val="005F55E2"/>
    <w:rsid w:val="005F640C"/>
    <w:rsid w:val="005F6C75"/>
    <w:rsid w:val="005F6FA0"/>
    <w:rsid w:val="005F714E"/>
    <w:rsid w:val="00601C3E"/>
    <w:rsid w:val="00602273"/>
    <w:rsid w:val="00602389"/>
    <w:rsid w:val="0060270D"/>
    <w:rsid w:val="00602978"/>
    <w:rsid w:val="006035D7"/>
    <w:rsid w:val="006065EF"/>
    <w:rsid w:val="00606FA6"/>
    <w:rsid w:val="00607B66"/>
    <w:rsid w:val="006105C1"/>
    <w:rsid w:val="00610E80"/>
    <w:rsid w:val="00611240"/>
    <w:rsid w:val="00612241"/>
    <w:rsid w:val="00612400"/>
    <w:rsid w:val="0061310D"/>
    <w:rsid w:val="0061343A"/>
    <w:rsid w:val="00613EFF"/>
    <w:rsid w:val="00614B29"/>
    <w:rsid w:val="00615819"/>
    <w:rsid w:val="00615DC9"/>
    <w:rsid w:val="00616A1A"/>
    <w:rsid w:val="00616D70"/>
    <w:rsid w:val="00616F4E"/>
    <w:rsid w:val="00616FD1"/>
    <w:rsid w:val="006177C2"/>
    <w:rsid w:val="00617DCA"/>
    <w:rsid w:val="006210F9"/>
    <w:rsid w:val="006217FC"/>
    <w:rsid w:val="00623B8D"/>
    <w:rsid w:val="00625AEE"/>
    <w:rsid w:val="00625D54"/>
    <w:rsid w:val="006265A3"/>
    <w:rsid w:val="00627988"/>
    <w:rsid w:val="0063080E"/>
    <w:rsid w:val="00631365"/>
    <w:rsid w:val="00631378"/>
    <w:rsid w:val="00631D5C"/>
    <w:rsid w:val="00632077"/>
    <w:rsid w:val="006332F4"/>
    <w:rsid w:val="006333C0"/>
    <w:rsid w:val="00633F89"/>
    <w:rsid w:val="00634E8F"/>
    <w:rsid w:val="006352BF"/>
    <w:rsid w:val="00636726"/>
    <w:rsid w:val="00637AA3"/>
    <w:rsid w:val="006405E3"/>
    <w:rsid w:val="006408E0"/>
    <w:rsid w:val="00640FEC"/>
    <w:rsid w:val="006411CA"/>
    <w:rsid w:val="00641F30"/>
    <w:rsid w:val="00642117"/>
    <w:rsid w:val="00642B55"/>
    <w:rsid w:val="00643E36"/>
    <w:rsid w:val="00643EFC"/>
    <w:rsid w:val="00644233"/>
    <w:rsid w:val="006443A2"/>
    <w:rsid w:val="006457D9"/>
    <w:rsid w:val="0064652B"/>
    <w:rsid w:val="006469EA"/>
    <w:rsid w:val="00646F10"/>
    <w:rsid w:val="006474DC"/>
    <w:rsid w:val="006475B0"/>
    <w:rsid w:val="00647B4E"/>
    <w:rsid w:val="006509F7"/>
    <w:rsid w:val="00650EC9"/>
    <w:rsid w:val="00650EF6"/>
    <w:rsid w:val="00651F51"/>
    <w:rsid w:val="006530BA"/>
    <w:rsid w:val="00653529"/>
    <w:rsid w:val="00653843"/>
    <w:rsid w:val="00653962"/>
    <w:rsid w:val="00653C7F"/>
    <w:rsid w:val="00654FC1"/>
    <w:rsid w:val="00655F25"/>
    <w:rsid w:val="0065674D"/>
    <w:rsid w:val="00657931"/>
    <w:rsid w:val="006600EE"/>
    <w:rsid w:val="0066053D"/>
    <w:rsid w:val="00661A03"/>
    <w:rsid w:val="00661AAC"/>
    <w:rsid w:val="00661F13"/>
    <w:rsid w:val="00662010"/>
    <w:rsid w:val="00662739"/>
    <w:rsid w:val="00663C61"/>
    <w:rsid w:val="00664678"/>
    <w:rsid w:val="006653A7"/>
    <w:rsid w:val="00665EF6"/>
    <w:rsid w:val="00666839"/>
    <w:rsid w:val="006671D2"/>
    <w:rsid w:val="00667B95"/>
    <w:rsid w:val="00667D64"/>
    <w:rsid w:val="00670A0B"/>
    <w:rsid w:val="006722DC"/>
    <w:rsid w:val="006724D8"/>
    <w:rsid w:val="006739AB"/>
    <w:rsid w:val="00674964"/>
    <w:rsid w:val="00676168"/>
    <w:rsid w:val="006804BD"/>
    <w:rsid w:val="00680634"/>
    <w:rsid w:val="006816E1"/>
    <w:rsid w:val="00681FD1"/>
    <w:rsid w:val="00682C51"/>
    <w:rsid w:val="0068376A"/>
    <w:rsid w:val="00684651"/>
    <w:rsid w:val="00686645"/>
    <w:rsid w:val="00686C53"/>
    <w:rsid w:val="006879AA"/>
    <w:rsid w:val="00690E45"/>
    <w:rsid w:val="00691279"/>
    <w:rsid w:val="0069268A"/>
    <w:rsid w:val="00692A74"/>
    <w:rsid w:val="00693F7B"/>
    <w:rsid w:val="00694618"/>
    <w:rsid w:val="00696A15"/>
    <w:rsid w:val="00697CE0"/>
    <w:rsid w:val="006A093F"/>
    <w:rsid w:val="006A0A39"/>
    <w:rsid w:val="006A15A2"/>
    <w:rsid w:val="006A2B3A"/>
    <w:rsid w:val="006A3697"/>
    <w:rsid w:val="006A3FF5"/>
    <w:rsid w:val="006A4354"/>
    <w:rsid w:val="006A46A3"/>
    <w:rsid w:val="006A48B9"/>
    <w:rsid w:val="006A542E"/>
    <w:rsid w:val="006A5EDA"/>
    <w:rsid w:val="006A5EE2"/>
    <w:rsid w:val="006A6709"/>
    <w:rsid w:val="006A6AB0"/>
    <w:rsid w:val="006A7235"/>
    <w:rsid w:val="006B0189"/>
    <w:rsid w:val="006B0539"/>
    <w:rsid w:val="006B1029"/>
    <w:rsid w:val="006B13B0"/>
    <w:rsid w:val="006B234F"/>
    <w:rsid w:val="006B39C1"/>
    <w:rsid w:val="006B4C8E"/>
    <w:rsid w:val="006B6C67"/>
    <w:rsid w:val="006B6D40"/>
    <w:rsid w:val="006C048A"/>
    <w:rsid w:val="006C0B4C"/>
    <w:rsid w:val="006C141E"/>
    <w:rsid w:val="006C19B0"/>
    <w:rsid w:val="006C1A44"/>
    <w:rsid w:val="006C2B94"/>
    <w:rsid w:val="006C3D09"/>
    <w:rsid w:val="006C4FB1"/>
    <w:rsid w:val="006C58EB"/>
    <w:rsid w:val="006C7385"/>
    <w:rsid w:val="006D050F"/>
    <w:rsid w:val="006D0A29"/>
    <w:rsid w:val="006D0CB7"/>
    <w:rsid w:val="006D1DB2"/>
    <w:rsid w:val="006D20B2"/>
    <w:rsid w:val="006D2A3E"/>
    <w:rsid w:val="006D2CFB"/>
    <w:rsid w:val="006D3330"/>
    <w:rsid w:val="006D3548"/>
    <w:rsid w:val="006D3A60"/>
    <w:rsid w:val="006D4601"/>
    <w:rsid w:val="006D462B"/>
    <w:rsid w:val="006D56F1"/>
    <w:rsid w:val="006D7FFA"/>
    <w:rsid w:val="006E0290"/>
    <w:rsid w:val="006E10AD"/>
    <w:rsid w:val="006E262B"/>
    <w:rsid w:val="006E29BD"/>
    <w:rsid w:val="006E2B65"/>
    <w:rsid w:val="006E3C9E"/>
    <w:rsid w:val="006E7A2F"/>
    <w:rsid w:val="006E7CFB"/>
    <w:rsid w:val="006F0E17"/>
    <w:rsid w:val="006F0F2E"/>
    <w:rsid w:val="006F16B3"/>
    <w:rsid w:val="006F1701"/>
    <w:rsid w:val="006F229C"/>
    <w:rsid w:val="006F2363"/>
    <w:rsid w:val="006F269D"/>
    <w:rsid w:val="006F2C36"/>
    <w:rsid w:val="006F3063"/>
    <w:rsid w:val="006F3729"/>
    <w:rsid w:val="006F3B9A"/>
    <w:rsid w:val="006F4428"/>
    <w:rsid w:val="006F4D7B"/>
    <w:rsid w:val="006F591A"/>
    <w:rsid w:val="006F5F35"/>
    <w:rsid w:val="006F5F7B"/>
    <w:rsid w:val="006F6A72"/>
    <w:rsid w:val="0070010F"/>
    <w:rsid w:val="007022D1"/>
    <w:rsid w:val="007032E5"/>
    <w:rsid w:val="00704448"/>
    <w:rsid w:val="00704817"/>
    <w:rsid w:val="007113B3"/>
    <w:rsid w:val="0071181C"/>
    <w:rsid w:val="00711A02"/>
    <w:rsid w:val="00712092"/>
    <w:rsid w:val="007120D9"/>
    <w:rsid w:val="007137C7"/>
    <w:rsid w:val="00713B3B"/>
    <w:rsid w:val="00715482"/>
    <w:rsid w:val="00715953"/>
    <w:rsid w:val="00715E81"/>
    <w:rsid w:val="00717D83"/>
    <w:rsid w:val="00720D40"/>
    <w:rsid w:val="00721227"/>
    <w:rsid w:val="007227EA"/>
    <w:rsid w:val="00722840"/>
    <w:rsid w:val="0072356E"/>
    <w:rsid w:val="00723795"/>
    <w:rsid w:val="0072380E"/>
    <w:rsid w:val="0072453A"/>
    <w:rsid w:val="00724F8F"/>
    <w:rsid w:val="0072502A"/>
    <w:rsid w:val="007253F5"/>
    <w:rsid w:val="00725B38"/>
    <w:rsid w:val="007266E9"/>
    <w:rsid w:val="007267DB"/>
    <w:rsid w:val="00726B5C"/>
    <w:rsid w:val="00726F2E"/>
    <w:rsid w:val="007270EC"/>
    <w:rsid w:val="00730812"/>
    <w:rsid w:val="00731079"/>
    <w:rsid w:val="00732163"/>
    <w:rsid w:val="007324A3"/>
    <w:rsid w:val="00732FA8"/>
    <w:rsid w:val="0073309C"/>
    <w:rsid w:val="007332B1"/>
    <w:rsid w:val="007338EF"/>
    <w:rsid w:val="00733989"/>
    <w:rsid w:val="00733A27"/>
    <w:rsid w:val="00733A95"/>
    <w:rsid w:val="00735E1F"/>
    <w:rsid w:val="00735E45"/>
    <w:rsid w:val="0073699D"/>
    <w:rsid w:val="00736D4C"/>
    <w:rsid w:val="00737517"/>
    <w:rsid w:val="00737BB4"/>
    <w:rsid w:val="00737F42"/>
    <w:rsid w:val="00737FCD"/>
    <w:rsid w:val="007407DA"/>
    <w:rsid w:val="00740C7B"/>
    <w:rsid w:val="007421B3"/>
    <w:rsid w:val="007422CB"/>
    <w:rsid w:val="00742B0C"/>
    <w:rsid w:val="00742D04"/>
    <w:rsid w:val="00744052"/>
    <w:rsid w:val="00744959"/>
    <w:rsid w:val="007453AE"/>
    <w:rsid w:val="007459C5"/>
    <w:rsid w:val="00745B1E"/>
    <w:rsid w:val="007509E2"/>
    <w:rsid w:val="00751429"/>
    <w:rsid w:val="007524FC"/>
    <w:rsid w:val="00752CFC"/>
    <w:rsid w:val="00754BAA"/>
    <w:rsid w:val="0075576A"/>
    <w:rsid w:val="00755BE1"/>
    <w:rsid w:val="00755FA9"/>
    <w:rsid w:val="0075616E"/>
    <w:rsid w:val="007573E8"/>
    <w:rsid w:val="0075798D"/>
    <w:rsid w:val="00757AA7"/>
    <w:rsid w:val="00757B71"/>
    <w:rsid w:val="00757E37"/>
    <w:rsid w:val="00757E40"/>
    <w:rsid w:val="00757FD4"/>
    <w:rsid w:val="0076207A"/>
    <w:rsid w:val="007628E3"/>
    <w:rsid w:val="00763D43"/>
    <w:rsid w:val="00763F09"/>
    <w:rsid w:val="00764007"/>
    <w:rsid w:val="00766A18"/>
    <w:rsid w:val="0076702C"/>
    <w:rsid w:val="00767750"/>
    <w:rsid w:val="00767BA4"/>
    <w:rsid w:val="00770BAA"/>
    <w:rsid w:val="00770E9D"/>
    <w:rsid w:val="007713EF"/>
    <w:rsid w:val="00773117"/>
    <w:rsid w:val="0077351A"/>
    <w:rsid w:val="0077367D"/>
    <w:rsid w:val="00773878"/>
    <w:rsid w:val="00774799"/>
    <w:rsid w:val="007748BB"/>
    <w:rsid w:val="00774C82"/>
    <w:rsid w:val="007754A6"/>
    <w:rsid w:val="007756A7"/>
    <w:rsid w:val="00775BE7"/>
    <w:rsid w:val="00775E5C"/>
    <w:rsid w:val="00776F11"/>
    <w:rsid w:val="00780DE5"/>
    <w:rsid w:val="00780F3C"/>
    <w:rsid w:val="00781589"/>
    <w:rsid w:val="00781E27"/>
    <w:rsid w:val="00782B46"/>
    <w:rsid w:val="00783465"/>
    <w:rsid w:val="00783AC3"/>
    <w:rsid w:val="0078443C"/>
    <w:rsid w:val="00784B86"/>
    <w:rsid w:val="00784D69"/>
    <w:rsid w:val="00785E64"/>
    <w:rsid w:val="00786036"/>
    <w:rsid w:val="007868D9"/>
    <w:rsid w:val="007879EE"/>
    <w:rsid w:val="00787A7E"/>
    <w:rsid w:val="0079070E"/>
    <w:rsid w:val="007908D9"/>
    <w:rsid w:val="00790DE5"/>
    <w:rsid w:val="00791BAC"/>
    <w:rsid w:val="0079222F"/>
    <w:rsid w:val="00792D48"/>
    <w:rsid w:val="00793DB1"/>
    <w:rsid w:val="00794BA2"/>
    <w:rsid w:val="00795029"/>
    <w:rsid w:val="00796F56"/>
    <w:rsid w:val="007A0166"/>
    <w:rsid w:val="007A0BDA"/>
    <w:rsid w:val="007A0C2B"/>
    <w:rsid w:val="007A1A39"/>
    <w:rsid w:val="007A2261"/>
    <w:rsid w:val="007A239E"/>
    <w:rsid w:val="007A2AFC"/>
    <w:rsid w:val="007A43E6"/>
    <w:rsid w:val="007A49FE"/>
    <w:rsid w:val="007A4FA2"/>
    <w:rsid w:val="007A513C"/>
    <w:rsid w:val="007A5302"/>
    <w:rsid w:val="007A5458"/>
    <w:rsid w:val="007A5FA5"/>
    <w:rsid w:val="007A6107"/>
    <w:rsid w:val="007A6C88"/>
    <w:rsid w:val="007A7C44"/>
    <w:rsid w:val="007B0C60"/>
    <w:rsid w:val="007B3946"/>
    <w:rsid w:val="007B478D"/>
    <w:rsid w:val="007B58AA"/>
    <w:rsid w:val="007B7BC5"/>
    <w:rsid w:val="007C09D3"/>
    <w:rsid w:val="007C13B2"/>
    <w:rsid w:val="007C1C2C"/>
    <w:rsid w:val="007C1DD9"/>
    <w:rsid w:val="007C23A8"/>
    <w:rsid w:val="007C41B1"/>
    <w:rsid w:val="007C46F6"/>
    <w:rsid w:val="007C552A"/>
    <w:rsid w:val="007C5964"/>
    <w:rsid w:val="007C5C58"/>
    <w:rsid w:val="007D11B0"/>
    <w:rsid w:val="007D377D"/>
    <w:rsid w:val="007D506B"/>
    <w:rsid w:val="007D57F9"/>
    <w:rsid w:val="007D714A"/>
    <w:rsid w:val="007D7896"/>
    <w:rsid w:val="007E1876"/>
    <w:rsid w:val="007E19A4"/>
    <w:rsid w:val="007E1CB0"/>
    <w:rsid w:val="007E2802"/>
    <w:rsid w:val="007E4351"/>
    <w:rsid w:val="007E4EE5"/>
    <w:rsid w:val="007E531A"/>
    <w:rsid w:val="007E67A5"/>
    <w:rsid w:val="007F0022"/>
    <w:rsid w:val="007F0049"/>
    <w:rsid w:val="007F0B26"/>
    <w:rsid w:val="007F198F"/>
    <w:rsid w:val="007F3FBE"/>
    <w:rsid w:val="007F40F1"/>
    <w:rsid w:val="007F44D4"/>
    <w:rsid w:val="007F501D"/>
    <w:rsid w:val="007F5D45"/>
    <w:rsid w:val="007F699A"/>
    <w:rsid w:val="007F6B40"/>
    <w:rsid w:val="007F7BEB"/>
    <w:rsid w:val="0080037C"/>
    <w:rsid w:val="008007FD"/>
    <w:rsid w:val="00800D41"/>
    <w:rsid w:val="00800F85"/>
    <w:rsid w:val="00800FC1"/>
    <w:rsid w:val="0080137F"/>
    <w:rsid w:val="008014F0"/>
    <w:rsid w:val="008017CF"/>
    <w:rsid w:val="00801AE0"/>
    <w:rsid w:val="00801F22"/>
    <w:rsid w:val="00802F12"/>
    <w:rsid w:val="008056DB"/>
    <w:rsid w:val="0080768C"/>
    <w:rsid w:val="00807A00"/>
    <w:rsid w:val="00810A10"/>
    <w:rsid w:val="00810C60"/>
    <w:rsid w:val="00811032"/>
    <w:rsid w:val="0081132A"/>
    <w:rsid w:val="008113AF"/>
    <w:rsid w:val="00811809"/>
    <w:rsid w:val="00811F38"/>
    <w:rsid w:val="008125DC"/>
    <w:rsid w:val="00813475"/>
    <w:rsid w:val="00814460"/>
    <w:rsid w:val="0081485E"/>
    <w:rsid w:val="0081507F"/>
    <w:rsid w:val="00817881"/>
    <w:rsid w:val="00820607"/>
    <w:rsid w:val="008206E8"/>
    <w:rsid w:val="00820AA0"/>
    <w:rsid w:val="00820F33"/>
    <w:rsid w:val="00821048"/>
    <w:rsid w:val="00822975"/>
    <w:rsid w:val="00823617"/>
    <w:rsid w:val="008238E4"/>
    <w:rsid w:val="00824DD4"/>
    <w:rsid w:val="00826362"/>
    <w:rsid w:val="008267A6"/>
    <w:rsid w:val="00827A3C"/>
    <w:rsid w:val="008308FD"/>
    <w:rsid w:val="00830C59"/>
    <w:rsid w:val="00831BA1"/>
    <w:rsid w:val="00831C08"/>
    <w:rsid w:val="00832051"/>
    <w:rsid w:val="008327A2"/>
    <w:rsid w:val="00832CD3"/>
    <w:rsid w:val="008355A7"/>
    <w:rsid w:val="0083567F"/>
    <w:rsid w:val="008371F2"/>
    <w:rsid w:val="00840AAF"/>
    <w:rsid w:val="00841265"/>
    <w:rsid w:val="0084216E"/>
    <w:rsid w:val="008425B8"/>
    <w:rsid w:val="00842A25"/>
    <w:rsid w:val="00842C95"/>
    <w:rsid w:val="008449BE"/>
    <w:rsid w:val="00844A96"/>
    <w:rsid w:val="00844DEC"/>
    <w:rsid w:val="00845B49"/>
    <w:rsid w:val="00847B43"/>
    <w:rsid w:val="0085020D"/>
    <w:rsid w:val="00850A24"/>
    <w:rsid w:val="00851AD2"/>
    <w:rsid w:val="008525FE"/>
    <w:rsid w:val="00852804"/>
    <w:rsid w:val="00853BCD"/>
    <w:rsid w:val="00853F41"/>
    <w:rsid w:val="008561A4"/>
    <w:rsid w:val="00856308"/>
    <w:rsid w:val="00856C28"/>
    <w:rsid w:val="008578C1"/>
    <w:rsid w:val="00857C4C"/>
    <w:rsid w:val="00861787"/>
    <w:rsid w:val="0086192A"/>
    <w:rsid w:val="00861FB1"/>
    <w:rsid w:val="0086269D"/>
    <w:rsid w:val="008627A3"/>
    <w:rsid w:val="00862DF8"/>
    <w:rsid w:val="00862E2D"/>
    <w:rsid w:val="00863502"/>
    <w:rsid w:val="00863EBF"/>
    <w:rsid w:val="00864B51"/>
    <w:rsid w:val="00864CD3"/>
    <w:rsid w:val="00865383"/>
    <w:rsid w:val="0086565E"/>
    <w:rsid w:val="00865B93"/>
    <w:rsid w:val="00865E3B"/>
    <w:rsid w:val="008669E0"/>
    <w:rsid w:val="00867D4B"/>
    <w:rsid w:val="0087132E"/>
    <w:rsid w:val="00871AE2"/>
    <w:rsid w:val="008722F0"/>
    <w:rsid w:val="008747ED"/>
    <w:rsid w:val="00874D6A"/>
    <w:rsid w:val="00874DBD"/>
    <w:rsid w:val="00875BD1"/>
    <w:rsid w:val="00876B32"/>
    <w:rsid w:val="00877414"/>
    <w:rsid w:val="0088066E"/>
    <w:rsid w:val="00881B9F"/>
    <w:rsid w:val="00882152"/>
    <w:rsid w:val="00882718"/>
    <w:rsid w:val="0088278A"/>
    <w:rsid w:val="0088298B"/>
    <w:rsid w:val="0088488A"/>
    <w:rsid w:val="00884B32"/>
    <w:rsid w:val="00884B8D"/>
    <w:rsid w:val="00884CF4"/>
    <w:rsid w:val="0088589E"/>
    <w:rsid w:val="00885FDA"/>
    <w:rsid w:val="00886325"/>
    <w:rsid w:val="00886EC6"/>
    <w:rsid w:val="008879A1"/>
    <w:rsid w:val="008901BD"/>
    <w:rsid w:val="00890CB2"/>
    <w:rsid w:val="0089172B"/>
    <w:rsid w:val="00891AEA"/>
    <w:rsid w:val="0089261E"/>
    <w:rsid w:val="008926AF"/>
    <w:rsid w:val="00892E0C"/>
    <w:rsid w:val="00893D48"/>
    <w:rsid w:val="00894DE5"/>
    <w:rsid w:val="0089654E"/>
    <w:rsid w:val="008968C5"/>
    <w:rsid w:val="008A07BC"/>
    <w:rsid w:val="008A17BC"/>
    <w:rsid w:val="008A1E45"/>
    <w:rsid w:val="008A2066"/>
    <w:rsid w:val="008A2116"/>
    <w:rsid w:val="008A2C57"/>
    <w:rsid w:val="008A2F86"/>
    <w:rsid w:val="008A3A95"/>
    <w:rsid w:val="008A3BEA"/>
    <w:rsid w:val="008A413B"/>
    <w:rsid w:val="008A4B6E"/>
    <w:rsid w:val="008A53AB"/>
    <w:rsid w:val="008A6DD5"/>
    <w:rsid w:val="008A7E86"/>
    <w:rsid w:val="008B0779"/>
    <w:rsid w:val="008B21B6"/>
    <w:rsid w:val="008B222D"/>
    <w:rsid w:val="008B2295"/>
    <w:rsid w:val="008B45F0"/>
    <w:rsid w:val="008B48F4"/>
    <w:rsid w:val="008B4B85"/>
    <w:rsid w:val="008B4EE9"/>
    <w:rsid w:val="008B5814"/>
    <w:rsid w:val="008B6227"/>
    <w:rsid w:val="008B68D5"/>
    <w:rsid w:val="008B6D0B"/>
    <w:rsid w:val="008B7489"/>
    <w:rsid w:val="008B76AB"/>
    <w:rsid w:val="008B7755"/>
    <w:rsid w:val="008B7817"/>
    <w:rsid w:val="008B7DCC"/>
    <w:rsid w:val="008C004B"/>
    <w:rsid w:val="008C0349"/>
    <w:rsid w:val="008C03D5"/>
    <w:rsid w:val="008C0B7D"/>
    <w:rsid w:val="008C2021"/>
    <w:rsid w:val="008C3BDD"/>
    <w:rsid w:val="008C3FE5"/>
    <w:rsid w:val="008C4642"/>
    <w:rsid w:val="008C5216"/>
    <w:rsid w:val="008C63BF"/>
    <w:rsid w:val="008C6A6F"/>
    <w:rsid w:val="008C7B76"/>
    <w:rsid w:val="008C7EB6"/>
    <w:rsid w:val="008C7EC1"/>
    <w:rsid w:val="008D0144"/>
    <w:rsid w:val="008D1C90"/>
    <w:rsid w:val="008D46BB"/>
    <w:rsid w:val="008D52BC"/>
    <w:rsid w:val="008D584A"/>
    <w:rsid w:val="008D5974"/>
    <w:rsid w:val="008D7631"/>
    <w:rsid w:val="008E0577"/>
    <w:rsid w:val="008E0647"/>
    <w:rsid w:val="008E0CE0"/>
    <w:rsid w:val="008E13DF"/>
    <w:rsid w:val="008E376C"/>
    <w:rsid w:val="008E39CA"/>
    <w:rsid w:val="008E3CBD"/>
    <w:rsid w:val="008E3D78"/>
    <w:rsid w:val="008E3E7B"/>
    <w:rsid w:val="008E441A"/>
    <w:rsid w:val="008E488E"/>
    <w:rsid w:val="008E4E3F"/>
    <w:rsid w:val="008E4EF7"/>
    <w:rsid w:val="008E7004"/>
    <w:rsid w:val="008E739E"/>
    <w:rsid w:val="008F16FB"/>
    <w:rsid w:val="008F193F"/>
    <w:rsid w:val="008F1EAA"/>
    <w:rsid w:val="008F306A"/>
    <w:rsid w:val="008F477C"/>
    <w:rsid w:val="008F498F"/>
    <w:rsid w:val="008F56C9"/>
    <w:rsid w:val="008F5C60"/>
    <w:rsid w:val="008F5FE3"/>
    <w:rsid w:val="008F6980"/>
    <w:rsid w:val="008F7E10"/>
    <w:rsid w:val="009011B6"/>
    <w:rsid w:val="009013E1"/>
    <w:rsid w:val="0090190C"/>
    <w:rsid w:val="00902282"/>
    <w:rsid w:val="00903299"/>
    <w:rsid w:val="00903408"/>
    <w:rsid w:val="00903EF0"/>
    <w:rsid w:val="00905BE6"/>
    <w:rsid w:val="009063AF"/>
    <w:rsid w:val="00906F6D"/>
    <w:rsid w:val="00907970"/>
    <w:rsid w:val="00907C0A"/>
    <w:rsid w:val="00907D1A"/>
    <w:rsid w:val="00910720"/>
    <w:rsid w:val="00910A7B"/>
    <w:rsid w:val="00911D96"/>
    <w:rsid w:val="00912B7F"/>
    <w:rsid w:val="00913221"/>
    <w:rsid w:val="00913261"/>
    <w:rsid w:val="00913F96"/>
    <w:rsid w:val="009140C4"/>
    <w:rsid w:val="00914394"/>
    <w:rsid w:val="00914D40"/>
    <w:rsid w:val="00916524"/>
    <w:rsid w:val="009171D7"/>
    <w:rsid w:val="00917C74"/>
    <w:rsid w:val="00921047"/>
    <w:rsid w:val="00922187"/>
    <w:rsid w:val="009221B4"/>
    <w:rsid w:val="009236AC"/>
    <w:rsid w:val="009249CB"/>
    <w:rsid w:val="00924E92"/>
    <w:rsid w:val="00926F9C"/>
    <w:rsid w:val="00927195"/>
    <w:rsid w:val="009303BA"/>
    <w:rsid w:val="00931F2C"/>
    <w:rsid w:val="009325C6"/>
    <w:rsid w:val="009326BA"/>
    <w:rsid w:val="00933793"/>
    <w:rsid w:val="009340C4"/>
    <w:rsid w:val="009348F5"/>
    <w:rsid w:val="00934BC6"/>
    <w:rsid w:val="00940AA8"/>
    <w:rsid w:val="009431B2"/>
    <w:rsid w:val="00943DAF"/>
    <w:rsid w:val="0094428A"/>
    <w:rsid w:val="00944390"/>
    <w:rsid w:val="00944D93"/>
    <w:rsid w:val="00944ED3"/>
    <w:rsid w:val="0094527A"/>
    <w:rsid w:val="009453A9"/>
    <w:rsid w:val="0094701E"/>
    <w:rsid w:val="00947559"/>
    <w:rsid w:val="00947ECF"/>
    <w:rsid w:val="009504CE"/>
    <w:rsid w:val="009506BF"/>
    <w:rsid w:val="0095305D"/>
    <w:rsid w:val="00953778"/>
    <w:rsid w:val="00953DBD"/>
    <w:rsid w:val="00953E60"/>
    <w:rsid w:val="009549FA"/>
    <w:rsid w:val="00956C07"/>
    <w:rsid w:val="009572D0"/>
    <w:rsid w:val="0095755B"/>
    <w:rsid w:val="00957982"/>
    <w:rsid w:val="009603C5"/>
    <w:rsid w:val="00962BE6"/>
    <w:rsid w:val="009634BE"/>
    <w:rsid w:val="00963831"/>
    <w:rsid w:val="00963D3E"/>
    <w:rsid w:val="00964033"/>
    <w:rsid w:val="0096445C"/>
    <w:rsid w:val="0096463D"/>
    <w:rsid w:val="00965014"/>
    <w:rsid w:val="00965886"/>
    <w:rsid w:val="009672C0"/>
    <w:rsid w:val="009673F8"/>
    <w:rsid w:val="0097020F"/>
    <w:rsid w:val="00970E8C"/>
    <w:rsid w:val="0097161C"/>
    <w:rsid w:val="00973398"/>
    <w:rsid w:val="0097386B"/>
    <w:rsid w:val="00973E81"/>
    <w:rsid w:val="00974CC8"/>
    <w:rsid w:val="00975A55"/>
    <w:rsid w:val="0097619E"/>
    <w:rsid w:val="009777E2"/>
    <w:rsid w:val="00977BCF"/>
    <w:rsid w:val="00977EA2"/>
    <w:rsid w:val="009827D4"/>
    <w:rsid w:val="00982D32"/>
    <w:rsid w:val="009830E5"/>
    <w:rsid w:val="00983423"/>
    <w:rsid w:val="00983D10"/>
    <w:rsid w:val="0098475B"/>
    <w:rsid w:val="00984789"/>
    <w:rsid w:val="009854FD"/>
    <w:rsid w:val="0098589D"/>
    <w:rsid w:val="00986EB1"/>
    <w:rsid w:val="00987143"/>
    <w:rsid w:val="00990239"/>
    <w:rsid w:val="009910A5"/>
    <w:rsid w:val="009919CC"/>
    <w:rsid w:val="00991AB5"/>
    <w:rsid w:val="00991E1E"/>
    <w:rsid w:val="009925A0"/>
    <w:rsid w:val="00993580"/>
    <w:rsid w:val="00993694"/>
    <w:rsid w:val="00994E37"/>
    <w:rsid w:val="00995019"/>
    <w:rsid w:val="0099511C"/>
    <w:rsid w:val="00995738"/>
    <w:rsid w:val="00995B57"/>
    <w:rsid w:val="00995DE2"/>
    <w:rsid w:val="00996585"/>
    <w:rsid w:val="009965A6"/>
    <w:rsid w:val="00996CF1"/>
    <w:rsid w:val="0099720D"/>
    <w:rsid w:val="00997508"/>
    <w:rsid w:val="0099751D"/>
    <w:rsid w:val="00997CF6"/>
    <w:rsid w:val="009A0F89"/>
    <w:rsid w:val="009A17BF"/>
    <w:rsid w:val="009A19C5"/>
    <w:rsid w:val="009A1B77"/>
    <w:rsid w:val="009A1ED2"/>
    <w:rsid w:val="009A23D6"/>
    <w:rsid w:val="009A2507"/>
    <w:rsid w:val="009A2774"/>
    <w:rsid w:val="009A27F0"/>
    <w:rsid w:val="009A3CBA"/>
    <w:rsid w:val="009A3E46"/>
    <w:rsid w:val="009A4603"/>
    <w:rsid w:val="009A496D"/>
    <w:rsid w:val="009A5D4C"/>
    <w:rsid w:val="009A78BC"/>
    <w:rsid w:val="009A7E57"/>
    <w:rsid w:val="009B0319"/>
    <w:rsid w:val="009B155E"/>
    <w:rsid w:val="009B18BC"/>
    <w:rsid w:val="009B2218"/>
    <w:rsid w:val="009B2B24"/>
    <w:rsid w:val="009B3336"/>
    <w:rsid w:val="009B39E2"/>
    <w:rsid w:val="009B41B5"/>
    <w:rsid w:val="009B4A0C"/>
    <w:rsid w:val="009B5144"/>
    <w:rsid w:val="009B5613"/>
    <w:rsid w:val="009B594A"/>
    <w:rsid w:val="009B6567"/>
    <w:rsid w:val="009B6AB4"/>
    <w:rsid w:val="009C01CF"/>
    <w:rsid w:val="009C0AAB"/>
    <w:rsid w:val="009C0BFE"/>
    <w:rsid w:val="009C1A75"/>
    <w:rsid w:val="009C2113"/>
    <w:rsid w:val="009C244D"/>
    <w:rsid w:val="009C2DFA"/>
    <w:rsid w:val="009C3392"/>
    <w:rsid w:val="009C3413"/>
    <w:rsid w:val="009C3567"/>
    <w:rsid w:val="009C4252"/>
    <w:rsid w:val="009C4C5F"/>
    <w:rsid w:val="009C4DC5"/>
    <w:rsid w:val="009C7273"/>
    <w:rsid w:val="009D1071"/>
    <w:rsid w:val="009D1E02"/>
    <w:rsid w:val="009D4788"/>
    <w:rsid w:val="009D649D"/>
    <w:rsid w:val="009D66A0"/>
    <w:rsid w:val="009D6CF6"/>
    <w:rsid w:val="009D78E2"/>
    <w:rsid w:val="009D7EDD"/>
    <w:rsid w:val="009D7F16"/>
    <w:rsid w:val="009E028E"/>
    <w:rsid w:val="009E0892"/>
    <w:rsid w:val="009E0C2D"/>
    <w:rsid w:val="009E20F2"/>
    <w:rsid w:val="009E2106"/>
    <w:rsid w:val="009E2EC8"/>
    <w:rsid w:val="009E2EEF"/>
    <w:rsid w:val="009E2FF0"/>
    <w:rsid w:val="009E3487"/>
    <w:rsid w:val="009E359A"/>
    <w:rsid w:val="009E39D9"/>
    <w:rsid w:val="009E47B6"/>
    <w:rsid w:val="009E4C6D"/>
    <w:rsid w:val="009E527D"/>
    <w:rsid w:val="009E55E9"/>
    <w:rsid w:val="009E5803"/>
    <w:rsid w:val="009E5BEE"/>
    <w:rsid w:val="009E5D71"/>
    <w:rsid w:val="009E5F17"/>
    <w:rsid w:val="009E64BB"/>
    <w:rsid w:val="009E69C9"/>
    <w:rsid w:val="009E7039"/>
    <w:rsid w:val="009F07CB"/>
    <w:rsid w:val="009F0B4D"/>
    <w:rsid w:val="009F1F70"/>
    <w:rsid w:val="009F2083"/>
    <w:rsid w:val="009F2600"/>
    <w:rsid w:val="009F2BBC"/>
    <w:rsid w:val="009F2EEE"/>
    <w:rsid w:val="009F3009"/>
    <w:rsid w:val="009F3231"/>
    <w:rsid w:val="009F3927"/>
    <w:rsid w:val="009F414C"/>
    <w:rsid w:val="009F4392"/>
    <w:rsid w:val="009F47D6"/>
    <w:rsid w:val="009F4B35"/>
    <w:rsid w:val="009F600A"/>
    <w:rsid w:val="009F6142"/>
    <w:rsid w:val="009F6F53"/>
    <w:rsid w:val="009F751F"/>
    <w:rsid w:val="00A00D52"/>
    <w:rsid w:val="00A0101F"/>
    <w:rsid w:val="00A01151"/>
    <w:rsid w:val="00A01F76"/>
    <w:rsid w:val="00A02D78"/>
    <w:rsid w:val="00A0302C"/>
    <w:rsid w:val="00A04435"/>
    <w:rsid w:val="00A04F6B"/>
    <w:rsid w:val="00A10DFB"/>
    <w:rsid w:val="00A11551"/>
    <w:rsid w:val="00A14ACC"/>
    <w:rsid w:val="00A14C03"/>
    <w:rsid w:val="00A15965"/>
    <w:rsid w:val="00A161F4"/>
    <w:rsid w:val="00A163C5"/>
    <w:rsid w:val="00A179BC"/>
    <w:rsid w:val="00A203EE"/>
    <w:rsid w:val="00A212C6"/>
    <w:rsid w:val="00A21930"/>
    <w:rsid w:val="00A21E98"/>
    <w:rsid w:val="00A22062"/>
    <w:rsid w:val="00A227BF"/>
    <w:rsid w:val="00A22BF8"/>
    <w:rsid w:val="00A25B90"/>
    <w:rsid w:val="00A25DC5"/>
    <w:rsid w:val="00A2601A"/>
    <w:rsid w:val="00A2617B"/>
    <w:rsid w:val="00A27173"/>
    <w:rsid w:val="00A274F5"/>
    <w:rsid w:val="00A2754A"/>
    <w:rsid w:val="00A27599"/>
    <w:rsid w:val="00A2766B"/>
    <w:rsid w:val="00A2782A"/>
    <w:rsid w:val="00A3095A"/>
    <w:rsid w:val="00A30F08"/>
    <w:rsid w:val="00A318E1"/>
    <w:rsid w:val="00A31995"/>
    <w:rsid w:val="00A319D6"/>
    <w:rsid w:val="00A31F03"/>
    <w:rsid w:val="00A3218D"/>
    <w:rsid w:val="00A3248B"/>
    <w:rsid w:val="00A32AE5"/>
    <w:rsid w:val="00A32C63"/>
    <w:rsid w:val="00A330B2"/>
    <w:rsid w:val="00A3356E"/>
    <w:rsid w:val="00A349FF"/>
    <w:rsid w:val="00A34B71"/>
    <w:rsid w:val="00A36503"/>
    <w:rsid w:val="00A3683E"/>
    <w:rsid w:val="00A405C8"/>
    <w:rsid w:val="00A41611"/>
    <w:rsid w:val="00A41C42"/>
    <w:rsid w:val="00A41CB6"/>
    <w:rsid w:val="00A41FB4"/>
    <w:rsid w:val="00A44374"/>
    <w:rsid w:val="00A444B7"/>
    <w:rsid w:val="00A44B2E"/>
    <w:rsid w:val="00A44F12"/>
    <w:rsid w:val="00A46253"/>
    <w:rsid w:val="00A464AD"/>
    <w:rsid w:val="00A46E5D"/>
    <w:rsid w:val="00A47064"/>
    <w:rsid w:val="00A479F1"/>
    <w:rsid w:val="00A47A72"/>
    <w:rsid w:val="00A5033B"/>
    <w:rsid w:val="00A511D6"/>
    <w:rsid w:val="00A53365"/>
    <w:rsid w:val="00A53F79"/>
    <w:rsid w:val="00A542E9"/>
    <w:rsid w:val="00A54648"/>
    <w:rsid w:val="00A54709"/>
    <w:rsid w:val="00A548D8"/>
    <w:rsid w:val="00A558AC"/>
    <w:rsid w:val="00A559BA"/>
    <w:rsid w:val="00A56AD5"/>
    <w:rsid w:val="00A570DB"/>
    <w:rsid w:val="00A574AD"/>
    <w:rsid w:val="00A62171"/>
    <w:rsid w:val="00A642EE"/>
    <w:rsid w:val="00A6492A"/>
    <w:rsid w:val="00A64BA3"/>
    <w:rsid w:val="00A64F93"/>
    <w:rsid w:val="00A65327"/>
    <w:rsid w:val="00A664EC"/>
    <w:rsid w:val="00A6687B"/>
    <w:rsid w:val="00A672D9"/>
    <w:rsid w:val="00A6792A"/>
    <w:rsid w:val="00A67D66"/>
    <w:rsid w:val="00A73605"/>
    <w:rsid w:val="00A73C2B"/>
    <w:rsid w:val="00A73FE9"/>
    <w:rsid w:val="00A74BA4"/>
    <w:rsid w:val="00A7504E"/>
    <w:rsid w:val="00A75E38"/>
    <w:rsid w:val="00A761C4"/>
    <w:rsid w:val="00A774C1"/>
    <w:rsid w:val="00A77619"/>
    <w:rsid w:val="00A81132"/>
    <w:rsid w:val="00A81DFE"/>
    <w:rsid w:val="00A81FA9"/>
    <w:rsid w:val="00A829BD"/>
    <w:rsid w:val="00A84978"/>
    <w:rsid w:val="00A85E1B"/>
    <w:rsid w:val="00A86D7C"/>
    <w:rsid w:val="00A86F82"/>
    <w:rsid w:val="00A873FB"/>
    <w:rsid w:val="00A87418"/>
    <w:rsid w:val="00A87D76"/>
    <w:rsid w:val="00A90472"/>
    <w:rsid w:val="00A90C3A"/>
    <w:rsid w:val="00A91126"/>
    <w:rsid w:val="00A91BC4"/>
    <w:rsid w:val="00A92016"/>
    <w:rsid w:val="00A92F7F"/>
    <w:rsid w:val="00A9314B"/>
    <w:rsid w:val="00A93450"/>
    <w:rsid w:val="00A94B02"/>
    <w:rsid w:val="00A94B3D"/>
    <w:rsid w:val="00A94F52"/>
    <w:rsid w:val="00A955B6"/>
    <w:rsid w:val="00A9578A"/>
    <w:rsid w:val="00A9585F"/>
    <w:rsid w:val="00A97059"/>
    <w:rsid w:val="00A97231"/>
    <w:rsid w:val="00A97350"/>
    <w:rsid w:val="00AA011C"/>
    <w:rsid w:val="00AA1334"/>
    <w:rsid w:val="00AA13E9"/>
    <w:rsid w:val="00AA29A5"/>
    <w:rsid w:val="00AA3EA1"/>
    <w:rsid w:val="00AA4618"/>
    <w:rsid w:val="00AA4CE7"/>
    <w:rsid w:val="00AA5038"/>
    <w:rsid w:val="00AA5806"/>
    <w:rsid w:val="00AA6294"/>
    <w:rsid w:val="00AA63A3"/>
    <w:rsid w:val="00AA655E"/>
    <w:rsid w:val="00AA67B3"/>
    <w:rsid w:val="00AA7BCC"/>
    <w:rsid w:val="00AB0E3E"/>
    <w:rsid w:val="00AB12D7"/>
    <w:rsid w:val="00AB17E2"/>
    <w:rsid w:val="00AB18E9"/>
    <w:rsid w:val="00AB1A4F"/>
    <w:rsid w:val="00AB20D1"/>
    <w:rsid w:val="00AB25C0"/>
    <w:rsid w:val="00AB2F79"/>
    <w:rsid w:val="00AB40F8"/>
    <w:rsid w:val="00AB42D2"/>
    <w:rsid w:val="00AB47A9"/>
    <w:rsid w:val="00AB53D1"/>
    <w:rsid w:val="00AB57F0"/>
    <w:rsid w:val="00AB667E"/>
    <w:rsid w:val="00AB6F01"/>
    <w:rsid w:val="00AC13AC"/>
    <w:rsid w:val="00AC2412"/>
    <w:rsid w:val="00AC26ED"/>
    <w:rsid w:val="00AC2906"/>
    <w:rsid w:val="00AC2A35"/>
    <w:rsid w:val="00AC35A2"/>
    <w:rsid w:val="00AC36E8"/>
    <w:rsid w:val="00AC3AAC"/>
    <w:rsid w:val="00AC67B2"/>
    <w:rsid w:val="00AC6A0A"/>
    <w:rsid w:val="00AC731A"/>
    <w:rsid w:val="00AC7744"/>
    <w:rsid w:val="00AD07A9"/>
    <w:rsid w:val="00AD11C8"/>
    <w:rsid w:val="00AD16AD"/>
    <w:rsid w:val="00AD218C"/>
    <w:rsid w:val="00AD2811"/>
    <w:rsid w:val="00AD2F98"/>
    <w:rsid w:val="00AD3AB0"/>
    <w:rsid w:val="00AD46ED"/>
    <w:rsid w:val="00AD5535"/>
    <w:rsid w:val="00AD5D50"/>
    <w:rsid w:val="00AD6405"/>
    <w:rsid w:val="00AD6805"/>
    <w:rsid w:val="00AD7F43"/>
    <w:rsid w:val="00AE03A7"/>
    <w:rsid w:val="00AE4EFF"/>
    <w:rsid w:val="00AE51B4"/>
    <w:rsid w:val="00AE647F"/>
    <w:rsid w:val="00AE66DA"/>
    <w:rsid w:val="00AF0229"/>
    <w:rsid w:val="00AF0623"/>
    <w:rsid w:val="00AF0D65"/>
    <w:rsid w:val="00AF172D"/>
    <w:rsid w:val="00AF1D2C"/>
    <w:rsid w:val="00AF1DC5"/>
    <w:rsid w:val="00AF392F"/>
    <w:rsid w:val="00AF4988"/>
    <w:rsid w:val="00AF62D2"/>
    <w:rsid w:val="00AF68EC"/>
    <w:rsid w:val="00AF7039"/>
    <w:rsid w:val="00AF7C65"/>
    <w:rsid w:val="00B0000B"/>
    <w:rsid w:val="00B013F4"/>
    <w:rsid w:val="00B0158D"/>
    <w:rsid w:val="00B020E5"/>
    <w:rsid w:val="00B0227F"/>
    <w:rsid w:val="00B02478"/>
    <w:rsid w:val="00B0283B"/>
    <w:rsid w:val="00B03941"/>
    <w:rsid w:val="00B0449B"/>
    <w:rsid w:val="00B04DD2"/>
    <w:rsid w:val="00B0789F"/>
    <w:rsid w:val="00B102E9"/>
    <w:rsid w:val="00B1190C"/>
    <w:rsid w:val="00B1219D"/>
    <w:rsid w:val="00B12811"/>
    <w:rsid w:val="00B12E0B"/>
    <w:rsid w:val="00B13417"/>
    <w:rsid w:val="00B14112"/>
    <w:rsid w:val="00B14757"/>
    <w:rsid w:val="00B15AB8"/>
    <w:rsid w:val="00B15E45"/>
    <w:rsid w:val="00B15FA8"/>
    <w:rsid w:val="00B17297"/>
    <w:rsid w:val="00B175DF"/>
    <w:rsid w:val="00B176A6"/>
    <w:rsid w:val="00B176F5"/>
    <w:rsid w:val="00B20559"/>
    <w:rsid w:val="00B22FA2"/>
    <w:rsid w:val="00B238A0"/>
    <w:rsid w:val="00B24696"/>
    <w:rsid w:val="00B27631"/>
    <w:rsid w:val="00B3087A"/>
    <w:rsid w:val="00B30E91"/>
    <w:rsid w:val="00B31B0C"/>
    <w:rsid w:val="00B31B55"/>
    <w:rsid w:val="00B31F1E"/>
    <w:rsid w:val="00B32420"/>
    <w:rsid w:val="00B34588"/>
    <w:rsid w:val="00B345C5"/>
    <w:rsid w:val="00B3666E"/>
    <w:rsid w:val="00B366B2"/>
    <w:rsid w:val="00B36A60"/>
    <w:rsid w:val="00B4033C"/>
    <w:rsid w:val="00B408F7"/>
    <w:rsid w:val="00B411F9"/>
    <w:rsid w:val="00B41445"/>
    <w:rsid w:val="00B42642"/>
    <w:rsid w:val="00B42A27"/>
    <w:rsid w:val="00B42B04"/>
    <w:rsid w:val="00B43058"/>
    <w:rsid w:val="00B43066"/>
    <w:rsid w:val="00B43965"/>
    <w:rsid w:val="00B4550D"/>
    <w:rsid w:val="00B456C0"/>
    <w:rsid w:val="00B45EEE"/>
    <w:rsid w:val="00B46B79"/>
    <w:rsid w:val="00B474A7"/>
    <w:rsid w:val="00B479D4"/>
    <w:rsid w:val="00B47B8B"/>
    <w:rsid w:val="00B50839"/>
    <w:rsid w:val="00B50E6A"/>
    <w:rsid w:val="00B51376"/>
    <w:rsid w:val="00B51B1C"/>
    <w:rsid w:val="00B5365E"/>
    <w:rsid w:val="00B53AE0"/>
    <w:rsid w:val="00B5589D"/>
    <w:rsid w:val="00B55A72"/>
    <w:rsid w:val="00B568A2"/>
    <w:rsid w:val="00B56C6A"/>
    <w:rsid w:val="00B56C70"/>
    <w:rsid w:val="00B57314"/>
    <w:rsid w:val="00B575C4"/>
    <w:rsid w:val="00B61481"/>
    <w:rsid w:val="00B61F26"/>
    <w:rsid w:val="00B6319A"/>
    <w:rsid w:val="00B633FF"/>
    <w:rsid w:val="00B639A6"/>
    <w:rsid w:val="00B6433E"/>
    <w:rsid w:val="00B65662"/>
    <w:rsid w:val="00B657BA"/>
    <w:rsid w:val="00B65DCD"/>
    <w:rsid w:val="00B65DCE"/>
    <w:rsid w:val="00B6679E"/>
    <w:rsid w:val="00B67186"/>
    <w:rsid w:val="00B6725A"/>
    <w:rsid w:val="00B70C8B"/>
    <w:rsid w:val="00B71616"/>
    <w:rsid w:val="00B7199C"/>
    <w:rsid w:val="00B722CD"/>
    <w:rsid w:val="00B74635"/>
    <w:rsid w:val="00B75F61"/>
    <w:rsid w:val="00B76C39"/>
    <w:rsid w:val="00B77DAA"/>
    <w:rsid w:val="00B820BF"/>
    <w:rsid w:val="00B820E2"/>
    <w:rsid w:val="00B823EF"/>
    <w:rsid w:val="00B8262E"/>
    <w:rsid w:val="00B82704"/>
    <w:rsid w:val="00B8318C"/>
    <w:rsid w:val="00B83D1C"/>
    <w:rsid w:val="00B85577"/>
    <w:rsid w:val="00B85B9D"/>
    <w:rsid w:val="00B861F3"/>
    <w:rsid w:val="00B864AF"/>
    <w:rsid w:val="00B86619"/>
    <w:rsid w:val="00B86F65"/>
    <w:rsid w:val="00B90782"/>
    <w:rsid w:val="00B914A1"/>
    <w:rsid w:val="00B91B06"/>
    <w:rsid w:val="00B92A4F"/>
    <w:rsid w:val="00B930D0"/>
    <w:rsid w:val="00B93498"/>
    <w:rsid w:val="00B93565"/>
    <w:rsid w:val="00B938A5"/>
    <w:rsid w:val="00B93E18"/>
    <w:rsid w:val="00B9449F"/>
    <w:rsid w:val="00B94E7D"/>
    <w:rsid w:val="00B95CC3"/>
    <w:rsid w:val="00B9669C"/>
    <w:rsid w:val="00B971F5"/>
    <w:rsid w:val="00B97D50"/>
    <w:rsid w:val="00BA15C3"/>
    <w:rsid w:val="00BA2CAA"/>
    <w:rsid w:val="00BA3231"/>
    <w:rsid w:val="00BA3F94"/>
    <w:rsid w:val="00BA5FDC"/>
    <w:rsid w:val="00BB01BE"/>
    <w:rsid w:val="00BB0871"/>
    <w:rsid w:val="00BB2642"/>
    <w:rsid w:val="00BB4D2D"/>
    <w:rsid w:val="00BB4F71"/>
    <w:rsid w:val="00BB52B5"/>
    <w:rsid w:val="00BB5AD4"/>
    <w:rsid w:val="00BB6266"/>
    <w:rsid w:val="00BB6C04"/>
    <w:rsid w:val="00BB736B"/>
    <w:rsid w:val="00BB7A5B"/>
    <w:rsid w:val="00BC0752"/>
    <w:rsid w:val="00BC1133"/>
    <w:rsid w:val="00BC26BE"/>
    <w:rsid w:val="00BC2BC9"/>
    <w:rsid w:val="00BC46D2"/>
    <w:rsid w:val="00BC5113"/>
    <w:rsid w:val="00BC55CD"/>
    <w:rsid w:val="00BC5962"/>
    <w:rsid w:val="00BC6460"/>
    <w:rsid w:val="00BC6B2A"/>
    <w:rsid w:val="00BC6DF4"/>
    <w:rsid w:val="00BC77C1"/>
    <w:rsid w:val="00BC7F06"/>
    <w:rsid w:val="00BD0E41"/>
    <w:rsid w:val="00BD1479"/>
    <w:rsid w:val="00BD1A35"/>
    <w:rsid w:val="00BD1A6F"/>
    <w:rsid w:val="00BD1FC0"/>
    <w:rsid w:val="00BD1FCC"/>
    <w:rsid w:val="00BD2277"/>
    <w:rsid w:val="00BD38DE"/>
    <w:rsid w:val="00BD4109"/>
    <w:rsid w:val="00BD4201"/>
    <w:rsid w:val="00BD4C95"/>
    <w:rsid w:val="00BD5082"/>
    <w:rsid w:val="00BD5570"/>
    <w:rsid w:val="00BD6DF7"/>
    <w:rsid w:val="00BE08DB"/>
    <w:rsid w:val="00BE0B78"/>
    <w:rsid w:val="00BE1475"/>
    <w:rsid w:val="00BE165A"/>
    <w:rsid w:val="00BE210E"/>
    <w:rsid w:val="00BE211C"/>
    <w:rsid w:val="00BE2259"/>
    <w:rsid w:val="00BE39D3"/>
    <w:rsid w:val="00BE563B"/>
    <w:rsid w:val="00BE57F9"/>
    <w:rsid w:val="00BE5C71"/>
    <w:rsid w:val="00BE6EF9"/>
    <w:rsid w:val="00BE7763"/>
    <w:rsid w:val="00BF01E4"/>
    <w:rsid w:val="00BF04BD"/>
    <w:rsid w:val="00BF0A5F"/>
    <w:rsid w:val="00BF14F9"/>
    <w:rsid w:val="00BF1ECE"/>
    <w:rsid w:val="00BF21D5"/>
    <w:rsid w:val="00BF2BBB"/>
    <w:rsid w:val="00BF3DA9"/>
    <w:rsid w:val="00BF5010"/>
    <w:rsid w:val="00BF5EF9"/>
    <w:rsid w:val="00BF64C0"/>
    <w:rsid w:val="00BF6B4B"/>
    <w:rsid w:val="00BF6E99"/>
    <w:rsid w:val="00BF6EDD"/>
    <w:rsid w:val="00BF7D5A"/>
    <w:rsid w:val="00BF7D86"/>
    <w:rsid w:val="00BF7F3F"/>
    <w:rsid w:val="00C0145E"/>
    <w:rsid w:val="00C014C2"/>
    <w:rsid w:val="00C02733"/>
    <w:rsid w:val="00C02F33"/>
    <w:rsid w:val="00C031CE"/>
    <w:rsid w:val="00C0461F"/>
    <w:rsid w:val="00C04919"/>
    <w:rsid w:val="00C05389"/>
    <w:rsid w:val="00C05552"/>
    <w:rsid w:val="00C05906"/>
    <w:rsid w:val="00C059BD"/>
    <w:rsid w:val="00C060A0"/>
    <w:rsid w:val="00C06C49"/>
    <w:rsid w:val="00C10558"/>
    <w:rsid w:val="00C10ACD"/>
    <w:rsid w:val="00C1154B"/>
    <w:rsid w:val="00C118D1"/>
    <w:rsid w:val="00C12850"/>
    <w:rsid w:val="00C12BD7"/>
    <w:rsid w:val="00C1326A"/>
    <w:rsid w:val="00C14FA1"/>
    <w:rsid w:val="00C151DC"/>
    <w:rsid w:val="00C1567D"/>
    <w:rsid w:val="00C1672F"/>
    <w:rsid w:val="00C16731"/>
    <w:rsid w:val="00C16950"/>
    <w:rsid w:val="00C16C1C"/>
    <w:rsid w:val="00C175F9"/>
    <w:rsid w:val="00C1797F"/>
    <w:rsid w:val="00C20206"/>
    <w:rsid w:val="00C207AC"/>
    <w:rsid w:val="00C20E34"/>
    <w:rsid w:val="00C21503"/>
    <w:rsid w:val="00C21A94"/>
    <w:rsid w:val="00C226A3"/>
    <w:rsid w:val="00C2301F"/>
    <w:rsid w:val="00C23AC5"/>
    <w:rsid w:val="00C245E5"/>
    <w:rsid w:val="00C24C8C"/>
    <w:rsid w:val="00C24E76"/>
    <w:rsid w:val="00C259D3"/>
    <w:rsid w:val="00C261E4"/>
    <w:rsid w:val="00C2722A"/>
    <w:rsid w:val="00C27462"/>
    <w:rsid w:val="00C27830"/>
    <w:rsid w:val="00C27DA0"/>
    <w:rsid w:val="00C30530"/>
    <w:rsid w:val="00C33164"/>
    <w:rsid w:val="00C33454"/>
    <w:rsid w:val="00C33AF8"/>
    <w:rsid w:val="00C33D1B"/>
    <w:rsid w:val="00C33F50"/>
    <w:rsid w:val="00C34B8F"/>
    <w:rsid w:val="00C35DC7"/>
    <w:rsid w:val="00C36255"/>
    <w:rsid w:val="00C3671C"/>
    <w:rsid w:val="00C376E9"/>
    <w:rsid w:val="00C411AF"/>
    <w:rsid w:val="00C427C1"/>
    <w:rsid w:val="00C43FC7"/>
    <w:rsid w:val="00C44413"/>
    <w:rsid w:val="00C44857"/>
    <w:rsid w:val="00C4517A"/>
    <w:rsid w:val="00C45373"/>
    <w:rsid w:val="00C45C72"/>
    <w:rsid w:val="00C470ED"/>
    <w:rsid w:val="00C47EC1"/>
    <w:rsid w:val="00C50919"/>
    <w:rsid w:val="00C50DFF"/>
    <w:rsid w:val="00C51390"/>
    <w:rsid w:val="00C51979"/>
    <w:rsid w:val="00C51B7C"/>
    <w:rsid w:val="00C5278A"/>
    <w:rsid w:val="00C53044"/>
    <w:rsid w:val="00C538F7"/>
    <w:rsid w:val="00C54347"/>
    <w:rsid w:val="00C5453D"/>
    <w:rsid w:val="00C545A1"/>
    <w:rsid w:val="00C54B0A"/>
    <w:rsid w:val="00C562CC"/>
    <w:rsid w:val="00C5658E"/>
    <w:rsid w:val="00C56904"/>
    <w:rsid w:val="00C57AD9"/>
    <w:rsid w:val="00C6048F"/>
    <w:rsid w:val="00C60528"/>
    <w:rsid w:val="00C6129B"/>
    <w:rsid w:val="00C615F6"/>
    <w:rsid w:val="00C63B49"/>
    <w:rsid w:val="00C63C2C"/>
    <w:rsid w:val="00C63EE5"/>
    <w:rsid w:val="00C6473C"/>
    <w:rsid w:val="00C64F14"/>
    <w:rsid w:val="00C65158"/>
    <w:rsid w:val="00C65601"/>
    <w:rsid w:val="00C70811"/>
    <w:rsid w:val="00C70F01"/>
    <w:rsid w:val="00C738E2"/>
    <w:rsid w:val="00C7403D"/>
    <w:rsid w:val="00C7536D"/>
    <w:rsid w:val="00C778CD"/>
    <w:rsid w:val="00C77BF0"/>
    <w:rsid w:val="00C80391"/>
    <w:rsid w:val="00C80FE7"/>
    <w:rsid w:val="00C81051"/>
    <w:rsid w:val="00C824FD"/>
    <w:rsid w:val="00C82BA1"/>
    <w:rsid w:val="00C82F04"/>
    <w:rsid w:val="00C830F5"/>
    <w:rsid w:val="00C83E62"/>
    <w:rsid w:val="00C84ADC"/>
    <w:rsid w:val="00C85AFC"/>
    <w:rsid w:val="00C8616B"/>
    <w:rsid w:val="00C86C33"/>
    <w:rsid w:val="00C90852"/>
    <w:rsid w:val="00C9497F"/>
    <w:rsid w:val="00C95C80"/>
    <w:rsid w:val="00C97B08"/>
    <w:rsid w:val="00CA014F"/>
    <w:rsid w:val="00CA0B9C"/>
    <w:rsid w:val="00CA1964"/>
    <w:rsid w:val="00CA24F8"/>
    <w:rsid w:val="00CA31A5"/>
    <w:rsid w:val="00CA4951"/>
    <w:rsid w:val="00CA4C9D"/>
    <w:rsid w:val="00CA629A"/>
    <w:rsid w:val="00CA73BF"/>
    <w:rsid w:val="00CA7764"/>
    <w:rsid w:val="00CA7793"/>
    <w:rsid w:val="00CA79BC"/>
    <w:rsid w:val="00CB03E0"/>
    <w:rsid w:val="00CB0559"/>
    <w:rsid w:val="00CB0AF8"/>
    <w:rsid w:val="00CB180F"/>
    <w:rsid w:val="00CB1EF9"/>
    <w:rsid w:val="00CB23F0"/>
    <w:rsid w:val="00CB2FB9"/>
    <w:rsid w:val="00CB33ED"/>
    <w:rsid w:val="00CB38E0"/>
    <w:rsid w:val="00CB4BE5"/>
    <w:rsid w:val="00CB5D18"/>
    <w:rsid w:val="00CB65F6"/>
    <w:rsid w:val="00CB6B3E"/>
    <w:rsid w:val="00CB6F2B"/>
    <w:rsid w:val="00CC01C2"/>
    <w:rsid w:val="00CC08E3"/>
    <w:rsid w:val="00CC0937"/>
    <w:rsid w:val="00CC1BF2"/>
    <w:rsid w:val="00CC22A1"/>
    <w:rsid w:val="00CC259D"/>
    <w:rsid w:val="00CC3E93"/>
    <w:rsid w:val="00CC41EF"/>
    <w:rsid w:val="00CC5C3E"/>
    <w:rsid w:val="00CC6331"/>
    <w:rsid w:val="00CC7C32"/>
    <w:rsid w:val="00CD00DC"/>
    <w:rsid w:val="00CD0D39"/>
    <w:rsid w:val="00CD13B3"/>
    <w:rsid w:val="00CD39FD"/>
    <w:rsid w:val="00CD42D8"/>
    <w:rsid w:val="00CD497A"/>
    <w:rsid w:val="00CD56B0"/>
    <w:rsid w:val="00CD7E7E"/>
    <w:rsid w:val="00CE0922"/>
    <w:rsid w:val="00CE23F3"/>
    <w:rsid w:val="00CE2ACD"/>
    <w:rsid w:val="00CE3665"/>
    <w:rsid w:val="00CE3904"/>
    <w:rsid w:val="00CE39CE"/>
    <w:rsid w:val="00CE4D31"/>
    <w:rsid w:val="00CE58C1"/>
    <w:rsid w:val="00CE58D5"/>
    <w:rsid w:val="00CE7AF4"/>
    <w:rsid w:val="00CF0817"/>
    <w:rsid w:val="00CF08DF"/>
    <w:rsid w:val="00CF0E4B"/>
    <w:rsid w:val="00CF0FF2"/>
    <w:rsid w:val="00CF154E"/>
    <w:rsid w:val="00CF2664"/>
    <w:rsid w:val="00CF2F21"/>
    <w:rsid w:val="00CF464F"/>
    <w:rsid w:val="00CF48C9"/>
    <w:rsid w:val="00CF6659"/>
    <w:rsid w:val="00CF698C"/>
    <w:rsid w:val="00CF6D07"/>
    <w:rsid w:val="00CF6E85"/>
    <w:rsid w:val="00CF72E8"/>
    <w:rsid w:val="00D003F3"/>
    <w:rsid w:val="00D00658"/>
    <w:rsid w:val="00D0080E"/>
    <w:rsid w:val="00D017B1"/>
    <w:rsid w:val="00D020FC"/>
    <w:rsid w:val="00D02B19"/>
    <w:rsid w:val="00D02E8B"/>
    <w:rsid w:val="00D03B09"/>
    <w:rsid w:val="00D04A8C"/>
    <w:rsid w:val="00D05406"/>
    <w:rsid w:val="00D05B1E"/>
    <w:rsid w:val="00D06046"/>
    <w:rsid w:val="00D07399"/>
    <w:rsid w:val="00D10CD8"/>
    <w:rsid w:val="00D10D9B"/>
    <w:rsid w:val="00D1253C"/>
    <w:rsid w:val="00D128C2"/>
    <w:rsid w:val="00D12B59"/>
    <w:rsid w:val="00D137D9"/>
    <w:rsid w:val="00D16060"/>
    <w:rsid w:val="00D160F6"/>
    <w:rsid w:val="00D167A2"/>
    <w:rsid w:val="00D1695C"/>
    <w:rsid w:val="00D17B29"/>
    <w:rsid w:val="00D17BD6"/>
    <w:rsid w:val="00D20993"/>
    <w:rsid w:val="00D20BF7"/>
    <w:rsid w:val="00D20C69"/>
    <w:rsid w:val="00D2264C"/>
    <w:rsid w:val="00D22A8D"/>
    <w:rsid w:val="00D246BD"/>
    <w:rsid w:val="00D24897"/>
    <w:rsid w:val="00D253A2"/>
    <w:rsid w:val="00D26413"/>
    <w:rsid w:val="00D305CB"/>
    <w:rsid w:val="00D31D45"/>
    <w:rsid w:val="00D32276"/>
    <w:rsid w:val="00D32C5D"/>
    <w:rsid w:val="00D3379B"/>
    <w:rsid w:val="00D33A61"/>
    <w:rsid w:val="00D341AA"/>
    <w:rsid w:val="00D3542F"/>
    <w:rsid w:val="00D36E5D"/>
    <w:rsid w:val="00D370D4"/>
    <w:rsid w:val="00D373BD"/>
    <w:rsid w:val="00D408CA"/>
    <w:rsid w:val="00D409A0"/>
    <w:rsid w:val="00D413F5"/>
    <w:rsid w:val="00D415EF"/>
    <w:rsid w:val="00D42236"/>
    <w:rsid w:val="00D433E1"/>
    <w:rsid w:val="00D43B60"/>
    <w:rsid w:val="00D43C86"/>
    <w:rsid w:val="00D447FA"/>
    <w:rsid w:val="00D45068"/>
    <w:rsid w:val="00D47F88"/>
    <w:rsid w:val="00D50438"/>
    <w:rsid w:val="00D508B3"/>
    <w:rsid w:val="00D52FFE"/>
    <w:rsid w:val="00D53137"/>
    <w:rsid w:val="00D533D5"/>
    <w:rsid w:val="00D53643"/>
    <w:rsid w:val="00D549FA"/>
    <w:rsid w:val="00D553DE"/>
    <w:rsid w:val="00D554C5"/>
    <w:rsid w:val="00D56890"/>
    <w:rsid w:val="00D603F7"/>
    <w:rsid w:val="00D60A5F"/>
    <w:rsid w:val="00D613C1"/>
    <w:rsid w:val="00D61420"/>
    <w:rsid w:val="00D6164D"/>
    <w:rsid w:val="00D62275"/>
    <w:rsid w:val="00D634F8"/>
    <w:rsid w:val="00D63739"/>
    <w:rsid w:val="00D63E39"/>
    <w:rsid w:val="00D64864"/>
    <w:rsid w:val="00D65C1A"/>
    <w:rsid w:val="00D65F78"/>
    <w:rsid w:val="00D66249"/>
    <w:rsid w:val="00D6732B"/>
    <w:rsid w:val="00D677F2"/>
    <w:rsid w:val="00D708FF"/>
    <w:rsid w:val="00D72302"/>
    <w:rsid w:val="00D730C9"/>
    <w:rsid w:val="00D75629"/>
    <w:rsid w:val="00D75BA3"/>
    <w:rsid w:val="00D766B0"/>
    <w:rsid w:val="00D76B55"/>
    <w:rsid w:val="00D773C4"/>
    <w:rsid w:val="00D77ADF"/>
    <w:rsid w:val="00D77CA0"/>
    <w:rsid w:val="00D807A0"/>
    <w:rsid w:val="00D810BE"/>
    <w:rsid w:val="00D8247A"/>
    <w:rsid w:val="00D82C3B"/>
    <w:rsid w:val="00D850FE"/>
    <w:rsid w:val="00D85841"/>
    <w:rsid w:val="00D866AA"/>
    <w:rsid w:val="00D8682F"/>
    <w:rsid w:val="00D86E5F"/>
    <w:rsid w:val="00D8768F"/>
    <w:rsid w:val="00D9033E"/>
    <w:rsid w:val="00D90D16"/>
    <w:rsid w:val="00D91AD9"/>
    <w:rsid w:val="00D92E0D"/>
    <w:rsid w:val="00D935D7"/>
    <w:rsid w:val="00D9484E"/>
    <w:rsid w:val="00D9529B"/>
    <w:rsid w:val="00D95712"/>
    <w:rsid w:val="00D96744"/>
    <w:rsid w:val="00D979D8"/>
    <w:rsid w:val="00DA0EA9"/>
    <w:rsid w:val="00DA15FB"/>
    <w:rsid w:val="00DA24CB"/>
    <w:rsid w:val="00DA3B76"/>
    <w:rsid w:val="00DA5DF5"/>
    <w:rsid w:val="00DA6805"/>
    <w:rsid w:val="00DA6E6E"/>
    <w:rsid w:val="00DA7EF3"/>
    <w:rsid w:val="00DB0776"/>
    <w:rsid w:val="00DB091B"/>
    <w:rsid w:val="00DB17F8"/>
    <w:rsid w:val="00DB325F"/>
    <w:rsid w:val="00DB4A54"/>
    <w:rsid w:val="00DB4A91"/>
    <w:rsid w:val="00DB6CB6"/>
    <w:rsid w:val="00DB6E0F"/>
    <w:rsid w:val="00DB7128"/>
    <w:rsid w:val="00DC0647"/>
    <w:rsid w:val="00DC19F3"/>
    <w:rsid w:val="00DC2324"/>
    <w:rsid w:val="00DC2908"/>
    <w:rsid w:val="00DC300B"/>
    <w:rsid w:val="00DC3547"/>
    <w:rsid w:val="00DC4B35"/>
    <w:rsid w:val="00DC4D0C"/>
    <w:rsid w:val="00DC5336"/>
    <w:rsid w:val="00DC5759"/>
    <w:rsid w:val="00DC58D5"/>
    <w:rsid w:val="00DC62AC"/>
    <w:rsid w:val="00DC69F2"/>
    <w:rsid w:val="00DC7B25"/>
    <w:rsid w:val="00DD1CE0"/>
    <w:rsid w:val="00DD4187"/>
    <w:rsid w:val="00DD45C0"/>
    <w:rsid w:val="00DD49E3"/>
    <w:rsid w:val="00DD4BE7"/>
    <w:rsid w:val="00DD501C"/>
    <w:rsid w:val="00DD55E2"/>
    <w:rsid w:val="00DD5733"/>
    <w:rsid w:val="00DD61B0"/>
    <w:rsid w:val="00DD6866"/>
    <w:rsid w:val="00DD700D"/>
    <w:rsid w:val="00DD715C"/>
    <w:rsid w:val="00DD7171"/>
    <w:rsid w:val="00DD76D0"/>
    <w:rsid w:val="00DE1531"/>
    <w:rsid w:val="00DE27C2"/>
    <w:rsid w:val="00DE380B"/>
    <w:rsid w:val="00DE42EF"/>
    <w:rsid w:val="00DE4A22"/>
    <w:rsid w:val="00DE4DF8"/>
    <w:rsid w:val="00DE6AF4"/>
    <w:rsid w:val="00DE7568"/>
    <w:rsid w:val="00DE7F11"/>
    <w:rsid w:val="00DF149A"/>
    <w:rsid w:val="00DF16A8"/>
    <w:rsid w:val="00DF2423"/>
    <w:rsid w:val="00DF3B3A"/>
    <w:rsid w:val="00DF3EA2"/>
    <w:rsid w:val="00DF3F4F"/>
    <w:rsid w:val="00DF45BF"/>
    <w:rsid w:val="00DF52E4"/>
    <w:rsid w:val="00DF5663"/>
    <w:rsid w:val="00DF59CC"/>
    <w:rsid w:val="00DF59D7"/>
    <w:rsid w:val="00DF62A9"/>
    <w:rsid w:val="00DF6AF6"/>
    <w:rsid w:val="00DF7457"/>
    <w:rsid w:val="00E0201F"/>
    <w:rsid w:val="00E02386"/>
    <w:rsid w:val="00E0242E"/>
    <w:rsid w:val="00E02CC3"/>
    <w:rsid w:val="00E02D57"/>
    <w:rsid w:val="00E02FDF"/>
    <w:rsid w:val="00E03063"/>
    <w:rsid w:val="00E03A74"/>
    <w:rsid w:val="00E043C9"/>
    <w:rsid w:val="00E04B28"/>
    <w:rsid w:val="00E055C6"/>
    <w:rsid w:val="00E055F7"/>
    <w:rsid w:val="00E05F1F"/>
    <w:rsid w:val="00E06649"/>
    <w:rsid w:val="00E06847"/>
    <w:rsid w:val="00E0735E"/>
    <w:rsid w:val="00E07BE0"/>
    <w:rsid w:val="00E07FD0"/>
    <w:rsid w:val="00E1071D"/>
    <w:rsid w:val="00E1263A"/>
    <w:rsid w:val="00E127D9"/>
    <w:rsid w:val="00E129CA"/>
    <w:rsid w:val="00E12D9E"/>
    <w:rsid w:val="00E1632C"/>
    <w:rsid w:val="00E16834"/>
    <w:rsid w:val="00E16DE5"/>
    <w:rsid w:val="00E17168"/>
    <w:rsid w:val="00E17266"/>
    <w:rsid w:val="00E17362"/>
    <w:rsid w:val="00E17EF7"/>
    <w:rsid w:val="00E2027B"/>
    <w:rsid w:val="00E20C0D"/>
    <w:rsid w:val="00E20D9A"/>
    <w:rsid w:val="00E20DB2"/>
    <w:rsid w:val="00E216E4"/>
    <w:rsid w:val="00E21CCB"/>
    <w:rsid w:val="00E23546"/>
    <w:rsid w:val="00E23E95"/>
    <w:rsid w:val="00E2473C"/>
    <w:rsid w:val="00E2749C"/>
    <w:rsid w:val="00E30213"/>
    <w:rsid w:val="00E30EFB"/>
    <w:rsid w:val="00E31775"/>
    <w:rsid w:val="00E32CD5"/>
    <w:rsid w:val="00E32D88"/>
    <w:rsid w:val="00E332E0"/>
    <w:rsid w:val="00E3399C"/>
    <w:rsid w:val="00E33EE8"/>
    <w:rsid w:val="00E342D6"/>
    <w:rsid w:val="00E345F3"/>
    <w:rsid w:val="00E35CFC"/>
    <w:rsid w:val="00E360DF"/>
    <w:rsid w:val="00E363C4"/>
    <w:rsid w:val="00E36E9D"/>
    <w:rsid w:val="00E42984"/>
    <w:rsid w:val="00E445EA"/>
    <w:rsid w:val="00E451E3"/>
    <w:rsid w:val="00E461CF"/>
    <w:rsid w:val="00E46680"/>
    <w:rsid w:val="00E46A10"/>
    <w:rsid w:val="00E46B24"/>
    <w:rsid w:val="00E46D3C"/>
    <w:rsid w:val="00E473AA"/>
    <w:rsid w:val="00E47D0D"/>
    <w:rsid w:val="00E5208C"/>
    <w:rsid w:val="00E52252"/>
    <w:rsid w:val="00E523A5"/>
    <w:rsid w:val="00E535DD"/>
    <w:rsid w:val="00E5435C"/>
    <w:rsid w:val="00E54873"/>
    <w:rsid w:val="00E5530E"/>
    <w:rsid w:val="00E559A2"/>
    <w:rsid w:val="00E55B03"/>
    <w:rsid w:val="00E5637E"/>
    <w:rsid w:val="00E57319"/>
    <w:rsid w:val="00E574D0"/>
    <w:rsid w:val="00E5773A"/>
    <w:rsid w:val="00E6024F"/>
    <w:rsid w:val="00E607C4"/>
    <w:rsid w:val="00E60E30"/>
    <w:rsid w:val="00E61633"/>
    <w:rsid w:val="00E62AF7"/>
    <w:rsid w:val="00E64037"/>
    <w:rsid w:val="00E64F07"/>
    <w:rsid w:val="00E65A6C"/>
    <w:rsid w:val="00E65C1A"/>
    <w:rsid w:val="00E66235"/>
    <w:rsid w:val="00E669F9"/>
    <w:rsid w:val="00E706D3"/>
    <w:rsid w:val="00E709A0"/>
    <w:rsid w:val="00E7169E"/>
    <w:rsid w:val="00E71E03"/>
    <w:rsid w:val="00E729CC"/>
    <w:rsid w:val="00E73846"/>
    <w:rsid w:val="00E744D1"/>
    <w:rsid w:val="00E74C5E"/>
    <w:rsid w:val="00E7590A"/>
    <w:rsid w:val="00E75E4C"/>
    <w:rsid w:val="00E7677E"/>
    <w:rsid w:val="00E800E6"/>
    <w:rsid w:val="00E802E9"/>
    <w:rsid w:val="00E80775"/>
    <w:rsid w:val="00E80936"/>
    <w:rsid w:val="00E809AF"/>
    <w:rsid w:val="00E81092"/>
    <w:rsid w:val="00E817CF"/>
    <w:rsid w:val="00E83ECF"/>
    <w:rsid w:val="00E8454A"/>
    <w:rsid w:val="00E8469A"/>
    <w:rsid w:val="00E8584C"/>
    <w:rsid w:val="00E868E9"/>
    <w:rsid w:val="00E86D33"/>
    <w:rsid w:val="00E86DCB"/>
    <w:rsid w:val="00E87231"/>
    <w:rsid w:val="00E8743A"/>
    <w:rsid w:val="00E87F89"/>
    <w:rsid w:val="00E9157D"/>
    <w:rsid w:val="00E9190F"/>
    <w:rsid w:val="00E92A5D"/>
    <w:rsid w:val="00E9413D"/>
    <w:rsid w:val="00E956F5"/>
    <w:rsid w:val="00EA00DE"/>
    <w:rsid w:val="00EA020B"/>
    <w:rsid w:val="00EA0234"/>
    <w:rsid w:val="00EA03DF"/>
    <w:rsid w:val="00EA0793"/>
    <w:rsid w:val="00EA1D81"/>
    <w:rsid w:val="00EA1EBA"/>
    <w:rsid w:val="00EA317B"/>
    <w:rsid w:val="00EA319E"/>
    <w:rsid w:val="00EA4007"/>
    <w:rsid w:val="00EA50B4"/>
    <w:rsid w:val="00EA5BB8"/>
    <w:rsid w:val="00EA6EF7"/>
    <w:rsid w:val="00EA74C9"/>
    <w:rsid w:val="00EA75ED"/>
    <w:rsid w:val="00EA763E"/>
    <w:rsid w:val="00EA7F26"/>
    <w:rsid w:val="00EB09F1"/>
    <w:rsid w:val="00EB1051"/>
    <w:rsid w:val="00EB159E"/>
    <w:rsid w:val="00EB23F2"/>
    <w:rsid w:val="00EB4696"/>
    <w:rsid w:val="00EB47F4"/>
    <w:rsid w:val="00EB484A"/>
    <w:rsid w:val="00EB51EC"/>
    <w:rsid w:val="00EB561F"/>
    <w:rsid w:val="00EB5A18"/>
    <w:rsid w:val="00EB7329"/>
    <w:rsid w:val="00EC08F6"/>
    <w:rsid w:val="00EC1222"/>
    <w:rsid w:val="00EC1A6B"/>
    <w:rsid w:val="00EC27DE"/>
    <w:rsid w:val="00EC3033"/>
    <w:rsid w:val="00EC3AED"/>
    <w:rsid w:val="00EC3C0C"/>
    <w:rsid w:val="00EC4319"/>
    <w:rsid w:val="00EC460F"/>
    <w:rsid w:val="00EC4723"/>
    <w:rsid w:val="00EC4DF3"/>
    <w:rsid w:val="00EC5123"/>
    <w:rsid w:val="00EC51A3"/>
    <w:rsid w:val="00EC5A37"/>
    <w:rsid w:val="00EC5B36"/>
    <w:rsid w:val="00EC61C5"/>
    <w:rsid w:val="00EC69CB"/>
    <w:rsid w:val="00EC720B"/>
    <w:rsid w:val="00EC7822"/>
    <w:rsid w:val="00EC7B3C"/>
    <w:rsid w:val="00ED033B"/>
    <w:rsid w:val="00ED042C"/>
    <w:rsid w:val="00ED081A"/>
    <w:rsid w:val="00ED0946"/>
    <w:rsid w:val="00ED0C20"/>
    <w:rsid w:val="00ED2998"/>
    <w:rsid w:val="00ED31C7"/>
    <w:rsid w:val="00ED3CDC"/>
    <w:rsid w:val="00ED4FFB"/>
    <w:rsid w:val="00ED5768"/>
    <w:rsid w:val="00ED611F"/>
    <w:rsid w:val="00ED6146"/>
    <w:rsid w:val="00ED70A5"/>
    <w:rsid w:val="00EE0513"/>
    <w:rsid w:val="00EE05B7"/>
    <w:rsid w:val="00EE064E"/>
    <w:rsid w:val="00EE0A26"/>
    <w:rsid w:val="00EE0B44"/>
    <w:rsid w:val="00EE0D38"/>
    <w:rsid w:val="00EE1F4E"/>
    <w:rsid w:val="00EE371F"/>
    <w:rsid w:val="00EE4406"/>
    <w:rsid w:val="00EE4613"/>
    <w:rsid w:val="00EE4888"/>
    <w:rsid w:val="00EE538D"/>
    <w:rsid w:val="00EE55FA"/>
    <w:rsid w:val="00EE5D9B"/>
    <w:rsid w:val="00EE7E14"/>
    <w:rsid w:val="00EF02A8"/>
    <w:rsid w:val="00EF107C"/>
    <w:rsid w:val="00EF334F"/>
    <w:rsid w:val="00EF3542"/>
    <w:rsid w:val="00EF3CF7"/>
    <w:rsid w:val="00EF4505"/>
    <w:rsid w:val="00EF4AB4"/>
    <w:rsid w:val="00EF68A2"/>
    <w:rsid w:val="00EF7830"/>
    <w:rsid w:val="00F02977"/>
    <w:rsid w:val="00F032D3"/>
    <w:rsid w:val="00F037B5"/>
    <w:rsid w:val="00F051AA"/>
    <w:rsid w:val="00F0643C"/>
    <w:rsid w:val="00F06A00"/>
    <w:rsid w:val="00F0753C"/>
    <w:rsid w:val="00F079A3"/>
    <w:rsid w:val="00F1022C"/>
    <w:rsid w:val="00F10B75"/>
    <w:rsid w:val="00F112E1"/>
    <w:rsid w:val="00F11367"/>
    <w:rsid w:val="00F11899"/>
    <w:rsid w:val="00F11B92"/>
    <w:rsid w:val="00F11F07"/>
    <w:rsid w:val="00F12402"/>
    <w:rsid w:val="00F12721"/>
    <w:rsid w:val="00F1365B"/>
    <w:rsid w:val="00F13A60"/>
    <w:rsid w:val="00F156DE"/>
    <w:rsid w:val="00F1647F"/>
    <w:rsid w:val="00F171EA"/>
    <w:rsid w:val="00F20FD8"/>
    <w:rsid w:val="00F2193A"/>
    <w:rsid w:val="00F233C9"/>
    <w:rsid w:val="00F24173"/>
    <w:rsid w:val="00F24C07"/>
    <w:rsid w:val="00F24C15"/>
    <w:rsid w:val="00F262F2"/>
    <w:rsid w:val="00F26892"/>
    <w:rsid w:val="00F26B76"/>
    <w:rsid w:val="00F26DD5"/>
    <w:rsid w:val="00F26FE0"/>
    <w:rsid w:val="00F30275"/>
    <w:rsid w:val="00F302F2"/>
    <w:rsid w:val="00F30C37"/>
    <w:rsid w:val="00F31999"/>
    <w:rsid w:val="00F31B00"/>
    <w:rsid w:val="00F32CEE"/>
    <w:rsid w:val="00F33199"/>
    <w:rsid w:val="00F3443F"/>
    <w:rsid w:val="00F34A4B"/>
    <w:rsid w:val="00F34CF6"/>
    <w:rsid w:val="00F36BDF"/>
    <w:rsid w:val="00F37E1E"/>
    <w:rsid w:val="00F4061C"/>
    <w:rsid w:val="00F4176D"/>
    <w:rsid w:val="00F42DC6"/>
    <w:rsid w:val="00F43E4C"/>
    <w:rsid w:val="00F45187"/>
    <w:rsid w:val="00F46858"/>
    <w:rsid w:val="00F46AD2"/>
    <w:rsid w:val="00F47A24"/>
    <w:rsid w:val="00F50D8D"/>
    <w:rsid w:val="00F51235"/>
    <w:rsid w:val="00F5218E"/>
    <w:rsid w:val="00F5319E"/>
    <w:rsid w:val="00F545FB"/>
    <w:rsid w:val="00F54841"/>
    <w:rsid w:val="00F549D1"/>
    <w:rsid w:val="00F5537D"/>
    <w:rsid w:val="00F56325"/>
    <w:rsid w:val="00F56D18"/>
    <w:rsid w:val="00F60A7C"/>
    <w:rsid w:val="00F61241"/>
    <w:rsid w:val="00F621D0"/>
    <w:rsid w:val="00F6225D"/>
    <w:rsid w:val="00F63428"/>
    <w:rsid w:val="00F639D9"/>
    <w:rsid w:val="00F656E5"/>
    <w:rsid w:val="00F6578F"/>
    <w:rsid w:val="00F65863"/>
    <w:rsid w:val="00F673C6"/>
    <w:rsid w:val="00F67576"/>
    <w:rsid w:val="00F67B59"/>
    <w:rsid w:val="00F702B9"/>
    <w:rsid w:val="00F7147F"/>
    <w:rsid w:val="00F71807"/>
    <w:rsid w:val="00F72246"/>
    <w:rsid w:val="00F73AD9"/>
    <w:rsid w:val="00F743B8"/>
    <w:rsid w:val="00F74968"/>
    <w:rsid w:val="00F7587C"/>
    <w:rsid w:val="00F75B5A"/>
    <w:rsid w:val="00F76DA7"/>
    <w:rsid w:val="00F77C00"/>
    <w:rsid w:val="00F77DFD"/>
    <w:rsid w:val="00F80709"/>
    <w:rsid w:val="00F82180"/>
    <w:rsid w:val="00F83EB9"/>
    <w:rsid w:val="00F84B22"/>
    <w:rsid w:val="00F85379"/>
    <w:rsid w:val="00F85CD7"/>
    <w:rsid w:val="00F86991"/>
    <w:rsid w:val="00F87176"/>
    <w:rsid w:val="00F8723E"/>
    <w:rsid w:val="00F87300"/>
    <w:rsid w:val="00F87358"/>
    <w:rsid w:val="00F8756F"/>
    <w:rsid w:val="00F87879"/>
    <w:rsid w:val="00F87C0C"/>
    <w:rsid w:val="00F87C9E"/>
    <w:rsid w:val="00F90448"/>
    <w:rsid w:val="00F909BA"/>
    <w:rsid w:val="00F90EA1"/>
    <w:rsid w:val="00F911C8"/>
    <w:rsid w:val="00F91714"/>
    <w:rsid w:val="00F91C6F"/>
    <w:rsid w:val="00F94936"/>
    <w:rsid w:val="00F9535C"/>
    <w:rsid w:val="00F96541"/>
    <w:rsid w:val="00F966ED"/>
    <w:rsid w:val="00F969A7"/>
    <w:rsid w:val="00F970B4"/>
    <w:rsid w:val="00F971E7"/>
    <w:rsid w:val="00F97377"/>
    <w:rsid w:val="00F97B20"/>
    <w:rsid w:val="00FA02BB"/>
    <w:rsid w:val="00FA0505"/>
    <w:rsid w:val="00FA197A"/>
    <w:rsid w:val="00FA21F9"/>
    <w:rsid w:val="00FA2531"/>
    <w:rsid w:val="00FA2760"/>
    <w:rsid w:val="00FA3456"/>
    <w:rsid w:val="00FA348A"/>
    <w:rsid w:val="00FA371D"/>
    <w:rsid w:val="00FA3902"/>
    <w:rsid w:val="00FA48AB"/>
    <w:rsid w:val="00FA5F9F"/>
    <w:rsid w:val="00FA7048"/>
    <w:rsid w:val="00FB1F77"/>
    <w:rsid w:val="00FB2FFA"/>
    <w:rsid w:val="00FB3B25"/>
    <w:rsid w:val="00FB4C97"/>
    <w:rsid w:val="00FB64B1"/>
    <w:rsid w:val="00FB6FC2"/>
    <w:rsid w:val="00FC0BFE"/>
    <w:rsid w:val="00FC1379"/>
    <w:rsid w:val="00FC1C8C"/>
    <w:rsid w:val="00FC2002"/>
    <w:rsid w:val="00FC23BB"/>
    <w:rsid w:val="00FC32A2"/>
    <w:rsid w:val="00FC3563"/>
    <w:rsid w:val="00FC4217"/>
    <w:rsid w:val="00FC47EB"/>
    <w:rsid w:val="00FC4815"/>
    <w:rsid w:val="00FC4C02"/>
    <w:rsid w:val="00FC5452"/>
    <w:rsid w:val="00FC5842"/>
    <w:rsid w:val="00FC605B"/>
    <w:rsid w:val="00FC624C"/>
    <w:rsid w:val="00FC6354"/>
    <w:rsid w:val="00FC70B2"/>
    <w:rsid w:val="00FC710D"/>
    <w:rsid w:val="00FC74AC"/>
    <w:rsid w:val="00FC7884"/>
    <w:rsid w:val="00FC7CE2"/>
    <w:rsid w:val="00FC7D04"/>
    <w:rsid w:val="00FD0DC8"/>
    <w:rsid w:val="00FD0FD8"/>
    <w:rsid w:val="00FD19D8"/>
    <w:rsid w:val="00FD2B06"/>
    <w:rsid w:val="00FD4B9B"/>
    <w:rsid w:val="00FD4D97"/>
    <w:rsid w:val="00FD5139"/>
    <w:rsid w:val="00FD5497"/>
    <w:rsid w:val="00FD54E2"/>
    <w:rsid w:val="00FD5820"/>
    <w:rsid w:val="00FD59E7"/>
    <w:rsid w:val="00FD5C85"/>
    <w:rsid w:val="00FD6043"/>
    <w:rsid w:val="00FD6684"/>
    <w:rsid w:val="00FD7104"/>
    <w:rsid w:val="00FD7DD4"/>
    <w:rsid w:val="00FD7E8C"/>
    <w:rsid w:val="00FE1578"/>
    <w:rsid w:val="00FE1801"/>
    <w:rsid w:val="00FE2D02"/>
    <w:rsid w:val="00FE360A"/>
    <w:rsid w:val="00FE36C3"/>
    <w:rsid w:val="00FE3A23"/>
    <w:rsid w:val="00FE3A96"/>
    <w:rsid w:val="00FE552A"/>
    <w:rsid w:val="00FE5C22"/>
    <w:rsid w:val="00FE5EA2"/>
    <w:rsid w:val="00FE5F37"/>
    <w:rsid w:val="00FE600C"/>
    <w:rsid w:val="00FE6A5E"/>
    <w:rsid w:val="00FE74C3"/>
    <w:rsid w:val="00FE7BBF"/>
    <w:rsid w:val="00FF06B5"/>
    <w:rsid w:val="00FF1C5A"/>
    <w:rsid w:val="00FF2FE3"/>
    <w:rsid w:val="00FF4142"/>
    <w:rsid w:val="00FF4C3F"/>
    <w:rsid w:val="00FF65AE"/>
    <w:rsid w:val="00FF66F1"/>
    <w:rsid w:val="00FF796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88747F"/>
  <w15:docId w15:val="{5E7CC42A-81AD-4F5F-BC80-56889E761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3413"/>
    <w:rPr>
      <w:lang w:eastAsia="th-TH"/>
    </w:rPr>
  </w:style>
  <w:style w:type="paragraph" w:styleId="Heading1">
    <w:name w:val="heading 1"/>
    <w:basedOn w:val="Normal"/>
    <w:next w:val="Normal"/>
    <w:uiPriority w:val="9"/>
    <w:qFormat/>
    <w:rsid w:val="00ED46F8"/>
    <w:pPr>
      <w:keepNext/>
      <w:spacing w:before="240" w:after="60"/>
      <w:outlineLvl w:val="0"/>
    </w:pPr>
    <w:rPr>
      <w:rFonts w:cs="Cordia New"/>
      <w:b/>
      <w:bCs/>
      <w:kern w:val="36"/>
      <w:sz w:val="32"/>
      <w:szCs w:val="32"/>
    </w:rPr>
  </w:style>
  <w:style w:type="paragraph" w:styleId="Heading2">
    <w:name w:val="heading 2"/>
    <w:basedOn w:val="Normal"/>
    <w:next w:val="Normal"/>
    <w:uiPriority w:val="9"/>
    <w:semiHidden/>
    <w:unhideWhenUsed/>
    <w:qFormat/>
    <w:rsid w:val="00ED46F8"/>
    <w:pPr>
      <w:keepNext/>
      <w:spacing w:before="240" w:after="60"/>
      <w:outlineLvl w:val="1"/>
    </w:pPr>
    <w:rPr>
      <w:rFonts w:cs="Cordia New"/>
      <w:b/>
      <w:bCs/>
      <w:i/>
      <w:iCs/>
      <w:sz w:val="28"/>
      <w:szCs w:val="28"/>
    </w:rPr>
  </w:style>
  <w:style w:type="paragraph" w:styleId="Heading3">
    <w:name w:val="heading 3"/>
    <w:basedOn w:val="Normal"/>
    <w:next w:val="Normal"/>
    <w:uiPriority w:val="9"/>
    <w:semiHidden/>
    <w:unhideWhenUsed/>
    <w:qFormat/>
    <w:rsid w:val="00ED46F8"/>
    <w:pPr>
      <w:keepNext/>
      <w:spacing w:before="240" w:after="60"/>
      <w:outlineLvl w:val="2"/>
    </w:pPr>
    <w:rPr>
      <w:rFonts w:cs="Cordia New"/>
      <w:sz w:val="24"/>
      <w:szCs w:val="24"/>
    </w:rPr>
  </w:style>
  <w:style w:type="paragraph" w:styleId="Heading4">
    <w:name w:val="heading 4"/>
    <w:basedOn w:val="Normal"/>
    <w:next w:val="Normal"/>
    <w:uiPriority w:val="9"/>
    <w:semiHidden/>
    <w:unhideWhenUsed/>
    <w:qFormat/>
    <w:rsid w:val="00ED46F8"/>
    <w:pPr>
      <w:keepNext/>
      <w:spacing w:before="240" w:after="60"/>
      <w:outlineLvl w:val="3"/>
    </w:pPr>
    <w:rPr>
      <w:rFonts w:cs="Cordia New"/>
      <w:b/>
      <w:bCs/>
      <w:sz w:val="28"/>
      <w:szCs w:val="28"/>
    </w:rPr>
  </w:style>
  <w:style w:type="paragraph" w:styleId="Heading5">
    <w:name w:val="heading 5"/>
    <w:basedOn w:val="Normal"/>
    <w:next w:val="Normal"/>
    <w:uiPriority w:val="9"/>
    <w:semiHidden/>
    <w:unhideWhenUsed/>
    <w:qFormat/>
    <w:rsid w:val="00ED46F8"/>
    <w:pPr>
      <w:spacing w:before="240" w:after="60"/>
      <w:outlineLvl w:val="4"/>
    </w:pPr>
    <w:rPr>
      <w:rFonts w:cs="Cordia New"/>
      <w:sz w:val="24"/>
      <w:szCs w:val="24"/>
    </w:rPr>
  </w:style>
  <w:style w:type="paragraph" w:styleId="Heading6">
    <w:name w:val="heading 6"/>
    <w:basedOn w:val="Normal"/>
    <w:next w:val="Normal"/>
    <w:uiPriority w:val="9"/>
    <w:semiHidden/>
    <w:unhideWhenUsed/>
    <w:qFormat/>
    <w:rsid w:val="00ED46F8"/>
    <w:pPr>
      <w:spacing w:before="240" w:after="60"/>
      <w:outlineLvl w:val="5"/>
    </w:pPr>
    <w:rPr>
      <w:rFonts w:cs="Cordia New"/>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link w:val="TitleChar"/>
    <w:uiPriority w:val="10"/>
    <w:qFormat/>
    <w:rsid w:val="00ED46F8"/>
    <w:pPr>
      <w:spacing w:before="240" w:after="60"/>
      <w:jc w:val="center"/>
      <w:outlineLvl w:val="0"/>
    </w:pPr>
    <w:rPr>
      <w:rFonts w:cs="Cordia New"/>
      <w:b/>
      <w:bCs/>
      <w:kern w:val="36"/>
    </w:rPr>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uiPriority w:val="99"/>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uiPriority w:val="20"/>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semiHidden/>
    <w:rsid w:val="00ED46F8"/>
    <w:pPr>
      <w:tabs>
        <w:tab w:val="left" w:pos="480"/>
        <w:tab w:val="left" w:pos="960"/>
        <w:tab w:val="left" w:pos="1440"/>
        <w:tab w:val="left" w:pos="1920"/>
        <w:tab w:val="left" w:pos="2400"/>
        <w:tab w:val="left" w:pos="2880"/>
        <w:tab w:val="left" w:pos="3360"/>
        <w:tab w:val="left" w:pos="3840"/>
        <w:tab w:val="left" w:pos="4320"/>
      </w:tabs>
    </w:pPr>
    <w:rPr>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next w:val="Normal"/>
    <w:uiPriority w:val="11"/>
    <w:qFormat/>
    <w:pPr>
      <w:spacing w:after="60"/>
      <w:jc w:val="center"/>
    </w:p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uiPriority w:val="99"/>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uiPriority w:val="99"/>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hAnsi="Arial"/>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hAnsi="Arial"/>
      <w:lang w:val="en-GB" w:eastAsia="x-none"/>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lang w:val="x-none"/>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3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b/>
      <w:bCs/>
      <w:lang w:eastAsia="en-US"/>
    </w:rPr>
  </w:style>
  <w:style w:type="paragraph" w:customStyle="1" w:styleId="Default">
    <w:name w:val="Default"/>
    <w:rsid w:val="00C00C69"/>
    <w:pPr>
      <w:autoSpaceDE w:val="0"/>
      <w:autoSpaceDN w:val="0"/>
      <w:adjustRightInd w:val="0"/>
    </w:pPr>
    <w:rPr>
      <w:rFonts w:eastAsia="Calibri"/>
      <w:color w:val="000000"/>
      <w:sz w:val="24"/>
      <w:szCs w:val="24"/>
    </w:rPr>
  </w:style>
  <w:style w:type="character" w:customStyle="1" w:styleId="MacroTextChar">
    <w:name w:val="Macro Text Char"/>
    <w:link w:val="MacroText"/>
    <w:semiHidden/>
    <w:rsid w:val="00796A6A"/>
    <w:rPr>
      <w:rFonts w:ascii="Times New Roman" w:hAnsi="Times New Roman"/>
      <w:lang w:val="en-US" w:eastAsia="th-TH" w:bidi="th-TH"/>
    </w:rPr>
  </w:style>
  <w:style w:type="paragraph" w:customStyle="1" w:styleId="HRD-FS">
    <w:name w:val="HRD - FS"/>
    <w:basedOn w:val="Normal"/>
    <w:link w:val="HRD-FSChar"/>
    <w:qFormat/>
    <w:rsid w:val="00796A6A"/>
    <w:pPr>
      <w:tabs>
        <w:tab w:val="decimal" w:pos="994"/>
      </w:tabs>
      <w:ind w:left="4" w:hanging="4"/>
      <w:jc w:val="left"/>
    </w:pPr>
    <w:rPr>
      <w:rFonts w:ascii="Angsana New" w:hAnsi="Angsana New"/>
      <w:color w:val="000000"/>
      <w:sz w:val="22"/>
      <w:szCs w:val="22"/>
      <w:lang w:val="x-none"/>
    </w:rPr>
  </w:style>
  <w:style w:type="character" w:customStyle="1" w:styleId="HRD-FSChar">
    <w:name w:val="HRD - FS Char"/>
    <w:link w:val="HRD-FS"/>
    <w:rsid w:val="00796A6A"/>
    <w:rPr>
      <w:rFonts w:ascii="Angsana New" w:hAnsi="Angsana New"/>
      <w:color w:val="000000"/>
      <w:sz w:val="22"/>
      <w:szCs w:val="22"/>
      <w:lang w:eastAsia="th-TH"/>
    </w:rPr>
  </w:style>
  <w:style w:type="paragraph" w:customStyle="1" w:styleId="Bodytextbold">
    <w:name w:val="Body text bold"/>
    <w:basedOn w:val="BodyText"/>
    <w:rsid w:val="00360535"/>
    <w:pPr>
      <w:spacing w:after="100"/>
      <w:ind w:left="431"/>
    </w:pPr>
    <w:rPr>
      <w:rFonts w:eastAsia="SimSun" w:cs="AngsanaUPC"/>
      <w:b/>
      <w:bCs/>
      <w:szCs w:val="20"/>
      <w:lang w:val="en-GB" w:eastAsia="en-US"/>
    </w:rPr>
  </w:style>
  <w:style w:type="paragraph" w:styleId="CommentSubject">
    <w:name w:val="annotation subject"/>
    <w:basedOn w:val="CommentText"/>
    <w:next w:val="CommentText"/>
    <w:link w:val="CommentSubjectChar"/>
    <w:rsid w:val="001136C3"/>
    <w:pPr>
      <w:spacing w:line="240" w:lineRule="auto"/>
      <w:jc w:val="both"/>
    </w:pPr>
    <w:rPr>
      <w:rFonts w:ascii="Times New Roman" w:eastAsia="Cordia New" w:hAnsi="Times New Roman"/>
      <w:b/>
      <w:bCs/>
      <w:szCs w:val="25"/>
      <w:lang w:val="en-US" w:eastAsia="th-TH"/>
    </w:rPr>
  </w:style>
  <w:style w:type="character" w:customStyle="1" w:styleId="CommentSubjectChar">
    <w:name w:val="Comment Subject Char"/>
    <w:link w:val="CommentSubject"/>
    <w:rsid w:val="001136C3"/>
    <w:rPr>
      <w:rFonts w:ascii="Times New Roman" w:eastAsia="Times New Roman" w:hAnsi="Times New Roman"/>
      <w:b/>
      <w:bCs/>
      <w:szCs w:val="25"/>
      <w:lang w:val="en-US" w:eastAsia="th-TH"/>
    </w:rPr>
  </w:style>
  <w:style w:type="character" w:customStyle="1" w:styleId="apple-converted-space">
    <w:name w:val="apple-converted-space"/>
    <w:rsid w:val="00ED500D"/>
  </w:style>
  <w:style w:type="table" w:customStyle="1" w:styleId="PwCTableText">
    <w:name w:val="PwC Table Text"/>
    <w:basedOn w:val="TableNormal"/>
    <w:uiPriority w:val="99"/>
    <w:qFormat/>
    <w:rsid w:val="00ED1AE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acctfourfigures">
    <w:name w:val="acct four figures"/>
    <w:aliases w:val="a4,a4 + 8 pt,(Complex) + 8 pt,(Complex),Thai Distribute..."/>
    <w:basedOn w:val="Normal"/>
    <w:rsid w:val="00A010C6"/>
    <w:pPr>
      <w:tabs>
        <w:tab w:val="decimal" w:pos="765"/>
      </w:tabs>
      <w:spacing w:line="260" w:lineRule="atLeast"/>
      <w:jc w:val="left"/>
    </w:pPr>
    <w:rPr>
      <w:sz w:val="22"/>
      <w:lang w:val="en-GB" w:eastAsia="en-US" w:bidi="ar-SA"/>
    </w:rPr>
  </w:style>
  <w:style w:type="table" w:customStyle="1" w:styleId="166">
    <w:name w:val="166"/>
    <w:basedOn w:val="TableNormal"/>
    <w:rsid w:val="009D2B46"/>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character" w:customStyle="1" w:styleId="BodyTextIndent3Char">
    <w:name w:val="Body Text Indent 3 Char"/>
    <w:link w:val="BodyTextIndent3"/>
    <w:rsid w:val="00305363"/>
    <w:rPr>
      <w:rFonts w:ascii="Angsana New" w:eastAsia="Angsana New" w:hAnsi="Angsana New"/>
      <w:sz w:val="29"/>
      <w:szCs w:val="29"/>
      <w:lang w:val="th-TH" w:eastAsia="th-TH"/>
    </w:rPr>
  </w:style>
  <w:style w:type="paragraph" w:styleId="NormalWeb">
    <w:name w:val="Normal (Web)"/>
    <w:basedOn w:val="Normal"/>
    <w:uiPriority w:val="99"/>
    <w:unhideWhenUsed/>
    <w:rsid w:val="00DC4D74"/>
    <w:pPr>
      <w:spacing w:before="100" w:beforeAutospacing="1" w:after="100" w:afterAutospacing="1"/>
      <w:jc w:val="left"/>
    </w:pPr>
    <w:rPr>
      <w:sz w:val="24"/>
      <w:szCs w:val="24"/>
      <w:lang w:eastAsia="en-US"/>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pPr>
      <w:spacing w:before="60"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character" w:customStyle="1" w:styleId="TitleChar">
    <w:name w:val="Title Char"/>
    <w:aliases w:val="Comments Char"/>
    <w:basedOn w:val="DefaultParagraphFont"/>
    <w:link w:val="Title"/>
    <w:uiPriority w:val="10"/>
    <w:rsid w:val="00A94B02"/>
    <w:rPr>
      <w:rFonts w:cs="Cordia New"/>
      <w:b/>
      <w:bCs/>
      <w:kern w:val="36"/>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221128">
      <w:bodyDiv w:val="1"/>
      <w:marLeft w:val="0"/>
      <w:marRight w:val="0"/>
      <w:marTop w:val="0"/>
      <w:marBottom w:val="0"/>
      <w:divBdr>
        <w:top w:val="none" w:sz="0" w:space="0" w:color="auto"/>
        <w:left w:val="none" w:sz="0" w:space="0" w:color="auto"/>
        <w:bottom w:val="none" w:sz="0" w:space="0" w:color="auto"/>
        <w:right w:val="none" w:sz="0" w:space="0" w:color="auto"/>
      </w:divBdr>
      <w:divsChild>
        <w:div w:id="856776027">
          <w:marLeft w:val="0"/>
          <w:marRight w:val="0"/>
          <w:marTop w:val="0"/>
          <w:marBottom w:val="0"/>
          <w:divBdr>
            <w:top w:val="none" w:sz="0" w:space="0" w:color="auto"/>
            <w:left w:val="none" w:sz="0" w:space="0" w:color="auto"/>
            <w:bottom w:val="none" w:sz="0" w:space="0" w:color="auto"/>
            <w:right w:val="none" w:sz="0" w:space="0" w:color="auto"/>
          </w:divBdr>
          <w:divsChild>
            <w:div w:id="696811268">
              <w:marLeft w:val="0"/>
              <w:marRight w:val="0"/>
              <w:marTop w:val="0"/>
              <w:marBottom w:val="0"/>
              <w:divBdr>
                <w:top w:val="none" w:sz="0" w:space="0" w:color="auto"/>
                <w:left w:val="none" w:sz="0" w:space="0" w:color="auto"/>
                <w:bottom w:val="none" w:sz="0" w:space="0" w:color="auto"/>
                <w:right w:val="none" w:sz="0" w:space="0" w:color="auto"/>
              </w:divBdr>
              <w:divsChild>
                <w:div w:id="1532844540">
                  <w:marLeft w:val="0"/>
                  <w:marRight w:val="0"/>
                  <w:marTop w:val="0"/>
                  <w:marBottom w:val="0"/>
                  <w:divBdr>
                    <w:top w:val="single" w:sz="2" w:space="6" w:color="D93954"/>
                    <w:left w:val="single" w:sz="2" w:space="6" w:color="D93954"/>
                    <w:bottom w:val="single" w:sz="2" w:space="6" w:color="D93954"/>
                    <w:right w:val="single" w:sz="2" w:space="6" w:color="D93954"/>
                  </w:divBdr>
                </w:div>
              </w:divsChild>
            </w:div>
            <w:div w:id="900018067">
              <w:marLeft w:val="0"/>
              <w:marRight w:val="0"/>
              <w:marTop w:val="0"/>
              <w:marBottom w:val="0"/>
              <w:divBdr>
                <w:top w:val="none" w:sz="0" w:space="0" w:color="auto"/>
                <w:left w:val="none" w:sz="0" w:space="0" w:color="auto"/>
                <w:bottom w:val="none" w:sz="0" w:space="0" w:color="auto"/>
                <w:right w:val="none" w:sz="0" w:space="0" w:color="auto"/>
              </w:divBdr>
              <w:divsChild>
                <w:div w:id="473983706">
                  <w:marLeft w:val="0"/>
                  <w:marRight w:val="0"/>
                  <w:marTop w:val="0"/>
                  <w:marBottom w:val="0"/>
                  <w:divBdr>
                    <w:top w:val="none" w:sz="0" w:space="0" w:color="auto"/>
                    <w:left w:val="none" w:sz="0" w:space="0" w:color="auto"/>
                    <w:bottom w:val="none" w:sz="0" w:space="0" w:color="auto"/>
                    <w:right w:val="none" w:sz="0" w:space="0" w:color="auto"/>
                  </w:divBdr>
                  <w:divsChild>
                    <w:div w:id="35471602">
                      <w:marLeft w:val="0"/>
                      <w:marRight w:val="0"/>
                      <w:marTop w:val="0"/>
                      <w:marBottom w:val="0"/>
                      <w:divBdr>
                        <w:top w:val="none" w:sz="0" w:space="0" w:color="auto"/>
                        <w:left w:val="none" w:sz="0" w:space="0" w:color="auto"/>
                        <w:bottom w:val="none" w:sz="0" w:space="0" w:color="auto"/>
                        <w:right w:val="none" w:sz="0" w:space="0" w:color="auto"/>
                      </w:divBdr>
                    </w:div>
                    <w:div w:id="1981495750">
                      <w:marLeft w:val="0"/>
                      <w:marRight w:val="0"/>
                      <w:marTop w:val="0"/>
                      <w:marBottom w:val="0"/>
                      <w:divBdr>
                        <w:top w:val="none" w:sz="0" w:space="0" w:color="auto"/>
                        <w:left w:val="none" w:sz="0" w:space="0" w:color="auto"/>
                        <w:bottom w:val="none" w:sz="0" w:space="0" w:color="auto"/>
                        <w:right w:val="none" w:sz="0" w:space="0" w:color="auto"/>
                      </w:divBdr>
                    </w:div>
                  </w:divsChild>
                </w:div>
                <w:div w:id="1504738871">
                  <w:marLeft w:val="0"/>
                  <w:marRight w:val="0"/>
                  <w:marTop w:val="0"/>
                  <w:marBottom w:val="0"/>
                  <w:divBdr>
                    <w:top w:val="none" w:sz="0" w:space="0" w:color="auto"/>
                    <w:left w:val="none" w:sz="0" w:space="0" w:color="auto"/>
                    <w:bottom w:val="none" w:sz="0" w:space="0" w:color="auto"/>
                    <w:right w:val="none" w:sz="0" w:space="0" w:color="auto"/>
                  </w:divBdr>
                </w:div>
              </w:divsChild>
            </w:div>
            <w:div w:id="1609771609">
              <w:marLeft w:val="0"/>
              <w:marRight w:val="0"/>
              <w:marTop w:val="0"/>
              <w:marBottom w:val="0"/>
              <w:divBdr>
                <w:top w:val="none" w:sz="0" w:space="0" w:color="auto"/>
                <w:left w:val="none" w:sz="0" w:space="0" w:color="auto"/>
                <w:bottom w:val="none" w:sz="0" w:space="0" w:color="auto"/>
                <w:right w:val="none" w:sz="0" w:space="0" w:color="auto"/>
              </w:divBdr>
              <w:divsChild>
                <w:div w:id="571081053">
                  <w:marLeft w:val="0"/>
                  <w:marRight w:val="0"/>
                  <w:marTop w:val="0"/>
                  <w:marBottom w:val="0"/>
                  <w:divBdr>
                    <w:top w:val="none" w:sz="0" w:space="0" w:color="auto"/>
                    <w:left w:val="none" w:sz="0" w:space="0" w:color="auto"/>
                    <w:bottom w:val="none" w:sz="0" w:space="0" w:color="auto"/>
                    <w:right w:val="none" w:sz="0" w:space="0" w:color="auto"/>
                  </w:divBdr>
                  <w:divsChild>
                    <w:div w:id="76850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692403">
          <w:marLeft w:val="0"/>
          <w:marRight w:val="0"/>
          <w:marTop w:val="0"/>
          <w:marBottom w:val="0"/>
          <w:divBdr>
            <w:top w:val="none" w:sz="0" w:space="0" w:color="auto"/>
            <w:left w:val="none" w:sz="0" w:space="0" w:color="auto"/>
            <w:bottom w:val="none" w:sz="0" w:space="0" w:color="auto"/>
            <w:right w:val="none" w:sz="0" w:space="0" w:color="auto"/>
          </w:divBdr>
          <w:divsChild>
            <w:div w:id="310646302">
              <w:marLeft w:val="0"/>
              <w:marRight w:val="0"/>
              <w:marTop w:val="0"/>
              <w:marBottom w:val="0"/>
              <w:divBdr>
                <w:top w:val="none" w:sz="0" w:space="0" w:color="auto"/>
                <w:left w:val="none" w:sz="0" w:space="0" w:color="auto"/>
                <w:bottom w:val="none" w:sz="0" w:space="0" w:color="auto"/>
                <w:right w:val="none" w:sz="0" w:space="0" w:color="auto"/>
              </w:divBdr>
              <w:divsChild>
                <w:div w:id="1268463860">
                  <w:marLeft w:val="0"/>
                  <w:marRight w:val="0"/>
                  <w:marTop w:val="0"/>
                  <w:marBottom w:val="0"/>
                  <w:divBdr>
                    <w:top w:val="single" w:sz="2" w:space="6" w:color="D93954"/>
                    <w:left w:val="single" w:sz="2" w:space="6" w:color="D93954"/>
                    <w:bottom w:val="single" w:sz="2" w:space="6" w:color="D93954"/>
                    <w:right w:val="single" w:sz="2" w:space="6" w:color="D93954"/>
                  </w:divBdr>
                </w:div>
              </w:divsChild>
            </w:div>
            <w:div w:id="525170116">
              <w:marLeft w:val="0"/>
              <w:marRight w:val="0"/>
              <w:marTop w:val="0"/>
              <w:marBottom w:val="0"/>
              <w:divBdr>
                <w:top w:val="none" w:sz="0" w:space="0" w:color="auto"/>
                <w:left w:val="none" w:sz="0" w:space="0" w:color="auto"/>
                <w:bottom w:val="none" w:sz="0" w:space="0" w:color="auto"/>
                <w:right w:val="none" w:sz="0" w:space="0" w:color="auto"/>
              </w:divBdr>
              <w:divsChild>
                <w:div w:id="179979029">
                  <w:marLeft w:val="0"/>
                  <w:marRight w:val="0"/>
                  <w:marTop w:val="0"/>
                  <w:marBottom w:val="0"/>
                  <w:divBdr>
                    <w:top w:val="none" w:sz="0" w:space="0" w:color="auto"/>
                    <w:left w:val="none" w:sz="0" w:space="0" w:color="auto"/>
                    <w:bottom w:val="none" w:sz="0" w:space="0" w:color="auto"/>
                    <w:right w:val="none" w:sz="0" w:space="0" w:color="auto"/>
                  </w:divBdr>
                  <w:divsChild>
                    <w:div w:id="476144592">
                      <w:marLeft w:val="0"/>
                      <w:marRight w:val="0"/>
                      <w:marTop w:val="0"/>
                      <w:marBottom w:val="0"/>
                      <w:divBdr>
                        <w:top w:val="none" w:sz="0" w:space="0" w:color="auto"/>
                        <w:left w:val="none" w:sz="0" w:space="0" w:color="auto"/>
                        <w:bottom w:val="none" w:sz="0" w:space="0" w:color="auto"/>
                        <w:right w:val="none" w:sz="0" w:space="0" w:color="auto"/>
                      </w:divBdr>
                    </w:div>
                    <w:div w:id="939873046">
                      <w:marLeft w:val="0"/>
                      <w:marRight w:val="0"/>
                      <w:marTop w:val="240"/>
                      <w:marBottom w:val="0"/>
                      <w:divBdr>
                        <w:top w:val="none" w:sz="0" w:space="0" w:color="auto"/>
                        <w:left w:val="none" w:sz="0" w:space="0" w:color="auto"/>
                        <w:bottom w:val="none" w:sz="0" w:space="0" w:color="auto"/>
                        <w:right w:val="none" w:sz="0" w:space="0" w:color="auto"/>
                      </w:divBdr>
                    </w:div>
                  </w:divsChild>
                </w:div>
                <w:div w:id="479342953">
                  <w:marLeft w:val="0"/>
                  <w:marRight w:val="0"/>
                  <w:marTop w:val="0"/>
                  <w:marBottom w:val="0"/>
                  <w:divBdr>
                    <w:top w:val="none" w:sz="0" w:space="0" w:color="auto"/>
                    <w:left w:val="none" w:sz="0" w:space="0" w:color="auto"/>
                    <w:bottom w:val="none" w:sz="0" w:space="0" w:color="auto"/>
                    <w:right w:val="none" w:sz="0" w:space="0" w:color="auto"/>
                  </w:divBdr>
                </w:div>
              </w:divsChild>
            </w:div>
            <w:div w:id="580220773">
              <w:marLeft w:val="0"/>
              <w:marRight w:val="0"/>
              <w:marTop w:val="0"/>
              <w:marBottom w:val="0"/>
              <w:divBdr>
                <w:top w:val="none" w:sz="0" w:space="0" w:color="auto"/>
                <w:left w:val="none" w:sz="0" w:space="0" w:color="auto"/>
                <w:bottom w:val="none" w:sz="0" w:space="0" w:color="auto"/>
                <w:right w:val="none" w:sz="0" w:space="0" w:color="auto"/>
              </w:divBdr>
              <w:divsChild>
                <w:div w:id="1482234384">
                  <w:marLeft w:val="0"/>
                  <w:marRight w:val="0"/>
                  <w:marTop w:val="0"/>
                  <w:marBottom w:val="0"/>
                  <w:divBdr>
                    <w:top w:val="none" w:sz="0" w:space="0" w:color="auto"/>
                    <w:left w:val="none" w:sz="0" w:space="0" w:color="auto"/>
                    <w:bottom w:val="none" w:sz="0" w:space="0" w:color="auto"/>
                    <w:right w:val="none" w:sz="0" w:space="0" w:color="auto"/>
                  </w:divBdr>
                  <w:divsChild>
                    <w:div w:id="71005645">
                      <w:marLeft w:val="0"/>
                      <w:marRight w:val="0"/>
                      <w:marTop w:val="0"/>
                      <w:marBottom w:val="0"/>
                      <w:divBdr>
                        <w:top w:val="none" w:sz="0" w:space="0" w:color="auto"/>
                        <w:left w:val="none" w:sz="0" w:space="0" w:color="auto"/>
                        <w:bottom w:val="none" w:sz="0" w:space="0" w:color="auto"/>
                        <w:right w:val="none" w:sz="0" w:space="0" w:color="auto"/>
                      </w:divBdr>
                    </w:div>
                    <w:div w:id="1658145356">
                      <w:marLeft w:val="0"/>
                      <w:marRight w:val="0"/>
                      <w:marTop w:val="0"/>
                      <w:marBottom w:val="0"/>
                      <w:divBdr>
                        <w:top w:val="none" w:sz="0" w:space="0" w:color="auto"/>
                        <w:left w:val="none" w:sz="0" w:space="0" w:color="auto"/>
                        <w:bottom w:val="none" w:sz="0" w:space="0" w:color="auto"/>
                        <w:right w:val="none" w:sz="0" w:space="0" w:color="auto"/>
                      </w:divBdr>
                    </w:div>
                  </w:divsChild>
                </w:div>
                <w:div w:id="1583222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048315">
      <w:bodyDiv w:val="1"/>
      <w:marLeft w:val="0"/>
      <w:marRight w:val="0"/>
      <w:marTop w:val="0"/>
      <w:marBottom w:val="0"/>
      <w:divBdr>
        <w:top w:val="none" w:sz="0" w:space="0" w:color="auto"/>
        <w:left w:val="none" w:sz="0" w:space="0" w:color="auto"/>
        <w:bottom w:val="none" w:sz="0" w:space="0" w:color="auto"/>
        <w:right w:val="none" w:sz="0" w:space="0" w:color="auto"/>
      </w:divBdr>
    </w:div>
    <w:div w:id="502940108">
      <w:bodyDiv w:val="1"/>
      <w:marLeft w:val="0"/>
      <w:marRight w:val="0"/>
      <w:marTop w:val="0"/>
      <w:marBottom w:val="0"/>
      <w:divBdr>
        <w:top w:val="none" w:sz="0" w:space="0" w:color="auto"/>
        <w:left w:val="none" w:sz="0" w:space="0" w:color="auto"/>
        <w:bottom w:val="none" w:sz="0" w:space="0" w:color="auto"/>
        <w:right w:val="none" w:sz="0" w:space="0" w:color="auto"/>
      </w:divBdr>
    </w:div>
    <w:div w:id="738751919">
      <w:bodyDiv w:val="1"/>
      <w:marLeft w:val="0"/>
      <w:marRight w:val="0"/>
      <w:marTop w:val="0"/>
      <w:marBottom w:val="0"/>
      <w:divBdr>
        <w:top w:val="none" w:sz="0" w:space="0" w:color="auto"/>
        <w:left w:val="none" w:sz="0" w:space="0" w:color="auto"/>
        <w:bottom w:val="none" w:sz="0" w:space="0" w:color="auto"/>
        <w:right w:val="none" w:sz="0" w:space="0" w:color="auto"/>
      </w:divBdr>
      <w:divsChild>
        <w:div w:id="1288203516">
          <w:marLeft w:val="0"/>
          <w:marRight w:val="0"/>
          <w:marTop w:val="0"/>
          <w:marBottom w:val="0"/>
          <w:divBdr>
            <w:top w:val="none" w:sz="0" w:space="0" w:color="auto"/>
            <w:left w:val="none" w:sz="0" w:space="0" w:color="auto"/>
            <w:bottom w:val="none" w:sz="0" w:space="0" w:color="auto"/>
            <w:right w:val="none" w:sz="0" w:space="0" w:color="auto"/>
          </w:divBdr>
          <w:divsChild>
            <w:div w:id="189730405">
              <w:marLeft w:val="0"/>
              <w:marRight w:val="0"/>
              <w:marTop w:val="0"/>
              <w:marBottom w:val="0"/>
              <w:divBdr>
                <w:top w:val="none" w:sz="0" w:space="0" w:color="auto"/>
                <w:left w:val="none" w:sz="0" w:space="0" w:color="auto"/>
                <w:bottom w:val="none" w:sz="0" w:space="0" w:color="auto"/>
                <w:right w:val="none" w:sz="0" w:space="0" w:color="auto"/>
              </w:divBdr>
              <w:divsChild>
                <w:div w:id="1066881764">
                  <w:marLeft w:val="0"/>
                  <w:marRight w:val="0"/>
                  <w:marTop w:val="0"/>
                  <w:marBottom w:val="0"/>
                  <w:divBdr>
                    <w:top w:val="none" w:sz="0" w:space="0" w:color="auto"/>
                    <w:left w:val="none" w:sz="0" w:space="0" w:color="auto"/>
                    <w:bottom w:val="none" w:sz="0" w:space="0" w:color="auto"/>
                    <w:right w:val="none" w:sz="0" w:space="0" w:color="auto"/>
                  </w:divBdr>
                  <w:divsChild>
                    <w:div w:id="12513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641592">
              <w:marLeft w:val="0"/>
              <w:marRight w:val="0"/>
              <w:marTop w:val="0"/>
              <w:marBottom w:val="0"/>
              <w:divBdr>
                <w:top w:val="none" w:sz="0" w:space="0" w:color="auto"/>
                <w:left w:val="none" w:sz="0" w:space="0" w:color="auto"/>
                <w:bottom w:val="none" w:sz="0" w:space="0" w:color="auto"/>
                <w:right w:val="none" w:sz="0" w:space="0" w:color="auto"/>
              </w:divBdr>
              <w:divsChild>
                <w:div w:id="608977505">
                  <w:marLeft w:val="0"/>
                  <w:marRight w:val="0"/>
                  <w:marTop w:val="0"/>
                  <w:marBottom w:val="0"/>
                  <w:divBdr>
                    <w:top w:val="none" w:sz="0" w:space="0" w:color="auto"/>
                    <w:left w:val="none" w:sz="0" w:space="0" w:color="auto"/>
                    <w:bottom w:val="none" w:sz="0" w:space="0" w:color="auto"/>
                    <w:right w:val="none" w:sz="0" w:space="0" w:color="auto"/>
                  </w:divBdr>
                </w:div>
                <w:div w:id="1767994794">
                  <w:marLeft w:val="0"/>
                  <w:marRight w:val="0"/>
                  <w:marTop w:val="0"/>
                  <w:marBottom w:val="0"/>
                  <w:divBdr>
                    <w:top w:val="none" w:sz="0" w:space="0" w:color="auto"/>
                    <w:left w:val="none" w:sz="0" w:space="0" w:color="auto"/>
                    <w:bottom w:val="none" w:sz="0" w:space="0" w:color="auto"/>
                    <w:right w:val="none" w:sz="0" w:space="0" w:color="auto"/>
                  </w:divBdr>
                  <w:divsChild>
                    <w:div w:id="653266846">
                      <w:marLeft w:val="0"/>
                      <w:marRight w:val="0"/>
                      <w:marTop w:val="0"/>
                      <w:marBottom w:val="0"/>
                      <w:divBdr>
                        <w:top w:val="none" w:sz="0" w:space="0" w:color="auto"/>
                        <w:left w:val="none" w:sz="0" w:space="0" w:color="auto"/>
                        <w:bottom w:val="none" w:sz="0" w:space="0" w:color="auto"/>
                        <w:right w:val="none" w:sz="0" w:space="0" w:color="auto"/>
                      </w:divBdr>
                    </w:div>
                    <w:div w:id="100355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187696">
              <w:marLeft w:val="0"/>
              <w:marRight w:val="0"/>
              <w:marTop w:val="0"/>
              <w:marBottom w:val="0"/>
              <w:divBdr>
                <w:top w:val="none" w:sz="0" w:space="0" w:color="auto"/>
                <w:left w:val="none" w:sz="0" w:space="0" w:color="auto"/>
                <w:bottom w:val="none" w:sz="0" w:space="0" w:color="auto"/>
                <w:right w:val="none" w:sz="0" w:space="0" w:color="auto"/>
              </w:divBdr>
              <w:divsChild>
                <w:div w:id="249774276">
                  <w:marLeft w:val="0"/>
                  <w:marRight w:val="0"/>
                  <w:marTop w:val="0"/>
                  <w:marBottom w:val="0"/>
                  <w:divBdr>
                    <w:top w:val="single" w:sz="2" w:space="6" w:color="D93954"/>
                    <w:left w:val="single" w:sz="2" w:space="6" w:color="D93954"/>
                    <w:bottom w:val="single" w:sz="2" w:space="6" w:color="D93954"/>
                    <w:right w:val="single" w:sz="2" w:space="6" w:color="D93954"/>
                  </w:divBdr>
                </w:div>
              </w:divsChild>
            </w:div>
          </w:divsChild>
        </w:div>
        <w:div w:id="1339699340">
          <w:marLeft w:val="0"/>
          <w:marRight w:val="0"/>
          <w:marTop w:val="0"/>
          <w:marBottom w:val="0"/>
          <w:divBdr>
            <w:top w:val="none" w:sz="0" w:space="0" w:color="auto"/>
            <w:left w:val="none" w:sz="0" w:space="0" w:color="auto"/>
            <w:bottom w:val="none" w:sz="0" w:space="0" w:color="auto"/>
            <w:right w:val="none" w:sz="0" w:space="0" w:color="auto"/>
          </w:divBdr>
          <w:divsChild>
            <w:div w:id="762915293">
              <w:marLeft w:val="0"/>
              <w:marRight w:val="0"/>
              <w:marTop w:val="0"/>
              <w:marBottom w:val="0"/>
              <w:divBdr>
                <w:top w:val="none" w:sz="0" w:space="0" w:color="auto"/>
                <w:left w:val="none" w:sz="0" w:space="0" w:color="auto"/>
                <w:bottom w:val="none" w:sz="0" w:space="0" w:color="auto"/>
                <w:right w:val="none" w:sz="0" w:space="0" w:color="auto"/>
              </w:divBdr>
              <w:divsChild>
                <w:div w:id="879167774">
                  <w:marLeft w:val="0"/>
                  <w:marRight w:val="0"/>
                  <w:marTop w:val="0"/>
                  <w:marBottom w:val="0"/>
                  <w:divBdr>
                    <w:top w:val="none" w:sz="0" w:space="0" w:color="auto"/>
                    <w:left w:val="none" w:sz="0" w:space="0" w:color="auto"/>
                    <w:bottom w:val="none" w:sz="0" w:space="0" w:color="auto"/>
                    <w:right w:val="none" w:sz="0" w:space="0" w:color="auto"/>
                  </w:divBdr>
                  <w:divsChild>
                    <w:div w:id="884098079">
                      <w:marLeft w:val="0"/>
                      <w:marRight w:val="0"/>
                      <w:marTop w:val="0"/>
                      <w:marBottom w:val="0"/>
                      <w:divBdr>
                        <w:top w:val="none" w:sz="0" w:space="0" w:color="auto"/>
                        <w:left w:val="none" w:sz="0" w:space="0" w:color="auto"/>
                        <w:bottom w:val="none" w:sz="0" w:space="0" w:color="auto"/>
                        <w:right w:val="none" w:sz="0" w:space="0" w:color="auto"/>
                      </w:divBdr>
                    </w:div>
                    <w:div w:id="1876497964">
                      <w:marLeft w:val="0"/>
                      <w:marRight w:val="0"/>
                      <w:marTop w:val="0"/>
                      <w:marBottom w:val="0"/>
                      <w:divBdr>
                        <w:top w:val="none" w:sz="0" w:space="0" w:color="auto"/>
                        <w:left w:val="none" w:sz="0" w:space="0" w:color="auto"/>
                        <w:bottom w:val="none" w:sz="0" w:space="0" w:color="auto"/>
                        <w:right w:val="none" w:sz="0" w:space="0" w:color="auto"/>
                      </w:divBdr>
                    </w:div>
                  </w:divsChild>
                </w:div>
                <w:div w:id="1339385501">
                  <w:marLeft w:val="0"/>
                  <w:marRight w:val="0"/>
                  <w:marTop w:val="0"/>
                  <w:marBottom w:val="0"/>
                  <w:divBdr>
                    <w:top w:val="none" w:sz="0" w:space="0" w:color="auto"/>
                    <w:left w:val="none" w:sz="0" w:space="0" w:color="auto"/>
                    <w:bottom w:val="none" w:sz="0" w:space="0" w:color="auto"/>
                    <w:right w:val="none" w:sz="0" w:space="0" w:color="auto"/>
                  </w:divBdr>
                </w:div>
              </w:divsChild>
            </w:div>
            <w:div w:id="1350139017">
              <w:marLeft w:val="0"/>
              <w:marRight w:val="0"/>
              <w:marTop w:val="0"/>
              <w:marBottom w:val="0"/>
              <w:divBdr>
                <w:top w:val="none" w:sz="0" w:space="0" w:color="auto"/>
                <w:left w:val="none" w:sz="0" w:space="0" w:color="auto"/>
                <w:bottom w:val="none" w:sz="0" w:space="0" w:color="auto"/>
                <w:right w:val="none" w:sz="0" w:space="0" w:color="auto"/>
              </w:divBdr>
              <w:divsChild>
                <w:div w:id="984970033">
                  <w:marLeft w:val="0"/>
                  <w:marRight w:val="0"/>
                  <w:marTop w:val="0"/>
                  <w:marBottom w:val="0"/>
                  <w:divBdr>
                    <w:top w:val="none" w:sz="0" w:space="0" w:color="auto"/>
                    <w:left w:val="none" w:sz="0" w:space="0" w:color="auto"/>
                    <w:bottom w:val="none" w:sz="0" w:space="0" w:color="auto"/>
                    <w:right w:val="none" w:sz="0" w:space="0" w:color="auto"/>
                  </w:divBdr>
                </w:div>
                <w:div w:id="1404644557">
                  <w:marLeft w:val="0"/>
                  <w:marRight w:val="0"/>
                  <w:marTop w:val="0"/>
                  <w:marBottom w:val="0"/>
                  <w:divBdr>
                    <w:top w:val="none" w:sz="0" w:space="0" w:color="auto"/>
                    <w:left w:val="none" w:sz="0" w:space="0" w:color="auto"/>
                    <w:bottom w:val="none" w:sz="0" w:space="0" w:color="auto"/>
                    <w:right w:val="none" w:sz="0" w:space="0" w:color="auto"/>
                  </w:divBdr>
                  <w:divsChild>
                    <w:div w:id="213544493">
                      <w:marLeft w:val="0"/>
                      <w:marRight w:val="0"/>
                      <w:marTop w:val="240"/>
                      <w:marBottom w:val="0"/>
                      <w:divBdr>
                        <w:top w:val="none" w:sz="0" w:space="0" w:color="auto"/>
                        <w:left w:val="none" w:sz="0" w:space="0" w:color="auto"/>
                        <w:bottom w:val="none" w:sz="0" w:space="0" w:color="auto"/>
                        <w:right w:val="none" w:sz="0" w:space="0" w:color="auto"/>
                      </w:divBdr>
                    </w:div>
                    <w:div w:id="45128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591182">
              <w:marLeft w:val="0"/>
              <w:marRight w:val="0"/>
              <w:marTop w:val="0"/>
              <w:marBottom w:val="0"/>
              <w:divBdr>
                <w:top w:val="none" w:sz="0" w:space="0" w:color="auto"/>
                <w:left w:val="none" w:sz="0" w:space="0" w:color="auto"/>
                <w:bottom w:val="none" w:sz="0" w:space="0" w:color="auto"/>
                <w:right w:val="none" w:sz="0" w:space="0" w:color="auto"/>
              </w:divBdr>
              <w:divsChild>
                <w:div w:id="1914318077">
                  <w:marLeft w:val="0"/>
                  <w:marRight w:val="0"/>
                  <w:marTop w:val="0"/>
                  <w:marBottom w:val="0"/>
                  <w:divBdr>
                    <w:top w:val="single" w:sz="2" w:space="6" w:color="D93954"/>
                    <w:left w:val="single" w:sz="2" w:space="6" w:color="D93954"/>
                    <w:bottom w:val="single" w:sz="2" w:space="6" w:color="D93954"/>
                    <w:right w:val="single" w:sz="2" w:space="6" w:color="D93954"/>
                  </w:divBdr>
                </w:div>
              </w:divsChild>
            </w:div>
          </w:divsChild>
        </w:div>
      </w:divsChild>
    </w:div>
    <w:div w:id="1166481292">
      <w:bodyDiv w:val="1"/>
      <w:marLeft w:val="0"/>
      <w:marRight w:val="0"/>
      <w:marTop w:val="0"/>
      <w:marBottom w:val="0"/>
      <w:divBdr>
        <w:top w:val="none" w:sz="0" w:space="0" w:color="auto"/>
        <w:left w:val="none" w:sz="0" w:space="0" w:color="auto"/>
        <w:bottom w:val="none" w:sz="0" w:space="0" w:color="auto"/>
        <w:right w:val="none" w:sz="0" w:space="0" w:color="auto"/>
      </w:divBdr>
    </w:div>
    <w:div w:id="1497769517">
      <w:bodyDiv w:val="1"/>
      <w:marLeft w:val="0"/>
      <w:marRight w:val="0"/>
      <w:marTop w:val="0"/>
      <w:marBottom w:val="0"/>
      <w:divBdr>
        <w:top w:val="none" w:sz="0" w:space="0" w:color="auto"/>
        <w:left w:val="none" w:sz="0" w:space="0" w:color="auto"/>
        <w:bottom w:val="none" w:sz="0" w:space="0" w:color="auto"/>
        <w:right w:val="none" w:sz="0" w:space="0" w:color="auto"/>
      </w:divBdr>
    </w:div>
    <w:div w:id="1896425689">
      <w:bodyDiv w:val="1"/>
      <w:marLeft w:val="0"/>
      <w:marRight w:val="0"/>
      <w:marTop w:val="0"/>
      <w:marBottom w:val="0"/>
      <w:divBdr>
        <w:top w:val="none" w:sz="0" w:space="0" w:color="auto"/>
        <w:left w:val="none" w:sz="0" w:space="0" w:color="auto"/>
        <w:bottom w:val="none" w:sz="0" w:space="0" w:color="auto"/>
        <w:right w:val="none" w:sz="0" w:space="0" w:color="auto"/>
      </w:divBdr>
    </w:div>
    <w:div w:id="19738215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357AB58C59B8C4F8232BF765F3142A0" ma:contentTypeVersion="11" ma:contentTypeDescription="Create a new document." ma:contentTypeScope="" ma:versionID="e68111c1258b6e62383375ad09a6195c">
  <xsd:schema xmlns:xsd="http://www.w3.org/2001/XMLSchema" xmlns:xs="http://www.w3.org/2001/XMLSchema" xmlns:p="http://schemas.microsoft.com/office/2006/metadata/properties" xmlns:ns2="cb2ad0ff-c201-4b20-b23d-f11910a51056" xmlns:ns3="6d1c8407-d00b-4908-b646-ccf7286095bb" targetNamespace="http://schemas.microsoft.com/office/2006/metadata/properties" ma:root="true" ma:fieldsID="75218be85821a3d0946d338225956698" ns2:_="" ns3:_="">
    <xsd:import namespace="cb2ad0ff-c201-4b20-b23d-f11910a51056"/>
    <xsd:import namespace="6d1c8407-d00b-4908-b646-ccf7286095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2ad0ff-c201-4b20-b23d-f11910a510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d1c8407-d00b-4908-b646-ccf7286095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b7bb6b0-bb4d-45b7-9d61-eb34e44fb540}" ma:internalName="TaxCatchAll" ma:showField="CatchAllData" ma:web="6d1c8407-d00b-4908-b646-ccf7286095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6d1c8407-d00b-4908-b646-ccf7286095bb" xsi:nil="true"/>
    <lcf76f155ced4ddcb4097134ff3c332f xmlns="cb2ad0ff-c201-4b20-b23d-f11910a5105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go:gDocsCustomXmlDataStorage xmlns:go="http://customooxmlschemas.google.com/" xmlns:r="http://schemas.openxmlformats.org/officeDocument/2006/relationships">
  <go:docsCustomData xmlns:go="http://customooxmlschemas.google.com/" roundtripDataSignature="AMtx7mhl38e2OZPs5l+LoaCyeYh8fdVN/Q==">AMUW2mX06yZDRk0E80cle98YfhhlmLm2K1ioZ5yE2Jlf0gYdQQL6z9E8zLvzyk87ZFsEnhzeL5tIFVWcIBc2DNn8Epb6ZACoYUGWHWyr7tobWjGLETeaBj/rqhwIBGf1Od/KpKP96QudHsa6UGXcRiUsAOYb6fP2eH3aHRNWY3+lWEbtqWHDeAcZpUu021EMe2BSh0pVB+c9lLv01KuQ953VAqjghfGFJDedZvPnlY2yYEYKEo2mRe8=</go:docsCustomData>
</go:gDocsCustomXmlDataStorag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137360-4BC4-4911-BFA2-84D9A6DD8C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2ad0ff-c201-4b20-b23d-f11910a51056"/>
    <ds:schemaRef ds:uri="6d1c8407-d00b-4908-b646-ccf7286095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4943BB-8F04-4710-BFDA-B7A64AF6D85D}">
  <ds:schemaRefs>
    <ds:schemaRef ds:uri="http://schemas.microsoft.com/office/2006/metadata/properties"/>
    <ds:schemaRef ds:uri="http://schemas.microsoft.com/office/infopath/2007/PartnerControls"/>
    <ds:schemaRef ds:uri="6d1c8407-d00b-4908-b646-ccf7286095bb"/>
    <ds:schemaRef ds:uri="cb2ad0ff-c201-4b20-b23d-f11910a51056"/>
  </ds:schemaRefs>
</ds:datastoreItem>
</file>

<file path=customXml/itemProps3.xml><?xml version="1.0" encoding="utf-8"?>
<ds:datastoreItem xmlns:ds="http://schemas.openxmlformats.org/officeDocument/2006/customXml" ds:itemID="{019FBAE5-FB21-4F9F-AA44-374293DCFE58}">
  <ds:schemaRefs>
    <ds:schemaRef ds:uri="http://schemas.microsoft.com/sharepoint/v3/contenttype/form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4242A634-733F-4C79-976B-A2AD97909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19</Pages>
  <Words>5767</Words>
  <Characters>32876</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 Waterhouse</dc:creator>
  <cp:keywords/>
  <cp:lastModifiedBy>Yaowalak Chittasopee (TH)</cp:lastModifiedBy>
  <cp:revision>8</cp:revision>
  <cp:lastPrinted>2025-05-16T05:40:00Z</cp:lastPrinted>
  <dcterms:created xsi:type="dcterms:W3CDTF">2026-08-10T12:18:00Z</dcterms:created>
  <dcterms:modified xsi:type="dcterms:W3CDTF">2026-08-13T11:55:00Z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0x0101005357AB58C59B8C4F8232BF765F3142A0</vt:lpwstr>
  </property>
  <property fmtid="{D5CDD505-2E9C-101B-9397-08002B2CF9AE}" pid="3" name="Order">
    <vt:r8>1460900</vt:r8>
  </property>
  <property fmtid="{D5CDD505-2E9C-101B-9397-08002B2CF9AE}" pid="4" name="TriggerFlowInfo">
    <vt:lpwstr/>
  </property>
  <property fmtid="{D5CDD505-2E9C-101B-9397-08002B2CF9AE}" pid="5" name="ComplianceAssetId">
    <vt:lpwstr/>
  </property>
  <property fmtid="{D5CDD505-2E9C-101B-9397-08002B2CF9AE}" pid="6" name="_ExtendedDescription">
    <vt:lpwstr/>
  </property>
  <property fmtid="{D5CDD505-2E9C-101B-9397-08002B2CF9AE}" pid="7" name="MediaServiceImageTags">
    <vt:lpwstr/>
  </property>
</Properties>
</file>