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662567" w14:textId="77777777" w:rsidR="008E1259" w:rsidRPr="006A1D68" w:rsidRDefault="008E1259" w:rsidP="008E1259">
      <w:pPr>
        <w:tabs>
          <w:tab w:val="center" w:pos="1701"/>
          <w:tab w:val="left" w:pos="7655"/>
        </w:tabs>
        <w:spacing w:line="600" w:lineRule="exact"/>
        <w:ind w:right="1372"/>
        <w:jc w:val="center"/>
        <w:rPr>
          <w:rFonts w:ascii="Angsana New" w:hAnsi="Angsana New"/>
          <w:b/>
          <w:bCs/>
          <w:sz w:val="30"/>
          <w:szCs w:val="30"/>
        </w:rPr>
      </w:pPr>
    </w:p>
    <w:p w14:paraId="4EB5A6B3" w14:textId="77777777" w:rsidR="00007E61" w:rsidRDefault="00007E61" w:rsidP="008E1259">
      <w:pPr>
        <w:tabs>
          <w:tab w:val="center" w:pos="1701"/>
          <w:tab w:val="left" w:pos="7655"/>
        </w:tabs>
        <w:spacing w:line="600" w:lineRule="exact"/>
        <w:ind w:right="1372"/>
        <w:jc w:val="center"/>
        <w:rPr>
          <w:rFonts w:ascii="Angsana New" w:hAnsi="Angsana New"/>
          <w:b/>
          <w:bCs/>
          <w:sz w:val="30"/>
          <w:szCs w:val="30"/>
        </w:rPr>
      </w:pPr>
    </w:p>
    <w:p w14:paraId="29C90967" w14:textId="77777777" w:rsidR="00DF65E3" w:rsidRPr="006A1D68" w:rsidRDefault="00DF65E3" w:rsidP="008E1259">
      <w:pPr>
        <w:tabs>
          <w:tab w:val="center" w:pos="1701"/>
          <w:tab w:val="left" w:pos="7655"/>
        </w:tabs>
        <w:spacing w:line="600" w:lineRule="exact"/>
        <w:ind w:right="1372"/>
        <w:jc w:val="center"/>
        <w:rPr>
          <w:rFonts w:ascii="Angsana New" w:hAnsi="Angsana New"/>
          <w:b/>
          <w:bCs/>
          <w:sz w:val="30"/>
          <w:szCs w:val="30"/>
        </w:rPr>
      </w:pPr>
    </w:p>
    <w:p w14:paraId="207A8F3C" w14:textId="77777777" w:rsidR="00DF65E3" w:rsidRPr="00F23B6B" w:rsidRDefault="00B11D9F" w:rsidP="00DF65E3">
      <w:pPr>
        <w:tabs>
          <w:tab w:val="center" w:pos="1701"/>
          <w:tab w:val="left" w:pos="7655"/>
        </w:tabs>
        <w:spacing w:after="0" w:line="440" w:lineRule="exact"/>
        <w:ind w:right="1368"/>
        <w:jc w:val="center"/>
        <w:rPr>
          <w:rFonts w:ascii="Angsana New" w:hAnsi="Angsana New"/>
          <w:sz w:val="30"/>
          <w:szCs w:val="30"/>
        </w:rPr>
      </w:pPr>
      <w:r w:rsidRPr="00F23B6B">
        <w:rPr>
          <w:rFonts w:ascii="Angsana New" w:hAnsi="Angsana New"/>
          <w:sz w:val="30"/>
          <w:szCs w:val="30"/>
        </w:rPr>
        <w:t>MUKDAHAN INTERNATIONAL HOSPITAL PUBLIC COMPANY LIMITED</w:t>
      </w:r>
    </w:p>
    <w:p w14:paraId="18D5A9F8" w14:textId="77777777" w:rsidR="008E1259" w:rsidRPr="00F23B6B" w:rsidRDefault="00A658F1" w:rsidP="00DF65E3">
      <w:pPr>
        <w:tabs>
          <w:tab w:val="center" w:pos="1701"/>
          <w:tab w:val="left" w:pos="7655"/>
        </w:tabs>
        <w:spacing w:after="0" w:line="440" w:lineRule="exact"/>
        <w:ind w:right="1368"/>
        <w:jc w:val="center"/>
        <w:rPr>
          <w:rFonts w:ascii="Angsana New" w:hAnsi="Angsana New"/>
          <w:sz w:val="30"/>
          <w:szCs w:val="30"/>
        </w:rPr>
      </w:pPr>
      <w:r w:rsidRPr="00F23B6B">
        <w:rPr>
          <w:rFonts w:ascii="Angsana New" w:hAnsi="Angsana New"/>
          <w:sz w:val="30"/>
          <w:szCs w:val="30"/>
        </w:rPr>
        <w:t xml:space="preserve">AND </w:t>
      </w:r>
      <w:r w:rsidR="003723DC" w:rsidRPr="00F23B6B">
        <w:rPr>
          <w:rFonts w:ascii="Angsana New" w:hAnsi="Angsana New"/>
          <w:sz w:val="30"/>
          <w:szCs w:val="30"/>
        </w:rPr>
        <w:t xml:space="preserve">ITS </w:t>
      </w:r>
      <w:r w:rsidRPr="00F23B6B">
        <w:rPr>
          <w:rFonts w:ascii="Angsana New" w:hAnsi="Angsana New"/>
          <w:sz w:val="30"/>
          <w:szCs w:val="30"/>
        </w:rPr>
        <w:t>SUBSIDIARIES</w:t>
      </w:r>
    </w:p>
    <w:p w14:paraId="57E65946" w14:textId="77777777" w:rsidR="008E1259" w:rsidRPr="00F23B6B" w:rsidRDefault="008E1259" w:rsidP="00A658F1">
      <w:pPr>
        <w:tabs>
          <w:tab w:val="left" w:pos="2750"/>
          <w:tab w:val="left" w:pos="3619"/>
          <w:tab w:val="left" w:pos="5275"/>
          <w:tab w:val="left" w:pos="5429"/>
          <w:tab w:val="left" w:pos="7085"/>
          <w:tab w:val="left" w:pos="7282"/>
          <w:tab w:val="left" w:pos="7655"/>
          <w:tab w:val="left" w:pos="10762"/>
          <w:tab w:val="left" w:pos="10973"/>
          <w:tab w:val="left" w:pos="11033"/>
        </w:tabs>
        <w:spacing w:after="0" w:line="500" w:lineRule="exact"/>
        <w:ind w:right="1372"/>
        <w:jc w:val="center"/>
        <w:rPr>
          <w:rFonts w:ascii="Angsana New" w:hAnsi="Angsana New"/>
          <w:snapToGrid w:val="0"/>
          <w:color w:val="000000"/>
          <w:sz w:val="30"/>
          <w:szCs w:val="30"/>
          <w:lang w:eastAsia="th-TH"/>
        </w:rPr>
      </w:pPr>
      <w:r w:rsidRPr="00F23B6B">
        <w:rPr>
          <w:rFonts w:ascii="Angsana New" w:hAnsi="Angsana New"/>
          <w:snapToGrid w:val="0"/>
          <w:color w:val="000000"/>
          <w:sz w:val="30"/>
          <w:szCs w:val="30"/>
          <w:lang w:eastAsia="th-TH"/>
        </w:rPr>
        <w:t>AUDITOR’S</w:t>
      </w:r>
      <w:r w:rsidRPr="00F23B6B">
        <w:rPr>
          <w:rFonts w:ascii="Angsana New" w:hAnsi="Angsana New" w:hint="cs"/>
          <w:snapToGrid w:val="0"/>
          <w:color w:val="000000"/>
          <w:sz w:val="30"/>
          <w:szCs w:val="30"/>
          <w:cs/>
          <w:lang w:eastAsia="th-TH"/>
        </w:rPr>
        <w:t xml:space="preserve"> </w:t>
      </w:r>
      <w:r w:rsidRPr="00F23B6B">
        <w:rPr>
          <w:rFonts w:ascii="Angsana New" w:hAnsi="Angsana New"/>
          <w:snapToGrid w:val="0"/>
          <w:color w:val="000000"/>
          <w:sz w:val="30"/>
          <w:szCs w:val="30"/>
          <w:lang w:eastAsia="th-TH"/>
        </w:rPr>
        <w:t xml:space="preserve">REPORT AND INTERIM FINANCIAL </w:t>
      </w:r>
      <w:r w:rsidR="00667372" w:rsidRPr="00F23B6B">
        <w:rPr>
          <w:rFonts w:ascii="Angsana New" w:hAnsi="Angsana New"/>
          <w:snapToGrid w:val="0"/>
          <w:color w:val="000000"/>
          <w:sz w:val="30"/>
          <w:szCs w:val="30"/>
          <w:lang w:eastAsia="th-TH"/>
        </w:rPr>
        <w:t>INFORMATION</w:t>
      </w:r>
    </w:p>
    <w:p w14:paraId="3AFBA587" w14:textId="20CDA34D" w:rsidR="00CD03B5" w:rsidRPr="00F23B6B" w:rsidRDefault="00043C9F" w:rsidP="001D3DCE">
      <w:pPr>
        <w:tabs>
          <w:tab w:val="left" w:pos="2750"/>
          <w:tab w:val="left" w:pos="3619"/>
          <w:tab w:val="left" w:pos="5275"/>
          <w:tab w:val="left" w:pos="5429"/>
          <w:tab w:val="left" w:pos="7085"/>
          <w:tab w:val="left" w:pos="7282"/>
          <w:tab w:val="left" w:pos="7655"/>
          <w:tab w:val="left" w:pos="10762"/>
          <w:tab w:val="left" w:pos="10973"/>
          <w:tab w:val="left" w:pos="11033"/>
        </w:tabs>
        <w:spacing w:after="0" w:line="500" w:lineRule="exact"/>
        <w:ind w:right="1372"/>
        <w:jc w:val="center"/>
        <w:rPr>
          <w:rFonts w:ascii="Angsana New" w:hAnsi="Angsana New" w:cs="Angsana New"/>
          <w:snapToGrid w:val="0"/>
          <w:color w:val="000000"/>
          <w:sz w:val="30"/>
          <w:szCs w:val="30"/>
          <w:lang w:eastAsia="th-TH"/>
        </w:rPr>
      </w:pPr>
      <w:r w:rsidRPr="00F23B6B">
        <w:rPr>
          <w:rFonts w:ascii="Angsana New" w:hAnsi="Angsana New" w:cs="Angsana New"/>
          <w:snapToGrid w:val="0"/>
          <w:color w:val="000000"/>
          <w:sz w:val="30"/>
          <w:szCs w:val="30"/>
          <w:lang w:eastAsia="th-TH"/>
        </w:rPr>
        <w:t xml:space="preserve">FOR THE </w:t>
      </w:r>
      <w:r w:rsidR="003725E2">
        <w:rPr>
          <w:rFonts w:ascii="Angsana New" w:hAnsi="Angsana New" w:cs="Angsana New"/>
          <w:snapToGrid w:val="0"/>
          <w:color w:val="000000"/>
          <w:sz w:val="30"/>
          <w:szCs w:val="30"/>
          <w:lang w:eastAsia="th-TH"/>
        </w:rPr>
        <w:t>3</w:t>
      </w:r>
      <w:r w:rsidR="001534A8">
        <w:rPr>
          <w:rFonts w:ascii="Angsana New" w:hAnsi="Angsana New" w:cs="Angsana New"/>
          <w:snapToGrid w:val="0"/>
          <w:color w:val="000000"/>
          <w:sz w:val="30"/>
          <w:szCs w:val="30"/>
          <w:lang w:eastAsia="th-TH"/>
        </w:rPr>
        <w:t>-</w:t>
      </w:r>
      <w:r w:rsidRPr="00F23B6B">
        <w:rPr>
          <w:rFonts w:ascii="Angsana New" w:hAnsi="Angsana New" w:cs="Angsana New"/>
          <w:snapToGrid w:val="0"/>
          <w:color w:val="000000"/>
          <w:sz w:val="30"/>
          <w:szCs w:val="30"/>
          <w:lang w:eastAsia="th-TH"/>
        </w:rPr>
        <w:t>MONTH</w:t>
      </w:r>
      <w:r w:rsidR="004C6AD7">
        <w:rPr>
          <w:rFonts w:ascii="Angsana New" w:hAnsi="Angsana New" w:cs="Angsana New"/>
          <w:snapToGrid w:val="0"/>
          <w:color w:val="000000"/>
          <w:sz w:val="30"/>
          <w:szCs w:val="30"/>
          <w:lang w:eastAsia="th-TH"/>
        </w:rPr>
        <w:t xml:space="preserve"> AND 6-MONTH</w:t>
      </w:r>
      <w:r w:rsidRPr="00F23B6B">
        <w:rPr>
          <w:rFonts w:ascii="Angsana New" w:hAnsi="Angsana New" w:cs="Angsana New"/>
          <w:snapToGrid w:val="0"/>
          <w:color w:val="000000"/>
          <w:sz w:val="30"/>
          <w:szCs w:val="30"/>
          <w:lang w:eastAsia="th-TH"/>
        </w:rPr>
        <w:t xml:space="preserve"> </w:t>
      </w:r>
      <w:r w:rsidR="00DF65E3" w:rsidRPr="00F23B6B">
        <w:rPr>
          <w:rFonts w:ascii="Angsana New" w:hAnsi="Angsana New" w:cs="Angsana New"/>
          <w:snapToGrid w:val="0"/>
          <w:color w:val="000000"/>
          <w:sz w:val="30"/>
          <w:szCs w:val="30"/>
          <w:lang w:eastAsia="th-TH"/>
        </w:rPr>
        <w:t>PERIOD</w:t>
      </w:r>
      <w:r w:rsidR="0088454B">
        <w:rPr>
          <w:rFonts w:ascii="Angsana New" w:hAnsi="Angsana New" w:cs="Angsana New"/>
          <w:snapToGrid w:val="0"/>
          <w:color w:val="000000"/>
          <w:sz w:val="30"/>
          <w:szCs w:val="30"/>
          <w:lang w:eastAsia="th-TH"/>
        </w:rPr>
        <w:t>S</w:t>
      </w:r>
      <w:r w:rsidR="00CD03B5" w:rsidRPr="00F23B6B">
        <w:rPr>
          <w:rFonts w:ascii="Angsana New" w:hAnsi="Angsana New" w:cs="Angsana New" w:hint="cs"/>
          <w:snapToGrid w:val="0"/>
          <w:color w:val="000000"/>
          <w:sz w:val="30"/>
          <w:szCs w:val="30"/>
          <w:cs/>
          <w:lang w:eastAsia="th-TH"/>
        </w:rPr>
        <w:t xml:space="preserve"> </w:t>
      </w:r>
      <w:r w:rsidRPr="00F23B6B">
        <w:rPr>
          <w:rFonts w:ascii="Angsana New" w:hAnsi="Angsana New" w:cs="Angsana New"/>
          <w:snapToGrid w:val="0"/>
          <w:color w:val="000000"/>
          <w:sz w:val="30"/>
          <w:szCs w:val="30"/>
          <w:lang w:eastAsia="th-TH"/>
        </w:rPr>
        <w:t xml:space="preserve">ENDED </w:t>
      </w:r>
    </w:p>
    <w:p w14:paraId="6309F060" w14:textId="52626DFD" w:rsidR="001D3DCE" w:rsidRPr="00F23B6B" w:rsidRDefault="00177A91" w:rsidP="001D3DCE">
      <w:pPr>
        <w:tabs>
          <w:tab w:val="left" w:pos="2750"/>
          <w:tab w:val="left" w:pos="3619"/>
          <w:tab w:val="left" w:pos="5275"/>
          <w:tab w:val="left" w:pos="5429"/>
          <w:tab w:val="left" w:pos="7085"/>
          <w:tab w:val="left" w:pos="7282"/>
          <w:tab w:val="left" w:pos="7655"/>
          <w:tab w:val="left" w:pos="10762"/>
          <w:tab w:val="left" w:pos="10973"/>
          <w:tab w:val="left" w:pos="11033"/>
        </w:tabs>
        <w:spacing w:after="0" w:line="500" w:lineRule="exact"/>
        <w:ind w:right="1372"/>
        <w:jc w:val="center"/>
        <w:rPr>
          <w:rFonts w:ascii="Angsana New" w:hAnsi="Angsana New" w:cs="Angsana New"/>
          <w:snapToGrid w:val="0"/>
          <w:color w:val="000000"/>
          <w:sz w:val="30"/>
          <w:szCs w:val="30"/>
          <w:lang w:eastAsia="th-TH"/>
        </w:rPr>
      </w:pPr>
      <w:r w:rsidRPr="00F23B6B">
        <w:rPr>
          <w:rFonts w:ascii="Angsana New" w:hAnsi="Angsana New" w:cs="Angsana New"/>
          <w:snapToGrid w:val="0"/>
          <w:color w:val="000000"/>
          <w:sz w:val="30"/>
          <w:szCs w:val="30"/>
          <w:lang w:eastAsia="th-TH"/>
        </w:rPr>
        <w:t xml:space="preserve"> </w:t>
      </w:r>
      <w:r w:rsidR="004C6AD7">
        <w:rPr>
          <w:rFonts w:ascii="Angsana New" w:hAnsi="Angsana New" w:cs="Angsana New"/>
          <w:snapToGrid w:val="0"/>
          <w:color w:val="000000"/>
          <w:sz w:val="30"/>
          <w:szCs w:val="30"/>
          <w:lang w:eastAsia="th-TH"/>
        </w:rPr>
        <w:t xml:space="preserve">JUNE </w:t>
      </w:r>
      <w:r w:rsidR="00A61CEF" w:rsidRPr="00F23B6B">
        <w:rPr>
          <w:rFonts w:ascii="Angsana New" w:hAnsi="Angsana New" w:cs="Angsana New"/>
          <w:snapToGrid w:val="0"/>
          <w:color w:val="000000"/>
          <w:sz w:val="30"/>
          <w:szCs w:val="30"/>
          <w:lang w:eastAsia="th-TH"/>
        </w:rPr>
        <w:t>3</w:t>
      </w:r>
      <w:r w:rsidR="004C6AD7">
        <w:rPr>
          <w:rFonts w:ascii="Angsana New" w:hAnsi="Angsana New" w:cs="Angsana New"/>
          <w:snapToGrid w:val="0"/>
          <w:color w:val="000000"/>
          <w:sz w:val="30"/>
          <w:szCs w:val="30"/>
          <w:lang w:eastAsia="th-TH"/>
        </w:rPr>
        <w:t>0</w:t>
      </w:r>
      <w:r w:rsidR="00A61CEF" w:rsidRPr="00F23B6B">
        <w:rPr>
          <w:rFonts w:ascii="Angsana New" w:hAnsi="Angsana New" w:cs="Angsana New"/>
          <w:snapToGrid w:val="0"/>
          <w:color w:val="000000"/>
          <w:sz w:val="30"/>
          <w:szCs w:val="30"/>
          <w:lang w:eastAsia="th-TH"/>
        </w:rPr>
        <w:t>,</w:t>
      </w:r>
      <w:r w:rsidR="00CD03B5" w:rsidRPr="00F23B6B">
        <w:rPr>
          <w:rFonts w:ascii="Angsana New" w:hAnsi="Angsana New" w:cs="Angsana New"/>
          <w:snapToGrid w:val="0"/>
          <w:color w:val="000000"/>
          <w:sz w:val="30"/>
          <w:szCs w:val="30"/>
          <w:lang w:eastAsia="th-TH"/>
        </w:rPr>
        <w:t xml:space="preserve"> </w:t>
      </w:r>
      <w:r w:rsidRPr="00F23B6B">
        <w:rPr>
          <w:rFonts w:ascii="Angsana New" w:hAnsi="Angsana New" w:cs="Angsana New"/>
          <w:snapToGrid w:val="0"/>
          <w:color w:val="000000"/>
          <w:sz w:val="30"/>
          <w:szCs w:val="30"/>
          <w:lang w:eastAsia="th-TH"/>
        </w:rPr>
        <w:t>20</w:t>
      </w:r>
      <w:r w:rsidR="00D112E9" w:rsidRPr="00F23B6B">
        <w:rPr>
          <w:rFonts w:ascii="Angsana New" w:hAnsi="Angsana New" w:cs="Angsana New"/>
          <w:snapToGrid w:val="0"/>
          <w:color w:val="000000"/>
          <w:sz w:val="30"/>
          <w:szCs w:val="30"/>
          <w:lang w:eastAsia="th-TH"/>
        </w:rPr>
        <w:t>2</w:t>
      </w:r>
      <w:r w:rsidR="00B11D9F" w:rsidRPr="00F23B6B">
        <w:rPr>
          <w:rFonts w:ascii="Angsana New" w:hAnsi="Angsana New" w:cs="Angsana New"/>
          <w:snapToGrid w:val="0"/>
          <w:color w:val="000000"/>
          <w:sz w:val="30"/>
          <w:szCs w:val="30"/>
          <w:lang w:eastAsia="th-TH"/>
        </w:rPr>
        <w:t>6</w:t>
      </w:r>
    </w:p>
    <w:p w14:paraId="0F5785E5" w14:textId="77777777" w:rsidR="008E1259" w:rsidRPr="00F23B6B" w:rsidRDefault="008E1259" w:rsidP="006A1D68">
      <w:pPr>
        <w:tabs>
          <w:tab w:val="left" w:pos="2750"/>
          <w:tab w:val="left" w:pos="3619"/>
          <w:tab w:val="left" w:pos="5275"/>
          <w:tab w:val="left" w:pos="5429"/>
          <w:tab w:val="left" w:pos="7085"/>
          <w:tab w:val="left" w:pos="7282"/>
          <w:tab w:val="left" w:pos="7655"/>
          <w:tab w:val="left" w:pos="10762"/>
          <w:tab w:val="left" w:pos="10973"/>
          <w:tab w:val="left" w:pos="11033"/>
        </w:tabs>
        <w:spacing w:after="0" w:line="500" w:lineRule="exact"/>
        <w:ind w:right="1372"/>
        <w:jc w:val="center"/>
        <w:rPr>
          <w:rFonts w:ascii="Angsana New" w:hAnsi="Angsana New"/>
          <w:sz w:val="30"/>
          <w:szCs w:val="30"/>
        </w:rPr>
      </w:pPr>
      <w:r w:rsidRPr="00F23B6B">
        <w:rPr>
          <w:rFonts w:ascii="Angsana New" w:hAnsi="Angsana New"/>
          <w:sz w:val="30"/>
          <w:szCs w:val="30"/>
        </w:rPr>
        <w:t>(UNAUDITED/REVIEWED ONLY)</w:t>
      </w:r>
    </w:p>
    <w:p w14:paraId="2BB84EB3" w14:textId="77777777" w:rsidR="00391EE3" w:rsidRPr="00F23B6B" w:rsidRDefault="00391EE3" w:rsidP="00AB3E56">
      <w:pPr>
        <w:spacing w:after="0" w:line="380" w:lineRule="exact"/>
        <w:jc w:val="center"/>
        <w:rPr>
          <w:rFonts w:ascii="Angsana New" w:hAnsi="Angsana New"/>
          <w:sz w:val="30"/>
          <w:szCs w:val="30"/>
        </w:rPr>
      </w:pPr>
    </w:p>
    <w:p w14:paraId="58AFFED2" w14:textId="77777777" w:rsidR="00391EE3" w:rsidRPr="00F23B6B" w:rsidRDefault="00391EE3" w:rsidP="00391EE3">
      <w:pPr>
        <w:rPr>
          <w:rFonts w:ascii="Angsana New" w:hAnsi="Angsana New"/>
          <w:sz w:val="30"/>
          <w:szCs w:val="30"/>
        </w:rPr>
      </w:pPr>
    </w:p>
    <w:p w14:paraId="72CF974D" w14:textId="77777777" w:rsidR="00391EE3" w:rsidRPr="00F23B6B" w:rsidRDefault="00391EE3" w:rsidP="00391EE3">
      <w:pPr>
        <w:rPr>
          <w:rFonts w:ascii="Angsana New" w:hAnsi="Angsana New"/>
          <w:sz w:val="30"/>
          <w:szCs w:val="30"/>
        </w:rPr>
      </w:pPr>
    </w:p>
    <w:p w14:paraId="20EC5D16" w14:textId="77777777" w:rsidR="00E85213" w:rsidRPr="00F23B6B" w:rsidRDefault="00E85213" w:rsidP="00AB3E56">
      <w:pPr>
        <w:spacing w:after="0" w:line="380" w:lineRule="exact"/>
        <w:jc w:val="center"/>
        <w:rPr>
          <w:rFonts w:ascii="Angsana New" w:hAnsi="Angsana New"/>
          <w:sz w:val="30"/>
          <w:szCs w:val="30"/>
        </w:rPr>
      </w:pPr>
    </w:p>
    <w:p w14:paraId="26BBCF10" w14:textId="77777777" w:rsidR="00E85213" w:rsidRPr="00F23B6B" w:rsidRDefault="00E85213" w:rsidP="00AB3E56">
      <w:pPr>
        <w:spacing w:after="0" w:line="380" w:lineRule="exact"/>
        <w:jc w:val="center"/>
        <w:rPr>
          <w:rFonts w:ascii="Angsana New" w:hAnsi="Angsana New"/>
          <w:sz w:val="30"/>
          <w:szCs w:val="30"/>
          <w:cs/>
        </w:rPr>
        <w:sectPr w:rsidR="00E85213" w:rsidRPr="00F23B6B" w:rsidSect="00E946CF">
          <w:footerReference w:type="default" r:id="rId10"/>
          <w:pgSz w:w="11906" w:h="16838"/>
          <w:pgMar w:top="1276" w:right="1196" w:bottom="624" w:left="1701" w:header="567" w:footer="567" w:gutter="0"/>
          <w:cols w:space="708"/>
          <w:docGrid w:linePitch="360"/>
        </w:sectPr>
      </w:pPr>
    </w:p>
    <w:p w14:paraId="0E0369E3" w14:textId="77777777" w:rsidR="00E85213" w:rsidRDefault="00E85213" w:rsidP="00AB3E56">
      <w:pPr>
        <w:spacing w:after="0" w:line="380" w:lineRule="exact"/>
        <w:jc w:val="center"/>
        <w:rPr>
          <w:rFonts w:ascii="Angsana New" w:hAnsi="Angsana New"/>
          <w:sz w:val="30"/>
          <w:szCs w:val="30"/>
        </w:rPr>
      </w:pPr>
    </w:p>
    <w:p w14:paraId="2520E101" w14:textId="77777777" w:rsidR="005A2E9F" w:rsidRDefault="005A2E9F" w:rsidP="00AB3E56">
      <w:pPr>
        <w:spacing w:after="0" w:line="380" w:lineRule="exact"/>
        <w:jc w:val="center"/>
        <w:rPr>
          <w:rFonts w:ascii="Angsana New" w:hAnsi="Angsana New"/>
          <w:sz w:val="30"/>
          <w:szCs w:val="30"/>
        </w:rPr>
      </w:pPr>
    </w:p>
    <w:p w14:paraId="2787B367" w14:textId="77777777" w:rsidR="005A2E9F" w:rsidRPr="00F23B6B" w:rsidRDefault="005A2E9F" w:rsidP="00AB3E56">
      <w:pPr>
        <w:spacing w:after="0" w:line="380" w:lineRule="exact"/>
        <w:jc w:val="center"/>
        <w:rPr>
          <w:rFonts w:ascii="Angsana New" w:hAnsi="Angsana New"/>
          <w:sz w:val="30"/>
          <w:szCs w:val="30"/>
        </w:rPr>
      </w:pPr>
    </w:p>
    <w:p w14:paraId="3401F179" w14:textId="77777777" w:rsidR="0080634E" w:rsidRPr="00F23B6B" w:rsidRDefault="0080634E" w:rsidP="0080634E">
      <w:pPr>
        <w:spacing w:after="0" w:line="180" w:lineRule="exact"/>
        <w:jc w:val="center"/>
        <w:rPr>
          <w:rFonts w:ascii="Angsana New" w:hAnsi="Angsana New"/>
          <w:sz w:val="30"/>
          <w:szCs w:val="30"/>
        </w:rPr>
      </w:pPr>
    </w:p>
    <w:p w14:paraId="499977C9" w14:textId="77777777" w:rsidR="0080634E" w:rsidRPr="00F23B6B" w:rsidRDefault="0080634E" w:rsidP="00AB3E56">
      <w:pPr>
        <w:spacing w:after="0" w:line="380" w:lineRule="exact"/>
        <w:jc w:val="center"/>
        <w:rPr>
          <w:rFonts w:ascii="Angsana New" w:hAnsi="Angsana New"/>
          <w:sz w:val="30"/>
          <w:szCs w:val="30"/>
        </w:rPr>
      </w:pPr>
    </w:p>
    <w:p w14:paraId="1F954924" w14:textId="77777777" w:rsidR="006D07A7" w:rsidRPr="00F23B6B" w:rsidRDefault="002A5F98" w:rsidP="00AB3E56">
      <w:pPr>
        <w:autoSpaceDE w:val="0"/>
        <w:autoSpaceDN w:val="0"/>
        <w:adjustRightInd w:val="0"/>
        <w:spacing w:after="0" w:line="380" w:lineRule="exact"/>
        <w:jc w:val="center"/>
        <w:rPr>
          <w:rFonts w:ascii="Angsana New" w:eastAsia="Times New Roman" w:hAnsi="Angsana New" w:cs="Angsana New"/>
          <w:b/>
          <w:bCs/>
          <w:sz w:val="30"/>
          <w:szCs w:val="30"/>
          <w:lang w:val="en-GB" w:bidi="ar-SA"/>
        </w:rPr>
      </w:pPr>
      <w:r w:rsidRPr="00F23B6B">
        <w:rPr>
          <w:rFonts w:ascii="Angsana New" w:hAnsi="Angsana New"/>
          <w:b/>
          <w:bCs/>
          <w:sz w:val="30"/>
          <w:szCs w:val="30"/>
        </w:rPr>
        <w:t>AUDITOR’S REPORT ON REVIEW OF INTERIM FINANCIAL INFORMATION</w:t>
      </w:r>
    </w:p>
    <w:p w14:paraId="3D23ABDE" w14:textId="77777777" w:rsidR="002A5F98" w:rsidRPr="00F23B6B" w:rsidRDefault="002A5F98" w:rsidP="00AB3E56">
      <w:pPr>
        <w:autoSpaceDE w:val="0"/>
        <w:autoSpaceDN w:val="0"/>
        <w:adjustRightInd w:val="0"/>
        <w:spacing w:after="0" w:line="380" w:lineRule="exact"/>
        <w:rPr>
          <w:rFonts w:ascii="Angsana New" w:eastAsia="Times New Roman" w:hAnsi="Angsana New" w:cs="Angsana New"/>
          <w:b/>
          <w:bCs/>
          <w:sz w:val="30"/>
          <w:szCs w:val="30"/>
          <w:cs/>
          <w:lang w:val="en-GB"/>
        </w:rPr>
      </w:pPr>
    </w:p>
    <w:p w14:paraId="1C85298F" w14:textId="77777777" w:rsidR="00CB34DD" w:rsidRPr="00F23B6B" w:rsidRDefault="00CB34DD" w:rsidP="00A658F1">
      <w:pPr>
        <w:autoSpaceDE w:val="0"/>
        <w:autoSpaceDN w:val="0"/>
        <w:adjustRightInd w:val="0"/>
        <w:spacing w:after="0" w:line="380" w:lineRule="exact"/>
        <w:rPr>
          <w:rFonts w:ascii="Angsana New" w:hAnsi="Angsana New" w:cs="Angsana New"/>
          <w:b/>
          <w:bCs/>
          <w:sz w:val="30"/>
          <w:szCs w:val="30"/>
        </w:rPr>
      </w:pPr>
      <w:proofErr w:type="gramStart"/>
      <w:r w:rsidRPr="00F23B6B">
        <w:rPr>
          <w:rFonts w:ascii="Angsana New" w:eastAsia="Times New Roman" w:hAnsi="Angsana New" w:cs="Angsana New"/>
          <w:b/>
          <w:bCs/>
          <w:sz w:val="30"/>
          <w:szCs w:val="30"/>
          <w:lang w:val="en-GB" w:bidi="ar-SA"/>
        </w:rPr>
        <w:t xml:space="preserve">To </w:t>
      </w:r>
      <w:r w:rsidR="00CA330E" w:rsidRPr="00F23B6B">
        <w:rPr>
          <w:rFonts w:ascii="Angsana New" w:eastAsia="Times New Roman" w:hAnsi="Angsana New" w:cs="Angsana New" w:hint="cs"/>
          <w:b/>
          <w:bCs/>
          <w:sz w:val="30"/>
          <w:szCs w:val="30"/>
          <w:cs/>
          <w:lang w:val="en-GB"/>
        </w:rPr>
        <w:t xml:space="preserve"> </w:t>
      </w:r>
      <w:r w:rsidR="00CA23FD" w:rsidRPr="00F23B6B">
        <w:rPr>
          <w:rFonts w:ascii="Angsana New" w:eastAsia="Times New Roman" w:hAnsi="Angsana New" w:cs="Angsana New"/>
          <w:b/>
          <w:bCs/>
          <w:sz w:val="30"/>
          <w:szCs w:val="30"/>
          <w:lang w:val="en-GB" w:bidi="ar-SA"/>
        </w:rPr>
        <w:t>T</w:t>
      </w:r>
      <w:r w:rsidRPr="00F23B6B">
        <w:rPr>
          <w:rFonts w:ascii="Angsana New" w:eastAsia="Times New Roman" w:hAnsi="Angsana New" w:cs="Angsana New"/>
          <w:b/>
          <w:bCs/>
          <w:sz w:val="30"/>
          <w:szCs w:val="30"/>
          <w:lang w:val="en-GB" w:bidi="ar-SA"/>
        </w:rPr>
        <w:t>he</w:t>
      </w:r>
      <w:proofErr w:type="gramEnd"/>
      <w:r w:rsidRPr="00F23B6B">
        <w:rPr>
          <w:rFonts w:ascii="Angsana New" w:eastAsia="Times New Roman" w:hAnsi="Angsana New" w:cs="Angsana New"/>
          <w:b/>
          <w:bCs/>
          <w:sz w:val="30"/>
          <w:szCs w:val="30"/>
          <w:lang w:val="en-GB" w:bidi="ar-SA"/>
        </w:rPr>
        <w:t xml:space="preserve"> Shareholders of</w:t>
      </w:r>
      <w:r w:rsidRPr="00F23B6B">
        <w:rPr>
          <w:rFonts w:ascii="Angsana New" w:eastAsia="Angsana New" w:hAnsi="Angsana New" w:cs="Angsana New"/>
          <w:b/>
          <w:bCs/>
          <w:spacing w:val="-4"/>
          <w:sz w:val="30"/>
          <w:szCs w:val="30"/>
        </w:rPr>
        <w:t xml:space="preserve"> </w:t>
      </w:r>
      <w:r w:rsidR="00B11D9F" w:rsidRPr="00F23B6B">
        <w:rPr>
          <w:rFonts w:ascii="Angsana New" w:eastAsia="Angsana New" w:hAnsi="Angsana New" w:cs="Angsana New"/>
          <w:b/>
          <w:bCs/>
          <w:spacing w:val="-4"/>
          <w:sz w:val="30"/>
          <w:szCs w:val="30"/>
        </w:rPr>
        <w:t>Mukdahan International Hospital Public Company Limited</w:t>
      </w:r>
    </w:p>
    <w:p w14:paraId="3B98187C" w14:textId="77777777" w:rsidR="00CB34DD" w:rsidRPr="00F23B6B" w:rsidRDefault="00CB34DD" w:rsidP="00AB3E56">
      <w:pPr>
        <w:autoSpaceDE w:val="0"/>
        <w:autoSpaceDN w:val="0"/>
        <w:adjustRightInd w:val="0"/>
        <w:spacing w:after="0" w:line="380" w:lineRule="exact"/>
        <w:rPr>
          <w:rFonts w:ascii="Angsana New" w:hAnsi="Angsana New" w:cs="Angsana New"/>
          <w:sz w:val="30"/>
          <w:szCs w:val="30"/>
        </w:rPr>
      </w:pPr>
    </w:p>
    <w:p w14:paraId="54F0161A" w14:textId="7F91317E" w:rsidR="00AB3E56" w:rsidRPr="00F23B6B" w:rsidRDefault="00F42600" w:rsidP="00F42600">
      <w:pPr>
        <w:autoSpaceDE w:val="0"/>
        <w:autoSpaceDN w:val="0"/>
        <w:adjustRightInd w:val="0"/>
        <w:spacing w:after="0" w:line="380" w:lineRule="exact"/>
        <w:jc w:val="thaiDistribute"/>
        <w:rPr>
          <w:rFonts w:ascii="Angsana New" w:eastAsia="Times New Roman" w:hAnsi="Angsana New" w:cs="Angsana New"/>
          <w:sz w:val="30"/>
          <w:szCs w:val="30"/>
          <w:lang w:val="en-GB"/>
        </w:rPr>
      </w:pPr>
      <w:r w:rsidRPr="00F23B6B">
        <w:rPr>
          <w:rFonts w:ascii="Angsana New" w:eastAsia="Times New Roman" w:hAnsi="Angsana New" w:cs="Angsana New"/>
          <w:sz w:val="30"/>
          <w:szCs w:val="30"/>
          <w:lang w:val="en-GB" w:bidi="ar-SA"/>
        </w:rPr>
        <w:t xml:space="preserve">I have reviewed the interim consolidated financial information of </w:t>
      </w:r>
      <w:r w:rsidR="00B11D9F" w:rsidRPr="00F23B6B">
        <w:rPr>
          <w:rFonts w:ascii="Angsana New" w:eastAsia="Times New Roman" w:hAnsi="Angsana New" w:cs="Angsana New"/>
          <w:sz w:val="30"/>
          <w:szCs w:val="30"/>
          <w:lang w:val="en-GB" w:bidi="ar-SA"/>
        </w:rPr>
        <w:t>Mukdahan International Hospital Public Company Limited</w:t>
      </w:r>
      <w:r w:rsidR="00A658F1" w:rsidRPr="00F23B6B">
        <w:rPr>
          <w:rFonts w:ascii="Angsana New" w:eastAsia="Times New Roman" w:hAnsi="Angsana New" w:cs="Angsana New"/>
          <w:sz w:val="30"/>
          <w:szCs w:val="30"/>
          <w:lang w:val="en-GB" w:bidi="ar-SA"/>
        </w:rPr>
        <w:t xml:space="preserve"> </w:t>
      </w:r>
      <w:r w:rsidR="00B11D9F" w:rsidRPr="00F23B6B">
        <w:rPr>
          <w:rFonts w:ascii="Angsana New" w:eastAsia="Times New Roman" w:hAnsi="Angsana New" w:cs="Angsana New"/>
          <w:sz w:val="30"/>
          <w:szCs w:val="30"/>
          <w:lang w:val="en-GB" w:bidi="ar-SA"/>
        </w:rPr>
        <w:t>and its subsidiaries</w:t>
      </w:r>
      <w:r w:rsidR="00DE3306">
        <w:rPr>
          <w:rFonts w:ascii="Angsana New" w:eastAsia="Times New Roman" w:hAnsi="Angsana New" w:cs="Angsana New" w:hint="cs"/>
          <w:sz w:val="30"/>
          <w:szCs w:val="30"/>
          <w:cs/>
          <w:lang w:val="en-GB"/>
        </w:rPr>
        <w:t xml:space="preserve"> </w:t>
      </w:r>
      <w:r w:rsidR="00A658F1" w:rsidRPr="00F23B6B">
        <w:rPr>
          <w:rFonts w:ascii="Angsana New" w:eastAsia="Times New Roman" w:hAnsi="Angsana New" w:cs="Angsana New"/>
          <w:sz w:val="30"/>
          <w:szCs w:val="30"/>
          <w:lang w:val="en-GB" w:bidi="ar-SA"/>
        </w:rPr>
        <w:t xml:space="preserve">of </w:t>
      </w:r>
      <w:r w:rsidR="00B11D9F" w:rsidRPr="00F23B6B">
        <w:rPr>
          <w:rFonts w:ascii="Angsana New" w:eastAsia="Times New Roman" w:hAnsi="Angsana New" w:cs="Angsana New"/>
          <w:sz w:val="30"/>
          <w:szCs w:val="30"/>
          <w:lang w:val="en-GB" w:bidi="ar-SA"/>
        </w:rPr>
        <w:t>Mukdahan International Hospital Public Company Limited</w:t>
      </w:r>
      <w:r w:rsidRPr="00F23B6B">
        <w:rPr>
          <w:rFonts w:ascii="Angsana New" w:eastAsia="Times New Roman" w:hAnsi="Angsana New" w:cs="Angsana New"/>
          <w:sz w:val="30"/>
          <w:szCs w:val="30"/>
          <w:lang w:val="en-GB" w:bidi="ar-SA"/>
        </w:rPr>
        <w:t>. These comprise the consolidated and</w:t>
      </w:r>
      <w:r w:rsidRPr="00F23B6B">
        <w:rPr>
          <w:rFonts w:ascii="Angsana New" w:eastAsia="Times New Roman" w:hAnsi="Angsana New" w:cs="Angsana New" w:hint="cs"/>
          <w:sz w:val="30"/>
          <w:szCs w:val="30"/>
          <w:cs/>
          <w:lang w:val="en-GB"/>
        </w:rPr>
        <w:t xml:space="preserve"> </w:t>
      </w:r>
      <w:r w:rsidRPr="00F23B6B">
        <w:rPr>
          <w:rFonts w:ascii="Angsana New" w:eastAsia="Times New Roman" w:hAnsi="Angsana New" w:cs="Angsana New"/>
          <w:sz w:val="30"/>
          <w:szCs w:val="30"/>
          <w:lang w:val="en-GB" w:bidi="ar-SA"/>
        </w:rPr>
        <w:t xml:space="preserve">separate statements of financial position as </w:t>
      </w:r>
      <w:r w:rsidR="00DA7E3A" w:rsidRPr="00F23B6B">
        <w:rPr>
          <w:rFonts w:ascii="Angsana New" w:eastAsia="Times New Roman" w:hAnsi="Angsana New" w:cs="Angsana New"/>
          <w:sz w:val="30"/>
          <w:szCs w:val="30"/>
          <w:lang w:val="en-GB" w:bidi="ar-SA"/>
        </w:rPr>
        <w:t xml:space="preserve">at </w:t>
      </w:r>
      <w:r w:rsidR="004C6AD7">
        <w:rPr>
          <w:rFonts w:ascii="Angsana New" w:eastAsia="Times New Roman" w:hAnsi="Angsana New" w:cs="Angsana New"/>
          <w:sz w:val="30"/>
          <w:szCs w:val="30"/>
          <w:lang w:val="en-GB" w:bidi="ar-SA"/>
        </w:rPr>
        <w:t>June</w:t>
      </w:r>
      <w:r w:rsidR="00A61CEF" w:rsidRPr="00F23B6B">
        <w:rPr>
          <w:rFonts w:ascii="Angsana New" w:eastAsia="Times New Roman" w:hAnsi="Angsana New" w:cs="Angsana New"/>
          <w:sz w:val="30"/>
          <w:szCs w:val="30"/>
          <w:lang w:val="en-GB" w:bidi="ar-SA"/>
        </w:rPr>
        <w:t xml:space="preserve"> 3</w:t>
      </w:r>
      <w:r w:rsidR="004C6AD7">
        <w:rPr>
          <w:rFonts w:ascii="Angsana New" w:eastAsia="Times New Roman" w:hAnsi="Angsana New" w:cs="Angsana New"/>
          <w:sz w:val="30"/>
          <w:szCs w:val="30"/>
          <w:lang w:val="en-GB" w:bidi="ar-SA"/>
        </w:rPr>
        <w:t>0</w:t>
      </w:r>
      <w:r w:rsidR="00A61CEF" w:rsidRPr="00F23B6B">
        <w:rPr>
          <w:rFonts w:ascii="Angsana New" w:eastAsia="Times New Roman" w:hAnsi="Angsana New" w:cs="Angsana New"/>
          <w:sz w:val="30"/>
          <w:szCs w:val="30"/>
          <w:lang w:val="en-GB" w:bidi="ar-SA"/>
        </w:rPr>
        <w:t>,</w:t>
      </w:r>
      <w:r w:rsidRPr="00F23B6B">
        <w:rPr>
          <w:rFonts w:ascii="Angsana New" w:eastAsia="Times New Roman" w:hAnsi="Angsana New" w:cs="Angsana New"/>
          <w:sz w:val="30"/>
          <w:szCs w:val="30"/>
          <w:lang w:val="en-GB" w:bidi="ar-SA"/>
        </w:rPr>
        <w:t xml:space="preserve"> 202</w:t>
      </w:r>
      <w:r w:rsidR="00B11D9F" w:rsidRPr="00F23B6B">
        <w:rPr>
          <w:rFonts w:ascii="Angsana New" w:eastAsia="Times New Roman" w:hAnsi="Angsana New" w:cs="Angsana New"/>
          <w:sz w:val="30"/>
          <w:szCs w:val="30"/>
          <w:lang w:val="en-GB"/>
        </w:rPr>
        <w:t>6</w:t>
      </w:r>
      <w:r w:rsidRPr="00F23B6B">
        <w:rPr>
          <w:rFonts w:ascii="Angsana New" w:eastAsia="Times New Roman" w:hAnsi="Angsana New" w:cs="Angsana New"/>
          <w:sz w:val="30"/>
          <w:szCs w:val="30"/>
          <w:lang w:val="en-GB" w:bidi="ar-SA"/>
        </w:rPr>
        <w:t>, the consolidated and separate statements of comprehensive</w:t>
      </w:r>
      <w:r w:rsidRPr="00F23B6B">
        <w:rPr>
          <w:rFonts w:ascii="Angsana New" w:eastAsia="Times New Roman" w:hAnsi="Angsana New" w:cs="Angsana New" w:hint="cs"/>
          <w:sz w:val="30"/>
          <w:szCs w:val="30"/>
          <w:cs/>
          <w:lang w:val="en-GB"/>
        </w:rPr>
        <w:t xml:space="preserve"> </w:t>
      </w:r>
      <w:r w:rsidRPr="00F23B6B">
        <w:rPr>
          <w:rFonts w:ascii="Angsana New" w:eastAsia="Times New Roman" w:hAnsi="Angsana New" w:cs="Angsana New"/>
          <w:sz w:val="30"/>
          <w:szCs w:val="30"/>
          <w:lang w:val="en-GB" w:bidi="ar-SA"/>
        </w:rPr>
        <w:t>income</w:t>
      </w:r>
      <w:r w:rsidR="004C6AD7">
        <w:rPr>
          <w:rFonts w:ascii="Angsana New" w:eastAsia="Times New Roman" w:hAnsi="Angsana New" w:cs="Angsana New"/>
          <w:sz w:val="30"/>
          <w:szCs w:val="30"/>
          <w:lang w:val="en-GB" w:bidi="ar-SA"/>
        </w:rPr>
        <w:t xml:space="preserve"> for the 3-month and 6-month </w:t>
      </w:r>
      <w:r w:rsidR="00957B6C">
        <w:rPr>
          <w:rFonts w:ascii="Angsana New" w:eastAsia="Times New Roman" w:hAnsi="Angsana New" w:cs="Angsana New"/>
          <w:sz w:val="30"/>
          <w:szCs w:val="30"/>
          <w:lang w:val="en-GB" w:bidi="ar-SA"/>
        </w:rPr>
        <w:t xml:space="preserve">periods </w:t>
      </w:r>
      <w:r w:rsidR="00D64D5B" w:rsidRPr="00F23B6B">
        <w:rPr>
          <w:rFonts w:ascii="Angsana New" w:hAnsi="Angsana New" w:cs="Angsana New"/>
          <w:sz w:val="30"/>
          <w:szCs w:val="30"/>
        </w:rPr>
        <w:t xml:space="preserve">ended </w:t>
      </w:r>
      <w:r w:rsidR="00D64D5B">
        <w:rPr>
          <w:rFonts w:ascii="Angsana New" w:hAnsi="Angsana New" w:cs="Angsana New"/>
          <w:sz w:val="30"/>
          <w:szCs w:val="30"/>
        </w:rPr>
        <w:t>June</w:t>
      </w:r>
      <w:r w:rsidR="00D64D5B" w:rsidRPr="00F23B6B">
        <w:rPr>
          <w:rFonts w:ascii="Angsana New" w:hAnsi="Angsana New" w:cs="Angsana New"/>
          <w:sz w:val="30"/>
          <w:szCs w:val="30"/>
        </w:rPr>
        <w:t xml:space="preserve"> 3</w:t>
      </w:r>
      <w:r w:rsidR="00D64D5B">
        <w:rPr>
          <w:rFonts w:ascii="Angsana New" w:hAnsi="Angsana New" w:cs="Angsana New" w:hint="cs"/>
          <w:sz w:val="30"/>
          <w:szCs w:val="30"/>
          <w:cs/>
        </w:rPr>
        <w:t>0</w:t>
      </w:r>
      <w:r w:rsidR="00D64D5B" w:rsidRPr="00F23B6B">
        <w:rPr>
          <w:rFonts w:ascii="Angsana New" w:hAnsi="Angsana New" w:cs="Angsana New"/>
          <w:sz w:val="30"/>
          <w:szCs w:val="30"/>
        </w:rPr>
        <w:t>, 202</w:t>
      </w:r>
      <w:r w:rsidR="00D64D5B">
        <w:rPr>
          <w:rFonts w:ascii="Angsana New" w:hAnsi="Angsana New" w:cs="Angsana New"/>
          <w:sz w:val="30"/>
          <w:szCs w:val="30"/>
        </w:rPr>
        <w:t>6</w:t>
      </w:r>
      <w:r w:rsidRPr="00F23B6B">
        <w:rPr>
          <w:rFonts w:ascii="Angsana New" w:eastAsia="Times New Roman" w:hAnsi="Angsana New" w:cs="Angsana New"/>
          <w:sz w:val="30"/>
          <w:szCs w:val="30"/>
          <w:lang w:val="en-GB" w:bidi="ar-SA"/>
        </w:rPr>
        <w:t xml:space="preserve">, </w:t>
      </w:r>
      <w:r w:rsidR="00660444" w:rsidRPr="00F23B6B">
        <w:rPr>
          <w:rFonts w:ascii="Angsana New" w:eastAsia="Times New Roman" w:hAnsi="Angsana New" w:cs="Angsana New"/>
          <w:sz w:val="30"/>
          <w:szCs w:val="30"/>
          <w:lang w:val="en-GB" w:bidi="ar-SA"/>
        </w:rPr>
        <w:t xml:space="preserve">statements of </w:t>
      </w:r>
      <w:r w:rsidRPr="00F23B6B">
        <w:rPr>
          <w:rFonts w:ascii="Angsana New" w:eastAsia="Times New Roman" w:hAnsi="Angsana New" w:cs="Angsana New"/>
          <w:sz w:val="30"/>
          <w:szCs w:val="30"/>
          <w:lang w:val="en-GB" w:bidi="ar-SA"/>
        </w:rPr>
        <w:t xml:space="preserve">changes in shareholders’ equity, and </w:t>
      </w:r>
      <w:r w:rsidR="00660444" w:rsidRPr="00F23B6B">
        <w:rPr>
          <w:rFonts w:ascii="Angsana New" w:eastAsia="Times New Roman" w:hAnsi="Angsana New" w:cs="Angsana New"/>
          <w:sz w:val="30"/>
          <w:szCs w:val="30"/>
          <w:lang w:val="en-GB" w:bidi="ar-SA"/>
        </w:rPr>
        <w:t xml:space="preserve">statements of </w:t>
      </w:r>
      <w:r w:rsidRPr="00F23B6B">
        <w:rPr>
          <w:rFonts w:ascii="Angsana New" w:eastAsia="Times New Roman" w:hAnsi="Angsana New" w:cs="Angsana New"/>
          <w:sz w:val="30"/>
          <w:szCs w:val="30"/>
          <w:lang w:val="en-GB" w:bidi="ar-SA"/>
        </w:rPr>
        <w:t xml:space="preserve">cash flows </w:t>
      </w:r>
      <w:r w:rsidR="00CD03B5" w:rsidRPr="00F23B6B">
        <w:rPr>
          <w:rFonts w:ascii="Angsana New" w:eastAsia="Times New Roman" w:hAnsi="Angsana New" w:cs="Angsana New"/>
          <w:sz w:val="30"/>
          <w:szCs w:val="30"/>
          <w:lang w:val="en-GB" w:bidi="ar-SA"/>
        </w:rPr>
        <w:t xml:space="preserve">for the </w:t>
      </w:r>
      <w:r w:rsidR="004C6AD7">
        <w:rPr>
          <w:rFonts w:ascii="Angsana New" w:eastAsia="Times New Roman" w:hAnsi="Angsana New" w:cs="Angsana New"/>
          <w:sz w:val="30"/>
          <w:szCs w:val="30"/>
          <w:lang w:val="en-GB" w:bidi="ar-SA"/>
        </w:rPr>
        <w:t>6</w:t>
      </w:r>
      <w:r w:rsidR="00CD03B5" w:rsidRPr="00F23B6B">
        <w:rPr>
          <w:rFonts w:ascii="Angsana New" w:eastAsia="Times New Roman" w:hAnsi="Angsana New" w:cs="Angsana New"/>
          <w:sz w:val="30"/>
          <w:szCs w:val="30"/>
          <w:lang w:val="en-GB" w:bidi="ar-SA"/>
        </w:rPr>
        <w:t>-month</w:t>
      </w:r>
      <w:r w:rsidRPr="00F23B6B">
        <w:rPr>
          <w:rFonts w:ascii="Angsana New" w:eastAsia="Times New Roman" w:hAnsi="Angsana New" w:cs="Angsana New"/>
          <w:sz w:val="30"/>
          <w:szCs w:val="30"/>
          <w:lang w:val="en-GB" w:bidi="ar-SA"/>
        </w:rPr>
        <w:t xml:space="preserve"> period then ended, and the condensed notes to</w:t>
      </w:r>
      <w:r w:rsidRPr="00F23B6B">
        <w:rPr>
          <w:rFonts w:ascii="Angsana New" w:eastAsia="Times New Roman" w:hAnsi="Angsana New" w:cs="Angsana New" w:hint="cs"/>
          <w:sz w:val="30"/>
          <w:szCs w:val="30"/>
          <w:cs/>
          <w:lang w:val="en-GB"/>
        </w:rPr>
        <w:t xml:space="preserve"> </w:t>
      </w:r>
      <w:r w:rsidRPr="00F23B6B">
        <w:rPr>
          <w:rFonts w:ascii="Angsana New" w:eastAsia="Times New Roman" w:hAnsi="Angsana New" w:cs="Angsana New"/>
          <w:sz w:val="30"/>
          <w:szCs w:val="30"/>
          <w:lang w:val="en-GB" w:bidi="ar-SA"/>
        </w:rPr>
        <w:t xml:space="preserve">the </w:t>
      </w:r>
      <w:bookmarkStart w:id="0" w:name="_Hlk134468329"/>
      <w:r w:rsidRPr="00F23B6B">
        <w:rPr>
          <w:rFonts w:ascii="Angsana New" w:eastAsia="Times New Roman" w:hAnsi="Angsana New" w:cs="Angsana New"/>
          <w:sz w:val="30"/>
          <w:szCs w:val="30"/>
          <w:lang w:val="en-GB" w:bidi="ar-SA"/>
        </w:rPr>
        <w:t>interim</w:t>
      </w:r>
      <w:r w:rsidR="00360525">
        <w:rPr>
          <w:rFonts w:ascii="Angsana New" w:eastAsia="Times New Roman" w:hAnsi="Angsana New" w:cs="Angsana New"/>
          <w:sz w:val="30"/>
          <w:szCs w:val="30"/>
          <w:lang w:val="en-GB" w:bidi="ar-SA"/>
        </w:rPr>
        <w:t xml:space="preserve"> </w:t>
      </w:r>
      <w:r w:rsidRPr="00F23B6B">
        <w:rPr>
          <w:rFonts w:ascii="Angsana New" w:eastAsia="Times New Roman" w:hAnsi="Angsana New" w:cs="Angsana New"/>
          <w:sz w:val="30"/>
          <w:szCs w:val="30"/>
          <w:lang w:val="en-GB" w:bidi="ar-SA"/>
        </w:rPr>
        <w:t>financial information</w:t>
      </w:r>
      <w:bookmarkEnd w:id="0"/>
      <w:r w:rsidRPr="00F23B6B">
        <w:rPr>
          <w:rFonts w:ascii="Angsana New" w:eastAsia="Times New Roman" w:hAnsi="Angsana New" w:cs="Angsana New"/>
          <w:sz w:val="30"/>
          <w:szCs w:val="30"/>
          <w:lang w:val="en-GB" w:bidi="ar-SA"/>
        </w:rPr>
        <w:t>. Management is responsible for the preparation and</w:t>
      </w:r>
      <w:r w:rsidRPr="00F23B6B">
        <w:rPr>
          <w:rFonts w:ascii="Angsana New" w:eastAsia="Times New Roman" w:hAnsi="Angsana New" w:cs="Angsana New" w:hint="cs"/>
          <w:sz w:val="30"/>
          <w:szCs w:val="30"/>
          <w:cs/>
          <w:lang w:val="en-GB"/>
        </w:rPr>
        <w:t xml:space="preserve"> </w:t>
      </w:r>
      <w:r w:rsidRPr="00F23B6B">
        <w:rPr>
          <w:rFonts w:ascii="Angsana New" w:eastAsia="Times New Roman" w:hAnsi="Angsana New" w:cs="Angsana New"/>
          <w:sz w:val="30"/>
          <w:szCs w:val="30"/>
          <w:lang w:val="en-GB" w:bidi="ar-SA"/>
        </w:rPr>
        <w:t xml:space="preserve">presentation of this interim </w:t>
      </w:r>
      <w:r w:rsidR="00780190" w:rsidRPr="00F23B6B">
        <w:rPr>
          <w:rFonts w:ascii="Angsana New" w:eastAsia="Times New Roman" w:hAnsi="Angsana New" w:cs="Angsana New"/>
          <w:sz w:val="30"/>
          <w:szCs w:val="30"/>
          <w:lang w:val="en-GB" w:bidi="ar-SA"/>
        </w:rPr>
        <w:t>consolidated</w:t>
      </w:r>
      <w:r w:rsidR="00780190">
        <w:rPr>
          <w:rFonts w:ascii="Angsana New" w:eastAsia="Times New Roman" w:hAnsi="Angsana New" w:cs="Angsana New"/>
          <w:sz w:val="30"/>
          <w:szCs w:val="30"/>
          <w:lang w:val="en-GB" w:bidi="ar-SA"/>
        </w:rPr>
        <w:t xml:space="preserve"> and</w:t>
      </w:r>
      <w:r w:rsidRPr="00F23B6B">
        <w:rPr>
          <w:rFonts w:ascii="Angsana New" w:eastAsia="Times New Roman" w:hAnsi="Angsana New" w:cs="Angsana New"/>
          <w:sz w:val="30"/>
          <w:szCs w:val="30"/>
          <w:lang w:val="en-GB" w:bidi="ar-SA"/>
        </w:rPr>
        <w:t xml:space="preserve"> </w:t>
      </w:r>
      <w:r w:rsidR="00760578" w:rsidRPr="008A3855">
        <w:rPr>
          <w:rFonts w:ascii="Angsana New" w:eastAsia="Times New Roman" w:hAnsi="Angsana New" w:cs="Angsana New"/>
          <w:sz w:val="30"/>
          <w:szCs w:val="30"/>
          <w:lang w:val="en-GB" w:bidi="ar-SA"/>
        </w:rPr>
        <w:t>separate</w:t>
      </w:r>
      <w:r w:rsidRPr="00F23B6B">
        <w:rPr>
          <w:rFonts w:ascii="Angsana New" w:eastAsia="Times New Roman" w:hAnsi="Angsana New" w:cs="Angsana New"/>
          <w:sz w:val="30"/>
          <w:szCs w:val="30"/>
          <w:lang w:val="en-GB" w:bidi="ar-SA"/>
        </w:rPr>
        <w:t xml:space="preserve"> financial information in accordance with the Thai Accounting</w:t>
      </w:r>
      <w:r w:rsidRPr="00F23B6B">
        <w:rPr>
          <w:rFonts w:ascii="Angsana New" w:eastAsia="Times New Roman" w:hAnsi="Angsana New" w:cs="Angsana New" w:hint="cs"/>
          <w:sz w:val="30"/>
          <w:szCs w:val="30"/>
          <w:cs/>
          <w:lang w:val="en-GB"/>
        </w:rPr>
        <w:t xml:space="preserve"> </w:t>
      </w:r>
      <w:r w:rsidRPr="00F23B6B">
        <w:rPr>
          <w:rFonts w:ascii="Angsana New" w:eastAsia="Times New Roman" w:hAnsi="Angsana New" w:cs="Angsana New"/>
          <w:sz w:val="30"/>
          <w:szCs w:val="30"/>
          <w:lang w:val="en-GB" w:bidi="ar-SA"/>
        </w:rPr>
        <w:t>Standard</w:t>
      </w:r>
      <w:r w:rsidR="00C2316E">
        <w:rPr>
          <w:rFonts w:ascii="Angsana New" w:eastAsia="Times New Roman" w:hAnsi="Angsana New" w:cs="Angsana New"/>
          <w:sz w:val="30"/>
          <w:szCs w:val="30"/>
          <w:lang w:val="en-GB" w:bidi="ar-SA"/>
        </w:rPr>
        <w:t xml:space="preserve"> No.</w:t>
      </w:r>
      <w:r w:rsidRPr="00F23B6B">
        <w:rPr>
          <w:rFonts w:ascii="Angsana New" w:eastAsia="Times New Roman" w:hAnsi="Angsana New" w:cs="Angsana New"/>
          <w:sz w:val="30"/>
          <w:szCs w:val="30"/>
          <w:lang w:val="en-GB" w:bidi="ar-SA"/>
        </w:rPr>
        <w:t>34, “Interim Financial Reporting”. My responsibility is to express a conclusion on this interim consolidated and</w:t>
      </w:r>
      <w:r w:rsidRPr="00F23B6B">
        <w:rPr>
          <w:rFonts w:ascii="Angsana New" w:eastAsia="Times New Roman" w:hAnsi="Angsana New" w:cs="Angsana New" w:hint="cs"/>
          <w:sz w:val="30"/>
          <w:szCs w:val="30"/>
          <w:cs/>
          <w:lang w:val="en-GB"/>
        </w:rPr>
        <w:t xml:space="preserve"> </w:t>
      </w:r>
      <w:r w:rsidR="00760578" w:rsidRPr="008A3855">
        <w:rPr>
          <w:rFonts w:ascii="Angsana New" w:eastAsia="Times New Roman" w:hAnsi="Angsana New" w:cs="Angsana New"/>
          <w:sz w:val="30"/>
          <w:szCs w:val="30"/>
          <w:lang w:val="en-GB" w:bidi="ar-SA"/>
        </w:rPr>
        <w:t>separate</w:t>
      </w:r>
      <w:r w:rsidRPr="00F23B6B">
        <w:rPr>
          <w:rFonts w:ascii="Angsana New" w:eastAsia="Times New Roman" w:hAnsi="Angsana New" w:cs="Angsana New"/>
          <w:sz w:val="30"/>
          <w:szCs w:val="30"/>
          <w:lang w:val="en-GB" w:bidi="ar-SA"/>
        </w:rPr>
        <w:t xml:space="preserve"> financial information based on my review.</w:t>
      </w:r>
    </w:p>
    <w:p w14:paraId="198CC11C" w14:textId="77777777" w:rsidR="00F42600" w:rsidRPr="00F23B6B" w:rsidRDefault="00F42600" w:rsidP="00F42600">
      <w:pPr>
        <w:autoSpaceDE w:val="0"/>
        <w:autoSpaceDN w:val="0"/>
        <w:adjustRightInd w:val="0"/>
        <w:spacing w:after="0" w:line="380" w:lineRule="exact"/>
        <w:jc w:val="thaiDistribute"/>
        <w:rPr>
          <w:rFonts w:ascii="Angsana New" w:eastAsia="Times New Roman" w:hAnsi="Angsana New" w:cs="Angsana New"/>
          <w:sz w:val="30"/>
          <w:szCs w:val="30"/>
          <w:cs/>
          <w:lang w:val="en-GB"/>
        </w:rPr>
      </w:pPr>
    </w:p>
    <w:p w14:paraId="47D90498" w14:textId="77777777" w:rsidR="002B76A2" w:rsidRPr="00F23B6B" w:rsidRDefault="002B76A2" w:rsidP="00AB3E56">
      <w:pPr>
        <w:autoSpaceDE w:val="0"/>
        <w:autoSpaceDN w:val="0"/>
        <w:adjustRightInd w:val="0"/>
        <w:spacing w:after="0" w:line="380" w:lineRule="exact"/>
        <w:jc w:val="thaiDistribute"/>
        <w:rPr>
          <w:rFonts w:ascii="Angsana New" w:eastAsia="Times New Roman" w:hAnsi="Angsana New" w:cs="Angsana New"/>
          <w:b/>
          <w:bCs/>
          <w:sz w:val="30"/>
          <w:szCs w:val="30"/>
          <w:lang w:bidi="ar-SA"/>
        </w:rPr>
      </w:pPr>
      <w:r w:rsidRPr="00F23B6B">
        <w:rPr>
          <w:rFonts w:ascii="Angsana New" w:eastAsia="Times New Roman" w:hAnsi="Angsana New" w:cs="Angsana New"/>
          <w:b/>
          <w:bCs/>
          <w:sz w:val="30"/>
          <w:szCs w:val="30"/>
          <w:lang w:val="en-GB" w:bidi="ar-SA"/>
        </w:rPr>
        <w:t>Scope of Review</w:t>
      </w:r>
    </w:p>
    <w:p w14:paraId="6B92289D" w14:textId="77777777" w:rsidR="002B76A2" w:rsidRPr="00F23B6B" w:rsidRDefault="00E306E5" w:rsidP="00AB3E56">
      <w:pPr>
        <w:autoSpaceDE w:val="0"/>
        <w:autoSpaceDN w:val="0"/>
        <w:adjustRightInd w:val="0"/>
        <w:spacing w:after="0" w:line="380" w:lineRule="exact"/>
        <w:jc w:val="thaiDistribute"/>
        <w:rPr>
          <w:rFonts w:ascii="Angsana New" w:hAnsi="Angsana New" w:cs="Angsana New"/>
          <w:sz w:val="30"/>
          <w:szCs w:val="30"/>
        </w:rPr>
      </w:pPr>
      <w:r w:rsidRPr="00F23B6B">
        <w:rPr>
          <w:rFonts w:ascii="Angsana New" w:hAnsi="Angsana New" w:cs="Angsana New"/>
          <w:sz w:val="30"/>
          <w:szCs w:val="30"/>
          <w:lang w:val="en-GB"/>
        </w:rPr>
        <w:t>I conducted my review in accordance with Thai Standard on Review Engagements No.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on this reviewed interim financial information.</w:t>
      </w:r>
    </w:p>
    <w:p w14:paraId="612CF05E" w14:textId="77777777" w:rsidR="00AB3E56" w:rsidRPr="00F23B6B" w:rsidRDefault="00AB3E56" w:rsidP="00AB3E56">
      <w:pPr>
        <w:autoSpaceDE w:val="0"/>
        <w:autoSpaceDN w:val="0"/>
        <w:adjustRightInd w:val="0"/>
        <w:spacing w:after="0" w:line="380" w:lineRule="exact"/>
        <w:jc w:val="thaiDistribute"/>
        <w:rPr>
          <w:rFonts w:ascii="Angsana New" w:hAnsi="Angsana New" w:cs="Angsana New"/>
          <w:sz w:val="30"/>
          <w:szCs w:val="30"/>
        </w:rPr>
      </w:pPr>
    </w:p>
    <w:p w14:paraId="140E1E31" w14:textId="77777777" w:rsidR="008D6D2D" w:rsidRPr="00F23B6B" w:rsidRDefault="008D6D2D" w:rsidP="00AB3E56">
      <w:pPr>
        <w:autoSpaceDE w:val="0"/>
        <w:autoSpaceDN w:val="0"/>
        <w:adjustRightInd w:val="0"/>
        <w:spacing w:after="0" w:line="380" w:lineRule="exact"/>
        <w:jc w:val="thaiDistribute"/>
        <w:rPr>
          <w:rFonts w:ascii="Angsana New" w:eastAsia="Times New Roman" w:hAnsi="Angsana New" w:cs="Angsana New"/>
          <w:b/>
          <w:bCs/>
          <w:sz w:val="30"/>
          <w:szCs w:val="30"/>
          <w:cs/>
          <w:lang w:val="en-GB"/>
        </w:rPr>
      </w:pPr>
      <w:r w:rsidRPr="00F23B6B">
        <w:rPr>
          <w:rFonts w:ascii="Angsana New" w:eastAsia="Times New Roman" w:hAnsi="Angsana New" w:cs="Angsana New"/>
          <w:b/>
          <w:bCs/>
          <w:sz w:val="30"/>
          <w:szCs w:val="30"/>
          <w:lang w:val="en-GB" w:bidi="ar-SA"/>
        </w:rPr>
        <w:t>Conclusion</w:t>
      </w:r>
    </w:p>
    <w:p w14:paraId="7CA901AF" w14:textId="7DF614E6" w:rsidR="00413B9B" w:rsidRPr="00F23B6B" w:rsidRDefault="00E306E5" w:rsidP="001E6561">
      <w:pPr>
        <w:autoSpaceDE w:val="0"/>
        <w:autoSpaceDN w:val="0"/>
        <w:adjustRightInd w:val="0"/>
        <w:spacing w:after="0" w:line="380" w:lineRule="exact"/>
        <w:jc w:val="thaiDistribute"/>
        <w:rPr>
          <w:rFonts w:ascii="Angsana New" w:hAnsi="Angsana New" w:cs="Angsana New"/>
          <w:sz w:val="30"/>
          <w:szCs w:val="30"/>
        </w:rPr>
      </w:pPr>
      <w:r w:rsidRPr="00F23B6B">
        <w:rPr>
          <w:rFonts w:ascii="Angsana New" w:hAnsi="Angsana New" w:cs="Angsana New"/>
          <w:sz w:val="30"/>
          <w:szCs w:val="30"/>
        </w:rPr>
        <w:t xml:space="preserve">Based on my review, nothing has come to my attention that causes me to believe that the accompanying consolidated and separate of interim financial information is not prepared, in all material respects, in accordance with Thai Accounting Standard No.34 </w:t>
      </w:r>
      <w:r w:rsidR="007C2C77">
        <w:rPr>
          <w:rFonts w:ascii="Angsana New" w:hAnsi="Angsana New" w:cs="Angsana New"/>
          <w:sz w:val="30"/>
          <w:szCs w:val="30"/>
        </w:rPr>
        <w:t>“</w:t>
      </w:r>
      <w:r w:rsidRPr="00F23B6B">
        <w:rPr>
          <w:rFonts w:ascii="Angsana New" w:hAnsi="Angsana New" w:cs="Angsana New"/>
          <w:sz w:val="30"/>
          <w:szCs w:val="30"/>
        </w:rPr>
        <w:t>Interim Financial Reporting</w:t>
      </w:r>
      <w:r w:rsidR="007C2C77">
        <w:rPr>
          <w:rFonts w:ascii="Angsana New" w:hAnsi="Angsana New" w:cs="Angsana New"/>
          <w:sz w:val="30"/>
          <w:szCs w:val="30"/>
        </w:rPr>
        <w:t>”</w:t>
      </w:r>
      <w:r w:rsidRPr="00F23B6B">
        <w:rPr>
          <w:rFonts w:ascii="Angsana New" w:hAnsi="Angsana New" w:cs="Angsana New"/>
          <w:sz w:val="30"/>
          <w:szCs w:val="30"/>
        </w:rPr>
        <w:t>.</w:t>
      </w:r>
    </w:p>
    <w:p w14:paraId="7AB28624" w14:textId="77777777" w:rsidR="00B11D9F" w:rsidRPr="00F23B6B" w:rsidRDefault="00B11D9F" w:rsidP="00B11D9F">
      <w:pPr>
        <w:autoSpaceDE w:val="0"/>
        <w:autoSpaceDN w:val="0"/>
        <w:adjustRightInd w:val="0"/>
        <w:spacing w:after="0" w:line="380" w:lineRule="exact"/>
        <w:jc w:val="thaiDistribute"/>
        <w:rPr>
          <w:rFonts w:ascii="Angsana New" w:hAnsi="Angsana New" w:cs="Angsana New"/>
          <w:sz w:val="30"/>
          <w:szCs w:val="30"/>
        </w:rPr>
      </w:pPr>
    </w:p>
    <w:p w14:paraId="2DD0FEC0" w14:textId="77777777" w:rsidR="00B11D9F" w:rsidRPr="00F23B6B" w:rsidRDefault="00B11D9F" w:rsidP="00B11D9F">
      <w:pPr>
        <w:autoSpaceDE w:val="0"/>
        <w:autoSpaceDN w:val="0"/>
        <w:adjustRightInd w:val="0"/>
        <w:spacing w:after="0" w:line="380" w:lineRule="exact"/>
        <w:jc w:val="thaiDistribute"/>
        <w:rPr>
          <w:rFonts w:ascii="Angsana New" w:hAnsi="Angsana New" w:cs="Angsana New"/>
          <w:sz w:val="30"/>
          <w:szCs w:val="30"/>
        </w:rPr>
      </w:pPr>
    </w:p>
    <w:p w14:paraId="45C9E657" w14:textId="77777777" w:rsidR="00B11D9F" w:rsidRPr="00F23B6B" w:rsidRDefault="00B11D9F" w:rsidP="00B11D9F">
      <w:pPr>
        <w:autoSpaceDE w:val="0"/>
        <w:autoSpaceDN w:val="0"/>
        <w:adjustRightInd w:val="0"/>
        <w:spacing w:after="0" w:line="380" w:lineRule="exact"/>
        <w:jc w:val="thaiDistribute"/>
        <w:rPr>
          <w:rFonts w:ascii="Angsana New" w:hAnsi="Angsana New" w:cs="Angsana New"/>
          <w:sz w:val="30"/>
          <w:szCs w:val="30"/>
        </w:rPr>
      </w:pPr>
    </w:p>
    <w:p w14:paraId="6D96623B" w14:textId="77777777" w:rsidR="00B11D9F" w:rsidRPr="00F23B6B" w:rsidRDefault="00B11D9F" w:rsidP="00B11D9F">
      <w:pPr>
        <w:autoSpaceDE w:val="0"/>
        <w:autoSpaceDN w:val="0"/>
        <w:adjustRightInd w:val="0"/>
        <w:spacing w:after="0" w:line="380" w:lineRule="exact"/>
        <w:jc w:val="thaiDistribute"/>
        <w:rPr>
          <w:rFonts w:ascii="Angsana New" w:hAnsi="Angsana New" w:cs="Angsana New"/>
          <w:sz w:val="30"/>
          <w:szCs w:val="30"/>
        </w:rPr>
      </w:pPr>
    </w:p>
    <w:p w14:paraId="3D436E57" w14:textId="77777777" w:rsidR="00B11D9F" w:rsidRPr="00F23B6B" w:rsidRDefault="00B11D9F" w:rsidP="00B11D9F">
      <w:pPr>
        <w:autoSpaceDE w:val="0"/>
        <w:autoSpaceDN w:val="0"/>
        <w:adjustRightInd w:val="0"/>
        <w:spacing w:after="0" w:line="380" w:lineRule="exact"/>
        <w:jc w:val="thaiDistribute"/>
        <w:rPr>
          <w:rFonts w:ascii="Angsana New" w:hAnsi="Angsana New" w:cs="Angsana New"/>
          <w:sz w:val="30"/>
          <w:szCs w:val="30"/>
        </w:rPr>
      </w:pPr>
    </w:p>
    <w:p w14:paraId="5EECD1A6" w14:textId="77777777" w:rsidR="00B11D9F" w:rsidRPr="00F23B6B" w:rsidRDefault="00B11D9F" w:rsidP="00B11D9F">
      <w:pPr>
        <w:autoSpaceDE w:val="0"/>
        <w:autoSpaceDN w:val="0"/>
        <w:adjustRightInd w:val="0"/>
        <w:spacing w:after="0" w:line="380" w:lineRule="exact"/>
        <w:jc w:val="thaiDistribute"/>
        <w:rPr>
          <w:rFonts w:ascii="Angsana New" w:hAnsi="Angsana New" w:cs="Angsana New"/>
          <w:sz w:val="30"/>
          <w:szCs w:val="30"/>
        </w:rPr>
      </w:pPr>
    </w:p>
    <w:p w14:paraId="3E33C989" w14:textId="77777777" w:rsidR="00B11D9F" w:rsidRPr="00F23B6B" w:rsidRDefault="00B11D9F" w:rsidP="00B11D9F">
      <w:pPr>
        <w:autoSpaceDE w:val="0"/>
        <w:autoSpaceDN w:val="0"/>
        <w:adjustRightInd w:val="0"/>
        <w:spacing w:after="0" w:line="380" w:lineRule="exact"/>
        <w:jc w:val="thaiDistribute"/>
        <w:rPr>
          <w:rFonts w:ascii="Angsana New" w:hAnsi="Angsana New" w:cs="Angsana New"/>
          <w:sz w:val="30"/>
          <w:szCs w:val="30"/>
        </w:rPr>
      </w:pPr>
    </w:p>
    <w:p w14:paraId="63C76CC0" w14:textId="77777777" w:rsidR="00B11D9F" w:rsidRPr="00F23B6B" w:rsidRDefault="00B11D9F" w:rsidP="00B11D9F">
      <w:pPr>
        <w:autoSpaceDE w:val="0"/>
        <w:autoSpaceDN w:val="0"/>
        <w:adjustRightInd w:val="0"/>
        <w:spacing w:after="0" w:line="380" w:lineRule="exact"/>
        <w:jc w:val="thaiDistribute"/>
        <w:rPr>
          <w:rFonts w:ascii="Angsana New" w:hAnsi="Angsana New" w:cs="Angsana New"/>
          <w:sz w:val="30"/>
          <w:szCs w:val="30"/>
        </w:rPr>
      </w:pPr>
    </w:p>
    <w:p w14:paraId="74A3F5BC" w14:textId="3403C2C1" w:rsidR="00B11D9F" w:rsidRPr="00F23B6B" w:rsidRDefault="00B11D9F" w:rsidP="00B11D9F">
      <w:pPr>
        <w:autoSpaceDE w:val="0"/>
        <w:autoSpaceDN w:val="0"/>
        <w:adjustRightInd w:val="0"/>
        <w:spacing w:after="0" w:line="380" w:lineRule="exact"/>
        <w:jc w:val="thaiDistribute"/>
        <w:rPr>
          <w:rFonts w:ascii="Angsana New" w:eastAsia="Times New Roman" w:hAnsi="Angsana New" w:cs="Angsana New"/>
          <w:b/>
          <w:bCs/>
          <w:sz w:val="30"/>
          <w:szCs w:val="30"/>
          <w:lang w:val="en-GB" w:bidi="ar-SA"/>
        </w:rPr>
      </w:pPr>
      <w:r w:rsidRPr="00F23B6B">
        <w:rPr>
          <w:rFonts w:ascii="Angsana New" w:eastAsia="Times New Roman" w:hAnsi="Angsana New" w:cs="Angsana New"/>
          <w:b/>
          <w:bCs/>
          <w:sz w:val="30"/>
          <w:szCs w:val="30"/>
          <w:lang w:val="en-GB" w:bidi="ar-SA"/>
        </w:rPr>
        <w:t>Other Matter</w:t>
      </w:r>
    </w:p>
    <w:p w14:paraId="51173464" w14:textId="6CDFCF43" w:rsidR="00B11D9F" w:rsidRPr="00F23B6B" w:rsidRDefault="00B11D9F" w:rsidP="00B11D9F">
      <w:pPr>
        <w:autoSpaceDE w:val="0"/>
        <w:autoSpaceDN w:val="0"/>
        <w:adjustRightInd w:val="0"/>
        <w:spacing w:after="0" w:line="380" w:lineRule="exact"/>
        <w:jc w:val="thaiDistribute"/>
        <w:rPr>
          <w:rFonts w:ascii="Angsana New" w:hAnsi="Angsana New" w:cs="Angsana New"/>
          <w:sz w:val="30"/>
          <w:szCs w:val="30"/>
        </w:rPr>
      </w:pPr>
      <w:r w:rsidRPr="00F23B6B">
        <w:rPr>
          <w:rFonts w:ascii="Angsana New" w:hAnsi="Angsana New" w:cs="Angsana New"/>
          <w:sz w:val="30"/>
          <w:szCs w:val="30"/>
        </w:rPr>
        <w:t xml:space="preserve">The consolidated statement of financial position of </w:t>
      </w:r>
      <w:r w:rsidR="00F868D8" w:rsidRPr="00F23B6B">
        <w:rPr>
          <w:rFonts w:ascii="Angsana New" w:hAnsi="Angsana New" w:cs="Angsana New"/>
          <w:sz w:val="30"/>
          <w:szCs w:val="30"/>
        </w:rPr>
        <w:t>Mukdahan International Hospital Public Company Limited and its subsidiaries</w:t>
      </w:r>
      <w:r w:rsidRPr="00F23B6B">
        <w:rPr>
          <w:rFonts w:ascii="Angsana New" w:hAnsi="Angsana New" w:cs="Angsana New"/>
          <w:sz w:val="30"/>
          <w:szCs w:val="30"/>
        </w:rPr>
        <w:t xml:space="preserve">, and the separate statement of financial position of </w:t>
      </w:r>
      <w:r w:rsidR="00F868D8" w:rsidRPr="00F23B6B">
        <w:rPr>
          <w:rFonts w:ascii="Angsana New" w:hAnsi="Angsana New" w:cs="Angsana New"/>
          <w:sz w:val="30"/>
          <w:szCs w:val="30"/>
        </w:rPr>
        <w:t>Mukdahan International Hospital Public Company Limited</w:t>
      </w:r>
      <w:r w:rsidRPr="00F23B6B">
        <w:rPr>
          <w:rFonts w:ascii="Angsana New" w:hAnsi="Angsana New" w:cs="Angsana New"/>
          <w:sz w:val="30"/>
          <w:szCs w:val="30"/>
        </w:rPr>
        <w:t xml:space="preserve"> as at </w:t>
      </w:r>
      <w:r w:rsidR="00F868D8" w:rsidRPr="00F23B6B">
        <w:rPr>
          <w:rFonts w:ascii="Angsana New" w:hAnsi="Angsana New" w:cs="Angsana New"/>
          <w:sz w:val="30"/>
          <w:szCs w:val="30"/>
        </w:rPr>
        <w:t>December 31,</w:t>
      </w:r>
      <w:r w:rsidRPr="00F23B6B">
        <w:rPr>
          <w:rFonts w:ascii="Angsana New" w:hAnsi="Angsana New" w:cs="Angsana New"/>
          <w:sz w:val="30"/>
          <w:szCs w:val="30"/>
        </w:rPr>
        <w:t xml:space="preserve"> 202</w:t>
      </w:r>
      <w:r w:rsidR="00F868D8" w:rsidRPr="00F23B6B">
        <w:rPr>
          <w:rFonts w:ascii="Angsana New" w:hAnsi="Angsana New" w:cs="Angsana New"/>
          <w:sz w:val="30"/>
          <w:szCs w:val="30"/>
        </w:rPr>
        <w:t>5</w:t>
      </w:r>
      <w:r w:rsidRPr="00F23B6B">
        <w:rPr>
          <w:rFonts w:ascii="Angsana New" w:hAnsi="Angsana New" w:cs="Angsana New"/>
          <w:sz w:val="30"/>
          <w:szCs w:val="30"/>
        </w:rPr>
        <w:t>, presented herein as comparative information, were audited by another auditor who expressed an unqualified opinion on those statements, under her report dated February</w:t>
      </w:r>
      <w:r w:rsidR="00150587" w:rsidRPr="00F23B6B">
        <w:rPr>
          <w:rFonts w:ascii="Angsana New" w:hAnsi="Angsana New" w:cs="Angsana New"/>
          <w:sz w:val="30"/>
          <w:szCs w:val="30"/>
        </w:rPr>
        <w:t xml:space="preserve"> 27,</w:t>
      </w:r>
      <w:r w:rsidRPr="00F23B6B">
        <w:rPr>
          <w:rFonts w:ascii="Angsana New" w:hAnsi="Angsana New" w:cs="Angsana New"/>
          <w:sz w:val="30"/>
          <w:szCs w:val="30"/>
        </w:rPr>
        <w:t xml:space="preserve"> </w:t>
      </w:r>
      <w:r w:rsidR="00DB5D4D" w:rsidRPr="00F23B6B">
        <w:rPr>
          <w:rFonts w:ascii="Angsana New" w:hAnsi="Angsana New" w:cs="Angsana New"/>
          <w:sz w:val="30"/>
          <w:szCs w:val="30"/>
        </w:rPr>
        <w:t>2026</w:t>
      </w:r>
      <w:r w:rsidRPr="00F23B6B">
        <w:rPr>
          <w:rFonts w:ascii="Angsana New" w:hAnsi="Angsana New" w:cs="Angsana New"/>
          <w:sz w:val="30"/>
          <w:szCs w:val="30"/>
        </w:rPr>
        <w:t>. The consolidated statements of comprehensive income</w:t>
      </w:r>
      <w:r w:rsidR="00D64D5B">
        <w:rPr>
          <w:rFonts w:ascii="Angsana New" w:hAnsi="Angsana New" w:cs="Angsana New" w:hint="cs"/>
          <w:sz w:val="30"/>
          <w:szCs w:val="30"/>
          <w:cs/>
        </w:rPr>
        <w:t xml:space="preserve"> </w:t>
      </w:r>
      <w:r w:rsidR="00D64D5B">
        <w:rPr>
          <w:rFonts w:ascii="Angsana New" w:eastAsia="Times New Roman" w:hAnsi="Angsana New" w:cs="Angsana New"/>
          <w:sz w:val="30"/>
          <w:szCs w:val="30"/>
          <w:lang w:val="en-GB" w:bidi="ar-SA"/>
        </w:rPr>
        <w:t xml:space="preserve">for the 3-month and 6-month periods </w:t>
      </w:r>
      <w:r w:rsidR="00D64D5B" w:rsidRPr="00F23B6B">
        <w:rPr>
          <w:rFonts w:ascii="Angsana New" w:hAnsi="Angsana New" w:cs="Angsana New"/>
          <w:sz w:val="30"/>
          <w:szCs w:val="30"/>
        </w:rPr>
        <w:t xml:space="preserve">ended </w:t>
      </w:r>
      <w:r w:rsidR="00D64D5B">
        <w:rPr>
          <w:rFonts w:ascii="Angsana New" w:hAnsi="Angsana New" w:cs="Angsana New"/>
          <w:sz w:val="30"/>
          <w:szCs w:val="30"/>
        </w:rPr>
        <w:t>June</w:t>
      </w:r>
      <w:r w:rsidR="00D64D5B" w:rsidRPr="00F23B6B">
        <w:rPr>
          <w:rFonts w:ascii="Angsana New" w:hAnsi="Angsana New" w:cs="Angsana New"/>
          <w:sz w:val="30"/>
          <w:szCs w:val="30"/>
        </w:rPr>
        <w:t xml:space="preserve"> 3</w:t>
      </w:r>
      <w:r w:rsidR="00D64D5B">
        <w:rPr>
          <w:rFonts w:ascii="Angsana New" w:hAnsi="Angsana New" w:cs="Angsana New" w:hint="cs"/>
          <w:sz w:val="30"/>
          <w:szCs w:val="30"/>
          <w:cs/>
        </w:rPr>
        <w:t>0</w:t>
      </w:r>
      <w:r w:rsidR="00D64D5B" w:rsidRPr="00F23B6B">
        <w:rPr>
          <w:rFonts w:ascii="Angsana New" w:hAnsi="Angsana New" w:cs="Angsana New"/>
          <w:sz w:val="30"/>
          <w:szCs w:val="30"/>
        </w:rPr>
        <w:t>, 202</w:t>
      </w:r>
      <w:r w:rsidR="009069E2">
        <w:rPr>
          <w:rFonts w:ascii="Angsana New" w:hAnsi="Angsana New" w:cs="Angsana New"/>
          <w:sz w:val="30"/>
          <w:szCs w:val="30"/>
        </w:rPr>
        <w:t>5</w:t>
      </w:r>
      <w:r w:rsidRPr="00F23B6B">
        <w:rPr>
          <w:rFonts w:ascii="Angsana New" w:hAnsi="Angsana New" w:cs="Angsana New"/>
          <w:sz w:val="30"/>
          <w:szCs w:val="30"/>
        </w:rPr>
        <w:t xml:space="preserve">, </w:t>
      </w:r>
      <w:r w:rsidR="00760578" w:rsidRPr="00F23B6B">
        <w:rPr>
          <w:rFonts w:ascii="Angsana New" w:hAnsi="Angsana New" w:cs="Angsana New"/>
          <w:sz w:val="30"/>
          <w:szCs w:val="30"/>
        </w:rPr>
        <w:t xml:space="preserve">statement of </w:t>
      </w:r>
      <w:r w:rsidRPr="00F23B6B">
        <w:rPr>
          <w:rFonts w:ascii="Angsana New" w:hAnsi="Angsana New" w:cs="Angsana New"/>
          <w:sz w:val="30"/>
          <w:szCs w:val="30"/>
        </w:rPr>
        <w:t xml:space="preserve">changes in shareholders’ equity and </w:t>
      </w:r>
      <w:r w:rsidR="00760578" w:rsidRPr="00F23B6B">
        <w:rPr>
          <w:rFonts w:ascii="Angsana New" w:hAnsi="Angsana New" w:cs="Angsana New"/>
          <w:sz w:val="30"/>
          <w:szCs w:val="30"/>
        </w:rPr>
        <w:t xml:space="preserve">statement of </w:t>
      </w:r>
      <w:r w:rsidRPr="00F23B6B">
        <w:rPr>
          <w:rFonts w:ascii="Angsana New" w:hAnsi="Angsana New" w:cs="Angsana New"/>
          <w:sz w:val="30"/>
          <w:szCs w:val="30"/>
        </w:rPr>
        <w:t xml:space="preserve">cash flows for the </w:t>
      </w:r>
      <w:r w:rsidR="00D64D5B">
        <w:rPr>
          <w:rFonts w:ascii="Angsana New" w:hAnsi="Angsana New" w:cs="Angsana New" w:hint="cs"/>
          <w:sz w:val="30"/>
          <w:szCs w:val="30"/>
          <w:cs/>
        </w:rPr>
        <w:t>6</w:t>
      </w:r>
      <w:r w:rsidRPr="00F23B6B">
        <w:rPr>
          <w:rFonts w:ascii="Angsana New" w:hAnsi="Angsana New" w:cs="Angsana New"/>
          <w:sz w:val="30"/>
          <w:szCs w:val="30"/>
        </w:rPr>
        <w:t xml:space="preserve">-month period </w:t>
      </w:r>
      <w:r w:rsidR="00D64D5B">
        <w:rPr>
          <w:rFonts w:ascii="Angsana New" w:eastAsia="Times New Roman" w:hAnsi="Angsana New" w:cs="Angsana New"/>
          <w:sz w:val="30"/>
          <w:szCs w:val="30"/>
          <w:lang w:val="en-GB" w:bidi="ar-SA"/>
        </w:rPr>
        <w:t>then ended,</w:t>
      </w:r>
      <w:r w:rsidR="00D64D5B" w:rsidRPr="00F23B6B">
        <w:rPr>
          <w:rFonts w:ascii="Angsana New" w:hAnsi="Angsana New" w:cs="Angsana New"/>
          <w:sz w:val="30"/>
          <w:szCs w:val="30"/>
        </w:rPr>
        <w:t xml:space="preserve"> </w:t>
      </w:r>
      <w:r w:rsidRPr="00F23B6B">
        <w:rPr>
          <w:rFonts w:ascii="Angsana New" w:hAnsi="Angsana New" w:cs="Angsana New"/>
          <w:sz w:val="30"/>
          <w:szCs w:val="30"/>
        </w:rPr>
        <w:t xml:space="preserve">of </w:t>
      </w:r>
      <w:r w:rsidR="00F868D8" w:rsidRPr="00F23B6B">
        <w:rPr>
          <w:rFonts w:ascii="Angsana New" w:hAnsi="Angsana New" w:cs="Angsana New"/>
          <w:sz w:val="30"/>
          <w:szCs w:val="30"/>
        </w:rPr>
        <w:t>Mukdahan International Hospital Public Company Limited and its subsidiaries</w:t>
      </w:r>
      <w:r w:rsidRPr="00F23B6B">
        <w:rPr>
          <w:rFonts w:ascii="Angsana New" w:hAnsi="Angsana New" w:cs="Angsana New"/>
          <w:sz w:val="30"/>
          <w:szCs w:val="30"/>
        </w:rPr>
        <w:t>, and the separate statements of comprehensive income</w:t>
      </w:r>
      <w:r w:rsidR="00823065">
        <w:rPr>
          <w:rFonts w:ascii="Angsana New" w:hAnsi="Angsana New" w:cs="Angsana New"/>
          <w:sz w:val="30"/>
          <w:szCs w:val="30"/>
        </w:rPr>
        <w:t xml:space="preserve"> </w:t>
      </w:r>
      <w:r w:rsidR="00823065">
        <w:rPr>
          <w:rFonts w:ascii="Angsana New" w:eastAsia="Times New Roman" w:hAnsi="Angsana New" w:cs="Angsana New"/>
          <w:sz w:val="30"/>
          <w:szCs w:val="30"/>
          <w:lang w:val="en-GB" w:bidi="ar-SA"/>
        </w:rPr>
        <w:t xml:space="preserve">for the 3-month and 6-month periods </w:t>
      </w:r>
      <w:r w:rsidR="00CE5C61" w:rsidRPr="00CE5C61">
        <w:rPr>
          <w:rFonts w:ascii="Angsana New" w:hAnsi="Angsana New" w:cs="Angsana New"/>
          <w:sz w:val="30"/>
          <w:szCs w:val="30"/>
        </w:rPr>
        <w:t>period then ended</w:t>
      </w:r>
      <w:r w:rsidRPr="00F23B6B">
        <w:rPr>
          <w:rFonts w:ascii="Angsana New" w:hAnsi="Angsana New" w:cs="Angsana New"/>
          <w:sz w:val="30"/>
          <w:szCs w:val="30"/>
        </w:rPr>
        <w:t xml:space="preserve">, </w:t>
      </w:r>
      <w:r w:rsidR="008B5037" w:rsidRPr="00F23B6B">
        <w:rPr>
          <w:rFonts w:ascii="Angsana New" w:hAnsi="Angsana New" w:cs="Angsana New"/>
          <w:sz w:val="30"/>
          <w:szCs w:val="30"/>
        </w:rPr>
        <w:t xml:space="preserve">statement of </w:t>
      </w:r>
      <w:r w:rsidRPr="00F23B6B">
        <w:rPr>
          <w:rFonts w:ascii="Angsana New" w:hAnsi="Angsana New" w:cs="Angsana New"/>
          <w:sz w:val="30"/>
          <w:szCs w:val="30"/>
        </w:rPr>
        <w:t xml:space="preserve">changes in shareholders’ equity and </w:t>
      </w:r>
      <w:r w:rsidR="008B5037" w:rsidRPr="00F23B6B">
        <w:rPr>
          <w:rFonts w:ascii="Angsana New" w:hAnsi="Angsana New" w:cs="Angsana New"/>
          <w:sz w:val="30"/>
          <w:szCs w:val="30"/>
        </w:rPr>
        <w:t xml:space="preserve">statement of </w:t>
      </w:r>
      <w:r w:rsidRPr="00F23B6B">
        <w:rPr>
          <w:rFonts w:ascii="Angsana New" w:hAnsi="Angsana New" w:cs="Angsana New"/>
          <w:sz w:val="30"/>
          <w:szCs w:val="30"/>
        </w:rPr>
        <w:t xml:space="preserve">cash flows for the </w:t>
      </w:r>
      <w:r w:rsidR="00823065">
        <w:rPr>
          <w:rFonts w:ascii="Angsana New" w:hAnsi="Angsana New" w:cs="Angsana New"/>
          <w:sz w:val="30"/>
          <w:szCs w:val="30"/>
        </w:rPr>
        <w:t>6</w:t>
      </w:r>
      <w:r w:rsidRPr="00F23B6B">
        <w:rPr>
          <w:rFonts w:ascii="Angsana New" w:hAnsi="Angsana New" w:cs="Angsana New"/>
          <w:sz w:val="30"/>
          <w:szCs w:val="30"/>
        </w:rPr>
        <w:t xml:space="preserve">-month period then ended of </w:t>
      </w:r>
      <w:r w:rsidR="00F868D8" w:rsidRPr="00F23B6B">
        <w:rPr>
          <w:rFonts w:ascii="Angsana New" w:hAnsi="Angsana New" w:cs="Angsana New"/>
          <w:sz w:val="30"/>
          <w:szCs w:val="30"/>
        </w:rPr>
        <w:t>Mukdahan International Hospital Public Company Limited</w:t>
      </w:r>
      <w:r w:rsidRPr="00F23B6B">
        <w:rPr>
          <w:rFonts w:ascii="Angsana New" w:hAnsi="Angsana New" w:cs="Angsana New"/>
          <w:sz w:val="30"/>
          <w:szCs w:val="30"/>
        </w:rPr>
        <w:t xml:space="preserve">, presented herein as comparative information, were also reviewed by the aforementioned auditor who concluded, under her report dated  </w:t>
      </w:r>
      <w:r w:rsidR="00823065">
        <w:rPr>
          <w:rFonts w:ascii="Angsana New" w:hAnsi="Angsana New" w:cs="Angsana New"/>
          <w:sz w:val="30"/>
          <w:szCs w:val="30"/>
        </w:rPr>
        <w:t>August</w:t>
      </w:r>
      <w:r w:rsidR="00150587" w:rsidRPr="00F23B6B">
        <w:rPr>
          <w:rFonts w:ascii="Angsana New" w:hAnsi="Angsana New" w:cs="Angsana New"/>
          <w:sz w:val="30"/>
          <w:szCs w:val="30"/>
        </w:rPr>
        <w:t xml:space="preserve"> </w:t>
      </w:r>
      <w:r w:rsidR="00823065">
        <w:rPr>
          <w:rFonts w:ascii="Angsana New" w:hAnsi="Angsana New" w:cs="Angsana New"/>
          <w:sz w:val="30"/>
          <w:szCs w:val="30"/>
        </w:rPr>
        <w:t>7</w:t>
      </w:r>
      <w:r w:rsidR="00150587" w:rsidRPr="00F23B6B">
        <w:rPr>
          <w:rFonts w:ascii="Angsana New" w:hAnsi="Angsana New" w:cs="Angsana New"/>
          <w:sz w:val="30"/>
          <w:szCs w:val="30"/>
        </w:rPr>
        <w:t>,</w:t>
      </w:r>
      <w:r w:rsidRPr="00F23B6B">
        <w:rPr>
          <w:rFonts w:ascii="Angsana New" w:hAnsi="Angsana New" w:cs="Angsana New"/>
          <w:sz w:val="30"/>
          <w:szCs w:val="30"/>
        </w:rPr>
        <w:t xml:space="preserve"> 202</w:t>
      </w:r>
      <w:r w:rsidR="00823065">
        <w:rPr>
          <w:rFonts w:ascii="Angsana New" w:hAnsi="Angsana New" w:cs="Angsana New"/>
          <w:sz w:val="30"/>
          <w:szCs w:val="30"/>
        </w:rPr>
        <w:t>5</w:t>
      </w:r>
      <w:r w:rsidRPr="00F23B6B">
        <w:rPr>
          <w:rFonts w:ascii="Angsana New" w:hAnsi="Angsana New" w:cs="Angsana New"/>
          <w:sz w:val="30"/>
          <w:szCs w:val="30"/>
        </w:rPr>
        <w:t xml:space="preserve">, that nothing had come to her attention that caused her to believe that the interim financial information was not prepared, in all material respects, in accordance with Thai Accounting Standard </w:t>
      </w:r>
      <w:r w:rsidR="00423CA5">
        <w:rPr>
          <w:rFonts w:ascii="Angsana New" w:hAnsi="Angsana New" w:cs="Angsana New"/>
          <w:sz w:val="30"/>
          <w:szCs w:val="30"/>
        </w:rPr>
        <w:t>No.</w:t>
      </w:r>
      <w:r w:rsidRPr="00F23B6B">
        <w:rPr>
          <w:rFonts w:ascii="Angsana New" w:hAnsi="Angsana New" w:cs="Angsana New"/>
          <w:sz w:val="30"/>
          <w:szCs w:val="30"/>
        </w:rPr>
        <w:t xml:space="preserve">34 </w:t>
      </w:r>
      <w:r w:rsidR="00423CA5">
        <w:rPr>
          <w:rFonts w:ascii="Angsana New" w:hAnsi="Angsana New" w:cs="Angsana New"/>
          <w:sz w:val="30"/>
          <w:szCs w:val="30"/>
        </w:rPr>
        <w:t>“</w:t>
      </w:r>
      <w:r w:rsidRPr="00F23B6B">
        <w:rPr>
          <w:rFonts w:ascii="Angsana New" w:hAnsi="Angsana New" w:cs="Angsana New"/>
          <w:sz w:val="30"/>
          <w:szCs w:val="30"/>
        </w:rPr>
        <w:t>Interim Financial Reporting</w:t>
      </w:r>
      <w:r w:rsidR="00423CA5">
        <w:rPr>
          <w:rFonts w:ascii="Angsana New" w:hAnsi="Angsana New" w:cs="Angsana New"/>
          <w:sz w:val="30"/>
          <w:szCs w:val="30"/>
        </w:rPr>
        <w:t>”</w:t>
      </w:r>
      <w:r w:rsidRPr="00F23B6B">
        <w:rPr>
          <w:rFonts w:ascii="Angsana New" w:hAnsi="Angsana New" w:cs="Angsana New"/>
          <w:sz w:val="30"/>
          <w:szCs w:val="30"/>
        </w:rPr>
        <w:t>.</w:t>
      </w:r>
    </w:p>
    <w:p w14:paraId="0241CD5A" w14:textId="77777777" w:rsidR="00B11D9F" w:rsidRPr="00F23B6B" w:rsidRDefault="00B11D9F" w:rsidP="001E6561">
      <w:pPr>
        <w:autoSpaceDE w:val="0"/>
        <w:autoSpaceDN w:val="0"/>
        <w:adjustRightInd w:val="0"/>
        <w:spacing w:after="0" w:line="380" w:lineRule="exact"/>
        <w:jc w:val="thaiDistribute"/>
        <w:rPr>
          <w:rFonts w:ascii="Angsana New" w:hAnsi="Angsana New" w:cs="Angsana New"/>
          <w:sz w:val="30"/>
          <w:szCs w:val="30"/>
        </w:rPr>
      </w:pPr>
    </w:p>
    <w:p w14:paraId="316FB430" w14:textId="77777777" w:rsidR="001E6561" w:rsidRPr="00F23B6B" w:rsidRDefault="001E6561" w:rsidP="0080634E">
      <w:pPr>
        <w:tabs>
          <w:tab w:val="left" w:pos="2750"/>
          <w:tab w:val="left" w:pos="3619"/>
          <w:tab w:val="left" w:pos="4536"/>
          <w:tab w:val="left" w:pos="5275"/>
          <w:tab w:val="left" w:pos="5429"/>
          <w:tab w:val="left" w:pos="7085"/>
          <w:tab w:val="left" w:pos="7282"/>
          <w:tab w:val="left" w:pos="8938"/>
          <w:tab w:val="left" w:pos="9106"/>
          <w:tab w:val="left" w:pos="10762"/>
          <w:tab w:val="left" w:pos="10973"/>
          <w:tab w:val="left" w:pos="11033"/>
        </w:tabs>
        <w:spacing w:after="0" w:line="220" w:lineRule="exact"/>
        <w:ind w:left="4824" w:hanging="288"/>
        <w:jc w:val="thaiDistribute"/>
        <w:rPr>
          <w:rFonts w:ascii="Angsana New" w:hAnsi="Angsana New" w:cs="Angsana New"/>
          <w:snapToGrid w:val="0"/>
          <w:color w:val="000000"/>
          <w:sz w:val="30"/>
          <w:szCs w:val="30"/>
          <w:cs/>
          <w:lang w:eastAsia="th-TH"/>
        </w:rPr>
      </w:pPr>
    </w:p>
    <w:p w14:paraId="25605BA6" w14:textId="77777777" w:rsidR="006D07A7" w:rsidRPr="00F23B6B" w:rsidRDefault="008E1259" w:rsidP="00AB3E56">
      <w:pPr>
        <w:tabs>
          <w:tab w:val="left" w:pos="2750"/>
          <w:tab w:val="left" w:pos="3619"/>
          <w:tab w:val="left" w:pos="4536"/>
          <w:tab w:val="left" w:pos="5275"/>
          <w:tab w:val="left" w:pos="5429"/>
          <w:tab w:val="left" w:pos="7085"/>
          <w:tab w:val="left" w:pos="7282"/>
          <w:tab w:val="left" w:pos="8938"/>
          <w:tab w:val="left" w:pos="9106"/>
          <w:tab w:val="left" w:pos="10762"/>
          <w:tab w:val="left" w:pos="10973"/>
          <w:tab w:val="left" w:pos="11033"/>
        </w:tabs>
        <w:spacing w:after="0" w:line="380" w:lineRule="exact"/>
        <w:ind w:left="4820" w:hanging="284"/>
        <w:jc w:val="thaiDistribute"/>
        <w:rPr>
          <w:rFonts w:ascii="Angsana New" w:hAnsi="Angsana New" w:cs="Angsana New"/>
          <w:snapToGrid w:val="0"/>
          <w:color w:val="000000"/>
          <w:sz w:val="30"/>
          <w:szCs w:val="30"/>
          <w:lang w:eastAsia="th-TH"/>
        </w:rPr>
      </w:pPr>
      <w:r w:rsidRPr="00F23B6B">
        <w:rPr>
          <w:rFonts w:ascii="Angsana New" w:hAnsi="Angsana New" w:cs="Angsana New"/>
          <w:snapToGrid w:val="0"/>
          <w:color w:val="000000"/>
          <w:sz w:val="30"/>
          <w:szCs w:val="30"/>
          <w:cs/>
          <w:lang w:eastAsia="th-TH"/>
        </w:rPr>
        <w:t xml:space="preserve">D I A </w:t>
      </w:r>
      <w:r w:rsidRPr="00F23B6B">
        <w:rPr>
          <w:rFonts w:ascii="Angsana New" w:hAnsi="Angsana New" w:cs="Angsana New"/>
          <w:snapToGrid w:val="0"/>
          <w:color w:val="000000"/>
          <w:sz w:val="30"/>
          <w:szCs w:val="30"/>
          <w:lang w:eastAsia="th-TH"/>
        </w:rPr>
        <w:t>International Audit Co., Ltd.</w:t>
      </w:r>
    </w:p>
    <w:p w14:paraId="7CA8C159" w14:textId="77777777" w:rsidR="003A682C" w:rsidRPr="00F23B6B" w:rsidRDefault="003A682C" w:rsidP="00AB3E56">
      <w:pPr>
        <w:tabs>
          <w:tab w:val="left" w:pos="2750"/>
          <w:tab w:val="left" w:pos="3619"/>
          <w:tab w:val="left" w:pos="4536"/>
          <w:tab w:val="left" w:pos="5275"/>
          <w:tab w:val="left" w:pos="5429"/>
          <w:tab w:val="left" w:pos="7085"/>
          <w:tab w:val="left" w:pos="7282"/>
          <w:tab w:val="left" w:pos="8938"/>
          <w:tab w:val="left" w:pos="9106"/>
          <w:tab w:val="left" w:pos="10762"/>
          <w:tab w:val="left" w:pos="10973"/>
          <w:tab w:val="left" w:pos="11033"/>
        </w:tabs>
        <w:spacing w:after="0" w:line="380" w:lineRule="exact"/>
        <w:ind w:left="4820" w:hanging="284"/>
        <w:jc w:val="thaiDistribute"/>
        <w:rPr>
          <w:rFonts w:ascii="Angsana New" w:hAnsi="Angsana New" w:cs="Angsana New"/>
          <w:snapToGrid w:val="0"/>
          <w:color w:val="000000"/>
          <w:sz w:val="30"/>
          <w:szCs w:val="30"/>
          <w:lang w:eastAsia="th-TH"/>
        </w:rPr>
      </w:pPr>
    </w:p>
    <w:p w14:paraId="710E6F8F" w14:textId="77777777" w:rsidR="003A682C" w:rsidRPr="00F23B6B" w:rsidRDefault="003A682C" w:rsidP="00AB3E56">
      <w:pPr>
        <w:tabs>
          <w:tab w:val="left" w:pos="2750"/>
          <w:tab w:val="left" w:pos="3619"/>
          <w:tab w:val="left" w:pos="4536"/>
          <w:tab w:val="left" w:pos="5275"/>
          <w:tab w:val="left" w:pos="5429"/>
          <w:tab w:val="left" w:pos="7085"/>
          <w:tab w:val="left" w:pos="7282"/>
          <w:tab w:val="left" w:pos="8938"/>
          <w:tab w:val="left" w:pos="9106"/>
          <w:tab w:val="left" w:pos="10762"/>
          <w:tab w:val="left" w:pos="10973"/>
          <w:tab w:val="left" w:pos="11033"/>
        </w:tabs>
        <w:spacing w:after="0" w:line="380" w:lineRule="exact"/>
        <w:ind w:left="4820" w:hanging="284"/>
        <w:jc w:val="thaiDistribute"/>
        <w:rPr>
          <w:rFonts w:ascii="Angsana New" w:hAnsi="Angsana New" w:cs="Angsana New"/>
          <w:snapToGrid w:val="0"/>
          <w:color w:val="000000"/>
          <w:sz w:val="30"/>
          <w:szCs w:val="30"/>
          <w:lang w:eastAsia="th-TH"/>
        </w:rPr>
      </w:pPr>
    </w:p>
    <w:p w14:paraId="51DAC772" w14:textId="77777777" w:rsidR="006A1D68" w:rsidRPr="00F23B6B" w:rsidRDefault="006A1D68" w:rsidP="0080634E">
      <w:pPr>
        <w:tabs>
          <w:tab w:val="left" w:pos="2750"/>
          <w:tab w:val="left" w:pos="3619"/>
          <w:tab w:val="left" w:pos="4536"/>
          <w:tab w:val="left" w:pos="5275"/>
          <w:tab w:val="left" w:pos="5429"/>
          <w:tab w:val="left" w:pos="7085"/>
          <w:tab w:val="left" w:pos="7282"/>
          <w:tab w:val="left" w:pos="8938"/>
          <w:tab w:val="left" w:pos="9106"/>
          <w:tab w:val="left" w:pos="10762"/>
          <w:tab w:val="left" w:pos="10973"/>
          <w:tab w:val="left" w:pos="11033"/>
        </w:tabs>
        <w:spacing w:after="0" w:line="180" w:lineRule="exact"/>
        <w:ind w:left="4824" w:hanging="288"/>
        <w:jc w:val="thaiDistribute"/>
        <w:rPr>
          <w:rFonts w:ascii="Angsana New" w:hAnsi="Angsana New" w:cs="Angsana New"/>
          <w:snapToGrid w:val="0"/>
          <w:color w:val="000000"/>
          <w:sz w:val="30"/>
          <w:szCs w:val="30"/>
          <w:lang w:eastAsia="th-TH"/>
        </w:rPr>
      </w:pPr>
    </w:p>
    <w:p w14:paraId="51223C0D" w14:textId="0C4C90F2" w:rsidR="008E1259" w:rsidRPr="00F23B6B" w:rsidRDefault="008E1259" w:rsidP="00AB3E56">
      <w:pPr>
        <w:tabs>
          <w:tab w:val="left" w:pos="2750"/>
          <w:tab w:val="left" w:pos="3619"/>
          <w:tab w:val="left" w:pos="4536"/>
          <w:tab w:val="left" w:pos="5275"/>
          <w:tab w:val="left" w:pos="5429"/>
          <w:tab w:val="left" w:pos="7085"/>
          <w:tab w:val="left" w:pos="7282"/>
          <w:tab w:val="left" w:pos="8938"/>
          <w:tab w:val="left" w:pos="9106"/>
          <w:tab w:val="left" w:pos="10762"/>
          <w:tab w:val="left" w:pos="10973"/>
          <w:tab w:val="left" w:pos="11033"/>
        </w:tabs>
        <w:spacing w:after="0" w:line="380" w:lineRule="exact"/>
        <w:ind w:left="4820" w:hanging="284"/>
        <w:jc w:val="thaiDistribute"/>
        <w:rPr>
          <w:rFonts w:ascii="Angsana New" w:hAnsi="Angsana New" w:cs="Angsana New"/>
          <w:snapToGrid w:val="0"/>
          <w:color w:val="000000"/>
          <w:sz w:val="30"/>
          <w:szCs w:val="30"/>
          <w:cs/>
          <w:lang w:eastAsia="th-TH"/>
        </w:rPr>
      </w:pPr>
      <w:r w:rsidRPr="00F23B6B">
        <w:rPr>
          <w:rFonts w:ascii="Angsana New" w:hAnsi="Angsana New" w:cs="Angsana New"/>
          <w:snapToGrid w:val="0"/>
          <w:color w:val="000000"/>
          <w:sz w:val="30"/>
          <w:szCs w:val="30"/>
          <w:cs/>
          <w:lang w:eastAsia="th-TH"/>
        </w:rPr>
        <w:t>(</w:t>
      </w:r>
      <w:r w:rsidR="00177A91" w:rsidRPr="00F23B6B">
        <w:rPr>
          <w:rFonts w:ascii="Angsana New" w:hAnsi="Angsana New" w:cs="Angsana New"/>
          <w:snapToGrid w:val="0"/>
          <w:color w:val="000000"/>
          <w:sz w:val="30"/>
          <w:szCs w:val="30"/>
          <w:lang w:eastAsia="th-TH"/>
        </w:rPr>
        <w:t>M</w:t>
      </w:r>
      <w:r w:rsidR="00FC744C" w:rsidRPr="00F23B6B">
        <w:rPr>
          <w:rFonts w:ascii="Angsana New" w:hAnsi="Angsana New" w:cs="Angsana New"/>
          <w:snapToGrid w:val="0"/>
          <w:color w:val="000000"/>
          <w:sz w:val="30"/>
          <w:szCs w:val="30"/>
          <w:lang w:eastAsia="th-TH"/>
        </w:rPr>
        <w:t>iss  Suphaphorn   Mangjit</w:t>
      </w:r>
      <w:r w:rsidRPr="00F23B6B">
        <w:rPr>
          <w:rFonts w:ascii="Angsana New" w:hAnsi="Angsana New" w:cs="Angsana New"/>
          <w:snapToGrid w:val="0"/>
          <w:color w:val="000000"/>
          <w:sz w:val="30"/>
          <w:szCs w:val="30"/>
          <w:cs/>
          <w:lang w:eastAsia="th-TH"/>
        </w:rPr>
        <w:t>)</w:t>
      </w:r>
    </w:p>
    <w:p w14:paraId="29669E2F" w14:textId="77777777" w:rsidR="008E1259" w:rsidRPr="00F23B6B" w:rsidRDefault="008E1259" w:rsidP="0080634E">
      <w:pPr>
        <w:spacing w:after="0" w:line="380" w:lineRule="exact"/>
        <w:ind w:left="4820" w:hanging="284"/>
        <w:jc w:val="thaiDistribute"/>
        <w:rPr>
          <w:rFonts w:ascii="Angsana New" w:hAnsi="Angsana New" w:cs="Angsana New"/>
          <w:snapToGrid w:val="0"/>
          <w:color w:val="000000"/>
          <w:sz w:val="30"/>
          <w:szCs w:val="30"/>
          <w:lang w:eastAsia="th-TH"/>
        </w:rPr>
      </w:pPr>
      <w:r w:rsidRPr="00F23B6B">
        <w:rPr>
          <w:rFonts w:ascii="Angsana New" w:hAnsi="Angsana New" w:cs="Angsana New"/>
          <w:snapToGrid w:val="0"/>
          <w:color w:val="000000"/>
          <w:sz w:val="30"/>
          <w:szCs w:val="30"/>
          <w:lang w:eastAsia="th-TH"/>
        </w:rPr>
        <w:t>C.P.A. (Thailand) Registration No.</w:t>
      </w:r>
      <w:r w:rsidR="00177A91" w:rsidRPr="00F23B6B">
        <w:rPr>
          <w:rFonts w:ascii="Angsana New" w:hAnsi="Angsana New" w:cs="Angsana New"/>
          <w:snapToGrid w:val="0"/>
          <w:color w:val="000000"/>
          <w:sz w:val="30"/>
          <w:szCs w:val="30"/>
          <w:cs/>
          <w:lang w:eastAsia="th-TH"/>
        </w:rPr>
        <w:t xml:space="preserve"> </w:t>
      </w:r>
      <w:r w:rsidR="00FC744C" w:rsidRPr="00F23B6B">
        <w:rPr>
          <w:rFonts w:ascii="Angsana New" w:hAnsi="Angsana New" w:cs="Angsana New"/>
          <w:snapToGrid w:val="0"/>
          <w:color w:val="000000"/>
          <w:sz w:val="30"/>
          <w:szCs w:val="30"/>
          <w:lang w:eastAsia="th-TH"/>
        </w:rPr>
        <w:t>8125</w:t>
      </w:r>
    </w:p>
    <w:p w14:paraId="60CF3449" w14:textId="77777777" w:rsidR="00FC744C" w:rsidRPr="00F23B6B" w:rsidRDefault="00FC744C" w:rsidP="00AB3E56">
      <w:pPr>
        <w:tabs>
          <w:tab w:val="center" w:pos="6663"/>
        </w:tabs>
        <w:spacing w:after="0" w:line="380" w:lineRule="exact"/>
        <w:rPr>
          <w:rFonts w:ascii="Angsana New" w:hAnsi="Angsana New" w:cs="Angsana New"/>
          <w:sz w:val="30"/>
          <w:szCs w:val="30"/>
        </w:rPr>
      </w:pPr>
    </w:p>
    <w:p w14:paraId="0815ABBD" w14:textId="74356D17" w:rsidR="00E85213" w:rsidRDefault="0088454B" w:rsidP="00E85213">
      <w:pPr>
        <w:tabs>
          <w:tab w:val="center" w:pos="6663"/>
        </w:tabs>
        <w:spacing w:after="0" w:line="380" w:lineRule="exact"/>
        <w:rPr>
          <w:rFonts w:ascii="Angsana New" w:hAnsi="Angsana New" w:cs="Angsana New"/>
          <w:sz w:val="30"/>
          <w:szCs w:val="30"/>
        </w:rPr>
      </w:pPr>
      <w:r>
        <w:rPr>
          <w:rFonts w:ascii="Angsana New" w:hAnsi="Angsana New" w:cs="Angsana New"/>
          <w:sz w:val="30"/>
          <w:szCs w:val="30"/>
        </w:rPr>
        <w:t>August</w:t>
      </w:r>
      <w:r w:rsidR="00F23B6B" w:rsidRPr="00F23B6B">
        <w:rPr>
          <w:rFonts w:ascii="Angsana New" w:hAnsi="Angsana New" w:cs="Angsana New"/>
          <w:sz w:val="30"/>
          <w:szCs w:val="30"/>
        </w:rPr>
        <w:t xml:space="preserve"> 1</w:t>
      </w:r>
      <w:r>
        <w:rPr>
          <w:rFonts w:ascii="Angsana New" w:hAnsi="Angsana New" w:cs="Angsana New"/>
          <w:sz w:val="30"/>
          <w:szCs w:val="30"/>
        </w:rPr>
        <w:t>4</w:t>
      </w:r>
      <w:r w:rsidR="00F23B6B" w:rsidRPr="00F23B6B">
        <w:rPr>
          <w:rFonts w:ascii="Angsana New" w:hAnsi="Angsana New" w:cs="Angsana New"/>
          <w:sz w:val="30"/>
          <w:szCs w:val="30"/>
        </w:rPr>
        <w:t>,</w:t>
      </w:r>
      <w:r w:rsidR="00CD03B5" w:rsidRPr="00F23B6B">
        <w:rPr>
          <w:rFonts w:ascii="Angsana New" w:hAnsi="Angsana New" w:cs="Angsana New"/>
          <w:sz w:val="30"/>
          <w:szCs w:val="30"/>
        </w:rPr>
        <w:t xml:space="preserve"> 202</w:t>
      </w:r>
      <w:r w:rsidR="00F868D8" w:rsidRPr="00F23B6B">
        <w:rPr>
          <w:rFonts w:ascii="Angsana New" w:hAnsi="Angsana New" w:cs="Angsana New"/>
          <w:sz w:val="30"/>
          <w:szCs w:val="30"/>
        </w:rPr>
        <w:t>6</w:t>
      </w:r>
    </w:p>
    <w:p w14:paraId="7AF93179" w14:textId="77777777" w:rsidR="005C424E" w:rsidRPr="005C424E" w:rsidRDefault="005C424E" w:rsidP="005C424E">
      <w:pPr>
        <w:rPr>
          <w:rFonts w:ascii="Angsana New" w:hAnsi="Angsana New" w:cs="Angsana New"/>
          <w:sz w:val="30"/>
          <w:szCs w:val="30"/>
        </w:rPr>
      </w:pPr>
    </w:p>
    <w:p w14:paraId="420538A8" w14:textId="77777777" w:rsidR="005C424E" w:rsidRPr="005C424E" w:rsidRDefault="005C424E" w:rsidP="005C424E">
      <w:pPr>
        <w:rPr>
          <w:rFonts w:ascii="Angsana New" w:hAnsi="Angsana New" w:cs="Angsana New"/>
          <w:sz w:val="30"/>
          <w:szCs w:val="30"/>
        </w:rPr>
      </w:pPr>
    </w:p>
    <w:p w14:paraId="3E7E7946" w14:textId="77777777" w:rsidR="005C424E" w:rsidRPr="005C424E" w:rsidRDefault="005C424E" w:rsidP="005C424E">
      <w:pPr>
        <w:rPr>
          <w:rFonts w:ascii="Angsana New" w:hAnsi="Angsana New" w:cs="Angsana New"/>
          <w:sz w:val="30"/>
          <w:szCs w:val="30"/>
        </w:rPr>
      </w:pPr>
    </w:p>
    <w:p w14:paraId="20DE8796" w14:textId="77777777" w:rsidR="005C424E" w:rsidRPr="005C424E" w:rsidRDefault="005C424E" w:rsidP="005C424E">
      <w:pPr>
        <w:rPr>
          <w:rFonts w:ascii="Angsana New" w:hAnsi="Angsana New" w:cs="Angsana New"/>
          <w:sz w:val="30"/>
          <w:szCs w:val="30"/>
        </w:rPr>
      </w:pPr>
    </w:p>
    <w:p w14:paraId="030FBC7E" w14:textId="77777777" w:rsidR="005C424E" w:rsidRPr="005C424E" w:rsidRDefault="005C424E" w:rsidP="005C424E">
      <w:pPr>
        <w:rPr>
          <w:rFonts w:ascii="Angsana New" w:hAnsi="Angsana New" w:cs="Angsana New"/>
          <w:sz w:val="30"/>
          <w:szCs w:val="30"/>
        </w:rPr>
      </w:pPr>
    </w:p>
    <w:p w14:paraId="6CD47CF1" w14:textId="77777777" w:rsidR="005C424E" w:rsidRPr="005C424E" w:rsidRDefault="005C424E" w:rsidP="005C424E">
      <w:pPr>
        <w:rPr>
          <w:rFonts w:ascii="Angsana New" w:hAnsi="Angsana New" w:cs="Angsana New"/>
          <w:sz w:val="30"/>
          <w:szCs w:val="30"/>
        </w:rPr>
      </w:pPr>
    </w:p>
    <w:p w14:paraId="1B045635" w14:textId="77777777" w:rsidR="005C424E" w:rsidRPr="005C424E" w:rsidRDefault="005C424E" w:rsidP="005C424E">
      <w:pPr>
        <w:jc w:val="right"/>
        <w:rPr>
          <w:rFonts w:ascii="Angsana New" w:hAnsi="Angsana New" w:cs="Angsana New"/>
          <w:sz w:val="30"/>
          <w:szCs w:val="30"/>
        </w:rPr>
      </w:pPr>
    </w:p>
    <w:sectPr w:rsidR="005C424E" w:rsidRPr="005C424E" w:rsidSect="00E85213">
      <w:footerReference w:type="default" r:id="rId11"/>
      <w:pgSz w:w="11906" w:h="16838"/>
      <w:pgMar w:top="1276" w:right="1196" w:bottom="624" w:left="1701" w:header="567" w:footer="567"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A8889C" w14:textId="77777777" w:rsidR="00BE6260" w:rsidRDefault="00BE6260" w:rsidP="006D07A7">
      <w:pPr>
        <w:spacing w:after="0" w:line="240" w:lineRule="auto"/>
      </w:pPr>
      <w:r>
        <w:separator/>
      </w:r>
    </w:p>
  </w:endnote>
  <w:endnote w:type="continuationSeparator" w:id="0">
    <w:p w14:paraId="6DF09E21" w14:textId="77777777" w:rsidR="00BE6260" w:rsidRDefault="00BE6260" w:rsidP="006D07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D002C0" w14:textId="77777777" w:rsidR="00E85213" w:rsidRPr="00E85213" w:rsidRDefault="00E85213">
    <w:pPr>
      <w:pStyle w:val="a8"/>
      <w:jc w:val="center"/>
      <w:rPr>
        <w:caps/>
        <w:noProof/>
        <w:color w:val="4472C4"/>
      </w:rPr>
    </w:pPr>
  </w:p>
  <w:p w14:paraId="5506734A" w14:textId="77777777" w:rsidR="00E85213" w:rsidRDefault="00E85213">
    <w:pPr>
      <w:pStyle w:val="a8"/>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F63FEE" w14:textId="77777777" w:rsidR="00E85213" w:rsidRPr="005C424E" w:rsidRDefault="00E85213" w:rsidP="005C424E">
    <w:pPr>
      <w:pStyle w:val="a8"/>
      <w:jc w:val="right"/>
      <w:rPr>
        <w:rFonts w:ascii="Angsana New" w:hAnsi="Angsana New"/>
        <w:caps/>
        <w:noProof/>
        <w:sz w:val="30"/>
        <w:szCs w:val="30"/>
      </w:rPr>
    </w:pPr>
    <w:r w:rsidRPr="005C424E">
      <w:rPr>
        <w:rFonts w:ascii="Angsana New" w:hAnsi="Angsana New" w:hint="cs"/>
        <w:caps/>
        <w:sz w:val="30"/>
        <w:szCs w:val="30"/>
      </w:rPr>
      <w:fldChar w:fldCharType="begin"/>
    </w:r>
    <w:r w:rsidRPr="005C424E">
      <w:rPr>
        <w:rFonts w:ascii="Angsana New" w:hAnsi="Angsana New" w:hint="cs"/>
        <w:caps/>
        <w:sz w:val="30"/>
        <w:szCs w:val="30"/>
      </w:rPr>
      <w:instrText xml:space="preserve"> PAGE   \* MERGEFORMAT </w:instrText>
    </w:r>
    <w:r w:rsidRPr="005C424E">
      <w:rPr>
        <w:rFonts w:ascii="Angsana New" w:hAnsi="Angsana New" w:hint="cs"/>
        <w:caps/>
        <w:sz w:val="30"/>
        <w:szCs w:val="30"/>
      </w:rPr>
      <w:fldChar w:fldCharType="separate"/>
    </w:r>
    <w:r w:rsidRPr="005C424E">
      <w:rPr>
        <w:rFonts w:ascii="Angsana New" w:hAnsi="Angsana New" w:hint="cs"/>
        <w:caps/>
        <w:noProof/>
        <w:sz w:val="30"/>
        <w:szCs w:val="30"/>
      </w:rPr>
      <w:t>2</w:t>
    </w:r>
    <w:r w:rsidRPr="005C424E">
      <w:rPr>
        <w:rFonts w:ascii="Angsana New" w:hAnsi="Angsana New" w:hint="cs"/>
        <w:caps/>
        <w:noProof/>
        <w:sz w:val="30"/>
        <w:szCs w:val="30"/>
      </w:rPr>
      <w:fldChar w:fldCharType="end"/>
    </w:r>
  </w:p>
  <w:p w14:paraId="4BFF6919" w14:textId="77777777" w:rsidR="00E85213" w:rsidRDefault="00E85213">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C5C37D" w14:textId="77777777" w:rsidR="00BE6260" w:rsidRDefault="00BE6260" w:rsidP="006D07A7">
      <w:pPr>
        <w:spacing w:after="0" w:line="240" w:lineRule="auto"/>
      </w:pPr>
      <w:r>
        <w:separator/>
      </w:r>
    </w:p>
  </w:footnote>
  <w:footnote w:type="continuationSeparator" w:id="0">
    <w:p w14:paraId="3521997C" w14:textId="77777777" w:rsidR="00BE6260" w:rsidRDefault="00BE6260" w:rsidP="006D07A7">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9"/>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34DD"/>
    <w:rsid w:val="00007E61"/>
    <w:rsid w:val="00030FB3"/>
    <w:rsid w:val="00043C9F"/>
    <w:rsid w:val="00063BCF"/>
    <w:rsid w:val="000711C0"/>
    <w:rsid w:val="00075303"/>
    <w:rsid w:val="00077E36"/>
    <w:rsid w:val="0009041D"/>
    <w:rsid w:val="00096C1F"/>
    <w:rsid w:val="000A0444"/>
    <w:rsid w:val="000B5DD4"/>
    <w:rsid w:val="000C0523"/>
    <w:rsid w:val="00150587"/>
    <w:rsid w:val="001534A8"/>
    <w:rsid w:val="00164707"/>
    <w:rsid w:val="00177A91"/>
    <w:rsid w:val="001830A4"/>
    <w:rsid w:val="001946D5"/>
    <w:rsid w:val="001A1F47"/>
    <w:rsid w:val="001A54C4"/>
    <w:rsid w:val="001D3DCE"/>
    <w:rsid w:val="001E6561"/>
    <w:rsid w:val="001E736C"/>
    <w:rsid w:val="0024255D"/>
    <w:rsid w:val="0024768B"/>
    <w:rsid w:val="00251AB0"/>
    <w:rsid w:val="002A5F98"/>
    <w:rsid w:val="002B3EE4"/>
    <w:rsid w:val="002B76A2"/>
    <w:rsid w:val="002F16BA"/>
    <w:rsid w:val="002F2C69"/>
    <w:rsid w:val="00301BA7"/>
    <w:rsid w:val="00303EB5"/>
    <w:rsid w:val="00360525"/>
    <w:rsid w:val="003640C5"/>
    <w:rsid w:val="003723DC"/>
    <w:rsid w:val="003725E2"/>
    <w:rsid w:val="00391EE3"/>
    <w:rsid w:val="00393424"/>
    <w:rsid w:val="003A682C"/>
    <w:rsid w:val="003A76E6"/>
    <w:rsid w:val="003A77F3"/>
    <w:rsid w:val="003B435C"/>
    <w:rsid w:val="003E5CD8"/>
    <w:rsid w:val="003E780E"/>
    <w:rsid w:val="003F4987"/>
    <w:rsid w:val="00404F5E"/>
    <w:rsid w:val="00413B9B"/>
    <w:rsid w:val="004178C8"/>
    <w:rsid w:val="00423CA5"/>
    <w:rsid w:val="00435A55"/>
    <w:rsid w:val="00445B51"/>
    <w:rsid w:val="00455EBA"/>
    <w:rsid w:val="004578FB"/>
    <w:rsid w:val="00464515"/>
    <w:rsid w:val="004B3BDB"/>
    <w:rsid w:val="004C6AD7"/>
    <w:rsid w:val="004F215C"/>
    <w:rsid w:val="00514BEE"/>
    <w:rsid w:val="00536C25"/>
    <w:rsid w:val="00582556"/>
    <w:rsid w:val="0058334A"/>
    <w:rsid w:val="00591530"/>
    <w:rsid w:val="005A10E2"/>
    <w:rsid w:val="005A2E9F"/>
    <w:rsid w:val="005C424E"/>
    <w:rsid w:val="005E41E2"/>
    <w:rsid w:val="005F15F5"/>
    <w:rsid w:val="00602E92"/>
    <w:rsid w:val="00627C3A"/>
    <w:rsid w:val="006433F4"/>
    <w:rsid w:val="00644DED"/>
    <w:rsid w:val="00660444"/>
    <w:rsid w:val="00663725"/>
    <w:rsid w:val="00664A3F"/>
    <w:rsid w:val="00667372"/>
    <w:rsid w:val="006742BA"/>
    <w:rsid w:val="00677C5B"/>
    <w:rsid w:val="00683DB9"/>
    <w:rsid w:val="0068553B"/>
    <w:rsid w:val="006A1D68"/>
    <w:rsid w:val="006C1848"/>
    <w:rsid w:val="006D07A7"/>
    <w:rsid w:val="006F1128"/>
    <w:rsid w:val="006F7944"/>
    <w:rsid w:val="007048DC"/>
    <w:rsid w:val="00756E2E"/>
    <w:rsid w:val="00760578"/>
    <w:rsid w:val="00772F71"/>
    <w:rsid w:val="00780190"/>
    <w:rsid w:val="0078178C"/>
    <w:rsid w:val="00785E46"/>
    <w:rsid w:val="00795EE2"/>
    <w:rsid w:val="007C2C77"/>
    <w:rsid w:val="007D4E8C"/>
    <w:rsid w:val="007F3708"/>
    <w:rsid w:val="0080634E"/>
    <w:rsid w:val="00810A63"/>
    <w:rsid w:val="00822536"/>
    <w:rsid w:val="00823065"/>
    <w:rsid w:val="008249D1"/>
    <w:rsid w:val="0088454B"/>
    <w:rsid w:val="00890138"/>
    <w:rsid w:val="008A3855"/>
    <w:rsid w:val="008B5037"/>
    <w:rsid w:val="008D6D2D"/>
    <w:rsid w:val="008E1259"/>
    <w:rsid w:val="008F5334"/>
    <w:rsid w:val="008F763F"/>
    <w:rsid w:val="009069E2"/>
    <w:rsid w:val="00907FED"/>
    <w:rsid w:val="00932665"/>
    <w:rsid w:val="0093307C"/>
    <w:rsid w:val="009365A4"/>
    <w:rsid w:val="00937709"/>
    <w:rsid w:val="00943582"/>
    <w:rsid w:val="009500D9"/>
    <w:rsid w:val="00950EF7"/>
    <w:rsid w:val="00952FB2"/>
    <w:rsid w:val="00957B6C"/>
    <w:rsid w:val="00964939"/>
    <w:rsid w:val="00965603"/>
    <w:rsid w:val="00972FE3"/>
    <w:rsid w:val="00992264"/>
    <w:rsid w:val="009B38C8"/>
    <w:rsid w:val="009B3E76"/>
    <w:rsid w:val="009D0046"/>
    <w:rsid w:val="009E2C72"/>
    <w:rsid w:val="009F2345"/>
    <w:rsid w:val="00A332E3"/>
    <w:rsid w:val="00A61CEF"/>
    <w:rsid w:val="00A62EFC"/>
    <w:rsid w:val="00A658F1"/>
    <w:rsid w:val="00A765E4"/>
    <w:rsid w:val="00A921FE"/>
    <w:rsid w:val="00AA6643"/>
    <w:rsid w:val="00AA78AE"/>
    <w:rsid w:val="00AB3E56"/>
    <w:rsid w:val="00B11D9F"/>
    <w:rsid w:val="00B146AF"/>
    <w:rsid w:val="00B26F3E"/>
    <w:rsid w:val="00B3626A"/>
    <w:rsid w:val="00BA70BF"/>
    <w:rsid w:val="00BE1BF7"/>
    <w:rsid w:val="00BE6260"/>
    <w:rsid w:val="00BF6B35"/>
    <w:rsid w:val="00C2316E"/>
    <w:rsid w:val="00C449E9"/>
    <w:rsid w:val="00C469DD"/>
    <w:rsid w:val="00C557B2"/>
    <w:rsid w:val="00C5610E"/>
    <w:rsid w:val="00C605FE"/>
    <w:rsid w:val="00C6698C"/>
    <w:rsid w:val="00C74AD4"/>
    <w:rsid w:val="00C8566F"/>
    <w:rsid w:val="00C92218"/>
    <w:rsid w:val="00CA23FD"/>
    <w:rsid w:val="00CA3018"/>
    <w:rsid w:val="00CA330E"/>
    <w:rsid w:val="00CB34DD"/>
    <w:rsid w:val="00CB4EE6"/>
    <w:rsid w:val="00CC7BE9"/>
    <w:rsid w:val="00CD03B5"/>
    <w:rsid w:val="00CD728E"/>
    <w:rsid w:val="00CE5C61"/>
    <w:rsid w:val="00CF0386"/>
    <w:rsid w:val="00CF0660"/>
    <w:rsid w:val="00D112E9"/>
    <w:rsid w:val="00D1456E"/>
    <w:rsid w:val="00D16406"/>
    <w:rsid w:val="00D1716B"/>
    <w:rsid w:val="00D46292"/>
    <w:rsid w:val="00D52343"/>
    <w:rsid w:val="00D64D5B"/>
    <w:rsid w:val="00DA7E3A"/>
    <w:rsid w:val="00DB3DB4"/>
    <w:rsid w:val="00DB5D4D"/>
    <w:rsid w:val="00DC1AB6"/>
    <w:rsid w:val="00DD1898"/>
    <w:rsid w:val="00DE29EB"/>
    <w:rsid w:val="00DE3306"/>
    <w:rsid w:val="00DE4544"/>
    <w:rsid w:val="00DF65E3"/>
    <w:rsid w:val="00E06B24"/>
    <w:rsid w:val="00E306E5"/>
    <w:rsid w:val="00E378D2"/>
    <w:rsid w:val="00E44DF5"/>
    <w:rsid w:val="00E717BF"/>
    <w:rsid w:val="00E75DCA"/>
    <w:rsid w:val="00E8468C"/>
    <w:rsid w:val="00E85213"/>
    <w:rsid w:val="00E946CF"/>
    <w:rsid w:val="00EA0AE1"/>
    <w:rsid w:val="00ED0A70"/>
    <w:rsid w:val="00ED2FF5"/>
    <w:rsid w:val="00F07D7B"/>
    <w:rsid w:val="00F23B6B"/>
    <w:rsid w:val="00F35BED"/>
    <w:rsid w:val="00F42600"/>
    <w:rsid w:val="00F61953"/>
    <w:rsid w:val="00F8649E"/>
    <w:rsid w:val="00F868D8"/>
    <w:rsid w:val="00FB7E3A"/>
    <w:rsid w:val="00FC1D02"/>
    <w:rsid w:val="00FC744C"/>
    <w:rsid w:val="00FD3310"/>
    <w:rsid w:val="00FE7BCC"/>
    <w:rsid w:val="00FF0770"/>
    <w:rsid w:val="00FF643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9BD06A"/>
  <w15:chartTrackingRefBased/>
  <w15:docId w15:val="{943B9D03-FD2C-4FB0-9C63-6D65D8C7C1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B34DD"/>
    <w:pPr>
      <w:spacing w:after="200" w:line="276" w:lineRule="auto"/>
    </w:pPr>
    <w:rPr>
      <w:sz w:val="22"/>
      <w:szCs w:val="28"/>
    </w:rPr>
  </w:style>
  <w:style w:type="paragraph" w:styleId="1">
    <w:name w:val="heading 1"/>
    <w:basedOn w:val="a"/>
    <w:next w:val="a"/>
    <w:link w:val="10"/>
    <w:qFormat/>
    <w:rsid w:val="00CB34DD"/>
    <w:pPr>
      <w:keepNext/>
      <w:spacing w:before="240" w:after="60" w:line="240" w:lineRule="auto"/>
      <w:jc w:val="both"/>
      <w:outlineLvl w:val="0"/>
    </w:pPr>
    <w:rPr>
      <w:rFonts w:ascii="Times New Roman" w:eastAsia="Cordia New" w:hAnsi="Times New Roman" w:cs="Angsana New"/>
      <w:b/>
      <w:bCs/>
      <w:kern w:val="36"/>
      <w:sz w:val="32"/>
      <w:szCs w:val="32"/>
      <w:lang w:val="en-GB"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หัวเรื่อง 1 อักขระ"/>
    <w:link w:val="1"/>
    <w:rsid w:val="00CB34DD"/>
    <w:rPr>
      <w:rFonts w:ascii="Times New Roman" w:eastAsia="Cordia New" w:hAnsi="Times New Roman" w:cs="Cordia New"/>
      <w:b/>
      <w:bCs/>
      <w:kern w:val="36"/>
      <w:sz w:val="32"/>
      <w:szCs w:val="32"/>
      <w:lang w:val="en-GB"/>
    </w:rPr>
  </w:style>
  <w:style w:type="paragraph" w:styleId="a3">
    <w:name w:val="List Paragraph"/>
    <w:basedOn w:val="a"/>
    <w:uiPriority w:val="34"/>
    <w:qFormat/>
    <w:rsid w:val="004178C8"/>
    <w:pPr>
      <w:ind w:left="720"/>
      <w:contextualSpacing/>
    </w:pPr>
  </w:style>
  <w:style w:type="paragraph" w:styleId="a4">
    <w:name w:val="Balloon Text"/>
    <w:basedOn w:val="a"/>
    <w:link w:val="a5"/>
    <w:uiPriority w:val="99"/>
    <w:semiHidden/>
    <w:unhideWhenUsed/>
    <w:rsid w:val="00007E61"/>
    <w:pPr>
      <w:spacing w:after="0" w:line="240" w:lineRule="auto"/>
    </w:pPr>
    <w:rPr>
      <w:rFonts w:ascii="Tahoma" w:hAnsi="Tahoma" w:cs="Angsana New"/>
      <w:sz w:val="16"/>
      <w:szCs w:val="20"/>
      <w:lang w:val="x-none" w:eastAsia="x-none"/>
    </w:rPr>
  </w:style>
  <w:style w:type="character" w:customStyle="1" w:styleId="a5">
    <w:name w:val="ข้อความบอลลูน อักขระ"/>
    <w:link w:val="a4"/>
    <w:uiPriority w:val="99"/>
    <w:semiHidden/>
    <w:rsid w:val="00007E61"/>
    <w:rPr>
      <w:rFonts w:ascii="Tahoma" w:eastAsia="Calibri" w:hAnsi="Tahoma" w:cs="Angsana New"/>
      <w:sz w:val="16"/>
      <w:szCs w:val="20"/>
    </w:rPr>
  </w:style>
  <w:style w:type="paragraph" w:styleId="a6">
    <w:name w:val="header"/>
    <w:basedOn w:val="a"/>
    <w:link w:val="a7"/>
    <w:uiPriority w:val="99"/>
    <w:unhideWhenUsed/>
    <w:rsid w:val="006D07A7"/>
    <w:pPr>
      <w:tabs>
        <w:tab w:val="center" w:pos="4513"/>
        <w:tab w:val="right" w:pos="9026"/>
      </w:tabs>
      <w:spacing w:after="0" w:line="240" w:lineRule="auto"/>
    </w:pPr>
    <w:rPr>
      <w:rFonts w:cs="Angsana New"/>
      <w:sz w:val="20"/>
      <w:szCs w:val="20"/>
      <w:lang w:val="x-none" w:eastAsia="x-none"/>
    </w:rPr>
  </w:style>
  <w:style w:type="character" w:customStyle="1" w:styleId="a7">
    <w:name w:val="หัวกระดาษ อักขระ"/>
    <w:link w:val="a6"/>
    <w:uiPriority w:val="99"/>
    <w:rsid w:val="006D07A7"/>
    <w:rPr>
      <w:rFonts w:ascii="Calibri" w:eastAsia="Calibri" w:hAnsi="Calibri" w:cs="Cordia New"/>
    </w:rPr>
  </w:style>
  <w:style w:type="paragraph" w:styleId="a8">
    <w:name w:val="footer"/>
    <w:basedOn w:val="a"/>
    <w:link w:val="a9"/>
    <w:uiPriority w:val="99"/>
    <w:unhideWhenUsed/>
    <w:rsid w:val="006D07A7"/>
    <w:pPr>
      <w:tabs>
        <w:tab w:val="center" w:pos="4513"/>
        <w:tab w:val="right" w:pos="9026"/>
      </w:tabs>
      <w:spacing w:after="0" w:line="240" w:lineRule="auto"/>
    </w:pPr>
    <w:rPr>
      <w:rFonts w:cs="Angsana New"/>
      <w:sz w:val="20"/>
      <w:szCs w:val="20"/>
      <w:lang w:val="x-none" w:eastAsia="x-none"/>
    </w:rPr>
  </w:style>
  <w:style w:type="character" w:customStyle="1" w:styleId="a9">
    <w:name w:val="ท้ายกระดาษ อักขระ"/>
    <w:link w:val="a8"/>
    <w:uiPriority w:val="99"/>
    <w:rsid w:val="006D07A7"/>
    <w:rPr>
      <w:rFonts w:ascii="Calibri" w:eastAsia="Calibri" w:hAnsi="Calibri" w:cs="Cordia New"/>
    </w:rPr>
  </w:style>
  <w:style w:type="paragraph" w:customStyle="1" w:styleId="CM2">
    <w:name w:val="CM2"/>
    <w:basedOn w:val="a"/>
    <w:next w:val="a"/>
    <w:uiPriority w:val="99"/>
    <w:rsid w:val="00413B9B"/>
    <w:pPr>
      <w:widowControl w:val="0"/>
      <w:autoSpaceDE w:val="0"/>
      <w:autoSpaceDN w:val="0"/>
      <w:adjustRightInd w:val="0"/>
      <w:spacing w:after="0" w:line="240" w:lineRule="auto"/>
    </w:pPr>
    <w:rPr>
      <w:rFonts w:eastAsia="Times New Roman" w:cs="EucrosiaUPC"/>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9885375">
      <w:bodyDiv w:val="1"/>
      <w:marLeft w:val="0"/>
      <w:marRight w:val="0"/>
      <w:marTop w:val="0"/>
      <w:marBottom w:val="0"/>
      <w:divBdr>
        <w:top w:val="none" w:sz="0" w:space="0" w:color="auto"/>
        <w:left w:val="none" w:sz="0" w:space="0" w:color="auto"/>
        <w:bottom w:val="none" w:sz="0" w:space="0" w:color="auto"/>
        <w:right w:val="none" w:sz="0" w:space="0" w:color="auto"/>
      </w:divBdr>
    </w:div>
    <w:div w:id="1818573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reparer_x0020_Sign_x002d_off xmlns="17545f5b-3bca-40ad-a8d1-21e9e112a0d8" xsi:nil="true"/>
    <Reviewer_x0020_Sign_x002d_off xmlns="17545f5b-3bca-40ad-a8d1-21e9e112a0d8"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4BB6F644C218854C9607506A6693CD23" ma:contentTypeVersion="5" ma:contentTypeDescription="Create a new document." ma:contentTypeScope="" ma:versionID="d77d77b217e422be6a7d656d8d249442">
  <xsd:schema xmlns:xsd="http://www.w3.org/2001/XMLSchema" xmlns:xs="http://www.w3.org/2001/XMLSchema" xmlns:p="http://schemas.microsoft.com/office/2006/metadata/properties" xmlns:ns2="17545f5b-3bca-40ad-a8d1-21e9e112a0d8" targetNamespace="http://schemas.microsoft.com/office/2006/metadata/properties" ma:root="true" ma:fieldsID="20a488d250154ab9433b04c3915ca5a0" ns2:_="">
    <xsd:import namespace="17545f5b-3bca-40ad-a8d1-21e9e112a0d8"/>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545f5b-3bca-40ad-a8d1-21e9e112a0d8"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739F32D-CAB9-4155-8594-A82A11A9CE70}">
  <ds:schemaRefs>
    <ds:schemaRef ds:uri="http://schemas.openxmlformats.org/officeDocument/2006/bibliography"/>
  </ds:schemaRefs>
</ds:datastoreItem>
</file>

<file path=customXml/itemProps2.xml><?xml version="1.0" encoding="utf-8"?>
<ds:datastoreItem xmlns:ds="http://schemas.openxmlformats.org/officeDocument/2006/customXml" ds:itemID="{330DFD69-2415-4586-B8AD-FAFFE33B2B87}">
  <ds:schemaRefs>
    <ds:schemaRef ds:uri="http://schemas.microsoft.com/office/2006/metadata/properties"/>
    <ds:schemaRef ds:uri="http://schemas.microsoft.com/office/infopath/2007/PartnerControls"/>
    <ds:schemaRef ds:uri="17545f5b-3bca-40ad-a8d1-21e9e112a0d8"/>
  </ds:schemaRefs>
</ds:datastoreItem>
</file>

<file path=customXml/itemProps3.xml><?xml version="1.0" encoding="utf-8"?>
<ds:datastoreItem xmlns:ds="http://schemas.openxmlformats.org/officeDocument/2006/customXml" ds:itemID="{0A6A624B-A6F3-42CC-A9AC-3D40B1CEEA06}">
  <ds:schemaRefs>
    <ds:schemaRef ds:uri="http://schemas.microsoft.com/sharepoint/v3/contenttype/forms"/>
  </ds:schemaRefs>
</ds:datastoreItem>
</file>

<file path=customXml/itemProps4.xml><?xml version="1.0" encoding="utf-8"?>
<ds:datastoreItem xmlns:ds="http://schemas.openxmlformats.org/officeDocument/2006/customXml" ds:itemID="{6D5C973C-40A7-4039-9910-C925458554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545f5b-3bca-40ad-a8d1-21e9e112a0d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101</TotalTime>
  <Pages>3</Pages>
  <Words>580</Words>
  <Characters>3306</Characters>
  <Application>Microsoft Office Word</Application>
  <DocSecurity>0</DocSecurity>
  <Lines>27</Lines>
  <Paragraphs>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3879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APP</dc:creator>
  <cp:keywords/>
  <cp:lastModifiedBy>นิรุตติ์ ชัยศร</cp:lastModifiedBy>
  <cp:revision>39</cp:revision>
  <cp:lastPrinted>2026-08-13T03:58:00Z</cp:lastPrinted>
  <dcterms:created xsi:type="dcterms:W3CDTF">2026-05-06T08:22:00Z</dcterms:created>
  <dcterms:modified xsi:type="dcterms:W3CDTF">2026-08-14T08:27:00Z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153d2d2086ff88e5387e250b2ffc897210f1e02e1634e9fb0d4bff0138e964cb</vt:lpwstr>
  </property>
  <property fmtid="{D5CDD505-2E9C-101B-9397-08002B2CF9AE}" pid="3" name="MediaServiceImageTags">
    <vt:lpwstr/>
  </property>
  <property fmtid="{D5CDD505-2E9C-101B-9397-08002B2CF9AE}" pid="4" name="ContentTypeId">
    <vt:lpwstr>0x0101004BB6F644C218854C9607506A6693CD23</vt:lpwstr>
  </property>
</Properties>
</file>