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DC3C9" w14:textId="58EE5A29" w:rsidR="00F86B95" w:rsidRPr="00184057" w:rsidRDefault="00F86B95" w:rsidP="00DB61A4">
      <w:pPr>
        <w:tabs>
          <w:tab w:val="left" w:pos="5892"/>
        </w:tabs>
        <w:jc w:val="both"/>
        <w:rPr>
          <w:rFonts w:ascii="Arial" w:eastAsia="Arial Unicode MS" w:hAnsi="Arial" w:cstheme="minorBidi"/>
          <w:sz w:val="18"/>
          <w:szCs w:val="18"/>
          <w:cs/>
          <w:lang w:val="en-GB" w:bidi="th-TH"/>
        </w:rPr>
      </w:pPr>
    </w:p>
    <w:tbl>
      <w:tblPr>
        <w:tblW w:w="0" w:type="auto"/>
        <w:tblLook w:val="04A0" w:firstRow="1" w:lastRow="0" w:firstColumn="1" w:lastColumn="0" w:noHBand="0" w:noVBand="1"/>
      </w:tblPr>
      <w:tblGrid>
        <w:gridCol w:w="9459"/>
      </w:tblGrid>
      <w:tr w:rsidR="0017709B" w:rsidRPr="00184057" w14:paraId="0AC7C191" w14:textId="77777777" w:rsidTr="00D21256">
        <w:trPr>
          <w:trHeight w:val="389"/>
        </w:trPr>
        <w:tc>
          <w:tcPr>
            <w:tcW w:w="9459" w:type="dxa"/>
            <w:vAlign w:val="center"/>
          </w:tcPr>
          <w:p w14:paraId="2B6CDF85" w14:textId="139FA655" w:rsidR="0017709B" w:rsidRPr="00184057" w:rsidRDefault="00B87B7D" w:rsidP="003639C2">
            <w:pPr>
              <w:pStyle w:val="Heading1"/>
              <w:ind w:left="427" w:hanging="547"/>
              <w:jc w:val="both"/>
              <w:rPr>
                <w:rFonts w:ascii="Arial" w:hAnsi="Arial" w:cs="Arial"/>
                <w:color w:val="auto"/>
                <w:sz w:val="18"/>
                <w:szCs w:val="18"/>
              </w:rPr>
            </w:pPr>
            <w:bookmarkStart w:id="0" w:name="_Toc65595085"/>
            <w:r w:rsidRPr="00184057">
              <w:rPr>
                <w:rFonts w:ascii="Arial" w:hAnsi="Arial" w:cs="Arial"/>
                <w:color w:val="auto"/>
                <w:sz w:val="18"/>
                <w:szCs w:val="18"/>
              </w:rPr>
              <w:t>1</w:t>
            </w:r>
            <w:r w:rsidR="0017709B" w:rsidRPr="00184057">
              <w:rPr>
                <w:rFonts w:ascii="Arial" w:hAnsi="Arial" w:cs="Arial"/>
                <w:color w:val="auto"/>
                <w:sz w:val="18"/>
                <w:szCs w:val="18"/>
                <w:cs/>
              </w:rPr>
              <w:tab/>
            </w:r>
            <w:bookmarkEnd w:id="0"/>
            <w:r w:rsidR="0017709B" w:rsidRPr="00184057">
              <w:rPr>
                <w:rFonts w:ascii="Arial" w:hAnsi="Arial" w:cs="Arial"/>
                <w:color w:val="auto"/>
                <w:sz w:val="18"/>
                <w:szCs w:val="18"/>
              </w:rPr>
              <w:t>General information</w:t>
            </w:r>
          </w:p>
        </w:tc>
      </w:tr>
    </w:tbl>
    <w:p w14:paraId="2C599FC2" w14:textId="36A80C18" w:rsidR="0017709B" w:rsidRPr="00184057" w:rsidRDefault="0017709B" w:rsidP="00AB2DD0">
      <w:pPr>
        <w:ind w:left="567" w:hanging="567"/>
        <w:jc w:val="both"/>
        <w:rPr>
          <w:rFonts w:ascii="Arial" w:eastAsia="Arial Unicode MS" w:hAnsi="Arial" w:cs="Arial"/>
          <w:sz w:val="18"/>
          <w:szCs w:val="18"/>
          <w:lang w:val="en-GB" w:bidi="th-TH"/>
        </w:rPr>
      </w:pPr>
    </w:p>
    <w:p w14:paraId="4E9B596D" w14:textId="20742FF7" w:rsidR="00F86B95" w:rsidRPr="00184057" w:rsidRDefault="00490F1D" w:rsidP="00795CC8">
      <w:pPr>
        <w:jc w:val="thaiDistribute"/>
        <w:rPr>
          <w:rFonts w:ascii="Arial" w:eastAsia="Arial Unicode MS" w:hAnsi="Arial" w:cs="Arial"/>
          <w:sz w:val="18"/>
          <w:szCs w:val="18"/>
          <w:lang w:bidi="th-TH"/>
        </w:rPr>
      </w:pPr>
      <w:proofErr w:type="spellStart"/>
      <w:r w:rsidRPr="00184057">
        <w:rPr>
          <w:rFonts w:ascii="Arial" w:eastAsia="Arial Unicode MS" w:hAnsi="Arial" w:cs="Arial"/>
          <w:sz w:val="18"/>
          <w:szCs w:val="18"/>
          <w:lang w:bidi="th-TH"/>
        </w:rPr>
        <w:t>Indigy</w:t>
      </w:r>
      <w:proofErr w:type="spellEnd"/>
      <w:r w:rsidR="00BC7D9E" w:rsidRPr="00184057">
        <w:rPr>
          <w:rFonts w:ascii="Arial" w:eastAsia="Arial Unicode MS" w:hAnsi="Arial" w:cs="Arial"/>
          <w:sz w:val="18"/>
          <w:szCs w:val="18"/>
          <w:lang w:bidi="th-TH"/>
        </w:rPr>
        <w:t xml:space="preserve"> Public</w:t>
      </w:r>
      <w:r w:rsidRPr="00184057">
        <w:rPr>
          <w:rFonts w:ascii="Arial" w:eastAsia="Arial Unicode MS" w:hAnsi="Arial" w:cs="Arial"/>
          <w:sz w:val="18"/>
          <w:szCs w:val="18"/>
          <w:lang w:bidi="th-TH"/>
        </w:rPr>
        <w:t xml:space="preserve"> Company</w:t>
      </w:r>
      <w:r w:rsidR="00BC7D9E" w:rsidRPr="00184057">
        <w:rPr>
          <w:rFonts w:ascii="Arial" w:eastAsia="Arial Unicode MS" w:hAnsi="Arial" w:cs="Arial"/>
          <w:sz w:val="18"/>
          <w:szCs w:val="18"/>
          <w:lang w:bidi="th-TH"/>
        </w:rPr>
        <w:t xml:space="preserve"> </w:t>
      </w:r>
      <w:r w:rsidRPr="00184057">
        <w:rPr>
          <w:rFonts w:ascii="Arial" w:eastAsia="Arial Unicode MS" w:hAnsi="Arial" w:cs="Arial"/>
          <w:sz w:val="18"/>
          <w:szCs w:val="18"/>
          <w:lang w:bidi="th-TH"/>
        </w:rPr>
        <w:t xml:space="preserve">Limited </w:t>
      </w:r>
      <w:r w:rsidR="00805C49" w:rsidRPr="00184057">
        <w:rPr>
          <w:rFonts w:ascii="Arial" w:eastAsia="Arial Unicode MS" w:hAnsi="Arial" w:cs="Arial"/>
          <w:sz w:val="18"/>
          <w:szCs w:val="18"/>
          <w:lang w:bidi="th-TH"/>
        </w:rPr>
        <w:t>(“the Company”)</w:t>
      </w:r>
      <w:r w:rsidR="00D84964" w:rsidRPr="00184057">
        <w:rPr>
          <w:rFonts w:ascii="Arial" w:eastAsia="Arial Unicode MS" w:hAnsi="Arial" w:cs="Arial"/>
          <w:sz w:val="18"/>
          <w:szCs w:val="18"/>
          <w:lang w:bidi="th-TH"/>
        </w:rPr>
        <w:t xml:space="preserve"> is a public limited company which listed on the Market for</w:t>
      </w:r>
      <w:r w:rsidR="00775EBF" w:rsidRPr="00184057">
        <w:rPr>
          <w:rFonts w:ascii="Arial" w:eastAsia="Arial Unicode MS" w:hAnsi="Arial" w:cs="Arial"/>
          <w:sz w:val="18"/>
          <w:szCs w:val="18"/>
          <w:lang w:bidi="th-TH"/>
        </w:rPr>
        <w:t xml:space="preserve"> </w:t>
      </w:r>
      <w:r w:rsidR="00D84964" w:rsidRPr="00184057">
        <w:rPr>
          <w:rFonts w:ascii="Arial" w:eastAsia="Arial Unicode MS" w:hAnsi="Arial" w:cs="Arial"/>
          <w:sz w:val="18"/>
          <w:szCs w:val="18"/>
          <w:lang w:bidi="th-TH"/>
        </w:rPr>
        <w:t>Alternative Investment</w:t>
      </w:r>
      <w:r w:rsidR="00775EBF" w:rsidRPr="00184057">
        <w:rPr>
          <w:rFonts w:ascii="Arial" w:eastAsia="Arial Unicode MS" w:hAnsi="Arial" w:cs="Arial"/>
          <w:sz w:val="18"/>
          <w:szCs w:val="18"/>
          <w:lang w:bidi="th-TH"/>
        </w:rPr>
        <w:t xml:space="preserve"> </w:t>
      </w:r>
      <w:r w:rsidR="00D84964" w:rsidRPr="00184057">
        <w:rPr>
          <w:rFonts w:ascii="Arial" w:eastAsia="Arial Unicode MS" w:hAnsi="Arial" w:cs="Arial"/>
          <w:sz w:val="18"/>
          <w:szCs w:val="18"/>
          <w:lang w:bidi="th-TH"/>
        </w:rPr>
        <w:t>(</w:t>
      </w:r>
      <w:proofErr w:type="spellStart"/>
      <w:r w:rsidR="00140D1C" w:rsidRPr="00184057">
        <w:rPr>
          <w:rFonts w:ascii="Arial" w:eastAsia="Arial Unicode MS" w:hAnsi="Arial" w:cs="Arial"/>
          <w:sz w:val="18"/>
          <w:szCs w:val="18"/>
          <w:lang w:bidi="th-TH"/>
        </w:rPr>
        <w:t>mai</w:t>
      </w:r>
      <w:proofErr w:type="spellEnd"/>
      <w:r w:rsidR="00D84964" w:rsidRPr="00184057">
        <w:rPr>
          <w:rFonts w:ascii="Arial" w:eastAsia="Arial Unicode MS" w:hAnsi="Arial" w:cs="Arial"/>
          <w:sz w:val="18"/>
          <w:szCs w:val="18"/>
          <w:lang w:bidi="th-TH"/>
        </w:rPr>
        <w:t>).</w:t>
      </w:r>
      <w:r w:rsidR="00E63AEE" w:rsidRPr="00184057">
        <w:rPr>
          <w:rFonts w:ascii="Arial" w:eastAsia="Arial Unicode MS" w:hAnsi="Arial" w:cs="Arial"/>
          <w:sz w:val="18"/>
          <w:szCs w:val="18"/>
          <w:lang w:bidi="th-TH"/>
        </w:rPr>
        <w:t xml:space="preserve"> </w:t>
      </w:r>
      <w:r w:rsidR="00D84964" w:rsidRPr="00184057">
        <w:rPr>
          <w:rFonts w:ascii="Arial" w:eastAsia="Arial Unicode MS" w:hAnsi="Arial" w:cs="Arial"/>
          <w:sz w:val="18"/>
          <w:szCs w:val="18"/>
          <w:lang w:bidi="th-TH"/>
        </w:rPr>
        <w:t>The Company is incorporated and resident in Thailan</w:t>
      </w:r>
      <w:r w:rsidR="0024121E" w:rsidRPr="00184057">
        <w:rPr>
          <w:rFonts w:ascii="Arial" w:eastAsia="Arial Unicode MS" w:hAnsi="Arial" w:cs="Arial"/>
          <w:sz w:val="18"/>
          <w:szCs w:val="18"/>
          <w:lang w:bidi="th-TH"/>
        </w:rPr>
        <w:t>d</w:t>
      </w:r>
      <w:r w:rsidR="00FA7547" w:rsidRPr="00184057">
        <w:rPr>
          <w:rFonts w:ascii="Arial" w:eastAsia="Arial Unicode MS" w:hAnsi="Arial" w:cs="Arial"/>
          <w:sz w:val="18"/>
          <w:szCs w:val="18"/>
          <w:lang w:bidi="th-TH"/>
        </w:rPr>
        <w:t>.</w:t>
      </w:r>
      <w:r w:rsidR="00500BAD" w:rsidRPr="00184057">
        <w:rPr>
          <w:rFonts w:ascii="Arial" w:eastAsia="Arial Unicode MS" w:hAnsi="Arial" w:cs="Arial"/>
          <w:sz w:val="18"/>
          <w:szCs w:val="18"/>
          <w:lang w:bidi="th-TH"/>
        </w:rPr>
        <w:t xml:space="preserve"> </w:t>
      </w:r>
      <w:r w:rsidR="00FA7547" w:rsidRPr="00184057">
        <w:rPr>
          <w:rFonts w:ascii="Arial" w:eastAsia="Arial Unicode MS" w:hAnsi="Arial" w:cs="Arial"/>
          <w:sz w:val="18"/>
          <w:szCs w:val="18"/>
          <w:lang w:bidi="th-TH"/>
        </w:rPr>
        <w:t>The address of the</w:t>
      </w:r>
      <w:r w:rsidR="008E3101" w:rsidRPr="00184057">
        <w:rPr>
          <w:rFonts w:ascii="Arial" w:eastAsia="Arial Unicode MS" w:hAnsi="Arial" w:cs="Arial"/>
          <w:sz w:val="18"/>
          <w:szCs w:val="18"/>
          <w:lang w:bidi="th-TH"/>
        </w:rPr>
        <w:t xml:space="preserve"> </w:t>
      </w:r>
      <w:r w:rsidR="00FA7547" w:rsidRPr="00184057">
        <w:rPr>
          <w:rFonts w:ascii="Arial" w:eastAsia="Arial Unicode MS" w:hAnsi="Arial" w:cs="Arial"/>
          <w:sz w:val="18"/>
          <w:szCs w:val="18"/>
          <w:lang w:bidi="th-TH"/>
        </w:rPr>
        <w:t>Company’s registered office is as follows:</w:t>
      </w:r>
    </w:p>
    <w:p w14:paraId="0261C797" w14:textId="77777777" w:rsidR="00805C49" w:rsidRPr="00184057" w:rsidRDefault="00805C49" w:rsidP="00805C49">
      <w:pPr>
        <w:jc w:val="thaiDistribute"/>
        <w:rPr>
          <w:rFonts w:ascii="Arial" w:eastAsia="Arial Unicode MS" w:hAnsi="Arial" w:cs="Arial"/>
          <w:sz w:val="18"/>
          <w:szCs w:val="18"/>
          <w:lang w:bidi="th-TH"/>
        </w:rPr>
      </w:pPr>
    </w:p>
    <w:p w14:paraId="38C29320" w14:textId="18F1D917" w:rsidR="003A6F0E" w:rsidRPr="00184057" w:rsidRDefault="00810C22" w:rsidP="00AB2DD0">
      <w:pPr>
        <w:jc w:val="thaiDistribute"/>
        <w:rPr>
          <w:rFonts w:ascii="Arial" w:eastAsia="Arial Unicode MS" w:hAnsi="Arial" w:cs="Arial"/>
          <w:spacing w:val="-6"/>
          <w:sz w:val="18"/>
          <w:szCs w:val="18"/>
          <w:cs/>
        </w:rPr>
      </w:pPr>
      <w:r w:rsidRPr="00184057">
        <w:rPr>
          <w:rFonts w:ascii="Arial" w:eastAsia="Arial Unicode MS" w:hAnsi="Arial" w:cs="Arial"/>
          <w:spacing w:val="-6"/>
          <w:sz w:val="18"/>
          <w:szCs w:val="18"/>
          <w:lang w:val="en-GB"/>
        </w:rPr>
        <w:t xml:space="preserve">No. </w:t>
      </w:r>
      <w:r w:rsidR="00B87B7D" w:rsidRPr="00184057">
        <w:rPr>
          <w:rFonts w:ascii="Arial" w:eastAsia="Arial Unicode MS" w:hAnsi="Arial" w:cs="Arial"/>
          <w:spacing w:val="-6"/>
          <w:sz w:val="18"/>
          <w:szCs w:val="18"/>
          <w:lang w:val="en-GB"/>
        </w:rPr>
        <w:t>3</w:t>
      </w:r>
      <w:r w:rsidR="00717233" w:rsidRPr="00184057">
        <w:rPr>
          <w:rFonts w:ascii="Arial" w:eastAsia="Arial Unicode MS" w:hAnsi="Arial" w:cs="Arial"/>
          <w:spacing w:val="-6"/>
          <w:sz w:val="18"/>
          <w:szCs w:val="18"/>
        </w:rPr>
        <w:t xml:space="preserve"> </w:t>
      </w:r>
      <w:proofErr w:type="spellStart"/>
      <w:r w:rsidR="00717233" w:rsidRPr="00184057">
        <w:rPr>
          <w:rFonts w:ascii="Arial" w:eastAsia="Arial Unicode MS" w:hAnsi="Arial" w:cs="Arial"/>
          <w:spacing w:val="-6"/>
          <w:sz w:val="18"/>
          <w:szCs w:val="18"/>
        </w:rPr>
        <w:t>Promphan</w:t>
      </w:r>
      <w:proofErr w:type="spellEnd"/>
      <w:r w:rsidR="00717233" w:rsidRPr="00184057">
        <w:rPr>
          <w:rFonts w:ascii="Arial" w:eastAsia="Arial Unicode MS" w:hAnsi="Arial" w:cs="Arial"/>
          <w:spacing w:val="-6"/>
          <w:sz w:val="18"/>
          <w:szCs w:val="18"/>
        </w:rPr>
        <w:t xml:space="preserve"> Building </w:t>
      </w:r>
      <w:r w:rsidR="00B87B7D" w:rsidRPr="00184057">
        <w:rPr>
          <w:rFonts w:ascii="Arial" w:eastAsia="Arial Unicode MS" w:hAnsi="Arial" w:cs="Arial"/>
          <w:spacing w:val="-6"/>
          <w:sz w:val="18"/>
          <w:szCs w:val="18"/>
          <w:lang w:val="en-GB"/>
        </w:rPr>
        <w:t>3</w:t>
      </w:r>
      <w:r w:rsidR="00717233" w:rsidRPr="00184057">
        <w:rPr>
          <w:rFonts w:ascii="Arial" w:eastAsia="Arial Unicode MS" w:hAnsi="Arial" w:cs="Arial"/>
          <w:spacing w:val="-6"/>
          <w:sz w:val="18"/>
          <w:szCs w:val="18"/>
        </w:rPr>
        <w:t xml:space="preserve">, Unit No. </w:t>
      </w:r>
      <w:r w:rsidR="00B87B7D" w:rsidRPr="00184057">
        <w:rPr>
          <w:rFonts w:ascii="Arial" w:eastAsia="Arial Unicode MS" w:hAnsi="Arial" w:cs="Arial"/>
          <w:spacing w:val="-6"/>
          <w:sz w:val="18"/>
          <w:szCs w:val="18"/>
          <w:lang w:val="en-GB"/>
        </w:rPr>
        <w:t>1105</w:t>
      </w:r>
      <w:r w:rsidR="00DE2D4B" w:rsidRPr="00184057">
        <w:rPr>
          <w:rFonts w:ascii="Arial" w:eastAsia="Arial Unicode MS" w:hAnsi="Arial" w:cs="Arial"/>
          <w:spacing w:val="-6"/>
          <w:sz w:val="18"/>
          <w:szCs w:val="18"/>
          <w:cs/>
          <w:lang w:bidi="th-TH"/>
        </w:rPr>
        <w:t xml:space="preserve"> </w:t>
      </w:r>
      <w:r w:rsidR="00717233" w:rsidRPr="00184057">
        <w:rPr>
          <w:rFonts w:ascii="Arial" w:eastAsia="Arial Unicode MS" w:hAnsi="Arial" w:cs="Arial"/>
          <w:spacing w:val="-6"/>
          <w:sz w:val="18"/>
          <w:szCs w:val="18"/>
        </w:rPr>
        <w:t>-</w:t>
      </w:r>
      <w:r w:rsidR="00DE2D4B" w:rsidRPr="00184057">
        <w:rPr>
          <w:rFonts w:ascii="Arial" w:eastAsia="Arial Unicode MS" w:hAnsi="Arial" w:cs="Arial"/>
          <w:spacing w:val="-6"/>
          <w:sz w:val="18"/>
          <w:szCs w:val="18"/>
          <w:cs/>
          <w:lang w:bidi="th-TH"/>
        </w:rPr>
        <w:t xml:space="preserve"> </w:t>
      </w:r>
      <w:r w:rsidR="00B87B7D" w:rsidRPr="00184057">
        <w:rPr>
          <w:rFonts w:ascii="Arial" w:eastAsia="Arial Unicode MS" w:hAnsi="Arial" w:cs="Arial"/>
          <w:spacing w:val="-6"/>
          <w:sz w:val="18"/>
          <w:szCs w:val="18"/>
          <w:lang w:val="en-GB"/>
        </w:rPr>
        <w:t>1110</w:t>
      </w:r>
      <w:r w:rsidR="00717233" w:rsidRPr="00184057">
        <w:rPr>
          <w:rFonts w:ascii="Arial" w:eastAsia="Arial Unicode MS" w:hAnsi="Arial" w:cs="Arial"/>
          <w:spacing w:val="-6"/>
          <w:sz w:val="18"/>
          <w:szCs w:val="18"/>
        </w:rPr>
        <w:t xml:space="preserve">, </w:t>
      </w:r>
      <w:r w:rsidR="00B87B7D" w:rsidRPr="00184057">
        <w:rPr>
          <w:rFonts w:ascii="Arial" w:eastAsia="Arial Unicode MS" w:hAnsi="Arial" w:cs="Arial"/>
          <w:spacing w:val="-6"/>
          <w:sz w:val="18"/>
          <w:szCs w:val="18"/>
          <w:lang w:val="en-GB"/>
        </w:rPr>
        <w:t>11</w:t>
      </w:r>
      <w:proofErr w:type="spellStart"/>
      <w:r w:rsidR="00717233" w:rsidRPr="00184057">
        <w:rPr>
          <w:rFonts w:ascii="Arial" w:eastAsia="Arial Unicode MS" w:hAnsi="Arial" w:cs="Arial"/>
          <w:spacing w:val="-6"/>
          <w:sz w:val="18"/>
          <w:szCs w:val="18"/>
          <w:vertAlign w:val="superscript"/>
        </w:rPr>
        <w:t>th</w:t>
      </w:r>
      <w:proofErr w:type="spellEnd"/>
      <w:r w:rsidR="00717233" w:rsidRPr="00184057">
        <w:rPr>
          <w:rFonts w:ascii="Arial" w:eastAsia="Arial Unicode MS" w:hAnsi="Arial" w:cs="Arial"/>
          <w:spacing w:val="-6"/>
          <w:sz w:val="18"/>
          <w:szCs w:val="18"/>
        </w:rPr>
        <w:t xml:space="preserve"> floor, Soi </w:t>
      </w:r>
      <w:proofErr w:type="spellStart"/>
      <w:r w:rsidR="00717233" w:rsidRPr="00184057">
        <w:rPr>
          <w:rFonts w:ascii="Arial" w:eastAsia="Arial Unicode MS" w:hAnsi="Arial" w:cs="Arial"/>
          <w:spacing w:val="-6"/>
          <w:sz w:val="18"/>
          <w:szCs w:val="18"/>
        </w:rPr>
        <w:t>Ladprao</w:t>
      </w:r>
      <w:proofErr w:type="spellEnd"/>
      <w:r w:rsidR="00717233" w:rsidRPr="00184057">
        <w:rPr>
          <w:rFonts w:ascii="Arial" w:eastAsia="Arial Unicode MS" w:hAnsi="Arial" w:cs="Arial"/>
          <w:spacing w:val="-6"/>
          <w:sz w:val="18"/>
          <w:szCs w:val="18"/>
        </w:rPr>
        <w:t xml:space="preserve"> </w:t>
      </w:r>
      <w:r w:rsidR="00B87B7D" w:rsidRPr="00184057">
        <w:rPr>
          <w:rFonts w:ascii="Arial" w:eastAsia="Arial Unicode MS" w:hAnsi="Arial" w:cs="Arial"/>
          <w:spacing w:val="-6"/>
          <w:sz w:val="18"/>
          <w:szCs w:val="18"/>
          <w:lang w:val="en-GB"/>
        </w:rPr>
        <w:t>3</w:t>
      </w:r>
      <w:r w:rsidR="00717233" w:rsidRPr="00184057">
        <w:rPr>
          <w:rFonts w:ascii="Arial" w:eastAsia="Arial Unicode MS" w:hAnsi="Arial" w:cs="Arial"/>
          <w:spacing w:val="-6"/>
          <w:sz w:val="18"/>
          <w:szCs w:val="18"/>
        </w:rPr>
        <w:t xml:space="preserve">, Chom Phon Sub-district, Chatuchak District, Bangkok </w:t>
      </w:r>
    </w:p>
    <w:p w14:paraId="1B92F504" w14:textId="77777777" w:rsidR="00F86B95" w:rsidRPr="00184057" w:rsidRDefault="00F86B95" w:rsidP="00AB2DD0">
      <w:pPr>
        <w:jc w:val="thaiDistribute"/>
        <w:rPr>
          <w:rFonts w:ascii="Arial" w:eastAsia="Arial Unicode MS" w:hAnsi="Arial" w:cs="Arial"/>
          <w:sz w:val="18"/>
          <w:szCs w:val="18"/>
        </w:rPr>
      </w:pPr>
    </w:p>
    <w:p w14:paraId="6FCE4B61" w14:textId="43FADC70" w:rsidR="003A6F0E" w:rsidRPr="00184057" w:rsidRDefault="00486ECE" w:rsidP="00AB2DD0">
      <w:pPr>
        <w:jc w:val="thaiDistribute"/>
        <w:rPr>
          <w:rFonts w:ascii="Arial" w:eastAsia="Arial Unicode MS" w:hAnsi="Arial" w:cs="Arial"/>
          <w:sz w:val="18"/>
          <w:szCs w:val="18"/>
          <w:lang w:bidi="th-TH"/>
        </w:rPr>
      </w:pPr>
      <w:r w:rsidRPr="00184057">
        <w:rPr>
          <w:rFonts w:ascii="Arial" w:eastAsia="Arial Unicode MS" w:hAnsi="Arial" w:cs="Arial"/>
          <w:sz w:val="18"/>
          <w:szCs w:val="18"/>
          <w:lang w:bidi="th-TH"/>
        </w:rPr>
        <w:t xml:space="preserve">The main business of the </w:t>
      </w:r>
      <w:r w:rsidR="00F75E42" w:rsidRPr="00184057">
        <w:rPr>
          <w:rFonts w:ascii="Arial" w:eastAsia="Arial Unicode MS" w:hAnsi="Arial" w:cs="Arial"/>
          <w:sz w:val="18"/>
          <w:szCs w:val="18"/>
          <w:lang w:bidi="th-TH"/>
        </w:rPr>
        <w:t>C</w:t>
      </w:r>
      <w:r w:rsidRPr="00184057">
        <w:rPr>
          <w:rFonts w:ascii="Arial" w:eastAsia="Arial Unicode MS" w:hAnsi="Arial" w:cs="Arial"/>
          <w:sz w:val="18"/>
          <w:szCs w:val="18"/>
          <w:lang w:bidi="th-TH"/>
        </w:rPr>
        <w:t>ompany is providing consulting services,</w:t>
      </w:r>
      <w:r w:rsidR="00A14191" w:rsidRPr="00184057">
        <w:rPr>
          <w:rFonts w:ascii="Arial" w:eastAsia="Arial Unicode MS" w:hAnsi="Arial" w:cs="Arial"/>
          <w:sz w:val="18"/>
          <w:szCs w:val="18"/>
          <w:cs/>
          <w:lang w:bidi="th-TH"/>
        </w:rPr>
        <w:t xml:space="preserve"> </w:t>
      </w:r>
      <w:r w:rsidR="00107D28" w:rsidRPr="00184057">
        <w:rPr>
          <w:rFonts w:ascii="Arial" w:eastAsia="Arial Unicode MS" w:hAnsi="Arial" w:cs="Arial"/>
          <w:sz w:val="18"/>
          <w:szCs w:val="18"/>
          <w:lang w:val="en-GB" w:bidi="th-TH"/>
        </w:rPr>
        <w:t>training,</w:t>
      </w:r>
      <w:r w:rsidRPr="00184057">
        <w:rPr>
          <w:rFonts w:ascii="Arial" w:eastAsia="Arial Unicode MS" w:hAnsi="Arial" w:cs="Arial"/>
          <w:sz w:val="18"/>
          <w:szCs w:val="18"/>
          <w:lang w:bidi="th-TH"/>
        </w:rPr>
        <w:t xml:space="preserve"> sourcing software</w:t>
      </w:r>
      <w:r w:rsidR="00D77A64" w:rsidRPr="00184057">
        <w:rPr>
          <w:rFonts w:ascii="Arial" w:eastAsia="Arial Unicode MS" w:hAnsi="Arial" w:cs="Arial"/>
          <w:sz w:val="18"/>
          <w:szCs w:val="18"/>
          <w:lang w:bidi="th-TH"/>
        </w:rPr>
        <w:t xml:space="preserve"> and</w:t>
      </w:r>
      <w:r w:rsidRPr="00184057">
        <w:rPr>
          <w:rFonts w:ascii="Arial" w:eastAsia="Arial Unicode MS" w:hAnsi="Arial" w:cs="Arial"/>
          <w:sz w:val="18"/>
          <w:szCs w:val="18"/>
          <w:lang w:bidi="th-TH"/>
        </w:rPr>
        <w:t xml:space="preserve"> hardware, </w:t>
      </w:r>
      <w:r w:rsidR="00BE7311" w:rsidRPr="00184057">
        <w:rPr>
          <w:rFonts w:ascii="Arial" w:eastAsia="Arial Unicode MS" w:hAnsi="Arial" w:cs="Arial"/>
          <w:sz w:val="18"/>
          <w:szCs w:val="18"/>
          <w:lang w:val="en-GB" w:bidi="th-TH"/>
        </w:rPr>
        <w:t>de</w:t>
      </w:r>
      <w:r w:rsidR="008704E0" w:rsidRPr="00184057">
        <w:rPr>
          <w:rFonts w:ascii="Arial" w:eastAsia="Arial Unicode MS" w:hAnsi="Arial" w:cs="Arial"/>
          <w:sz w:val="18"/>
          <w:szCs w:val="18"/>
          <w:lang w:val="en-GB" w:bidi="th-TH"/>
        </w:rPr>
        <w:t>livering</w:t>
      </w:r>
      <w:r w:rsidR="00BE7311" w:rsidRPr="00184057">
        <w:rPr>
          <w:rFonts w:ascii="Arial" w:eastAsia="Arial Unicode MS" w:hAnsi="Arial" w:cs="Arial"/>
          <w:sz w:val="18"/>
          <w:szCs w:val="18"/>
          <w:lang w:val="en-GB" w:bidi="th-TH"/>
        </w:rPr>
        <w:t xml:space="preserve"> </w:t>
      </w:r>
      <w:r w:rsidRPr="00184057">
        <w:rPr>
          <w:rFonts w:ascii="Arial" w:eastAsia="Arial Unicode MS" w:hAnsi="Arial" w:cs="Arial"/>
          <w:sz w:val="18"/>
          <w:szCs w:val="18"/>
          <w:lang w:bidi="th-TH"/>
        </w:rPr>
        <w:t xml:space="preserve">digital platforms, </w:t>
      </w:r>
      <w:r w:rsidR="00D77A64" w:rsidRPr="00184057">
        <w:rPr>
          <w:rFonts w:ascii="Arial" w:eastAsia="Arial Unicode MS" w:hAnsi="Arial" w:cs="Arial"/>
          <w:sz w:val="18"/>
          <w:szCs w:val="18"/>
          <w:lang w:bidi="th-TH"/>
        </w:rPr>
        <w:t>and developing</w:t>
      </w:r>
      <w:r w:rsidRPr="00184057">
        <w:rPr>
          <w:rFonts w:ascii="Arial" w:eastAsia="Arial Unicode MS" w:hAnsi="Arial" w:cs="Arial"/>
          <w:sz w:val="18"/>
          <w:szCs w:val="18"/>
          <w:lang w:bidi="th-TH"/>
        </w:rPr>
        <w:t xml:space="preserve"> websites and computer programs.</w:t>
      </w:r>
    </w:p>
    <w:p w14:paraId="582EB987" w14:textId="77777777" w:rsidR="00FC216A" w:rsidRPr="00184057" w:rsidRDefault="00FC216A" w:rsidP="00AB2DD0">
      <w:pPr>
        <w:jc w:val="thaiDistribute"/>
        <w:rPr>
          <w:rFonts w:ascii="Arial" w:eastAsia="Arial Unicode MS" w:hAnsi="Arial" w:cs="Arial"/>
          <w:sz w:val="18"/>
          <w:szCs w:val="18"/>
        </w:rPr>
      </w:pPr>
    </w:p>
    <w:p w14:paraId="13906276" w14:textId="77D1801D" w:rsidR="00F86B95" w:rsidRPr="00184057" w:rsidRDefault="00F82407" w:rsidP="00AB2DD0">
      <w:pPr>
        <w:jc w:val="thaiDistribute"/>
        <w:rPr>
          <w:rFonts w:ascii="Arial" w:eastAsia="Arial Unicode MS" w:hAnsi="Arial" w:cs="Arial"/>
          <w:i/>
          <w:iCs/>
          <w:sz w:val="18"/>
          <w:szCs w:val="18"/>
          <w:lang w:bidi="th-TH"/>
        </w:rPr>
      </w:pPr>
      <w:r w:rsidRPr="00184057">
        <w:rPr>
          <w:rFonts w:ascii="Arial" w:eastAsia="Arial Unicode MS" w:hAnsi="Arial" w:cs="Arial"/>
          <w:sz w:val="18"/>
          <w:szCs w:val="18"/>
          <w:lang w:bidi="th-TH"/>
        </w:rPr>
        <w:t xml:space="preserve">The interim financial information </w:t>
      </w:r>
      <w:r w:rsidR="00165616" w:rsidRPr="00184057">
        <w:rPr>
          <w:rFonts w:ascii="Arial" w:eastAsia="Arial Unicode MS" w:hAnsi="Arial" w:cs="Arial"/>
          <w:sz w:val="18"/>
          <w:szCs w:val="18"/>
          <w:lang w:bidi="th-TH"/>
        </w:rPr>
        <w:t>w</w:t>
      </w:r>
      <w:r w:rsidR="00A90152">
        <w:rPr>
          <w:rFonts w:ascii="Arial" w:eastAsia="Arial Unicode MS" w:hAnsi="Arial" w:cs="Browallia New"/>
          <w:sz w:val="18"/>
          <w:szCs w:val="22"/>
          <w:lang w:bidi="th-TH"/>
        </w:rPr>
        <w:t>as</w:t>
      </w:r>
      <w:r w:rsidR="00165616" w:rsidRPr="00184057">
        <w:rPr>
          <w:rFonts w:ascii="Arial" w:eastAsia="Arial Unicode MS" w:hAnsi="Arial" w:cs="Arial"/>
          <w:sz w:val="18"/>
          <w:szCs w:val="18"/>
          <w:lang w:bidi="th-TH"/>
        </w:rPr>
        <w:t xml:space="preserve"> </w:t>
      </w:r>
      <w:proofErr w:type="spellStart"/>
      <w:r w:rsidR="00165616" w:rsidRPr="00184057">
        <w:rPr>
          <w:rFonts w:ascii="Arial" w:eastAsia="Arial Unicode MS" w:hAnsi="Arial" w:cs="Arial"/>
          <w:sz w:val="18"/>
          <w:szCs w:val="18"/>
          <w:lang w:bidi="th-TH"/>
        </w:rPr>
        <w:t>authori</w:t>
      </w:r>
      <w:r w:rsidR="00275434" w:rsidRPr="00184057">
        <w:rPr>
          <w:rFonts w:ascii="Arial" w:eastAsia="Arial Unicode MS" w:hAnsi="Arial" w:cs="Arial"/>
          <w:sz w:val="18"/>
          <w:szCs w:val="18"/>
          <w:lang w:bidi="th-TH"/>
        </w:rPr>
        <w:t>s</w:t>
      </w:r>
      <w:r w:rsidR="00165616" w:rsidRPr="00184057">
        <w:rPr>
          <w:rFonts w:ascii="Arial" w:eastAsia="Arial Unicode MS" w:hAnsi="Arial" w:cs="Arial"/>
          <w:sz w:val="18"/>
          <w:szCs w:val="18"/>
          <w:lang w:bidi="th-TH"/>
        </w:rPr>
        <w:t>ed</w:t>
      </w:r>
      <w:proofErr w:type="spellEnd"/>
      <w:r w:rsidR="00165616" w:rsidRPr="00184057">
        <w:rPr>
          <w:rFonts w:ascii="Arial" w:eastAsia="Arial Unicode MS" w:hAnsi="Arial" w:cs="Arial"/>
          <w:sz w:val="18"/>
          <w:szCs w:val="18"/>
          <w:lang w:bidi="th-TH"/>
        </w:rPr>
        <w:t xml:space="preserve"> for issue by the Board of Directors on</w:t>
      </w:r>
      <w:r w:rsidR="00E80D99" w:rsidRPr="00184057">
        <w:rPr>
          <w:rFonts w:ascii="Arial" w:eastAsia="Arial Unicode MS" w:hAnsi="Arial" w:cs="Arial"/>
          <w:sz w:val="18"/>
          <w:szCs w:val="18"/>
          <w:cs/>
          <w:lang w:bidi="th-TH"/>
        </w:rPr>
        <w:t xml:space="preserve"> </w:t>
      </w:r>
      <w:r w:rsidR="00092F2D">
        <w:rPr>
          <w:rFonts w:ascii="Arial" w:eastAsia="Arial Unicode MS" w:hAnsi="Arial" w:cs="Arial"/>
          <w:sz w:val="18"/>
          <w:szCs w:val="22"/>
          <w:lang w:val="en-GB" w:bidi="th-TH"/>
        </w:rPr>
        <w:t>13 August</w:t>
      </w:r>
      <w:r w:rsidR="006259CF" w:rsidRPr="00184057">
        <w:rPr>
          <w:rFonts w:ascii="Arial" w:eastAsia="Arial Unicode MS" w:hAnsi="Arial" w:cs="Arial"/>
          <w:sz w:val="18"/>
          <w:szCs w:val="22"/>
          <w:lang w:val="en-GB" w:bidi="th-TH"/>
        </w:rPr>
        <w:t xml:space="preserve"> </w:t>
      </w:r>
      <w:r w:rsidR="00655928" w:rsidRPr="00184057">
        <w:rPr>
          <w:rFonts w:ascii="Arial" w:hAnsi="Arial" w:cs="Arial"/>
          <w:sz w:val="18"/>
          <w:szCs w:val="18"/>
          <w:lang w:val="en-GB"/>
        </w:rPr>
        <w:t>2026</w:t>
      </w:r>
      <w:r w:rsidR="00165616" w:rsidRPr="00184057">
        <w:rPr>
          <w:rFonts w:ascii="Arial" w:eastAsia="Arial Unicode MS" w:hAnsi="Arial" w:cs="Arial"/>
          <w:sz w:val="18"/>
          <w:szCs w:val="18"/>
          <w:lang w:bidi="th-TH"/>
        </w:rPr>
        <w:t>.</w:t>
      </w:r>
    </w:p>
    <w:p w14:paraId="251E0A5B" w14:textId="77777777" w:rsidR="004E1686" w:rsidRPr="00184057" w:rsidRDefault="004E1686" w:rsidP="00AB2DD0">
      <w:pPr>
        <w:jc w:val="thaiDistribute"/>
        <w:rPr>
          <w:rFonts w:ascii="Arial" w:eastAsia="Arial Unicode MS" w:hAnsi="Arial" w:cs="Arial"/>
          <w:sz w:val="18"/>
          <w:szCs w:val="18"/>
          <w:lang w:val="en-GB" w:bidi="th-TH"/>
        </w:rPr>
      </w:pPr>
    </w:p>
    <w:p w14:paraId="0C801576" w14:textId="77777777" w:rsidR="0081020F" w:rsidRPr="00184057" w:rsidRDefault="0081020F" w:rsidP="00AB2DD0">
      <w:pPr>
        <w:jc w:val="thaiDistribute"/>
        <w:rPr>
          <w:rFonts w:ascii="Arial" w:eastAsia="Arial Unicode MS" w:hAnsi="Arial" w:cs="Arial"/>
          <w:sz w:val="18"/>
          <w:szCs w:val="18"/>
          <w:lang w:val="en-GB" w:bidi="th-TH"/>
        </w:rPr>
      </w:pPr>
    </w:p>
    <w:tbl>
      <w:tblPr>
        <w:tblW w:w="0" w:type="auto"/>
        <w:tblLook w:val="04A0" w:firstRow="1" w:lastRow="0" w:firstColumn="1" w:lastColumn="0" w:noHBand="0" w:noVBand="1"/>
      </w:tblPr>
      <w:tblGrid>
        <w:gridCol w:w="9449"/>
      </w:tblGrid>
      <w:tr w:rsidR="00F128E1" w:rsidRPr="00184057" w14:paraId="022E7F3E" w14:textId="77777777" w:rsidTr="00D21256">
        <w:trPr>
          <w:trHeight w:val="389"/>
        </w:trPr>
        <w:tc>
          <w:tcPr>
            <w:tcW w:w="9449" w:type="dxa"/>
            <w:vAlign w:val="center"/>
          </w:tcPr>
          <w:p w14:paraId="28C3FF86" w14:textId="7C447618" w:rsidR="00F128E1" w:rsidRPr="00184057" w:rsidRDefault="00B87B7D" w:rsidP="00026AC5">
            <w:pPr>
              <w:pStyle w:val="Heading1"/>
              <w:ind w:left="446" w:hanging="547"/>
              <w:jc w:val="both"/>
              <w:rPr>
                <w:rFonts w:ascii="Arial" w:hAnsi="Arial" w:cs="Arial"/>
                <w:color w:val="auto"/>
                <w:sz w:val="18"/>
                <w:szCs w:val="18"/>
              </w:rPr>
            </w:pPr>
            <w:bookmarkStart w:id="1" w:name="_Toc65595086"/>
            <w:r w:rsidRPr="00184057">
              <w:rPr>
                <w:rFonts w:ascii="Arial" w:hAnsi="Arial" w:cs="Arial"/>
                <w:color w:val="auto"/>
                <w:sz w:val="18"/>
                <w:szCs w:val="18"/>
              </w:rPr>
              <w:t>2</w:t>
            </w:r>
            <w:r w:rsidR="00F128E1" w:rsidRPr="00184057">
              <w:rPr>
                <w:rFonts w:ascii="Arial" w:hAnsi="Arial" w:cs="Arial"/>
                <w:color w:val="auto"/>
                <w:sz w:val="18"/>
                <w:szCs w:val="18"/>
              </w:rPr>
              <w:tab/>
            </w:r>
            <w:bookmarkEnd w:id="1"/>
            <w:r w:rsidR="00165616" w:rsidRPr="00184057">
              <w:rPr>
                <w:rFonts w:ascii="Arial" w:hAnsi="Arial" w:cs="Arial"/>
                <w:color w:val="auto"/>
                <w:sz w:val="18"/>
                <w:szCs w:val="18"/>
              </w:rPr>
              <w:t>Basis of preparation</w:t>
            </w:r>
          </w:p>
        </w:tc>
      </w:tr>
    </w:tbl>
    <w:p w14:paraId="2B8D4994" w14:textId="77777777" w:rsidR="00D22EA5" w:rsidRPr="00184057" w:rsidRDefault="00D22EA5" w:rsidP="000D0B34">
      <w:pPr>
        <w:jc w:val="thaiDistribute"/>
        <w:rPr>
          <w:rFonts w:ascii="Arial" w:eastAsia="Arial Unicode MS" w:hAnsi="Arial" w:cs="Arial"/>
          <w:sz w:val="18"/>
          <w:szCs w:val="18"/>
          <w:lang w:bidi="th-TH"/>
        </w:rPr>
      </w:pPr>
    </w:p>
    <w:p w14:paraId="64FCCD08" w14:textId="759A4071" w:rsidR="00D22EA5" w:rsidRPr="00184057" w:rsidRDefault="00D22EA5" w:rsidP="00D22EA5">
      <w:pPr>
        <w:jc w:val="thaiDistribute"/>
        <w:rPr>
          <w:rFonts w:ascii="Arial" w:eastAsia="Arial Unicode MS" w:hAnsi="Arial" w:cs="Arial"/>
          <w:sz w:val="18"/>
          <w:szCs w:val="18"/>
          <w:lang w:bidi="th-TH"/>
        </w:rPr>
      </w:pPr>
      <w:r w:rsidRPr="00184057">
        <w:rPr>
          <w:rFonts w:ascii="Arial" w:eastAsia="Arial Unicode MS" w:hAnsi="Arial" w:cs="Arial"/>
          <w:sz w:val="18"/>
          <w:szCs w:val="18"/>
          <w:lang w:bidi="th-TH"/>
        </w:rPr>
        <w:t>The interim financial information has been prepared in accordance with Thai Accounting Standard (TAS) no.</w:t>
      </w:r>
      <w:r w:rsidR="00B87B7D" w:rsidRPr="00184057">
        <w:rPr>
          <w:rFonts w:ascii="Arial" w:eastAsia="Arial Unicode MS" w:hAnsi="Arial" w:cs="Arial"/>
          <w:sz w:val="18"/>
          <w:szCs w:val="18"/>
          <w:lang w:val="en-GB" w:bidi="th-TH"/>
        </w:rPr>
        <w:t>34</w:t>
      </w:r>
      <w:r w:rsidRPr="00184057">
        <w:rPr>
          <w:rFonts w:ascii="Arial" w:eastAsia="Arial Unicode MS" w:hAnsi="Arial" w:cs="Arial"/>
          <w:sz w:val="18"/>
          <w:szCs w:val="18"/>
          <w:lang w:bidi="th-TH"/>
        </w:rPr>
        <w:t>, Interim Financial Reporting and other financial reporting requirements issued under the Securities and Exchange Act.</w:t>
      </w:r>
    </w:p>
    <w:p w14:paraId="5152AAE9" w14:textId="77777777" w:rsidR="00D22EA5" w:rsidRPr="00184057" w:rsidRDefault="00D22EA5" w:rsidP="00D22EA5">
      <w:pPr>
        <w:jc w:val="thaiDistribute"/>
        <w:rPr>
          <w:rFonts w:ascii="Arial" w:eastAsia="Arial Unicode MS" w:hAnsi="Arial" w:cs="Arial"/>
          <w:sz w:val="18"/>
          <w:szCs w:val="18"/>
          <w:lang w:bidi="th-TH"/>
        </w:rPr>
      </w:pPr>
    </w:p>
    <w:p w14:paraId="6B7381E9" w14:textId="0871DFAD" w:rsidR="00D22EA5" w:rsidRPr="00184057" w:rsidRDefault="00D22EA5" w:rsidP="00D22EA5">
      <w:pPr>
        <w:jc w:val="thaiDistribute"/>
        <w:rPr>
          <w:rFonts w:ascii="Arial" w:eastAsia="Arial Unicode MS" w:hAnsi="Arial" w:cs="Arial"/>
          <w:sz w:val="18"/>
          <w:szCs w:val="18"/>
          <w:lang w:bidi="th-TH"/>
        </w:rPr>
      </w:pPr>
      <w:r w:rsidRPr="00184057">
        <w:rPr>
          <w:rFonts w:ascii="Arial" w:eastAsia="Arial Unicode MS" w:hAnsi="Arial" w:cs="Arial"/>
          <w:sz w:val="18"/>
          <w:szCs w:val="18"/>
          <w:lang w:bidi="th-TH"/>
        </w:rPr>
        <w:t xml:space="preserve">The interim financial information should be read in conjunction with the annual financial statements for the year ended </w:t>
      </w:r>
      <w:r w:rsidR="00B87B7D" w:rsidRPr="00184057">
        <w:rPr>
          <w:rFonts w:ascii="Arial" w:eastAsia="Arial Unicode MS" w:hAnsi="Arial" w:cs="Arial"/>
          <w:sz w:val="18"/>
          <w:szCs w:val="18"/>
          <w:lang w:val="en-GB" w:bidi="th-TH"/>
        </w:rPr>
        <w:t>31</w:t>
      </w:r>
      <w:r w:rsidRPr="00184057">
        <w:rPr>
          <w:rFonts w:ascii="Arial" w:eastAsia="Arial Unicode MS" w:hAnsi="Arial" w:cs="Arial"/>
          <w:sz w:val="18"/>
          <w:szCs w:val="18"/>
          <w:lang w:bidi="th-TH"/>
        </w:rPr>
        <w:t xml:space="preserve"> December </w:t>
      </w:r>
      <w:r w:rsidR="00655928" w:rsidRPr="00184057">
        <w:rPr>
          <w:rFonts w:ascii="Arial" w:eastAsia="Arial Unicode MS" w:hAnsi="Arial" w:cs="Arial"/>
          <w:sz w:val="18"/>
          <w:szCs w:val="18"/>
          <w:lang w:val="en-GB" w:bidi="th-TH"/>
        </w:rPr>
        <w:t>2025</w:t>
      </w:r>
      <w:r w:rsidRPr="00184057">
        <w:rPr>
          <w:rFonts w:ascii="Arial" w:eastAsia="Arial Unicode MS" w:hAnsi="Arial" w:cs="Arial"/>
          <w:sz w:val="18"/>
          <w:szCs w:val="18"/>
          <w:lang w:bidi="th-TH"/>
        </w:rPr>
        <w:t>.</w:t>
      </w:r>
    </w:p>
    <w:p w14:paraId="494BBC9B" w14:textId="77777777" w:rsidR="00D22EA5" w:rsidRPr="00184057" w:rsidRDefault="00D22EA5" w:rsidP="00D22EA5">
      <w:pPr>
        <w:jc w:val="thaiDistribute"/>
        <w:rPr>
          <w:rFonts w:ascii="Arial" w:eastAsia="Arial Unicode MS" w:hAnsi="Arial" w:cs="Arial"/>
          <w:sz w:val="18"/>
          <w:szCs w:val="18"/>
          <w:lang w:bidi="th-TH"/>
        </w:rPr>
      </w:pPr>
    </w:p>
    <w:p w14:paraId="798F74F9" w14:textId="127C5B6E" w:rsidR="00D22EA5" w:rsidRPr="00184057" w:rsidRDefault="00D22EA5" w:rsidP="00D22EA5">
      <w:pPr>
        <w:jc w:val="thaiDistribute"/>
        <w:rPr>
          <w:rFonts w:ascii="Arial" w:eastAsia="Arial Unicode MS" w:hAnsi="Arial" w:cs="Arial"/>
          <w:sz w:val="18"/>
          <w:szCs w:val="18"/>
          <w:lang w:bidi="th-TH"/>
        </w:rPr>
      </w:pPr>
      <w:r w:rsidRPr="00184057">
        <w:rPr>
          <w:rFonts w:ascii="Arial" w:eastAsia="Arial Unicode MS" w:hAnsi="Arial" w:cs="Arial"/>
          <w:sz w:val="18"/>
          <w:szCs w:val="18"/>
          <w:lang w:bidi="th-TH"/>
        </w:rPr>
        <w:t xml:space="preserve">An English version of </w:t>
      </w:r>
      <w:proofErr w:type="gramStart"/>
      <w:r w:rsidRPr="00184057">
        <w:rPr>
          <w:rFonts w:ascii="Arial" w:eastAsia="Arial Unicode MS" w:hAnsi="Arial" w:cs="Arial"/>
          <w:sz w:val="18"/>
          <w:szCs w:val="18"/>
          <w:lang w:bidi="th-TH"/>
        </w:rPr>
        <w:t>these interim financial information</w:t>
      </w:r>
      <w:proofErr w:type="gramEnd"/>
      <w:r w:rsidRPr="00184057">
        <w:rPr>
          <w:rFonts w:ascii="Arial" w:eastAsia="Arial Unicode MS" w:hAnsi="Arial" w:cs="Arial"/>
          <w:sz w:val="18"/>
          <w:szCs w:val="18"/>
          <w:lang w:bidi="th-TH"/>
        </w:rPr>
        <w:t xml:space="preserve"> has been prepared from the interim financial information that is in the Thai language. In the event of a conflict or a difference in interpretation between the two languages, the Thai language statutory financial information shall prevail.</w:t>
      </w:r>
    </w:p>
    <w:p w14:paraId="4FDE6948" w14:textId="2C4A5F1A" w:rsidR="00AB2DD0" w:rsidRPr="00184057" w:rsidRDefault="00AB2DD0" w:rsidP="00F63B2E">
      <w:pPr>
        <w:jc w:val="thaiDistribute"/>
        <w:rPr>
          <w:rFonts w:ascii="Arial" w:eastAsia="Arial Unicode MS" w:hAnsi="Arial" w:cs="Arial"/>
          <w:sz w:val="18"/>
          <w:szCs w:val="18"/>
          <w:lang w:val="en-GB" w:bidi="th-TH"/>
        </w:rPr>
      </w:pPr>
    </w:p>
    <w:p w14:paraId="3C2F3DA4" w14:textId="77777777" w:rsidR="000D0B34" w:rsidRPr="00184057" w:rsidRDefault="000D0B34" w:rsidP="00F63B2E">
      <w:pPr>
        <w:jc w:val="thaiDistribute"/>
        <w:rPr>
          <w:rFonts w:ascii="Arial" w:eastAsia="Arial Unicode MS" w:hAnsi="Arial" w:cs="Arial"/>
          <w:sz w:val="18"/>
          <w:szCs w:val="18"/>
          <w:lang w:val="en-GB" w:bidi="th-TH"/>
        </w:rPr>
      </w:pPr>
    </w:p>
    <w:tbl>
      <w:tblPr>
        <w:tblW w:w="0" w:type="auto"/>
        <w:tblLook w:val="04A0" w:firstRow="1" w:lastRow="0" w:firstColumn="1" w:lastColumn="0" w:noHBand="0" w:noVBand="1"/>
      </w:tblPr>
      <w:tblGrid>
        <w:gridCol w:w="9449"/>
      </w:tblGrid>
      <w:tr w:rsidR="00AB2DD0" w:rsidRPr="00184057" w14:paraId="36C17D8F" w14:textId="77777777" w:rsidTr="00D21256">
        <w:trPr>
          <w:trHeight w:val="389"/>
        </w:trPr>
        <w:tc>
          <w:tcPr>
            <w:tcW w:w="9449" w:type="dxa"/>
            <w:vAlign w:val="center"/>
          </w:tcPr>
          <w:p w14:paraId="2279D3DD" w14:textId="08EF42B6" w:rsidR="00AB2DD0" w:rsidRPr="00184057" w:rsidRDefault="00B87B7D" w:rsidP="00026AC5">
            <w:pPr>
              <w:pStyle w:val="Heading1"/>
              <w:ind w:left="446" w:hanging="547"/>
              <w:jc w:val="both"/>
              <w:rPr>
                <w:rFonts w:ascii="Arial" w:hAnsi="Arial" w:cs="Arial"/>
                <w:color w:val="auto"/>
                <w:sz w:val="18"/>
                <w:szCs w:val="18"/>
              </w:rPr>
            </w:pPr>
            <w:bookmarkStart w:id="2" w:name="_Toc65595087"/>
            <w:r w:rsidRPr="00184057">
              <w:rPr>
                <w:rFonts w:ascii="Arial" w:hAnsi="Arial" w:cs="Arial"/>
                <w:color w:val="auto"/>
                <w:sz w:val="18"/>
                <w:szCs w:val="18"/>
              </w:rPr>
              <w:t>3</w:t>
            </w:r>
            <w:r w:rsidR="00AB2DD0" w:rsidRPr="00184057">
              <w:rPr>
                <w:rFonts w:ascii="Arial" w:hAnsi="Arial" w:cs="Arial"/>
                <w:color w:val="auto"/>
                <w:sz w:val="18"/>
                <w:szCs w:val="18"/>
              </w:rPr>
              <w:tab/>
            </w:r>
            <w:bookmarkEnd w:id="2"/>
            <w:r w:rsidR="0013713A" w:rsidRPr="00184057">
              <w:rPr>
                <w:rFonts w:ascii="Arial" w:hAnsi="Arial" w:cs="Arial"/>
                <w:color w:val="auto"/>
                <w:sz w:val="18"/>
                <w:szCs w:val="18"/>
              </w:rPr>
              <w:t>Material accounting policies</w:t>
            </w:r>
          </w:p>
        </w:tc>
      </w:tr>
    </w:tbl>
    <w:p w14:paraId="37FA9A3C" w14:textId="664C7AB2" w:rsidR="00AB2DD0" w:rsidRPr="00184057" w:rsidRDefault="00AB2DD0" w:rsidP="00AB2DD0">
      <w:pPr>
        <w:jc w:val="both"/>
        <w:rPr>
          <w:rFonts w:ascii="Arial" w:eastAsia="Arial Unicode MS" w:hAnsi="Arial" w:cs="Arial"/>
          <w:sz w:val="18"/>
          <w:szCs w:val="18"/>
          <w:lang w:bidi="th-TH"/>
        </w:rPr>
      </w:pPr>
    </w:p>
    <w:p w14:paraId="1A2DACDE" w14:textId="47541FAE" w:rsidR="001854D2" w:rsidRPr="00184057" w:rsidRDefault="00D22EA5" w:rsidP="001854D2">
      <w:pPr>
        <w:pStyle w:val="NormalWeb"/>
        <w:spacing w:before="0" w:beforeAutospacing="0" w:after="0" w:afterAutospacing="0"/>
        <w:jc w:val="both"/>
        <w:rPr>
          <w:rFonts w:ascii="Arial" w:hAnsi="Arial" w:cs="Arial"/>
          <w:sz w:val="18"/>
          <w:szCs w:val="18"/>
        </w:rPr>
      </w:pPr>
      <w:r w:rsidRPr="00184057">
        <w:rPr>
          <w:rFonts w:ascii="Arial" w:eastAsia="Arial Unicode MS" w:hAnsi="Arial" w:cs="Arial"/>
          <w:sz w:val="18"/>
          <w:szCs w:val="18"/>
          <w:lang w:val="en-GB"/>
        </w:rPr>
        <w:t xml:space="preserve">The accounting policies used in the preparation of the interim financial information are consistent with those used in the annual financial </w:t>
      </w:r>
      <w:r w:rsidRPr="00184057">
        <w:rPr>
          <w:rFonts w:ascii="Arial" w:eastAsia="Arial Unicode MS" w:hAnsi="Arial" w:cs="Arial"/>
          <w:sz w:val="18"/>
          <w:szCs w:val="18"/>
        </w:rPr>
        <w:t>statements</w:t>
      </w:r>
      <w:r w:rsidRPr="00184057">
        <w:rPr>
          <w:rFonts w:ascii="Arial" w:eastAsia="Arial Unicode MS" w:hAnsi="Arial" w:cs="Arial"/>
          <w:sz w:val="18"/>
          <w:szCs w:val="18"/>
          <w:lang w:val="en-GB"/>
        </w:rPr>
        <w:t xml:space="preserve"> for the year ended </w:t>
      </w:r>
      <w:r w:rsidR="00B87B7D" w:rsidRPr="00184057">
        <w:rPr>
          <w:rFonts w:ascii="Arial" w:eastAsia="Arial Unicode MS" w:hAnsi="Arial" w:cs="Arial"/>
          <w:sz w:val="18"/>
          <w:szCs w:val="18"/>
          <w:lang w:val="en-GB"/>
        </w:rPr>
        <w:t>31</w:t>
      </w:r>
      <w:r w:rsidRPr="00184057">
        <w:rPr>
          <w:rFonts w:ascii="Arial" w:eastAsia="Arial Unicode MS" w:hAnsi="Arial" w:cs="Arial"/>
          <w:sz w:val="18"/>
          <w:szCs w:val="18"/>
          <w:lang w:val="en-GB"/>
        </w:rPr>
        <w:t xml:space="preserve"> December </w:t>
      </w:r>
      <w:r w:rsidR="00655928" w:rsidRPr="00184057">
        <w:rPr>
          <w:rFonts w:ascii="Arial" w:eastAsia="Arial Unicode MS" w:hAnsi="Arial" w:cs="Arial"/>
          <w:sz w:val="18"/>
          <w:szCs w:val="18"/>
          <w:lang w:val="en-GB"/>
        </w:rPr>
        <w:t>2025</w:t>
      </w:r>
      <w:r w:rsidRPr="00184057">
        <w:rPr>
          <w:rFonts w:ascii="Arial" w:eastAsia="Arial Unicode MS" w:hAnsi="Arial" w:cs="Arial"/>
          <w:sz w:val="18"/>
          <w:szCs w:val="18"/>
          <w:lang w:val="en-GB"/>
        </w:rPr>
        <w:t>.</w:t>
      </w:r>
    </w:p>
    <w:p w14:paraId="7B005D08" w14:textId="77777777" w:rsidR="00C21A98" w:rsidRPr="00184057" w:rsidRDefault="00C21A98" w:rsidP="00246169">
      <w:pPr>
        <w:pStyle w:val="ListParagraph"/>
        <w:ind w:left="0"/>
        <w:jc w:val="thaiDistribute"/>
        <w:rPr>
          <w:rFonts w:ascii="Arial" w:eastAsia="Arial Unicode MS" w:hAnsi="Arial" w:cs="Arial"/>
          <w:sz w:val="18"/>
          <w:szCs w:val="18"/>
          <w:lang w:bidi="th-TH"/>
        </w:rPr>
      </w:pPr>
    </w:p>
    <w:p w14:paraId="744ED405" w14:textId="77777777" w:rsidR="000E116B" w:rsidRPr="00184057" w:rsidRDefault="000E116B" w:rsidP="00246169">
      <w:pPr>
        <w:pStyle w:val="ListParagraph"/>
        <w:ind w:left="0"/>
        <w:jc w:val="thaiDistribute"/>
        <w:rPr>
          <w:rFonts w:ascii="Arial" w:eastAsia="Arial Unicode MS" w:hAnsi="Arial" w:cs="Arial"/>
          <w:sz w:val="18"/>
          <w:szCs w:val="18"/>
          <w:lang w:bidi="th-TH"/>
        </w:rPr>
      </w:pPr>
    </w:p>
    <w:tbl>
      <w:tblPr>
        <w:tblW w:w="0" w:type="auto"/>
        <w:tblLook w:val="04A0" w:firstRow="1" w:lastRow="0" w:firstColumn="1" w:lastColumn="0" w:noHBand="0" w:noVBand="1"/>
      </w:tblPr>
      <w:tblGrid>
        <w:gridCol w:w="9449"/>
      </w:tblGrid>
      <w:tr w:rsidR="00404305" w:rsidRPr="00184057" w14:paraId="6937219E" w14:textId="77777777" w:rsidTr="00D21256">
        <w:trPr>
          <w:trHeight w:val="389"/>
        </w:trPr>
        <w:tc>
          <w:tcPr>
            <w:tcW w:w="9449" w:type="dxa"/>
            <w:vAlign w:val="center"/>
          </w:tcPr>
          <w:p w14:paraId="76E27889" w14:textId="01D46B5D" w:rsidR="00B41C6F" w:rsidRPr="00184057" w:rsidRDefault="00B87B7D" w:rsidP="00026AC5">
            <w:pPr>
              <w:pStyle w:val="Heading1"/>
              <w:ind w:left="446" w:hanging="547"/>
              <w:jc w:val="both"/>
              <w:rPr>
                <w:rFonts w:ascii="Arial" w:hAnsi="Arial" w:cs="Arial"/>
                <w:color w:val="auto"/>
                <w:sz w:val="18"/>
                <w:szCs w:val="18"/>
              </w:rPr>
            </w:pPr>
            <w:bookmarkStart w:id="3" w:name="_Toc65595120"/>
            <w:bookmarkStart w:id="4" w:name="_Hlk164687841"/>
            <w:r w:rsidRPr="00184057">
              <w:rPr>
                <w:rFonts w:ascii="Arial" w:hAnsi="Arial" w:cs="Arial"/>
                <w:color w:val="auto"/>
                <w:sz w:val="18"/>
                <w:szCs w:val="18"/>
              </w:rPr>
              <w:t>4</w:t>
            </w:r>
            <w:r w:rsidR="00404305" w:rsidRPr="00184057">
              <w:rPr>
                <w:rFonts w:ascii="Arial" w:hAnsi="Arial" w:cs="Arial"/>
                <w:color w:val="auto"/>
                <w:sz w:val="18"/>
                <w:szCs w:val="18"/>
              </w:rPr>
              <w:tab/>
            </w:r>
            <w:bookmarkEnd w:id="3"/>
            <w:r w:rsidR="00D22EA5" w:rsidRPr="00184057">
              <w:rPr>
                <w:rFonts w:ascii="Arial" w:hAnsi="Arial" w:cs="Arial"/>
                <w:color w:val="auto"/>
                <w:sz w:val="18"/>
                <w:szCs w:val="18"/>
              </w:rPr>
              <w:t>New and amended financial reporting standards and changes in accounting policies</w:t>
            </w:r>
          </w:p>
        </w:tc>
      </w:tr>
      <w:bookmarkEnd w:id="4"/>
    </w:tbl>
    <w:p w14:paraId="0311A25D" w14:textId="26A585B5" w:rsidR="00A45988" w:rsidRPr="00184057" w:rsidRDefault="00A45988" w:rsidP="00AB2DD0">
      <w:pPr>
        <w:pStyle w:val="BlockText"/>
        <w:ind w:left="0" w:right="0" w:firstLine="0"/>
        <w:jc w:val="both"/>
        <w:rPr>
          <w:rFonts w:ascii="Arial" w:hAnsi="Arial" w:cs="Arial"/>
          <w:sz w:val="18"/>
          <w:szCs w:val="18"/>
          <w:lang w:val="en-GB"/>
        </w:rPr>
      </w:pPr>
    </w:p>
    <w:p w14:paraId="4024F017" w14:textId="77777777" w:rsidR="009F6D31" w:rsidRDefault="00275B1B" w:rsidP="00026AC5">
      <w:pPr>
        <w:keepNext/>
        <w:keepLines/>
        <w:jc w:val="thaiDistribute"/>
        <w:outlineLvl w:val="1"/>
        <w:rPr>
          <w:rFonts w:ascii="Arial" w:eastAsia="Arial" w:hAnsi="Arial" w:cs="Arial"/>
          <w:b/>
          <w:bCs/>
          <w:spacing w:val="-4"/>
          <w:sz w:val="18"/>
          <w:szCs w:val="18"/>
          <w:lang w:val="en-GB" w:eastAsia="en-GB" w:bidi="th-TH"/>
        </w:rPr>
      </w:pPr>
      <w:bookmarkStart w:id="5" w:name="_Toc161686382"/>
      <w:r w:rsidRPr="00987AE1">
        <w:rPr>
          <w:rFonts w:ascii="Arial" w:eastAsia="Arial" w:hAnsi="Arial" w:cs="Arial"/>
          <w:b/>
          <w:bCs/>
          <w:spacing w:val="-4"/>
          <w:sz w:val="18"/>
          <w:szCs w:val="18"/>
          <w:lang w:val="en-GB" w:eastAsia="en-GB" w:bidi="th-TH"/>
        </w:rPr>
        <w:t>4.1</w:t>
      </w:r>
      <w:r w:rsidR="00987AE1" w:rsidRPr="00987AE1">
        <w:rPr>
          <w:rFonts w:ascii="Arial" w:eastAsia="Arial" w:hAnsi="Arial" w:cs="Arial"/>
          <w:b/>
          <w:bCs/>
          <w:spacing w:val="-4"/>
          <w:sz w:val="18"/>
          <w:szCs w:val="18"/>
          <w:lang w:val="en-GB" w:eastAsia="en-GB" w:bidi="th-TH"/>
        </w:rPr>
        <w:t xml:space="preserve">   </w:t>
      </w:r>
      <w:r w:rsidR="00987AE1">
        <w:rPr>
          <w:rFonts w:ascii="Arial" w:eastAsia="Arial" w:hAnsi="Arial" w:cs="Arial"/>
          <w:b/>
          <w:bCs/>
          <w:spacing w:val="-4"/>
          <w:sz w:val="18"/>
          <w:szCs w:val="18"/>
          <w:lang w:val="en-GB" w:eastAsia="en-GB" w:bidi="th-TH"/>
        </w:rPr>
        <w:t xml:space="preserve"> </w:t>
      </w:r>
      <w:r w:rsidR="00987AE1" w:rsidRPr="00987AE1">
        <w:rPr>
          <w:rFonts w:ascii="Arial" w:eastAsia="Arial" w:hAnsi="Arial" w:cs="Arial"/>
          <w:b/>
          <w:bCs/>
          <w:spacing w:val="-4"/>
          <w:sz w:val="18"/>
          <w:szCs w:val="18"/>
          <w:lang w:val="en-GB" w:eastAsia="en-GB" w:bidi="th-TH"/>
        </w:rPr>
        <w:t xml:space="preserve">  </w:t>
      </w:r>
      <w:r w:rsidR="00487710" w:rsidRPr="00987AE1">
        <w:rPr>
          <w:rFonts w:ascii="Arial" w:eastAsia="Arial" w:hAnsi="Arial" w:cs="Arial"/>
          <w:b/>
          <w:bCs/>
          <w:spacing w:val="-4"/>
          <w:sz w:val="18"/>
          <w:szCs w:val="18"/>
          <w:lang w:val="en-GB" w:eastAsia="en-GB" w:bidi="th-TH"/>
        </w:rPr>
        <w:t>New and amended financial reporting standard</w:t>
      </w:r>
      <w:r w:rsidR="00A90152" w:rsidRPr="00987AE1">
        <w:rPr>
          <w:rFonts w:ascii="Arial" w:eastAsia="Arial" w:hAnsi="Arial" w:cs="Arial"/>
          <w:b/>
          <w:bCs/>
          <w:spacing w:val="-4"/>
          <w:sz w:val="18"/>
          <w:szCs w:val="18"/>
          <w:lang w:val="en-GB" w:eastAsia="en-GB" w:bidi="th-TH"/>
        </w:rPr>
        <w:t>s</w:t>
      </w:r>
      <w:r w:rsidR="00487710" w:rsidRPr="00987AE1">
        <w:rPr>
          <w:rFonts w:ascii="Arial" w:eastAsia="Arial" w:hAnsi="Arial" w:cs="Arial"/>
          <w:b/>
          <w:bCs/>
          <w:spacing w:val="-4"/>
          <w:sz w:val="18"/>
          <w:szCs w:val="18"/>
          <w:lang w:val="en-GB" w:eastAsia="en-GB" w:bidi="th-TH"/>
        </w:rPr>
        <w:t xml:space="preserve"> that </w:t>
      </w:r>
      <w:r w:rsidR="008755E0" w:rsidRPr="00987AE1">
        <w:rPr>
          <w:rFonts w:ascii="Arial" w:eastAsia="Arial" w:hAnsi="Arial" w:cs="Arial"/>
          <w:b/>
          <w:bCs/>
          <w:spacing w:val="-4"/>
          <w:sz w:val="18"/>
          <w:szCs w:val="18"/>
          <w:lang w:val="en-GB" w:eastAsia="en-GB" w:bidi="th-TH"/>
        </w:rPr>
        <w:t>are</w:t>
      </w:r>
      <w:r w:rsidR="00487710" w:rsidRPr="00987AE1">
        <w:rPr>
          <w:rFonts w:ascii="Arial" w:eastAsia="Arial" w:hAnsi="Arial" w:cs="Arial"/>
          <w:b/>
          <w:bCs/>
          <w:spacing w:val="-4"/>
          <w:sz w:val="18"/>
          <w:szCs w:val="18"/>
          <w:lang w:val="en-GB" w:eastAsia="en-GB" w:bidi="th-TH"/>
        </w:rPr>
        <w:t xml:space="preserve"> effective for the accounting period beginning on or </w:t>
      </w:r>
    </w:p>
    <w:p w14:paraId="3BFCDB00" w14:textId="40200B67" w:rsidR="00D22EA5" w:rsidRPr="00987AE1" w:rsidRDefault="009F6D31" w:rsidP="009F6D31">
      <w:pPr>
        <w:keepNext/>
        <w:keepLines/>
        <w:jc w:val="thaiDistribute"/>
        <w:outlineLvl w:val="1"/>
        <w:rPr>
          <w:rFonts w:ascii="Arial" w:eastAsia="Arial" w:hAnsi="Arial" w:cs="Arial"/>
          <w:b/>
          <w:bCs/>
          <w:sz w:val="18"/>
          <w:szCs w:val="18"/>
          <w:lang w:val="en-GB" w:eastAsia="en-GB" w:bidi="th-TH"/>
        </w:rPr>
      </w:pPr>
      <w:r>
        <w:rPr>
          <w:rFonts w:ascii="Arial" w:eastAsia="Arial" w:hAnsi="Arial" w:cs="Arial"/>
          <w:b/>
          <w:bCs/>
          <w:spacing w:val="-4"/>
          <w:sz w:val="18"/>
          <w:szCs w:val="18"/>
          <w:lang w:val="en-GB" w:eastAsia="en-GB" w:bidi="th-TH"/>
        </w:rPr>
        <w:t xml:space="preserve">           </w:t>
      </w:r>
      <w:r w:rsidR="00487710" w:rsidRPr="00987AE1">
        <w:rPr>
          <w:rFonts w:ascii="Arial" w:eastAsia="Arial" w:hAnsi="Arial" w:cs="Arial"/>
          <w:b/>
          <w:bCs/>
          <w:spacing w:val="-4"/>
          <w:sz w:val="18"/>
          <w:szCs w:val="18"/>
          <w:lang w:val="en-GB" w:eastAsia="en-GB" w:bidi="th-TH"/>
        </w:rPr>
        <w:t>after</w:t>
      </w:r>
      <w:r w:rsidR="00026AC5" w:rsidRPr="00987AE1">
        <w:rPr>
          <w:rFonts w:ascii="Arial" w:eastAsia="Arial" w:hAnsi="Arial" w:cs="Arial"/>
          <w:b/>
          <w:bCs/>
          <w:spacing w:val="-4"/>
          <w:sz w:val="18"/>
          <w:szCs w:val="18"/>
          <w:lang w:val="en-GB" w:eastAsia="en-GB" w:bidi="th-TH"/>
        </w:rPr>
        <w:t xml:space="preserve"> </w:t>
      </w:r>
      <w:r w:rsidR="00B87B7D" w:rsidRPr="00987AE1">
        <w:rPr>
          <w:rFonts w:ascii="Arial" w:eastAsia="Arial" w:hAnsi="Arial" w:cs="Arial"/>
          <w:b/>
          <w:bCs/>
          <w:spacing w:val="-4"/>
          <w:sz w:val="18"/>
          <w:szCs w:val="18"/>
          <w:lang w:val="en-GB" w:eastAsia="en-GB" w:bidi="th-TH"/>
        </w:rPr>
        <w:t>1</w:t>
      </w:r>
      <w:r w:rsidR="00487710" w:rsidRPr="00987AE1">
        <w:rPr>
          <w:rFonts w:ascii="Arial" w:eastAsia="Arial" w:hAnsi="Arial" w:cs="Arial"/>
          <w:b/>
          <w:bCs/>
          <w:spacing w:val="-4"/>
          <w:sz w:val="18"/>
          <w:szCs w:val="18"/>
          <w:lang w:val="en-GB" w:eastAsia="en-GB" w:bidi="th-TH"/>
        </w:rPr>
        <w:t xml:space="preserve"> January </w:t>
      </w:r>
      <w:r w:rsidR="00655928" w:rsidRPr="00987AE1">
        <w:rPr>
          <w:rFonts w:ascii="Arial" w:eastAsia="Arial" w:hAnsi="Arial" w:cs="Arial"/>
          <w:b/>
          <w:bCs/>
          <w:spacing w:val="-4"/>
          <w:sz w:val="18"/>
          <w:szCs w:val="18"/>
          <w:lang w:val="en-GB" w:eastAsia="en-GB" w:bidi="th-TH"/>
        </w:rPr>
        <w:t>2026</w:t>
      </w:r>
      <w:r w:rsidR="00487710" w:rsidRPr="00987AE1">
        <w:rPr>
          <w:rFonts w:ascii="Arial" w:eastAsia="Arial" w:hAnsi="Arial" w:cs="Arial"/>
          <w:b/>
          <w:bCs/>
          <w:sz w:val="18"/>
          <w:szCs w:val="18"/>
          <w:lang w:val="en-GB" w:eastAsia="en-GB" w:bidi="th-TH"/>
        </w:rPr>
        <w:t xml:space="preserve"> ar</w:t>
      </w:r>
      <w:r w:rsidR="00126412" w:rsidRPr="00987AE1">
        <w:rPr>
          <w:rFonts w:ascii="Arial" w:eastAsia="Arial" w:hAnsi="Arial" w:cs="Arial"/>
          <w:b/>
          <w:bCs/>
          <w:sz w:val="18"/>
          <w:szCs w:val="18"/>
          <w:lang w:val="en-GB" w:eastAsia="en-GB" w:bidi="th-TH"/>
        </w:rPr>
        <w:t>e</w:t>
      </w:r>
      <w:r w:rsidR="00487710" w:rsidRPr="00987AE1">
        <w:rPr>
          <w:rFonts w:ascii="Arial" w:eastAsia="Arial" w:hAnsi="Arial" w:cs="Arial"/>
          <w:b/>
          <w:bCs/>
          <w:sz w:val="18"/>
          <w:szCs w:val="18"/>
          <w:lang w:val="en-GB" w:eastAsia="en-GB" w:bidi="th-TH"/>
        </w:rPr>
        <w:t xml:space="preserve"> </w:t>
      </w:r>
      <w:r w:rsidR="008755E0" w:rsidRPr="00987AE1">
        <w:rPr>
          <w:rFonts w:ascii="Arial" w:eastAsia="Arial" w:hAnsi="Arial" w:cs="Arial"/>
          <w:b/>
          <w:bCs/>
          <w:sz w:val="18"/>
          <w:szCs w:val="18"/>
          <w:lang w:val="en-GB" w:eastAsia="en-GB" w:bidi="th-TH"/>
        </w:rPr>
        <w:t xml:space="preserve">have no </w:t>
      </w:r>
      <w:r w:rsidR="00C841CA" w:rsidRPr="00987AE1">
        <w:rPr>
          <w:rFonts w:ascii="Arial" w:eastAsia="Arial" w:hAnsi="Arial" w:cs="Arial"/>
          <w:b/>
          <w:bCs/>
          <w:sz w:val="18"/>
          <w:szCs w:val="18"/>
          <w:lang w:val="en-GB" w:eastAsia="en-GB" w:bidi="th-TH"/>
        </w:rPr>
        <w:t>significant</w:t>
      </w:r>
      <w:r w:rsidR="00487710" w:rsidRPr="00987AE1">
        <w:rPr>
          <w:rFonts w:ascii="Arial" w:eastAsia="Arial" w:hAnsi="Arial" w:cs="Arial"/>
          <w:b/>
          <w:bCs/>
          <w:sz w:val="18"/>
          <w:szCs w:val="18"/>
          <w:lang w:val="en-GB" w:eastAsia="en-GB" w:bidi="th-TH"/>
        </w:rPr>
        <w:t xml:space="preserve"> impacts</w:t>
      </w:r>
      <w:r w:rsidR="000E55C3" w:rsidRPr="00987AE1">
        <w:rPr>
          <w:rFonts w:ascii="Arial" w:eastAsia="Arial" w:hAnsi="Arial" w:cs="Arial"/>
          <w:b/>
          <w:bCs/>
          <w:sz w:val="18"/>
          <w:szCs w:val="18"/>
          <w:lang w:val="en-GB" w:eastAsia="en-GB" w:bidi="th-TH"/>
        </w:rPr>
        <w:t xml:space="preserve"> </w:t>
      </w:r>
      <w:r w:rsidR="00487710" w:rsidRPr="00987AE1">
        <w:rPr>
          <w:rFonts w:ascii="Arial" w:eastAsia="Arial" w:hAnsi="Arial" w:cs="Arial"/>
          <w:b/>
          <w:bCs/>
          <w:sz w:val="18"/>
          <w:szCs w:val="18"/>
          <w:lang w:val="en-GB" w:eastAsia="en-GB" w:bidi="th-TH"/>
        </w:rPr>
        <w:t>on</w:t>
      </w:r>
      <w:r w:rsidR="000E55C3" w:rsidRPr="00987AE1">
        <w:rPr>
          <w:rFonts w:ascii="Arial" w:eastAsia="Arial" w:hAnsi="Arial" w:cs="Arial"/>
          <w:b/>
          <w:bCs/>
          <w:sz w:val="18"/>
          <w:szCs w:val="18"/>
          <w:lang w:val="en-GB" w:eastAsia="en-GB" w:bidi="th-TH"/>
        </w:rPr>
        <w:t xml:space="preserve"> the Company</w:t>
      </w:r>
      <w:r w:rsidR="00D22EA5" w:rsidRPr="00987AE1">
        <w:rPr>
          <w:rFonts w:ascii="Arial" w:eastAsia="Arial" w:hAnsi="Arial" w:cs="Arial"/>
          <w:b/>
          <w:bCs/>
          <w:sz w:val="18"/>
          <w:szCs w:val="18"/>
          <w:lang w:val="en-GB" w:eastAsia="en-GB" w:bidi="th-TH"/>
        </w:rPr>
        <w:t>.</w:t>
      </w:r>
      <w:bookmarkEnd w:id="5"/>
    </w:p>
    <w:p w14:paraId="41CC2B8A" w14:textId="77777777" w:rsidR="00C841CA" w:rsidRDefault="00C841CA" w:rsidP="00026AC5">
      <w:pPr>
        <w:keepNext/>
        <w:keepLines/>
        <w:jc w:val="thaiDistribute"/>
        <w:outlineLvl w:val="1"/>
        <w:rPr>
          <w:rFonts w:ascii="Arial" w:eastAsia="Arial" w:hAnsi="Arial" w:cs="Arial"/>
          <w:sz w:val="18"/>
          <w:szCs w:val="18"/>
          <w:lang w:val="en-GB" w:eastAsia="en-GB" w:bidi="th-TH"/>
        </w:rPr>
      </w:pPr>
    </w:p>
    <w:p w14:paraId="6430D872" w14:textId="2EF81F78" w:rsidR="00A241E3" w:rsidRPr="00A241E3" w:rsidRDefault="00A241E3" w:rsidP="00A241E3">
      <w:pPr>
        <w:keepNext/>
        <w:keepLines/>
        <w:jc w:val="thaiDistribute"/>
        <w:outlineLvl w:val="1"/>
        <w:rPr>
          <w:rFonts w:ascii="Arial" w:eastAsia="Arial" w:hAnsi="Arial" w:cs="Arial"/>
          <w:b/>
          <w:bCs/>
          <w:sz w:val="18"/>
          <w:szCs w:val="18"/>
          <w:lang w:eastAsia="en-GB" w:bidi="th-TH"/>
        </w:rPr>
      </w:pPr>
      <w:r w:rsidRPr="00A241E3">
        <w:rPr>
          <w:rFonts w:ascii="Arial" w:eastAsia="Arial" w:hAnsi="Arial" w:cs="Arial"/>
          <w:b/>
          <w:bCs/>
          <w:sz w:val="18"/>
          <w:szCs w:val="18"/>
          <w:lang w:eastAsia="en-GB" w:bidi="th-TH"/>
        </w:rPr>
        <w:t>4</w:t>
      </w:r>
      <w:r w:rsidRPr="00A241E3">
        <w:rPr>
          <w:rFonts w:ascii="Arial" w:eastAsia="Arial" w:hAnsi="Arial" w:cs="Arial"/>
          <w:b/>
          <w:bCs/>
          <w:sz w:val="18"/>
          <w:szCs w:val="18"/>
          <w:cs/>
          <w:lang w:val="en-GB" w:eastAsia="en-GB" w:bidi="th-TH"/>
        </w:rPr>
        <w:t>.</w:t>
      </w:r>
      <w:r w:rsidRPr="00A241E3">
        <w:rPr>
          <w:rFonts w:ascii="Arial" w:eastAsia="Arial" w:hAnsi="Arial" w:cs="Arial"/>
          <w:b/>
          <w:bCs/>
          <w:sz w:val="18"/>
          <w:szCs w:val="18"/>
          <w:lang w:eastAsia="en-GB" w:bidi="th-TH"/>
        </w:rPr>
        <w:t xml:space="preserve">2 </w:t>
      </w:r>
      <w:r w:rsidR="009F0207">
        <w:rPr>
          <w:rFonts w:ascii="Arial" w:eastAsia="Arial" w:hAnsi="Arial" w:cstheme="minorBidi" w:hint="cs"/>
          <w:b/>
          <w:bCs/>
          <w:sz w:val="18"/>
          <w:szCs w:val="18"/>
          <w:cs/>
          <w:lang w:eastAsia="en-GB" w:bidi="th-TH"/>
        </w:rPr>
        <w:t xml:space="preserve">       </w:t>
      </w:r>
      <w:r w:rsidRPr="00A241E3">
        <w:rPr>
          <w:rFonts w:ascii="Arial" w:eastAsia="Arial" w:hAnsi="Arial" w:cs="Arial"/>
          <w:b/>
          <w:bCs/>
          <w:sz w:val="18"/>
          <w:szCs w:val="18"/>
          <w:lang w:eastAsia="en-GB" w:bidi="th-TH"/>
        </w:rPr>
        <w:t>New and amended financial reporting standards that are effective for the accounting period beginning</w:t>
      </w:r>
    </w:p>
    <w:p w14:paraId="40EC7604" w14:textId="7B5C898C" w:rsidR="00A241E3" w:rsidRDefault="0043155F" w:rsidP="00A241E3">
      <w:pPr>
        <w:keepNext/>
        <w:keepLines/>
        <w:jc w:val="thaiDistribute"/>
        <w:outlineLvl w:val="1"/>
        <w:rPr>
          <w:rFonts w:ascii="Arial" w:eastAsia="Arial" w:hAnsi="Arial" w:cstheme="minorBidi"/>
          <w:b/>
          <w:bCs/>
          <w:sz w:val="18"/>
          <w:szCs w:val="18"/>
          <w:lang w:val="en-GB" w:eastAsia="en-GB" w:bidi="th-TH"/>
        </w:rPr>
      </w:pPr>
      <w:r>
        <w:rPr>
          <w:rFonts w:ascii="Arial" w:eastAsia="Arial" w:hAnsi="Arial" w:cstheme="minorBidi" w:hint="cs"/>
          <w:b/>
          <w:bCs/>
          <w:sz w:val="18"/>
          <w:szCs w:val="18"/>
          <w:cs/>
          <w:lang w:eastAsia="en-GB" w:bidi="th-TH"/>
        </w:rPr>
        <w:t xml:space="preserve">       </w:t>
      </w:r>
      <w:r w:rsidR="00B420FB">
        <w:rPr>
          <w:rFonts w:ascii="Arial" w:eastAsia="Arial" w:hAnsi="Arial" w:cstheme="minorBidi" w:hint="cs"/>
          <w:b/>
          <w:bCs/>
          <w:sz w:val="18"/>
          <w:szCs w:val="18"/>
          <w:cs/>
          <w:lang w:eastAsia="en-GB" w:bidi="th-TH"/>
        </w:rPr>
        <w:t xml:space="preserve">          </w:t>
      </w:r>
      <w:r w:rsidR="00A241E3" w:rsidRPr="00A241E3">
        <w:rPr>
          <w:rFonts w:ascii="Arial" w:eastAsia="Arial" w:hAnsi="Arial" w:cs="Arial"/>
          <w:b/>
          <w:bCs/>
          <w:sz w:val="18"/>
          <w:szCs w:val="18"/>
          <w:lang w:eastAsia="en-GB" w:bidi="th-TH"/>
        </w:rPr>
        <w:t>on or after 1 January 2028 which are relevant and have significant impacts on the Company</w:t>
      </w:r>
      <w:r w:rsidR="00A241E3" w:rsidRPr="00A241E3">
        <w:rPr>
          <w:rFonts w:ascii="Arial" w:eastAsia="Arial" w:hAnsi="Arial" w:cs="Arial"/>
          <w:b/>
          <w:bCs/>
          <w:sz w:val="18"/>
          <w:szCs w:val="18"/>
          <w:cs/>
          <w:lang w:val="en-GB" w:eastAsia="en-GB" w:bidi="th-TH"/>
        </w:rPr>
        <w:t>.</w:t>
      </w:r>
    </w:p>
    <w:p w14:paraId="657E973F" w14:textId="77777777" w:rsidR="00B420FB" w:rsidRPr="00B420FB" w:rsidRDefault="00B420FB" w:rsidP="00A241E3">
      <w:pPr>
        <w:keepNext/>
        <w:keepLines/>
        <w:jc w:val="thaiDistribute"/>
        <w:outlineLvl w:val="1"/>
        <w:rPr>
          <w:rFonts w:ascii="Arial" w:eastAsia="Arial" w:hAnsi="Arial" w:cstheme="minorBidi"/>
          <w:b/>
          <w:bCs/>
          <w:sz w:val="18"/>
          <w:szCs w:val="18"/>
          <w:lang w:eastAsia="en-GB" w:bidi="th-TH"/>
        </w:rPr>
      </w:pPr>
    </w:p>
    <w:p w14:paraId="4A7840CF" w14:textId="5729F7E6" w:rsidR="00A241E3" w:rsidRPr="00A241E3" w:rsidRDefault="00B420FB" w:rsidP="00B420FB">
      <w:pPr>
        <w:keepNext/>
        <w:keepLines/>
        <w:jc w:val="thaiDistribute"/>
        <w:outlineLvl w:val="1"/>
        <w:rPr>
          <w:rFonts w:ascii="Arial" w:eastAsia="Arial" w:hAnsi="Arial" w:cs="Arial"/>
          <w:sz w:val="18"/>
          <w:szCs w:val="18"/>
          <w:lang w:eastAsia="en-GB" w:bidi="th-TH"/>
        </w:rPr>
      </w:pPr>
      <w:r>
        <w:rPr>
          <w:rFonts w:ascii="Arial" w:eastAsia="Arial" w:hAnsi="Arial" w:cstheme="minorBidi" w:hint="cs"/>
          <w:sz w:val="18"/>
          <w:szCs w:val="18"/>
          <w:cs/>
          <w:lang w:eastAsia="en-GB" w:bidi="th-TH"/>
        </w:rPr>
        <w:t xml:space="preserve">                 </w:t>
      </w:r>
      <w:r w:rsidR="00A241E3" w:rsidRPr="00A241E3">
        <w:rPr>
          <w:rFonts w:ascii="Arial" w:eastAsia="Arial" w:hAnsi="Arial" w:cs="Arial"/>
          <w:sz w:val="18"/>
          <w:szCs w:val="18"/>
          <w:lang w:eastAsia="en-GB" w:bidi="th-TH"/>
        </w:rPr>
        <w:t>The following new and amended TFRS was not mandatory for the current reporting period and the Company</w:t>
      </w:r>
    </w:p>
    <w:p w14:paraId="025B1860" w14:textId="36D79970" w:rsidR="00A241E3" w:rsidRDefault="00DE55E4" w:rsidP="00A241E3">
      <w:pPr>
        <w:keepNext/>
        <w:keepLines/>
        <w:jc w:val="thaiDistribute"/>
        <w:outlineLvl w:val="1"/>
        <w:rPr>
          <w:rFonts w:ascii="Arial" w:eastAsia="Arial" w:hAnsi="Arial" w:cstheme="minorBidi"/>
          <w:sz w:val="18"/>
          <w:szCs w:val="18"/>
          <w:lang w:val="en-GB" w:eastAsia="en-GB" w:bidi="th-TH"/>
        </w:rPr>
      </w:pPr>
      <w:r>
        <w:rPr>
          <w:rFonts w:ascii="Arial" w:eastAsia="Arial" w:hAnsi="Arial" w:cstheme="minorBidi" w:hint="cs"/>
          <w:sz w:val="18"/>
          <w:szCs w:val="18"/>
          <w:cs/>
          <w:lang w:eastAsia="en-GB" w:bidi="th-TH"/>
        </w:rPr>
        <w:t xml:space="preserve">                  </w:t>
      </w:r>
      <w:r w:rsidR="00A241E3" w:rsidRPr="00A241E3">
        <w:rPr>
          <w:rFonts w:ascii="Arial" w:eastAsia="Arial" w:hAnsi="Arial" w:cs="Arial"/>
          <w:sz w:val="18"/>
          <w:szCs w:val="18"/>
          <w:lang w:eastAsia="en-GB" w:bidi="th-TH"/>
        </w:rPr>
        <w:t>has not early adopted them</w:t>
      </w:r>
      <w:r w:rsidR="00A241E3" w:rsidRPr="00A241E3">
        <w:rPr>
          <w:rFonts w:ascii="Arial" w:eastAsia="Arial" w:hAnsi="Arial" w:cs="Arial"/>
          <w:sz w:val="18"/>
          <w:szCs w:val="18"/>
          <w:cs/>
          <w:lang w:val="en-GB" w:eastAsia="en-GB" w:bidi="th-TH"/>
        </w:rPr>
        <w:t>.</w:t>
      </w:r>
    </w:p>
    <w:p w14:paraId="393C151C" w14:textId="77777777" w:rsidR="00DE55E4" w:rsidRPr="00DE55E4" w:rsidRDefault="00DE55E4" w:rsidP="00A241E3">
      <w:pPr>
        <w:keepNext/>
        <w:keepLines/>
        <w:jc w:val="thaiDistribute"/>
        <w:outlineLvl w:val="1"/>
        <w:rPr>
          <w:rFonts w:ascii="Arial" w:eastAsia="Arial" w:hAnsi="Arial" w:cstheme="minorBidi"/>
          <w:sz w:val="18"/>
          <w:szCs w:val="18"/>
          <w:lang w:eastAsia="en-GB" w:bidi="th-TH"/>
        </w:rPr>
      </w:pPr>
    </w:p>
    <w:p w14:paraId="7BC2BFD0" w14:textId="6CF0D210" w:rsidR="00A241E3" w:rsidRPr="00DE55E4" w:rsidRDefault="00A241E3">
      <w:pPr>
        <w:pStyle w:val="ListParagraph"/>
        <w:keepNext/>
        <w:keepLines/>
        <w:numPr>
          <w:ilvl w:val="0"/>
          <w:numId w:val="2"/>
        </w:numPr>
        <w:jc w:val="thaiDistribute"/>
        <w:outlineLvl w:val="1"/>
        <w:rPr>
          <w:rFonts w:ascii="Arial" w:eastAsia="Arial" w:hAnsi="Arial" w:cs="Arial"/>
          <w:sz w:val="18"/>
          <w:szCs w:val="18"/>
          <w:lang w:eastAsia="en-GB" w:bidi="th-TH"/>
        </w:rPr>
      </w:pPr>
      <w:r w:rsidRPr="00DE55E4">
        <w:rPr>
          <w:rFonts w:ascii="Arial" w:eastAsia="Arial" w:hAnsi="Arial" w:cs="Arial"/>
          <w:b/>
          <w:bCs/>
          <w:sz w:val="18"/>
          <w:szCs w:val="18"/>
          <w:cs/>
          <w:lang w:val="en-GB" w:eastAsia="en-GB" w:bidi="th-TH"/>
        </w:rPr>
        <w:t xml:space="preserve"> </w:t>
      </w:r>
      <w:r w:rsidRPr="00DE55E4">
        <w:rPr>
          <w:rFonts w:ascii="Arial" w:eastAsia="Arial" w:hAnsi="Arial" w:cs="Arial"/>
          <w:b/>
          <w:bCs/>
          <w:sz w:val="18"/>
          <w:szCs w:val="18"/>
          <w:lang w:eastAsia="en-GB" w:bidi="th-TH"/>
        </w:rPr>
        <w:t>TFRS 18 Presentation and Disclosure in Financial Statements</w:t>
      </w:r>
      <w:r w:rsidRPr="00DE55E4">
        <w:rPr>
          <w:rFonts w:ascii="Arial" w:eastAsia="Arial" w:hAnsi="Arial" w:cs="Arial"/>
          <w:b/>
          <w:bCs/>
          <w:sz w:val="18"/>
          <w:szCs w:val="18"/>
          <w:cs/>
          <w:lang w:val="en-GB" w:eastAsia="en-GB" w:bidi="th-TH"/>
        </w:rPr>
        <w:t xml:space="preserve">. </w:t>
      </w:r>
      <w:r w:rsidRPr="00DE55E4">
        <w:rPr>
          <w:rFonts w:ascii="Arial" w:eastAsia="Arial" w:hAnsi="Arial" w:cs="Arial"/>
          <w:sz w:val="18"/>
          <w:szCs w:val="18"/>
          <w:lang w:eastAsia="en-GB" w:bidi="th-TH"/>
        </w:rPr>
        <w:t xml:space="preserve">This is the new standard </w:t>
      </w:r>
      <w:proofErr w:type="gramStart"/>
      <w:r w:rsidRPr="00DE55E4">
        <w:rPr>
          <w:rFonts w:ascii="Arial" w:eastAsia="Arial" w:hAnsi="Arial" w:cs="Arial"/>
          <w:sz w:val="18"/>
          <w:szCs w:val="18"/>
          <w:lang w:eastAsia="en-GB" w:bidi="th-TH"/>
        </w:rPr>
        <w:t>on</w:t>
      </w:r>
      <w:proofErr w:type="gramEnd"/>
      <w:r w:rsidRPr="00DE55E4">
        <w:rPr>
          <w:rFonts w:ascii="Arial" w:eastAsia="Arial" w:hAnsi="Arial" w:cs="Arial"/>
          <w:sz w:val="18"/>
          <w:szCs w:val="18"/>
          <w:lang w:eastAsia="en-GB" w:bidi="th-TH"/>
        </w:rPr>
        <w:t xml:space="preserve"> presentation</w:t>
      </w:r>
    </w:p>
    <w:p w14:paraId="79457D75" w14:textId="16B10701" w:rsidR="00A241E3" w:rsidRPr="009F0207" w:rsidRDefault="0076786C" w:rsidP="0076786C">
      <w:pPr>
        <w:keepNext/>
        <w:keepLines/>
        <w:ind w:firstLine="720"/>
        <w:jc w:val="thaiDistribute"/>
        <w:outlineLvl w:val="1"/>
        <w:rPr>
          <w:rFonts w:ascii="Arial" w:eastAsia="Arial" w:hAnsi="Arial" w:cstheme="minorBidi"/>
          <w:sz w:val="18"/>
          <w:szCs w:val="18"/>
          <w:cs/>
          <w:lang w:eastAsia="en-GB" w:bidi="th-TH"/>
        </w:rPr>
      </w:pPr>
      <w:r>
        <w:rPr>
          <w:rFonts w:ascii="Arial" w:eastAsia="Arial" w:hAnsi="Arial" w:cstheme="minorBidi" w:hint="cs"/>
          <w:sz w:val="18"/>
          <w:szCs w:val="18"/>
          <w:cs/>
          <w:lang w:eastAsia="en-GB" w:bidi="th-TH"/>
        </w:rPr>
        <w:t xml:space="preserve"> </w:t>
      </w:r>
      <w:r w:rsidR="00A241E3" w:rsidRPr="00A241E3">
        <w:rPr>
          <w:rFonts w:ascii="Arial" w:eastAsia="Arial" w:hAnsi="Arial" w:cs="Arial"/>
          <w:sz w:val="18"/>
          <w:szCs w:val="18"/>
          <w:lang w:eastAsia="en-GB" w:bidi="th-TH"/>
        </w:rPr>
        <w:t>and disclosure in financial statements, which replaces TAS 1, Presentation of Financial Statements, with a</w:t>
      </w:r>
    </w:p>
    <w:p w14:paraId="79EADBD3" w14:textId="20667CD1" w:rsidR="00A241E3" w:rsidRPr="00A241E3" w:rsidRDefault="0076786C" w:rsidP="0076786C">
      <w:pPr>
        <w:keepNext/>
        <w:keepLines/>
        <w:ind w:firstLine="720"/>
        <w:jc w:val="thaiDistribute"/>
        <w:outlineLvl w:val="1"/>
        <w:rPr>
          <w:rFonts w:ascii="Arial" w:eastAsia="Arial" w:hAnsi="Arial" w:cs="Arial"/>
          <w:sz w:val="18"/>
          <w:szCs w:val="18"/>
          <w:lang w:eastAsia="en-GB" w:bidi="th-TH"/>
        </w:rPr>
      </w:pPr>
      <w:r>
        <w:rPr>
          <w:rFonts w:ascii="Arial" w:eastAsia="Arial" w:hAnsi="Arial" w:cstheme="minorBidi" w:hint="cs"/>
          <w:sz w:val="18"/>
          <w:szCs w:val="18"/>
          <w:cs/>
          <w:lang w:eastAsia="en-GB" w:bidi="th-TH"/>
        </w:rPr>
        <w:t xml:space="preserve"> </w:t>
      </w:r>
      <w:r w:rsidR="00A241E3" w:rsidRPr="00A241E3">
        <w:rPr>
          <w:rFonts w:ascii="Arial" w:eastAsia="Arial" w:hAnsi="Arial" w:cs="Arial"/>
          <w:sz w:val="18"/>
          <w:szCs w:val="18"/>
          <w:lang w:eastAsia="en-GB" w:bidi="th-TH"/>
        </w:rPr>
        <w:t>focus on updates to the statement of profit or loss</w:t>
      </w:r>
      <w:r w:rsidR="00A241E3" w:rsidRPr="00A241E3">
        <w:rPr>
          <w:rFonts w:ascii="Arial" w:eastAsia="Arial" w:hAnsi="Arial" w:cs="Arial"/>
          <w:sz w:val="18"/>
          <w:szCs w:val="18"/>
          <w:cs/>
          <w:lang w:val="en-GB" w:eastAsia="en-GB" w:bidi="th-TH"/>
        </w:rPr>
        <w:t>.</w:t>
      </w:r>
    </w:p>
    <w:p w14:paraId="42002444" w14:textId="77777777" w:rsidR="00A241E3" w:rsidRPr="00A241E3" w:rsidRDefault="00A241E3" w:rsidP="0076786C">
      <w:pPr>
        <w:keepNext/>
        <w:keepLines/>
        <w:ind w:firstLine="720"/>
        <w:jc w:val="thaiDistribute"/>
        <w:outlineLvl w:val="1"/>
        <w:rPr>
          <w:rFonts w:ascii="Arial" w:eastAsia="Arial" w:hAnsi="Arial" w:cs="Arial"/>
          <w:sz w:val="18"/>
          <w:szCs w:val="18"/>
          <w:lang w:eastAsia="en-GB" w:bidi="th-TH"/>
        </w:rPr>
      </w:pPr>
      <w:r w:rsidRPr="00A241E3">
        <w:rPr>
          <w:rFonts w:ascii="Arial" w:eastAsia="Arial" w:hAnsi="Arial" w:cs="Arial"/>
          <w:sz w:val="18"/>
          <w:szCs w:val="18"/>
          <w:lang w:eastAsia="en-GB" w:bidi="th-TH"/>
        </w:rPr>
        <w:t>The key new concepts introduced in TFRS 18 relate to</w:t>
      </w:r>
      <w:r w:rsidRPr="00A241E3">
        <w:rPr>
          <w:rFonts w:ascii="Arial" w:eastAsia="Arial" w:hAnsi="Arial" w:cs="Arial"/>
          <w:sz w:val="18"/>
          <w:szCs w:val="18"/>
          <w:cs/>
          <w:lang w:val="en-GB" w:eastAsia="en-GB" w:bidi="th-TH"/>
        </w:rPr>
        <w:t>:</w:t>
      </w:r>
    </w:p>
    <w:p w14:paraId="1A7C0CDD" w14:textId="6D807EC3" w:rsidR="00A241E3" w:rsidRPr="00726B07" w:rsidRDefault="00A241E3" w:rsidP="002A2D45">
      <w:pPr>
        <w:pStyle w:val="ListParagraph"/>
        <w:keepNext/>
        <w:keepLines/>
        <w:numPr>
          <w:ilvl w:val="0"/>
          <w:numId w:val="4"/>
        </w:numPr>
        <w:ind w:left="993" w:hanging="284"/>
        <w:jc w:val="thaiDistribute"/>
        <w:outlineLvl w:val="1"/>
        <w:rPr>
          <w:rFonts w:ascii="Arial" w:eastAsia="Arial" w:hAnsi="Arial" w:cs="Arial"/>
          <w:sz w:val="18"/>
          <w:szCs w:val="18"/>
          <w:lang w:eastAsia="en-GB" w:bidi="th-TH"/>
        </w:rPr>
      </w:pPr>
      <w:r w:rsidRPr="00FF12E8">
        <w:rPr>
          <w:rFonts w:ascii="Arial" w:eastAsia="Arial" w:hAnsi="Arial" w:cs="Arial"/>
          <w:sz w:val="18"/>
          <w:szCs w:val="18"/>
          <w:lang w:eastAsia="en-GB" w:bidi="th-TH"/>
        </w:rPr>
        <w:t>the structure of the statement of profit or loss with defined subtotals;</w:t>
      </w:r>
    </w:p>
    <w:p w14:paraId="45B45601" w14:textId="3BEF8B8C" w:rsidR="00726B07" w:rsidRPr="0007598F" w:rsidRDefault="00A241E3" w:rsidP="0007598F">
      <w:pPr>
        <w:pStyle w:val="ListParagraph"/>
        <w:keepNext/>
        <w:keepLines/>
        <w:numPr>
          <w:ilvl w:val="0"/>
          <w:numId w:val="4"/>
        </w:numPr>
        <w:ind w:left="993" w:hanging="284"/>
        <w:jc w:val="thaiDistribute"/>
        <w:outlineLvl w:val="1"/>
        <w:rPr>
          <w:rFonts w:ascii="Arial" w:eastAsia="Arial" w:hAnsi="Arial" w:cs="Arial"/>
          <w:sz w:val="18"/>
          <w:szCs w:val="18"/>
          <w:lang w:eastAsia="en-GB" w:bidi="th-TH"/>
        </w:rPr>
      </w:pPr>
      <w:r w:rsidRPr="00726B07">
        <w:rPr>
          <w:rFonts w:ascii="Arial" w:eastAsia="Arial" w:hAnsi="Arial" w:cs="Arial"/>
          <w:sz w:val="18"/>
          <w:szCs w:val="18"/>
          <w:lang w:eastAsia="en-GB" w:bidi="th-TH"/>
        </w:rPr>
        <w:t>requirement to determine the most useful structured summary for presenting expenses in the statement of profit</w:t>
      </w:r>
      <w:r w:rsidR="0007598F">
        <w:rPr>
          <w:rFonts w:ascii="Arial" w:eastAsia="Arial" w:hAnsi="Arial" w:cs="Arial"/>
          <w:sz w:val="18"/>
          <w:szCs w:val="18"/>
          <w:lang w:eastAsia="en-GB" w:bidi="th-TH"/>
        </w:rPr>
        <w:t xml:space="preserve"> </w:t>
      </w:r>
      <w:r w:rsidRPr="0007598F">
        <w:rPr>
          <w:rFonts w:ascii="Arial" w:eastAsia="Arial" w:hAnsi="Arial" w:cs="Arial"/>
          <w:sz w:val="18"/>
          <w:szCs w:val="18"/>
          <w:lang w:eastAsia="en-GB" w:bidi="th-TH"/>
        </w:rPr>
        <w:t>or loss</w:t>
      </w:r>
    </w:p>
    <w:p w14:paraId="78AD7C75" w14:textId="26B206CA" w:rsidR="00A241E3" w:rsidRPr="00726B07" w:rsidRDefault="00A241E3" w:rsidP="006A6718">
      <w:pPr>
        <w:pStyle w:val="ListParagraph"/>
        <w:keepNext/>
        <w:keepLines/>
        <w:numPr>
          <w:ilvl w:val="0"/>
          <w:numId w:val="5"/>
        </w:numPr>
        <w:ind w:left="993" w:hanging="284"/>
        <w:jc w:val="thaiDistribute"/>
        <w:outlineLvl w:val="1"/>
        <w:rPr>
          <w:rFonts w:ascii="Arial" w:eastAsia="Arial" w:hAnsi="Arial" w:cs="Arial"/>
          <w:sz w:val="18"/>
          <w:szCs w:val="18"/>
          <w:lang w:eastAsia="en-GB" w:bidi="th-TH"/>
        </w:rPr>
      </w:pPr>
      <w:r w:rsidRPr="00726B07">
        <w:rPr>
          <w:rFonts w:ascii="Arial" w:eastAsia="Arial" w:hAnsi="Arial" w:cs="Arial"/>
          <w:sz w:val="18"/>
          <w:szCs w:val="18"/>
          <w:lang w:eastAsia="en-GB" w:bidi="th-TH"/>
        </w:rPr>
        <w:t>required disclosures in a single note within the financial statements for certain profit or loss performance</w:t>
      </w:r>
    </w:p>
    <w:p w14:paraId="027F6602" w14:textId="7F9609DF" w:rsidR="006A6718" w:rsidRDefault="006A6718" w:rsidP="00AA3D75">
      <w:pPr>
        <w:keepNext/>
        <w:keepLines/>
        <w:ind w:firstLine="720"/>
        <w:jc w:val="thaiDistribute"/>
        <w:outlineLvl w:val="1"/>
        <w:rPr>
          <w:rFonts w:ascii="Arial" w:eastAsia="Arial" w:hAnsi="Arial" w:cs="Arial"/>
          <w:sz w:val="18"/>
          <w:szCs w:val="18"/>
          <w:lang w:eastAsia="en-GB" w:bidi="th-TH"/>
        </w:rPr>
      </w:pPr>
      <w:r>
        <w:rPr>
          <w:rFonts w:ascii="Arial" w:eastAsia="Arial" w:hAnsi="Arial" w:cs="Arial"/>
          <w:sz w:val="18"/>
          <w:szCs w:val="18"/>
          <w:lang w:eastAsia="en-GB" w:bidi="th-TH"/>
        </w:rPr>
        <w:t xml:space="preserve">     </w:t>
      </w:r>
      <w:r w:rsidR="00A241E3" w:rsidRPr="00A241E3">
        <w:rPr>
          <w:rFonts w:ascii="Arial" w:eastAsia="Arial" w:hAnsi="Arial" w:cs="Arial"/>
          <w:sz w:val="18"/>
          <w:szCs w:val="18"/>
          <w:lang w:eastAsia="en-GB" w:bidi="th-TH"/>
        </w:rPr>
        <w:t>measures that are reported outside an entity</w:t>
      </w:r>
      <w:r w:rsidR="00A241E3" w:rsidRPr="00A241E3">
        <w:rPr>
          <w:rFonts w:ascii="Arial" w:eastAsia="Arial" w:hAnsi="Arial" w:cs="Arial"/>
          <w:sz w:val="18"/>
          <w:szCs w:val="18"/>
          <w:cs/>
          <w:lang w:val="en-GB" w:eastAsia="en-GB" w:bidi="th-TH"/>
        </w:rPr>
        <w:t>’</w:t>
      </w:r>
      <w:r w:rsidR="00A241E3" w:rsidRPr="00A241E3">
        <w:rPr>
          <w:rFonts w:ascii="Arial" w:eastAsia="Arial" w:hAnsi="Arial" w:cs="Arial"/>
          <w:sz w:val="18"/>
          <w:szCs w:val="18"/>
          <w:lang w:eastAsia="en-GB" w:bidi="th-TH"/>
        </w:rPr>
        <w:t xml:space="preserve">s financial statements </w:t>
      </w:r>
      <w:r w:rsidR="00A241E3" w:rsidRPr="00A241E3">
        <w:rPr>
          <w:rFonts w:ascii="Arial" w:eastAsia="Arial" w:hAnsi="Arial" w:cs="Arial"/>
          <w:sz w:val="18"/>
          <w:szCs w:val="18"/>
          <w:cs/>
          <w:lang w:val="en-GB" w:eastAsia="en-GB" w:bidi="th-TH"/>
        </w:rPr>
        <w:t>(</w:t>
      </w:r>
      <w:r w:rsidR="00A241E3" w:rsidRPr="00A241E3">
        <w:rPr>
          <w:rFonts w:ascii="Arial" w:eastAsia="Arial" w:hAnsi="Arial" w:cs="Arial"/>
          <w:sz w:val="18"/>
          <w:szCs w:val="18"/>
          <w:lang w:eastAsia="en-GB" w:bidi="th-TH"/>
        </w:rPr>
        <w:t>that is, management</w:t>
      </w:r>
      <w:r w:rsidR="00A241E3" w:rsidRPr="00A241E3">
        <w:rPr>
          <w:rFonts w:ascii="Arial" w:eastAsia="Arial" w:hAnsi="Arial" w:cs="Arial"/>
          <w:sz w:val="18"/>
          <w:szCs w:val="18"/>
          <w:cs/>
          <w:lang w:val="en-GB" w:eastAsia="en-GB" w:bidi="th-TH"/>
        </w:rPr>
        <w:t>-</w:t>
      </w:r>
      <w:r w:rsidR="00A241E3" w:rsidRPr="00A241E3">
        <w:rPr>
          <w:rFonts w:ascii="Arial" w:eastAsia="Arial" w:hAnsi="Arial" w:cs="Arial"/>
          <w:sz w:val="18"/>
          <w:szCs w:val="18"/>
          <w:lang w:eastAsia="en-GB" w:bidi="th-TH"/>
        </w:rPr>
        <w:t xml:space="preserve">defined </w:t>
      </w:r>
      <w:r>
        <w:rPr>
          <w:rFonts w:ascii="Arial" w:eastAsia="Arial" w:hAnsi="Arial" w:cs="Arial"/>
          <w:sz w:val="18"/>
          <w:szCs w:val="18"/>
          <w:lang w:eastAsia="en-GB" w:bidi="th-TH"/>
        </w:rPr>
        <w:t xml:space="preserve">  </w:t>
      </w:r>
    </w:p>
    <w:p w14:paraId="57E6A1D8" w14:textId="3A05B3A9" w:rsidR="00A241E3" w:rsidRPr="00A241E3" w:rsidRDefault="006A6718" w:rsidP="006A6718">
      <w:pPr>
        <w:keepNext/>
        <w:keepLines/>
        <w:ind w:firstLine="720"/>
        <w:jc w:val="thaiDistribute"/>
        <w:outlineLvl w:val="1"/>
        <w:rPr>
          <w:rFonts w:ascii="Arial" w:eastAsia="Arial" w:hAnsi="Arial" w:cs="Arial"/>
          <w:sz w:val="18"/>
          <w:szCs w:val="18"/>
          <w:lang w:eastAsia="en-GB" w:bidi="th-TH"/>
        </w:rPr>
      </w:pPr>
      <w:r>
        <w:rPr>
          <w:rFonts w:ascii="Arial" w:eastAsia="Arial" w:hAnsi="Arial" w:cs="Arial"/>
          <w:sz w:val="18"/>
          <w:szCs w:val="18"/>
          <w:lang w:eastAsia="en-GB" w:bidi="th-TH"/>
        </w:rPr>
        <w:t xml:space="preserve">     </w:t>
      </w:r>
      <w:r w:rsidR="00A241E3" w:rsidRPr="00A241E3">
        <w:rPr>
          <w:rFonts w:ascii="Arial" w:eastAsia="Arial" w:hAnsi="Arial" w:cs="Arial"/>
          <w:sz w:val="18"/>
          <w:szCs w:val="18"/>
          <w:lang w:eastAsia="en-GB" w:bidi="th-TH"/>
        </w:rPr>
        <w:t>performance</w:t>
      </w:r>
      <w:r>
        <w:rPr>
          <w:rFonts w:ascii="Arial" w:eastAsia="Arial" w:hAnsi="Arial" w:cs="Arial"/>
          <w:sz w:val="18"/>
          <w:szCs w:val="18"/>
          <w:lang w:eastAsia="en-GB" w:bidi="th-TH"/>
        </w:rPr>
        <w:t xml:space="preserve"> </w:t>
      </w:r>
      <w:r w:rsidR="00A241E3" w:rsidRPr="00A241E3">
        <w:rPr>
          <w:rFonts w:ascii="Arial" w:eastAsia="Arial" w:hAnsi="Arial" w:cs="Arial"/>
          <w:sz w:val="18"/>
          <w:szCs w:val="18"/>
          <w:lang w:eastAsia="en-GB" w:bidi="th-TH"/>
        </w:rPr>
        <w:t>measures</w:t>
      </w:r>
      <w:r w:rsidR="00A241E3" w:rsidRPr="00A241E3">
        <w:rPr>
          <w:rFonts w:ascii="Arial" w:eastAsia="Arial" w:hAnsi="Arial" w:cs="Arial"/>
          <w:sz w:val="18"/>
          <w:szCs w:val="18"/>
          <w:cs/>
          <w:lang w:val="en-GB" w:eastAsia="en-GB" w:bidi="th-TH"/>
        </w:rPr>
        <w:t>)</w:t>
      </w:r>
      <w:r w:rsidR="00A241E3" w:rsidRPr="00A241E3">
        <w:rPr>
          <w:rFonts w:ascii="Arial" w:eastAsia="Arial" w:hAnsi="Arial" w:cs="Arial"/>
          <w:sz w:val="18"/>
          <w:szCs w:val="18"/>
          <w:lang w:eastAsia="en-GB" w:bidi="th-TH"/>
        </w:rPr>
        <w:t>; and</w:t>
      </w:r>
    </w:p>
    <w:p w14:paraId="45DBAF3D" w14:textId="414B445C" w:rsidR="00A241E3" w:rsidRPr="00AA3D75" w:rsidRDefault="00A241E3" w:rsidP="006A6718">
      <w:pPr>
        <w:pStyle w:val="ListParagraph"/>
        <w:keepNext/>
        <w:keepLines/>
        <w:numPr>
          <w:ilvl w:val="0"/>
          <w:numId w:val="3"/>
        </w:numPr>
        <w:ind w:left="993" w:hanging="284"/>
        <w:jc w:val="thaiDistribute"/>
        <w:outlineLvl w:val="1"/>
        <w:rPr>
          <w:rFonts w:ascii="Arial" w:eastAsia="Arial" w:hAnsi="Arial" w:cs="Arial"/>
          <w:sz w:val="18"/>
          <w:szCs w:val="18"/>
          <w:lang w:eastAsia="en-GB" w:bidi="th-TH"/>
        </w:rPr>
      </w:pPr>
      <w:r w:rsidRPr="00AA3D75">
        <w:rPr>
          <w:rFonts w:ascii="Arial" w:eastAsia="Arial" w:hAnsi="Arial" w:cs="Arial"/>
          <w:sz w:val="18"/>
          <w:szCs w:val="18"/>
          <w:lang w:eastAsia="en-GB" w:bidi="th-TH"/>
        </w:rPr>
        <w:t>enhanced principles on aggregation and disaggregation which apply to the primary financial statements and</w:t>
      </w:r>
    </w:p>
    <w:p w14:paraId="6C489B2D" w14:textId="79E40A84" w:rsidR="00C841CA" w:rsidRPr="00275B1B" w:rsidRDefault="006A6718" w:rsidP="006A6718">
      <w:pPr>
        <w:keepNext/>
        <w:keepLines/>
        <w:tabs>
          <w:tab w:val="left" w:pos="993"/>
        </w:tabs>
        <w:ind w:firstLine="720"/>
        <w:jc w:val="thaiDistribute"/>
        <w:outlineLvl w:val="1"/>
        <w:rPr>
          <w:rFonts w:ascii="Arial" w:eastAsia="Arial" w:hAnsi="Arial" w:cstheme="minorBidi"/>
          <w:sz w:val="18"/>
          <w:szCs w:val="18"/>
          <w:cs/>
          <w:lang w:val="en-GB" w:eastAsia="en-GB" w:bidi="th-TH"/>
        </w:rPr>
      </w:pPr>
      <w:r>
        <w:rPr>
          <w:rFonts w:ascii="Arial" w:eastAsia="Arial" w:hAnsi="Arial" w:cs="Arial"/>
          <w:sz w:val="18"/>
          <w:szCs w:val="18"/>
          <w:lang w:eastAsia="en-GB" w:bidi="th-TH"/>
        </w:rPr>
        <w:t xml:space="preserve">     </w:t>
      </w:r>
      <w:r w:rsidR="00A241E3" w:rsidRPr="00A241E3">
        <w:rPr>
          <w:rFonts w:ascii="Arial" w:eastAsia="Arial" w:hAnsi="Arial" w:cs="Arial"/>
          <w:sz w:val="18"/>
          <w:szCs w:val="18"/>
          <w:lang w:eastAsia="en-GB" w:bidi="th-TH"/>
        </w:rPr>
        <w:t>notes in general</w:t>
      </w:r>
    </w:p>
    <w:p w14:paraId="7AABF04A" w14:textId="77777777" w:rsidR="001A443B" w:rsidRPr="00184057" w:rsidRDefault="001A443B" w:rsidP="00DA476A">
      <w:pPr>
        <w:autoSpaceDE w:val="0"/>
        <w:autoSpaceDN w:val="0"/>
        <w:adjustRightInd w:val="0"/>
        <w:jc w:val="both"/>
        <w:rPr>
          <w:rFonts w:ascii="Arial" w:eastAsia="Cambria" w:hAnsi="Arial" w:cs="Arial"/>
          <w:sz w:val="18"/>
          <w:szCs w:val="18"/>
          <w:lang w:val="en-GB"/>
        </w:rPr>
      </w:pPr>
    </w:p>
    <w:p w14:paraId="3B4E5847" w14:textId="77777777" w:rsidR="007404B8" w:rsidRDefault="007404B8" w:rsidP="00DA476A">
      <w:pPr>
        <w:autoSpaceDE w:val="0"/>
        <w:autoSpaceDN w:val="0"/>
        <w:adjustRightInd w:val="0"/>
        <w:jc w:val="both"/>
        <w:rPr>
          <w:rFonts w:ascii="Arial" w:eastAsia="Cambria" w:hAnsi="Arial" w:cstheme="minorBidi"/>
          <w:sz w:val="18"/>
          <w:szCs w:val="22"/>
          <w:lang w:val="en-GB" w:bidi="th-TH"/>
        </w:rPr>
      </w:pPr>
    </w:p>
    <w:p w14:paraId="51D30476" w14:textId="77777777" w:rsidR="00726B07" w:rsidRDefault="00726B07" w:rsidP="006A6718">
      <w:pPr>
        <w:tabs>
          <w:tab w:val="left" w:pos="993"/>
        </w:tabs>
        <w:autoSpaceDE w:val="0"/>
        <w:autoSpaceDN w:val="0"/>
        <w:adjustRightInd w:val="0"/>
        <w:jc w:val="both"/>
        <w:rPr>
          <w:rFonts w:ascii="Arial" w:eastAsia="Cambria" w:hAnsi="Arial" w:cstheme="minorBidi"/>
          <w:sz w:val="18"/>
          <w:szCs w:val="22"/>
          <w:lang w:val="en-GB" w:bidi="th-TH"/>
        </w:rPr>
      </w:pPr>
    </w:p>
    <w:p w14:paraId="006250D4" w14:textId="77777777" w:rsidR="00726B07" w:rsidRDefault="00726B07" w:rsidP="00DA476A">
      <w:pPr>
        <w:autoSpaceDE w:val="0"/>
        <w:autoSpaceDN w:val="0"/>
        <w:adjustRightInd w:val="0"/>
        <w:jc w:val="both"/>
        <w:rPr>
          <w:rFonts w:ascii="Arial" w:eastAsia="Cambria" w:hAnsi="Arial" w:cstheme="minorBidi"/>
          <w:sz w:val="18"/>
          <w:szCs w:val="22"/>
          <w:lang w:val="en-GB" w:bidi="th-TH"/>
        </w:rPr>
      </w:pPr>
    </w:p>
    <w:p w14:paraId="02F40429" w14:textId="77777777" w:rsidR="00726B07" w:rsidRDefault="00726B07" w:rsidP="006A6718">
      <w:pPr>
        <w:tabs>
          <w:tab w:val="left" w:pos="993"/>
        </w:tabs>
        <w:autoSpaceDE w:val="0"/>
        <w:autoSpaceDN w:val="0"/>
        <w:adjustRightInd w:val="0"/>
        <w:jc w:val="both"/>
        <w:rPr>
          <w:rFonts w:ascii="Arial" w:eastAsia="Cambria" w:hAnsi="Arial" w:cstheme="minorBidi"/>
          <w:sz w:val="18"/>
          <w:szCs w:val="22"/>
          <w:lang w:val="en-GB" w:bidi="th-TH"/>
        </w:rPr>
      </w:pPr>
    </w:p>
    <w:p w14:paraId="6AB4E211" w14:textId="77777777" w:rsidR="00726B07" w:rsidRDefault="00726B07" w:rsidP="00DA476A">
      <w:pPr>
        <w:autoSpaceDE w:val="0"/>
        <w:autoSpaceDN w:val="0"/>
        <w:adjustRightInd w:val="0"/>
        <w:jc w:val="both"/>
        <w:rPr>
          <w:rFonts w:ascii="Arial" w:eastAsia="Cambria" w:hAnsi="Arial" w:cstheme="minorBidi"/>
          <w:sz w:val="18"/>
          <w:szCs w:val="22"/>
          <w:lang w:val="en-GB" w:bidi="th-TH"/>
        </w:rPr>
      </w:pPr>
    </w:p>
    <w:p w14:paraId="163FB8C7" w14:textId="77777777" w:rsidR="00726B07" w:rsidRDefault="00726B07" w:rsidP="00DA476A">
      <w:pPr>
        <w:autoSpaceDE w:val="0"/>
        <w:autoSpaceDN w:val="0"/>
        <w:adjustRightInd w:val="0"/>
        <w:jc w:val="both"/>
        <w:rPr>
          <w:rFonts w:ascii="Arial" w:eastAsia="Cambria" w:hAnsi="Arial" w:cstheme="minorBidi"/>
          <w:sz w:val="18"/>
          <w:szCs w:val="22"/>
          <w:lang w:val="en-GB" w:bidi="th-TH"/>
        </w:rPr>
      </w:pPr>
    </w:p>
    <w:p w14:paraId="6B3F48C9" w14:textId="77777777" w:rsidR="00726B07" w:rsidRDefault="00726B07" w:rsidP="00DA476A">
      <w:pPr>
        <w:autoSpaceDE w:val="0"/>
        <w:autoSpaceDN w:val="0"/>
        <w:adjustRightInd w:val="0"/>
        <w:jc w:val="both"/>
        <w:rPr>
          <w:rFonts w:ascii="Arial" w:eastAsia="Cambria" w:hAnsi="Arial" w:cstheme="minorBidi"/>
          <w:sz w:val="18"/>
          <w:szCs w:val="22"/>
          <w:lang w:val="en-GB" w:bidi="th-TH"/>
        </w:rPr>
      </w:pPr>
    </w:p>
    <w:p w14:paraId="2288D12E" w14:textId="1FD70C00" w:rsidR="00AE4D0A" w:rsidRPr="00AE4D0A" w:rsidRDefault="000923C2" w:rsidP="000923C2">
      <w:pPr>
        <w:autoSpaceDE w:val="0"/>
        <w:autoSpaceDN w:val="0"/>
        <w:adjustRightInd w:val="0"/>
        <w:jc w:val="both"/>
        <w:rPr>
          <w:rFonts w:ascii="Arial" w:eastAsia="Cambria" w:hAnsi="Arial" w:cstheme="minorBidi"/>
          <w:b/>
          <w:bCs/>
          <w:sz w:val="18"/>
          <w:szCs w:val="22"/>
          <w:lang w:bidi="th-TH"/>
        </w:rPr>
      </w:pPr>
      <w:r>
        <w:rPr>
          <w:rFonts w:ascii="Arial" w:eastAsia="Cambria" w:hAnsi="Arial" w:cstheme="minorBidi" w:hint="cs"/>
          <w:b/>
          <w:bCs/>
          <w:sz w:val="18"/>
          <w:szCs w:val="22"/>
          <w:cs/>
          <w:lang w:bidi="th-TH"/>
        </w:rPr>
        <w:lastRenderedPageBreak/>
        <w:t xml:space="preserve">          </w:t>
      </w:r>
      <w:r w:rsidR="00AE4D0A" w:rsidRPr="00AE4D0A">
        <w:rPr>
          <w:rFonts w:ascii="Arial" w:eastAsia="Cambria" w:hAnsi="Arial" w:cstheme="minorBidi"/>
          <w:b/>
          <w:bCs/>
          <w:sz w:val="18"/>
          <w:szCs w:val="22"/>
          <w:lang w:bidi="th-TH"/>
        </w:rPr>
        <w:t>b</w:t>
      </w:r>
      <w:r w:rsidR="00AE4D0A" w:rsidRPr="00AE4D0A">
        <w:rPr>
          <w:rFonts w:ascii="Arial" w:eastAsia="Cambria" w:hAnsi="Arial" w:cstheme="minorBidi"/>
          <w:b/>
          <w:bCs/>
          <w:sz w:val="18"/>
          <w:szCs w:val="22"/>
          <w:cs/>
          <w:lang w:val="en-GB" w:bidi="th-TH"/>
        </w:rPr>
        <w:t xml:space="preserve">) </w:t>
      </w:r>
      <w:r w:rsidR="00AE4D0A">
        <w:rPr>
          <w:rFonts w:ascii="Arial" w:eastAsia="Cambria" w:hAnsi="Arial" w:cstheme="minorBidi" w:hint="cs"/>
          <w:b/>
          <w:bCs/>
          <w:sz w:val="18"/>
          <w:szCs w:val="22"/>
          <w:cs/>
          <w:lang w:val="en-GB" w:bidi="th-TH"/>
        </w:rPr>
        <w:t xml:space="preserve">  </w:t>
      </w:r>
      <w:r>
        <w:rPr>
          <w:rFonts w:ascii="Arial" w:eastAsia="Cambria" w:hAnsi="Arial" w:cstheme="minorBidi" w:hint="cs"/>
          <w:b/>
          <w:bCs/>
          <w:sz w:val="18"/>
          <w:szCs w:val="22"/>
          <w:cs/>
          <w:lang w:val="en-GB" w:bidi="th-TH"/>
        </w:rPr>
        <w:t xml:space="preserve"> </w:t>
      </w:r>
      <w:r w:rsidR="00AE4D0A" w:rsidRPr="00AE4D0A">
        <w:rPr>
          <w:rFonts w:ascii="Arial" w:eastAsia="Cambria" w:hAnsi="Arial" w:cstheme="minorBidi"/>
          <w:b/>
          <w:bCs/>
          <w:sz w:val="18"/>
          <w:szCs w:val="22"/>
          <w:lang w:bidi="th-TH"/>
        </w:rPr>
        <w:t xml:space="preserve">TAS 7 Statement of cash </w:t>
      </w:r>
      <w:proofErr w:type="gramStart"/>
      <w:r w:rsidR="00AE4D0A" w:rsidRPr="00AE4D0A">
        <w:rPr>
          <w:rFonts w:ascii="Arial" w:eastAsia="Cambria" w:hAnsi="Arial" w:cstheme="minorBidi"/>
          <w:b/>
          <w:bCs/>
          <w:sz w:val="18"/>
          <w:szCs w:val="22"/>
          <w:lang w:bidi="th-TH"/>
        </w:rPr>
        <w:t>flows</w:t>
      </w:r>
      <w:proofErr w:type="gramEnd"/>
      <w:r w:rsidR="00AE4D0A" w:rsidRPr="00AE4D0A">
        <w:rPr>
          <w:rFonts w:ascii="Arial" w:eastAsia="Cambria" w:hAnsi="Arial" w:cstheme="minorBidi"/>
          <w:b/>
          <w:bCs/>
          <w:sz w:val="18"/>
          <w:szCs w:val="22"/>
          <w:lang w:bidi="th-TH"/>
        </w:rPr>
        <w:t xml:space="preserve"> was amended </w:t>
      </w:r>
      <w:proofErr w:type="gramStart"/>
      <w:r w:rsidR="00AE4D0A" w:rsidRPr="00AE4D0A">
        <w:rPr>
          <w:rFonts w:ascii="Arial" w:eastAsia="Cambria" w:hAnsi="Arial" w:cstheme="minorBidi"/>
          <w:b/>
          <w:bCs/>
          <w:sz w:val="18"/>
          <w:szCs w:val="22"/>
          <w:lang w:bidi="th-TH"/>
        </w:rPr>
        <w:t>as a consequence of</w:t>
      </w:r>
      <w:proofErr w:type="gramEnd"/>
      <w:r w:rsidR="00AE4D0A" w:rsidRPr="00AE4D0A">
        <w:rPr>
          <w:rFonts w:ascii="Arial" w:eastAsia="Cambria" w:hAnsi="Arial" w:cstheme="minorBidi"/>
          <w:b/>
          <w:bCs/>
          <w:sz w:val="18"/>
          <w:szCs w:val="22"/>
          <w:lang w:bidi="th-TH"/>
        </w:rPr>
        <w:t xml:space="preserve"> the adoption of TFRS 18</w:t>
      </w:r>
    </w:p>
    <w:p w14:paraId="75CD8688" w14:textId="28D6C7B5" w:rsidR="00AE4D0A" w:rsidRPr="000923C2" w:rsidRDefault="00AE4D0A" w:rsidP="006A6718">
      <w:pPr>
        <w:pStyle w:val="ListParagraph"/>
        <w:numPr>
          <w:ilvl w:val="1"/>
          <w:numId w:val="6"/>
        </w:numPr>
        <w:autoSpaceDE w:val="0"/>
        <w:autoSpaceDN w:val="0"/>
        <w:adjustRightInd w:val="0"/>
        <w:ind w:left="993" w:hanging="284"/>
        <w:jc w:val="both"/>
        <w:rPr>
          <w:rFonts w:ascii="Arial" w:eastAsia="Cambria" w:hAnsi="Arial" w:cstheme="minorBidi"/>
          <w:sz w:val="18"/>
          <w:szCs w:val="22"/>
          <w:lang w:bidi="th-TH"/>
        </w:rPr>
      </w:pPr>
      <w:r w:rsidRPr="000923C2">
        <w:rPr>
          <w:rFonts w:ascii="Arial" w:eastAsia="Cambria" w:hAnsi="Arial" w:cstheme="minorBidi"/>
          <w:sz w:val="18"/>
          <w:szCs w:val="22"/>
          <w:lang w:bidi="th-TH"/>
        </w:rPr>
        <w:t>to require entities to use the operating profit or loss subtotal as the starting point for the indirect method of</w:t>
      </w:r>
    </w:p>
    <w:p w14:paraId="68AF11C8" w14:textId="7BF3B67C" w:rsidR="00AE4D0A" w:rsidRPr="00AE4D0A" w:rsidRDefault="006A6718" w:rsidP="000923C2">
      <w:pPr>
        <w:autoSpaceDE w:val="0"/>
        <w:autoSpaceDN w:val="0"/>
        <w:adjustRightInd w:val="0"/>
        <w:ind w:firstLine="720"/>
        <w:jc w:val="both"/>
        <w:rPr>
          <w:rFonts w:ascii="Arial" w:eastAsia="Cambria" w:hAnsi="Arial" w:cstheme="minorBidi"/>
          <w:sz w:val="18"/>
          <w:szCs w:val="22"/>
          <w:lang w:bidi="th-TH"/>
        </w:rPr>
      </w:pPr>
      <w:r>
        <w:rPr>
          <w:rFonts w:ascii="Arial" w:eastAsia="Cambria" w:hAnsi="Arial" w:cstheme="minorBidi"/>
          <w:sz w:val="18"/>
          <w:szCs w:val="22"/>
          <w:lang w:bidi="th-TH"/>
        </w:rPr>
        <w:t xml:space="preserve">      </w:t>
      </w:r>
      <w:r w:rsidR="00AE4D0A" w:rsidRPr="00AE4D0A">
        <w:rPr>
          <w:rFonts w:ascii="Arial" w:eastAsia="Cambria" w:hAnsi="Arial" w:cstheme="minorBidi"/>
          <w:sz w:val="18"/>
          <w:szCs w:val="22"/>
          <w:lang w:bidi="th-TH"/>
        </w:rPr>
        <w:t>reporting cash flows from operating activities; and</w:t>
      </w:r>
    </w:p>
    <w:p w14:paraId="594B3EE3" w14:textId="77777777" w:rsidR="006A6718" w:rsidRDefault="00AE4D0A" w:rsidP="006A6718">
      <w:pPr>
        <w:pStyle w:val="ListParagraph"/>
        <w:numPr>
          <w:ilvl w:val="1"/>
          <w:numId w:val="7"/>
        </w:numPr>
        <w:tabs>
          <w:tab w:val="left" w:pos="993"/>
        </w:tabs>
        <w:autoSpaceDE w:val="0"/>
        <w:autoSpaceDN w:val="0"/>
        <w:adjustRightInd w:val="0"/>
        <w:ind w:left="709" w:firstLine="0"/>
        <w:jc w:val="both"/>
        <w:rPr>
          <w:rFonts w:ascii="Arial" w:eastAsia="Cambria" w:hAnsi="Arial" w:cstheme="minorBidi"/>
          <w:sz w:val="18"/>
          <w:szCs w:val="22"/>
          <w:lang w:bidi="th-TH"/>
        </w:rPr>
      </w:pPr>
      <w:r w:rsidRPr="000923C2">
        <w:rPr>
          <w:rFonts w:ascii="Arial" w:eastAsia="Cambria" w:hAnsi="Arial" w:cstheme="minorBidi"/>
          <w:sz w:val="18"/>
          <w:szCs w:val="22"/>
          <w:lang w:bidi="th-TH"/>
        </w:rPr>
        <w:t xml:space="preserve">to introduce new requirements for the classification of interest and dividend cash flows in the statement of </w:t>
      </w:r>
      <w:r w:rsidR="006A6718">
        <w:rPr>
          <w:rFonts w:ascii="Arial" w:eastAsia="Cambria" w:hAnsi="Arial" w:cstheme="minorBidi"/>
          <w:sz w:val="18"/>
          <w:szCs w:val="22"/>
          <w:lang w:bidi="th-TH"/>
        </w:rPr>
        <w:t xml:space="preserve">   </w:t>
      </w:r>
    </w:p>
    <w:p w14:paraId="2025970C" w14:textId="6CF780B7" w:rsidR="00AE4D0A" w:rsidRPr="006A6718" w:rsidRDefault="006A6718" w:rsidP="006A6718">
      <w:pPr>
        <w:pStyle w:val="ListParagraph"/>
        <w:tabs>
          <w:tab w:val="left" w:pos="993"/>
        </w:tabs>
        <w:autoSpaceDE w:val="0"/>
        <w:autoSpaceDN w:val="0"/>
        <w:adjustRightInd w:val="0"/>
        <w:ind w:left="709"/>
        <w:jc w:val="both"/>
        <w:rPr>
          <w:rFonts w:ascii="Arial" w:eastAsia="Cambria" w:hAnsi="Arial" w:cstheme="minorBidi"/>
          <w:sz w:val="18"/>
          <w:szCs w:val="22"/>
          <w:lang w:bidi="th-TH"/>
        </w:rPr>
      </w:pPr>
      <w:r>
        <w:rPr>
          <w:rFonts w:ascii="Arial" w:eastAsia="Cambria" w:hAnsi="Arial" w:cstheme="minorBidi"/>
          <w:sz w:val="18"/>
          <w:szCs w:val="22"/>
          <w:lang w:bidi="th-TH"/>
        </w:rPr>
        <w:t xml:space="preserve">      </w:t>
      </w:r>
      <w:r w:rsidR="00AE4D0A" w:rsidRPr="000923C2">
        <w:rPr>
          <w:rFonts w:ascii="Arial" w:eastAsia="Cambria" w:hAnsi="Arial" w:cstheme="minorBidi"/>
          <w:sz w:val="18"/>
          <w:szCs w:val="22"/>
          <w:lang w:bidi="th-TH"/>
        </w:rPr>
        <w:t>cash</w:t>
      </w:r>
      <w:r w:rsidR="00AE4D0A" w:rsidRPr="006A6718">
        <w:rPr>
          <w:rFonts w:ascii="Arial" w:eastAsia="Cambria" w:hAnsi="Arial" w:cstheme="minorBidi"/>
          <w:sz w:val="18"/>
          <w:szCs w:val="22"/>
          <w:lang w:bidi="th-TH"/>
        </w:rPr>
        <w:t>flows</w:t>
      </w:r>
      <w:r w:rsidR="00AE4D0A" w:rsidRPr="006A6718">
        <w:rPr>
          <w:rFonts w:ascii="Arial" w:eastAsia="Cambria" w:hAnsi="Arial" w:cstheme="minorBidi"/>
          <w:sz w:val="18"/>
          <w:szCs w:val="22"/>
          <w:cs/>
          <w:lang w:val="en-GB" w:bidi="th-TH"/>
        </w:rPr>
        <w:t>.</w:t>
      </w:r>
    </w:p>
    <w:p w14:paraId="09392A8A" w14:textId="77777777" w:rsidR="000923C2" w:rsidRPr="00726B07" w:rsidRDefault="000923C2" w:rsidP="000923C2">
      <w:pPr>
        <w:autoSpaceDE w:val="0"/>
        <w:autoSpaceDN w:val="0"/>
        <w:adjustRightInd w:val="0"/>
        <w:ind w:firstLine="720"/>
        <w:jc w:val="both"/>
        <w:rPr>
          <w:rFonts w:ascii="Arial" w:eastAsia="Cambria" w:hAnsi="Arial" w:cstheme="minorBidi"/>
          <w:sz w:val="18"/>
          <w:szCs w:val="22"/>
          <w:lang w:val="en-GB" w:bidi="th-TH"/>
        </w:rPr>
      </w:pPr>
    </w:p>
    <w:tbl>
      <w:tblPr>
        <w:tblW w:w="0" w:type="auto"/>
        <w:tblLook w:val="04A0" w:firstRow="1" w:lastRow="0" w:firstColumn="1" w:lastColumn="0" w:noHBand="0" w:noVBand="1"/>
      </w:tblPr>
      <w:tblGrid>
        <w:gridCol w:w="9449"/>
      </w:tblGrid>
      <w:tr w:rsidR="001A443B" w:rsidRPr="00184057" w14:paraId="7A5004A7" w14:textId="77777777" w:rsidTr="00D21256">
        <w:trPr>
          <w:trHeight w:val="389"/>
        </w:trPr>
        <w:tc>
          <w:tcPr>
            <w:tcW w:w="9449" w:type="dxa"/>
            <w:vAlign w:val="center"/>
          </w:tcPr>
          <w:p w14:paraId="04E257D4" w14:textId="736B9B64" w:rsidR="001A443B" w:rsidRPr="00184057" w:rsidRDefault="00B87B7D" w:rsidP="00026AC5">
            <w:pPr>
              <w:pStyle w:val="Heading1"/>
              <w:ind w:left="446" w:hanging="547"/>
              <w:jc w:val="both"/>
              <w:rPr>
                <w:rFonts w:ascii="Arial" w:hAnsi="Arial" w:cs="Arial"/>
                <w:color w:val="auto"/>
                <w:sz w:val="18"/>
                <w:szCs w:val="18"/>
              </w:rPr>
            </w:pPr>
            <w:bookmarkStart w:id="6" w:name="_Hlk164689246"/>
            <w:r w:rsidRPr="00184057">
              <w:rPr>
                <w:rFonts w:ascii="Arial" w:hAnsi="Arial" w:cs="Arial"/>
                <w:color w:val="auto"/>
                <w:sz w:val="18"/>
                <w:szCs w:val="18"/>
              </w:rPr>
              <w:t>5</w:t>
            </w:r>
            <w:r w:rsidR="001A443B" w:rsidRPr="00184057">
              <w:rPr>
                <w:rFonts w:ascii="Arial" w:hAnsi="Arial" w:cs="Arial"/>
                <w:color w:val="auto"/>
                <w:sz w:val="18"/>
                <w:szCs w:val="18"/>
              </w:rPr>
              <w:tab/>
            </w:r>
            <w:r w:rsidR="001A443B" w:rsidRPr="00184057">
              <w:rPr>
                <w:rFonts w:ascii="Arial" w:eastAsia="Arial Unicode MS" w:hAnsi="Arial" w:cs="Arial"/>
                <w:color w:val="auto"/>
                <w:sz w:val="18"/>
                <w:szCs w:val="18"/>
              </w:rPr>
              <w:t xml:space="preserve">Fair </w:t>
            </w:r>
            <w:r w:rsidR="001A443B" w:rsidRPr="00184057">
              <w:rPr>
                <w:rFonts w:ascii="Arial" w:hAnsi="Arial" w:cs="Arial"/>
                <w:color w:val="auto"/>
                <w:sz w:val="18"/>
                <w:szCs w:val="18"/>
              </w:rPr>
              <w:t>value</w:t>
            </w:r>
          </w:p>
        </w:tc>
      </w:tr>
      <w:bookmarkEnd w:id="6"/>
    </w:tbl>
    <w:p w14:paraId="63663040" w14:textId="16FA40E4" w:rsidR="00D22EA5" w:rsidRPr="00184057" w:rsidRDefault="00D22EA5" w:rsidP="005F77AA">
      <w:pPr>
        <w:autoSpaceDE w:val="0"/>
        <w:autoSpaceDN w:val="0"/>
        <w:adjustRightInd w:val="0"/>
        <w:jc w:val="both"/>
        <w:rPr>
          <w:rFonts w:ascii="Arial" w:eastAsia="Cambria" w:hAnsi="Arial" w:cs="Arial"/>
          <w:sz w:val="18"/>
          <w:szCs w:val="18"/>
          <w:lang w:val="en-GB"/>
        </w:rPr>
      </w:pPr>
    </w:p>
    <w:p w14:paraId="6A041BCE" w14:textId="1D5C8111" w:rsidR="001A443B" w:rsidRPr="00184057" w:rsidRDefault="001A443B" w:rsidP="001A443B">
      <w:pPr>
        <w:jc w:val="thaiDistribute"/>
        <w:rPr>
          <w:rFonts w:ascii="Arial" w:hAnsi="Arial" w:cs="Arial"/>
          <w:sz w:val="18"/>
          <w:szCs w:val="18"/>
        </w:rPr>
      </w:pPr>
      <w:r w:rsidRPr="00184057">
        <w:rPr>
          <w:rFonts w:ascii="Arial" w:eastAsia="Arial Unicode MS" w:hAnsi="Arial" w:cs="Arial"/>
          <w:sz w:val="18"/>
          <w:szCs w:val="18"/>
          <w:lang w:val="en-GB" w:bidi="th-TH"/>
        </w:rPr>
        <w:t xml:space="preserve">As </w:t>
      </w:r>
      <w:proofErr w:type="gramStart"/>
      <w:r w:rsidRPr="00184057">
        <w:rPr>
          <w:rFonts w:ascii="Arial" w:eastAsia="Arial Unicode MS" w:hAnsi="Arial" w:cs="Arial"/>
          <w:sz w:val="18"/>
          <w:szCs w:val="18"/>
          <w:lang w:val="en-GB" w:bidi="th-TH"/>
        </w:rPr>
        <w:t>at</w:t>
      </w:r>
      <w:proofErr w:type="gramEnd"/>
      <w:r w:rsidRPr="00184057">
        <w:rPr>
          <w:rFonts w:ascii="Arial" w:eastAsia="Arial Unicode MS" w:hAnsi="Arial" w:cs="Arial"/>
          <w:sz w:val="18"/>
          <w:szCs w:val="18"/>
          <w:lang w:val="en-GB" w:bidi="th-TH"/>
        </w:rPr>
        <w:t xml:space="preserve"> </w:t>
      </w:r>
      <w:r w:rsidR="006259CF" w:rsidRPr="00184057">
        <w:rPr>
          <w:rFonts w:ascii="Arial" w:eastAsia="Arial Unicode MS" w:hAnsi="Arial" w:cs="Arial"/>
          <w:sz w:val="18"/>
          <w:szCs w:val="18"/>
          <w:lang w:val="en-GB" w:bidi="th-TH"/>
        </w:rPr>
        <w:t>30 June</w:t>
      </w:r>
      <w:r w:rsidR="00660974" w:rsidRPr="00184057">
        <w:rPr>
          <w:rFonts w:ascii="Arial" w:eastAsia="Arial Unicode MS" w:hAnsi="Arial" w:cs="Arial"/>
          <w:sz w:val="18"/>
          <w:szCs w:val="18"/>
          <w:lang w:val="en-GB" w:bidi="th-TH"/>
        </w:rPr>
        <w:t xml:space="preserve"> </w:t>
      </w:r>
      <w:r w:rsidR="00655928" w:rsidRPr="00184057">
        <w:rPr>
          <w:rFonts w:ascii="Arial" w:eastAsia="Arial Unicode MS" w:hAnsi="Arial" w:cs="Arial"/>
          <w:sz w:val="18"/>
          <w:szCs w:val="18"/>
          <w:lang w:val="en-GB" w:bidi="th-TH"/>
        </w:rPr>
        <w:t>2026</w:t>
      </w:r>
      <w:r w:rsidRPr="00184057">
        <w:rPr>
          <w:rFonts w:ascii="Arial" w:eastAsia="Arial Unicode MS" w:hAnsi="Arial" w:cs="Arial"/>
          <w:sz w:val="18"/>
          <w:szCs w:val="18"/>
          <w:lang w:val="en-GB" w:bidi="th-TH"/>
        </w:rPr>
        <w:t xml:space="preserve"> and</w:t>
      </w:r>
      <w:r w:rsidRPr="00184057">
        <w:rPr>
          <w:rFonts w:ascii="Arial" w:eastAsia="Arial Unicode MS" w:hAnsi="Arial" w:cs="Arial"/>
          <w:sz w:val="18"/>
          <w:szCs w:val="18"/>
          <w:lang w:val="en-GB"/>
        </w:rPr>
        <w:t xml:space="preserve"> </w:t>
      </w:r>
      <w:r w:rsidR="00B87B7D" w:rsidRPr="00184057">
        <w:rPr>
          <w:rFonts w:ascii="Arial" w:eastAsia="Arial Unicode MS" w:hAnsi="Arial" w:cs="Arial"/>
          <w:sz w:val="18"/>
          <w:szCs w:val="18"/>
          <w:lang w:val="en-GB"/>
        </w:rPr>
        <w:t>31</w:t>
      </w:r>
      <w:r w:rsidRPr="00184057">
        <w:rPr>
          <w:rFonts w:ascii="Arial" w:eastAsia="Arial Unicode MS" w:hAnsi="Arial" w:cs="Arial"/>
          <w:sz w:val="18"/>
          <w:szCs w:val="18"/>
          <w:lang w:val="en-GB"/>
        </w:rPr>
        <w:t xml:space="preserve"> December</w:t>
      </w:r>
      <w:r w:rsidRPr="00184057">
        <w:rPr>
          <w:rFonts w:ascii="Arial" w:eastAsia="Arial Unicode MS" w:hAnsi="Arial" w:cs="Arial"/>
          <w:sz w:val="18"/>
          <w:szCs w:val="18"/>
          <w:lang w:val="en-GB" w:bidi="th-TH"/>
        </w:rPr>
        <w:t xml:space="preserve"> </w:t>
      </w:r>
      <w:r w:rsidR="00655928" w:rsidRPr="00184057">
        <w:rPr>
          <w:rFonts w:ascii="Arial" w:eastAsia="Arial Unicode MS" w:hAnsi="Arial" w:cs="Arial"/>
          <w:sz w:val="18"/>
          <w:szCs w:val="18"/>
          <w:lang w:val="en-GB" w:bidi="th-TH"/>
        </w:rPr>
        <w:t>2025</w:t>
      </w:r>
      <w:r w:rsidRPr="00184057">
        <w:rPr>
          <w:rFonts w:ascii="Arial" w:eastAsia="Arial Unicode MS" w:hAnsi="Arial" w:cs="Arial"/>
          <w:sz w:val="18"/>
          <w:szCs w:val="18"/>
          <w:lang w:val="en-GB" w:bidi="th-TH"/>
        </w:rPr>
        <w:t>, the Company has no financial assets and financial liabilities measured at fair value. All financial assets and financial liabilities are measured at amortised cost.</w:t>
      </w:r>
      <w:r w:rsidRPr="00184057">
        <w:rPr>
          <w:rFonts w:ascii="Arial" w:eastAsia="Arial Unicode MS" w:hAnsi="Arial" w:cs="Arial"/>
          <w:sz w:val="18"/>
          <w:szCs w:val="18"/>
          <w:lang w:val="en-GB"/>
        </w:rPr>
        <w:t xml:space="preserve"> </w:t>
      </w:r>
      <w:r w:rsidRPr="00184057">
        <w:rPr>
          <w:rFonts w:ascii="Arial" w:hAnsi="Arial" w:cs="Arial"/>
          <w:sz w:val="18"/>
          <w:szCs w:val="18"/>
        </w:rPr>
        <w:t xml:space="preserve">The fair value of financial assets and financial liabilities which have remaining lives less than </w:t>
      </w:r>
      <w:r w:rsidR="00B87B7D" w:rsidRPr="00184057">
        <w:rPr>
          <w:rFonts w:ascii="Arial" w:hAnsi="Arial" w:cs="Arial"/>
          <w:sz w:val="18"/>
          <w:szCs w:val="18"/>
          <w:lang w:val="en-GB"/>
        </w:rPr>
        <w:t>1</w:t>
      </w:r>
      <w:r w:rsidRPr="00184057">
        <w:rPr>
          <w:rFonts w:ascii="Arial" w:hAnsi="Arial" w:cs="Arial"/>
          <w:sz w:val="18"/>
          <w:szCs w:val="18"/>
        </w:rPr>
        <w:t xml:space="preserve"> year approximates the carrying amount</w:t>
      </w:r>
      <w:r w:rsidR="00882847" w:rsidRPr="00184057">
        <w:rPr>
          <w:rFonts w:ascii="Arial" w:hAnsi="Arial" w:cs="Arial"/>
          <w:sz w:val="18"/>
          <w:szCs w:val="18"/>
        </w:rPr>
        <w:t>.</w:t>
      </w:r>
      <w:r w:rsidRPr="00184057">
        <w:rPr>
          <w:rFonts w:ascii="Arial" w:hAnsi="Arial" w:cs="Arial"/>
          <w:sz w:val="18"/>
          <w:szCs w:val="18"/>
        </w:rPr>
        <w:t xml:space="preserve"> </w:t>
      </w:r>
      <w:r w:rsidR="000C165F" w:rsidRPr="00184057">
        <w:rPr>
          <w:rFonts w:ascii="Arial" w:hAnsi="Arial" w:cs="Arial"/>
          <w:sz w:val="18"/>
          <w:szCs w:val="18"/>
        </w:rPr>
        <w:t>F</w:t>
      </w:r>
      <w:r w:rsidR="00DD7662" w:rsidRPr="00184057">
        <w:rPr>
          <w:rFonts w:ascii="Arial" w:hAnsi="Arial" w:cs="Arial"/>
          <w:sz w:val="18"/>
          <w:szCs w:val="18"/>
        </w:rPr>
        <w:t>inancial assets and financial liabilities are as follows:</w:t>
      </w:r>
    </w:p>
    <w:p w14:paraId="71BB054F" w14:textId="1ACC15B5" w:rsidR="00DD7662" w:rsidRPr="00184057" w:rsidRDefault="00DD7662" w:rsidP="005F77AA">
      <w:pPr>
        <w:autoSpaceDE w:val="0"/>
        <w:autoSpaceDN w:val="0"/>
        <w:adjustRightInd w:val="0"/>
        <w:jc w:val="both"/>
        <w:rPr>
          <w:rFonts w:ascii="Arial" w:eastAsia="Cambria" w:hAnsi="Arial" w:cs="Arial"/>
          <w:sz w:val="18"/>
          <w:szCs w:val="18"/>
          <w:lang w:val="en-GB"/>
        </w:rPr>
      </w:pPr>
    </w:p>
    <w:p w14:paraId="4629243D" w14:textId="77777777" w:rsidR="00DD7662" w:rsidRPr="00184057" w:rsidRDefault="00DD7662">
      <w:pPr>
        <w:numPr>
          <w:ilvl w:val="0"/>
          <w:numId w:val="1"/>
        </w:numPr>
        <w:tabs>
          <w:tab w:val="clear" w:pos="720"/>
        </w:tabs>
        <w:ind w:left="360"/>
        <w:textAlignment w:val="baseline"/>
        <w:rPr>
          <w:rFonts w:ascii="Arial" w:eastAsia="Times New Roman" w:hAnsi="Arial" w:cs="Arial"/>
          <w:sz w:val="18"/>
          <w:szCs w:val="18"/>
          <w:lang w:val="en-GB" w:eastAsia="en-GB"/>
        </w:rPr>
      </w:pPr>
      <w:r w:rsidRPr="00184057">
        <w:rPr>
          <w:rFonts w:ascii="Arial" w:eastAsia="Times New Roman" w:hAnsi="Arial" w:cs="Arial"/>
          <w:sz w:val="18"/>
          <w:szCs w:val="18"/>
          <w:lang w:val="en-GB" w:eastAsia="en-GB"/>
        </w:rPr>
        <w:t>Cash and cash equivalents</w:t>
      </w:r>
    </w:p>
    <w:p w14:paraId="336013A6" w14:textId="29C8C211" w:rsidR="00DD7662" w:rsidRPr="00184057" w:rsidRDefault="00DD7662">
      <w:pPr>
        <w:numPr>
          <w:ilvl w:val="0"/>
          <w:numId w:val="1"/>
        </w:numPr>
        <w:tabs>
          <w:tab w:val="clear" w:pos="720"/>
        </w:tabs>
        <w:ind w:left="360"/>
        <w:textAlignment w:val="baseline"/>
        <w:rPr>
          <w:rFonts w:ascii="Arial" w:eastAsia="Times New Roman" w:hAnsi="Arial" w:cs="Arial"/>
          <w:sz w:val="18"/>
          <w:szCs w:val="18"/>
          <w:lang w:val="en-GB" w:eastAsia="en-GB"/>
        </w:rPr>
      </w:pPr>
      <w:r w:rsidRPr="00184057">
        <w:rPr>
          <w:rFonts w:ascii="Arial" w:eastAsia="Times New Roman" w:hAnsi="Arial" w:cs="Arial"/>
          <w:sz w:val="18"/>
          <w:szCs w:val="18"/>
          <w:lang w:val="en-GB" w:eastAsia="en-GB"/>
        </w:rPr>
        <w:t>Trade and other</w:t>
      </w:r>
      <w:r w:rsidR="00B22EDA" w:rsidRPr="00184057">
        <w:rPr>
          <w:rFonts w:ascii="Arial" w:eastAsia="Times New Roman" w:hAnsi="Arial" w:cs="Arial"/>
          <w:sz w:val="18"/>
          <w:szCs w:val="18"/>
          <w:lang w:val="en-GB" w:eastAsia="en-GB"/>
        </w:rPr>
        <w:t xml:space="preserve"> current</w:t>
      </w:r>
      <w:r w:rsidRPr="00184057">
        <w:rPr>
          <w:rFonts w:ascii="Arial" w:eastAsia="Times New Roman" w:hAnsi="Arial" w:cs="Arial"/>
          <w:sz w:val="18"/>
          <w:szCs w:val="18"/>
          <w:lang w:val="en-GB" w:eastAsia="en-GB"/>
        </w:rPr>
        <w:t xml:space="preserve"> receivables</w:t>
      </w:r>
    </w:p>
    <w:p w14:paraId="0199C879" w14:textId="7DEFBA94" w:rsidR="00DD7662" w:rsidRPr="00184057" w:rsidRDefault="00DD7662">
      <w:pPr>
        <w:numPr>
          <w:ilvl w:val="0"/>
          <w:numId w:val="1"/>
        </w:numPr>
        <w:tabs>
          <w:tab w:val="clear" w:pos="720"/>
        </w:tabs>
        <w:ind w:left="360"/>
        <w:textAlignment w:val="baseline"/>
        <w:rPr>
          <w:rFonts w:ascii="Arial" w:eastAsia="Times New Roman" w:hAnsi="Arial" w:cs="Arial"/>
          <w:sz w:val="18"/>
          <w:szCs w:val="18"/>
          <w:lang w:val="en-GB" w:eastAsia="en-GB"/>
        </w:rPr>
      </w:pPr>
      <w:r w:rsidRPr="00184057">
        <w:rPr>
          <w:rFonts w:ascii="Arial" w:eastAsia="Times New Roman" w:hAnsi="Arial" w:cs="Arial"/>
          <w:sz w:val="18"/>
          <w:szCs w:val="18"/>
          <w:lang w:val="en-GB" w:eastAsia="en-GB"/>
        </w:rPr>
        <w:t xml:space="preserve">Other financial assets </w:t>
      </w:r>
      <w:r w:rsidR="00A2013D" w:rsidRPr="00184057">
        <w:rPr>
          <w:rFonts w:ascii="Arial" w:eastAsia="Times New Roman" w:hAnsi="Arial" w:cs="Arial"/>
          <w:sz w:val="18"/>
          <w:szCs w:val="18"/>
          <w:lang w:val="en-GB" w:eastAsia="en-GB"/>
        </w:rPr>
        <w:t xml:space="preserve">measured </w:t>
      </w:r>
      <w:r w:rsidRPr="00184057">
        <w:rPr>
          <w:rFonts w:ascii="Arial" w:eastAsia="Times New Roman" w:hAnsi="Arial" w:cs="Arial"/>
          <w:sz w:val="18"/>
          <w:szCs w:val="18"/>
          <w:lang w:val="en-GB" w:eastAsia="en-GB"/>
        </w:rPr>
        <w:t>at amortised cost</w:t>
      </w:r>
    </w:p>
    <w:p w14:paraId="03AC7A11" w14:textId="376CCCF7" w:rsidR="00DD7662" w:rsidRPr="00184057" w:rsidRDefault="00DD7662">
      <w:pPr>
        <w:numPr>
          <w:ilvl w:val="0"/>
          <w:numId w:val="1"/>
        </w:numPr>
        <w:tabs>
          <w:tab w:val="clear" w:pos="720"/>
        </w:tabs>
        <w:ind w:left="360"/>
        <w:textAlignment w:val="baseline"/>
        <w:rPr>
          <w:rFonts w:ascii="Arial" w:eastAsia="Times New Roman" w:hAnsi="Arial" w:cs="Arial"/>
          <w:sz w:val="18"/>
          <w:szCs w:val="18"/>
          <w:lang w:val="en-GB" w:eastAsia="en-GB"/>
        </w:rPr>
      </w:pPr>
      <w:r w:rsidRPr="00184057">
        <w:rPr>
          <w:rFonts w:ascii="Arial" w:eastAsia="Times New Roman" w:hAnsi="Arial" w:cs="Arial"/>
          <w:sz w:val="18"/>
          <w:szCs w:val="18"/>
          <w:lang w:val="en-GB" w:eastAsia="en-GB"/>
        </w:rPr>
        <w:t>Other current assets</w:t>
      </w:r>
    </w:p>
    <w:p w14:paraId="3C57B8A1" w14:textId="6D293396" w:rsidR="007579E2" w:rsidRPr="00184057" w:rsidRDefault="00D448F8">
      <w:pPr>
        <w:numPr>
          <w:ilvl w:val="0"/>
          <w:numId w:val="1"/>
        </w:numPr>
        <w:tabs>
          <w:tab w:val="clear" w:pos="720"/>
        </w:tabs>
        <w:ind w:left="360"/>
        <w:textAlignment w:val="baseline"/>
        <w:rPr>
          <w:rFonts w:ascii="Arial" w:eastAsia="Times New Roman" w:hAnsi="Arial" w:cs="Arial"/>
          <w:sz w:val="18"/>
          <w:szCs w:val="18"/>
          <w:lang w:val="en-GB" w:eastAsia="en-GB"/>
        </w:rPr>
      </w:pPr>
      <w:r w:rsidRPr="00184057">
        <w:rPr>
          <w:rFonts w:ascii="Arial" w:eastAsia="Times New Roman" w:hAnsi="Arial" w:cs="Arial"/>
          <w:sz w:val="18"/>
          <w:szCs w:val="18"/>
          <w:lang w:val="en-GB" w:eastAsia="en-GB"/>
        </w:rPr>
        <w:t>Restricted deposit</w:t>
      </w:r>
    </w:p>
    <w:p w14:paraId="0BD6A88B" w14:textId="7EE4A102" w:rsidR="00180198" w:rsidRPr="00184057" w:rsidRDefault="00180198">
      <w:pPr>
        <w:numPr>
          <w:ilvl w:val="0"/>
          <w:numId w:val="1"/>
        </w:numPr>
        <w:tabs>
          <w:tab w:val="clear" w:pos="720"/>
        </w:tabs>
        <w:ind w:left="360"/>
        <w:textAlignment w:val="baseline"/>
        <w:rPr>
          <w:rFonts w:ascii="Arial" w:eastAsia="Times New Roman" w:hAnsi="Arial" w:cs="Arial"/>
          <w:sz w:val="18"/>
          <w:szCs w:val="18"/>
          <w:lang w:val="en-GB" w:eastAsia="en-GB"/>
        </w:rPr>
      </w:pPr>
      <w:r w:rsidRPr="00184057">
        <w:rPr>
          <w:rFonts w:ascii="Arial" w:eastAsia="Times New Roman" w:hAnsi="Arial" w:cs="Arial"/>
          <w:sz w:val="18"/>
          <w:szCs w:val="18"/>
          <w:lang w:val="en-GB" w:eastAsia="en-GB"/>
        </w:rPr>
        <w:t>Other non-current assets</w:t>
      </w:r>
    </w:p>
    <w:p w14:paraId="3AF4520E" w14:textId="77777777" w:rsidR="00D17E68" w:rsidRPr="00184057" w:rsidRDefault="00DD7662">
      <w:pPr>
        <w:numPr>
          <w:ilvl w:val="0"/>
          <w:numId w:val="1"/>
        </w:numPr>
        <w:tabs>
          <w:tab w:val="clear" w:pos="720"/>
        </w:tabs>
        <w:ind w:left="360"/>
        <w:textAlignment w:val="baseline"/>
        <w:rPr>
          <w:rFonts w:ascii="Arial" w:eastAsia="Times New Roman" w:hAnsi="Arial" w:cs="Arial"/>
          <w:sz w:val="18"/>
          <w:szCs w:val="18"/>
          <w:lang w:val="en-GB" w:eastAsia="en-GB"/>
        </w:rPr>
      </w:pPr>
      <w:r w:rsidRPr="00184057">
        <w:rPr>
          <w:rFonts w:ascii="Arial" w:eastAsia="Times New Roman" w:hAnsi="Arial" w:cs="Arial"/>
          <w:sz w:val="18"/>
          <w:szCs w:val="18"/>
          <w:lang w:val="en-GB" w:eastAsia="en-GB"/>
        </w:rPr>
        <w:t xml:space="preserve">Trade and other </w:t>
      </w:r>
      <w:r w:rsidR="00B22EDA" w:rsidRPr="00184057">
        <w:rPr>
          <w:rFonts w:ascii="Arial" w:eastAsia="Times New Roman" w:hAnsi="Arial" w:cs="Arial"/>
          <w:sz w:val="18"/>
          <w:szCs w:val="18"/>
          <w:lang w:val="en-GB" w:eastAsia="en-GB"/>
        </w:rPr>
        <w:t xml:space="preserve">current </w:t>
      </w:r>
      <w:r w:rsidRPr="00184057">
        <w:rPr>
          <w:rFonts w:ascii="Arial" w:eastAsia="Times New Roman" w:hAnsi="Arial" w:cs="Arial"/>
          <w:sz w:val="18"/>
          <w:szCs w:val="18"/>
          <w:lang w:val="en-GB" w:eastAsia="en-GB"/>
        </w:rPr>
        <w:t>payables</w:t>
      </w:r>
    </w:p>
    <w:p w14:paraId="4798682A" w14:textId="19862F66" w:rsidR="00C4750D" w:rsidRPr="00184057" w:rsidRDefault="00AB0383">
      <w:pPr>
        <w:numPr>
          <w:ilvl w:val="0"/>
          <w:numId w:val="1"/>
        </w:numPr>
        <w:tabs>
          <w:tab w:val="clear" w:pos="720"/>
        </w:tabs>
        <w:ind w:left="360"/>
        <w:textAlignment w:val="baseline"/>
        <w:rPr>
          <w:rFonts w:ascii="Arial" w:eastAsia="Times New Roman" w:hAnsi="Arial" w:cs="Arial"/>
          <w:sz w:val="18"/>
          <w:szCs w:val="18"/>
          <w:lang w:val="en-GB" w:eastAsia="en-GB"/>
        </w:rPr>
      </w:pPr>
      <w:r w:rsidRPr="00184057">
        <w:rPr>
          <w:rFonts w:ascii="Arial" w:eastAsia="Times New Roman" w:hAnsi="Arial" w:cs="Arial"/>
          <w:sz w:val="18"/>
          <w:szCs w:val="18"/>
          <w:lang w:val="en-GB" w:eastAsia="en-GB"/>
        </w:rPr>
        <w:t>Lease</w:t>
      </w:r>
      <w:r w:rsidR="00215299" w:rsidRPr="00184057">
        <w:rPr>
          <w:rFonts w:ascii="Arial" w:eastAsia="Times New Roman" w:hAnsi="Arial" w:cs="Arial"/>
          <w:sz w:val="18"/>
          <w:szCs w:val="18"/>
          <w:lang w:val="en-GB" w:eastAsia="en-GB"/>
        </w:rPr>
        <w:t xml:space="preserve"> liabilities</w:t>
      </w:r>
    </w:p>
    <w:p w14:paraId="278DC783" w14:textId="4833E82F" w:rsidR="00745D4A" w:rsidRPr="00184057" w:rsidRDefault="00745D4A" w:rsidP="005F77AA">
      <w:pPr>
        <w:autoSpaceDE w:val="0"/>
        <w:autoSpaceDN w:val="0"/>
        <w:adjustRightInd w:val="0"/>
        <w:jc w:val="both"/>
        <w:rPr>
          <w:rFonts w:ascii="Arial" w:eastAsia="Cambria" w:hAnsi="Arial" w:cs="Arial"/>
          <w:sz w:val="18"/>
          <w:szCs w:val="18"/>
          <w:lang w:val="en-GB"/>
        </w:rPr>
      </w:pPr>
    </w:p>
    <w:p w14:paraId="05D4E8E3" w14:textId="65842856" w:rsidR="00FF4567" w:rsidRPr="00184057" w:rsidRDefault="00FF4567">
      <w:pPr>
        <w:spacing w:after="160" w:line="259" w:lineRule="auto"/>
        <w:rPr>
          <w:rFonts w:ascii="Arial" w:eastAsia="Cambria" w:hAnsi="Arial" w:cs="Arial"/>
          <w:sz w:val="18"/>
          <w:szCs w:val="18"/>
          <w:lang w:val="en-GB"/>
        </w:rPr>
      </w:pPr>
      <w:r w:rsidRPr="00184057">
        <w:rPr>
          <w:rFonts w:ascii="Arial" w:eastAsia="Cambria" w:hAnsi="Arial" w:cs="Arial"/>
          <w:sz w:val="18"/>
          <w:szCs w:val="18"/>
          <w:lang w:val="en-GB"/>
        </w:rPr>
        <w:br w:type="page"/>
      </w:r>
    </w:p>
    <w:p w14:paraId="199833BC" w14:textId="20AEBB5E" w:rsidR="001A443B" w:rsidRPr="00184057" w:rsidRDefault="001A443B" w:rsidP="005F77AA">
      <w:pPr>
        <w:autoSpaceDE w:val="0"/>
        <w:autoSpaceDN w:val="0"/>
        <w:adjustRightInd w:val="0"/>
        <w:jc w:val="both"/>
        <w:rPr>
          <w:rFonts w:ascii="Arial" w:eastAsia="Cambria" w:hAnsi="Arial" w:cstheme="minorBidi"/>
          <w:sz w:val="18"/>
          <w:szCs w:val="22"/>
          <w:lang w:val="en-GB" w:bidi="th-TH"/>
        </w:rPr>
      </w:pPr>
    </w:p>
    <w:tbl>
      <w:tblPr>
        <w:tblW w:w="0" w:type="auto"/>
        <w:tblLook w:val="04A0" w:firstRow="1" w:lastRow="0" w:firstColumn="1" w:lastColumn="0" w:noHBand="0" w:noVBand="1"/>
      </w:tblPr>
      <w:tblGrid>
        <w:gridCol w:w="9449"/>
      </w:tblGrid>
      <w:tr w:rsidR="002A5B12" w:rsidRPr="00184057" w14:paraId="7001AC0F" w14:textId="77777777" w:rsidTr="002347C6">
        <w:trPr>
          <w:trHeight w:val="389"/>
        </w:trPr>
        <w:tc>
          <w:tcPr>
            <w:tcW w:w="9449" w:type="dxa"/>
            <w:vAlign w:val="center"/>
          </w:tcPr>
          <w:p w14:paraId="60030C74" w14:textId="77777777" w:rsidR="002A5B12" w:rsidRPr="00184057" w:rsidRDefault="002A5B12" w:rsidP="002347C6">
            <w:pPr>
              <w:pStyle w:val="Heading1"/>
              <w:ind w:left="446" w:hanging="547"/>
              <w:jc w:val="both"/>
              <w:rPr>
                <w:rFonts w:ascii="Arial" w:hAnsi="Arial" w:cs="Arial"/>
                <w:color w:val="auto"/>
                <w:sz w:val="18"/>
                <w:szCs w:val="18"/>
              </w:rPr>
            </w:pPr>
            <w:r w:rsidRPr="00184057">
              <w:rPr>
                <w:rFonts w:ascii="Arial" w:hAnsi="Arial" w:cs="Arial"/>
                <w:color w:val="auto"/>
                <w:sz w:val="18"/>
                <w:szCs w:val="18"/>
              </w:rPr>
              <w:t>6</w:t>
            </w:r>
            <w:r w:rsidRPr="00184057">
              <w:rPr>
                <w:rFonts w:ascii="Arial" w:hAnsi="Arial" w:cs="Arial"/>
                <w:color w:val="auto"/>
                <w:sz w:val="18"/>
                <w:szCs w:val="18"/>
              </w:rPr>
              <w:tab/>
            </w:r>
            <w:r w:rsidRPr="00184057">
              <w:rPr>
                <w:rFonts w:ascii="Arial" w:eastAsia="Arial Unicode MS" w:hAnsi="Arial" w:cs="Arial"/>
                <w:color w:val="auto"/>
                <w:sz w:val="18"/>
                <w:szCs w:val="18"/>
              </w:rPr>
              <w:t xml:space="preserve">Segment </w:t>
            </w:r>
            <w:r w:rsidRPr="00184057">
              <w:rPr>
                <w:rFonts w:ascii="Arial" w:hAnsi="Arial" w:cs="Arial"/>
                <w:color w:val="auto"/>
                <w:sz w:val="18"/>
                <w:szCs w:val="18"/>
              </w:rPr>
              <w:t>information</w:t>
            </w:r>
          </w:p>
        </w:tc>
      </w:tr>
    </w:tbl>
    <w:p w14:paraId="74469C15" w14:textId="77777777" w:rsidR="002A5B12" w:rsidRPr="00184057" w:rsidRDefault="002A5B12" w:rsidP="005F77AA">
      <w:pPr>
        <w:autoSpaceDE w:val="0"/>
        <w:autoSpaceDN w:val="0"/>
        <w:adjustRightInd w:val="0"/>
        <w:jc w:val="both"/>
        <w:rPr>
          <w:rFonts w:ascii="Arial" w:eastAsia="Cambria" w:hAnsi="Arial" w:cstheme="minorBidi"/>
          <w:sz w:val="18"/>
          <w:szCs w:val="22"/>
          <w:lang w:val="en-GB" w:bidi="th-TH"/>
        </w:rPr>
      </w:pPr>
    </w:p>
    <w:p w14:paraId="7145F1C7" w14:textId="3B78A8A9" w:rsidR="00DD7662" w:rsidRPr="00184057" w:rsidRDefault="00DD7662" w:rsidP="00DD7662">
      <w:pPr>
        <w:jc w:val="both"/>
        <w:rPr>
          <w:rFonts w:ascii="Arial" w:eastAsia="Arial Unicode MS" w:hAnsi="Arial" w:cs="Arial"/>
          <w:sz w:val="18"/>
          <w:szCs w:val="18"/>
          <w:lang w:val="en-GB" w:bidi="th-TH"/>
        </w:rPr>
      </w:pPr>
      <w:r w:rsidRPr="00184057">
        <w:rPr>
          <w:rFonts w:ascii="Arial" w:eastAsia="Arial Unicode MS" w:hAnsi="Arial" w:cs="Arial"/>
          <w:sz w:val="18"/>
          <w:szCs w:val="18"/>
          <w:lang w:val="en-GB" w:bidi="th-TH"/>
        </w:rPr>
        <w:t xml:space="preserve">The Company’s </w:t>
      </w:r>
      <w:r w:rsidR="00817AC7" w:rsidRPr="00184057">
        <w:rPr>
          <w:rFonts w:ascii="Arial" w:eastAsia="Arial Unicode MS" w:hAnsi="Arial" w:cs="Arial"/>
          <w:sz w:val="18"/>
          <w:szCs w:val="18"/>
          <w:lang w:val="en-GB" w:bidi="th-TH"/>
        </w:rPr>
        <w:t xml:space="preserve">management </w:t>
      </w:r>
      <w:r w:rsidRPr="00184057">
        <w:rPr>
          <w:rFonts w:ascii="Arial" w:eastAsia="Arial Unicode MS" w:hAnsi="Arial" w:cs="Arial"/>
          <w:sz w:val="18"/>
          <w:szCs w:val="18"/>
          <w:lang w:val="en-GB" w:bidi="th-TH"/>
        </w:rPr>
        <w:t>examines the Company’s performance from type of services and has identified</w:t>
      </w:r>
      <w:r w:rsidR="00C136F2" w:rsidRPr="00184057">
        <w:rPr>
          <w:rFonts w:ascii="Arial" w:eastAsia="Arial Unicode MS" w:hAnsi="Arial" w:cs="Arial"/>
          <w:sz w:val="18"/>
          <w:szCs w:val="18"/>
          <w:lang w:val="en-GB" w:bidi="th-TH"/>
        </w:rPr>
        <w:t xml:space="preserve"> </w:t>
      </w:r>
      <w:r w:rsidRPr="00184057">
        <w:rPr>
          <w:rFonts w:ascii="Arial" w:eastAsia="Arial Unicode MS" w:hAnsi="Arial" w:cs="Arial"/>
          <w:sz w:val="18"/>
          <w:szCs w:val="18"/>
          <w:lang w:val="en-GB" w:bidi="th-TH"/>
        </w:rPr>
        <w:t>reportable segments of the Company’s business</w:t>
      </w:r>
      <w:r w:rsidRPr="00184057">
        <w:rPr>
          <w:rFonts w:ascii="Arial" w:eastAsia="Arial Unicode MS" w:hAnsi="Arial" w:cs="Arial"/>
          <w:sz w:val="18"/>
          <w:szCs w:val="18"/>
          <w:cs/>
          <w:lang w:val="en-GB" w:bidi="th-TH"/>
        </w:rPr>
        <w:t xml:space="preserve"> </w:t>
      </w:r>
      <w:r w:rsidRPr="00184057">
        <w:rPr>
          <w:rFonts w:ascii="Arial" w:eastAsia="Arial Unicode MS" w:hAnsi="Arial" w:cs="Arial"/>
          <w:sz w:val="18"/>
          <w:szCs w:val="18"/>
          <w:lang w:val="en-GB" w:bidi="th-TH"/>
        </w:rPr>
        <w:t>including</w:t>
      </w:r>
      <w:r w:rsidR="0017762B" w:rsidRPr="00184057">
        <w:rPr>
          <w:rFonts w:ascii="Arial" w:eastAsia="Arial Unicode MS" w:hAnsi="Arial" w:cs="Arial"/>
          <w:sz w:val="18"/>
          <w:szCs w:val="18"/>
          <w:cs/>
          <w:lang w:val="en-GB" w:bidi="th-TH"/>
        </w:rPr>
        <w:t xml:space="preserve"> </w:t>
      </w:r>
      <w:r w:rsidR="0017762B" w:rsidRPr="00184057">
        <w:rPr>
          <w:rFonts w:ascii="Arial" w:eastAsia="Arial Unicode MS" w:hAnsi="Arial" w:cs="Arial"/>
          <w:sz w:val="18"/>
          <w:szCs w:val="18"/>
          <w:lang w:val="en-GB" w:bidi="th-TH"/>
        </w:rPr>
        <w:t>sales of software</w:t>
      </w:r>
      <w:r w:rsidR="00A055F7" w:rsidRPr="00184057">
        <w:rPr>
          <w:rFonts w:ascii="Arial" w:eastAsia="Arial Unicode MS" w:hAnsi="Arial" w:cs="Arial"/>
          <w:sz w:val="18"/>
          <w:szCs w:val="18"/>
          <w:lang w:val="en-GB" w:bidi="th-TH"/>
        </w:rPr>
        <w:t xml:space="preserve"> and hardware,</w:t>
      </w:r>
      <w:r w:rsidR="0017762B" w:rsidRPr="00184057">
        <w:rPr>
          <w:rFonts w:ascii="Arial" w:eastAsia="Arial Unicode MS" w:hAnsi="Arial" w:cs="Arial"/>
          <w:sz w:val="18"/>
          <w:szCs w:val="18"/>
          <w:cs/>
          <w:lang w:val="en-GB" w:bidi="th-TH"/>
        </w:rPr>
        <w:t xml:space="preserve"> </w:t>
      </w:r>
      <w:r w:rsidR="0017762B" w:rsidRPr="00184057">
        <w:rPr>
          <w:rFonts w:ascii="Arial" w:eastAsia="Arial Unicode MS" w:hAnsi="Arial" w:cs="Arial"/>
          <w:sz w:val="18"/>
          <w:szCs w:val="18"/>
          <w:lang w:val="en-GB" w:bidi="th-TH"/>
        </w:rPr>
        <w:t>and</w:t>
      </w:r>
      <w:r w:rsidRPr="00184057">
        <w:rPr>
          <w:rFonts w:ascii="Arial" w:eastAsia="Arial Unicode MS" w:hAnsi="Arial" w:cs="Arial"/>
          <w:sz w:val="18"/>
          <w:szCs w:val="18"/>
          <w:lang w:val="en-GB" w:bidi="th-TH"/>
        </w:rPr>
        <w:t xml:space="preserve"> services.</w:t>
      </w:r>
    </w:p>
    <w:p w14:paraId="5C87C62D" w14:textId="77777777" w:rsidR="000E116B" w:rsidRPr="00184057" w:rsidRDefault="000E116B" w:rsidP="005F77AA">
      <w:pPr>
        <w:autoSpaceDE w:val="0"/>
        <w:autoSpaceDN w:val="0"/>
        <w:adjustRightInd w:val="0"/>
        <w:jc w:val="both"/>
        <w:rPr>
          <w:rFonts w:ascii="Arial" w:eastAsia="Cambria" w:hAnsi="Arial" w:cs="Arial"/>
          <w:sz w:val="18"/>
          <w:szCs w:val="18"/>
          <w:lang w:val="en-GB"/>
        </w:rPr>
      </w:pPr>
    </w:p>
    <w:p w14:paraId="36DF5AD1" w14:textId="77777777" w:rsidR="00DD7662" w:rsidRPr="00184057" w:rsidRDefault="00DD7662" w:rsidP="00DD7662">
      <w:pPr>
        <w:jc w:val="both"/>
        <w:rPr>
          <w:rFonts w:ascii="Arial" w:eastAsia="Arial Unicode MS" w:hAnsi="Arial" w:cs="Arial"/>
          <w:spacing w:val="-6"/>
          <w:sz w:val="18"/>
          <w:szCs w:val="18"/>
          <w:lang w:val="en-GB" w:bidi="th-TH"/>
        </w:rPr>
      </w:pPr>
      <w:r w:rsidRPr="00184057">
        <w:rPr>
          <w:rFonts w:ascii="Arial" w:eastAsia="Arial Unicode MS" w:hAnsi="Arial" w:cs="Arial"/>
          <w:spacing w:val="-6"/>
          <w:sz w:val="18"/>
          <w:szCs w:val="18"/>
          <w:lang w:val="en-GB" w:bidi="th-TH"/>
        </w:rPr>
        <w:t>The management use a measure of segment’s revenue and gross margin to assess the performance of the operating segments.</w:t>
      </w:r>
    </w:p>
    <w:p w14:paraId="31ABC8B6" w14:textId="77777777" w:rsidR="00DD7662" w:rsidRPr="00184057" w:rsidRDefault="00DD7662" w:rsidP="005F77AA">
      <w:pPr>
        <w:autoSpaceDE w:val="0"/>
        <w:autoSpaceDN w:val="0"/>
        <w:adjustRightInd w:val="0"/>
        <w:jc w:val="both"/>
        <w:rPr>
          <w:rFonts w:ascii="Arial" w:eastAsia="Cambria" w:hAnsi="Arial" w:cs="Arial"/>
          <w:sz w:val="18"/>
          <w:szCs w:val="18"/>
          <w:lang w:val="en-GB"/>
        </w:rPr>
      </w:pPr>
    </w:p>
    <w:p w14:paraId="263FBE38" w14:textId="2A295A07" w:rsidR="00DD7662" w:rsidRPr="00184057" w:rsidRDefault="00DD7662" w:rsidP="00DD7662">
      <w:pPr>
        <w:rPr>
          <w:rFonts w:ascii="Arial" w:eastAsia="Times New Roman" w:hAnsi="Arial" w:cs="Arial"/>
          <w:spacing w:val="-4"/>
          <w:sz w:val="18"/>
          <w:szCs w:val="18"/>
          <w:lang w:val="en-GB"/>
        </w:rPr>
      </w:pPr>
      <w:r w:rsidRPr="00184057">
        <w:rPr>
          <w:rFonts w:ascii="Arial" w:eastAsia="Times New Roman" w:hAnsi="Arial" w:cs="Arial"/>
          <w:spacing w:val="-4"/>
          <w:sz w:val="18"/>
          <w:szCs w:val="18"/>
          <w:lang w:val="en-GB"/>
        </w:rPr>
        <w:t xml:space="preserve">Financial information by segment of the Company </w:t>
      </w:r>
      <w:proofErr w:type="gramStart"/>
      <w:r w:rsidRPr="00184057">
        <w:rPr>
          <w:rFonts w:ascii="Arial" w:eastAsia="Times New Roman" w:hAnsi="Arial" w:cs="Arial"/>
          <w:spacing w:val="-4"/>
          <w:sz w:val="18"/>
          <w:szCs w:val="18"/>
          <w:lang w:val="en-GB"/>
        </w:rPr>
        <w:t>are</w:t>
      </w:r>
      <w:proofErr w:type="gramEnd"/>
      <w:r w:rsidRPr="00184057">
        <w:rPr>
          <w:rFonts w:ascii="Arial" w:eastAsia="Times New Roman" w:hAnsi="Arial" w:cs="Arial"/>
          <w:spacing w:val="-4"/>
          <w:sz w:val="18"/>
          <w:szCs w:val="18"/>
          <w:lang w:val="en-GB"/>
        </w:rPr>
        <w:t xml:space="preserve"> as follows:</w:t>
      </w:r>
    </w:p>
    <w:p w14:paraId="02AE3F11" w14:textId="77777777" w:rsidR="005E419F" w:rsidRPr="00184057" w:rsidRDefault="005E419F" w:rsidP="00DD7662">
      <w:pPr>
        <w:rPr>
          <w:rFonts w:ascii="Arial" w:eastAsia="Times New Roman" w:hAnsi="Arial" w:cs="Arial"/>
          <w:spacing w:val="-4"/>
          <w:sz w:val="10"/>
          <w:szCs w:val="10"/>
          <w:lang w:val="en-GB"/>
        </w:rPr>
      </w:pPr>
    </w:p>
    <w:tbl>
      <w:tblPr>
        <w:tblStyle w:val="TableGrid2"/>
        <w:tblW w:w="9436" w:type="dxa"/>
        <w:tblLayout w:type="fixed"/>
        <w:tblLook w:val="04A0" w:firstRow="1" w:lastRow="0" w:firstColumn="1" w:lastColumn="0" w:noHBand="0" w:noVBand="1"/>
      </w:tblPr>
      <w:tblGrid>
        <w:gridCol w:w="4536"/>
        <w:gridCol w:w="1701"/>
        <w:gridCol w:w="1498"/>
        <w:gridCol w:w="1701"/>
      </w:tblGrid>
      <w:tr w:rsidR="00660974" w:rsidRPr="00184057" w14:paraId="42C4D417" w14:textId="77777777" w:rsidTr="003639C2">
        <w:trPr>
          <w:trHeight w:val="207"/>
        </w:trPr>
        <w:tc>
          <w:tcPr>
            <w:tcW w:w="4536" w:type="dxa"/>
            <w:noWrap/>
            <w:hideMark/>
          </w:tcPr>
          <w:p w14:paraId="71CA1D90" w14:textId="77777777" w:rsidR="00660974" w:rsidRPr="00184057" w:rsidRDefault="00660974">
            <w:pPr>
              <w:ind w:left="-105"/>
              <w:rPr>
                <w:rFonts w:ascii="Arial" w:eastAsia="Times New Roman" w:hAnsi="Arial" w:cs="Arial"/>
                <w:b/>
                <w:bCs/>
                <w:sz w:val="18"/>
                <w:szCs w:val="18"/>
                <w:cs/>
              </w:rPr>
            </w:pPr>
          </w:p>
        </w:tc>
        <w:tc>
          <w:tcPr>
            <w:tcW w:w="4900" w:type="dxa"/>
            <w:gridSpan w:val="3"/>
          </w:tcPr>
          <w:p w14:paraId="71DCFF04" w14:textId="769623EF" w:rsidR="00660974" w:rsidRPr="00184057" w:rsidRDefault="00660974">
            <w:pPr>
              <w:ind w:right="-72"/>
              <w:jc w:val="center"/>
              <w:rPr>
                <w:rFonts w:ascii="Arial" w:eastAsia="Times New Roman" w:hAnsi="Arial" w:cs="Arial"/>
                <w:b/>
                <w:bCs/>
                <w:sz w:val="18"/>
                <w:szCs w:val="18"/>
              </w:rPr>
            </w:pPr>
            <w:r w:rsidRPr="00184057">
              <w:rPr>
                <w:rFonts w:ascii="Arial" w:eastAsia="Times New Roman" w:hAnsi="Arial" w:cs="Arial"/>
                <w:b/>
                <w:bCs/>
                <w:sz w:val="18"/>
                <w:szCs w:val="18"/>
              </w:rPr>
              <w:t xml:space="preserve">For </w:t>
            </w:r>
            <w:r w:rsidR="006259CF" w:rsidRPr="00184057">
              <w:rPr>
                <w:rFonts w:ascii="Arial" w:eastAsia="Times New Roman" w:hAnsi="Arial" w:cs="Arial"/>
                <w:b/>
                <w:bCs/>
                <w:sz w:val="18"/>
                <w:szCs w:val="18"/>
              </w:rPr>
              <w:t>six-month period ended 30 June</w:t>
            </w:r>
            <w:r w:rsidRPr="00184057">
              <w:rPr>
                <w:rFonts w:ascii="Arial" w:eastAsia="Times New Roman" w:hAnsi="Arial" w:cs="Arial"/>
                <w:b/>
                <w:bCs/>
                <w:sz w:val="18"/>
                <w:szCs w:val="18"/>
              </w:rPr>
              <w:t xml:space="preserve"> </w:t>
            </w:r>
            <w:r w:rsidR="00655928" w:rsidRPr="00184057">
              <w:rPr>
                <w:rFonts w:ascii="Arial" w:eastAsia="Times New Roman" w:hAnsi="Arial" w:cs="Arial"/>
                <w:b/>
                <w:bCs/>
                <w:sz w:val="18"/>
                <w:szCs w:val="18"/>
              </w:rPr>
              <w:t>2026</w:t>
            </w:r>
          </w:p>
          <w:p w14:paraId="46303743" w14:textId="77777777" w:rsidR="00660974" w:rsidRPr="00184057" w:rsidRDefault="00660974">
            <w:pPr>
              <w:ind w:right="-72"/>
              <w:jc w:val="center"/>
              <w:rPr>
                <w:rFonts w:ascii="Arial" w:eastAsia="Times New Roman" w:hAnsi="Arial" w:cs="Arial"/>
                <w:b/>
                <w:bCs/>
                <w:sz w:val="18"/>
                <w:szCs w:val="18"/>
                <w:cs/>
              </w:rPr>
            </w:pPr>
            <w:r w:rsidRPr="00184057">
              <w:rPr>
                <w:rFonts w:ascii="Arial" w:eastAsia="Times New Roman" w:hAnsi="Arial" w:cs="Arial"/>
                <w:b/>
                <w:bCs/>
                <w:sz w:val="18"/>
                <w:szCs w:val="18"/>
              </w:rPr>
              <w:t>(Unaudited)</w:t>
            </w:r>
          </w:p>
        </w:tc>
      </w:tr>
      <w:tr w:rsidR="00660974" w:rsidRPr="00184057" w14:paraId="45A9AC70" w14:textId="77777777" w:rsidTr="00F60C73">
        <w:trPr>
          <w:trHeight w:val="207"/>
        </w:trPr>
        <w:tc>
          <w:tcPr>
            <w:tcW w:w="4536" w:type="dxa"/>
            <w:noWrap/>
          </w:tcPr>
          <w:p w14:paraId="14094C87" w14:textId="77777777" w:rsidR="00660974" w:rsidRPr="00184057" w:rsidRDefault="00660974">
            <w:pPr>
              <w:ind w:left="-105"/>
              <w:rPr>
                <w:rFonts w:ascii="Arial" w:eastAsia="Times New Roman" w:hAnsi="Arial" w:cs="Arial"/>
                <w:b/>
                <w:bCs/>
                <w:sz w:val="18"/>
                <w:szCs w:val="18"/>
                <w:cs/>
              </w:rPr>
            </w:pPr>
          </w:p>
        </w:tc>
        <w:tc>
          <w:tcPr>
            <w:tcW w:w="1701" w:type="dxa"/>
            <w:tcBorders>
              <w:top w:val="single" w:sz="4" w:space="0" w:color="auto"/>
            </w:tcBorders>
            <w:vAlign w:val="bottom"/>
          </w:tcPr>
          <w:p w14:paraId="43C9862C" w14:textId="02EAD9E3" w:rsidR="00660974" w:rsidRPr="00184057" w:rsidRDefault="00381A56" w:rsidP="00F60C73">
            <w:pPr>
              <w:ind w:right="-72"/>
              <w:jc w:val="right"/>
              <w:rPr>
                <w:rFonts w:ascii="Arial" w:eastAsia="Times New Roman" w:hAnsi="Arial" w:cs="Arial"/>
                <w:b/>
                <w:bCs/>
                <w:sz w:val="18"/>
                <w:szCs w:val="18"/>
              </w:rPr>
            </w:pPr>
            <w:r w:rsidRPr="00184057">
              <w:rPr>
                <w:rFonts w:ascii="Arial" w:eastAsia="Times New Roman" w:hAnsi="Arial" w:cs="Arial"/>
                <w:b/>
                <w:bCs/>
                <w:sz w:val="18"/>
                <w:szCs w:val="18"/>
              </w:rPr>
              <w:t>Sales of software</w:t>
            </w:r>
            <w:r w:rsidR="00D3386E" w:rsidRPr="00184057">
              <w:rPr>
                <w:rFonts w:ascii="Arial" w:eastAsia="Times New Roman" w:hAnsi="Arial" w:cstheme="minorBidi" w:hint="cs"/>
                <w:b/>
                <w:bCs/>
                <w:sz w:val="18"/>
                <w:szCs w:val="18"/>
                <w:cs/>
              </w:rPr>
              <w:t xml:space="preserve"> </w:t>
            </w:r>
            <w:r w:rsidR="00D3386E" w:rsidRPr="00184057">
              <w:rPr>
                <w:rFonts w:ascii="Arial" w:eastAsia="Times New Roman" w:hAnsi="Arial" w:cstheme="minorBidi"/>
                <w:b/>
                <w:bCs/>
                <w:sz w:val="18"/>
                <w:szCs w:val="18"/>
              </w:rPr>
              <w:t>and hardware</w:t>
            </w:r>
            <w:r w:rsidRPr="00184057">
              <w:rPr>
                <w:rFonts w:ascii="Arial" w:eastAsia="Times New Roman" w:hAnsi="Arial" w:cs="Arial"/>
                <w:b/>
                <w:bCs/>
                <w:sz w:val="18"/>
                <w:szCs w:val="18"/>
              </w:rPr>
              <w:t xml:space="preserve">  </w:t>
            </w:r>
          </w:p>
        </w:tc>
        <w:tc>
          <w:tcPr>
            <w:tcW w:w="1498" w:type="dxa"/>
            <w:tcBorders>
              <w:top w:val="single" w:sz="4" w:space="0" w:color="auto"/>
            </w:tcBorders>
            <w:vAlign w:val="bottom"/>
          </w:tcPr>
          <w:p w14:paraId="252D297E" w14:textId="7F225350" w:rsidR="00660974" w:rsidRPr="00184057" w:rsidRDefault="00C54ED6" w:rsidP="00F60C73">
            <w:pPr>
              <w:ind w:right="-72"/>
              <w:jc w:val="right"/>
              <w:rPr>
                <w:rFonts w:ascii="Arial" w:eastAsia="Times New Roman" w:hAnsi="Arial" w:cs="Arial"/>
                <w:b/>
                <w:bCs/>
                <w:sz w:val="18"/>
                <w:szCs w:val="18"/>
              </w:rPr>
            </w:pPr>
            <w:r w:rsidRPr="00184057">
              <w:rPr>
                <w:rFonts w:ascii="Arial" w:eastAsia="Times New Roman" w:hAnsi="Arial" w:cs="Arial"/>
                <w:b/>
                <w:bCs/>
                <w:sz w:val="18"/>
                <w:szCs w:val="18"/>
              </w:rPr>
              <w:t>Services</w:t>
            </w:r>
            <w:r w:rsidR="00660974" w:rsidRPr="00184057">
              <w:rPr>
                <w:rFonts w:ascii="Arial" w:eastAsia="Times New Roman" w:hAnsi="Arial" w:cs="Arial"/>
                <w:b/>
                <w:bCs/>
                <w:sz w:val="18"/>
                <w:szCs w:val="18"/>
              </w:rPr>
              <w:t xml:space="preserve">  </w:t>
            </w:r>
          </w:p>
        </w:tc>
        <w:tc>
          <w:tcPr>
            <w:tcW w:w="1701" w:type="dxa"/>
            <w:tcBorders>
              <w:top w:val="single" w:sz="4" w:space="0" w:color="auto"/>
            </w:tcBorders>
            <w:vAlign w:val="bottom"/>
          </w:tcPr>
          <w:p w14:paraId="509D82A4" w14:textId="77777777" w:rsidR="00660974" w:rsidRPr="00184057" w:rsidRDefault="00660974" w:rsidP="00F60C73">
            <w:pPr>
              <w:ind w:right="-72"/>
              <w:jc w:val="right"/>
              <w:rPr>
                <w:rFonts w:ascii="Arial" w:eastAsia="Times New Roman" w:hAnsi="Arial" w:cs="Arial"/>
                <w:b/>
                <w:bCs/>
                <w:sz w:val="18"/>
                <w:szCs w:val="18"/>
              </w:rPr>
            </w:pPr>
            <w:r w:rsidRPr="00184057">
              <w:rPr>
                <w:rFonts w:ascii="Arial" w:eastAsia="Times New Roman" w:hAnsi="Arial" w:cs="Arial"/>
                <w:b/>
                <w:bCs/>
                <w:sz w:val="18"/>
                <w:szCs w:val="18"/>
              </w:rPr>
              <w:t>Total</w:t>
            </w:r>
          </w:p>
        </w:tc>
      </w:tr>
      <w:tr w:rsidR="00660974" w:rsidRPr="00184057" w14:paraId="5ADC09CB" w14:textId="77777777" w:rsidTr="00381A56">
        <w:trPr>
          <w:trHeight w:val="207"/>
        </w:trPr>
        <w:tc>
          <w:tcPr>
            <w:tcW w:w="4536" w:type="dxa"/>
            <w:noWrap/>
          </w:tcPr>
          <w:p w14:paraId="19491CE1" w14:textId="77777777" w:rsidR="00660974" w:rsidRPr="00184057" w:rsidRDefault="00660974">
            <w:pPr>
              <w:ind w:left="-105" w:right="-72"/>
              <w:rPr>
                <w:rFonts w:ascii="Arial" w:eastAsia="Times New Roman" w:hAnsi="Arial" w:cs="Arial"/>
                <w:sz w:val="18"/>
                <w:szCs w:val="18"/>
              </w:rPr>
            </w:pPr>
          </w:p>
        </w:tc>
        <w:tc>
          <w:tcPr>
            <w:tcW w:w="1701" w:type="dxa"/>
            <w:tcBorders>
              <w:bottom w:val="single" w:sz="4" w:space="0" w:color="auto"/>
            </w:tcBorders>
            <w:hideMark/>
          </w:tcPr>
          <w:p w14:paraId="24E5B590" w14:textId="77777777" w:rsidR="00660974" w:rsidRPr="00184057" w:rsidRDefault="00660974">
            <w:pPr>
              <w:ind w:right="-72"/>
              <w:jc w:val="right"/>
              <w:rPr>
                <w:rFonts w:ascii="Arial" w:eastAsia="Times New Roman" w:hAnsi="Arial" w:cs="Arial"/>
                <w:b/>
                <w:bCs/>
                <w:sz w:val="18"/>
                <w:szCs w:val="18"/>
              </w:rPr>
            </w:pPr>
            <w:r w:rsidRPr="00184057">
              <w:rPr>
                <w:rFonts w:ascii="Arial" w:eastAsia="Times New Roman" w:hAnsi="Arial" w:cs="Arial"/>
                <w:b/>
                <w:bCs/>
                <w:sz w:val="18"/>
                <w:szCs w:val="18"/>
              </w:rPr>
              <w:t>Baht</w:t>
            </w:r>
          </w:p>
        </w:tc>
        <w:tc>
          <w:tcPr>
            <w:tcW w:w="1498" w:type="dxa"/>
            <w:tcBorders>
              <w:bottom w:val="single" w:sz="4" w:space="0" w:color="auto"/>
            </w:tcBorders>
            <w:hideMark/>
          </w:tcPr>
          <w:p w14:paraId="1B731647" w14:textId="77777777" w:rsidR="00660974" w:rsidRPr="00184057" w:rsidRDefault="00660974">
            <w:pPr>
              <w:ind w:right="-72"/>
              <w:jc w:val="right"/>
              <w:rPr>
                <w:rFonts w:ascii="Arial" w:eastAsia="Times New Roman" w:hAnsi="Arial" w:cs="Arial"/>
                <w:b/>
                <w:bCs/>
                <w:sz w:val="18"/>
                <w:szCs w:val="18"/>
              </w:rPr>
            </w:pPr>
            <w:r w:rsidRPr="00184057">
              <w:rPr>
                <w:rFonts w:ascii="Arial" w:eastAsia="Times New Roman" w:hAnsi="Arial" w:cs="Arial"/>
                <w:b/>
                <w:bCs/>
                <w:sz w:val="18"/>
                <w:szCs w:val="18"/>
              </w:rPr>
              <w:t>Baht</w:t>
            </w:r>
          </w:p>
        </w:tc>
        <w:tc>
          <w:tcPr>
            <w:tcW w:w="1701" w:type="dxa"/>
            <w:tcBorders>
              <w:bottom w:val="single" w:sz="4" w:space="0" w:color="auto"/>
            </w:tcBorders>
            <w:hideMark/>
          </w:tcPr>
          <w:p w14:paraId="292A67C7" w14:textId="77777777" w:rsidR="00660974" w:rsidRPr="00184057" w:rsidRDefault="00660974">
            <w:pPr>
              <w:ind w:right="-72"/>
              <w:jc w:val="right"/>
              <w:rPr>
                <w:rFonts w:ascii="Arial" w:eastAsia="Times New Roman" w:hAnsi="Arial" w:cs="Arial"/>
                <w:b/>
                <w:bCs/>
                <w:sz w:val="18"/>
                <w:szCs w:val="18"/>
              </w:rPr>
            </w:pPr>
            <w:r w:rsidRPr="00184057">
              <w:rPr>
                <w:rFonts w:ascii="Arial" w:eastAsia="Times New Roman" w:hAnsi="Arial" w:cs="Arial"/>
                <w:b/>
                <w:bCs/>
                <w:sz w:val="18"/>
                <w:szCs w:val="18"/>
              </w:rPr>
              <w:t>Baht</w:t>
            </w:r>
          </w:p>
        </w:tc>
      </w:tr>
      <w:tr w:rsidR="00660974" w:rsidRPr="00184057" w14:paraId="201BD236" w14:textId="77777777" w:rsidTr="00381A56">
        <w:trPr>
          <w:trHeight w:val="70"/>
        </w:trPr>
        <w:tc>
          <w:tcPr>
            <w:tcW w:w="4536" w:type="dxa"/>
            <w:noWrap/>
          </w:tcPr>
          <w:p w14:paraId="46709C0B" w14:textId="77777777" w:rsidR="00660974" w:rsidRPr="00184057" w:rsidRDefault="00660974">
            <w:pPr>
              <w:ind w:left="-105" w:right="-72"/>
              <w:rPr>
                <w:rFonts w:ascii="Arial" w:eastAsia="Times New Roman" w:hAnsi="Arial" w:cs="Arial"/>
                <w:b/>
                <w:bCs/>
                <w:sz w:val="18"/>
                <w:szCs w:val="18"/>
                <w:cs/>
              </w:rPr>
            </w:pPr>
          </w:p>
        </w:tc>
        <w:tc>
          <w:tcPr>
            <w:tcW w:w="1701" w:type="dxa"/>
            <w:tcBorders>
              <w:top w:val="single" w:sz="4" w:space="0" w:color="auto"/>
            </w:tcBorders>
          </w:tcPr>
          <w:p w14:paraId="691F3007" w14:textId="77777777" w:rsidR="00660974" w:rsidRPr="00184057" w:rsidRDefault="00660974">
            <w:pPr>
              <w:ind w:right="-72"/>
              <w:jc w:val="right"/>
              <w:rPr>
                <w:rFonts w:ascii="Arial" w:hAnsi="Arial" w:cs="Arial"/>
                <w:sz w:val="18"/>
                <w:szCs w:val="18"/>
              </w:rPr>
            </w:pPr>
          </w:p>
        </w:tc>
        <w:tc>
          <w:tcPr>
            <w:tcW w:w="1498" w:type="dxa"/>
            <w:tcBorders>
              <w:top w:val="single" w:sz="4" w:space="0" w:color="auto"/>
            </w:tcBorders>
            <w:noWrap/>
          </w:tcPr>
          <w:p w14:paraId="6C827B2B" w14:textId="77777777" w:rsidR="00660974" w:rsidRPr="00184057" w:rsidRDefault="00660974">
            <w:pPr>
              <w:ind w:right="-72"/>
              <w:jc w:val="right"/>
              <w:rPr>
                <w:rFonts w:ascii="Arial" w:hAnsi="Arial" w:cs="Arial"/>
                <w:sz w:val="18"/>
                <w:szCs w:val="18"/>
              </w:rPr>
            </w:pPr>
          </w:p>
        </w:tc>
        <w:tc>
          <w:tcPr>
            <w:tcW w:w="1701" w:type="dxa"/>
            <w:tcBorders>
              <w:top w:val="single" w:sz="4" w:space="0" w:color="auto"/>
            </w:tcBorders>
            <w:noWrap/>
          </w:tcPr>
          <w:p w14:paraId="64BC1FC6" w14:textId="77777777" w:rsidR="00660974" w:rsidRPr="00184057" w:rsidRDefault="00660974">
            <w:pPr>
              <w:ind w:right="-72"/>
              <w:jc w:val="right"/>
              <w:rPr>
                <w:rFonts w:ascii="Arial" w:hAnsi="Arial" w:cs="Arial"/>
                <w:sz w:val="18"/>
                <w:szCs w:val="18"/>
              </w:rPr>
            </w:pPr>
          </w:p>
        </w:tc>
      </w:tr>
      <w:tr w:rsidR="00B27903" w:rsidRPr="00184057" w14:paraId="1BC62D57" w14:textId="77777777">
        <w:trPr>
          <w:trHeight w:val="207"/>
        </w:trPr>
        <w:tc>
          <w:tcPr>
            <w:tcW w:w="4536" w:type="dxa"/>
            <w:noWrap/>
            <w:hideMark/>
          </w:tcPr>
          <w:p w14:paraId="665C2EF1" w14:textId="77777777" w:rsidR="00B27903" w:rsidRPr="00184057" w:rsidRDefault="00B27903" w:rsidP="00B27903">
            <w:pPr>
              <w:ind w:left="-105" w:right="-72"/>
              <w:rPr>
                <w:rFonts w:ascii="Arial" w:eastAsia="Times New Roman" w:hAnsi="Arial" w:cs="Arial"/>
                <w:b/>
                <w:bCs/>
                <w:sz w:val="18"/>
                <w:szCs w:val="18"/>
              </w:rPr>
            </w:pPr>
            <w:r w:rsidRPr="00184057">
              <w:rPr>
                <w:rFonts w:ascii="Arial" w:eastAsia="Times New Roman" w:hAnsi="Arial" w:cs="Arial"/>
                <w:sz w:val="18"/>
                <w:szCs w:val="18"/>
              </w:rPr>
              <w:t>Revenue from sales and services</w:t>
            </w:r>
          </w:p>
        </w:tc>
        <w:tc>
          <w:tcPr>
            <w:tcW w:w="1701" w:type="dxa"/>
          </w:tcPr>
          <w:p w14:paraId="7981BEC5" w14:textId="194DEB34" w:rsidR="00B27903" w:rsidRPr="00B27903" w:rsidRDefault="00B27903" w:rsidP="00B27903">
            <w:pPr>
              <w:ind w:right="-72"/>
              <w:jc w:val="right"/>
              <w:rPr>
                <w:rFonts w:cstheme="minorHAnsi"/>
                <w:sz w:val="18"/>
                <w:szCs w:val="18"/>
              </w:rPr>
            </w:pPr>
            <w:r w:rsidRPr="00B27903">
              <w:rPr>
                <w:rFonts w:cstheme="minorHAnsi"/>
                <w:sz w:val="18"/>
                <w:szCs w:val="18"/>
              </w:rPr>
              <w:t>14,208,464</w:t>
            </w:r>
          </w:p>
        </w:tc>
        <w:tc>
          <w:tcPr>
            <w:tcW w:w="1498" w:type="dxa"/>
            <w:noWrap/>
          </w:tcPr>
          <w:p w14:paraId="01808900" w14:textId="41BE3D9E" w:rsidR="00B27903" w:rsidRPr="00B27903" w:rsidRDefault="00B27903" w:rsidP="00B27903">
            <w:pPr>
              <w:ind w:right="-72"/>
              <w:jc w:val="right"/>
              <w:rPr>
                <w:rFonts w:cstheme="minorHAnsi"/>
                <w:sz w:val="18"/>
                <w:szCs w:val="18"/>
              </w:rPr>
            </w:pPr>
            <w:r w:rsidRPr="00B27903">
              <w:rPr>
                <w:rFonts w:cstheme="minorHAnsi"/>
                <w:sz w:val="18"/>
                <w:szCs w:val="18"/>
              </w:rPr>
              <w:t>41,</w:t>
            </w:r>
            <w:r w:rsidR="00A270B3">
              <w:rPr>
                <w:rFonts w:cstheme="minorHAnsi"/>
                <w:sz w:val="18"/>
                <w:szCs w:val="18"/>
              </w:rPr>
              <w:t>369,703</w:t>
            </w:r>
          </w:p>
        </w:tc>
        <w:tc>
          <w:tcPr>
            <w:tcW w:w="1701" w:type="dxa"/>
            <w:noWrap/>
          </w:tcPr>
          <w:p w14:paraId="3B147B2C" w14:textId="31351BFC" w:rsidR="00B27903" w:rsidRPr="00B27903" w:rsidRDefault="00A270B3" w:rsidP="00B27903">
            <w:pPr>
              <w:ind w:right="-72"/>
              <w:jc w:val="right"/>
              <w:rPr>
                <w:rFonts w:cstheme="minorHAnsi"/>
                <w:sz w:val="18"/>
                <w:szCs w:val="18"/>
              </w:rPr>
            </w:pPr>
            <w:r>
              <w:rPr>
                <w:rFonts w:cstheme="minorHAnsi"/>
                <w:sz w:val="18"/>
                <w:szCs w:val="18"/>
              </w:rPr>
              <w:t>55,578,167</w:t>
            </w:r>
          </w:p>
        </w:tc>
      </w:tr>
      <w:tr w:rsidR="00B27903" w:rsidRPr="00184057" w14:paraId="2723A92E" w14:textId="77777777">
        <w:trPr>
          <w:trHeight w:val="207"/>
        </w:trPr>
        <w:tc>
          <w:tcPr>
            <w:tcW w:w="4536" w:type="dxa"/>
            <w:noWrap/>
          </w:tcPr>
          <w:p w14:paraId="1CC62631" w14:textId="77777777" w:rsidR="00B27903" w:rsidRPr="00184057" w:rsidRDefault="00B27903" w:rsidP="00B27903">
            <w:pPr>
              <w:ind w:left="-105" w:right="-72"/>
              <w:rPr>
                <w:rFonts w:ascii="Arial" w:eastAsia="Times New Roman" w:hAnsi="Arial" w:cs="Arial"/>
                <w:sz w:val="18"/>
                <w:szCs w:val="18"/>
              </w:rPr>
            </w:pPr>
            <w:r w:rsidRPr="00184057">
              <w:rPr>
                <w:rFonts w:ascii="Arial" w:eastAsia="Times New Roman" w:hAnsi="Arial" w:cs="Arial"/>
                <w:sz w:val="18"/>
                <w:szCs w:val="18"/>
              </w:rPr>
              <w:t>Cost of sales and services</w:t>
            </w:r>
          </w:p>
        </w:tc>
        <w:tc>
          <w:tcPr>
            <w:tcW w:w="1701" w:type="dxa"/>
            <w:tcBorders>
              <w:bottom w:val="single" w:sz="4" w:space="0" w:color="auto"/>
            </w:tcBorders>
          </w:tcPr>
          <w:p w14:paraId="78B3F97E" w14:textId="41FD944A" w:rsidR="00B27903" w:rsidRPr="00B27903" w:rsidRDefault="00B27903" w:rsidP="00B27903">
            <w:pPr>
              <w:ind w:right="-72"/>
              <w:jc w:val="right"/>
              <w:rPr>
                <w:rFonts w:cstheme="minorHAnsi"/>
                <w:sz w:val="18"/>
                <w:szCs w:val="18"/>
              </w:rPr>
            </w:pPr>
            <w:r w:rsidRPr="00B27903">
              <w:rPr>
                <w:rFonts w:cstheme="minorHAnsi"/>
                <w:sz w:val="18"/>
                <w:szCs w:val="18"/>
              </w:rPr>
              <w:t>(8,402,423)</w:t>
            </w:r>
          </w:p>
        </w:tc>
        <w:tc>
          <w:tcPr>
            <w:tcW w:w="1498" w:type="dxa"/>
            <w:tcBorders>
              <w:bottom w:val="single" w:sz="4" w:space="0" w:color="auto"/>
            </w:tcBorders>
            <w:noWrap/>
          </w:tcPr>
          <w:p w14:paraId="2B7752DB" w14:textId="382EB4B9" w:rsidR="00B27903" w:rsidRPr="00B27903" w:rsidRDefault="00B27903" w:rsidP="00B27903">
            <w:pPr>
              <w:ind w:right="-72"/>
              <w:jc w:val="right"/>
              <w:rPr>
                <w:rFonts w:cstheme="minorHAnsi"/>
                <w:sz w:val="18"/>
                <w:szCs w:val="18"/>
              </w:rPr>
            </w:pPr>
            <w:r w:rsidRPr="00B27903">
              <w:rPr>
                <w:rFonts w:cstheme="minorHAnsi"/>
                <w:sz w:val="18"/>
                <w:szCs w:val="18"/>
              </w:rPr>
              <w:t>(26,484,341)</w:t>
            </w:r>
          </w:p>
        </w:tc>
        <w:tc>
          <w:tcPr>
            <w:tcW w:w="1701" w:type="dxa"/>
            <w:tcBorders>
              <w:bottom w:val="single" w:sz="4" w:space="0" w:color="auto"/>
            </w:tcBorders>
            <w:noWrap/>
          </w:tcPr>
          <w:p w14:paraId="1BB26D9C" w14:textId="72D7EEE0" w:rsidR="00B27903" w:rsidRPr="00B27903" w:rsidRDefault="00B27903" w:rsidP="00B27903">
            <w:pPr>
              <w:ind w:right="-72"/>
              <w:jc w:val="right"/>
              <w:rPr>
                <w:rFonts w:cstheme="minorHAnsi"/>
                <w:sz w:val="18"/>
                <w:szCs w:val="18"/>
              </w:rPr>
            </w:pPr>
            <w:r w:rsidRPr="00B27903">
              <w:rPr>
                <w:rFonts w:cstheme="minorHAnsi"/>
                <w:sz w:val="18"/>
                <w:szCs w:val="18"/>
              </w:rPr>
              <w:t>(34,886,764)</w:t>
            </w:r>
          </w:p>
        </w:tc>
      </w:tr>
      <w:tr w:rsidR="00B27903" w:rsidRPr="00184057" w14:paraId="25335A9C" w14:textId="77777777" w:rsidTr="00381A56">
        <w:trPr>
          <w:trHeight w:val="70"/>
        </w:trPr>
        <w:tc>
          <w:tcPr>
            <w:tcW w:w="4536" w:type="dxa"/>
            <w:noWrap/>
          </w:tcPr>
          <w:p w14:paraId="1E1E0355" w14:textId="77777777" w:rsidR="00B27903" w:rsidRPr="00184057" w:rsidRDefault="00B27903" w:rsidP="00B27903">
            <w:pPr>
              <w:ind w:left="-105" w:right="-72"/>
              <w:rPr>
                <w:rFonts w:ascii="Arial" w:eastAsia="Times New Roman" w:hAnsi="Arial" w:cs="Arial"/>
                <w:sz w:val="18"/>
                <w:szCs w:val="18"/>
              </w:rPr>
            </w:pPr>
          </w:p>
        </w:tc>
        <w:tc>
          <w:tcPr>
            <w:tcW w:w="1701" w:type="dxa"/>
            <w:tcBorders>
              <w:top w:val="single" w:sz="4" w:space="0" w:color="auto"/>
            </w:tcBorders>
          </w:tcPr>
          <w:p w14:paraId="0072A182" w14:textId="7B0AD7B7" w:rsidR="00B27903" w:rsidRPr="00B27903" w:rsidRDefault="00B27903" w:rsidP="00B27903">
            <w:pPr>
              <w:ind w:right="-72"/>
              <w:jc w:val="right"/>
              <w:rPr>
                <w:rFonts w:cstheme="minorHAnsi"/>
                <w:sz w:val="18"/>
                <w:szCs w:val="18"/>
              </w:rPr>
            </w:pPr>
          </w:p>
        </w:tc>
        <w:tc>
          <w:tcPr>
            <w:tcW w:w="1498" w:type="dxa"/>
            <w:tcBorders>
              <w:top w:val="single" w:sz="4" w:space="0" w:color="auto"/>
            </w:tcBorders>
            <w:noWrap/>
          </w:tcPr>
          <w:p w14:paraId="48AAB298" w14:textId="7775BE1A" w:rsidR="00B27903" w:rsidRPr="00B27903" w:rsidRDefault="00B27903" w:rsidP="00B27903">
            <w:pPr>
              <w:ind w:right="-72"/>
              <w:jc w:val="right"/>
              <w:rPr>
                <w:rFonts w:cstheme="minorHAnsi"/>
                <w:sz w:val="18"/>
                <w:szCs w:val="18"/>
              </w:rPr>
            </w:pPr>
          </w:p>
        </w:tc>
        <w:tc>
          <w:tcPr>
            <w:tcW w:w="1701" w:type="dxa"/>
            <w:tcBorders>
              <w:top w:val="single" w:sz="4" w:space="0" w:color="auto"/>
            </w:tcBorders>
            <w:noWrap/>
          </w:tcPr>
          <w:p w14:paraId="57925E2A" w14:textId="75527595" w:rsidR="00B27903" w:rsidRPr="00B27903" w:rsidRDefault="00B27903" w:rsidP="00B27903">
            <w:pPr>
              <w:ind w:right="-72"/>
              <w:jc w:val="right"/>
              <w:rPr>
                <w:rFonts w:cstheme="minorHAnsi"/>
                <w:sz w:val="18"/>
                <w:szCs w:val="18"/>
              </w:rPr>
            </w:pPr>
          </w:p>
        </w:tc>
      </w:tr>
      <w:tr w:rsidR="00E404A3" w:rsidRPr="00184057" w14:paraId="67ACF0C8" w14:textId="77777777">
        <w:trPr>
          <w:trHeight w:val="207"/>
        </w:trPr>
        <w:tc>
          <w:tcPr>
            <w:tcW w:w="4536" w:type="dxa"/>
            <w:noWrap/>
            <w:hideMark/>
          </w:tcPr>
          <w:p w14:paraId="3E27D4FC" w14:textId="77777777" w:rsidR="00E404A3" w:rsidRPr="00184057" w:rsidRDefault="00E404A3" w:rsidP="00E404A3">
            <w:pPr>
              <w:ind w:left="-105" w:right="-72"/>
              <w:rPr>
                <w:rFonts w:ascii="Arial" w:eastAsia="Times New Roman" w:hAnsi="Arial" w:cs="Arial"/>
                <w:b/>
                <w:bCs/>
                <w:sz w:val="18"/>
                <w:szCs w:val="18"/>
              </w:rPr>
            </w:pPr>
            <w:r w:rsidRPr="00184057">
              <w:rPr>
                <w:rFonts w:ascii="Arial" w:eastAsia="Times New Roman" w:hAnsi="Arial" w:cs="Arial"/>
                <w:b/>
                <w:bCs/>
                <w:sz w:val="18"/>
                <w:szCs w:val="18"/>
              </w:rPr>
              <w:t>Operating result by segment</w:t>
            </w:r>
          </w:p>
        </w:tc>
        <w:tc>
          <w:tcPr>
            <w:tcW w:w="1701" w:type="dxa"/>
          </w:tcPr>
          <w:p w14:paraId="192297DF" w14:textId="4F01E5B6" w:rsidR="00E404A3" w:rsidRPr="00B27903" w:rsidRDefault="00E404A3" w:rsidP="00E404A3">
            <w:pPr>
              <w:ind w:right="-72"/>
              <w:jc w:val="right"/>
              <w:rPr>
                <w:rFonts w:cstheme="minorHAnsi"/>
                <w:sz w:val="18"/>
                <w:szCs w:val="18"/>
                <w:cs/>
              </w:rPr>
            </w:pPr>
            <w:r w:rsidRPr="00B27903">
              <w:rPr>
                <w:rFonts w:cstheme="minorHAnsi"/>
                <w:sz w:val="18"/>
                <w:szCs w:val="18"/>
              </w:rPr>
              <w:t>5,806,041</w:t>
            </w:r>
          </w:p>
        </w:tc>
        <w:tc>
          <w:tcPr>
            <w:tcW w:w="1498" w:type="dxa"/>
          </w:tcPr>
          <w:p w14:paraId="5F29150F" w14:textId="193D1098" w:rsidR="00E404A3" w:rsidRPr="00B27903" w:rsidRDefault="00E404A3" w:rsidP="00E404A3">
            <w:pPr>
              <w:ind w:right="-72"/>
              <w:jc w:val="right"/>
              <w:rPr>
                <w:rFonts w:cstheme="minorHAnsi"/>
                <w:sz w:val="18"/>
                <w:szCs w:val="18"/>
                <w:cs/>
              </w:rPr>
            </w:pPr>
            <w:r w:rsidRPr="00B27903">
              <w:rPr>
                <w:rFonts w:cstheme="minorHAnsi"/>
                <w:sz w:val="18"/>
                <w:szCs w:val="18"/>
              </w:rPr>
              <w:t>14,</w:t>
            </w:r>
            <w:r w:rsidR="00A270B3">
              <w:rPr>
                <w:rFonts w:cstheme="minorHAnsi"/>
                <w:sz w:val="18"/>
                <w:szCs w:val="18"/>
              </w:rPr>
              <w:t>885,362</w:t>
            </w:r>
          </w:p>
        </w:tc>
        <w:tc>
          <w:tcPr>
            <w:tcW w:w="1701" w:type="dxa"/>
          </w:tcPr>
          <w:p w14:paraId="4619D27D" w14:textId="181518CF" w:rsidR="00E404A3" w:rsidRPr="00B27903" w:rsidRDefault="00E404A3" w:rsidP="00E404A3">
            <w:pPr>
              <w:ind w:right="-72"/>
              <w:jc w:val="right"/>
              <w:rPr>
                <w:rFonts w:cstheme="minorHAnsi"/>
                <w:sz w:val="18"/>
                <w:szCs w:val="18"/>
                <w:cs/>
              </w:rPr>
            </w:pPr>
            <w:r w:rsidRPr="00B27903">
              <w:rPr>
                <w:rFonts w:cstheme="minorHAnsi"/>
                <w:sz w:val="18"/>
                <w:szCs w:val="18"/>
              </w:rPr>
              <w:t>20,</w:t>
            </w:r>
            <w:r w:rsidR="00E2745A">
              <w:rPr>
                <w:rFonts w:cstheme="minorHAnsi"/>
                <w:sz w:val="18"/>
                <w:szCs w:val="18"/>
              </w:rPr>
              <w:t>691,403</w:t>
            </w:r>
          </w:p>
        </w:tc>
      </w:tr>
      <w:tr w:rsidR="00E404A3" w:rsidRPr="00184057" w14:paraId="659C1532" w14:textId="77777777" w:rsidTr="0014510D">
        <w:trPr>
          <w:trHeight w:val="207"/>
        </w:trPr>
        <w:tc>
          <w:tcPr>
            <w:tcW w:w="4536" w:type="dxa"/>
            <w:noWrap/>
            <w:hideMark/>
          </w:tcPr>
          <w:p w14:paraId="709E0DA8" w14:textId="77777777" w:rsidR="00E404A3" w:rsidRPr="00184057" w:rsidRDefault="00E404A3" w:rsidP="00E404A3">
            <w:pPr>
              <w:ind w:left="-105" w:right="-72"/>
              <w:rPr>
                <w:rFonts w:ascii="Arial" w:eastAsia="Times New Roman" w:hAnsi="Arial" w:cs="Arial"/>
                <w:sz w:val="18"/>
                <w:szCs w:val="18"/>
                <w:cs/>
              </w:rPr>
            </w:pPr>
            <w:r w:rsidRPr="00184057">
              <w:rPr>
                <w:rFonts w:ascii="Arial" w:eastAsia="Times New Roman" w:hAnsi="Arial" w:cs="Arial"/>
                <w:sz w:val="18"/>
                <w:szCs w:val="18"/>
              </w:rPr>
              <w:t>Other income</w:t>
            </w:r>
          </w:p>
        </w:tc>
        <w:tc>
          <w:tcPr>
            <w:tcW w:w="1701" w:type="dxa"/>
          </w:tcPr>
          <w:p w14:paraId="7A7EE089" w14:textId="77777777" w:rsidR="00E404A3" w:rsidRPr="00B27903" w:rsidRDefault="00E404A3" w:rsidP="00E404A3">
            <w:pPr>
              <w:ind w:right="-72"/>
              <w:jc w:val="right"/>
              <w:rPr>
                <w:rFonts w:cstheme="minorHAnsi"/>
                <w:sz w:val="18"/>
                <w:szCs w:val="18"/>
              </w:rPr>
            </w:pPr>
          </w:p>
        </w:tc>
        <w:tc>
          <w:tcPr>
            <w:tcW w:w="1498" w:type="dxa"/>
            <w:noWrap/>
          </w:tcPr>
          <w:p w14:paraId="7078E75F" w14:textId="77777777" w:rsidR="00E404A3" w:rsidRPr="00B27903" w:rsidRDefault="00E404A3" w:rsidP="00E404A3">
            <w:pPr>
              <w:ind w:right="-72"/>
              <w:jc w:val="right"/>
              <w:rPr>
                <w:rFonts w:cstheme="minorHAnsi"/>
                <w:sz w:val="18"/>
                <w:szCs w:val="18"/>
              </w:rPr>
            </w:pPr>
          </w:p>
        </w:tc>
        <w:tc>
          <w:tcPr>
            <w:tcW w:w="1701" w:type="dxa"/>
            <w:noWrap/>
          </w:tcPr>
          <w:p w14:paraId="69510E3C" w14:textId="1CEE4641" w:rsidR="00E404A3" w:rsidRPr="00B27903" w:rsidRDefault="00E404A3" w:rsidP="00E404A3">
            <w:pPr>
              <w:ind w:right="-72"/>
              <w:jc w:val="right"/>
              <w:rPr>
                <w:rFonts w:cstheme="minorHAnsi"/>
                <w:sz w:val="18"/>
                <w:szCs w:val="18"/>
              </w:rPr>
            </w:pPr>
            <w:r w:rsidRPr="00B27903">
              <w:rPr>
                <w:rFonts w:cstheme="minorHAnsi"/>
                <w:sz w:val="18"/>
                <w:szCs w:val="18"/>
              </w:rPr>
              <w:t>721,765</w:t>
            </w:r>
          </w:p>
        </w:tc>
      </w:tr>
      <w:tr w:rsidR="00E404A3" w:rsidRPr="00184057" w14:paraId="2BEEA796" w14:textId="77777777" w:rsidTr="0014510D">
        <w:trPr>
          <w:trHeight w:val="207"/>
        </w:trPr>
        <w:tc>
          <w:tcPr>
            <w:tcW w:w="4536" w:type="dxa"/>
            <w:noWrap/>
            <w:hideMark/>
          </w:tcPr>
          <w:p w14:paraId="2FE6139B" w14:textId="77777777" w:rsidR="00E404A3" w:rsidRPr="00184057" w:rsidRDefault="00E404A3" w:rsidP="00E404A3">
            <w:pPr>
              <w:ind w:left="-105" w:right="-72"/>
              <w:rPr>
                <w:rFonts w:ascii="Arial" w:eastAsia="Times New Roman" w:hAnsi="Arial" w:cs="Arial"/>
                <w:sz w:val="18"/>
                <w:szCs w:val="18"/>
              </w:rPr>
            </w:pPr>
            <w:r w:rsidRPr="00184057">
              <w:rPr>
                <w:rFonts w:ascii="Arial" w:hAnsi="Arial" w:cs="Arial"/>
                <w:sz w:val="18"/>
                <w:szCs w:val="18"/>
              </w:rPr>
              <w:t>Selling expenses</w:t>
            </w:r>
          </w:p>
        </w:tc>
        <w:tc>
          <w:tcPr>
            <w:tcW w:w="1701" w:type="dxa"/>
          </w:tcPr>
          <w:p w14:paraId="288ADF20" w14:textId="77777777" w:rsidR="00E404A3" w:rsidRPr="00B27903" w:rsidRDefault="00E404A3" w:rsidP="00E404A3">
            <w:pPr>
              <w:ind w:right="-72"/>
              <w:jc w:val="right"/>
              <w:rPr>
                <w:rFonts w:cstheme="minorHAnsi"/>
                <w:sz w:val="18"/>
                <w:szCs w:val="18"/>
              </w:rPr>
            </w:pPr>
          </w:p>
        </w:tc>
        <w:tc>
          <w:tcPr>
            <w:tcW w:w="1498" w:type="dxa"/>
            <w:noWrap/>
          </w:tcPr>
          <w:p w14:paraId="729EA2D7" w14:textId="77777777" w:rsidR="00E404A3" w:rsidRPr="00B27903" w:rsidRDefault="00E404A3" w:rsidP="00E404A3">
            <w:pPr>
              <w:ind w:right="-72"/>
              <w:jc w:val="right"/>
              <w:rPr>
                <w:rFonts w:cstheme="minorHAnsi"/>
                <w:sz w:val="18"/>
                <w:szCs w:val="18"/>
              </w:rPr>
            </w:pPr>
          </w:p>
        </w:tc>
        <w:tc>
          <w:tcPr>
            <w:tcW w:w="1701" w:type="dxa"/>
            <w:noWrap/>
          </w:tcPr>
          <w:p w14:paraId="4ADA189A" w14:textId="21DFE59B" w:rsidR="00E404A3" w:rsidRPr="00B27903" w:rsidRDefault="00E404A3" w:rsidP="00E404A3">
            <w:pPr>
              <w:ind w:right="-72"/>
              <w:jc w:val="right"/>
              <w:rPr>
                <w:rFonts w:cstheme="minorHAnsi"/>
                <w:sz w:val="18"/>
                <w:szCs w:val="18"/>
              </w:rPr>
            </w:pPr>
            <w:r w:rsidRPr="00B27903">
              <w:rPr>
                <w:rFonts w:cstheme="minorHAnsi"/>
                <w:sz w:val="18"/>
                <w:szCs w:val="18"/>
              </w:rPr>
              <w:t>(4,653,040)</w:t>
            </w:r>
          </w:p>
        </w:tc>
      </w:tr>
      <w:tr w:rsidR="00E404A3" w:rsidRPr="00184057" w14:paraId="3A889B9B" w14:textId="77777777" w:rsidTr="0014510D">
        <w:trPr>
          <w:trHeight w:val="207"/>
        </w:trPr>
        <w:tc>
          <w:tcPr>
            <w:tcW w:w="4536" w:type="dxa"/>
            <w:noWrap/>
            <w:hideMark/>
          </w:tcPr>
          <w:p w14:paraId="7D9FDE96" w14:textId="77777777" w:rsidR="00E404A3" w:rsidRPr="00184057" w:rsidRDefault="00E404A3" w:rsidP="00E404A3">
            <w:pPr>
              <w:ind w:left="-105" w:right="-72"/>
              <w:rPr>
                <w:rFonts w:ascii="Arial" w:eastAsia="Times New Roman" w:hAnsi="Arial" w:cs="Arial"/>
                <w:sz w:val="18"/>
                <w:szCs w:val="18"/>
                <w:cs/>
              </w:rPr>
            </w:pPr>
            <w:r w:rsidRPr="00184057">
              <w:rPr>
                <w:rFonts w:ascii="Arial" w:hAnsi="Arial" w:cs="Arial"/>
                <w:sz w:val="18"/>
                <w:szCs w:val="18"/>
              </w:rPr>
              <w:t>Administrative expenses</w:t>
            </w:r>
          </w:p>
        </w:tc>
        <w:tc>
          <w:tcPr>
            <w:tcW w:w="1701" w:type="dxa"/>
          </w:tcPr>
          <w:p w14:paraId="792B0A10" w14:textId="77777777" w:rsidR="00E404A3" w:rsidRPr="00B27903" w:rsidRDefault="00E404A3" w:rsidP="00E404A3">
            <w:pPr>
              <w:ind w:right="-72"/>
              <w:jc w:val="right"/>
              <w:rPr>
                <w:rFonts w:cstheme="minorHAnsi"/>
                <w:sz w:val="18"/>
                <w:szCs w:val="18"/>
              </w:rPr>
            </w:pPr>
          </w:p>
        </w:tc>
        <w:tc>
          <w:tcPr>
            <w:tcW w:w="1498" w:type="dxa"/>
            <w:noWrap/>
          </w:tcPr>
          <w:p w14:paraId="032E0579" w14:textId="77777777" w:rsidR="00E404A3" w:rsidRPr="00B27903" w:rsidRDefault="00E404A3" w:rsidP="00E404A3">
            <w:pPr>
              <w:ind w:right="-72"/>
              <w:jc w:val="right"/>
              <w:rPr>
                <w:rFonts w:cstheme="minorHAnsi"/>
                <w:sz w:val="18"/>
                <w:szCs w:val="18"/>
              </w:rPr>
            </w:pPr>
          </w:p>
        </w:tc>
        <w:tc>
          <w:tcPr>
            <w:tcW w:w="1701" w:type="dxa"/>
            <w:noWrap/>
          </w:tcPr>
          <w:p w14:paraId="1794979A" w14:textId="10E7E127" w:rsidR="00E404A3" w:rsidRPr="00B27903" w:rsidRDefault="00E404A3" w:rsidP="00E404A3">
            <w:pPr>
              <w:ind w:right="-72"/>
              <w:jc w:val="right"/>
              <w:rPr>
                <w:rFonts w:cstheme="minorHAnsi"/>
                <w:sz w:val="18"/>
                <w:szCs w:val="18"/>
              </w:rPr>
            </w:pPr>
            <w:r w:rsidRPr="00B27903">
              <w:rPr>
                <w:rFonts w:cstheme="minorHAnsi"/>
                <w:sz w:val="18"/>
                <w:szCs w:val="18"/>
              </w:rPr>
              <w:t>(17,584,330)</w:t>
            </w:r>
          </w:p>
        </w:tc>
      </w:tr>
      <w:tr w:rsidR="00E404A3" w:rsidRPr="00184057" w14:paraId="6D1220C8" w14:textId="77777777" w:rsidTr="0014510D">
        <w:trPr>
          <w:trHeight w:val="207"/>
        </w:trPr>
        <w:tc>
          <w:tcPr>
            <w:tcW w:w="4536" w:type="dxa"/>
            <w:noWrap/>
            <w:hideMark/>
          </w:tcPr>
          <w:p w14:paraId="25C65DAE" w14:textId="00A4BD51" w:rsidR="00E404A3" w:rsidRPr="00184057" w:rsidRDefault="00E404A3" w:rsidP="00E404A3">
            <w:pPr>
              <w:ind w:left="-105" w:right="-72"/>
              <w:rPr>
                <w:rFonts w:ascii="Arial" w:eastAsia="Times New Roman" w:hAnsi="Arial" w:cs="Arial"/>
                <w:sz w:val="18"/>
                <w:szCs w:val="18"/>
              </w:rPr>
            </w:pPr>
            <w:r w:rsidRPr="00184057">
              <w:rPr>
                <w:rFonts w:ascii="Arial" w:eastAsia="Times New Roman" w:hAnsi="Arial" w:cs="Arial"/>
                <w:sz w:val="18"/>
                <w:szCs w:val="18"/>
              </w:rPr>
              <w:t>Reversal of impairment losses on financial assets</w:t>
            </w:r>
          </w:p>
        </w:tc>
        <w:tc>
          <w:tcPr>
            <w:tcW w:w="1701" w:type="dxa"/>
          </w:tcPr>
          <w:p w14:paraId="4604A3EB" w14:textId="77777777" w:rsidR="00E404A3" w:rsidRPr="00B27903" w:rsidRDefault="00E404A3" w:rsidP="00E404A3">
            <w:pPr>
              <w:ind w:right="-72"/>
              <w:jc w:val="right"/>
              <w:rPr>
                <w:rFonts w:cstheme="minorHAnsi"/>
                <w:sz w:val="18"/>
                <w:szCs w:val="18"/>
              </w:rPr>
            </w:pPr>
          </w:p>
        </w:tc>
        <w:tc>
          <w:tcPr>
            <w:tcW w:w="1498" w:type="dxa"/>
            <w:noWrap/>
          </w:tcPr>
          <w:p w14:paraId="3B1141B1" w14:textId="77777777" w:rsidR="00E404A3" w:rsidRPr="00B27903" w:rsidRDefault="00E404A3" w:rsidP="00E404A3">
            <w:pPr>
              <w:ind w:right="-72"/>
              <w:jc w:val="right"/>
              <w:rPr>
                <w:rFonts w:cstheme="minorHAnsi"/>
                <w:sz w:val="18"/>
                <w:szCs w:val="18"/>
              </w:rPr>
            </w:pPr>
          </w:p>
        </w:tc>
        <w:tc>
          <w:tcPr>
            <w:tcW w:w="1701" w:type="dxa"/>
            <w:tcBorders>
              <w:bottom w:val="single" w:sz="4" w:space="0" w:color="auto"/>
            </w:tcBorders>
            <w:noWrap/>
          </w:tcPr>
          <w:p w14:paraId="2011FC8B" w14:textId="0AA7917A" w:rsidR="00E404A3" w:rsidRPr="00B27903" w:rsidRDefault="00E404A3" w:rsidP="00E404A3">
            <w:pPr>
              <w:ind w:right="-72"/>
              <w:jc w:val="right"/>
              <w:rPr>
                <w:rFonts w:cstheme="minorHAnsi"/>
                <w:sz w:val="18"/>
                <w:szCs w:val="18"/>
              </w:rPr>
            </w:pPr>
            <w:r w:rsidRPr="00B27903">
              <w:rPr>
                <w:rFonts w:cstheme="minorHAnsi"/>
                <w:sz w:val="18"/>
                <w:szCs w:val="18"/>
              </w:rPr>
              <w:t>125,276</w:t>
            </w:r>
          </w:p>
        </w:tc>
      </w:tr>
      <w:tr w:rsidR="00E404A3" w:rsidRPr="00184057" w14:paraId="0540AC11" w14:textId="77777777" w:rsidTr="0014510D">
        <w:trPr>
          <w:trHeight w:val="207"/>
        </w:trPr>
        <w:tc>
          <w:tcPr>
            <w:tcW w:w="4536" w:type="dxa"/>
            <w:noWrap/>
          </w:tcPr>
          <w:p w14:paraId="0AD220AE" w14:textId="77777777" w:rsidR="00E404A3" w:rsidRPr="00184057" w:rsidRDefault="00E404A3" w:rsidP="00E404A3">
            <w:pPr>
              <w:ind w:left="-105" w:right="-72"/>
              <w:rPr>
                <w:rFonts w:ascii="Arial" w:eastAsia="Times New Roman" w:hAnsi="Arial" w:cs="Arial"/>
                <w:sz w:val="18"/>
                <w:szCs w:val="18"/>
              </w:rPr>
            </w:pPr>
          </w:p>
        </w:tc>
        <w:tc>
          <w:tcPr>
            <w:tcW w:w="1701" w:type="dxa"/>
          </w:tcPr>
          <w:p w14:paraId="3A3C7227" w14:textId="77777777" w:rsidR="00E404A3" w:rsidRPr="00B27903" w:rsidRDefault="00E404A3" w:rsidP="00E404A3">
            <w:pPr>
              <w:ind w:right="-72"/>
              <w:jc w:val="right"/>
              <w:rPr>
                <w:rFonts w:cstheme="minorHAnsi"/>
                <w:sz w:val="18"/>
                <w:szCs w:val="18"/>
              </w:rPr>
            </w:pPr>
          </w:p>
        </w:tc>
        <w:tc>
          <w:tcPr>
            <w:tcW w:w="1498" w:type="dxa"/>
            <w:noWrap/>
          </w:tcPr>
          <w:p w14:paraId="3BF40BD3" w14:textId="77777777" w:rsidR="00E404A3" w:rsidRPr="00B27903" w:rsidRDefault="00E404A3" w:rsidP="00E404A3">
            <w:pPr>
              <w:ind w:right="-72"/>
              <w:jc w:val="right"/>
              <w:rPr>
                <w:rFonts w:cstheme="minorHAnsi"/>
                <w:sz w:val="18"/>
                <w:szCs w:val="18"/>
              </w:rPr>
            </w:pPr>
          </w:p>
        </w:tc>
        <w:tc>
          <w:tcPr>
            <w:tcW w:w="1701" w:type="dxa"/>
            <w:tcBorders>
              <w:top w:val="single" w:sz="4" w:space="0" w:color="auto"/>
            </w:tcBorders>
            <w:noWrap/>
          </w:tcPr>
          <w:p w14:paraId="1C766656" w14:textId="1CA746ED" w:rsidR="00E404A3" w:rsidRPr="00B27903" w:rsidRDefault="00E404A3" w:rsidP="00E404A3">
            <w:pPr>
              <w:ind w:right="-72"/>
              <w:jc w:val="right"/>
              <w:rPr>
                <w:rFonts w:cstheme="minorHAnsi"/>
                <w:sz w:val="18"/>
                <w:szCs w:val="18"/>
              </w:rPr>
            </w:pPr>
          </w:p>
        </w:tc>
      </w:tr>
      <w:tr w:rsidR="002A2D8A" w:rsidRPr="00184057" w14:paraId="1761302F" w14:textId="77777777" w:rsidTr="0014510D">
        <w:trPr>
          <w:trHeight w:val="207"/>
        </w:trPr>
        <w:tc>
          <w:tcPr>
            <w:tcW w:w="4536" w:type="dxa"/>
            <w:noWrap/>
          </w:tcPr>
          <w:p w14:paraId="1D15ABD8" w14:textId="725A7824" w:rsidR="002A2D8A" w:rsidRPr="00184057" w:rsidRDefault="002A2D8A" w:rsidP="002A2D8A">
            <w:pPr>
              <w:ind w:left="-105" w:right="-72"/>
              <w:rPr>
                <w:rFonts w:ascii="Arial" w:eastAsia="Times New Roman" w:hAnsi="Arial" w:cs="Arial"/>
                <w:b/>
                <w:bCs/>
                <w:sz w:val="18"/>
                <w:szCs w:val="18"/>
              </w:rPr>
            </w:pPr>
            <w:r>
              <w:rPr>
                <w:rFonts w:ascii="Arial" w:eastAsia="Times New Roman" w:hAnsi="Arial" w:cs="Arial"/>
                <w:b/>
                <w:bCs/>
                <w:sz w:val="18"/>
                <w:szCs w:val="18"/>
              </w:rPr>
              <w:t>Loss</w:t>
            </w:r>
            <w:r w:rsidRPr="00184057">
              <w:rPr>
                <w:rFonts w:ascii="Arial" w:eastAsia="Times New Roman" w:hAnsi="Arial" w:cs="Arial"/>
                <w:b/>
                <w:bCs/>
                <w:sz w:val="18"/>
                <w:szCs w:val="18"/>
              </w:rPr>
              <w:t xml:space="preserve"> before finance costs and income tax</w:t>
            </w:r>
          </w:p>
        </w:tc>
        <w:tc>
          <w:tcPr>
            <w:tcW w:w="1701" w:type="dxa"/>
          </w:tcPr>
          <w:p w14:paraId="636E42A0" w14:textId="77777777" w:rsidR="002A2D8A" w:rsidRPr="00B27903" w:rsidRDefault="002A2D8A" w:rsidP="002A2D8A">
            <w:pPr>
              <w:ind w:right="-72"/>
              <w:jc w:val="right"/>
              <w:rPr>
                <w:rFonts w:cstheme="minorHAnsi"/>
                <w:sz w:val="18"/>
                <w:szCs w:val="18"/>
              </w:rPr>
            </w:pPr>
          </w:p>
        </w:tc>
        <w:tc>
          <w:tcPr>
            <w:tcW w:w="1498" w:type="dxa"/>
            <w:noWrap/>
          </w:tcPr>
          <w:p w14:paraId="17FEE711" w14:textId="77777777" w:rsidR="002A2D8A" w:rsidRPr="00B27903" w:rsidRDefault="002A2D8A" w:rsidP="002A2D8A">
            <w:pPr>
              <w:ind w:right="-72"/>
              <w:jc w:val="right"/>
              <w:rPr>
                <w:rFonts w:cstheme="minorHAnsi"/>
                <w:sz w:val="18"/>
                <w:szCs w:val="18"/>
              </w:rPr>
            </w:pPr>
          </w:p>
        </w:tc>
        <w:tc>
          <w:tcPr>
            <w:tcW w:w="1701" w:type="dxa"/>
            <w:noWrap/>
          </w:tcPr>
          <w:p w14:paraId="28F34314" w14:textId="5DFB05FC" w:rsidR="002A2D8A" w:rsidRPr="00B27903" w:rsidRDefault="002A2D8A" w:rsidP="002A2D8A">
            <w:pPr>
              <w:ind w:right="-72"/>
              <w:jc w:val="right"/>
              <w:rPr>
                <w:rFonts w:cstheme="minorHAnsi"/>
                <w:sz w:val="18"/>
                <w:szCs w:val="18"/>
              </w:rPr>
            </w:pPr>
            <w:r w:rsidRPr="00B27903">
              <w:rPr>
                <w:rFonts w:cstheme="minorHAnsi"/>
                <w:sz w:val="18"/>
                <w:szCs w:val="18"/>
              </w:rPr>
              <w:t>(</w:t>
            </w:r>
            <w:r w:rsidR="00E2745A">
              <w:rPr>
                <w:rFonts w:cstheme="minorHAnsi"/>
                <w:sz w:val="18"/>
                <w:szCs w:val="18"/>
              </w:rPr>
              <w:t>698,926</w:t>
            </w:r>
            <w:r w:rsidRPr="00B27903">
              <w:rPr>
                <w:rFonts w:cstheme="minorHAnsi"/>
                <w:sz w:val="18"/>
                <w:szCs w:val="18"/>
              </w:rPr>
              <w:t>)</w:t>
            </w:r>
          </w:p>
        </w:tc>
      </w:tr>
      <w:tr w:rsidR="002A2D8A" w:rsidRPr="00184057" w14:paraId="37E2B99F" w14:textId="77777777" w:rsidTr="0014510D">
        <w:trPr>
          <w:trHeight w:val="207"/>
        </w:trPr>
        <w:tc>
          <w:tcPr>
            <w:tcW w:w="4536" w:type="dxa"/>
            <w:noWrap/>
            <w:hideMark/>
          </w:tcPr>
          <w:p w14:paraId="6B809303" w14:textId="77777777" w:rsidR="002A2D8A" w:rsidRPr="00184057" w:rsidRDefault="002A2D8A" w:rsidP="002A2D8A">
            <w:pPr>
              <w:ind w:left="-105" w:right="-72"/>
              <w:rPr>
                <w:rFonts w:ascii="Arial" w:eastAsia="Times New Roman" w:hAnsi="Arial" w:cs="Arial"/>
                <w:sz w:val="18"/>
                <w:szCs w:val="18"/>
                <w:cs/>
              </w:rPr>
            </w:pPr>
            <w:r w:rsidRPr="00184057">
              <w:rPr>
                <w:rFonts w:ascii="Arial" w:eastAsia="Times New Roman" w:hAnsi="Arial" w:cs="Arial"/>
                <w:sz w:val="18"/>
                <w:szCs w:val="18"/>
              </w:rPr>
              <w:t>Finance costs</w:t>
            </w:r>
          </w:p>
        </w:tc>
        <w:tc>
          <w:tcPr>
            <w:tcW w:w="1701" w:type="dxa"/>
          </w:tcPr>
          <w:p w14:paraId="3E94CBC2" w14:textId="77777777" w:rsidR="002A2D8A" w:rsidRPr="00B27903" w:rsidRDefault="002A2D8A" w:rsidP="002A2D8A">
            <w:pPr>
              <w:ind w:right="-72"/>
              <w:jc w:val="right"/>
              <w:rPr>
                <w:rFonts w:cstheme="minorHAnsi"/>
                <w:sz w:val="18"/>
                <w:szCs w:val="18"/>
              </w:rPr>
            </w:pPr>
          </w:p>
        </w:tc>
        <w:tc>
          <w:tcPr>
            <w:tcW w:w="1498" w:type="dxa"/>
            <w:noWrap/>
          </w:tcPr>
          <w:p w14:paraId="6D599A14" w14:textId="77777777" w:rsidR="002A2D8A" w:rsidRPr="00B27903" w:rsidRDefault="002A2D8A" w:rsidP="002A2D8A">
            <w:pPr>
              <w:ind w:right="-72"/>
              <w:jc w:val="right"/>
              <w:rPr>
                <w:rFonts w:cstheme="minorHAnsi"/>
                <w:sz w:val="18"/>
                <w:szCs w:val="18"/>
              </w:rPr>
            </w:pPr>
          </w:p>
        </w:tc>
        <w:tc>
          <w:tcPr>
            <w:tcW w:w="1701" w:type="dxa"/>
            <w:tcBorders>
              <w:bottom w:val="single" w:sz="4" w:space="0" w:color="auto"/>
            </w:tcBorders>
            <w:noWrap/>
          </w:tcPr>
          <w:p w14:paraId="2178F1D8" w14:textId="42EB4E18" w:rsidR="002A2D8A" w:rsidRPr="00B27903" w:rsidRDefault="002A2D8A" w:rsidP="002A2D8A">
            <w:pPr>
              <w:ind w:right="-72"/>
              <w:jc w:val="right"/>
              <w:rPr>
                <w:rFonts w:cstheme="minorHAnsi"/>
                <w:sz w:val="18"/>
                <w:szCs w:val="18"/>
              </w:rPr>
            </w:pPr>
            <w:r w:rsidRPr="00B27903">
              <w:rPr>
                <w:rFonts w:cstheme="minorHAnsi"/>
                <w:sz w:val="18"/>
                <w:szCs w:val="18"/>
              </w:rPr>
              <w:t>(230,600)</w:t>
            </w:r>
          </w:p>
        </w:tc>
      </w:tr>
      <w:tr w:rsidR="002A2D8A" w:rsidRPr="00184057" w14:paraId="2F93DDBD" w14:textId="77777777" w:rsidTr="00381A56">
        <w:trPr>
          <w:trHeight w:val="70"/>
        </w:trPr>
        <w:tc>
          <w:tcPr>
            <w:tcW w:w="4536" w:type="dxa"/>
            <w:noWrap/>
          </w:tcPr>
          <w:p w14:paraId="0FF7CD8D" w14:textId="77777777" w:rsidR="002A2D8A" w:rsidRPr="00184057" w:rsidRDefault="002A2D8A" w:rsidP="002A2D8A">
            <w:pPr>
              <w:ind w:left="-105" w:right="-72"/>
              <w:rPr>
                <w:rFonts w:ascii="Arial" w:eastAsia="Times New Roman" w:hAnsi="Arial" w:cs="Arial"/>
                <w:sz w:val="18"/>
                <w:szCs w:val="18"/>
              </w:rPr>
            </w:pPr>
          </w:p>
        </w:tc>
        <w:tc>
          <w:tcPr>
            <w:tcW w:w="1701" w:type="dxa"/>
          </w:tcPr>
          <w:p w14:paraId="309543F6" w14:textId="77777777" w:rsidR="002A2D8A" w:rsidRPr="00B27903" w:rsidRDefault="002A2D8A" w:rsidP="002A2D8A">
            <w:pPr>
              <w:ind w:right="-72"/>
              <w:jc w:val="right"/>
              <w:rPr>
                <w:rFonts w:cstheme="minorHAnsi"/>
                <w:sz w:val="18"/>
                <w:szCs w:val="18"/>
              </w:rPr>
            </w:pPr>
          </w:p>
        </w:tc>
        <w:tc>
          <w:tcPr>
            <w:tcW w:w="1498" w:type="dxa"/>
            <w:noWrap/>
          </w:tcPr>
          <w:p w14:paraId="695CEE82" w14:textId="77777777" w:rsidR="002A2D8A" w:rsidRPr="00B27903" w:rsidRDefault="002A2D8A" w:rsidP="002A2D8A">
            <w:pPr>
              <w:ind w:right="-72"/>
              <w:jc w:val="right"/>
              <w:rPr>
                <w:rFonts w:cstheme="minorHAnsi"/>
                <w:sz w:val="18"/>
                <w:szCs w:val="18"/>
              </w:rPr>
            </w:pPr>
          </w:p>
        </w:tc>
        <w:tc>
          <w:tcPr>
            <w:tcW w:w="1701" w:type="dxa"/>
            <w:tcBorders>
              <w:top w:val="single" w:sz="4" w:space="0" w:color="auto"/>
            </w:tcBorders>
            <w:noWrap/>
          </w:tcPr>
          <w:p w14:paraId="2D36EFA2" w14:textId="17A693EE" w:rsidR="002A2D8A" w:rsidRPr="00B27903" w:rsidRDefault="002A2D8A" w:rsidP="002A2D8A">
            <w:pPr>
              <w:ind w:right="-72"/>
              <w:jc w:val="right"/>
              <w:rPr>
                <w:rFonts w:cstheme="minorHAnsi"/>
                <w:sz w:val="18"/>
                <w:szCs w:val="18"/>
              </w:rPr>
            </w:pPr>
          </w:p>
        </w:tc>
      </w:tr>
      <w:tr w:rsidR="002A2D8A" w:rsidRPr="00184057" w14:paraId="4690D827" w14:textId="77777777">
        <w:trPr>
          <w:trHeight w:val="207"/>
        </w:trPr>
        <w:tc>
          <w:tcPr>
            <w:tcW w:w="4536" w:type="dxa"/>
            <w:noWrap/>
            <w:hideMark/>
          </w:tcPr>
          <w:p w14:paraId="56AE64DD" w14:textId="393846E5" w:rsidR="002A2D8A" w:rsidRPr="00184057" w:rsidRDefault="002A2D8A" w:rsidP="002A2D8A">
            <w:pPr>
              <w:ind w:left="-105" w:right="-72"/>
              <w:rPr>
                <w:rFonts w:ascii="Arial" w:eastAsia="Times New Roman" w:hAnsi="Arial" w:cs="Arial"/>
                <w:b/>
                <w:bCs/>
                <w:sz w:val="18"/>
                <w:szCs w:val="18"/>
              </w:rPr>
            </w:pPr>
            <w:r>
              <w:rPr>
                <w:rFonts w:ascii="Arial" w:eastAsia="Times New Roman" w:hAnsi="Arial" w:cs="Arial"/>
                <w:b/>
                <w:bCs/>
                <w:sz w:val="18"/>
                <w:szCs w:val="18"/>
              </w:rPr>
              <w:t>Loss</w:t>
            </w:r>
            <w:r w:rsidRPr="00184057">
              <w:rPr>
                <w:rFonts w:ascii="Arial" w:eastAsia="Times New Roman" w:hAnsi="Arial" w:cs="Arial"/>
                <w:b/>
                <w:bCs/>
                <w:sz w:val="18"/>
                <w:szCs w:val="18"/>
              </w:rPr>
              <w:t xml:space="preserve"> before income tax </w:t>
            </w:r>
          </w:p>
        </w:tc>
        <w:tc>
          <w:tcPr>
            <w:tcW w:w="1701" w:type="dxa"/>
          </w:tcPr>
          <w:p w14:paraId="7B605DE1" w14:textId="7A2ACF55" w:rsidR="002A2D8A" w:rsidRPr="00B27903" w:rsidRDefault="002A2D8A" w:rsidP="002A2D8A">
            <w:pPr>
              <w:ind w:right="-72"/>
              <w:jc w:val="right"/>
              <w:rPr>
                <w:rFonts w:cstheme="minorHAnsi"/>
                <w:sz w:val="18"/>
                <w:szCs w:val="18"/>
              </w:rPr>
            </w:pPr>
          </w:p>
        </w:tc>
        <w:tc>
          <w:tcPr>
            <w:tcW w:w="1498" w:type="dxa"/>
            <w:noWrap/>
          </w:tcPr>
          <w:p w14:paraId="3AFE7AA6" w14:textId="5760F57A" w:rsidR="002A2D8A" w:rsidRPr="00B27903" w:rsidRDefault="002A2D8A" w:rsidP="002A2D8A">
            <w:pPr>
              <w:ind w:right="-72"/>
              <w:jc w:val="right"/>
              <w:rPr>
                <w:rFonts w:cstheme="minorHAnsi"/>
                <w:sz w:val="18"/>
                <w:szCs w:val="18"/>
              </w:rPr>
            </w:pPr>
          </w:p>
        </w:tc>
        <w:tc>
          <w:tcPr>
            <w:tcW w:w="1701" w:type="dxa"/>
            <w:noWrap/>
          </w:tcPr>
          <w:p w14:paraId="4FB3FA29" w14:textId="3C33E74D" w:rsidR="002A2D8A" w:rsidRPr="00B27903" w:rsidRDefault="002A2D8A" w:rsidP="002A2D8A">
            <w:pPr>
              <w:ind w:right="-72"/>
              <w:jc w:val="right"/>
              <w:rPr>
                <w:rFonts w:cstheme="minorHAnsi"/>
                <w:sz w:val="18"/>
                <w:szCs w:val="18"/>
              </w:rPr>
            </w:pPr>
            <w:r w:rsidRPr="00B27903">
              <w:rPr>
                <w:rFonts w:cstheme="minorHAnsi"/>
                <w:sz w:val="18"/>
                <w:szCs w:val="18"/>
              </w:rPr>
              <w:t>(</w:t>
            </w:r>
            <w:r w:rsidR="00E2745A">
              <w:rPr>
                <w:rFonts w:cstheme="minorHAnsi"/>
                <w:sz w:val="18"/>
                <w:szCs w:val="18"/>
              </w:rPr>
              <w:t>929,526</w:t>
            </w:r>
            <w:r w:rsidRPr="00B27903">
              <w:rPr>
                <w:rFonts w:cstheme="minorHAnsi"/>
                <w:sz w:val="18"/>
                <w:szCs w:val="18"/>
              </w:rPr>
              <w:t>)</w:t>
            </w:r>
          </w:p>
        </w:tc>
      </w:tr>
      <w:tr w:rsidR="002A2D8A" w:rsidRPr="00184057" w14:paraId="260B22F1" w14:textId="77777777">
        <w:trPr>
          <w:trHeight w:val="207"/>
        </w:trPr>
        <w:tc>
          <w:tcPr>
            <w:tcW w:w="4536" w:type="dxa"/>
            <w:noWrap/>
            <w:hideMark/>
          </w:tcPr>
          <w:p w14:paraId="3DC1212A" w14:textId="00C3F196" w:rsidR="002A2D8A" w:rsidRPr="00C9770E" w:rsidRDefault="002A2D8A" w:rsidP="002A2D8A">
            <w:pPr>
              <w:ind w:left="-105" w:right="-72"/>
              <w:rPr>
                <w:rFonts w:ascii="Arial" w:eastAsia="Times New Roman" w:hAnsi="Arial" w:cs="Browallia New"/>
                <w:sz w:val="18"/>
                <w:szCs w:val="22"/>
                <w:lang w:val="en-US"/>
              </w:rPr>
            </w:pPr>
            <w:r w:rsidRPr="00184057">
              <w:rPr>
                <w:rFonts w:ascii="Arial" w:eastAsia="Times New Roman" w:hAnsi="Arial" w:cs="Arial"/>
                <w:sz w:val="18"/>
                <w:szCs w:val="18"/>
              </w:rPr>
              <w:t xml:space="preserve">Income tax </w:t>
            </w:r>
            <w:r w:rsidR="00C9770E">
              <w:rPr>
                <w:rFonts w:ascii="Arial" w:eastAsia="Times New Roman" w:hAnsi="Arial" w:cs="Browallia New"/>
                <w:sz w:val="18"/>
                <w:szCs w:val="22"/>
                <w:lang w:val="en-US"/>
              </w:rPr>
              <w:t>income</w:t>
            </w:r>
          </w:p>
        </w:tc>
        <w:tc>
          <w:tcPr>
            <w:tcW w:w="1701" w:type="dxa"/>
          </w:tcPr>
          <w:p w14:paraId="35222FA9" w14:textId="5CF6FF70" w:rsidR="002A2D8A" w:rsidRPr="00B27903" w:rsidRDefault="002A2D8A" w:rsidP="002A2D8A">
            <w:pPr>
              <w:ind w:right="-72"/>
              <w:jc w:val="right"/>
              <w:rPr>
                <w:rFonts w:cstheme="minorHAnsi"/>
                <w:sz w:val="18"/>
                <w:szCs w:val="18"/>
              </w:rPr>
            </w:pPr>
          </w:p>
        </w:tc>
        <w:tc>
          <w:tcPr>
            <w:tcW w:w="1498" w:type="dxa"/>
            <w:noWrap/>
          </w:tcPr>
          <w:p w14:paraId="7B8B3358" w14:textId="259B96DA" w:rsidR="002A2D8A" w:rsidRPr="00B27903" w:rsidRDefault="002A2D8A" w:rsidP="002A2D8A">
            <w:pPr>
              <w:ind w:right="-72"/>
              <w:jc w:val="right"/>
              <w:rPr>
                <w:rFonts w:cstheme="minorHAnsi"/>
                <w:sz w:val="18"/>
                <w:szCs w:val="18"/>
              </w:rPr>
            </w:pPr>
          </w:p>
        </w:tc>
        <w:tc>
          <w:tcPr>
            <w:tcW w:w="1701" w:type="dxa"/>
            <w:tcBorders>
              <w:bottom w:val="single" w:sz="4" w:space="0" w:color="auto"/>
            </w:tcBorders>
            <w:noWrap/>
          </w:tcPr>
          <w:p w14:paraId="263DA5B7" w14:textId="0B55505E" w:rsidR="002A2D8A" w:rsidRPr="00B27903" w:rsidRDefault="00E2745A" w:rsidP="002A2D8A">
            <w:pPr>
              <w:ind w:right="-72"/>
              <w:jc w:val="right"/>
              <w:rPr>
                <w:rFonts w:cstheme="minorHAnsi"/>
                <w:sz w:val="18"/>
                <w:szCs w:val="18"/>
              </w:rPr>
            </w:pPr>
            <w:r>
              <w:rPr>
                <w:rFonts w:cstheme="minorHAnsi"/>
                <w:sz w:val="18"/>
                <w:szCs w:val="18"/>
              </w:rPr>
              <w:t>201,698</w:t>
            </w:r>
          </w:p>
        </w:tc>
      </w:tr>
      <w:tr w:rsidR="002A2D8A" w:rsidRPr="00184057" w14:paraId="51734D5E" w14:textId="77777777" w:rsidTr="00381A56">
        <w:trPr>
          <w:trHeight w:val="70"/>
        </w:trPr>
        <w:tc>
          <w:tcPr>
            <w:tcW w:w="4536" w:type="dxa"/>
            <w:noWrap/>
          </w:tcPr>
          <w:p w14:paraId="144839A4" w14:textId="77777777" w:rsidR="002A2D8A" w:rsidRPr="00184057" w:rsidRDefault="002A2D8A" w:rsidP="002A2D8A">
            <w:pPr>
              <w:ind w:left="-105" w:right="-72"/>
              <w:rPr>
                <w:rFonts w:ascii="Arial" w:eastAsia="Times New Roman" w:hAnsi="Arial" w:cs="Arial"/>
                <w:sz w:val="18"/>
                <w:szCs w:val="18"/>
                <w:cs/>
              </w:rPr>
            </w:pPr>
          </w:p>
        </w:tc>
        <w:tc>
          <w:tcPr>
            <w:tcW w:w="1701" w:type="dxa"/>
          </w:tcPr>
          <w:p w14:paraId="31D803FF" w14:textId="22D56EF6" w:rsidR="002A2D8A" w:rsidRPr="00B27903" w:rsidRDefault="002A2D8A" w:rsidP="002A2D8A">
            <w:pPr>
              <w:ind w:right="-72"/>
              <w:jc w:val="right"/>
              <w:rPr>
                <w:rFonts w:cstheme="minorHAnsi"/>
                <w:sz w:val="18"/>
                <w:szCs w:val="18"/>
              </w:rPr>
            </w:pPr>
          </w:p>
        </w:tc>
        <w:tc>
          <w:tcPr>
            <w:tcW w:w="1498" w:type="dxa"/>
            <w:noWrap/>
          </w:tcPr>
          <w:p w14:paraId="471E290D" w14:textId="710E875D" w:rsidR="002A2D8A" w:rsidRPr="00B27903" w:rsidRDefault="002A2D8A" w:rsidP="002A2D8A">
            <w:pPr>
              <w:ind w:right="-72"/>
              <w:jc w:val="right"/>
              <w:rPr>
                <w:rFonts w:cstheme="minorHAnsi"/>
                <w:sz w:val="18"/>
                <w:szCs w:val="18"/>
              </w:rPr>
            </w:pPr>
          </w:p>
        </w:tc>
        <w:tc>
          <w:tcPr>
            <w:tcW w:w="1701" w:type="dxa"/>
            <w:tcBorders>
              <w:top w:val="single" w:sz="4" w:space="0" w:color="auto"/>
            </w:tcBorders>
            <w:noWrap/>
          </w:tcPr>
          <w:p w14:paraId="6B19A246" w14:textId="4BDD4090" w:rsidR="002A2D8A" w:rsidRPr="00B27903" w:rsidRDefault="002A2D8A" w:rsidP="002A2D8A">
            <w:pPr>
              <w:ind w:right="-72"/>
              <w:jc w:val="right"/>
              <w:rPr>
                <w:rFonts w:cstheme="minorHAnsi"/>
                <w:sz w:val="18"/>
                <w:szCs w:val="18"/>
              </w:rPr>
            </w:pPr>
          </w:p>
        </w:tc>
      </w:tr>
      <w:tr w:rsidR="002A2D8A" w:rsidRPr="00184057" w14:paraId="7A25CE7B" w14:textId="77777777" w:rsidTr="0014510D">
        <w:trPr>
          <w:trHeight w:val="207"/>
        </w:trPr>
        <w:tc>
          <w:tcPr>
            <w:tcW w:w="4536" w:type="dxa"/>
            <w:noWrap/>
            <w:hideMark/>
          </w:tcPr>
          <w:p w14:paraId="4F6BE564" w14:textId="3F156DD8" w:rsidR="002A2D8A" w:rsidRPr="00184057" w:rsidRDefault="002A2D8A" w:rsidP="002A2D8A">
            <w:pPr>
              <w:ind w:left="-105" w:right="-72"/>
              <w:rPr>
                <w:rFonts w:ascii="Arial" w:eastAsia="Times New Roman" w:hAnsi="Arial" w:cs="Arial"/>
                <w:b/>
                <w:bCs/>
                <w:sz w:val="18"/>
                <w:szCs w:val="18"/>
              </w:rPr>
            </w:pPr>
            <w:r w:rsidRPr="00184057">
              <w:rPr>
                <w:rFonts w:ascii="Arial" w:eastAsia="Times New Roman" w:hAnsi="Arial" w:cs="Arial"/>
                <w:b/>
                <w:bCs/>
                <w:sz w:val="18"/>
                <w:szCs w:val="18"/>
              </w:rPr>
              <w:t xml:space="preserve">Net </w:t>
            </w:r>
            <w:r>
              <w:rPr>
                <w:rFonts w:ascii="Arial" w:eastAsia="Times New Roman" w:hAnsi="Arial" w:cs="Arial"/>
                <w:b/>
                <w:bCs/>
                <w:sz w:val="18"/>
                <w:szCs w:val="18"/>
              </w:rPr>
              <w:t>loss</w:t>
            </w:r>
            <w:r w:rsidRPr="00184057">
              <w:rPr>
                <w:rFonts w:ascii="Arial" w:eastAsia="Times New Roman" w:hAnsi="Arial" w:cs="Arial"/>
                <w:b/>
                <w:bCs/>
                <w:sz w:val="18"/>
                <w:szCs w:val="18"/>
              </w:rPr>
              <w:t xml:space="preserve"> for the period</w:t>
            </w:r>
          </w:p>
        </w:tc>
        <w:tc>
          <w:tcPr>
            <w:tcW w:w="1701" w:type="dxa"/>
          </w:tcPr>
          <w:p w14:paraId="794C09C9" w14:textId="77777777" w:rsidR="002A2D8A" w:rsidRPr="00B27903" w:rsidRDefault="002A2D8A" w:rsidP="002A2D8A">
            <w:pPr>
              <w:ind w:right="-72"/>
              <w:jc w:val="right"/>
              <w:rPr>
                <w:rFonts w:cstheme="minorHAnsi"/>
                <w:sz w:val="18"/>
                <w:szCs w:val="18"/>
              </w:rPr>
            </w:pPr>
          </w:p>
        </w:tc>
        <w:tc>
          <w:tcPr>
            <w:tcW w:w="1498" w:type="dxa"/>
            <w:noWrap/>
          </w:tcPr>
          <w:p w14:paraId="752069C3" w14:textId="77777777" w:rsidR="002A2D8A" w:rsidRPr="00B27903" w:rsidRDefault="002A2D8A" w:rsidP="002A2D8A">
            <w:pPr>
              <w:ind w:right="-72"/>
              <w:jc w:val="right"/>
              <w:rPr>
                <w:rFonts w:cstheme="minorHAnsi"/>
                <w:sz w:val="18"/>
                <w:szCs w:val="18"/>
              </w:rPr>
            </w:pPr>
          </w:p>
        </w:tc>
        <w:tc>
          <w:tcPr>
            <w:tcW w:w="1701" w:type="dxa"/>
            <w:tcBorders>
              <w:bottom w:val="single" w:sz="4" w:space="0" w:color="auto"/>
            </w:tcBorders>
            <w:noWrap/>
          </w:tcPr>
          <w:p w14:paraId="778666E1" w14:textId="1BEF6B14" w:rsidR="002A2D8A" w:rsidRPr="00B27903" w:rsidRDefault="002A2D8A" w:rsidP="002A2D8A">
            <w:pPr>
              <w:tabs>
                <w:tab w:val="left" w:pos="1407"/>
              </w:tabs>
              <w:ind w:right="-72"/>
              <w:jc w:val="right"/>
              <w:rPr>
                <w:rFonts w:cstheme="minorHAnsi"/>
                <w:sz w:val="18"/>
                <w:szCs w:val="18"/>
              </w:rPr>
            </w:pPr>
            <w:r w:rsidRPr="00B27903">
              <w:rPr>
                <w:rFonts w:cstheme="minorHAnsi"/>
                <w:sz w:val="18"/>
                <w:szCs w:val="18"/>
              </w:rPr>
              <w:t>(</w:t>
            </w:r>
            <w:r w:rsidR="00E2745A">
              <w:rPr>
                <w:rFonts w:cstheme="minorHAnsi"/>
                <w:sz w:val="18"/>
                <w:szCs w:val="18"/>
              </w:rPr>
              <w:t>727,828</w:t>
            </w:r>
            <w:r w:rsidRPr="00B27903">
              <w:rPr>
                <w:rFonts w:cstheme="minorHAnsi"/>
                <w:sz w:val="18"/>
                <w:szCs w:val="18"/>
              </w:rPr>
              <w:t>)</w:t>
            </w:r>
          </w:p>
        </w:tc>
      </w:tr>
      <w:tr w:rsidR="00660974" w:rsidRPr="00184057" w14:paraId="31F62406" w14:textId="77777777" w:rsidTr="00381A56">
        <w:trPr>
          <w:trHeight w:val="70"/>
        </w:trPr>
        <w:tc>
          <w:tcPr>
            <w:tcW w:w="4536" w:type="dxa"/>
            <w:noWrap/>
          </w:tcPr>
          <w:p w14:paraId="176F318F" w14:textId="77777777" w:rsidR="00660974" w:rsidRPr="00184057" w:rsidRDefault="00660974">
            <w:pPr>
              <w:ind w:left="-105" w:right="-72"/>
              <w:rPr>
                <w:rFonts w:ascii="Arial" w:eastAsia="Times New Roman" w:hAnsi="Arial" w:cs="Arial"/>
                <w:b/>
                <w:bCs/>
                <w:sz w:val="18"/>
                <w:szCs w:val="18"/>
                <w:cs/>
              </w:rPr>
            </w:pPr>
          </w:p>
        </w:tc>
        <w:tc>
          <w:tcPr>
            <w:tcW w:w="1701" w:type="dxa"/>
          </w:tcPr>
          <w:p w14:paraId="1FCCEB94" w14:textId="77777777" w:rsidR="00660974" w:rsidRPr="00184057" w:rsidRDefault="00660974">
            <w:pPr>
              <w:ind w:right="-72"/>
              <w:jc w:val="right"/>
              <w:rPr>
                <w:rFonts w:ascii="Arial" w:hAnsi="Arial" w:cs="Arial"/>
                <w:sz w:val="18"/>
                <w:szCs w:val="18"/>
              </w:rPr>
            </w:pPr>
          </w:p>
        </w:tc>
        <w:tc>
          <w:tcPr>
            <w:tcW w:w="1498" w:type="dxa"/>
            <w:noWrap/>
          </w:tcPr>
          <w:p w14:paraId="13766230" w14:textId="77777777" w:rsidR="00660974" w:rsidRPr="00184057" w:rsidRDefault="00660974">
            <w:pPr>
              <w:ind w:right="-72"/>
              <w:jc w:val="right"/>
              <w:rPr>
                <w:rFonts w:ascii="Arial" w:hAnsi="Arial" w:cs="Arial"/>
                <w:sz w:val="18"/>
                <w:szCs w:val="18"/>
              </w:rPr>
            </w:pPr>
          </w:p>
        </w:tc>
        <w:tc>
          <w:tcPr>
            <w:tcW w:w="1701" w:type="dxa"/>
            <w:tcBorders>
              <w:top w:val="single" w:sz="4" w:space="0" w:color="auto"/>
            </w:tcBorders>
            <w:noWrap/>
          </w:tcPr>
          <w:p w14:paraId="3FA1819C" w14:textId="77777777" w:rsidR="00660974" w:rsidRPr="00184057" w:rsidRDefault="00660974">
            <w:pPr>
              <w:ind w:right="-72"/>
              <w:jc w:val="right"/>
              <w:rPr>
                <w:rFonts w:ascii="Arial" w:hAnsi="Arial" w:cs="Arial"/>
                <w:sz w:val="18"/>
                <w:szCs w:val="18"/>
              </w:rPr>
            </w:pPr>
          </w:p>
        </w:tc>
      </w:tr>
      <w:tr w:rsidR="00660974" w:rsidRPr="00184057" w14:paraId="503392A8" w14:textId="77777777" w:rsidTr="00381A56">
        <w:trPr>
          <w:trHeight w:val="207"/>
        </w:trPr>
        <w:tc>
          <w:tcPr>
            <w:tcW w:w="4536" w:type="dxa"/>
            <w:noWrap/>
            <w:hideMark/>
          </w:tcPr>
          <w:p w14:paraId="4AD0D8AA" w14:textId="77777777" w:rsidR="00660974" w:rsidRPr="00184057" w:rsidRDefault="00660974">
            <w:pPr>
              <w:ind w:left="-105" w:right="-72"/>
              <w:rPr>
                <w:rFonts w:ascii="Arial" w:eastAsia="Times New Roman" w:hAnsi="Arial" w:cs="Arial"/>
                <w:b/>
                <w:bCs/>
                <w:sz w:val="18"/>
                <w:szCs w:val="18"/>
              </w:rPr>
            </w:pPr>
            <w:r w:rsidRPr="00184057">
              <w:rPr>
                <w:rFonts w:ascii="Arial" w:hAnsi="Arial" w:cs="Arial"/>
                <w:b/>
                <w:bCs/>
                <w:sz w:val="18"/>
                <w:szCs w:val="18"/>
              </w:rPr>
              <w:t>Timing of revenue recognition</w:t>
            </w:r>
          </w:p>
        </w:tc>
        <w:tc>
          <w:tcPr>
            <w:tcW w:w="1701" w:type="dxa"/>
          </w:tcPr>
          <w:p w14:paraId="4914CD78" w14:textId="77777777" w:rsidR="00660974" w:rsidRPr="00184057" w:rsidRDefault="00660974">
            <w:pPr>
              <w:ind w:right="-72"/>
              <w:jc w:val="right"/>
              <w:rPr>
                <w:rFonts w:ascii="Arial" w:hAnsi="Arial" w:cs="Arial"/>
                <w:sz w:val="18"/>
                <w:szCs w:val="18"/>
              </w:rPr>
            </w:pPr>
          </w:p>
        </w:tc>
        <w:tc>
          <w:tcPr>
            <w:tcW w:w="1498" w:type="dxa"/>
            <w:noWrap/>
          </w:tcPr>
          <w:p w14:paraId="3E1B5B05" w14:textId="77777777" w:rsidR="00660974" w:rsidRPr="00184057" w:rsidRDefault="00660974">
            <w:pPr>
              <w:ind w:right="-72"/>
              <w:jc w:val="right"/>
              <w:rPr>
                <w:rFonts w:ascii="Arial" w:hAnsi="Arial" w:cs="Arial"/>
                <w:sz w:val="18"/>
                <w:szCs w:val="18"/>
              </w:rPr>
            </w:pPr>
          </w:p>
        </w:tc>
        <w:tc>
          <w:tcPr>
            <w:tcW w:w="1701" w:type="dxa"/>
            <w:noWrap/>
          </w:tcPr>
          <w:p w14:paraId="3A7FB445" w14:textId="77777777" w:rsidR="00660974" w:rsidRPr="00184057" w:rsidRDefault="00660974">
            <w:pPr>
              <w:ind w:right="-72"/>
              <w:jc w:val="right"/>
              <w:rPr>
                <w:rFonts w:ascii="Arial" w:hAnsi="Arial" w:cs="Arial"/>
                <w:sz w:val="18"/>
                <w:szCs w:val="18"/>
              </w:rPr>
            </w:pPr>
          </w:p>
        </w:tc>
      </w:tr>
      <w:tr w:rsidR="007A66D8" w:rsidRPr="00184057" w14:paraId="202B58AB" w14:textId="77777777">
        <w:trPr>
          <w:trHeight w:val="207"/>
        </w:trPr>
        <w:tc>
          <w:tcPr>
            <w:tcW w:w="4536" w:type="dxa"/>
            <w:noWrap/>
            <w:hideMark/>
          </w:tcPr>
          <w:p w14:paraId="658E1DD5" w14:textId="77777777" w:rsidR="007A66D8" w:rsidRPr="00184057" w:rsidRDefault="007A66D8" w:rsidP="007A66D8">
            <w:pPr>
              <w:ind w:left="-105" w:right="-72"/>
              <w:rPr>
                <w:rFonts w:ascii="Arial" w:eastAsia="Times New Roman" w:hAnsi="Arial" w:cs="Arial"/>
                <w:b/>
                <w:bCs/>
                <w:sz w:val="18"/>
                <w:szCs w:val="18"/>
              </w:rPr>
            </w:pPr>
            <w:r w:rsidRPr="00184057">
              <w:rPr>
                <w:rFonts w:ascii="Arial" w:hAnsi="Arial" w:cs="Arial"/>
                <w:sz w:val="18"/>
                <w:szCs w:val="18"/>
              </w:rPr>
              <w:t>At a point in time</w:t>
            </w:r>
          </w:p>
        </w:tc>
        <w:tc>
          <w:tcPr>
            <w:tcW w:w="1701" w:type="dxa"/>
          </w:tcPr>
          <w:p w14:paraId="181B5650" w14:textId="7944998A" w:rsidR="007A66D8" w:rsidRPr="007A66D8" w:rsidRDefault="007A66D8" w:rsidP="007A66D8">
            <w:pPr>
              <w:ind w:right="-72"/>
              <w:jc w:val="right"/>
              <w:rPr>
                <w:rFonts w:ascii="Arial" w:hAnsi="Arial" w:cs="Arial"/>
                <w:sz w:val="18"/>
                <w:szCs w:val="18"/>
              </w:rPr>
            </w:pPr>
            <w:r w:rsidRPr="007A66D8">
              <w:rPr>
                <w:sz w:val="18"/>
                <w:szCs w:val="18"/>
              </w:rPr>
              <w:t>14,208,464</w:t>
            </w:r>
          </w:p>
        </w:tc>
        <w:tc>
          <w:tcPr>
            <w:tcW w:w="1498" w:type="dxa"/>
            <w:noWrap/>
          </w:tcPr>
          <w:p w14:paraId="6BCAFE0C" w14:textId="57C340DD" w:rsidR="007A66D8" w:rsidRPr="007A66D8" w:rsidRDefault="007A66D8" w:rsidP="007A66D8">
            <w:pPr>
              <w:ind w:right="-72"/>
              <w:jc w:val="right"/>
              <w:rPr>
                <w:rFonts w:ascii="Arial" w:hAnsi="Arial" w:cs="Arial"/>
                <w:sz w:val="18"/>
                <w:szCs w:val="18"/>
              </w:rPr>
            </w:pPr>
            <w:r w:rsidRPr="007A66D8">
              <w:rPr>
                <w:sz w:val="18"/>
                <w:szCs w:val="18"/>
              </w:rPr>
              <w:t>-</w:t>
            </w:r>
          </w:p>
        </w:tc>
        <w:tc>
          <w:tcPr>
            <w:tcW w:w="1701" w:type="dxa"/>
            <w:noWrap/>
          </w:tcPr>
          <w:p w14:paraId="6580FB08" w14:textId="789C3054" w:rsidR="007A66D8" w:rsidRPr="007A66D8" w:rsidRDefault="007A66D8" w:rsidP="007A66D8">
            <w:pPr>
              <w:ind w:right="-72"/>
              <w:jc w:val="right"/>
              <w:rPr>
                <w:rFonts w:ascii="Arial" w:hAnsi="Arial" w:cs="Arial"/>
                <w:sz w:val="18"/>
                <w:szCs w:val="18"/>
              </w:rPr>
            </w:pPr>
            <w:r w:rsidRPr="007A66D8">
              <w:rPr>
                <w:sz w:val="18"/>
                <w:szCs w:val="18"/>
              </w:rPr>
              <w:t>14,208,464</w:t>
            </w:r>
          </w:p>
        </w:tc>
      </w:tr>
      <w:tr w:rsidR="007A66D8" w:rsidRPr="00184057" w14:paraId="2A456AB7" w14:textId="77777777">
        <w:trPr>
          <w:trHeight w:val="207"/>
        </w:trPr>
        <w:tc>
          <w:tcPr>
            <w:tcW w:w="4536" w:type="dxa"/>
            <w:noWrap/>
            <w:hideMark/>
          </w:tcPr>
          <w:p w14:paraId="39F56E24" w14:textId="77777777" w:rsidR="007A66D8" w:rsidRPr="00184057" w:rsidRDefault="007A66D8" w:rsidP="007A66D8">
            <w:pPr>
              <w:ind w:left="-105" w:right="-72"/>
              <w:rPr>
                <w:rFonts w:ascii="Arial" w:eastAsia="Times New Roman" w:hAnsi="Arial" w:cs="Arial"/>
                <w:b/>
                <w:bCs/>
                <w:sz w:val="18"/>
                <w:szCs w:val="18"/>
              </w:rPr>
            </w:pPr>
            <w:r w:rsidRPr="00184057">
              <w:rPr>
                <w:rFonts w:ascii="Arial" w:hAnsi="Arial" w:cs="Arial"/>
                <w:sz w:val="18"/>
                <w:szCs w:val="18"/>
              </w:rPr>
              <w:t>Over time</w:t>
            </w:r>
          </w:p>
        </w:tc>
        <w:tc>
          <w:tcPr>
            <w:tcW w:w="1701" w:type="dxa"/>
            <w:tcBorders>
              <w:bottom w:val="single" w:sz="4" w:space="0" w:color="auto"/>
            </w:tcBorders>
          </w:tcPr>
          <w:p w14:paraId="178F22A3" w14:textId="1AF702C0" w:rsidR="007A66D8" w:rsidRPr="007A66D8" w:rsidRDefault="007A66D8" w:rsidP="007A66D8">
            <w:pPr>
              <w:ind w:right="-72"/>
              <w:jc w:val="right"/>
              <w:rPr>
                <w:rFonts w:ascii="Arial" w:hAnsi="Arial" w:cs="Arial"/>
                <w:sz w:val="18"/>
                <w:szCs w:val="18"/>
              </w:rPr>
            </w:pPr>
            <w:r w:rsidRPr="007A66D8">
              <w:rPr>
                <w:sz w:val="18"/>
                <w:szCs w:val="18"/>
              </w:rPr>
              <w:t>-</w:t>
            </w:r>
          </w:p>
        </w:tc>
        <w:tc>
          <w:tcPr>
            <w:tcW w:w="1498" w:type="dxa"/>
            <w:tcBorders>
              <w:bottom w:val="single" w:sz="4" w:space="0" w:color="auto"/>
            </w:tcBorders>
            <w:noWrap/>
          </w:tcPr>
          <w:p w14:paraId="69308C99" w14:textId="09EAEAC0" w:rsidR="007A66D8" w:rsidRPr="007A66D8" w:rsidRDefault="007A66D8" w:rsidP="007A66D8">
            <w:pPr>
              <w:ind w:right="-72"/>
              <w:jc w:val="right"/>
              <w:rPr>
                <w:rFonts w:ascii="Arial" w:hAnsi="Arial" w:cs="Arial"/>
                <w:sz w:val="18"/>
                <w:szCs w:val="18"/>
              </w:rPr>
            </w:pPr>
            <w:r w:rsidRPr="007A66D8">
              <w:rPr>
                <w:sz w:val="18"/>
                <w:szCs w:val="18"/>
              </w:rPr>
              <w:t>41,</w:t>
            </w:r>
            <w:r w:rsidR="007F7F0E">
              <w:rPr>
                <w:sz w:val="18"/>
                <w:szCs w:val="18"/>
              </w:rPr>
              <w:t>369,703</w:t>
            </w:r>
          </w:p>
        </w:tc>
        <w:tc>
          <w:tcPr>
            <w:tcW w:w="1701" w:type="dxa"/>
            <w:tcBorders>
              <w:bottom w:val="single" w:sz="4" w:space="0" w:color="auto"/>
            </w:tcBorders>
            <w:noWrap/>
          </w:tcPr>
          <w:p w14:paraId="068EAB11" w14:textId="520F6EA0" w:rsidR="007A66D8" w:rsidRPr="007A66D8" w:rsidRDefault="007A66D8" w:rsidP="007A66D8">
            <w:pPr>
              <w:ind w:right="-72"/>
              <w:jc w:val="right"/>
              <w:rPr>
                <w:rFonts w:ascii="Arial" w:hAnsi="Arial" w:cs="Arial"/>
                <w:sz w:val="18"/>
                <w:szCs w:val="18"/>
              </w:rPr>
            </w:pPr>
            <w:r w:rsidRPr="007A66D8">
              <w:rPr>
                <w:sz w:val="18"/>
                <w:szCs w:val="18"/>
              </w:rPr>
              <w:t>41,</w:t>
            </w:r>
            <w:r w:rsidR="007F7F0E">
              <w:rPr>
                <w:sz w:val="18"/>
                <w:szCs w:val="18"/>
              </w:rPr>
              <w:t>369,703</w:t>
            </w:r>
          </w:p>
        </w:tc>
      </w:tr>
      <w:tr w:rsidR="007A66D8" w:rsidRPr="00184057" w14:paraId="35EC2D6B" w14:textId="77777777" w:rsidTr="00381A56">
        <w:trPr>
          <w:trHeight w:val="70"/>
        </w:trPr>
        <w:tc>
          <w:tcPr>
            <w:tcW w:w="4536" w:type="dxa"/>
            <w:noWrap/>
          </w:tcPr>
          <w:p w14:paraId="441BC985" w14:textId="77777777" w:rsidR="007A66D8" w:rsidRPr="00184057" w:rsidRDefault="007A66D8" w:rsidP="007A66D8">
            <w:pPr>
              <w:ind w:left="-105" w:right="-72"/>
              <w:rPr>
                <w:rFonts w:ascii="Arial" w:eastAsia="Times New Roman" w:hAnsi="Arial" w:cs="Arial"/>
                <w:sz w:val="18"/>
                <w:szCs w:val="18"/>
              </w:rPr>
            </w:pPr>
          </w:p>
        </w:tc>
        <w:tc>
          <w:tcPr>
            <w:tcW w:w="1701" w:type="dxa"/>
            <w:tcBorders>
              <w:top w:val="single" w:sz="4" w:space="0" w:color="auto"/>
            </w:tcBorders>
          </w:tcPr>
          <w:p w14:paraId="790EC163" w14:textId="68E71AAA" w:rsidR="007A66D8" w:rsidRPr="007A66D8" w:rsidRDefault="007A66D8" w:rsidP="007A66D8">
            <w:pPr>
              <w:ind w:right="-72"/>
              <w:jc w:val="right"/>
              <w:rPr>
                <w:rFonts w:ascii="Arial" w:hAnsi="Arial" w:cs="Arial"/>
                <w:sz w:val="18"/>
                <w:szCs w:val="18"/>
              </w:rPr>
            </w:pPr>
          </w:p>
        </w:tc>
        <w:tc>
          <w:tcPr>
            <w:tcW w:w="1498" w:type="dxa"/>
            <w:tcBorders>
              <w:top w:val="single" w:sz="4" w:space="0" w:color="auto"/>
            </w:tcBorders>
            <w:noWrap/>
          </w:tcPr>
          <w:p w14:paraId="461DFD82" w14:textId="0BC03CBF" w:rsidR="007A66D8" w:rsidRPr="007A66D8" w:rsidRDefault="007A66D8" w:rsidP="007A66D8">
            <w:pPr>
              <w:ind w:right="-72"/>
              <w:jc w:val="right"/>
              <w:rPr>
                <w:rFonts w:ascii="Arial" w:hAnsi="Arial" w:cs="Arial"/>
                <w:sz w:val="18"/>
                <w:szCs w:val="18"/>
              </w:rPr>
            </w:pPr>
          </w:p>
        </w:tc>
        <w:tc>
          <w:tcPr>
            <w:tcW w:w="1701" w:type="dxa"/>
            <w:tcBorders>
              <w:top w:val="single" w:sz="4" w:space="0" w:color="auto"/>
            </w:tcBorders>
            <w:noWrap/>
          </w:tcPr>
          <w:p w14:paraId="07933886" w14:textId="51C4F38D" w:rsidR="007A66D8" w:rsidRPr="007A66D8" w:rsidRDefault="007A66D8" w:rsidP="007A66D8">
            <w:pPr>
              <w:ind w:right="-72"/>
              <w:jc w:val="right"/>
              <w:rPr>
                <w:rFonts w:ascii="Arial" w:hAnsi="Arial" w:cs="Arial"/>
                <w:sz w:val="18"/>
                <w:szCs w:val="18"/>
              </w:rPr>
            </w:pPr>
          </w:p>
        </w:tc>
      </w:tr>
      <w:tr w:rsidR="007A66D8" w:rsidRPr="00184057" w14:paraId="42775C7A" w14:textId="77777777">
        <w:trPr>
          <w:trHeight w:val="207"/>
        </w:trPr>
        <w:tc>
          <w:tcPr>
            <w:tcW w:w="4536" w:type="dxa"/>
            <w:noWrap/>
            <w:hideMark/>
          </w:tcPr>
          <w:p w14:paraId="40973950" w14:textId="77777777" w:rsidR="007A66D8" w:rsidRPr="00184057" w:rsidRDefault="007A66D8" w:rsidP="007A66D8">
            <w:pPr>
              <w:ind w:left="-105" w:right="-72"/>
              <w:rPr>
                <w:rFonts w:ascii="Arial" w:eastAsia="Times New Roman" w:hAnsi="Arial" w:cs="Arial"/>
                <w:b/>
                <w:bCs/>
                <w:sz w:val="18"/>
                <w:szCs w:val="18"/>
              </w:rPr>
            </w:pPr>
            <w:r w:rsidRPr="00184057">
              <w:rPr>
                <w:rFonts w:ascii="Arial" w:hAnsi="Arial" w:cs="Arial"/>
                <w:b/>
                <w:bCs/>
                <w:sz w:val="18"/>
                <w:szCs w:val="18"/>
              </w:rPr>
              <w:t>Revenue from sales or services</w:t>
            </w:r>
          </w:p>
        </w:tc>
        <w:tc>
          <w:tcPr>
            <w:tcW w:w="1701" w:type="dxa"/>
            <w:tcBorders>
              <w:bottom w:val="single" w:sz="4" w:space="0" w:color="auto"/>
            </w:tcBorders>
          </w:tcPr>
          <w:p w14:paraId="047E8AEE" w14:textId="59F94AEC" w:rsidR="007A66D8" w:rsidRPr="007A66D8" w:rsidRDefault="007A66D8" w:rsidP="007A66D8">
            <w:pPr>
              <w:ind w:right="-72"/>
              <w:jc w:val="right"/>
              <w:rPr>
                <w:rFonts w:ascii="Arial" w:hAnsi="Arial" w:cs="Arial"/>
                <w:sz w:val="18"/>
                <w:szCs w:val="18"/>
              </w:rPr>
            </w:pPr>
            <w:r w:rsidRPr="007A66D8">
              <w:rPr>
                <w:sz w:val="18"/>
                <w:szCs w:val="18"/>
              </w:rPr>
              <w:t>14,208,464</w:t>
            </w:r>
          </w:p>
        </w:tc>
        <w:tc>
          <w:tcPr>
            <w:tcW w:w="1498" w:type="dxa"/>
            <w:tcBorders>
              <w:bottom w:val="single" w:sz="4" w:space="0" w:color="auto"/>
            </w:tcBorders>
            <w:noWrap/>
          </w:tcPr>
          <w:p w14:paraId="05A49046" w14:textId="51A4E0D6" w:rsidR="007A66D8" w:rsidRPr="007A66D8" w:rsidRDefault="007A66D8" w:rsidP="007A66D8">
            <w:pPr>
              <w:ind w:right="-72"/>
              <w:jc w:val="right"/>
              <w:rPr>
                <w:rFonts w:ascii="Arial" w:hAnsi="Arial" w:cs="Arial"/>
                <w:sz w:val="18"/>
                <w:szCs w:val="18"/>
              </w:rPr>
            </w:pPr>
            <w:r w:rsidRPr="007A66D8">
              <w:rPr>
                <w:sz w:val="18"/>
                <w:szCs w:val="18"/>
              </w:rPr>
              <w:t>41,</w:t>
            </w:r>
            <w:r w:rsidR="007F7F0E">
              <w:rPr>
                <w:sz w:val="18"/>
                <w:szCs w:val="18"/>
              </w:rPr>
              <w:t>369,703</w:t>
            </w:r>
          </w:p>
        </w:tc>
        <w:tc>
          <w:tcPr>
            <w:tcW w:w="1701" w:type="dxa"/>
            <w:tcBorders>
              <w:bottom w:val="single" w:sz="4" w:space="0" w:color="auto"/>
            </w:tcBorders>
            <w:noWrap/>
          </w:tcPr>
          <w:p w14:paraId="153F8FAB" w14:textId="0CDABA4C" w:rsidR="007A66D8" w:rsidRPr="007A66D8" w:rsidRDefault="007A66D8" w:rsidP="007A66D8">
            <w:pPr>
              <w:ind w:right="-72"/>
              <w:jc w:val="right"/>
              <w:rPr>
                <w:rFonts w:ascii="Arial" w:hAnsi="Arial" w:cs="Arial"/>
                <w:sz w:val="18"/>
                <w:szCs w:val="18"/>
              </w:rPr>
            </w:pPr>
            <w:r w:rsidRPr="007A66D8">
              <w:rPr>
                <w:sz w:val="18"/>
                <w:szCs w:val="18"/>
              </w:rPr>
              <w:t>55,</w:t>
            </w:r>
            <w:r w:rsidR="007F7F0E">
              <w:rPr>
                <w:sz w:val="18"/>
                <w:szCs w:val="18"/>
              </w:rPr>
              <w:t>578,167</w:t>
            </w:r>
          </w:p>
        </w:tc>
      </w:tr>
    </w:tbl>
    <w:p w14:paraId="750C3623" w14:textId="77777777" w:rsidR="008C12CF" w:rsidRPr="00184057" w:rsidRDefault="008C12CF" w:rsidP="00DD7662">
      <w:pPr>
        <w:rPr>
          <w:rFonts w:ascii="Arial" w:eastAsia="Times New Roman" w:hAnsi="Arial" w:cs="Arial"/>
          <w:spacing w:val="-4"/>
          <w:sz w:val="18"/>
          <w:szCs w:val="18"/>
          <w:lang w:val="en-GB"/>
        </w:rPr>
      </w:pPr>
    </w:p>
    <w:tbl>
      <w:tblPr>
        <w:tblStyle w:val="TableGrid2"/>
        <w:tblW w:w="9436" w:type="dxa"/>
        <w:tblLayout w:type="fixed"/>
        <w:tblLook w:val="04A0" w:firstRow="1" w:lastRow="0" w:firstColumn="1" w:lastColumn="0" w:noHBand="0" w:noVBand="1"/>
      </w:tblPr>
      <w:tblGrid>
        <w:gridCol w:w="4536"/>
        <w:gridCol w:w="1701"/>
        <w:gridCol w:w="1498"/>
        <w:gridCol w:w="1701"/>
      </w:tblGrid>
      <w:tr w:rsidR="00660974" w:rsidRPr="00184057" w14:paraId="1CBADEE6" w14:textId="77777777" w:rsidTr="003639C2">
        <w:trPr>
          <w:trHeight w:val="207"/>
        </w:trPr>
        <w:tc>
          <w:tcPr>
            <w:tcW w:w="4536" w:type="dxa"/>
            <w:noWrap/>
            <w:hideMark/>
          </w:tcPr>
          <w:p w14:paraId="34580B93" w14:textId="77777777" w:rsidR="00660974" w:rsidRPr="00184057" w:rsidRDefault="00660974">
            <w:pPr>
              <w:ind w:left="-105"/>
              <w:rPr>
                <w:rFonts w:ascii="Arial" w:eastAsia="Times New Roman" w:hAnsi="Arial" w:cs="Arial"/>
                <w:b/>
                <w:bCs/>
                <w:sz w:val="18"/>
                <w:szCs w:val="18"/>
                <w:cs/>
              </w:rPr>
            </w:pPr>
          </w:p>
        </w:tc>
        <w:tc>
          <w:tcPr>
            <w:tcW w:w="4900" w:type="dxa"/>
            <w:gridSpan w:val="3"/>
          </w:tcPr>
          <w:p w14:paraId="30C0E0B1" w14:textId="487A6977" w:rsidR="00660974" w:rsidRPr="00184057" w:rsidRDefault="00660974">
            <w:pPr>
              <w:ind w:right="-72"/>
              <w:jc w:val="center"/>
              <w:rPr>
                <w:rFonts w:ascii="Arial" w:eastAsia="Times New Roman" w:hAnsi="Arial" w:cs="Arial"/>
                <w:b/>
                <w:bCs/>
                <w:sz w:val="18"/>
                <w:szCs w:val="18"/>
              </w:rPr>
            </w:pPr>
            <w:r w:rsidRPr="00184057">
              <w:rPr>
                <w:rFonts w:ascii="Arial" w:eastAsia="Times New Roman" w:hAnsi="Arial" w:cs="Arial"/>
                <w:b/>
                <w:bCs/>
                <w:sz w:val="18"/>
                <w:szCs w:val="18"/>
              </w:rPr>
              <w:t xml:space="preserve">For </w:t>
            </w:r>
            <w:r w:rsidR="006259CF" w:rsidRPr="00184057">
              <w:rPr>
                <w:rFonts w:ascii="Arial" w:eastAsia="Times New Roman" w:hAnsi="Arial" w:cs="Arial"/>
                <w:b/>
                <w:bCs/>
                <w:sz w:val="18"/>
                <w:szCs w:val="18"/>
              </w:rPr>
              <w:t>six-month period ended 30 June</w:t>
            </w:r>
            <w:r w:rsidRPr="00184057">
              <w:rPr>
                <w:rFonts w:ascii="Arial" w:eastAsia="Times New Roman" w:hAnsi="Arial" w:cs="Arial"/>
                <w:b/>
                <w:bCs/>
                <w:sz w:val="18"/>
                <w:szCs w:val="18"/>
              </w:rPr>
              <w:t xml:space="preserve"> </w:t>
            </w:r>
            <w:r w:rsidR="00655928" w:rsidRPr="00184057">
              <w:rPr>
                <w:rFonts w:ascii="Arial" w:eastAsia="Times New Roman" w:hAnsi="Arial" w:cs="Arial"/>
                <w:b/>
                <w:bCs/>
                <w:sz w:val="18"/>
                <w:szCs w:val="18"/>
              </w:rPr>
              <w:t>2025</w:t>
            </w:r>
          </w:p>
          <w:p w14:paraId="7278BB6B" w14:textId="77777777" w:rsidR="00660974" w:rsidRPr="00184057" w:rsidRDefault="00660974">
            <w:pPr>
              <w:ind w:right="-72"/>
              <w:jc w:val="center"/>
              <w:rPr>
                <w:rFonts w:ascii="Arial" w:eastAsia="Times New Roman" w:hAnsi="Arial" w:cs="Arial"/>
                <w:b/>
                <w:bCs/>
                <w:sz w:val="18"/>
                <w:szCs w:val="18"/>
                <w:cs/>
              </w:rPr>
            </w:pPr>
            <w:r w:rsidRPr="00184057">
              <w:rPr>
                <w:rFonts w:ascii="Arial" w:eastAsia="Times New Roman" w:hAnsi="Arial" w:cs="Arial"/>
                <w:b/>
                <w:bCs/>
                <w:sz w:val="18"/>
                <w:szCs w:val="18"/>
              </w:rPr>
              <w:t>(Unaudited)</w:t>
            </w:r>
          </w:p>
        </w:tc>
      </w:tr>
      <w:tr w:rsidR="00660974" w:rsidRPr="00184057" w14:paraId="34F49967" w14:textId="77777777" w:rsidTr="00F60C73">
        <w:trPr>
          <w:trHeight w:val="207"/>
        </w:trPr>
        <w:tc>
          <w:tcPr>
            <w:tcW w:w="4536" w:type="dxa"/>
            <w:noWrap/>
          </w:tcPr>
          <w:p w14:paraId="4805EE1A" w14:textId="77777777" w:rsidR="00660974" w:rsidRPr="00184057" w:rsidRDefault="00660974">
            <w:pPr>
              <w:ind w:left="-105"/>
              <w:rPr>
                <w:rFonts w:ascii="Arial" w:eastAsia="Times New Roman" w:hAnsi="Arial" w:cs="Arial"/>
                <w:b/>
                <w:bCs/>
                <w:sz w:val="18"/>
                <w:szCs w:val="18"/>
                <w:cs/>
              </w:rPr>
            </w:pPr>
          </w:p>
        </w:tc>
        <w:tc>
          <w:tcPr>
            <w:tcW w:w="1701" w:type="dxa"/>
            <w:tcBorders>
              <w:top w:val="single" w:sz="4" w:space="0" w:color="auto"/>
            </w:tcBorders>
            <w:vAlign w:val="bottom"/>
          </w:tcPr>
          <w:p w14:paraId="4A0AC9F1" w14:textId="77777777" w:rsidR="00A055F7" w:rsidRPr="00184057" w:rsidRDefault="00381A56" w:rsidP="00F60C73">
            <w:pPr>
              <w:ind w:right="-72"/>
              <w:jc w:val="right"/>
              <w:rPr>
                <w:rFonts w:ascii="Arial" w:eastAsia="Times New Roman" w:hAnsi="Arial" w:cs="Arial"/>
                <w:b/>
                <w:bCs/>
                <w:sz w:val="18"/>
                <w:szCs w:val="18"/>
              </w:rPr>
            </w:pPr>
            <w:r w:rsidRPr="00184057">
              <w:rPr>
                <w:rFonts w:ascii="Arial" w:eastAsia="Times New Roman" w:hAnsi="Arial" w:cs="Arial"/>
                <w:b/>
                <w:bCs/>
                <w:sz w:val="18"/>
                <w:szCs w:val="18"/>
              </w:rPr>
              <w:t>Sales of software</w:t>
            </w:r>
          </w:p>
          <w:p w14:paraId="268C3F67" w14:textId="1AF20768" w:rsidR="00660974" w:rsidRPr="00184057" w:rsidRDefault="00A055F7" w:rsidP="00F60C73">
            <w:pPr>
              <w:ind w:right="-72"/>
              <w:jc w:val="right"/>
              <w:rPr>
                <w:rFonts w:ascii="Arial" w:eastAsia="Times New Roman" w:hAnsi="Arial" w:cs="Arial"/>
                <w:b/>
                <w:bCs/>
                <w:sz w:val="18"/>
                <w:szCs w:val="18"/>
              </w:rPr>
            </w:pPr>
            <w:r w:rsidRPr="00184057">
              <w:rPr>
                <w:rFonts w:ascii="Arial" w:eastAsia="Times New Roman" w:hAnsi="Arial" w:cstheme="minorBidi"/>
                <w:b/>
                <w:bCs/>
                <w:sz w:val="18"/>
                <w:szCs w:val="18"/>
              </w:rPr>
              <w:t>and hardware</w:t>
            </w:r>
            <w:r w:rsidRPr="00184057">
              <w:rPr>
                <w:rFonts w:ascii="Arial" w:eastAsia="Times New Roman" w:hAnsi="Arial" w:cs="Arial"/>
                <w:b/>
                <w:bCs/>
                <w:sz w:val="18"/>
                <w:szCs w:val="18"/>
              </w:rPr>
              <w:t xml:space="preserve">  </w:t>
            </w:r>
            <w:r w:rsidR="00381A56" w:rsidRPr="00184057">
              <w:rPr>
                <w:rFonts w:ascii="Arial" w:eastAsia="Times New Roman" w:hAnsi="Arial" w:cs="Arial"/>
                <w:b/>
                <w:bCs/>
                <w:sz w:val="18"/>
                <w:szCs w:val="18"/>
              </w:rPr>
              <w:t xml:space="preserve">  </w:t>
            </w:r>
          </w:p>
        </w:tc>
        <w:tc>
          <w:tcPr>
            <w:tcW w:w="1498" w:type="dxa"/>
            <w:tcBorders>
              <w:top w:val="single" w:sz="4" w:space="0" w:color="auto"/>
            </w:tcBorders>
            <w:vAlign w:val="bottom"/>
          </w:tcPr>
          <w:p w14:paraId="6D6911BB" w14:textId="2F1C1C33" w:rsidR="00660974" w:rsidRPr="00184057" w:rsidRDefault="00381A56" w:rsidP="00F60C73">
            <w:pPr>
              <w:ind w:right="-72"/>
              <w:jc w:val="right"/>
              <w:rPr>
                <w:rFonts w:ascii="Arial" w:eastAsia="Times New Roman" w:hAnsi="Arial" w:cs="Arial"/>
                <w:b/>
                <w:bCs/>
                <w:sz w:val="18"/>
                <w:szCs w:val="18"/>
              </w:rPr>
            </w:pPr>
            <w:r w:rsidRPr="00184057">
              <w:rPr>
                <w:rFonts w:ascii="Arial" w:eastAsia="Times New Roman" w:hAnsi="Arial" w:cs="Arial"/>
                <w:b/>
                <w:bCs/>
                <w:sz w:val="18"/>
                <w:szCs w:val="18"/>
              </w:rPr>
              <w:t>Services</w:t>
            </w:r>
          </w:p>
        </w:tc>
        <w:tc>
          <w:tcPr>
            <w:tcW w:w="1701" w:type="dxa"/>
            <w:tcBorders>
              <w:top w:val="single" w:sz="4" w:space="0" w:color="auto"/>
            </w:tcBorders>
            <w:vAlign w:val="bottom"/>
          </w:tcPr>
          <w:p w14:paraId="72DA1F6D" w14:textId="77777777" w:rsidR="00660974" w:rsidRPr="00184057" w:rsidRDefault="00660974" w:rsidP="00F60C73">
            <w:pPr>
              <w:ind w:right="-72"/>
              <w:jc w:val="right"/>
              <w:rPr>
                <w:rFonts w:ascii="Arial" w:eastAsia="Times New Roman" w:hAnsi="Arial" w:cs="Arial"/>
                <w:b/>
                <w:bCs/>
                <w:sz w:val="18"/>
                <w:szCs w:val="18"/>
              </w:rPr>
            </w:pPr>
            <w:r w:rsidRPr="00184057">
              <w:rPr>
                <w:rFonts w:ascii="Arial" w:eastAsia="Times New Roman" w:hAnsi="Arial" w:cs="Arial"/>
                <w:b/>
                <w:bCs/>
                <w:sz w:val="18"/>
                <w:szCs w:val="18"/>
              </w:rPr>
              <w:t>Total</w:t>
            </w:r>
          </w:p>
        </w:tc>
      </w:tr>
      <w:tr w:rsidR="00660974" w:rsidRPr="00184057" w14:paraId="362FC548" w14:textId="77777777" w:rsidTr="00381A56">
        <w:trPr>
          <w:trHeight w:val="207"/>
        </w:trPr>
        <w:tc>
          <w:tcPr>
            <w:tcW w:w="4536" w:type="dxa"/>
            <w:noWrap/>
          </w:tcPr>
          <w:p w14:paraId="26ADC130" w14:textId="77777777" w:rsidR="00660974" w:rsidRPr="00184057" w:rsidRDefault="00660974">
            <w:pPr>
              <w:ind w:left="-105" w:right="-72"/>
              <w:rPr>
                <w:rFonts w:ascii="Arial" w:eastAsia="Times New Roman" w:hAnsi="Arial" w:cs="Arial"/>
                <w:sz w:val="18"/>
                <w:szCs w:val="18"/>
              </w:rPr>
            </w:pPr>
          </w:p>
        </w:tc>
        <w:tc>
          <w:tcPr>
            <w:tcW w:w="1701" w:type="dxa"/>
            <w:tcBorders>
              <w:bottom w:val="single" w:sz="4" w:space="0" w:color="auto"/>
            </w:tcBorders>
            <w:hideMark/>
          </w:tcPr>
          <w:p w14:paraId="72D90DD3" w14:textId="77777777" w:rsidR="00660974" w:rsidRPr="00184057" w:rsidRDefault="00660974">
            <w:pPr>
              <w:ind w:right="-72"/>
              <w:jc w:val="right"/>
              <w:rPr>
                <w:rFonts w:ascii="Arial" w:eastAsia="Times New Roman" w:hAnsi="Arial" w:cs="Arial"/>
                <w:b/>
                <w:bCs/>
                <w:sz w:val="18"/>
                <w:szCs w:val="18"/>
              </w:rPr>
            </w:pPr>
            <w:r w:rsidRPr="00184057">
              <w:rPr>
                <w:rFonts w:ascii="Arial" w:eastAsia="Times New Roman" w:hAnsi="Arial" w:cs="Arial"/>
                <w:b/>
                <w:bCs/>
                <w:sz w:val="18"/>
                <w:szCs w:val="18"/>
              </w:rPr>
              <w:t>Baht</w:t>
            </w:r>
          </w:p>
        </w:tc>
        <w:tc>
          <w:tcPr>
            <w:tcW w:w="1498" w:type="dxa"/>
            <w:tcBorders>
              <w:bottom w:val="single" w:sz="4" w:space="0" w:color="auto"/>
            </w:tcBorders>
            <w:hideMark/>
          </w:tcPr>
          <w:p w14:paraId="0BF44B1F" w14:textId="77777777" w:rsidR="00660974" w:rsidRPr="00184057" w:rsidRDefault="00660974">
            <w:pPr>
              <w:ind w:right="-72"/>
              <w:jc w:val="right"/>
              <w:rPr>
                <w:rFonts w:ascii="Arial" w:eastAsia="Times New Roman" w:hAnsi="Arial" w:cs="Arial"/>
                <w:b/>
                <w:bCs/>
                <w:sz w:val="18"/>
                <w:szCs w:val="18"/>
              </w:rPr>
            </w:pPr>
            <w:r w:rsidRPr="00184057">
              <w:rPr>
                <w:rFonts w:ascii="Arial" w:eastAsia="Times New Roman" w:hAnsi="Arial" w:cs="Arial"/>
                <w:b/>
                <w:bCs/>
                <w:sz w:val="18"/>
                <w:szCs w:val="18"/>
              </w:rPr>
              <w:t>Baht</w:t>
            </w:r>
          </w:p>
        </w:tc>
        <w:tc>
          <w:tcPr>
            <w:tcW w:w="1701" w:type="dxa"/>
            <w:tcBorders>
              <w:bottom w:val="single" w:sz="4" w:space="0" w:color="auto"/>
            </w:tcBorders>
            <w:hideMark/>
          </w:tcPr>
          <w:p w14:paraId="35F2944B" w14:textId="77777777" w:rsidR="00660974" w:rsidRPr="00184057" w:rsidRDefault="00660974">
            <w:pPr>
              <w:ind w:right="-72"/>
              <w:jc w:val="right"/>
              <w:rPr>
                <w:rFonts w:ascii="Arial" w:eastAsia="Times New Roman" w:hAnsi="Arial" w:cs="Arial"/>
                <w:b/>
                <w:bCs/>
                <w:sz w:val="18"/>
                <w:szCs w:val="18"/>
              </w:rPr>
            </w:pPr>
            <w:r w:rsidRPr="00184057">
              <w:rPr>
                <w:rFonts w:ascii="Arial" w:eastAsia="Times New Roman" w:hAnsi="Arial" w:cs="Arial"/>
                <w:b/>
                <w:bCs/>
                <w:sz w:val="18"/>
                <w:szCs w:val="18"/>
              </w:rPr>
              <w:t>Baht</w:t>
            </w:r>
          </w:p>
        </w:tc>
      </w:tr>
      <w:tr w:rsidR="00660974" w:rsidRPr="00184057" w14:paraId="5F43E299" w14:textId="77777777" w:rsidTr="00381A56">
        <w:trPr>
          <w:trHeight w:val="70"/>
        </w:trPr>
        <w:tc>
          <w:tcPr>
            <w:tcW w:w="4536" w:type="dxa"/>
            <w:noWrap/>
          </w:tcPr>
          <w:p w14:paraId="61B0324C" w14:textId="77777777" w:rsidR="00660974" w:rsidRPr="00184057" w:rsidRDefault="00660974">
            <w:pPr>
              <w:ind w:left="-105" w:right="-72"/>
              <w:rPr>
                <w:rFonts w:ascii="Arial" w:eastAsia="Times New Roman" w:hAnsi="Arial" w:cs="Arial"/>
                <w:b/>
                <w:bCs/>
                <w:sz w:val="18"/>
                <w:szCs w:val="18"/>
                <w:cs/>
              </w:rPr>
            </w:pPr>
          </w:p>
        </w:tc>
        <w:tc>
          <w:tcPr>
            <w:tcW w:w="1701" w:type="dxa"/>
            <w:tcBorders>
              <w:top w:val="single" w:sz="4" w:space="0" w:color="auto"/>
            </w:tcBorders>
          </w:tcPr>
          <w:p w14:paraId="3F8670F7" w14:textId="77777777" w:rsidR="00660974" w:rsidRPr="00184057" w:rsidRDefault="00660974">
            <w:pPr>
              <w:ind w:right="-72"/>
              <w:jc w:val="right"/>
              <w:rPr>
                <w:rFonts w:ascii="Arial" w:hAnsi="Arial" w:cs="Arial"/>
                <w:sz w:val="18"/>
                <w:szCs w:val="18"/>
              </w:rPr>
            </w:pPr>
          </w:p>
        </w:tc>
        <w:tc>
          <w:tcPr>
            <w:tcW w:w="1498" w:type="dxa"/>
            <w:tcBorders>
              <w:top w:val="single" w:sz="4" w:space="0" w:color="auto"/>
            </w:tcBorders>
            <w:noWrap/>
          </w:tcPr>
          <w:p w14:paraId="23A88807" w14:textId="77777777" w:rsidR="00660974" w:rsidRPr="00184057" w:rsidRDefault="00660974">
            <w:pPr>
              <w:ind w:right="-72"/>
              <w:jc w:val="right"/>
              <w:rPr>
                <w:rFonts w:ascii="Arial" w:hAnsi="Arial" w:cs="Arial"/>
                <w:sz w:val="18"/>
                <w:szCs w:val="18"/>
              </w:rPr>
            </w:pPr>
          </w:p>
        </w:tc>
        <w:tc>
          <w:tcPr>
            <w:tcW w:w="1701" w:type="dxa"/>
            <w:tcBorders>
              <w:top w:val="single" w:sz="4" w:space="0" w:color="auto"/>
            </w:tcBorders>
            <w:noWrap/>
          </w:tcPr>
          <w:p w14:paraId="13773549" w14:textId="77777777" w:rsidR="00660974" w:rsidRPr="00184057" w:rsidRDefault="00660974">
            <w:pPr>
              <w:ind w:right="-72"/>
              <w:jc w:val="right"/>
              <w:rPr>
                <w:rFonts w:ascii="Arial" w:hAnsi="Arial" w:cs="Arial"/>
                <w:sz w:val="18"/>
                <w:szCs w:val="18"/>
              </w:rPr>
            </w:pPr>
          </w:p>
        </w:tc>
      </w:tr>
      <w:tr w:rsidR="00184057" w:rsidRPr="00184057" w14:paraId="42EBDC13" w14:textId="77777777" w:rsidTr="0022637C">
        <w:trPr>
          <w:trHeight w:val="207"/>
        </w:trPr>
        <w:tc>
          <w:tcPr>
            <w:tcW w:w="4536" w:type="dxa"/>
            <w:noWrap/>
            <w:hideMark/>
          </w:tcPr>
          <w:p w14:paraId="4A58E072" w14:textId="77777777" w:rsidR="00184057" w:rsidRPr="00184057" w:rsidRDefault="00184057" w:rsidP="00184057">
            <w:pPr>
              <w:ind w:left="-105" w:right="-72"/>
              <w:rPr>
                <w:rFonts w:ascii="Arial" w:eastAsia="Times New Roman" w:hAnsi="Arial" w:cs="Arial"/>
                <w:b/>
                <w:bCs/>
                <w:sz w:val="18"/>
                <w:szCs w:val="18"/>
              </w:rPr>
            </w:pPr>
            <w:r w:rsidRPr="00184057">
              <w:rPr>
                <w:rFonts w:ascii="Arial" w:eastAsia="Times New Roman" w:hAnsi="Arial" w:cs="Arial"/>
                <w:sz w:val="18"/>
                <w:szCs w:val="18"/>
              </w:rPr>
              <w:t>Revenue from sales and services</w:t>
            </w:r>
          </w:p>
        </w:tc>
        <w:tc>
          <w:tcPr>
            <w:tcW w:w="1701" w:type="dxa"/>
          </w:tcPr>
          <w:p w14:paraId="4EA75F96" w14:textId="63923CBF"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 xml:space="preserve"> 18,906,023 </w:t>
            </w:r>
          </w:p>
        </w:tc>
        <w:tc>
          <w:tcPr>
            <w:tcW w:w="1498" w:type="dxa"/>
            <w:noWrap/>
          </w:tcPr>
          <w:p w14:paraId="060AE619" w14:textId="7C3151E3"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 xml:space="preserve"> 45,361,064 </w:t>
            </w:r>
          </w:p>
        </w:tc>
        <w:tc>
          <w:tcPr>
            <w:tcW w:w="1701" w:type="dxa"/>
            <w:noWrap/>
          </w:tcPr>
          <w:p w14:paraId="6B29F012" w14:textId="0B1F5DE4"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 xml:space="preserve"> 64,267,087 </w:t>
            </w:r>
          </w:p>
        </w:tc>
      </w:tr>
      <w:tr w:rsidR="00184057" w:rsidRPr="00184057" w14:paraId="25A5A6E7" w14:textId="77777777" w:rsidTr="0022637C">
        <w:trPr>
          <w:trHeight w:val="207"/>
        </w:trPr>
        <w:tc>
          <w:tcPr>
            <w:tcW w:w="4536" w:type="dxa"/>
            <w:noWrap/>
          </w:tcPr>
          <w:p w14:paraId="6D66905A" w14:textId="77777777" w:rsidR="00184057" w:rsidRPr="00184057" w:rsidRDefault="00184057" w:rsidP="00184057">
            <w:pPr>
              <w:ind w:left="-105" w:right="-72"/>
              <w:rPr>
                <w:rFonts w:ascii="Arial" w:eastAsia="Times New Roman" w:hAnsi="Arial" w:cs="Arial"/>
                <w:sz w:val="18"/>
                <w:szCs w:val="18"/>
              </w:rPr>
            </w:pPr>
            <w:r w:rsidRPr="00184057">
              <w:rPr>
                <w:rFonts w:ascii="Arial" w:eastAsia="Times New Roman" w:hAnsi="Arial" w:cs="Arial"/>
                <w:sz w:val="18"/>
                <w:szCs w:val="18"/>
              </w:rPr>
              <w:t>Cost of sales and services</w:t>
            </w:r>
          </w:p>
        </w:tc>
        <w:tc>
          <w:tcPr>
            <w:tcW w:w="1701" w:type="dxa"/>
            <w:tcBorders>
              <w:bottom w:val="single" w:sz="4" w:space="0" w:color="auto"/>
            </w:tcBorders>
          </w:tcPr>
          <w:p w14:paraId="12BCC987" w14:textId="4D61A102"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 xml:space="preserve"> (5,851,662)</w:t>
            </w:r>
          </w:p>
        </w:tc>
        <w:tc>
          <w:tcPr>
            <w:tcW w:w="1498" w:type="dxa"/>
            <w:tcBorders>
              <w:bottom w:val="single" w:sz="4" w:space="0" w:color="auto"/>
            </w:tcBorders>
            <w:noWrap/>
          </w:tcPr>
          <w:p w14:paraId="6F8C0B32" w14:textId="356AB7DF"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 xml:space="preserve"> (27,128,114)</w:t>
            </w:r>
          </w:p>
        </w:tc>
        <w:tc>
          <w:tcPr>
            <w:tcW w:w="1701" w:type="dxa"/>
            <w:tcBorders>
              <w:bottom w:val="single" w:sz="4" w:space="0" w:color="auto"/>
            </w:tcBorders>
            <w:noWrap/>
          </w:tcPr>
          <w:p w14:paraId="6A965E1E" w14:textId="5A1CC04D"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 xml:space="preserve"> (32,979,776)</w:t>
            </w:r>
          </w:p>
        </w:tc>
      </w:tr>
      <w:tr w:rsidR="00184057" w:rsidRPr="00184057" w14:paraId="78372BD4" w14:textId="77777777" w:rsidTr="00381A56">
        <w:trPr>
          <w:trHeight w:val="70"/>
        </w:trPr>
        <w:tc>
          <w:tcPr>
            <w:tcW w:w="4536" w:type="dxa"/>
            <w:noWrap/>
          </w:tcPr>
          <w:p w14:paraId="5F00A503" w14:textId="77777777" w:rsidR="00184057" w:rsidRPr="00184057" w:rsidRDefault="00184057" w:rsidP="00184057">
            <w:pPr>
              <w:ind w:left="-105" w:right="-72"/>
              <w:rPr>
                <w:rFonts w:ascii="Arial" w:eastAsia="Times New Roman" w:hAnsi="Arial" w:cs="Arial"/>
                <w:sz w:val="18"/>
                <w:szCs w:val="18"/>
              </w:rPr>
            </w:pPr>
          </w:p>
        </w:tc>
        <w:tc>
          <w:tcPr>
            <w:tcW w:w="1701" w:type="dxa"/>
            <w:tcBorders>
              <w:top w:val="single" w:sz="4" w:space="0" w:color="auto"/>
            </w:tcBorders>
          </w:tcPr>
          <w:p w14:paraId="36C74DAA" w14:textId="77777777" w:rsidR="00184057" w:rsidRPr="00184057" w:rsidRDefault="00184057" w:rsidP="00184057">
            <w:pPr>
              <w:ind w:right="-72"/>
              <w:jc w:val="right"/>
              <w:rPr>
                <w:rFonts w:ascii="Arial" w:hAnsi="Arial" w:cs="Arial"/>
                <w:sz w:val="18"/>
                <w:szCs w:val="18"/>
              </w:rPr>
            </w:pPr>
          </w:p>
        </w:tc>
        <w:tc>
          <w:tcPr>
            <w:tcW w:w="1498" w:type="dxa"/>
            <w:tcBorders>
              <w:top w:val="single" w:sz="4" w:space="0" w:color="auto"/>
            </w:tcBorders>
            <w:noWrap/>
          </w:tcPr>
          <w:p w14:paraId="16FB49FA" w14:textId="77777777" w:rsidR="00184057" w:rsidRPr="00184057" w:rsidRDefault="00184057" w:rsidP="00184057">
            <w:pPr>
              <w:ind w:right="-72"/>
              <w:jc w:val="right"/>
              <w:rPr>
                <w:rFonts w:ascii="Arial" w:hAnsi="Arial" w:cs="Arial"/>
                <w:sz w:val="18"/>
                <w:szCs w:val="18"/>
              </w:rPr>
            </w:pPr>
          </w:p>
        </w:tc>
        <w:tc>
          <w:tcPr>
            <w:tcW w:w="1701" w:type="dxa"/>
            <w:tcBorders>
              <w:top w:val="single" w:sz="4" w:space="0" w:color="auto"/>
            </w:tcBorders>
            <w:noWrap/>
          </w:tcPr>
          <w:p w14:paraId="4151BFC8" w14:textId="77777777" w:rsidR="00184057" w:rsidRPr="00184057" w:rsidRDefault="00184057" w:rsidP="00184057">
            <w:pPr>
              <w:ind w:right="-72"/>
              <w:jc w:val="right"/>
              <w:rPr>
                <w:rFonts w:ascii="Arial" w:hAnsi="Arial" w:cs="Arial"/>
                <w:sz w:val="18"/>
                <w:szCs w:val="18"/>
              </w:rPr>
            </w:pPr>
          </w:p>
        </w:tc>
      </w:tr>
      <w:tr w:rsidR="00184057" w:rsidRPr="00184057" w14:paraId="451EC2BE" w14:textId="77777777" w:rsidTr="0022637C">
        <w:trPr>
          <w:trHeight w:val="207"/>
        </w:trPr>
        <w:tc>
          <w:tcPr>
            <w:tcW w:w="4536" w:type="dxa"/>
            <w:noWrap/>
            <w:hideMark/>
          </w:tcPr>
          <w:p w14:paraId="77994B7D" w14:textId="77777777" w:rsidR="00184057" w:rsidRPr="00184057" w:rsidRDefault="00184057" w:rsidP="00184057">
            <w:pPr>
              <w:ind w:left="-105" w:right="-72"/>
              <w:rPr>
                <w:rFonts w:ascii="Arial" w:eastAsia="Times New Roman" w:hAnsi="Arial" w:cs="Arial"/>
                <w:b/>
                <w:bCs/>
                <w:sz w:val="18"/>
                <w:szCs w:val="18"/>
              </w:rPr>
            </w:pPr>
            <w:r w:rsidRPr="00184057">
              <w:rPr>
                <w:rFonts w:ascii="Arial" w:eastAsia="Times New Roman" w:hAnsi="Arial" w:cs="Arial"/>
                <w:b/>
                <w:bCs/>
                <w:sz w:val="18"/>
                <w:szCs w:val="18"/>
              </w:rPr>
              <w:t>Operating result by segment</w:t>
            </w:r>
          </w:p>
        </w:tc>
        <w:tc>
          <w:tcPr>
            <w:tcW w:w="1701" w:type="dxa"/>
          </w:tcPr>
          <w:p w14:paraId="4EF1F4C4" w14:textId="1C0A1F18" w:rsidR="00184057" w:rsidRPr="00184057" w:rsidRDefault="00184057" w:rsidP="00184057">
            <w:pPr>
              <w:ind w:right="-72"/>
              <w:jc w:val="right"/>
              <w:rPr>
                <w:rFonts w:ascii="Arial" w:hAnsi="Arial" w:cs="Arial"/>
                <w:sz w:val="18"/>
                <w:szCs w:val="18"/>
                <w:cs/>
              </w:rPr>
            </w:pPr>
            <w:r w:rsidRPr="00184057">
              <w:rPr>
                <w:rFonts w:ascii="Arial" w:hAnsi="Arial" w:cs="Arial"/>
                <w:sz w:val="18"/>
                <w:szCs w:val="18"/>
              </w:rPr>
              <w:t xml:space="preserve"> 13,054,361 </w:t>
            </w:r>
          </w:p>
        </w:tc>
        <w:tc>
          <w:tcPr>
            <w:tcW w:w="1498" w:type="dxa"/>
          </w:tcPr>
          <w:p w14:paraId="3347F4DF" w14:textId="4B579C62" w:rsidR="00184057" w:rsidRPr="00184057" w:rsidRDefault="00184057" w:rsidP="00184057">
            <w:pPr>
              <w:ind w:right="-72"/>
              <w:jc w:val="right"/>
              <w:rPr>
                <w:rFonts w:ascii="Arial" w:hAnsi="Arial" w:cs="Arial"/>
                <w:sz w:val="18"/>
                <w:szCs w:val="18"/>
                <w:cs/>
              </w:rPr>
            </w:pPr>
            <w:r w:rsidRPr="00184057">
              <w:rPr>
                <w:rFonts w:ascii="Arial" w:hAnsi="Arial" w:cs="Arial"/>
                <w:sz w:val="18"/>
                <w:szCs w:val="18"/>
              </w:rPr>
              <w:t>18,232,950</w:t>
            </w:r>
          </w:p>
        </w:tc>
        <w:tc>
          <w:tcPr>
            <w:tcW w:w="1701" w:type="dxa"/>
          </w:tcPr>
          <w:p w14:paraId="6A89D78A" w14:textId="7B172C12" w:rsidR="00184057" w:rsidRPr="00184057" w:rsidRDefault="00184057" w:rsidP="00184057">
            <w:pPr>
              <w:ind w:right="-72"/>
              <w:jc w:val="right"/>
              <w:rPr>
                <w:rFonts w:ascii="Arial" w:hAnsi="Arial" w:cs="Arial"/>
                <w:sz w:val="18"/>
                <w:szCs w:val="18"/>
                <w:cs/>
              </w:rPr>
            </w:pPr>
            <w:r w:rsidRPr="00184057">
              <w:rPr>
                <w:rFonts w:ascii="Arial" w:hAnsi="Arial" w:cs="Arial"/>
                <w:sz w:val="18"/>
                <w:szCs w:val="18"/>
              </w:rPr>
              <w:t xml:space="preserve"> 31,287,311 </w:t>
            </w:r>
          </w:p>
        </w:tc>
      </w:tr>
      <w:tr w:rsidR="00184057" w:rsidRPr="00184057" w14:paraId="420481DB" w14:textId="77777777">
        <w:trPr>
          <w:trHeight w:val="207"/>
        </w:trPr>
        <w:tc>
          <w:tcPr>
            <w:tcW w:w="4536" w:type="dxa"/>
            <w:noWrap/>
            <w:hideMark/>
          </w:tcPr>
          <w:p w14:paraId="4821C54B" w14:textId="77777777" w:rsidR="00184057" w:rsidRPr="00184057" w:rsidRDefault="00184057" w:rsidP="00184057">
            <w:pPr>
              <w:ind w:left="-105" w:right="-72"/>
              <w:rPr>
                <w:rFonts w:ascii="Arial" w:eastAsia="Times New Roman" w:hAnsi="Arial" w:cs="Arial"/>
                <w:sz w:val="18"/>
                <w:szCs w:val="18"/>
                <w:cs/>
              </w:rPr>
            </w:pPr>
            <w:r w:rsidRPr="00184057">
              <w:rPr>
                <w:rFonts w:ascii="Arial" w:eastAsia="Times New Roman" w:hAnsi="Arial" w:cs="Arial"/>
                <w:sz w:val="18"/>
                <w:szCs w:val="18"/>
              </w:rPr>
              <w:t>Other income</w:t>
            </w:r>
          </w:p>
        </w:tc>
        <w:tc>
          <w:tcPr>
            <w:tcW w:w="1701" w:type="dxa"/>
            <w:vAlign w:val="bottom"/>
          </w:tcPr>
          <w:p w14:paraId="529AB905" w14:textId="77777777" w:rsidR="00184057" w:rsidRPr="00184057" w:rsidRDefault="00184057" w:rsidP="00184057">
            <w:pPr>
              <w:ind w:right="-72"/>
              <w:jc w:val="right"/>
              <w:rPr>
                <w:rFonts w:ascii="Arial" w:hAnsi="Arial" w:cs="Arial"/>
                <w:sz w:val="18"/>
                <w:szCs w:val="18"/>
              </w:rPr>
            </w:pPr>
          </w:p>
        </w:tc>
        <w:tc>
          <w:tcPr>
            <w:tcW w:w="1498" w:type="dxa"/>
            <w:noWrap/>
            <w:vAlign w:val="bottom"/>
          </w:tcPr>
          <w:p w14:paraId="14B8C870" w14:textId="77777777" w:rsidR="00184057" w:rsidRPr="00184057" w:rsidRDefault="00184057" w:rsidP="00184057">
            <w:pPr>
              <w:ind w:right="-72"/>
              <w:jc w:val="right"/>
              <w:rPr>
                <w:rFonts w:ascii="Arial" w:hAnsi="Arial" w:cs="Arial"/>
                <w:sz w:val="18"/>
                <w:szCs w:val="18"/>
              </w:rPr>
            </w:pPr>
          </w:p>
        </w:tc>
        <w:tc>
          <w:tcPr>
            <w:tcW w:w="1701" w:type="dxa"/>
            <w:noWrap/>
          </w:tcPr>
          <w:p w14:paraId="0FEE3F71" w14:textId="4302B1E3"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163,812</w:t>
            </w:r>
          </w:p>
        </w:tc>
      </w:tr>
      <w:tr w:rsidR="00184057" w:rsidRPr="00184057" w14:paraId="7AC9E891" w14:textId="77777777">
        <w:trPr>
          <w:trHeight w:val="207"/>
        </w:trPr>
        <w:tc>
          <w:tcPr>
            <w:tcW w:w="4536" w:type="dxa"/>
            <w:noWrap/>
            <w:hideMark/>
          </w:tcPr>
          <w:p w14:paraId="41F6840D" w14:textId="77777777" w:rsidR="00184057" w:rsidRPr="00184057" w:rsidRDefault="00184057" w:rsidP="00184057">
            <w:pPr>
              <w:ind w:left="-105" w:right="-72"/>
              <w:rPr>
                <w:rFonts w:ascii="Arial" w:eastAsia="Times New Roman" w:hAnsi="Arial" w:cs="Arial"/>
                <w:sz w:val="18"/>
                <w:szCs w:val="18"/>
              </w:rPr>
            </w:pPr>
            <w:r w:rsidRPr="00184057">
              <w:rPr>
                <w:rFonts w:ascii="Arial" w:hAnsi="Arial" w:cs="Arial"/>
                <w:sz w:val="18"/>
                <w:szCs w:val="18"/>
              </w:rPr>
              <w:t>Selling expenses</w:t>
            </w:r>
          </w:p>
        </w:tc>
        <w:tc>
          <w:tcPr>
            <w:tcW w:w="1701" w:type="dxa"/>
            <w:vAlign w:val="bottom"/>
          </w:tcPr>
          <w:p w14:paraId="2934CA3B" w14:textId="77777777" w:rsidR="00184057" w:rsidRPr="00184057" w:rsidRDefault="00184057" w:rsidP="00184057">
            <w:pPr>
              <w:ind w:right="-72"/>
              <w:jc w:val="right"/>
              <w:rPr>
                <w:rFonts w:ascii="Arial" w:hAnsi="Arial" w:cs="Arial"/>
                <w:sz w:val="18"/>
                <w:szCs w:val="18"/>
              </w:rPr>
            </w:pPr>
          </w:p>
        </w:tc>
        <w:tc>
          <w:tcPr>
            <w:tcW w:w="1498" w:type="dxa"/>
            <w:noWrap/>
            <w:vAlign w:val="bottom"/>
          </w:tcPr>
          <w:p w14:paraId="693EF54D" w14:textId="7D7C6CDC" w:rsidR="00184057" w:rsidRPr="00184057" w:rsidRDefault="00184057" w:rsidP="00184057">
            <w:pPr>
              <w:ind w:right="-72"/>
              <w:jc w:val="right"/>
              <w:rPr>
                <w:rFonts w:ascii="Arial" w:hAnsi="Arial" w:cs="Arial"/>
                <w:sz w:val="18"/>
                <w:szCs w:val="18"/>
              </w:rPr>
            </w:pPr>
          </w:p>
        </w:tc>
        <w:tc>
          <w:tcPr>
            <w:tcW w:w="1701" w:type="dxa"/>
            <w:noWrap/>
          </w:tcPr>
          <w:p w14:paraId="2F5569D5" w14:textId="596F3B56"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 xml:space="preserve"> (3,809,950)</w:t>
            </w:r>
          </w:p>
        </w:tc>
      </w:tr>
      <w:tr w:rsidR="00184057" w:rsidRPr="00184057" w14:paraId="03912AE9" w14:textId="77777777">
        <w:trPr>
          <w:trHeight w:val="207"/>
        </w:trPr>
        <w:tc>
          <w:tcPr>
            <w:tcW w:w="4536" w:type="dxa"/>
            <w:noWrap/>
            <w:hideMark/>
          </w:tcPr>
          <w:p w14:paraId="2EEBFADD" w14:textId="77777777" w:rsidR="00184057" w:rsidRPr="00184057" w:rsidRDefault="00184057" w:rsidP="00184057">
            <w:pPr>
              <w:ind w:left="-105" w:right="-72"/>
              <w:rPr>
                <w:rFonts w:ascii="Arial" w:eastAsia="Times New Roman" w:hAnsi="Arial" w:cs="Arial"/>
                <w:sz w:val="18"/>
                <w:szCs w:val="18"/>
                <w:cs/>
              </w:rPr>
            </w:pPr>
            <w:r w:rsidRPr="00184057">
              <w:rPr>
                <w:rFonts w:ascii="Arial" w:hAnsi="Arial" w:cs="Arial"/>
                <w:sz w:val="18"/>
                <w:szCs w:val="18"/>
              </w:rPr>
              <w:t>Administrative expenses</w:t>
            </w:r>
          </w:p>
        </w:tc>
        <w:tc>
          <w:tcPr>
            <w:tcW w:w="1701" w:type="dxa"/>
            <w:vAlign w:val="bottom"/>
          </w:tcPr>
          <w:p w14:paraId="2E03B140" w14:textId="77777777" w:rsidR="00184057" w:rsidRPr="00184057" w:rsidRDefault="00184057" w:rsidP="00184057">
            <w:pPr>
              <w:ind w:right="-72"/>
              <w:jc w:val="right"/>
              <w:rPr>
                <w:rFonts w:ascii="Arial" w:hAnsi="Arial" w:cs="Arial"/>
                <w:sz w:val="18"/>
                <w:szCs w:val="18"/>
              </w:rPr>
            </w:pPr>
          </w:p>
        </w:tc>
        <w:tc>
          <w:tcPr>
            <w:tcW w:w="1498" w:type="dxa"/>
            <w:noWrap/>
            <w:vAlign w:val="bottom"/>
          </w:tcPr>
          <w:p w14:paraId="5EB3AA3B" w14:textId="29692C55" w:rsidR="00184057" w:rsidRPr="00184057" w:rsidRDefault="00184057" w:rsidP="00184057">
            <w:pPr>
              <w:ind w:right="-72"/>
              <w:jc w:val="right"/>
              <w:rPr>
                <w:rFonts w:ascii="Arial" w:hAnsi="Arial" w:cs="Arial"/>
                <w:sz w:val="18"/>
                <w:szCs w:val="18"/>
              </w:rPr>
            </w:pPr>
          </w:p>
        </w:tc>
        <w:tc>
          <w:tcPr>
            <w:tcW w:w="1701" w:type="dxa"/>
            <w:noWrap/>
          </w:tcPr>
          <w:p w14:paraId="2D968C4D" w14:textId="1B444556"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 xml:space="preserve"> (18,217,908)</w:t>
            </w:r>
          </w:p>
        </w:tc>
      </w:tr>
      <w:tr w:rsidR="00184057" w:rsidRPr="00184057" w14:paraId="7A2AB173" w14:textId="77777777">
        <w:trPr>
          <w:trHeight w:val="207"/>
        </w:trPr>
        <w:tc>
          <w:tcPr>
            <w:tcW w:w="4536" w:type="dxa"/>
            <w:noWrap/>
            <w:hideMark/>
          </w:tcPr>
          <w:p w14:paraId="7327E450" w14:textId="15959728" w:rsidR="00184057" w:rsidRPr="00184057" w:rsidRDefault="00184057" w:rsidP="00184057">
            <w:pPr>
              <w:ind w:left="-105" w:right="-72"/>
              <w:rPr>
                <w:rFonts w:ascii="Arial" w:eastAsia="Times New Roman" w:hAnsi="Arial" w:cs="Arial"/>
                <w:sz w:val="18"/>
                <w:szCs w:val="18"/>
              </w:rPr>
            </w:pPr>
            <w:r w:rsidRPr="00184057">
              <w:rPr>
                <w:rFonts w:ascii="Arial" w:eastAsia="Times New Roman" w:hAnsi="Arial" w:cs="Arial"/>
                <w:sz w:val="18"/>
                <w:szCs w:val="18"/>
              </w:rPr>
              <w:t xml:space="preserve">Reversal of impairment losses on financial assets </w:t>
            </w:r>
          </w:p>
        </w:tc>
        <w:tc>
          <w:tcPr>
            <w:tcW w:w="1701" w:type="dxa"/>
            <w:vAlign w:val="bottom"/>
          </w:tcPr>
          <w:p w14:paraId="5C6ECFB1" w14:textId="77777777" w:rsidR="00184057" w:rsidRPr="00184057" w:rsidRDefault="00184057" w:rsidP="00184057">
            <w:pPr>
              <w:ind w:right="-72"/>
              <w:jc w:val="right"/>
              <w:rPr>
                <w:rFonts w:ascii="Arial" w:hAnsi="Arial" w:cs="Arial"/>
                <w:sz w:val="18"/>
                <w:szCs w:val="18"/>
              </w:rPr>
            </w:pPr>
          </w:p>
        </w:tc>
        <w:tc>
          <w:tcPr>
            <w:tcW w:w="1498" w:type="dxa"/>
            <w:noWrap/>
            <w:vAlign w:val="bottom"/>
          </w:tcPr>
          <w:p w14:paraId="2222923E" w14:textId="77777777" w:rsidR="00184057" w:rsidRPr="00184057" w:rsidRDefault="00184057" w:rsidP="00184057">
            <w:pPr>
              <w:ind w:right="-72"/>
              <w:jc w:val="right"/>
              <w:rPr>
                <w:rFonts w:ascii="Arial" w:hAnsi="Arial" w:cs="Arial"/>
                <w:sz w:val="18"/>
                <w:szCs w:val="18"/>
              </w:rPr>
            </w:pPr>
          </w:p>
        </w:tc>
        <w:tc>
          <w:tcPr>
            <w:tcW w:w="1701" w:type="dxa"/>
            <w:tcBorders>
              <w:bottom w:val="single" w:sz="4" w:space="0" w:color="auto"/>
            </w:tcBorders>
            <w:noWrap/>
          </w:tcPr>
          <w:p w14:paraId="23511F4E" w14:textId="2524A7B8"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 xml:space="preserve"> 109,138 </w:t>
            </w:r>
          </w:p>
        </w:tc>
      </w:tr>
      <w:tr w:rsidR="00184057" w:rsidRPr="00184057" w14:paraId="4FD5D98B" w14:textId="77777777">
        <w:trPr>
          <w:trHeight w:val="207"/>
        </w:trPr>
        <w:tc>
          <w:tcPr>
            <w:tcW w:w="4536" w:type="dxa"/>
            <w:noWrap/>
          </w:tcPr>
          <w:p w14:paraId="4D82BFA4" w14:textId="77777777" w:rsidR="00184057" w:rsidRPr="00184057" w:rsidRDefault="00184057" w:rsidP="00184057">
            <w:pPr>
              <w:ind w:left="-105" w:right="-72"/>
              <w:rPr>
                <w:rFonts w:ascii="Arial" w:eastAsia="Times New Roman" w:hAnsi="Arial" w:cs="Arial"/>
                <w:sz w:val="18"/>
                <w:szCs w:val="18"/>
              </w:rPr>
            </w:pPr>
          </w:p>
        </w:tc>
        <w:tc>
          <w:tcPr>
            <w:tcW w:w="1701" w:type="dxa"/>
            <w:vAlign w:val="bottom"/>
          </w:tcPr>
          <w:p w14:paraId="2BFED1D8" w14:textId="77777777" w:rsidR="00184057" w:rsidRPr="00184057" w:rsidRDefault="00184057" w:rsidP="00184057">
            <w:pPr>
              <w:ind w:right="-72"/>
              <w:jc w:val="right"/>
              <w:rPr>
                <w:rFonts w:ascii="Arial" w:hAnsi="Arial" w:cs="Arial"/>
                <w:sz w:val="18"/>
                <w:szCs w:val="18"/>
              </w:rPr>
            </w:pPr>
          </w:p>
        </w:tc>
        <w:tc>
          <w:tcPr>
            <w:tcW w:w="1498" w:type="dxa"/>
            <w:noWrap/>
            <w:vAlign w:val="bottom"/>
          </w:tcPr>
          <w:p w14:paraId="69C50815" w14:textId="77777777" w:rsidR="00184057" w:rsidRPr="00184057" w:rsidRDefault="00184057" w:rsidP="00184057">
            <w:pPr>
              <w:ind w:right="-72"/>
              <w:jc w:val="right"/>
              <w:rPr>
                <w:rFonts w:ascii="Arial" w:hAnsi="Arial" w:cs="Arial"/>
                <w:sz w:val="18"/>
                <w:szCs w:val="18"/>
              </w:rPr>
            </w:pPr>
          </w:p>
        </w:tc>
        <w:tc>
          <w:tcPr>
            <w:tcW w:w="1701" w:type="dxa"/>
            <w:tcBorders>
              <w:top w:val="single" w:sz="4" w:space="0" w:color="auto"/>
            </w:tcBorders>
            <w:noWrap/>
          </w:tcPr>
          <w:p w14:paraId="46D40BCF" w14:textId="77777777" w:rsidR="00184057" w:rsidRPr="00184057" w:rsidRDefault="00184057" w:rsidP="00184057">
            <w:pPr>
              <w:ind w:right="-72"/>
              <w:jc w:val="right"/>
              <w:rPr>
                <w:rFonts w:ascii="Arial" w:hAnsi="Arial" w:cs="Arial"/>
                <w:sz w:val="18"/>
                <w:szCs w:val="18"/>
              </w:rPr>
            </w:pPr>
          </w:p>
        </w:tc>
      </w:tr>
      <w:tr w:rsidR="00184057" w:rsidRPr="00184057" w14:paraId="523E2DE0" w14:textId="77777777">
        <w:trPr>
          <w:trHeight w:val="207"/>
        </w:trPr>
        <w:tc>
          <w:tcPr>
            <w:tcW w:w="4536" w:type="dxa"/>
            <w:noWrap/>
          </w:tcPr>
          <w:p w14:paraId="5A077F10" w14:textId="205A23F9" w:rsidR="00184057" w:rsidRPr="00184057" w:rsidRDefault="00184057" w:rsidP="00184057">
            <w:pPr>
              <w:ind w:left="-105" w:right="-72"/>
              <w:rPr>
                <w:rFonts w:ascii="Arial" w:eastAsia="Times New Roman" w:hAnsi="Arial" w:cs="Arial"/>
                <w:sz w:val="18"/>
                <w:szCs w:val="18"/>
              </w:rPr>
            </w:pPr>
            <w:r w:rsidRPr="00184057">
              <w:rPr>
                <w:rFonts w:ascii="Arial" w:eastAsia="Times New Roman" w:hAnsi="Arial" w:cs="Arial"/>
                <w:b/>
                <w:bCs/>
                <w:sz w:val="18"/>
                <w:szCs w:val="18"/>
              </w:rPr>
              <w:t>Profit before finance costs and income tax</w:t>
            </w:r>
          </w:p>
        </w:tc>
        <w:tc>
          <w:tcPr>
            <w:tcW w:w="1701" w:type="dxa"/>
            <w:vAlign w:val="bottom"/>
          </w:tcPr>
          <w:p w14:paraId="6CA27348" w14:textId="77777777" w:rsidR="00184057" w:rsidRPr="00184057" w:rsidRDefault="00184057" w:rsidP="00184057">
            <w:pPr>
              <w:ind w:right="-72"/>
              <w:jc w:val="right"/>
              <w:rPr>
                <w:rFonts w:ascii="Arial" w:hAnsi="Arial" w:cs="Arial"/>
                <w:sz w:val="18"/>
                <w:szCs w:val="18"/>
              </w:rPr>
            </w:pPr>
          </w:p>
        </w:tc>
        <w:tc>
          <w:tcPr>
            <w:tcW w:w="1498" w:type="dxa"/>
            <w:noWrap/>
            <w:vAlign w:val="bottom"/>
          </w:tcPr>
          <w:p w14:paraId="2F2D95A1" w14:textId="77777777" w:rsidR="00184057" w:rsidRPr="00184057" w:rsidRDefault="00184057" w:rsidP="00184057">
            <w:pPr>
              <w:ind w:right="-72"/>
              <w:jc w:val="right"/>
              <w:rPr>
                <w:rFonts w:ascii="Arial" w:hAnsi="Arial" w:cs="Arial"/>
                <w:sz w:val="18"/>
                <w:szCs w:val="18"/>
              </w:rPr>
            </w:pPr>
          </w:p>
        </w:tc>
        <w:tc>
          <w:tcPr>
            <w:tcW w:w="1701" w:type="dxa"/>
            <w:noWrap/>
          </w:tcPr>
          <w:p w14:paraId="02D220BA" w14:textId="0A430F85"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 xml:space="preserve"> 9,532,403 </w:t>
            </w:r>
          </w:p>
        </w:tc>
      </w:tr>
      <w:tr w:rsidR="00184057" w:rsidRPr="00184057" w14:paraId="23780006" w14:textId="77777777">
        <w:trPr>
          <w:trHeight w:val="207"/>
        </w:trPr>
        <w:tc>
          <w:tcPr>
            <w:tcW w:w="4536" w:type="dxa"/>
            <w:noWrap/>
            <w:hideMark/>
          </w:tcPr>
          <w:p w14:paraId="52E678DF" w14:textId="77777777" w:rsidR="00184057" w:rsidRPr="00184057" w:rsidRDefault="00184057" w:rsidP="00184057">
            <w:pPr>
              <w:ind w:left="-105" w:right="-72"/>
              <w:rPr>
                <w:rFonts w:ascii="Arial" w:eastAsia="Times New Roman" w:hAnsi="Arial" w:cs="Arial"/>
                <w:sz w:val="18"/>
                <w:szCs w:val="18"/>
                <w:cs/>
              </w:rPr>
            </w:pPr>
            <w:r w:rsidRPr="00184057">
              <w:rPr>
                <w:rFonts w:ascii="Arial" w:eastAsia="Times New Roman" w:hAnsi="Arial" w:cs="Arial"/>
                <w:sz w:val="18"/>
                <w:szCs w:val="18"/>
              </w:rPr>
              <w:t>Finance costs</w:t>
            </w:r>
          </w:p>
        </w:tc>
        <w:tc>
          <w:tcPr>
            <w:tcW w:w="1701" w:type="dxa"/>
            <w:vAlign w:val="bottom"/>
          </w:tcPr>
          <w:p w14:paraId="6EB7D2A8" w14:textId="77777777" w:rsidR="00184057" w:rsidRPr="00184057" w:rsidRDefault="00184057" w:rsidP="00184057">
            <w:pPr>
              <w:ind w:right="-72"/>
              <w:jc w:val="right"/>
              <w:rPr>
                <w:rFonts w:ascii="Arial" w:hAnsi="Arial" w:cs="Arial"/>
                <w:sz w:val="18"/>
                <w:szCs w:val="18"/>
              </w:rPr>
            </w:pPr>
          </w:p>
        </w:tc>
        <w:tc>
          <w:tcPr>
            <w:tcW w:w="1498" w:type="dxa"/>
            <w:noWrap/>
            <w:vAlign w:val="bottom"/>
          </w:tcPr>
          <w:p w14:paraId="1D197A75" w14:textId="42D68ED2" w:rsidR="00184057" w:rsidRPr="00184057" w:rsidRDefault="00184057" w:rsidP="00184057">
            <w:pPr>
              <w:ind w:right="-72"/>
              <w:jc w:val="right"/>
              <w:rPr>
                <w:rFonts w:ascii="Arial" w:hAnsi="Arial" w:cs="Arial"/>
                <w:sz w:val="18"/>
                <w:szCs w:val="18"/>
              </w:rPr>
            </w:pPr>
          </w:p>
        </w:tc>
        <w:tc>
          <w:tcPr>
            <w:tcW w:w="1701" w:type="dxa"/>
            <w:tcBorders>
              <w:bottom w:val="single" w:sz="4" w:space="0" w:color="auto"/>
            </w:tcBorders>
            <w:noWrap/>
          </w:tcPr>
          <w:p w14:paraId="757BA50E" w14:textId="49B71458"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 xml:space="preserve"> (44,729)</w:t>
            </w:r>
          </w:p>
        </w:tc>
      </w:tr>
      <w:tr w:rsidR="00184057" w:rsidRPr="00184057" w14:paraId="71DFB411" w14:textId="77777777" w:rsidTr="00381A56">
        <w:trPr>
          <w:trHeight w:val="70"/>
        </w:trPr>
        <w:tc>
          <w:tcPr>
            <w:tcW w:w="4536" w:type="dxa"/>
            <w:noWrap/>
          </w:tcPr>
          <w:p w14:paraId="4DA5BC6C" w14:textId="77777777" w:rsidR="00184057" w:rsidRPr="00184057" w:rsidRDefault="00184057" w:rsidP="00184057">
            <w:pPr>
              <w:ind w:left="-105" w:right="-72"/>
              <w:rPr>
                <w:rFonts w:ascii="Arial" w:eastAsia="Times New Roman" w:hAnsi="Arial" w:cs="Arial"/>
                <w:sz w:val="18"/>
                <w:szCs w:val="18"/>
              </w:rPr>
            </w:pPr>
          </w:p>
        </w:tc>
        <w:tc>
          <w:tcPr>
            <w:tcW w:w="1701" w:type="dxa"/>
          </w:tcPr>
          <w:p w14:paraId="6A3A57B2" w14:textId="77777777" w:rsidR="00184057" w:rsidRPr="00184057" w:rsidRDefault="00184057" w:rsidP="00184057">
            <w:pPr>
              <w:ind w:right="-72"/>
              <w:jc w:val="right"/>
              <w:rPr>
                <w:rFonts w:ascii="Arial" w:hAnsi="Arial" w:cs="Arial"/>
                <w:sz w:val="18"/>
                <w:szCs w:val="18"/>
              </w:rPr>
            </w:pPr>
          </w:p>
        </w:tc>
        <w:tc>
          <w:tcPr>
            <w:tcW w:w="1498" w:type="dxa"/>
            <w:noWrap/>
          </w:tcPr>
          <w:p w14:paraId="5B43270C" w14:textId="77777777" w:rsidR="00184057" w:rsidRPr="00184057" w:rsidRDefault="00184057" w:rsidP="00184057">
            <w:pPr>
              <w:ind w:right="-72"/>
              <w:jc w:val="right"/>
              <w:rPr>
                <w:rFonts w:ascii="Arial" w:hAnsi="Arial" w:cs="Arial"/>
                <w:sz w:val="18"/>
                <w:szCs w:val="18"/>
              </w:rPr>
            </w:pPr>
          </w:p>
        </w:tc>
        <w:tc>
          <w:tcPr>
            <w:tcW w:w="1701" w:type="dxa"/>
            <w:tcBorders>
              <w:top w:val="single" w:sz="4" w:space="0" w:color="auto"/>
            </w:tcBorders>
            <w:noWrap/>
          </w:tcPr>
          <w:p w14:paraId="3A3DD9F7" w14:textId="77777777" w:rsidR="00184057" w:rsidRPr="00184057" w:rsidRDefault="00184057" w:rsidP="00184057">
            <w:pPr>
              <w:ind w:right="-72"/>
              <w:jc w:val="right"/>
              <w:rPr>
                <w:rFonts w:ascii="Arial" w:hAnsi="Arial" w:cs="Arial"/>
                <w:sz w:val="18"/>
                <w:szCs w:val="18"/>
              </w:rPr>
            </w:pPr>
          </w:p>
        </w:tc>
      </w:tr>
      <w:tr w:rsidR="00184057" w:rsidRPr="00184057" w14:paraId="306958B4" w14:textId="77777777" w:rsidTr="0022637C">
        <w:trPr>
          <w:trHeight w:val="207"/>
        </w:trPr>
        <w:tc>
          <w:tcPr>
            <w:tcW w:w="4536" w:type="dxa"/>
            <w:noWrap/>
            <w:hideMark/>
          </w:tcPr>
          <w:p w14:paraId="2E0BDA20" w14:textId="77777777" w:rsidR="00184057" w:rsidRPr="00184057" w:rsidRDefault="00184057" w:rsidP="00184057">
            <w:pPr>
              <w:ind w:left="-105" w:right="-72"/>
              <w:rPr>
                <w:rFonts w:ascii="Arial" w:eastAsia="Times New Roman" w:hAnsi="Arial" w:cs="Arial"/>
                <w:b/>
                <w:bCs/>
                <w:sz w:val="18"/>
                <w:szCs w:val="18"/>
              </w:rPr>
            </w:pPr>
            <w:r w:rsidRPr="00184057">
              <w:rPr>
                <w:rFonts w:ascii="Arial" w:eastAsia="Times New Roman" w:hAnsi="Arial" w:cs="Arial"/>
                <w:b/>
                <w:bCs/>
                <w:sz w:val="18"/>
                <w:szCs w:val="18"/>
              </w:rPr>
              <w:t xml:space="preserve">Profit before income tax </w:t>
            </w:r>
          </w:p>
        </w:tc>
        <w:tc>
          <w:tcPr>
            <w:tcW w:w="1701" w:type="dxa"/>
          </w:tcPr>
          <w:p w14:paraId="17BBD179" w14:textId="77777777" w:rsidR="00184057" w:rsidRPr="00184057" w:rsidRDefault="00184057" w:rsidP="00184057">
            <w:pPr>
              <w:ind w:right="-72"/>
              <w:jc w:val="right"/>
              <w:rPr>
                <w:rFonts w:ascii="Arial" w:hAnsi="Arial" w:cs="Arial"/>
                <w:sz w:val="18"/>
                <w:szCs w:val="18"/>
              </w:rPr>
            </w:pPr>
          </w:p>
        </w:tc>
        <w:tc>
          <w:tcPr>
            <w:tcW w:w="1498" w:type="dxa"/>
            <w:noWrap/>
          </w:tcPr>
          <w:p w14:paraId="1B5FCC40" w14:textId="77777777" w:rsidR="00184057" w:rsidRPr="00184057" w:rsidRDefault="00184057" w:rsidP="00184057">
            <w:pPr>
              <w:ind w:right="-72"/>
              <w:jc w:val="right"/>
              <w:rPr>
                <w:rFonts w:ascii="Arial" w:hAnsi="Arial" w:cs="Arial"/>
                <w:sz w:val="18"/>
                <w:szCs w:val="18"/>
              </w:rPr>
            </w:pPr>
          </w:p>
        </w:tc>
        <w:tc>
          <w:tcPr>
            <w:tcW w:w="1701" w:type="dxa"/>
            <w:noWrap/>
          </w:tcPr>
          <w:p w14:paraId="452B7D0E" w14:textId="0F944232"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9,487,674</w:t>
            </w:r>
          </w:p>
        </w:tc>
      </w:tr>
      <w:tr w:rsidR="00184057" w:rsidRPr="00184057" w14:paraId="0D50DE71" w14:textId="77777777" w:rsidTr="0022637C">
        <w:trPr>
          <w:trHeight w:val="207"/>
        </w:trPr>
        <w:tc>
          <w:tcPr>
            <w:tcW w:w="4536" w:type="dxa"/>
            <w:noWrap/>
            <w:hideMark/>
          </w:tcPr>
          <w:p w14:paraId="547CCA54" w14:textId="77777777" w:rsidR="00184057" w:rsidRPr="00184057" w:rsidRDefault="00184057" w:rsidP="00184057">
            <w:pPr>
              <w:ind w:left="-105" w:right="-72"/>
              <w:rPr>
                <w:rFonts w:ascii="Arial" w:eastAsia="Times New Roman" w:hAnsi="Arial" w:cs="Arial"/>
                <w:sz w:val="18"/>
                <w:szCs w:val="18"/>
              </w:rPr>
            </w:pPr>
            <w:r w:rsidRPr="00184057">
              <w:rPr>
                <w:rFonts w:ascii="Arial" w:eastAsia="Times New Roman" w:hAnsi="Arial" w:cs="Arial"/>
                <w:sz w:val="18"/>
                <w:szCs w:val="18"/>
              </w:rPr>
              <w:t>Income tax expense</w:t>
            </w:r>
          </w:p>
        </w:tc>
        <w:tc>
          <w:tcPr>
            <w:tcW w:w="1701" w:type="dxa"/>
          </w:tcPr>
          <w:p w14:paraId="526AE9A8" w14:textId="77777777" w:rsidR="00184057" w:rsidRPr="00184057" w:rsidRDefault="00184057" w:rsidP="00184057">
            <w:pPr>
              <w:ind w:right="-72"/>
              <w:jc w:val="right"/>
              <w:rPr>
                <w:rFonts w:ascii="Arial" w:hAnsi="Arial" w:cs="Arial"/>
                <w:sz w:val="18"/>
                <w:szCs w:val="18"/>
              </w:rPr>
            </w:pPr>
          </w:p>
        </w:tc>
        <w:tc>
          <w:tcPr>
            <w:tcW w:w="1498" w:type="dxa"/>
            <w:noWrap/>
          </w:tcPr>
          <w:p w14:paraId="6A92B682" w14:textId="77777777" w:rsidR="00184057" w:rsidRPr="00184057" w:rsidRDefault="00184057" w:rsidP="00184057">
            <w:pPr>
              <w:ind w:right="-72"/>
              <w:jc w:val="right"/>
              <w:rPr>
                <w:rFonts w:ascii="Arial" w:hAnsi="Arial" w:cs="Arial"/>
                <w:sz w:val="18"/>
                <w:szCs w:val="18"/>
              </w:rPr>
            </w:pPr>
          </w:p>
        </w:tc>
        <w:tc>
          <w:tcPr>
            <w:tcW w:w="1701" w:type="dxa"/>
            <w:tcBorders>
              <w:bottom w:val="single" w:sz="4" w:space="0" w:color="auto"/>
            </w:tcBorders>
            <w:noWrap/>
          </w:tcPr>
          <w:p w14:paraId="19708952" w14:textId="45BC43EB"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(1,898,177)</w:t>
            </w:r>
          </w:p>
        </w:tc>
      </w:tr>
      <w:tr w:rsidR="00184057" w:rsidRPr="00184057" w14:paraId="127A6CAC" w14:textId="77777777">
        <w:trPr>
          <w:trHeight w:val="70"/>
        </w:trPr>
        <w:tc>
          <w:tcPr>
            <w:tcW w:w="4536" w:type="dxa"/>
            <w:noWrap/>
          </w:tcPr>
          <w:p w14:paraId="72724BBF" w14:textId="77777777" w:rsidR="00184057" w:rsidRPr="00184057" w:rsidRDefault="00184057" w:rsidP="00184057">
            <w:pPr>
              <w:ind w:left="-105" w:right="-72"/>
              <w:rPr>
                <w:rFonts w:ascii="Arial" w:eastAsia="Times New Roman" w:hAnsi="Arial" w:cs="Arial"/>
                <w:sz w:val="18"/>
                <w:szCs w:val="18"/>
                <w:cs/>
              </w:rPr>
            </w:pPr>
          </w:p>
        </w:tc>
        <w:tc>
          <w:tcPr>
            <w:tcW w:w="1701" w:type="dxa"/>
          </w:tcPr>
          <w:p w14:paraId="25D0CF28" w14:textId="36279521" w:rsidR="00184057" w:rsidRPr="00184057" w:rsidRDefault="00184057" w:rsidP="00184057">
            <w:pPr>
              <w:ind w:right="-72"/>
              <w:jc w:val="right"/>
              <w:rPr>
                <w:rFonts w:ascii="Arial" w:hAnsi="Arial" w:cs="Arial"/>
                <w:sz w:val="18"/>
                <w:szCs w:val="18"/>
              </w:rPr>
            </w:pPr>
          </w:p>
        </w:tc>
        <w:tc>
          <w:tcPr>
            <w:tcW w:w="1498" w:type="dxa"/>
            <w:noWrap/>
          </w:tcPr>
          <w:p w14:paraId="56A7F33E" w14:textId="77777777" w:rsidR="00184057" w:rsidRPr="00184057" w:rsidRDefault="00184057" w:rsidP="00184057">
            <w:pPr>
              <w:ind w:right="-72"/>
              <w:jc w:val="right"/>
              <w:rPr>
                <w:rFonts w:ascii="Arial" w:hAnsi="Arial" w:cs="Arial"/>
                <w:sz w:val="18"/>
                <w:szCs w:val="18"/>
              </w:rPr>
            </w:pPr>
          </w:p>
        </w:tc>
        <w:tc>
          <w:tcPr>
            <w:tcW w:w="1701" w:type="dxa"/>
            <w:tcBorders>
              <w:top w:val="single" w:sz="4" w:space="0" w:color="auto"/>
            </w:tcBorders>
            <w:noWrap/>
          </w:tcPr>
          <w:p w14:paraId="042B76D5" w14:textId="77777777" w:rsidR="00184057" w:rsidRPr="00184057" w:rsidRDefault="00184057" w:rsidP="00184057">
            <w:pPr>
              <w:ind w:right="-72"/>
              <w:jc w:val="right"/>
              <w:rPr>
                <w:rFonts w:ascii="Arial" w:hAnsi="Arial" w:cs="Arial"/>
                <w:sz w:val="18"/>
                <w:szCs w:val="18"/>
              </w:rPr>
            </w:pPr>
          </w:p>
        </w:tc>
      </w:tr>
      <w:tr w:rsidR="00184057" w:rsidRPr="00184057" w14:paraId="3C4A55DA" w14:textId="77777777">
        <w:trPr>
          <w:trHeight w:val="207"/>
        </w:trPr>
        <w:tc>
          <w:tcPr>
            <w:tcW w:w="4536" w:type="dxa"/>
            <w:noWrap/>
            <w:hideMark/>
          </w:tcPr>
          <w:p w14:paraId="7DA7CB29" w14:textId="77777777" w:rsidR="00184057" w:rsidRPr="00184057" w:rsidRDefault="00184057" w:rsidP="00184057">
            <w:pPr>
              <w:ind w:left="-105" w:right="-72"/>
              <w:rPr>
                <w:rFonts w:ascii="Arial" w:eastAsia="Times New Roman" w:hAnsi="Arial" w:cs="Arial"/>
                <w:b/>
                <w:bCs/>
                <w:sz w:val="18"/>
                <w:szCs w:val="18"/>
              </w:rPr>
            </w:pPr>
            <w:r w:rsidRPr="00184057">
              <w:rPr>
                <w:rFonts w:ascii="Arial" w:eastAsia="Times New Roman" w:hAnsi="Arial" w:cs="Arial"/>
                <w:b/>
                <w:bCs/>
                <w:sz w:val="18"/>
                <w:szCs w:val="18"/>
              </w:rPr>
              <w:t>Net profit for the period</w:t>
            </w:r>
          </w:p>
        </w:tc>
        <w:tc>
          <w:tcPr>
            <w:tcW w:w="1701" w:type="dxa"/>
          </w:tcPr>
          <w:p w14:paraId="2929EB71" w14:textId="2790EE41" w:rsidR="00184057" w:rsidRPr="00184057" w:rsidRDefault="00184057" w:rsidP="00184057">
            <w:pPr>
              <w:ind w:right="-72"/>
              <w:jc w:val="right"/>
              <w:rPr>
                <w:rFonts w:ascii="Arial" w:hAnsi="Arial" w:cs="Arial"/>
                <w:sz w:val="18"/>
                <w:szCs w:val="18"/>
              </w:rPr>
            </w:pPr>
          </w:p>
        </w:tc>
        <w:tc>
          <w:tcPr>
            <w:tcW w:w="1498" w:type="dxa"/>
            <w:noWrap/>
          </w:tcPr>
          <w:p w14:paraId="483A1828" w14:textId="77777777" w:rsidR="00184057" w:rsidRPr="00184057" w:rsidRDefault="00184057" w:rsidP="00184057">
            <w:pPr>
              <w:ind w:right="-72"/>
              <w:jc w:val="right"/>
              <w:rPr>
                <w:rFonts w:ascii="Arial" w:hAnsi="Arial" w:cs="Arial"/>
                <w:sz w:val="18"/>
                <w:szCs w:val="18"/>
              </w:rPr>
            </w:pPr>
          </w:p>
        </w:tc>
        <w:tc>
          <w:tcPr>
            <w:tcW w:w="1701" w:type="dxa"/>
            <w:tcBorders>
              <w:bottom w:val="single" w:sz="4" w:space="0" w:color="auto"/>
            </w:tcBorders>
            <w:noWrap/>
            <w:vAlign w:val="bottom"/>
          </w:tcPr>
          <w:p w14:paraId="77BD82A8" w14:textId="62865A59" w:rsidR="00184057" w:rsidRPr="00184057" w:rsidRDefault="00184057" w:rsidP="00184057">
            <w:pPr>
              <w:tabs>
                <w:tab w:val="left" w:pos="1407"/>
              </w:tabs>
              <w:ind w:right="-72"/>
              <w:jc w:val="right"/>
              <w:rPr>
                <w:rFonts w:ascii="Arial" w:hAnsi="Arial" w:cs="Arial"/>
                <w:sz w:val="18"/>
                <w:szCs w:val="18"/>
              </w:rPr>
            </w:pPr>
            <w:r w:rsidRPr="00184057">
              <w:rPr>
                <w:rFonts w:ascii="Arial" w:hAnsi="Arial" w:cs="Arial"/>
                <w:sz w:val="18"/>
                <w:szCs w:val="18"/>
              </w:rPr>
              <w:t>7,589,497</w:t>
            </w:r>
          </w:p>
        </w:tc>
      </w:tr>
      <w:tr w:rsidR="00184057" w:rsidRPr="00184057" w14:paraId="22C9CCA1" w14:textId="77777777" w:rsidTr="00381A56">
        <w:trPr>
          <w:trHeight w:val="70"/>
        </w:trPr>
        <w:tc>
          <w:tcPr>
            <w:tcW w:w="4536" w:type="dxa"/>
            <w:noWrap/>
          </w:tcPr>
          <w:p w14:paraId="0ACC588D" w14:textId="77777777" w:rsidR="00184057" w:rsidRPr="00184057" w:rsidRDefault="00184057" w:rsidP="00184057">
            <w:pPr>
              <w:ind w:left="-105" w:right="-72"/>
              <w:rPr>
                <w:rFonts w:ascii="Arial" w:eastAsia="Times New Roman" w:hAnsi="Arial" w:cs="Arial"/>
                <w:b/>
                <w:bCs/>
                <w:sz w:val="18"/>
                <w:szCs w:val="18"/>
                <w:cs/>
              </w:rPr>
            </w:pPr>
          </w:p>
        </w:tc>
        <w:tc>
          <w:tcPr>
            <w:tcW w:w="1701" w:type="dxa"/>
          </w:tcPr>
          <w:p w14:paraId="5C6DD038" w14:textId="77777777" w:rsidR="00184057" w:rsidRPr="00184057" w:rsidRDefault="00184057" w:rsidP="00184057">
            <w:pPr>
              <w:ind w:right="-72"/>
              <w:jc w:val="right"/>
              <w:rPr>
                <w:rFonts w:ascii="Arial" w:hAnsi="Arial" w:cs="Arial"/>
                <w:sz w:val="18"/>
                <w:szCs w:val="18"/>
              </w:rPr>
            </w:pPr>
          </w:p>
        </w:tc>
        <w:tc>
          <w:tcPr>
            <w:tcW w:w="1498" w:type="dxa"/>
            <w:noWrap/>
          </w:tcPr>
          <w:p w14:paraId="7BD9DA9E" w14:textId="77777777" w:rsidR="00184057" w:rsidRPr="00184057" w:rsidRDefault="00184057" w:rsidP="00184057">
            <w:pPr>
              <w:ind w:right="-72"/>
              <w:jc w:val="right"/>
              <w:rPr>
                <w:rFonts w:ascii="Arial" w:hAnsi="Arial" w:cs="Arial"/>
                <w:sz w:val="18"/>
                <w:szCs w:val="18"/>
              </w:rPr>
            </w:pPr>
          </w:p>
        </w:tc>
        <w:tc>
          <w:tcPr>
            <w:tcW w:w="1701" w:type="dxa"/>
            <w:tcBorders>
              <w:top w:val="single" w:sz="4" w:space="0" w:color="auto"/>
            </w:tcBorders>
            <w:noWrap/>
          </w:tcPr>
          <w:p w14:paraId="6FA4DD46" w14:textId="77777777" w:rsidR="00184057" w:rsidRPr="00184057" w:rsidRDefault="00184057" w:rsidP="00184057">
            <w:pPr>
              <w:ind w:right="-72"/>
              <w:jc w:val="right"/>
              <w:rPr>
                <w:rFonts w:ascii="Arial" w:hAnsi="Arial" w:cs="Arial"/>
                <w:sz w:val="18"/>
                <w:szCs w:val="18"/>
              </w:rPr>
            </w:pPr>
          </w:p>
        </w:tc>
      </w:tr>
      <w:tr w:rsidR="00184057" w:rsidRPr="00184057" w14:paraId="0ABC70D1" w14:textId="77777777">
        <w:trPr>
          <w:trHeight w:val="207"/>
        </w:trPr>
        <w:tc>
          <w:tcPr>
            <w:tcW w:w="4536" w:type="dxa"/>
            <w:noWrap/>
            <w:hideMark/>
          </w:tcPr>
          <w:p w14:paraId="32BBFC41" w14:textId="77777777" w:rsidR="00184057" w:rsidRPr="00184057" w:rsidRDefault="00184057" w:rsidP="00184057">
            <w:pPr>
              <w:ind w:left="-105" w:right="-72"/>
              <w:rPr>
                <w:rFonts w:ascii="Arial" w:eastAsia="Times New Roman" w:hAnsi="Arial" w:cs="Arial"/>
                <w:b/>
                <w:bCs/>
                <w:sz w:val="18"/>
                <w:szCs w:val="18"/>
              </w:rPr>
            </w:pPr>
            <w:r w:rsidRPr="00184057">
              <w:rPr>
                <w:rFonts w:ascii="Arial" w:hAnsi="Arial" w:cs="Arial"/>
                <w:b/>
                <w:bCs/>
                <w:sz w:val="18"/>
                <w:szCs w:val="18"/>
              </w:rPr>
              <w:t>Timing of revenue recognition</w:t>
            </w:r>
          </w:p>
        </w:tc>
        <w:tc>
          <w:tcPr>
            <w:tcW w:w="1701" w:type="dxa"/>
          </w:tcPr>
          <w:p w14:paraId="70C91331" w14:textId="7E10F03A" w:rsidR="00184057" w:rsidRPr="00184057" w:rsidRDefault="00184057" w:rsidP="00184057">
            <w:pPr>
              <w:ind w:right="-72"/>
              <w:jc w:val="right"/>
              <w:rPr>
                <w:rFonts w:ascii="Arial" w:hAnsi="Arial" w:cs="Arial"/>
                <w:sz w:val="18"/>
                <w:szCs w:val="18"/>
              </w:rPr>
            </w:pPr>
          </w:p>
        </w:tc>
        <w:tc>
          <w:tcPr>
            <w:tcW w:w="1498" w:type="dxa"/>
            <w:noWrap/>
          </w:tcPr>
          <w:p w14:paraId="6CF226E0" w14:textId="77777777" w:rsidR="00184057" w:rsidRPr="00184057" w:rsidRDefault="00184057" w:rsidP="00184057">
            <w:pPr>
              <w:ind w:right="-72"/>
              <w:jc w:val="right"/>
              <w:rPr>
                <w:rFonts w:ascii="Arial" w:hAnsi="Arial" w:cs="Arial"/>
                <w:sz w:val="18"/>
                <w:szCs w:val="18"/>
              </w:rPr>
            </w:pPr>
          </w:p>
        </w:tc>
        <w:tc>
          <w:tcPr>
            <w:tcW w:w="1701" w:type="dxa"/>
            <w:noWrap/>
          </w:tcPr>
          <w:p w14:paraId="20CA44C1" w14:textId="77777777" w:rsidR="00184057" w:rsidRPr="00184057" w:rsidRDefault="00184057" w:rsidP="00184057">
            <w:pPr>
              <w:ind w:right="-72"/>
              <w:jc w:val="right"/>
              <w:rPr>
                <w:rFonts w:ascii="Arial" w:hAnsi="Arial" w:cs="Arial"/>
                <w:sz w:val="18"/>
                <w:szCs w:val="18"/>
              </w:rPr>
            </w:pPr>
          </w:p>
        </w:tc>
      </w:tr>
      <w:tr w:rsidR="00184057" w:rsidRPr="00184057" w14:paraId="7CCA9332" w14:textId="77777777" w:rsidTr="0022637C">
        <w:trPr>
          <w:trHeight w:val="207"/>
        </w:trPr>
        <w:tc>
          <w:tcPr>
            <w:tcW w:w="4536" w:type="dxa"/>
            <w:noWrap/>
            <w:hideMark/>
          </w:tcPr>
          <w:p w14:paraId="7A40A716" w14:textId="77777777" w:rsidR="00184057" w:rsidRPr="00184057" w:rsidRDefault="00184057" w:rsidP="00184057">
            <w:pPr>
              <w:ind w:left="-105" w:right="-72"/>
              <w:rPr>
                <w:rFonts w:ascii="Arial" w:eastAsia="Times New Roman" w:hAnsi="Arial" w:cs="Arial"/>
                <w:b/>
                <w:bCs/>
                <w:sz w:val="18"/>
                <w:szCs w:val="18"/>
              </w:rPr>
            </w:pPr>
            <w:r w:rsidRPr="00184057">
              <w:rPr>
                <w:rFonts w:ascii="Arial" w:hAnsi="Arial" w:cs="Arial"/>
                <w:sz w:val="18"/>
                <w:szCs w:val="18"/>
              </w:rPr>
              <w:t>At a point in time</w:t>
            </w:r>
          </w:p>
        </w:tc>
        <w:tc>
          <w:tcPr>
            <w:tcW w:w="1701" w:type="dxa"/>
          </w:tcPr>
          <w:p w14:paraId="1D56FACB" w14:textId="5744E937"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18,906,023</w:t>
            </w:r>
          </w:p>
        </w:tc>
        <w:tc>
          <w:tcPr>
            <w:tcW w:w="1498" w:type="dxa"/>
            <w:noWrap/>
          </w:tcPr>
          <w:p w14:paraId="2CE004B4" w14:textId="09B3B781"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w:t>
            </w:r>
          </w:p>
        </w:tc>
        <w:tc>
          <w:tcPr>
            <w:tcW w:w="1701" w:type="dxa"/>
            <w:noWrap/>
          </w:tcPr>
          <w:p w14:paraId="292147C2" w14:textId="4E937F24"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18,906,023</w:t>
            </w:r>
          </w:p>
        </w:tc>
      </w:tr>
      <w:tr w:rsidR="00184057" w:rsidRPr="00184057" w14:paraId="209DA663" w14:textId="77777777" w:rsidTr="0022637C">
        <w:trPr>
          <w:trHeight w:val="207"/>
        </w:trPr>
        <w:tc>
          <w:tcPr>
            <w:tcW w:w="4536" w:type="dxa"/>
            <w:noWrap/>
            <w:hideMark/>
          </w:tcPr>
          <w:p w14:paraId="027DEE70" w14:textId="77777777" w:rsidR="00184057" w:rsidRPr="00184057" w:rsidRDefault="00184057" w:rsidP="00184057">
            <w:pPr>
              <w:ind w:left="-105" w:right="-72"/>
              <w:rPr>
                <w:rFonts w:ascii="Arial" w:eastAsia="Times New Roman" w:hAnsi="Arial" w:cs="Arial"/>
                <w:b/>
                <w:bCs/>
                <w:sz w:val="18"/>
                <w:szCs w:val="18"/>
              </w:rPr>
            </w:pPr>
            <w:r w:rsidRPr="00184057">
              <w:rPr>
                <w:rFonts w:ascii="Arial" w:hAnsi="Arial" w:cs="Arial"/>
                <w:sz w:val="18"/>
                <w:szCs w:val="18"/>
              </w:rPr>
              <w:t>Over time</w:t>
            </w:r>
          </w:p>
        </w:tc>
        <w:tc>
          <w:tcPr>
            <w:tcW w:w="1701" w:type="dxa"/>
            <w:tcBorders>
              <w:bottom w:val="single" w:sz="4" w:space="0" w:color="auto"/>
            </w:tcBorders>
          </w:tcPr>
          <w:p w14:paraId="3430E92C" w14:textId="0B817986"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w:t>
            </w:r>
          </w:p>
        </w:tc>
        <w:tc>
          <w:tcPr>
            <w:tcW w:w="1498" w:type="dxa"/>
            <w:tcBorders>
              <w:bottom w:val="single" w:sz="4" w:space="0" w:color="auto"/>
            </w:tcBorders>
            <w:noWrap/>
          </w:tcPr>
          <w:p w14:paraId="536E1673" w14:textId="011FBD4F"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45,361,064</w:t>
            </w:r>
          </w:p>
        </w:tc>
        <w:tc>
          <w:tcPr>
            <w:tcW w:w="1701" w:type="dxa"/>
            <w:tcBorders>
              <w:bottom w:val="single" w:sz="4" w:space="0" w:color="auto"/>
            </w:tcBorders>
            <w:noWrap/>
          </w:tcPr>
          <w:p w14:paraId="416025F9" w14:textId="39AE38F2"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45,361,064</w:t>
            </w:r>
          </w:p>
        </w:tc>
      </w:tr>
      <w:tr w:rsidR="00184057" w:rsidRPr="00184057" w14:paraId="02173885" w14:textId="77777777" w:rsidTr="00381A56">
        <w:trPr>
          <w:trHeight w:val="70"/>
        </w:trPr>
        <w:tc>
          <w:tcPr>
            <w:tcW w:w="4536" w:type="dxa"/>
            <w:noWrap/>
          </w:tcPr>
          <w:p w14:paraId="5B04F124" w14:textId="77777777" w:rsidR="00184057" w:rsidRPr="00184057" w:rsidRDefault="00184057" w:rsidP="00184057">
            <w:pPr>
              <w:ind w:left="-105" w:right="-72"/>
              <w:rPr>
                <w:rFonts w:ascii="Arial" w:eastAsia="Times New Roman" w:hAnsi="Arial" w:cs="Arial"/>
                <w:sz w:val="18"/>
                <w:szCs w:val="18"/>
              </w:rPr>
            </w:pPr>
          </w:p>
        </w:tc>
        <w:tc>
          <w:tcPr>
            <w:tcW w:w="1701" w:type="dxa"/>
            <w:tcBorders>
              <w:top w:val="single" w:sz="4" w:space="0" w:color="auto"/>
            </w:tcBorders>
          </w:tcPr>
          <w:p w14:paraId="67A3CF5D" w14:textId="77777777" w:rsidR="00184057" w:rsidRPr="00184057" w:rsidRDefault="00184057" w:rsidP="00184057">
            <w:pPr>
              <w:ind w:right="-72"/>
              <w:jc w:val="right"/>
              <w:rPr>
                <w:rFonts w:ascii="Arial" w:hAnsi="Arial" w:cs="Arial"/>
                <w:sz w:val="18"/>
                <w:szCs w:val="18"/>
              </w:rPr>
            </w:pPr>
          </w:p>
        </w:tc>
        <w:tc>
          <w:tcPr>
            <w:tcW w:w="1498" w:type="dxa"/>
            <w:tcBorders>
              <w:top w:val="single" w:sz="4" w:space="0" w:color="auto"/>
            </w:tcBorders>
            <w:noWrap/>
          </w:tcPr>
          <w:p w14:paraId="12570219" w14:textId="77777777" w:rsidR="00184057" w:rsidRPr="00184057" w:rsidRDefault="00184057" w:rsidP="00184057">
            <w:pPr>
              <w:ind w:right="-72"/>
              <w:jc w:val="right"/>
              <w:rPr>
                <w:rFonts w:ascii="Arial" w:hAnsi="Arial" w:cs="Arial"/>
                <w:sz w:val="18"/>
                <w:szCs w:val="18"/>
              </w:rPr>
            </w:pPr>
          </w:p>
        </w:tc>
        <w:tc>
          <w:tcPr>
            <w:tcW w:w="1701" w:type="dxa"/>
            <w:tcBorders>
              <w:top w:val="single" w:sz="4" w:space="0" w:color="auto"/>
            </w:tcBorders>
            <w:noWrap/>
          </w:tcPr>
          <w:p w14:paraId="2EF82E5B" w14:textId="77777777" w:rsidR="00184057" w:rsidRPr="00184057" w:rsidRDefault="00184057" w:rsidP="00184057">
            <w:pPr>
              <w:ind w:right="-72"/>
              <w:jc w:val="right"/>
              <w:rPr>
                <w:rFonts w:ascii="Arial" w:hAnsi="Arial" w:cs="Arial"/>
                <w:sz w:val="18"/>
                <w:szCs w:val="18"/>
              </w:rPr>
            </w:pPr>
          </w:p>
        </w:tc>
      </w:tr>
      <w:tr w:rsidR="00184057" w:rsidRPr="00184057" w14:paraId="48F1925A" w14:textId="77777777" w:rsidTr="0022637C">
        <w:trPr>
          <w:trHeight w:val="207"/>
        </w:trPr>
        <w:tc>
          <w:tcPr>
            <w:tcW w:w="4536" w:type="dxa"/>
            <w:noWrap/>
            <w:hideMark/>
          </w:tcPr>
          <w:p w14:paraId="4FE00987" w14:textId="77777777" w:rsidR="00184057" w:rsidRPr="00184057" w:rsidRDefault="00184057" w:rsidP="00184057">
            <w:pPr>
              <w:ind w:left="-105" w:right="-72"/>
              <w:rPr>
                <w:rFonts w:ascii="Arial" w:eastAsia="Times New Roman" w:hAnsi="Arial" w:cs="Arial"/>
                <w:b/>
                <w:bCs/>
                <w:sz w:val="18"/>
                <w:szCs w:val="18"/>
              </w:rPr>
            </w:pPr>
            <w:r w:rsidRPr="00184057">
              <w:rPr>
                <w:rFonts w:ascii="Arial" w:hAnsi="Arial" w:cs="Arial"/>
                <w:b/>
                <w:bCs/>
                <w:sz w:val="18"/>
                <w:szCs w:val="18"/>
              </w:rPr>
              <w:t>Revenue from sales or services</w:t>
            </w:r>
          </w:p>
        </w:tc>
        <w:tc>
          <w:tcPr>
            <w:tcW w:w="1701" w:type="dxa"/>
            <w:tcBorders>
              <w:bottom w:val="single" w:sz="4" w:space="0" w:color="auto"/>
            </w:tcBorders>
          </w:tcPr>
          <w:p w14:paraId="60DA5743" w14:textId="6BCB6D0F"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18,906,023</w:t>
            </w:r>
          </w:p>
        </w:tc>
        <w:tc>
          <w:tcPr>
            <w:tcW w:w="1498" w:type="dxa"/>
            <w:tcBorders>
              <w:bottom w:val="single" w:sz="4" w:space="0" w:color="auto"/>
            </w:tcBorders>
            <w:noWrap/>
          </w:tcPr>
          <w:p w14:paraId="3352804E" w14:textId="7623D93F"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45,361,064</w:t>
            </w:r>
          </w:p>
        </w:tc>
        <w:tc>
          <w:tcPr>
            <w:tcW w:w="1701" w:type="dxa"/>
            <w:tcBorders>
              <w:bottom w:val="single" w:sz="4" w:space="0" w:color="auto"/>
            </w:tcBorders>
            <w:noWrap/>
          </w:tcPr>
          <w:p w14:paraId="7F10F770" w14:textId="58524F61" w:rsidR="00184057" w:rsidRPr="00184057" w:rsidRDefault="00184057" w:rsidP="00184057">
            <w:pPr>
              <w:ind w:right="-72"/>
              <w:jc w:val="right"/>
              <w:rPr>
                <w:rFonts w:ascii="Arial" w:hAnsi="Arial" w:cs="Arial"/>
                <w:sz w:val="18"/>
                <w:szCs w:val="18"/>
              </w:rPr>
            </w:pPr>
            <w:r w:rsidRPr="00184057">
              <w:rPr>
                <w:rFonts w:ascii="Arial" w:hAnsi="Arial" w:cs="Arial"/>
                <w:sz w:val="18"/>
                <w:szCs w:val="18"/>
              </w:rPr>
              <w:t>64,267,087</w:t>
            </w:r>
          </w:p>
        </w:tc>
      </w:tr>
    </w:tbl>
    <w:p w14:paraId="541B689C" w14:textId="77777777" w:rsidR="002A5B12" w:rsidRPr="00184057" w:rsidRDefault="002A5B12" w:rsidP="00D22EA5">
      <w:pPr>
        <w:pStyle w:val="BlockText"/>
        <w:ind w:left="0" w:right="0" w:firstLine="0"/>
        <w:jc w:val="both"/>
        <w:rPr>
          <w:rFonts w:ascii="Arial" w:eastAsia="Arial Unicode MS" w:hAnsi="Arial" w:cstheme="minorBidi"/>
          <w:b/>
          <w:sz w:val="18"/>
          <w:szCs w:val="18"/>
          <w:lang w:val="en-GB"/>
        </w:rPr>
      </w:pPr>
    </w:p>
    <w:p w14:paraId="7B2908D3" w14:textId="65F71CDE" w:rsidR="00082F4A" w:rsidRPr="00184057" w:rsidRDefault="00A86CAC" w:rsidP="00D22EA5">
      <w:pPr>
        <w:pStyle w:val="BlockText"/>
        <w:ind w:left="0" w:right="0" w:firstLine="0"/>
        <w:jc w:val="both"/>
        <w:rPr>
          <w:rFonts w:ascii="Arial" w:eastAsia="Arial Unicode MS" w:hAnsi="Arial" w:cs="Arial"/>
          <w:b/>
          <w:sz w:val="18"/>
          <w:szCs w:val="18"/>
          <w:lang w:val="en-GB"/>
        </w:rPr>
      </w:pPr>
      <w:r w:rsidRPr="00184057">
        <w:rPr>
          <w:rFonts w:ascii="Arial" w:eastAsia="Arial Unicode MS" w:hAnsi="Arial" w:cs="Arial"/>
          <w:b/>
          <w:sz w:val="18"/>
          <w:szCs w:val="18"/>
          <w:lang w:val="en-GB"/>
        </w:rPr>
        <w:t>Main</w:t>
      </w:r>
      <w:r w:rsidRPr="00184057">
        <w:rPr>
          <w:rFonts w:ascii="Arial" w:eastAsia="Arial Unicode MS" w:hAnsi="Arial" w:cs="Arial"/>
          <w:b/>
          <w:bCs/>
          <w:sz w:val="18"/>
          <w:szCs w:val="18"/>
          <w:lang w:val="en-GB"/>
        </w:rPr>
        <w:t xml:space="preserve"> </w:t>
      </w:r>
      <w:r w:rsidRPr="00184057">
        <w:rPr>
          <w:rFonts w:ascii="Arial" w:eastAsia="Arial Unicode MS" w:hAnsi="Arial" w:cs="Arial"/>
          <w:b/>
          <w:sz w:val="18"/>
          <w:szCs w:val="18"/>
          <w:lang w:val="en-GB"/>
        </w:rPr>
        <w:t>customer</w:t>
      </w:r>
    </w:p>
    <w:p w14:paraId="4433676C" w14:textId="77777777" w:rsidR="00A86CAC" w:rsidRPr="00184057" w:rsidRDefault="00A86CAC" w:rsidP="00D22EA5">
      <w:pPr>
        <w:pStyle w:val="BlockText"/>
        <w:ind w:left="0" w:right="0" w:firstLine="0"/>
        <w:jc w:val="both"/>
        <w:rPr>
          <w:rFonts w:ascii="Arial" w:eastAsia="Arial Unicode MS" w:hAnsi="Arial" w:cs="Arial"/>
          <w:sz w:val="18"/>
          <w:szCs w:val="18"/>
          <w:lang w:val="en-GB"/>
        </w:rPr>
      </w:pPr>
    </w:p>
    <w:p w14:paraId="09FE6959" w14:textId="48162BCD" w:rsidR="00360956" w:rsidRPr="00184057" w:rsidRDefault="00DD727F" w:rsidP="00D22EA5">
      <w:pPr>
        <w:pStyle w:val="BlockText"/>
        <w:ind w:left="0" w:right="0" w:firstLine="0"/>
        <w:jc w:val="both"/>
        <w:rPr>
          <w:rFonts w:ascii="Arial" w:eastAsia="Arial" w:hAnsi="Arial" w:cs="Arial"/>
          <w:sz w:val="18"/>
          <w:szCs w:val="18"/>
          <w:lang w:val="en-GB" w:eastAsia="en-GB"/>
        </w:rPr>
      </w:pPr>
      <w:r w:rsidRPr="00184057">
        <w:rPr>
          <w:rFonts w:ascii="Arial" w:eastAsia="Arial Unicode MS" w:hAnsi="Arial" w:cs="Arial"/>
          <w:sz w:val="18"/>
          <w:szCs w:val="18"/>
          <w:lang w:val="en-GB"/>
        </w:rPr>
        <w:t>During the</w:t>
      </w:r>
      <w:r w:rsidRPr="00184057">
        <w:rPr>
          <w:rFonts w:ascii="Arial" w:eastAsia="Arial Unicode MS" w:hAnsi="Arial" w:cs="Arial"/>
          <w:sz w:val="18"/>
          <w:szCs w:val="22"/>
          <w:cs/>
          <w:lang w:val="en-GB"/>
        </w:rPr>
        <w:t xml:space="preserve"> </w:t>
      </w:r>
      <w:r w:rsidR="006259CF" w:rsidRPr="00184057">
        <w:rPr>
          <w:rFonts w:ascii="Arial" w:eastAsia="Arial Unicode MS" w:hAnsi="Arial" w:cs="Arial"/>
          <w:sz w:val="18"/>
          <w:szCs w:val="22"/>
          <w:lang w:val="en-GB"/>
        </w:rPr>
        <w:t>six-month period ended 30 June</w:t>
      </w:r>
      <w:r w:rsidR="00660974" w:rsidRPr="00184057">
        <w:rPr>
          <w:rFonts w:ascii="Arial" w:eastAsia="Arial Unicode MS" w:hAnsi="Arial" w:cs="Arial"/>
          <w:sz w:val="18"/>
          <w:szCs w:val="18"/>
          <w:lang w:val="en-GB"/>
        </w:rPr>
        <w:t xml:space="preserve"> </w:t>
      </w:r>
      <w:r w:rsidR="00655928" w:rsidRPr="00184057">
        <w:rPr>
          <w:rFonts w:ascii="Arial" w:eastAsia="Arial Unicode MS" w:hAnsi="Arial" w:cs="Arial"/>
          <w:sz w:val="18"/>
          <w:szCs w:val="18"/>
          <w:lang w:val="en-GB"/>
        </w:rPr>
        <w:t>2026</w:t>
      </w:r>
      <w:r w:rsidRPr="00184057">
        <w:rPr>
          <w:rFonts w:ascii="Arial" w:eastAsia="Arial Unicode MS" w:hAnsi="Arial" w:cs="Arial"/>
          <w:sz w:val="18"/>
          <w:szCs w:val="18"/>
          <w:lang w:val="en-GB"/>
        </w:rPr>
        <w:t>, revenues from</w:t>
      </w:r>
      <w:r w:rsidR="00CD4850" w:rsidRPr="00184057">
        <w:rPr>
          <w:rFonts w:ascii="Arial" w:eastAsia="Arial Unicode MS" w:hAnsi="Arial" w:cs="Arial"/>
          <w:sz w:val="18"/>
          <w:szCs w:val="18"/>
          <w:lang w:val="en-GB"/>
        </w:rPr>
        <w:t xml:space="preserve"> </w:t>
      </w:r>
      <w:r w:rsidR="00F11CCD">
        <w:rPr>
          <w:rFonts w:ascii="Arial" w:eastAsia="Arial Unicode MS" w:hAnsi="Arial" w:cs="Arial"/>
          <w:sz w:val="18"/>
          <w:szCs w:val="18"/>
          <w:lang w:val="en-GB"/>
        </w:rPr>
        <w:t>2</w:t>
      </w:r>
      <w:r w:rsidRPr="00184057">
        <w:rPr>
          <w:rFonts w:ascii="Arial" w:eastAsia="Arial Unicode MS" w:hAnsi="Arial" w:cs="Arial"/>
          <w:sz w:val="18"/>
          <w:szCs w:val="18"/>
          <w:lang w:val="en-GB"/>
        </w:rPr>
        <w:t xml:space="preserve"> major customer</w:t>
      </w:r>
      <w:r w:rsidR="00C9770E">
        <w:rPr>
          <w:rFonts w:ascii="Arial" w:eastAsia="Arial Unicode MS" w:hAnsi="Arial" w:cs="Arial"/>
          <w:sz w:val="18"/>
          <w:szCs w:val="18"/>
          <w:lang w:val="en-GB"/>
        </w:rPr>
        <w:t>s</w:t>
      </w:r>
      <w:r w:rsidRPr="00184057">
        <w:rPr>
          <w:rFonts w:ascii="Arial" w:eastAsia="Arial Unicode MS" w:hAnsi="Arial" w:cs="Arial"/>
          <w:sz w:val="18"/>
          <w:szCs w:val="18"/>
          <w:lang w:val="en-GB"/>
        </w:rPr>
        <w:t xml:space="preserve"> of approximately </w:t>
      </w:r>
      <w:r w:rsidR="00F11CCD">
        <w:rPr>
          <w:rFonts w:ascii="Arial" w:eastAsia="Arial Unicode MS" w:hAnsi="Arial" w:cs="Arial"/>
          <w:sz w:val="18"/>
          <w:szCs w:val="18"/>
          <w:lang w:val="en-GB"/>
        </w:rPr>
        <w:t>25.</w:t>
      </w:r>
      <w:r w:rsidR="001835D2">
        <w:rPr>
          <w:rFonts w:ascii="Arial" w:eastAsia="Arial Unicode MS" w:hAnsi="Arial" w:cs="Arial"/>
          <w:sz w:val="18"/>
          <w:szCs w:val="18"/>
          <w:lang w:val="en-GB"/>
        </w:rPr>
        <w:t>64</w:t>
      </w:r>
      <w:r w:rsidRPr="00184057">
        <w:rPr>
          <w:rFonts w:ascii="Arial" w:eastAsia="Arial Unicode MS" w:hAnsi="Arial" w:cs="Arial"/>
          <w:sz w:val="18"/>
          <w:szCs w:val="18"/>
          <w:lang w:val="en-GB"/>
        </w:rPr>
        <w:t xml:space="preserve">% of the Company’s total revenues </w:t>
      </w:r>
      <w:r w:rsidR="00026E3E" w:rsidRPr="00184057">
        <w:rPr>
          <w:rFonts w:ascii="Arial" w:eastAsia="Arial Unicode MS" w:hAnsi="Arial" w:cs="Arial"/>
          <w:sz w:val="18"/>
          <w:szCs w:val="18"/>
          <w:lang w:val="en-GB"/>
        </w:rPr>
        <w:t xml:space="preserve">from </w:t>
      </w:r>
      <w:r w:rsidR="001A1A7E" w:rsidRPr="00184057">
        <w:rPr>
          <w:rFonts w:ascii="Arial" w:eastAsia="Arial Unicode MS" w:hAnsi="Arial" w:cs="Arial"/>
          <w:sz w:val="18"/>
          <w:szCs w:val="18"/>
          <w:lang w:val="en-GB"/>
        </w:rPr>
        <w:t>sales and services</w:t>
      </w:r>
      <w:r w:rsidR="00026E3E" w:rsidRPr="00184057">
        <w:rPr>
          <w:rFonts w:ascii="Arial" w:eastAsia="Arial Unicode MS" w:hAnsi="Arial" w:cs="Arial"/>
          <w:sz w:val="18"/>
          <w:szCs w:val="18"/>
          <w:lang w:val="en-GB"/>
        </w:rPr>
        <w:t xml:space="preserve"> </w:t>
      </w:r>
      <w:r w:rsidRPr="00184057">
        <w:rPr>
          <w:rFonts w:ascii="Arial" w:eastAsia="Arial Unicode MS" w:hAnsi="Arial" w:cs="Arial"/>
          <w:sz w:val="18"/>
          <w:szCs w:val="18"/>
          <w:lang w:val="en-GB"/>
        </w:rPr>
        <w:t xml:space="preserve">represented Baht </w:t>
      </w:r>
      <w:r w:rsidR="00DB1D89">
        <w:rPr>
          <w:rFonts w:ascii="Arial" w:eastAsia="Arial Unicode MS" w:hAnsi="Arial" w:cs="Arial"/>
          <w:sz w:val="18"/>
          <w:szCs w:val="18"/>
          <w:lang w:val="en-GB"/>
        </w:rPr>
        <w:t>14.25</w:t>
      </w:r>
      <w:r w:rsidRPr="00184057">
        <w:rPr>
          <w:rFonts w:ascii="Arial" w:eastAsia="Arial Unicode MS" w:hAnsi="Arial" w:cs="Arial"/>
          <w:sz w:val="18"/>
          <w:szCs w:val="18"/>
          <w:lang w:val="en-GB"/>
        </w:rPr>
        <w:t xml:space="preserve"> </w:t>
      </w:r>
      <w:r w:rsidR="00CE6AA9" w:rsidRPr="00184057">
        <w:rPr>
          <w:rFonts w:ascii="Arial" w:eastAsia="Arial Unicode MS" w:hAnsi="Arial" w:cs="Arial"/>
          <w:sz w:val="18"/>
          <w:szCs w:val="18"/>
          <w:lang w:val="en-GB"/>
        </w:rPr>
        <w:t>m</w:t>
      </w:r>
      <w:r w:rsidRPr="00184057">
        <w:rPr>
          <w:rFonts w:ascii="Arial" w:eastAsia="Arial Unicode MS" w:hAnsi="Arial" w:cs="Arial"/>
          <w:sz w:val="18"/>
          <w:szCs w:val="18"/>
          <w:lang w:val="en-GB"/>
        </w:rPr>
        <w:t>illion (</w:t>
      </w:r>
      <w:r w:rsidR="006259CF" w:rsidRPr="00184057">
        <w:rPr>
          <w:rFonts w:ascii="Arial" w:eastAsia="Arial Unicode MS" w:hAnsi="Arial" w:cs="Arial"/>
          <w:sz w:val="18"/>
          <w:szCs w:val="18"/>
          <w:lang w:val="en-GB"/>
        </w:rPr>
        <w:t>30 June</w:t>
      </w:r>
      <w:r w:rsidR="00660974" w:rsidRPr="00184057">
        <w:rPr>
          <w:rFonts w:ascii="Arial" w:eastAsia="Arial Unicode MS" w:hAnsi="Arial" w:cs="Arial"/>
          <w:sz w:val="18"/>
          <w:szCs w:val="18"/>
          <w:lang w:val="en-GB"/>
        </w:rPr>
        <w:t xml:space="preserve"> </w:t>
      </w:r>
      <w:r w:rsidR="00655928" w:rsidRPr="00184057">
        <w:rPr>
          <w:rFonts w:ascii="Arial" w:eastAsia="Arial Unicode MS" w:hAnsi="Arial" w:cs="Arial"/>
          <w:sz w:val="18"/>
          <w:szCs w:val="18"/>
          <w:lang w:val="en-GB"/>
        </w:rPr>
        <w:t>2025</w:t>
      </w:r>
      <w:r w:rsidR="00B31FDE" w:rsidRPr="00184057">
        <w:rPr>
          <w:rFonts w:ascii="Arial" w:eastAsia="Arial Unicode MS" w:hAnsi="Arial" w:cs="Arial"/>
          <w:sz w:val="18"/>
          <w:szCs w:val="18"/>
          <w:lang w:val="en-GB"/>
        </w:rPr>
        <w:t>:</w:t>
      </w:r>
      <w:r w:rsidR="000B013B" w:rsidRPr="00184057">
        <w:rPr>
          <w:rFonts w:ascii="Arial" w:eastAsia="Arial Unicode MS" w:hAnsi="Arial" w:cs="Arial"/>
          <w:sz w:val="18"/>
          <w:szCs w:val="18"/>
          <w:lang w:val="en-GB"/>
        </w:rPr>
        <w:t xml:space="preserve"> </w:t>
      </w:r>
      <w:r w:rsidR="005C3EB6" w:rsidRPr="00184057">
        <w:rPr>
          <w:rFonts w:ascii="Arial" w:eastAsia="Arial Unicode MS" w:hAnsi="Arial" w:cs="Arial"/>
          <w:sz w:val="18"/>
          <w:szCs w:val="18"/>
          <w:lang w:val="en-GB"/>
        </w:rPr>
        <w:t>revenues from</w:t>
      </w:r>
      <w:r w:rsidR="005C3EB6" w:rsidRPr="00184057">
        <w:rPr>
          <w:rFonts w:ascii="Arial" w:eastAsia="Arial Unicode MS" w:hAnsi="Arial" w:cs="Arial"/>
          <w:sz w:val="18"/>
          <w:szCs w:val="18"/>
          <w:cs/>
          <w:lang w:val="en-GB"/>
        </w:rPr>
        <w:t xml:space="preserve"> </w:t>
      </w:r>
      <w:r w:rsidR="005C3EB6" w:rsidRPr="00184057">
        <w:rPr>
          <w:rFonts w:ascii="Arial" w:eastAsia="Arial Unicode MS" w:hAnsi="Arial" w:cs="Arial"/>
          <w:sz w:val="18"/>
          <w:szCs w:val="18"/>
          <w:lang w:val="en-GB"/>
        </w:rPr>
        <w:t xml:space="preserve">1 major customer of approximately </w:t>
      </w:r>
      <w:r w:rsidR="00184057" w:rsidRPr="00184057">
        <w:rPr>
          <w:rFonts w:ascii="Arial" w:eastAsia="Arial Unicode MS" w:hAnsi="Arial" w:cs="Arial"/>
          <w:sz w:val="18"/>
          <w:szCs w:val="18"/>
          <w:lang w:val="en-GB"/>
        </w:rPr>
        <w:t xml:space="preserve">17.71% </w:t>
      </w:r>
      <w:r w:rsidR="005C3EB6" w:rsidRPr="00184057">
        <w:rPr>
          <w:rFonts w:ascii="Arial" w:eastAsia="Arial Unicode MS" w:hAnsi="Arial" w:cs="Arial"/>
          <w:sz w:val="18"/>
          <w:szCs w:val="18"/>
          <w:lang w:val="en-GB"/>
        </w:rPr>
        <w:t>of the Company’s total revenues from</w:t>
      </w:r>
      <w:r w:rsidR="00E93A6F" w:rsidRPr="00184057">
        <w:rPr>
          <w:rFonts w:ascii="Arial" w:eastAsia="Arial Unicode MS" w:hAnsi="Arial" w:cs="Arial"/>
          <w:sz w:val="18"/>
          <w:szCs w:val="18"/>
          <w:lang w:val="en-GB"/>
        </w:rPr>
        <w:t xml:space="preserve"> sales and</w:t>
      </w:r>
      <w:r w:rsidR="005C3EB6" w:rsidRPr="00184057">
        <w:rPr>
          <w:rFonts w:ascii="Arial" w:eastAsia="Arial Unicode MS" w:hAnsi="Arial" w:cs="Arial"/>
          <w:sz w:val="18"/>
          <w:szCs w:val="18"/>
          <w:lang w:val="en-GB"/>
        </w:rPr>
        <w:t xml:space="preserve"> services represented Baht </w:t>
      </w:r>
      <w:r w:rsidR="00184057" w:rsidRPr="00184057">
        <w:rPr>
          <w:rFonts w:ascii="Arial" w:eastAsia="Arial Unicode MS" w:hAnsi="Arial" w:cs="Arial"/>
          <w:sz w:val="18"/>
          <w:szCs w:val="18"/>
          <w:lang w:val="en-GB"/>
        </w:rPr>
        <w:t xml:space="preserve">11.38 </w:t>
      </w:r>
      <w:r w:rsidR="005C3EB6" w:rsidRPr="00184057">
        <w:rPr>
          <w:rFonts w:ascii="Arial" w:eastAsia="Arial Unicode MS" w:hAnsi="Arial" w:cs="Arial"/>
          <w:sz w:val="18"/>
          <w:szCs w:val="18"/>
          <w:lang w:val="en-GB"/>
        </w:rPr>
        <w:t>million</w:t>
      </w:r>
      <w:r w:rsidR="00182BE7" w:rsidRPr="00184057">
        <w:rPr>
          <w:rFonts w:ascii="Arial" w:eastAsia="Arial Unicode MS" w:hAnsi="Arial" w:cs="Arial"/>
          <w:sz w:val="18"/>
          <w:szCs w:val="18"/>
          <w:lang w:val="en-GB"/>
        </w:rPr>
        <w:t>).</w:t>
      </w:r>
    </w:p>
    <w:p w14:paraId="246A719C" w14:textId="77777777" w:rsidR="00360956" w:rsidRPr="00184057" w:rsidRDefault="00360956" w:rsidP="00D22EA5">
      <w:pPr>
        <w:pStyle w:val="BlockText"/>
        <w:ind w:left="0" w:right="0" w:firstLine="0"/>
        <w:jc w:val="both"/>
        <w:rPr>
          <w:rFonts w:ascii="Arial" w:eastAsia="Arial Unicode MS" w:hAnsi="Arial" w:cs="Arial"/>
          <w:sz w:val="18"/>
          <w:szCs w:val="18"/>
          <w:lang w:val="en-GB"/>
        </w:rPr>
      </w:pPr>
    </w:p>
    <w:p w14:paraId="597FE44F" w14:textId="77777777" w:rsidR="00A74D55" w:rsidRPr="00184057" w:rsidRDefault="00A74D55" w:rsidP="00D22EA5">
      <w:pPr>
        <w:pStyle w:val="BlockText"/>
        <w:ind w:left="0" w:right="0" w:firstLine="0"/>
        <w:jc w:val="both"/>
        <w:rPr>
          <w:rFonts w:ascii="Arial" w:eastAsia="Arial Unicode MS" w:hAnsi="Arial" w:cs="Arial"/>
          <w:sz w:val="18"/>
          <w:szCs w:val="18"/>
          <w:lang w:val="en-GB"/>
        </w:rPr>
      </w:pPr>
    </w:p>
    <w:tbl>
      <w:tblPr>
        <w:tblW w:w="0" w:type="auto"/>
        <w:tblInd w:w="-5" w:type="dxa"/>
        <w:tblLook w:val="04A0" w:firstRow="1" w:lastRow="0" w:firstColumn="1" w:lastColumn="0" w:noHBand="0" w:noVBand="1"/>
      </w:tblPr>
      <w:tblGrid>
        <w:gridCol w:w="9461"/>
      </w:tblGrid>
      <w:tr w:rsidR="00082F4A" w:rsidRPr="00184057" w14:paraId="549A83E3" w14:textId="77777777" w:rsidTr="002329EA">
        <w:trPr>
          <w:trHeight w:val="386"/>
        </w:trPr>
        <w:tc>
          <w:tcPr>
            <w:tcW w:w="9461" w:type="dxa"/>
            <w:vAlign w:val="center"/>
          </w:tcPr>
          <w:p w14:paraId="07A80A29" w14:textId="6D757981" w:rsidR="00082F4A" w:rsidRPr="00184057" w:rsidRDefault="00B87B7D" w:rsidP="00026AC5">
            <w:pPr>
              <w:pStyle w:val="Heading1"/>
              <w:ind w:left="446" w:hanging="547"/>
              <w:jc w:val="both"/>
              <w:rPr>
                <w:rFonts w:ascii="Arial" w:hAnsi="Arial" w:cs="Arial"/>
                <w:color w:val="auto"/>
                <w:sz w:val="18"/>
                <w:szCs w:val="18"/>
                <w:cs/>
              </w:rPr>
            </w:pPr>
            <w:bookmarkStart w:id="7" w:name="_Toc65595146"/>
            <w:r w:rsidRPr="00184057">
              <w:rPr>
                <w:rFonts w:ascii="Arial" w:hAnsi="Arial" w:cs="Arial"/>
                <w:color w:val="auto"/>
                <w:sz w:val="18"/>
                <w:szCs w:val="18"/>
              </w:rPr>
              <w:t>7</w:t>
            </w:r>
            <w:r w:rsidR="00082F4A" w:rsidRPr="00184057">
              <w:rPr>
                <w:rFonts w:ascii="Arial" w:hAnsi="Arial" w:cs="Arial"/>
                <w:color w:val="auto"/>
                <w:sz w:val="18"/>
                <w:szCs w:val="18"/>
                <w:cs/>
              </w:rPr>
              <w:tab/>
            </w:r>
            <w:r w:rsidR="00082F4A" w:rsidRPr="00184057">
              <w:rPr>
                <w:rFonts w:ascii="Arial" w:hAnsi="Arial" w:cs="Arial"/>
                <w:color w:val="auto"/>
                <w:sz w:val="18"/>
                <w:szCs w:val="18"/>
              </w:rPr>
              <w:t xml:space="preserve">Trade and other </w:t>
            </w:r>
            <w:r w:rsidR="00B22EDA" w:rsidRPr="00184057">
              <w:rPr>
                <w:rFonts w:ascii="Arial" w:hAnsi="Arial" w:cs="Arial"/>
                <w:color w:val="auto"/>
                <w:sz w:val="18"/>
                <w:szCs w:val="18"/>
              </w:rPr>
              <w:t xml:space="preserve">current </w:t>
            </w:r>
            <w:r w:rsidR="00082F4A" w:rsidRPr="00184057">
              <w:rPr>
                <w:rFonts w:ascii="Arial" w:hAnsi="Arial" w:cs="Arial"/>
                <w:color w:val="auto"/>
                <w:sz w:val="18"/>
                <w:szCs w:val="18"/>
              </w:rPr>
              <w:t>receivables</w:t>
            </w:r>
            <w:bookmarkEnd w:id="7"/>
          </w:p>
        </w:tc>
      </w:tr>
    </w:tbl>
    <w:p w14:paraId="0E1646D5" w14:textId="0378DE0B" w:rsidR="00082F4A" w:rsidRPr="00184057" w:rsidRDefault="00082F4A" w:rsidP="00D22EA5">
      <w:pPr>
        <w:pStyle w:val="BlockText"/>
        <w:ind w:left="0" w:right="0" w:firstLine="0"/>
        <w:jc w:val="both"/>
        <w:rPr>
          <w:rFonts w:ascii="Arial" w:eastAsia="Arial" w:hAnsi="Arial" w:cs="Arial"/>
          <w:sz w:val="18"/>
          <w:szCs w:val="18"/>
          <w:lang w:val="en-GB" w:eastAsia="en-GB"/>
        </w:rPr>
      </w:pPr>
    </w:p>
    <w:tbl>
      <w:tblPr>
        <w:tblW w:w="9468" w:type="dxa"/>
        <w:tblLayout w:type="fixed"/>
        <w:tblLook w:val="04A0" w:firstRow="1" w:lastRow="0" w:firstColumn="1" w:lastColumn="0" w:noHBand="0" w:noVBand="1"/>
      </w:tblPr>
      <w:tblGrid>
        <w:gridCol w:w="6300"/>
        <w:gridCol w:w="1584"/>
        <w:gridCol w:w="1584"/>
      </w:tblGrid>
      <w:tr w:rsidR="00DF1F4B" w:rsidRPr="00184057" w14:paraId="7648787D" w14:textId="77777777" w:rsidTr="00D21256">
        <w:tc>
          <w:tcPr>
            <w:tcW w:w="6300" w:type="dxa"/>
          </w:tcPr>
          <w:p w14:paraId="6D1FB153" w14:textId="77777777" w:rsidR="00082F4A" w:rsidRPr="00184057" w:rsidRDefault="00082F4A" w:rsidP="005011C7">
            <w:pPr>
              <w:ind w:left="-105"/>
              <w:rPr>
                <w:rFonts w:ascii="Arial" w:hAnsi="Arial" w:cs="Arial"/>
                <w:sz w:val="18"/>
                <w:szCs w:val="18"/>
                <w:lang w:bidi="th-TH"/>
              </w:rPr>
            </w:pPr>
          </w:p>
        </w:tc>
        <w:tc>
          <w:tcPr>
            <w:tcW w:w="1584" w:type="dxa"/>
            <w:tcBorders>
              <w:left w:val="nil"/>
              <w:right w:val="nil"/>
            </w:tcBorders>
          </w:tcPr>
          <w:p w14:paraId="73E2AB4B" w14:textId="560052EA" w:rsidR="00082F4A" w:rsidRPr="00184057" w:rsidRDefault="00082F4A">
            <w:pPr>
              <w:ind w:right="-72"/>
              <w:jc w:val="right"/>
              <w:rPr>
                <w:rFonts w:ascii="Arial" w:hAnsi="Arial" w:cs="Arial"/>
                <w:b/>
                <w:bCs/>
                <w:sz w:val="18"/>
                <w:szCs w:val="18"/>
              </w:rPr>
            </w:pPr>
            <w:r w:rsidRPr="00184057">
              <w:rPr>
                <w:rFonts w:ascii="Arial" w:hAnsi="Arial" w:cs="Arial"/>
                <w:b/>
                <w:bCs/>
                <w:sz w:val="18"/>
                <w:szCs w:val="18"/>
                <w:lang w:val="en-GB"/>
              </w:rPr>
              <w:t>(Unaudited)</w:t>
            </w:r>
          </w:p>
        </w:tc>
        <w:tc>
          <w:tcPr>
            <w:tcW w:w="1584" w:type="dxa"/>
            <w:tcBorders>
              <w:left w:val="nil"/>
              <w:right w:val="nil"/>
            </w:tcBorders>
          </w:tcPr>
          <w:p w14:paraId="59D25D0C" w14:textId="3B6B136B" w:rsidR="00082F4A" w:rsidRPr="00184057" w:rsidRDefault="00082F4A">
            <w:pPr>
              <w:ind w:right="-72"/>
              <w:jc w:val="right"/>
              <w:rPr>
                <w:rFonts w:ascii="Arial" w:hAnsi="Arial" w:cs="Arial"/>
                <w:b/>
                <w:bCs/>
                <w:sz w:val="18"/>
                <w:szCs w:val="18"/>
              </w:rPr>
            </w:pPr>
            <w:r w:rsidRPr="00184057">
              <w:rPr>
                <w:rFonts w:ascii="Arial" w:hAnsi="Arial" w:cs="Arial"/>
                <w:b/>
                <w:bCs/>
                <w:sz w:val="18"/>
                <w:szCs w:val="18"/>
                <w:lang w:val="en-GB"/>
              </w:rPr>
              <w:t>(Audited)</w:t>
            </w:r>
          </w:p>
        </w:tc>
      </w:tr>
      <w:tr w:rsidR="00DF1F4B" w:rsidRPr="00184057" w14:paraId="43D4E413" w14:textId="77777777" w:rsidTr="00D21256">
        <w:tc>
          <w:tcPr>
            <w:tcW w:w="6300" w:type="dxa"/>
          </w:tcPr>
          <w:p w14:paraId="5701B0B4" w14:textId="77777777" w:rsidR="00082F4A" w:rsidRPr="00184057" w:rsidRDefault="00082F4A" w:rsidP="005011C7">
            <w:pPr>
              <w:ind w:left="-105"/>
              <w:rPr>
                <w:rFonts w:ascii="Arial" w:hAnsi="Arial" w:cs="Arial"/>
                <w:sz w:val="18"/>
                <w:szCs w:val="18"/>
                <w:lang w:bidi="th-TH"/>
              </w:rPr>
            </w:pPr>
          </w:p>
        </w:tc>
        <w:tc>
          <w:tcPr>
            <w:tcW w:w="1584" w:type="dxa"/>
            <w:tcBorders>
              <w:left w:val="nil"/>
              <w:right w:val="nil"/>
            </w:tcBorders>
          </w:tcPr>
          <w:p w14:paraId="76E4CDA4" w14:textId="0249C720" w:rsidR="00082F4A" w:rsidRPr="00184057" w:rsidRDefault="006259CF">
            <w:pPr>
              <w:ind w:right="-72"/>
              <w:jc w:val="right"/>
              <w:rPr>
                <w:rFonts w:ascii="Arial" w:hAnsi="Arial" w:cs="Arial"/>
                <w:b/>
                <w:bCs/>
                <w:sz w:val="18"/>
                <w:szCs w:val="18"/>
                <w:lang w:val="en-GB"/>
              </w:rPr>
            </w:pPr>
            <w:r w:rsidRPr="00184057">
              <w:rPr>
                <w:rFonts w:ascii="Arial" w:hAnsi="Arial" w:cs="Arial"/>
                <w:b/>
                <w:bCs/>
                <w:sz w:val="18"/>
                <w:szCs w:val="18"/>
                <w:lang w:val="en-GB"/>
              </w:rPr>
              <w:t>30 June</w:t>
            </w:r>
          </w:p>
        </w:tc>
        <w:tc>
          <w:tcPr>
            <w:tcW w:w="1584" w:type="dxa"/>
            <w:tcBorders>
              <w:left w:val="nil"/>
              <w:right w:val="nil"/>
            </w:tcBorders>
          </w:tcPr>
          <w:p w14:paraId="42B20E21" w14:textId="23BA8C6D" w:rsidR="00082F4A" w:rsidRPr="00184057" w:rsidRDefault="00B87B7D">
            <w:pPr>
              <w:ind w:right="-72"/>
              <w:jc w:val="right"/>
              <w:rPr>
                <w:rFonts w:ascii="Arial" w:hAnsi="Arial" w:cs="Arial"/>
                <w:b/>
                <w:bCs/>
                <w:sz w:val="18"/>
                <w:szCs w:val="18"/>
                <w:lang w:val="en-GB"/>
              </w:rPr>
            </w:pPr>
            <w:r w:rsidRPr="00184057">
              <w:rPr>
                <w:rFonts w:ascii="Arial" w:hAnsi="Arial" w:cs="Arial"/>
                <w:b/>
                <w:bCs/>
                <w:sz w:val="18"/>
                <w:szCs w:val="18"/>
                <w:lang w:val="en-GB"/>
              </w:rPr>
              <w:t>31</w:t>
            </w:r>
            <w:r w:rsidR="00082F4A" w:rsidRPr="00184057">
              <w:rPr>
                <w:rFonts w:ascii="Arial" w:hAnsi="Arial" w:cs="Arial"/>
                <w:b/>
                <w:bCs/>
                <w:sz w:val="18"/>
                <w:szCs w:val="18"/>
                <w:lang w:val="en-GB"/>
              </w:rPr>
              <w:t xml:space="preserve"> December</w:t>
            </w:r>
          </w:p>
        </w:tc>
      </w:tr>
      <w:tr w:rsidR="00DF1F4B" w:rsidRPr="00184057" w14:paraId="77AF27F7" w14:textId="77777777" w:rsidTr="00D21256">
        <w:tc>
          <w:tcPr>
            <w:tcW w:w="6300" w:type="dxa"/>
          </w:tcPr>
          <w:p w14:paraId="31BA9928" w14:textId="4ED2EDD2" w:rsidR="00082F4A" w:rsidRPr="00184057" w:rsidRDefault="00082F4A" w:rsidP="005011C7">
            <w:pPr>
              <w:ind w:left="-105"/>
              <w:rPr>
                <w:rFonts w:ascii="Arial" w:hAnsi="Arial" w:cs="Arial"/>
                <w:sz w:val="18"/>
                <w:szCs w:val="18"/>
                <w:lang w:bidi="th-TH"/>
              </w:rPr>
            </w:pPr>
          </w:p>
        </w:tc>
        <w:tc>
          <w:tcPr>
            <w:tcW w:w="1584" w:type="dxa"/>
            <w:tcBorders>
              <w:left w:val="nil"/>
              <w:right w:val="nil"/>
            </w:tcBorders>
          </w:tcPr>
          <w:p w14:paraId="5E925877" w14:textId="34B8B5FF" w:rsidR="00082F4A" w:rsidRPr="00184057" w:rsidRDefault="00655928">
            <w:pPr>
              <w:ind w:right="-72"/>
              <w:jc w:val="right"/>
              <w:rPr>
                <w:rFonts w:ascii="Arial" w:hAnsi="Arial" w:cs="Arial"/>
                <w:b/>
                <w:bCs/>
                <w:sz w:val="18"/>
                <w:szCs w:val="18"/>
                <w:lang w:val="en-GB"/>
              </w:rPr>
            </w:pPr>
            <w:r w:rsidRPr="00184057">
              <w:rPr>
                <w:rFonts w:ascii="Arial" w:hAnsi="Arial" w:cs="Arial"/>
                <w:b/>
                <w:bCs/>
                <w:sz w:val="18"/>
                <w:szCs w:val="18"/>
                <w:lang w:val="en-GB"/>
              </w:rPr>
              <w:t>2026</w:t>
            </w:r>
          </w:p>
        </w:tc>
        <w:tc>
          <w:tcPr>
            <w:tcW w:w="1584" w:type="dxa"/>
            <w:tcBorders>
              <w:left w:val="nil"/>
              <w:right w:val="nil"/>
            </w:tcBorders>
          </w:tcPr>
          <w:p w14:paraId="2F58AB44" w14:textId="04F0A5C8" w:rsidR="00082F4A" w:rsidRPr="00184057" w:rsidRDefault="00655928">
            <w:pPr>
              <w:ind w:right="-72"/>
              <w:jc w:val="right"/>
              <w:rPr>
                <w:rFonts w:ascii="Arial" w:hAnsi="Arial" w:cs="Arial"/>
                <w:b/>
                <w:bCs/>
                <w:sz w:val="18"/>
                <w:szCs w:val="18"/>
                <w:lang w:val="en-GB"/>
              </w:rPr>
            </w:pPr>
            <w:r w:rsidRPr="00184057">
              <w:rPr>
                <w:rFonts w:ascii="Arial" w:hAnsi="Arial" w:cs="Arial"/>
                <w:b/>
                <w:bCs/>
                <w:sz w:val="18"/>
                <w:szCs w:val="18"/>
                <w:lang w:val="en-GB"/>
              </w:rPr>
              <w:t>2025</w:t>
            </w:r>
          </w:p>
        </w:tc>
      </w:tr>
      <w:tr w:rsidR="00DF1F4B" w:rsidRPr="00184057" w14:paraId="3089C1DF" w14:textId="77777777" w:rsidTr="00D21256">
        <w:tc>
          <w:tcPr>
            <w:tcW w:w="6300" w:type="dxa"/>
            <w:hideMark/>
          </w:tcPr>
          <w:p w14:paraId="55433929" w14:textId="77777777" w:rsidR="00082F4A" w:rsidRPr="00184057" w:rsidRDefault="00082F4A" w:rsidP="005011C7">
            <w:pPr>
              <w:ind w:left="-105"/>
              <w:rPr>
                <w:rFonts w:ascii="Arial" w:hAnsi="Arial" w:cs="Arial"/>
                <w:sz w:val="18"/>
                <w:szCs w:val="18"/>
                <w:lang w:bidi="th-TH"/>
              </w:rPr>
            </w:pPr>
          </w:p>
        </w:tc>
        <w:tc>
          <w:tcPr>
            <w:tcW w:w="1584" w:type="dxa"/>
            <w:tcBorders>
              <w:left w:val="nil"/>
              <w:bottom w:val="single" w:sz="4" w:space="0" w:color="auto"/>
              <w:right w:val="nil"/>
            </w:tcBorders>
          </w:tcPr>
          <w:p w14:paraId="0EF4CD83" w14:textId="77777777" w:rsidR="00082F4A" w:rsidRPr="00184057" w:rsidRDefault="00082F4A">
            <w:pPr>
              <w:ind w:right="-72"/>
              <w:jc w:val="right"/>
              <w:rPr>
                <w:rFonts w:ascii="Arial" w:hAnsi="Arial" w:cs="Arial"/>
                <w:b/>
                <w:bCs/>
                <w:sz w:val="18"/>
                <w:szCs w:val="18"/>
              </w:rPr>
            </w:pPr>
            <w:r w:rsidRPr="00184057">
              <w:rPr>
                <w:rFonts w:ascii="Arial" w:hAnsi="Arial" w:cs="Arial"/>
                <w:b/>
                <w:bCs/>
                <w:sz w:val="18"/>
                <w:szCs w:val="18"/>
              </w:rPr>
              <w:t>Baht</w:t>
            </w:r>
          </w:p>
        </w:tc>
        <w:tc>
          <w:tcPr>
            <w:tcW w:w="1584" w:type="dxa"/>
            <w:tcBorders>
              <w:left w:val="nil"/>
              <w:bottom w:val="single" w:sz="4" w:space="0" w:color="auto"/>
              <w:right w:val="nil"/>
            </w:tcBorders>
          </w:tcPr>
          <w:p w14:paraId="607CD87B" w14:textId="77777777" w:rsidR="00082F4A" w:rsidRPr="00184057" w:rsidRDefault="00082F4A">
            <w:pPr>
              <w:ind w:right="-72"/>
              <w:jc w:val="right"/>
              <w:rPr>
                <w:rFonts w:ascii="Arial" w:hAnsi="Arial" w:cs="Arial"/>
                <w:b/>
                <w:bCs/>
                <w:sz w:val="18"/>
                <w:szCs w:val="18"/>
              </w:rPr>
            </w:pPr>
            <w:r w:rsidRPr="00184057">
              <w:rPr>
                <w:rFonts w:ascii="Arial" w:hAnsi="Arial" w:cs="Arial"/>
                <w:b/>
                <w:bCs/>
                <w:sz w:val="18"/>
                <w:szCs w:val="18"/>
              </w:rPr>
              <w:t>Baht</w:t>
            </w:r>
          </w:p>
        </w:tc>
      </w:tr>
      <w:tr w:rsidR="00DF1F4B" w:rsidRPr="00184057" w14:paraId="084F8ABE" w14:textId="77777777" w:rsidTr="00D21256">
        <w:tc>
          <w:tcPr>
            <w:tcW w:w="6300" w:type="dxa"/>
          </w:tcPr>
          <w:p w14:paraId="2FDF6406" w14:textId="77777777" w:rsidR="00082F4A" w:rsidRPr="00184057" w:rsidRDefault="00082F4A" w:rsidP="005011C7">
            <w:pPr>
              <w:ind w:left="-105"/>
              <w:rPr>
                <w:rFonts w:ascii="Arial" w:hAnsi="Arial" w:cs="Arial"/>
                <w:sz w:val="18"/>
                <w:szCs w:val="18"/>
                <w:cs/>
                <w:lang w:bidi="th-TH"/>
              </w:rPr>
            </w:pPr>
          </w:p>
        </w:tc>
        <w:tc>
          <w:tcPr>
            <w:tcW w:w="1584" w:type="dxa"/>
            <w:tcBorders>
              <w:top w:val="single" w:sz="4" w:space="0" w:color="auto"/>
              <w:left w:val="nil"/>
              <w:right w:val="nil"/>
            </w:tcBorders>
          </w:tcPr>
          <w:p w14:paraId="280D161E" w14:textId="77777777" w:rsidR="00082F4A" w:rsidRPr="00184057" w:rsidRDefault="00082F4A" w:rsidP="00082F4A">
            <w:pPr>
              <w:ind w:right="-72"/>
              <w:jc w:val="right"/>
              <w:rPr>
                <w:rFonts w:ascii="Arial" w:eastAsia="Arial Unicode MS" w:hAnsi="Arial" w:cs="Arial"/>
                <w:b/>
                <w:bCs/>
                <w:sz w:val="18"/>
                <w:szCs w:val="18"/>
                <w:cs/>
                <w:lang w:bidi="th-TH"/>
              </w:rPr>
            </w:pPr>
          </w:p>
        </w:tc>
        <w:tc>
          <w:tcPr>
            <w:tcW w:w="1584" w:type="dxa"/>
            <w:tcBorders>
              <w:top w:val="single" w:sz="4" w:space="0" w:color="auto"/>
              <w:left w:val="nil"/>
              <w:right w:val="nil"/>
            </w:tcBorders>
            <w:vAlign w:val="bottom"/>
          </w:tcPr>
          <w:p w14:paraId="191651DF" w14:textId="36711D46" w:rsidR="00082F4A" w:rsidRPr="00184057" w:rsidRDefault="00082F4A" w:rsidP="00082F4A">
            <w:pPr>
              <w:ind w:right="-72"/>
              <w:jc w:val="right"/>
              <w:rPr>
                <w:rFonts w:ascii="Arial" w:eastAsia="Arial Unicode MS" w:hAnsi="Arial" w:cs="Arial"/>
                <w:b/>
                <w:bCs/>
                <w:sz w:val="18"/>
                <w:szCs w:val="18"/>
                <w:cs/>
                <w:lang w:bidi="th-TH"/>
              </w:rPr>
            </w:pPr>
          </w:p>
        </w:tc>
      </w:tr>
      <w:tr w:rsidR="00FA39A0" w:rsidRPr="00184057" w14:paraId="0E3EF0EF" w14:textId="77777777">
        <w:tc>
          <w:tcPr>
            <w:tcW w:w="6300" w:type="dxa"/>
          </w:tcPr>
          <w:p w14:paraId="6E8A4D5F" w14:textId="0C0E4F9F" w:rsidR="00FA39A0" w:rsidRPr="00184057" w:rsidRDefault="00FA39A0" w:rsidP="00FA39A0">
            <w:pPr>
              <w:ind w:left="-105" w:right="-72"/>
              <w:rPr>
                <w:rFonts w:ascii="Arial" w:eastAsia="Arial Unicode MS" w:hAnsi="Arial" w:cs="Arial"/>
                <w:sz w:val="18"/>
                <w:szCs w:val="18"/>
                <w:u w:val="single"/>
                <w:cs/>
                <w:lang w:bidi="th-TH"/>
              </w:rPr>
            </w:pPr>
            <w:r w:rsidRPr="00184057">
              <w:rPr>
                <w:rFonts w:ascii="Arial" w:eastAsia="Arial Unicode MS" w:hAnsi="Arial" w:cs="Arial"/>
                <w:sz w:val="18"/>
                <w:szCs w:val="18"/>
                <w:lang w:bidi="th-TH"/>
              </w:rPr>
              <w:t>Trade receivables - third parties</w:t>
            </w:r>
          </w:p>
        </w:tc>
        <w:tc>
          <w:tcPr>
            <w:tcW w:w="1584" w:type="dxa"/>
          </w:tcPr>
          <w:p w14:paraId="4AC7381D" w14:textId="64255E87" w:rsidR="00FA39A0" w:rsidRPr="00DE3EDA" w:rsidRDefault="00FA39A0" w:rsidP="00FA39A0">
            <w:pPr>
              <w:ind w:left="142" w:right="-72"/>
              <w:jc w:val="right"/>
              <w:rPr>
                <w:rFonts w:ascii="Arial" w:eastAsia="Arial Unicode MS" w:hAnsi="Arial" w:cs="Arial"/>
                <w:sz w:val="18"/>
                <w:szCs w:val="18"/>
                <w:lang w:bidi="th-TH"/>
              </w:rPr>
            </w:pPr>
            <w:r w:rsidRPr="00DE3EDA">
              <w:rPr>
                <w:sz w:val="18"/>
                <w:szCs w:val="18"/>
              </w:rPr>
              <w:t>16,074,312</w:t>
            </w:r>
          </w:p>
        </w:tc>
        <w:tc>
          <w:tcPr>
            <w:tcW w:w="1584" w:type="dxa"/>
            <w:vAlign w:val="bottom"/>
          </w:tcPr>
          <w:p w14:paraId="57C07B16" w14:textId="5E8569A0" w:rsidR="00FA39A0" w:rsidRPr="00184057" w:rsidRDefault="00FA39A0" w:rsidP="00FA39A0">
            <w:pPr>
              <w:ind w:left="142" w:right="-72"/>
              <w:jc w:val="right"/>
              <w:rPr>
                <w:rFonts w:ascii="Arial" w:eastAsia="Arial Unicode MS" w:hAnsi="Arial" w:cs="Arial"/>
                <w:sz w:val="18"/>
                <w:szCs w:val="18"/>
                <w:lang w:bidi="th-TH"/>
              </w:rPr>
            </w:pPr>
            <w:r w:rsidRPr="00184057">
              <w:rPr>
                <w:rFonts w:ascii="Arial" w:eastAsia="Arial Unicode MS" w:hAnsi="Arial" w:cs="Arial"/>
                <w:sz w:val="18"/>
                <w:szCs w:val="18"/>
                <w:lang w:bidi="th-TH"/>
              </w:rPr>
              <w:t>12,518,551</w:t>
            </w:r>
          </w:p>
        </w:tc>
      </w:tr>
      <w:tr w:rsidR="00FA39A0" w:rsidRPr="00184057" w14:paraId="3BFD3EF7" w14:textId="77777777">
        <w:tc>
          <w:tcPr>
            <w:tcW w:w="6300" w:type="dxa"/>
          </w:tcPr>
          <w:p w14:paraId="1FADB08E" w14:textId="3CE0EDC6" w:rsidR="00FA39A0" w:rsidRPr="00184057" w:rsidRDefault="00FA39A0" w:rsidP="00FA39A0">
            <w:pPr>
              <w:ind w:left="-105" w:right="-72"/>
              <w:rPr>
                <w:rFonts w:ascii="Arial" w:eastAsia="Arial Unicode MS" w:hAnsi="Arial" w:cs="Arial"/>
                <w:sz w:val="18"/>
                <w:szCs w:val="18"/>
                <w:cs/>
                <w:lang w:bidi="th-TH"/>
              </w:rPr>
            </w:pPr>
            <w:r w:rsidRPr="00184057">
              <w:rPr>
                <w:rFonts w:ascii="Arial" w:eastAsia="Arial Unicode MS" w:hAnsi="Arial" w:cs="Arial"/>
                <w:sz w:val="18"/>
                <w:szCs w:val="18"/>
                <w:u w:val="single"/>
                <w:lang w:bidi="th-TH"/>
              </w:rPr>
              <w:t>Less</w:t>
            </w:r>
            <w:r w:rsidRPr="00184057">
              <w:rPr>
                <w:rFonts w:ascii="Arial" w:eastAsia="Arial Unicode MS" w:hAnsi="Arial" w:cs="Arial"/>
                <w:sz w:val="18"/>
                <w:szCs w:val="18"/>
                <w:lang w:bidi="th-TH"/>
              </w:rPr>
              <w:t xml:space="preserve"> Allowance for expected credit losses</w:t>
            </w:r>
          </w:p>
        </w:tc>
        <w:tc>
          <w:tcPr>
            <w:tcW w:w="1584" w:type="dxa"/>
            <w:tcBorders>
              <w:bottom w:val="single" w:sz="4" w:space="0" w:color="auto"/>
            </w:tcBorders>
          </w:tcPr>
          <w:p w14:paraId="655B061C" w14:textId="08A84766" w:rsidR="00FA39A0" w:rsidRPr="00DE3EDA" w:rsidRDefault="00FA39A0" w:rsidP="00FA39A0">
            <w:pPr>
              <w:ind w:left="142" w:right="-72"/>
              <w:jc w:val="right"/>
              <w:rPr>
                <w:rFonts w:ascii="Arial" w:eastAsia="Arial Unicode MS" w:hAnsi="Arial" w:cs="Arial"/>
                <w:sz w:val="18"/>
                <w:szCs w:val="18"/>
                <w:lang w:bidi="th-TH"/>
              </w:rPr>
            </w:pPr>
            <w:r w:rsidRPr="00DE3EDA">
              <w:rPr>
                <w:sz w:val="18"/>
                <w:szCs w:val="18"/>
              </w:rPr>
              <w:t>(1,440,742)</w:t>
            </w:r>
          </w:p>
        </w:tc>
        <w:tc>
          <w:tcPr>
            <w:tcW w:w="1584" w:type="dxa"/>
            <w:tcBorders>
              <w:bottom w:val="single" w:sz="4" w:space="0" w:color="000000" w:themeColor="text1"/>
            </w:tcBorders>
            <w:vAlign w:val="bottom"/>
          </w:tcPr>
          <w:p w14:paraId="700647CC" w14:textId="7EC79120" w:rsidR="00FA39A0" w:rsidRPr="00184057" w:rsidRDefault="00FA39A0" w:rsidP="00FA39A0">
            <w:pPr>
              <w:ind w:left="142" w:right="-72"/>
              <w:jc w:val="right"/>
              <w:rPr>
                <w:rFonts w:ascii="Arial" w:eastAsia="Arial Unicode MS" w:hAnsi="Arial" w:cs="Arial"/>
                <w:sz w:val="18"/>
                <w:szCs w:val="18"/>
                <w:lang w:bidi="th-TH"/>
              </w:rPr>
            </w:pPr>
            <w:r w:rsidRPr="00184057">
              <w:rPr>
                <w:rFonts w:ascii="Arial" w:eastAsia="Arial Unicode MS" w:hAnsi="Arial" w:cs="Arial"/>
                <w:sz w:val="18"/>
                <w:szCs w:val="18"/>
                <w:lang w:bidi="th-TH"/>
              </w:rPr>
              <w:t>(1,566,018)</w:t>
            </w:r>
          </w:p>
        </w:tc>
      </w:tr>
      <w:tr w:rsidR="0044258B" w:rsidRPr="00184057" w14:paraId="166D8E1E" w14:textId="77777777" w:rsidTr="00D21256">
        <w:tc>
          <w:tcPr>
            <w:tcW w:w="6300" w:type="dxa"/>
          </w:tcPr>
          <w:p w14:paraId="70DDAB8C" w14:textId="77777777" w:rsidR="0044258B" w:rsidRPr="00184057" w:rsidRDefault="0044258B" w:rsidP="0044258B">
            <w:pPr>
              <w:ind w:left="-105" w:right="-72"/>
              <w:rPr>
                <w:rFonts w:ascii="Arial" w:eastAsia="Arial Unicode MS" w:hAnsi="Arial" w:cs="Arial"/>
                <w:sz w:val="18"/>
                <w:szCs w:val="18"/>
                <w:u w:val="single"/>
                <w:lang w:bidi="th-TH"/>
              </w:rPr>
            </w:pPr>
          </w:p>
        </w:tc>
        <w:tc>
          <w:tcPr>
            <w:tcW w:w="1584" w:type="dxa"/>
            <w:tcBorders>
              <w:top w:val="single" w:sz="4" w:space="0" w:color="auto"/>
            </w:tcBorders>
            <w:vAlign w:val="bottom"/>
          </w:tcPr>
          <w:p w14:paraId="030B0D2E" w14:textId="77777777" w:rsidR="0044258B" w:rsidRPr="00DE3EDA" w:rsidRDefault="0044258B" w:rsidP="0044258B">
            <w:pPr>
              <w:ind w:left="142" w:right="-72"/>
              <w:jc w:val="right"/>
              <w:rPr>
                <w:rFonts w:ascii="Arial" w:eastAsia="Arial Unicode MS" w:hAnsi="Arial" w:cs="Arial"/>
                <w:sz w:val="18"/>
                <w:szCs w:val="18"/>
                <w:lang w:bidi="th-TH"/>
              </w:rPr>
            </w:pPr>
          </w:p>
        </w:tc>
        <w:tc>
          <w:tcPr>
            <w:tcW w:w="1584" w:type="dxa"/>
            <w:tcBorders>
              <w:top w:val="single" w:sz="4" w:space="0" w:color="000000" w:themeColor="text1"/>
            </w:tcBorders>
            <w:vAlign w:val="bottom"/>
          </w:tcPr>
          <w:p w14:paraId="5A053FCD" w14:textId="77777777" w:rsidR="0044258B" w:rsidRPr="00184057" w:rsidRDefault="0044258B" w:rsidP="0044258B">
            <w:pPr>
              <w:ind w:left="142" w:right="-72"/>
              <w:jc w:val="right"/>
              <w:rPr>
                <w:rFonts w:ascii="Arial" w:eastAsia="Arial Unicode MS" w:hAnsi="Arial" w:cs="Arial"/>
                <w:sz w:val="18"/>
                <w:szCs w:val="18"/>
                <w:lang w:bidi="th-TH"/>
              </w:rPr>
            </w:pPr>
          </w:p>
        </w:tc>
      </w:tr>
      <w:tr w:rsidR="00195A9C" w:rsidRPr="00184057" w14:paraId="2BE2475A" w14:textId="77777777">
        <w:tc>
          <w:tcPr>
            <w:tcW w:w="6300" w:type="dxa"/>
          </w:tcPr>
          <w:p w14:paraId="13D8C17B" w14:textId="77777777" w:rsidR="00195A9C" w:rsidRPr="00184057" w:rsidRDefault="00195A9C" w:rsidP="00195A9C">
            <w:pPr>
              <w:ind w:left="-105" w:right="-72"/>
              <w:rPr>
                <w:rFonts w:ascii="Arial" w:eastAsia="Arial Unicode MS" w:hAnsi="Arial" w:cs="Arial"/>
                <w:sz w:val="18"/>
                <w:szCs w:val="18"/>
                <w:cs/>
                <w:lang w:bidi="th-TH"/>
              </w:rPr>
            </w:pPr>
            <w:r w:rsidRPr="00184057">
              <w:rPr>
                <w:rFonts w:ascii="Arial" w:eastAsia="Arial Unicode MS" w:hAnsi="Arial" w:cs="Arial"/>
                <w:sz w:val="18"/>
                <w:szCs w:val="18"/>
                <w:lang w:bidi="th-TH"/>
              </w:rPr>
              <w:t>Total trade receivables</w:t>
            </w:r>
          </w:p>
        </w:tc>
        <w:tc>
          <w:tcPr>
            <w:tcW w:w="1584" w:type="dxa"/>
          </w:tcPr>
          <w:p w14:paraId="7D834CB8" w14:textId="4FDA32F9" w:rsidR="00195A9C" w:rsidRPr="00DE3EDA" w:rsidRDefault="00195A9C" w:rsidP="00195A9C">
            <w:pPr>
              <w:ind w:left="142" w:right="-72"/>
              <w:jc w:val="right"/>
              <w:rPr>
                <w:rFonts w:ascii="Arial" w:eastAsia="Arial Unicode MS" w:hAnsi="Arial" w:cs="Arial"/>
                <w:sz w:val="18"/>
                <w:szCs w:val="18"/>
                <w:lang w:bidi="th-TH"/>
              </w:rPr>
            </w:pPr>
            <w:r w:rsidRPr="00DE3EDA">
              <w:rPr>
                <w:sz w:val="18"/>
                <w:szCs w:val="18"/>
              </w:rPr>
              <w:t>14,633,570</w:t>
            </w:r>
          </w:p>
        </w:tc>
        <w:tc>
          <w:tcPr>
            <w:tcW w:w="1584" w:type="dxa"/>
            <w:vAlign w:val="bottom"/>
          </w:tcPr>
          <w:p w14:paraId="31232229" w14:textId="2B7825EC" w:rsidR="00195A9C" w:rsidRPr="00184057" w:rsidRDefault="00195A9C" w:rsidP="00195A9C">
            <w:pPr>
              <w:ind w:left="142" w:right="-72"/>
              <w:jc w:val="right"/>
              <w:rPr>
                <w:rFonts w:ascii="Arial" w:eastAsia="Arial Unicode MS" w:hAnsi="Arial" w:cs="Arial"/>
                <w:sz w:val="18"/>
                <w:szCs w:val="18"/>
                <w:lang w:bidi="th-TH"/>
              </w:rPr>
            </w:pPr>
            <w:r w:rsidRPr="00184057">
              <w:rPr>
                <w:rFonts w:ascii="Arial" w:eastAsia="Arial Unicode MS" w:hAnsi="Arial" w:cs="Arial"/>
                <w:sz w:val="18"/>
                <w:szCs w:val="18"/>
                <w:lang w:bidi="th-TH"/>
              </w:rPr>
              <w:t>10,952,533</w:t>
            </w:r>
          </w:p>
        </w:tc>
      </w:tr>
      <w:tr w:rsidR="00195A9C" w:rsidRPr="00184057" w14:paraId="0EBB41C5" w14:textId="77777777">
        <w:tc>
          <w:tcPr>
            <w:tcW w:w="6300" w:type="dxa"/>
          </w:tcPr>
          <w:p w14:paraId="262D88D6" w14:textId="77777777" w:rsidR="00195A9C" w:rsidRPr="00184057" w:rsidRDefault="00195A9C" w:rsidP="00195A9C">
            <w:pPr>
              <w:ind w:left="-105" w:right="-72"/>
              <w:rPr>
                <w:rFonts w:ascii="Arial" w:eastAsia="Arial Unicode MS" w:hAnsi="Arial" w:cs="Arial"/>
                <w:sz w:val="18"/>
                <w:szCs w:val="18"/>
                <w:cs/>
                <w:lang w:bidi="th-TH"/>
              </w:rPr>
            </w:pPr>
            <w:r w:rsidRPr="00184057">
              <w:rPr>
                <w:rFonts w:ascii="Arial" w:eastAsia="Arial Unicode MS" w:hAnsi="Arial" w:cs="Arial"/>
                <w:sz w:val="18"/>
                <w:szCs w:val="18"/>
                <w:lang w:bidi="th-TH"/>
              </w:rPr>
              <w:t>Prepayments</w:t>
            </w:r>
          </w:p>
        </w:tc>
        <w:tc>
          <w:tcPr>
            <w:tcW w:w="1584" w:type="dxa"/>
          </w:tcPr>
          <w:p w14:paraId="3BE72EA4" w14:textId="00E2586C" w:rsidR="00195A9C" w:rsidRPr="00DE3EDA" w:rsidRDefault="00195A9C" w:rsidP="00195A9C">
            <w:pPr>
              <w:ind w:left="142" w:right="-72"/>
              <w:jc w:val="right"/>
              <w:rPr>
                <w:rFonts w:ascii="Arial" w:eastAsia="Arial Unicode MS" w:hAnsi="Arial" w:cs="Arial"/>
                <w:sz w:val="18"/>
                <w:szCs w:val="18"/>
                <w:cs/>
                <w:lang w:bidi="th-TH"/>
              </w:rPr>
            </w:pPr>
            <w:r w:rsidRPr="00DE3EDA">
              <w:rPr>
                <w:sz w:val="18"/>
                <w:szCs w:val="18"/>
              </w:rPr>
              <w:t>1,766,895</w:t>
            </w:r>
          </w:p>
        </w:tc>
        <w:tc>
          <w:tcPr>
            <w:tcW w:w="1584" w:type="dxa"/>
            <w:vAlign w:val="bottom"/>
          </w:tcPr>
          <w:p w14:paraId="2EF52C8F" w14:textId="10D1BEA5" w:rsidR="00195A9C" w:rsidRPr="00184057" w:rsidRDefault="00195A9C" w:rsidP="00195A9C">
            <w:pPr>
              <w:ind w:left="142" w:right="-72"/>
              <w:jc w:val="right"/>
              <w:rPr>
                <w:rFonts w:ascii="Arial" w:eastAsia="Arial Unicode MS" w:hAnsi="Arial" w:cs="Arial"/>
                <w:sz w:val="18"/>
                <w:szCs w:val="18"/>
                <w:lang w:bidi="th-TH"/>
              </w:rPr>
            </w:pPr>
            <w:r w:rsidRPr="00184057">
              <w:rPr>
                <w:rFonts w:ascii="Arial" w:eastAsia="Arial Unicode MS" w:hAnsi="Arial" w:cs="Arial"/>
                <w:sz w:val="18"/>
                <w:szCs w:val="18"/>
                <w:lang w:bidi="th-TH"/>
              </w:rPr>
              <w:t>832,549</w:t>
            </w:r>
          </w:p>
        </w:tc>
      </w:tr>
      <w:tr w:rsidR="0044258B" w:rsidRPr="00184057" w14:paraId="1DDE2258" w14:textId="77777777" w:rsidTr="00D21256">
        <w:tc>
          <w:tcPr>
            <w:tcW w:w="6300" w:type="dxa"/>
          </w:tcPr>
          <w:p w14:paraId="525EEA8C" w14:textId="77777777" w:rsidR="0044258B" w:rsidRPr="00184057" w:rsidRDefault="0044258B" w:rsidP="0044258B">
            <w:pPr>
              <w:ind w:left="-105" w:right="-72"/>
              <w:rPr>
                <w:rFonts w:ascii="Arial" w:eastAsia="Arial Unicode MS" w:hAnsi="Arial" w:cs="Arial"/>
                <w:sz w:val="18"/>
                <w:szCs w:val="18"/>
                <w:lang w:bidi="th-TH"/>
              </w:rPr>
            </w:pPr>
          </w:p>
        </w:tc>
        <w:tc>
          <w:tcPr>
            <w:tcW w:w="1584" w:type="dxa"/>
            <w:tcBorders>
              <w:top w:val="single" w:sz="4" w:space="0" w:color="auto"/>
            </w:tcBorders>
            <w:vAlign w:val="bottom"/>
          </w:tcPr>
          <w:p w14:paraId="1E58D820" w14:textId="77777777" w:rsidR="0044258B" w:rsidRPr="00184057" w:rsidRDefault="0044258B" w:rsidP="0044258B">
            <w:pPr>
              <w:ind w:left="142" w:right="-72"/>
              <w:jc w:val="right"/>
              <w:rPr>
                <w:rFonts w:ascii="Arial" w:eastAsia="Arial Unicode MS" w:hAnsi="Arial" w:cs="Arial"/>
                <w:sz w:val="18"/>
                <w:szCs w:val="18"/>
                <w:lang w:bidi="th-TH"/>
              </w:rPr>
            </w:pPr>
          </w:p>
        </w:tc>
        <w:tc>
          <w:tcPr>
            <w:tcW w:w="1584" w:type="dxa"/>
            <w:tcBorders>
              <w:top w:val="single" w:sz="4" w:space="0" w:color="auto"/>
            </w:tcBorders>
            <w:vAlign w:val="bottom"/>
          </w:tcPr>
          <w:p w14:paraId="5168003E" w14:textId="77777777" w:rsidR="0044258B" w:rsidRPr="00184057" w:rsidRDefault="0044258B" w:rsidP="0044258B">
            <w:pPr>
              <w:ind w:left="142" w:right="-72"/>
              <w:jc w:val="right"/>
              <w:rPr>
                <w:rFonts w:ascii="Arial" w:eastAsia="Arial Unicode MS" w:hAnsi="Arial" w:cs="Arial"/>
                <w:sz w:val="18"/>
                <w:szCs w:val="18"/>
                <w:lang w:bidi="th-TH"/>
              </w:rPr>
            </w:pPr>
          </w:p>
        </w:tc>
      </w:tr>
      <w:tr w:rsidR="0044258B" w:rsidRPr="00184057" w14:paraId="5B62C346" w14:textId="77777777" w:rsidTr="00D21256">
        <w:tc>
          <w:tcPr>
            <w:tcW w:w="6300" w:type="dxa"/>
          </w:tcPr>
          <w:p w14:paraId="02D0AD59" w14:textId="1EB2B84A" w:rsidR="0044258B" w:rsidRPr="00184057" w:rsidRDefault="0044258B" w:rsidP="0044258B">
            <w:pPr>
              <w:ind w:left="-105" w:right="-72"/>
              <w:rPr>
                <w:rFonts w:ascii="Arial" w:eastAsia="Arial Unicode MS" w:hAnsi="Arial" w:cs="Arial"/>
                <w:sz w:val="18"/>
                <w:szCs w:val="18"/>
                <w:cs/>
                <w:lang w:bidi="th-TH"/>
              </w:rPr>
            </w:pPr>
            <w:r w:rsidRPr="00184057">
              <w:rPr>
                <w:rFonts w:ascii="Arial" w:eastAsia="Arial Unicode MS" w:hAnsi="Arial" w:cs="Arial"/>
                <w:sz w:val="18"/>
                <w:szCs w:val="18"/>
                <w:lang w:bidi="th-TH"/>
              </w:rPr>
              <w:t>Total trade and other current receivables</w:t>
            </w:r>
          </w:p>
        </w:tc>
        <w:tc>
          <w:tcPr>
            <w:tcW w:w="1584" w:type="dxa"/>
            <w:tcBorders>
              <w:bottom w:val="single" w:sz="4" w:space="0" w:color="auto"/>
            </w:tcBorders>
            <w:vAlign w:val="bottom"/>
          </w:tcPr>
          <w:p w14:paraId="1A96DD6A" w14:textId="6164A063" w:rsidR="0044258B" w:rsidRPr="00184057" w:rsidRDefault="00DE3EDA" w:rsidP="0044258B">
            <w:pPr>
              <w:ind w:left="142" w:right="-72"/>
              <w:jc w:val="right"/>
              <w:rPr>
                <w:rFonts w:ascii="Arial" w:eastAsia="Arial Unicode MS" w:hAnsi="Arial" w:cs="Arial"/>
                <w:sz w:val="18"/>
                <w:szCs w:val="18"/>
                <w:lang w:bidi="th-TH"/>
              </w:rPr>
            </w:pPr>
            <w:r w:rsidRPr="00DE3EDA">
              <w:rPr>
                <w:rFonts w:ascii="Arial" w:eastAsia="Arial Unicode MS" w:hAnsi="Arial" w:cs="Arial"/>
                <w:sz w:val="18"/>
                <w:szCs w:val="18"/>
                <w:lang w:bidi="th-TH"/>
              </w:rPr>
              <w:t>16,400,465</w:t>
            </w:r>
          </w:p>
        </w:tc>
        <w:tc>
          <w:tcPr>
            <w:tcW w:w="1584" w:type="dxa"/>
            <w:tcBorders>
              <w:bottom w:val="single" w:sz="4" w:space="0" w:color="auto"/>
            </w:tcBorders>
            <w:vAlign w:val="bottom"/>
          </w:tcPr>
          <w:p w14:paraId="28B8FA30" w14:textId="4495EB9B" w:rsidR="0044258B" w:rsidRPr="00184057" w:rsidRDefault="00851716" w:rsidP="0044258B">
            <w:pPr>
              <w:ind w:left="142" w:right="-72"/>
              <w:jc w:val="right"/>
              <w:rPr>
                <w:rFonts w:ascii="Arial" w:eastAsia="Arial Unicode MS" w:hAnsi="Arial" w:cs="Arial"/>
                <w:sz w:val="18"/>
                <w:szCs w:val="18"/>
                <w:lang w:bidi="th-TH"/>
              </w:rPr>
            </w:pPr>
            <w:r w:rsidRPr="00184057">
              <w:rPr>
                <w:rFonts w:ascii="Arial" w:eastAsia="Arial Unicode MS" w:hAnsi="Arial" w:cs="Arial"/>
                <w:sz w:val="18"/>
                <w:szCs w:val="18"/>
                <w:lang w:bidi="th-TH"/>
              </w:rPr>
              <w:t>11,785,082</w:t>
            </w:r>
          </w:p>
        </w:tc>
      </w:tr>
    </w:tbl>
    <w:p w14:paraId="7BEA495F" w14:textId="09033E36" w:rsidR="00082F4A" w:rsidRPr="00184057" w:rsidRDefault="00082F4A" w:rsidP="005011C7">
      <w:pPr>
        <w:pStyle w:val="BlockText"/>
        <w:ind w:left="0" w:right="0" w:firstLine="0"/>
        <w:jc w:val="both"/>
        <w:rPr>
          <w:rFonts w:ascii="Arial" w:eastAsia="Arial" w:hAnsi="Arial" w:cs="Arial"/>
          <w:sz w:val="18"/>
          <w:szCs w:val="18"/>
          <w:lang w:val="en-GB" w:eastAsia="en-GB"/>
        </w:rPr>
      </w:pPr>
    </w:p>
    <w:p w14:paraId="656520F5" w14:textId="77777777" w:rsidR="00E4346A" w:rsidRPr="00184057" w:rsidRDefault="00E4346A" w:rsidP="005F77AA">
      <w:pPr>
        <w:jc w:val="both"/>
        <w:rPr>
          <w:rFonts w:ascii="Arial" w:eastAsia="Arial Unicode MS" w:hAnsi="Arial" w:cs="Arial"/>
          <w:sz w:val="18"/>
          <w:szCs w:val="18"/>
          <w:lang w:bidi="th-TH"/>
        </w:rPr>
      </w:pPr>
      <w:r w:rsidRPr="00184057">
        <w:rPr>
          <w:rFonts w:ascii="Arial" w:eastAsia="Arial Unicode MS" w:hAnsi="Arial" w:cs="Arial"/>
          <w:sz w:val="18"/>
          <w:szCs w:val="18"/>
          <w:lang w:bidi="th-TH"/>
        </w:rPr>
        <w:t xml:space="preserve">Outstanding trade receivables can be </w:t>
      </w:r>
      <w:proofErr w:type="spellStart"/>
      <w:r w:rsidRPr="00184057">
        <w:rPr>
          <w:rFonts w:ascii="Arial" w:eastAsia="Arial Unicode MS" w:hAnsi="Arial" w:cs="Arial"/>
          <w:sz w:val="18"/>
          <w:szCs w:val="18"/>
          <w:lang w:bidi="th-TH"/>
        </w:rPr>
        <w:t>analysed</w:t>
      </w:r>
      <w:proofErr w:type="spellEnd"/>
      <w:r w:rsidRPr="00184057">
        <w:rPr>
          <w:rFonts w:ascii="Arial" w:eastAsia="Arial Unicode MS" w:hAnsi="Arial" w:cs="Arial"/>
          <w:sz w:val="18"/>
          <w:szCs w:val="18"/>
          <w:lang w:bidi="th-TH"/>
        </w:rPr>
        <w:t xml:space="preserve"> as follows:</w:t>
      </w:r>
    </w:p>
    <w:p w14:paraId="72453DEA" w14:textId="77777777" w:rsidR="00E4346A" w:rsidRPr="00184057" w:rsidRDefault="00E4346A" w:rsidP="005011C7">
      <w:pPr>
        <w:pStyle w:val="BlockText"/>
        <w:ind w:left="0" w:right="0" w:firstLine="0"/>
        <w:jc w:val="both"/>
        <w:rPr>
          <w:rFonts w:ascii="Arial" w:eastAsia="Arial" w:hAnsi="Arial" w:cs="Arial"/>
          <w:sz w:val="18"/>
          <w:szCs w:val="18"/>
          <w:lang w:val="en-GB" w:eastAsia="en-GB"/>
        </w:rPr>
      </w:pPr>
    </w:p>
    <w:tbl>
      <w:tblPr>
        <w:tblW w:w="9468" w:type="dxa"/>
        <w:tblLayout w:type="fixed"/>
        <w:tblLook w:val="04A0" w:firstRow="1" w:lastRow="0" w:firstColumn="1" w:lastColumn="0" w:noHBand="0" w:noVBand="1"/>
      </w:tblPr>
      <w:tblGrid>
        <w:gridCol w:w="6300"/>
        <w:gridCol w:w="1584"/>
        <w:gridCol w:w="1584"/>
      </w:tblGrid>
      <w:tr w:rsidR="00DF1F4B" w:rsidRPr="00184057" w14:paraId="476E31D9" w14:textId="77777777" w:rsidTr="00D21256">
        <w:tc>
          <w:tcPr>
            <w:tcW w:w="6300" w:type="dxa"/>
          </w:tcPr>
          <w:p w14:paraId="7E61EDE4" w14:textId="77777777" w:rsidR="001B10D1" w:rsidRPr="00184057" w:rsidRDefault="001B10D1" w:rsidP="005011C7">
            <w:pPr>
              <w:ind w:left="-105"/>
              <w:rPr>
                <w:rFonts w:ascii="Arial" w:hAnsi="Arial" w:cs="Arial"/>
                <w:sz w:val="18"/>
                <w:szCs w:val="18"/>
                <w:lang w:bidi="th-TH"/>
              </w:rPr>
            </w:pPr>
          </w:p>
        </w:tc>
        <w:tc>
          <w:tcPr>
            <w:tcW w:w="1584" w:type="dxa"/>
            <w:tcBorders>
              <w:left w:val="nil"/>
              <w:right w:val="nil"/>
            </w:tcBorders>
          </w:tcPr>
          <w:p w14:paraId="0DF02DA1" w14:textId="77777777" w:rsidR="001B10D1" w:rsidRPr="00184057" w:rsidRDefault="001B10D1" w:rsidP="005C1493">
            <w:pPr>
              <w:ind w:left="142" w:right="-72"/>
              <w:jc w:val="right"/>
              <w:rPr>
                <w:rFonts w:ascii="Arial" w:hAnsi="Arial" w:cs="Arial"/>
                <w:b/>
                <w:bCs/>
                <w:sz w:val="18"/>
                <w:szCs w:val="18"/>
              </w:rPr>
            </w:pPr>
            <w:r w:rsidRPr="00184057">
              <w:rPr>
                <w:rFonts w:ascii="Arial" w:hAnsi="Arial" w:cs="Arial"/>
                <w:b/>
                <w:bCs/>
                <w:sz w:val="18"/>
                <w:szCs w:val="18"/>
                <w:lang w:val="en-GB"/>
              </w:rPr>
              <w:t>(Unaudited)</w:t>
            </w:r>
          </w:p>
        </w:tc>
        <w:tc>
          <w:tcPr>
            <w:tcW w:w="1584" w:type="dxa"/>
            <w:tcBorders>
              <w:left w:val="nil"/>
              <w:right w:val="nil"/>
            </w:tcBorders>
          </w:tcPr>
          <w:p w14:paraId="52133F3F" w14:textId="77777777" w:rsidR="001B10D1" w:rsidRPr="00184057" w:rsidRDefault="001B10D1" w:rsidP="005C1493">
            <w:pPr>
              <w:ind w:left="142" w:right="-72"/>
              <w:jc w:val="right"/>
              <w:rPr>
                <w:rFonts w:ascii="Arial" w:hAnsi="Arial" w:cs="Arial"/>
                <w:b/>
                <w:bCs/>
                <w:sz w:val="18"/>
                <w:szCs w:val="18"/>
              </w:rPr>
            </w:pPr>
            <w:r w:rsidRPr="00184057">
              <w:rPr>
                <w:rFonts w:ascii="Arial" w:hAnsi="Arial" w:cs="Arial"/>
                <w:b/>
                <w:bCs/>
                <w:sz w:val="18"/>
                <w:szCs w:val="18"/>
                <w:lang w:val="en-GB"/>
              </w:rPr>
              <w:t>(Audited)</w:t>
            </w:r>
          </w:p>
        </w:tc>
      </w:tr>
      <w:tr w:rsidR="00910446" w:rsidRPr="00184057" w14:paraId="367BBED8" w14:textId="77777777" w:rsidTr="00D21256">
        <w:tc>
          <w:tcPr>
            <w:tcW w:w="6300" w:type="dxa"/>
          </w:tcPr>
          <w:p w14:paraId="697B2321" w14:textId="77777777" w:rsidR="00910446" w:rsidRPr="00184057" w:rsidRDefault="00910446" w:rsidP="00910446">
            <w:pPr>
              <w:ind w:left="-105"/>
              <w:rPr>
                <w:rFonts w:ascii="Arial" w:hAnsi="Arial" w:cs="Arial"/>
                <w:sz w:val="18"/>
                <w:szCs w:val="18"/>
                <w:lang w:bidi="th-TH"/>
              </w:rPr>
            </w:pPr>
          </w:p>
        </w:tc>
        <w:tc>
          <w:tcPr>
            <w:tcW w:w="1584" w:type="dxa"/>
            <w:tcBorders>
              <w:left w:val="nil"/>
              <w:right w:val="nil"/>
            </w:tcBorders>
          </w:tcPr>
          <w:p w14:paraId="33FF85E7" w14:textId="43103C4C" w:rsidR="00910446" w:rsidRPr="00184057" w:rsidRDefault="006259CF" w:rsidP="00910446">
            <w:pPr>
              <w:ind w:left="142" w:right="-72"/>
              <w:jc w:val="right"/>
              <w:rPr>
                <w:rFonts w:ascii="Arial" w:hAnsi="Arial" w:cs="Arial"/>
                <w:b/>
                <w:bCs/>
                <w:sz w:val="18"/>
                <w:szCs w:val="18"/>
                <w:lang w:val="en-GB"/>
              </w:rPr>
            </w:pPr>
            <w:r w:rsidRPr="00184057">
              <w:rPr>
                <w:rFonts w:ascii="Arial" w:hAnsi="Arial" w:cs="Arial"/>
                <w:b/>
                <w:bCs/>
                <w:sz w:val="18"/>
                <w:szCs w:val="18"/>
                <w:lang w:val="en-GB"/>
              </w:rPr>
              <w:t>30 June</w:t>
            </w:r>
          </w:p>
        </w:tc>
        <w:tc>
          <w:tcPr>
            <w:tcW w:w="1584" w:type="dxa"/>
            <w:tcBorders>
              <w:left w:val="nil"/>
              <w:right w:val="nil"/>
            </w:tcBorders>
          </w:tcPr>
          <w:p w14:paraId="6CC0AB62" w14:textId="6EAD5EB2" w:rsidR="00910446" w:rsidRPr="00184057" w:rsidRDefault="00B87B7D" w:rsidP="00910446">
            <w:pPr>
              <w:ind w:left="142" w:right="-72"/>
              <w:jc w:val="right"/>
              <w:rPr>
                <w:rFonts w:ascii="Arial" w:hAnsi="Arial" w:cs="Arial"/>
                <w:b/>
                <w:bCs/>
                <w:sz w:val="18"/>
                <w:szCs w:val="18"/>
                <w:lang w:val="en-GB"/>
              </w:rPr>
            </w:pPr>
            <w:r w:rsidRPr="00184057">
              <w:rPr>
                <w:rFonts w:ascii="Arial" w:hAnsi="Arial" w:cs="Arial"/>
                <w:b/>
                <w:bCs/>
                <w:sz w:val="18"/>
                <w:szCs w:val="18"/>
                <w:lang w:val="en-GB"/>
              </w:rPr>
              <w:t>31</w:t>
            </w:r>
            <w:r w:rsidR="00910446" w:rsidRPr="00184057">
              <w:rPr>
                <w:rFonts w:ascii="Arial" w:hAnsi="Arial" w:cs="Arial"/>
                <w:b/>
                <w:bCs/>
                <w:sz w:val="18"/>
                <w:szCs w:val="18"/>
                <w:lang w:val="en-GB"/>
              </w:rPr>
              <w:t xml:space="preserve"> December</w:t>
            </w:r>
          </w:p>
        </w:tc>
      </w:tr>
      <w:tr w:rsidR="00910446" w:rsidRPr="00184057" w14:paraId="7F2275AF" w14:textId="77777777" w:rsidTr="00D21256">
        <w:tc>
          <w:tcPr>
            <w:tcW w:w="6300" w:type="dxa"/>
          </w:tcPr>
          <w:p w14:paraId="44554234" w14:textId="77777777" w:rsidR="00910446" w:rsidRPr="00184057" w:rsidRDefault="00910446" w:rsidP="00910446">
            <w:pPr>
              <w:ind w:left="-105"/>
              <w:rPr>
                <w:rFonts w:ascii="Arial" w:hAnsi="Arial" w:cs="Arial"/>
                <w:sz w:val="18"/>
                <w:szCs w:val="18"/>
                <w:lang w:bidi="th-TH"/>
              </w:rPr>
            </w:pPr>
          </w:p>
        </w:tc>
        <w:tc>
          <w:tcPr>
            <w:tcW w:w="1584" w:type="dxa"/>
            <w:tcBorders>
              <w:left w:val="nil"/>
              <w:right w:val="nil"/>
            </w:tcBorders>
          </w:tcPr>
          <w:p w14:paraId="15D9A7A6" w14:textId="5E400C2A" w:rsidR="00910446" w:rsidRPr="00184057" w:rsidRDefault="00655928" w:rsidP="00910446">
            <w:pPr>
              <w:ind w:left="142" w:right="-72"/>
              <w:jc w:val="right"/>
              <w:rPr>
                <w:rFonts w:ascii="Arial" w:hAnsi="Arial" w:cs="Arial"/>
                <w:b/>
                <w:bCs/>
                <w:sz w:val="18"/>
                <w:szCs w:val="18"/>
                <w:lang w:val="en-GB"/>
              </w:rPr>
            </w:pPr>
            <w:r w:rsidRPr="00184057">
              <w:rPr>
                <w:rFonts w:ascii="Arial" w:hAnsi="Arial" w:cs="Arial"/>
                <w:b/>
                <w:bCs/>
                <w:sz w:val="18"/>
                <w:szCs w:val="18"/>
                <w:lang w:val="en-GB"/>
              </w:rPr>
              <w:t>2026</w:t>
            </w:r>
          </w:p>
        </w:tc>
        <w:tc>
          <w:tcPr>
            <w:tcW w:w="1584" w:type="dxa"/>
            <w:tcBorders>
              <w:left w:val="nil"/>
              <w:right w:val="nil"/>
            </w:tcBorders>
          </w:tcPr>
          <w:p w14:paraId="5A014E37" w14:textId="72A3CCA1" w:rsidR="00910446" w:rsidRPr="00184057" w:rsidRDefault="00655928" w:rsidP="00910446">
            <w:pPr>
              <w:ind w:left="142" w:right="-72"/>
              <w:jc w:val="right"/>
              <w:rPr>
                <w:rFonts w:ascii="Arial" w:hAnsi="Arial" w:cs="Arial"/>
                <w:b/>
                <w:bCs/>
                <w:sz w:val="18"/>
                <w:szCs w:val="18"/>
                <w:lang w:val="en-GB"/>
              </w:rPr>
            </w:pPr>
            <w:r w:rsidRPr="00184057">
              <w:rPr>
                <w:rFonts w:ascii="Arial" w:hAnsi="Arial" w:cs="Arial"/>
                <w:b/>
                <w:bCs/>
                <w:sz w:val="18"/>
                <w:szCs w:val="18"/>
                <w:lang w:val="en-GB"/>
              </w:rPr>
              <w:t>2025</w:t>
            </w:r>
          </w:p>
        </w:tc>
      </w:tr>
      <w:tr w:rsidR="00DF1F4B" w:rsidRPr="00184057" w14:paraId="3F1E34C7" w14:textId="77777777" w:rsidTr="00D21256">
        <w:tc>
          <w:tcPr>
            <w:tcW w:w="6300" w:type="dxa"/>
            <w:hideMark/>
          </w:tcPr>
          <w:p w14:paraId="6809B561" w14:textId="77777777" w:rsidR="001B10D1" w:rsidRPr="00184057" w:rsidRDefault="001B10D1" w:rsidP="005011C7">
            <w:pPr>
              <w:ind w:left="-105"/>
              <w:rPr>
                <w:rFonts w:ascii="Arial" w:hAnsi="Arial" w:cs="Arial"/>
                <w:sz w:val="18"/>
                <w:szCs w:val="18"/>
                <w:lang w:bidi="th-TH"/>
              </w:rPr>
            </w:pPr>
          </w:p>
        </w:tc>
        <w:tc>
          <w:tcPr>
            <w:tcW w:w="1584" w:type="dxa"/>
            <w:tcBorders>
              <w:left w:val="nil"/>
              <w:bottom w:val="single" w:sz="4" w:space="0" w:color="auto"/>
              <w:right w:val="nil"/>
            </w:tcBorders>
          </w:tcPr>
          <w:p w14:paraId="57803F5A" w14:textId="77777777" w:rsidR="001B10D1" w:rsidRPr="00184057" w:rsidRDefault="001B10D1" w:rsidP="005C1493">
            <w:pPr>
              <w:ind w:left="142" w:right="-72"/>
              <w:jc w:val="right"/>
              <w:rPr>
                <w:rFonts w:ascii="Arial" w:hAnsi="Arial" w:cs="Arial"/>
                <w:b/>
                <w:bCs/>
                <w:sz w:val="18"/>
                <w:szCs w:val="18"/>
              </w:rPr>
            </w:pPr>
            <w:r w:rsidRPr="00184057">
              <w:rPr>
                <w:rFonts w:ascii="Arial" w:hAnsi="Arial" w:cs="Arial"/>
                <w:b/>
                <w:bCs/>
                <w:sz w:val="18"/>
                <w:szCs w:val="18"/>
              </w:rPr>
              <w:t>Baht</w:t>
            </w:r>
          </w:p>
        </w:tc>
        <w:tc>
          <w:tcPr>
            <w:tcW w:w="1584" w:type="dxa"/>
            <w:tcBorders>
              <w:left w:val="nil"/>
              <w:bottom w:val="single" w:sz="4" w:space="0" w:color="auto"/>
              <w:right w:val="nil"/>
            </w:tcBorders>
          </w:tcPr>
          <w:p w14:paraId="6E0B35DC" w14:textId="77777777" w:rsidR="001B10D1" w:rsidRPr="00184057" w:rsidRDefault="001B10D1" w:rsidP="005C1493">
            <w:pPr>
              <w:ind w:left="142" w:right="-72"/>
              <w:jc w:val="right"/>
              <w:rPr>
                <w:rFonts w:ascii="Arial" w:hAnsi="Arial" w:cs="Arial"/>
                <w:b/>
                <w:bCs/>
                <w:sz w:val="18"/>
                <w:szCs w:val="18"/>
              </w:rPr>
            </w:pPr>
            <w:r w:rsidRPr="00184057">
              <w:rPr>
                <w:rFonts w:ascii="Arial" w:hAnsi="Arial" w:cs="Arial"/>
                <w:b/>
                <w:bCs/>
                <w:sz w:val="18"/>
                <w:szCs w:val="18"/>
              </w:rPr>
              <w:t>Baht</w:t>
            </w:r>
          </w:p>
        </w:tc>
      </w:tr>
      <w:tr w:rsidR="00DF1F4B" w:rsidRPr="00184057" w14:paraId="07D856B4" w14:textId="77777777" w:rsidTr="00D21256">
        <w:tc>
          <w:tcPr>
            <w:tcW w:w="6300" w:type="dxa"/>
          </w:tcPr>
          <w:p w14:paraId="04DB99E0" w14:textId="77777777" w:rsidR="001B10D1" w:rsidRPr="00184057" w:rsidRDefault="001B10D1" w:rsidP="006D7589">
            <w:pPr>
              <w:ind w:left="-105" w:right="-72"/>
              <w:rPr>
                <w:rFonts w:ascii="Arial" w:eastAsia="Arial Unicode MS" w:hAnsi="Arial" w:cs="Arial"/>
                <w:sz w:val="18"/>
                <w:szCs w:val="18"/>
                <w:cs/>
                <w:lang w:bidi="th-TH"/>
              </w:rPr>
            </w:pPr>
          </w:p>
        </w:tc>
        <w:tc>
          <w:tcPr>
            <w:tcW w:w="1584" w:type="dxa"/>
            <w:tcBorders>
              <w:top w:val="single" w:sz="4" w:space="0" w:color="auto"/>
              <w:left w:val="nil"/>
              <w:right w:val="nil"/>
            </w:tcBorders>
          </w:tcPr>
          <w:p w14:paraId="77AAE935" w14:textId="77777777" w:rsidR="001B10D1" w:rsidRPr="00184057" w:rsidRDefault="001B10D1" w:rsidP="006D7589">
            <w:pPr>
              <w:ind w:left="-105" w:right="-72"/>
              <w:rPr>
                <w:rFonts w:ascii="Arial" w:eastAsia="Arial Unicode MS" w:hAnsi="Arial" w:cs="Arial"/>
                <w:sz w:val="18"/>
                <w:szCs w:val="18"/>
                <w:cs/>
                <w:lang w:bidi="th-TH"/>
              </w:rPr>
            </w:pPr>
          </w:p>
        </w:tc>
        <w:tc>
          <w:tcPr>
            <w:tcW w:w="1584" w:type="dxa"/>
            <w:tcBorders>
              <w:top w:val="single" w:sz="4" w:space="0" w:color="auto"/>
              <w:left w:val="nil"/>
              <w:right w:val="nil"/>
            </w:tcBorders>
            <w:vAlign w:val="bottom"/>
          </w:tcPr>
          <w:p w14:paraId="72C1975A" w14:textId="77777777" w:rsidR="001B10D1" w:rsidRPr="00184057" w:rsidRDefault="001B10D1" w:rsidP="006D7589">
            <w:pPr>
              <w:ind w:left="-105" w:right="-72"/>
              <w:rPr>
                <w:rFonts w:ascii="Arial" w:eastAsia="Arial Unicode MS" w:hAnsi="Arial" w:cs="Arial"/>
                <w:sz w:val="18"/>
                <w:szCs w:val="18"/>
                <w:cs/>
                <w:lang w:bidi="th-TH"/>
              </w:rPr>
            </w:pPr>
          </w:p>
        </w:tc>
      </w:tr>
      <w:tr w:rsidR="00DF1F4B" w:rsidRPr="00184057" w14:paraId="564C578C" w14:textId="77777777" w:rsidTr="00D21256">
        <w:tc>
          <w:tcPr>
            <w:tcW w:w="6300" w:type="dxa"/>
          </w:tcPr>
          <w:p w14:paraId="0E90EC8C" w14:textId="7E525192" w:rsidR="001B10D1" w:rsidRPr="00184057" w:rsidRDefault="001B10D1" w:rsidP="005011C7">
            <w:pPr>
              <w:ind w:left="-105"/>
              <w:rPr>
                <w:rFonts w:ascii="Arial" w:hAnsi="Arial" w:cs="Arial"/>
                <w:b/>
                <w:bCs/>
                <w:sz w:val="18"/>
                <w:szCs w:val="18"/>
                <w:cs/>
                <w:lang w:bidi="th-TH"/>
              </w:rPr>
            </w:pPr>
            <w:r w:rsidRPr="00184057">
              <w:rPr>
                <w:rFonts w:ascii="Arial" w:hAnsi="Arial" w:cs="Arial"/>
                <w:b/>
                <w:bCs/>
                <w:sz w:val="18"/>
                <w:szCs w:val="18"/>
                <w:lang w:bidi="th-TH"/>
              </w:rPr>
              <w:t>Trade receivables</w:t>
            </w:r>
          </w:p>
        </w:tc>
        <w:tc>
          <w:tcPr>
            <w:tcW w:w="1584" w:type="dxa"/>
            <w:tcBorders>
              <w:left w:val="nil"/>
              <w:right w:val="nil"/>
            </w:tcBorders>
          </w:tcPr>
          <w:p w14:paraId="68CF62B1" w14:textId="77777777" w:rsidR="001B10D1" w:rsidRPr="00184057" w:rsidRDefault="001B10D1" w:rsidP="005C1493">
            <w:pPr>
              <w:ind w:left="142" w:right="-72"/>
              <w:jc w:val="right"/>
              <w:rPr>
                <w:rFonts w:ascii="Arial" w:eastAsia="Arial Unicode MS" w:hAnsi="Arial" w:cs="Arial"/>
                <w:b/>
                <w:bCs/>
                <w:sz w:val="18"/>
                <w:szCs w:val="18"/>
                <w:cs/>
                <w:lang w:bidi="th-TH"/>
              </w:rPr>
            </w:pPr>
          </w:p>
        </w:tc>
        <w:tc>
          <w:tcPr>
            <w:tcW w:w="1584" w:type="dxa"/>
            <w:tcBorders>
              <w:left w:val="nil"/>
              <w:right w:val="nil"/>
            </w:tcBorders>
            <w:vAlign w:val="bottom"/>
          </w:tcPr>
          <w:p w14:paraId="770A041A" w14:textId="77777777" w:rsidR="001B10D1" w:rsidRPr="00184057" w:rsidRDefault="001B10D1" w:rsidP="005C1493">
            <w:pPr>
              <w:ind w:left="142" w:right="-72"/>
              <w:jc w:val="right"/>
              <w:rPr>
                <w:rFonts w:ascii="Arial" w:eastAsia="Arial Unicode MS" w:hAnsi="Arial" w:cs="Arial"/>
                <w:b/>
                <w:bCs/>
                <w:sz w:val="18"/>
                <w:szCs w:val="18"/>
                <w:cs/>
                <w:lang w:bidi="th-TH"/>
              </w:rPr>
            </w:pPr>
          </w:p>
        </w:tc>
      </w:tr>
      <w:tr w:rsidR="002A23B8" w:rsidRPr="00184057" w14:paraId="2C5075C6" w14:textId="77777777" w:rsidTr="00D21256">
        <w:tc>
          <w:tcPr>
            <w:tcW w:w="6300" w:type="dxa"/>
          </w:tcPr>
          <w:p w14:paraId="1182E660" w14:textId="58FCF707" w:rsidR="002A23B8" w:rsidRPr="00184057" w:rsidRDefault="002A23B8" w:rsidP="002A23B8">
            <w:pPr>
              <w:ind w:left="-105" w:right="-72"/>
              <w:rPr>
                <w:rFonts w:ascii="Arial" w:eastAsia="Arial Unicode MS" w:hAnsi="Arial" w:cs="Arial"/>
                <w:sz w:val="18"/>
                <w:szCs w:val="18"/>
                <w:u w:val="single"/>
                <w:cs/>
                <w:lang w:bidi="th-TH"/>
              </w:rPr>
            </w:pPr>
            <w:r w:rsidRPr="00184057">
              <w:rPr>
                <w:rFonts w:ascii="Arial" w:eastAsia="Arial Unicode MS" w:hAnsi="Arial" w:cs="Arial"/>
                <w:sz w:val="18"/>
                <w:szCs w:val="18"/>
                <w:lang w:bidi="th-TH"/>
              </w:rPr>
              <w:t xml:space="preserve">   Not yet due</w:t>
            </w:r>
          </w:p>
        </w:tc>
        <w:tc>
          <w:tcPr>
            <w:tcW w:w="1584" w:type="dxa"/>
          </w:tcPr>
          <w:p w14:paraId="65CCA014" w14:textId="2A354B26" w:rsidR="002A23B8" w:rsidRPr="00471805" w:rsidRDefault="002A23B8" w:rsidP="002A23B8">
            <w:pPr>
              <w:ind w:left="142" w:right="-72"/>
              <w:jc w:val="right"/>
              <w:rPr>
                <w:rFonts w:ascii="Arial" w:eastAsia="Arial Unicode MS" w:hAnsi="Arial" w:cs="Arial"/>
                <w:sz w:val="18"/>
                <w:szCs w:val="18"/>
                <w:lang w:bidi="th-TH"/>
              </w:rPr>
            </w:pPr>
            <w:r w:rsidRPr="00471805">
              <w:rPr>
                <w:sz w:val="18"/>
                <w:szCs w:val="18"/>
              </w:rPr>
              <w:t>8,133,864</w:t>
            </w:r>
          </w:p>
        </w:tc>
        <w:tc>
          <w:tcPr>
            <w:tcW w:w="1584" w:type="dxa"/>
          </w:tcPr>
          <w:p w14:paraId="762609BC" w14:textId="6426DD98" w:rsidR="002A23B8" w:rsidRPr="00184057" w:rsidRDefault="002A23B8" w:rsidP="002A23B8">
            <w:pPr>
              <w:ind w:left="142" w:right="-72"/>
              <w:jc w:val="right"/>
              <w:rPr>
                <w:rFonts w:ascii="Arial" w:eastAsia="Arial Unicode MS" w:hAnsi="Arial" w:cs="Arial"/>
                <w:sz w:val="18"/>
                <w:szCs w:val="18"/>
              </w:rPr>
            </w:pPr>
            <w:r w:rsidRPr="00184057">
              <w:rPr>
                <w:rFonts w:ascii="Arial" w:eastAsia="Arial Unicode MS" w:hAnsi="Arial" w:cs="Arial"/>
                <w:sz w:val="18"/>
                <w:szCs w:val="18"/>
              </w:rPr>
              <w:t>9,369,166</w:t>
            </w:r>
          </w:p>
        </w:tc>
      </w:tr>
      <w:tr w:rsidR="002A23B8" w:rsidRPr="00184057" w14:paraId="157B6C3C" w14:textId="77777777" w:rsidTr="00D21256">
        <w:tc>
          <w:tcPr>
            <w:tcW w:w="6300" w:type="dxa"/>
          </w:tcPr>
          <w:p w14:paraId="25C2E5CD" w14:textId="5E6B9105" w:rsidR="002A23B8" w:rsidRPr="00184057" w:rsidRDefault="002A23B8" w:rsidP="002A23B8">
            <w:pPr>
              <w:ind w:left="-105" w:right="-72"/>
              <w:rPr>
                <w:rFonts w:ascii="Arial" w:eastAsia="Arial Unicode MS" w:hAnsi="Arial" w:cs="Arial"/>
                <w:sz w:val="18"/>
                <w:szCs w:val="18"/>
                <w:cs/>
                <w:lang w:bidi="th-TH"/>
              </w:rPr>
            </w:pPr>
            <w:r w:rsidRPr="00184057">
              <w:rPr>
                <w:rFonts w:ascii="Arial" w:eastAsia="Arial Unicode MS" w:hAnsi="Arial" w:cs="Arial"/>
                <w:sz w:val="18"/>
                <w:szCs w:val="18"/>
                <w:lang w:bidi="th-TH"/>
              </w:rPr>
              <w:t xml:space="preserve">   Overdue Within </w:t>
            </w:r>
            <w:r w:rsidRPr="00184057">
              <w:rPr>
                <w:rFonts w:ascii="Arial" w:eastAsia="Arial Unicode MS" w:hAnsi="Arial" w:cs="Arial"/>
                <w:sz w:val="18"/>
                <w:szCs w:val="18"/>
                <w:lang w:val="en-GB" w:bidi="th-TH"/>
              </w:rPr>
              <w:t>3</w:t>
            </w:r>
            <w:r w:rsidRPr="00184057">
              <w:rPr>
                <w:rFonts w:ascii="Arial" w:eastAsia="Arial Unicode MS" w:hAnsi="Arial" w:cs="Arial"/>
                <w:sz w:val="18"/>
                <w:szCs w:val="18"/>
                <w:lang w:bidi="th-TH"/>
              </w:rPr>
              <w:t xml:space="preserve"> months</w:t>
            </w:r>
          </w:p>
        </w:tc>
        <w:tc>
          <w:tcPr>
            <w:tcW w:w="1584" w:type="dxa"/>
          </w:tcPr>
          <w:p w14:paraId="40F6BE24" w14:textId="5990CB8B" w:rsidR="002A23B8" w:rsidRPr="00471805" w:rsidRDefault="002A23B8" w:rsidP="002A23B8">
            <w:pPr>
              <w:ind w:left="142" w:right="-72"/>
              <w:jc w:val="right"/>
              <w:rPr>
                <w:rFonts w:ascii="Arial" w:eastAsia="Arial Unicode MS" w:hAnsi="Arial" w:cs="Arial"/>
                <w:sz w:val="18"/>
                <w:szCs w:val="18"/>
              </w:rPr>
            </w:pPr>
            <w:r w:rsidRPr="00471805">
              <w:rPr>
                <w:sz w:val="18"/>
                <w:szCs w:val="18"/>
              </w:rPr>
              <w:t>6,569,805</w:t>
            </w:r>
          </w:p>
        </w:tc>
        <w:tc>
          <w:tcPr>
            <w:tcW w:w="1584" w:type="dxa"/>
          </w:tcPr>
          <w:p w14:paraId="54E94EA8" w14:textId="69EF2342" w:rsidR="002A23B8" w:rsidRPr="00184057" w:rsidRDefault="002A23B8" w:rsidP="002A23B8">
            <w:pPr>
              <w:ind w:left="142" w:right="-72"/>
              <w:jc w:val="right"/>
              <w:rPr>
                <w:rFonts w:ascii="Arial" w:eastAsia="Arial Unicode MS" w:hAnsi="Arial" w:cs="Arial"/>
                <w:sz w:val="18"/>
                <w:szCs w:val="18"/>
                <w:lang w:val="en-GB"/>
              </w:rPr>
            </w:pPr>
            <w:r w:rsidRPr="00184057">
              <w:rPr>
                <w:rFonts w:ascii="Arial" w:eastAsia="Arial Unicode MS" w:hAnsi="Arial" w:cs="Arial"/>
                <w:sz w:val="18"/>
                <w:szCs w:val="18"/>
                <w:lang w:val="en-GB"/>
              </w:rPr>
              <w:t>1,548,344</w:t>
            </w:r>
          </w:p>
        </w:tc>
      </w:tr>
      <w:tr w:rsidR="002A23B8" w:rsidRPr="00184057" w14:paraId="79F98522" w14:textId="77777777" w:rsidTr="00D21256">
        <w:tc>
          <w:tcPr>
            <w:tcW w:w="6300" w:type="dxa"/>
          </w:tcPr>
          <w:p w14:paraId="49A7EE45" w14:textId="00140626" w:rsidR="002A23B8" w:rsidRPr="00184057" w:rsidRDefault="002A23B8" w:rsidP="002A23B8">
            <w:pPr>
              <w:ind w:left="-105" w:right="-72"/>
              <w:rPr>
                <w:rFonts w:ascii="Arial" w:eastAsia="Arial Unicode MS" w:hAnsi="Arial" w:cs="Arial"/>
                <w:sz w:val="18"/>
                <w:szCs w:val="18"/>
                <w:lang w:bidi="th-TH"/>
              </w:rPr>
            </w:pPr>
            <w:r w:rsidRPr="00184057">
              <w:rPr>
                <w:rFonts w:ascii="Arial" w:eastAsia="Arial Unicode MS" w:hAnsi="Arial" w:cs="Arial"/>
                <w:sz w:val="18"/>
                <w:szCs w:val="18"/>
                <w:lang w:bidi="th-TH"/>
              </w:rPr>
              <w:t xml:space="preserve">   Overdue </w:t>
            </w:r>
            <w:r w:rsidRPr="00184057">
              <w:rPr>
                <w:rFonts w:ascii="Arial" w:eastAsia="Arial Unicode MS" w:hAnsi="Arial" w:cs="Arial"/>
                <w:sz w:val="18"/>
                <w:szCs w:val="18"/>
                <w:lang w:val="en-GB" w:bidi="th-TH"/>
              </w:rPr>
              <w:t>3</w:t>
            </w:r>
            <w:r w:rsidRPr="00184057">
              <w:rPr>
                <w:rFonts w:ascii="Arial" w:eastAsia="Arial Unicode MS" w:hAnsi="Arial" w:cs="Arial"/>
                <w:sz w:val="18"/>
                <w:szCs w:val="18"/>
                <w:lang w:bidi="th-TH"/>
              </w:rPr>
              <w:t xml:space="preserve"> - </w:t>
            </w:r>
            <w:r w:rsidRPr="00184057">
              <w:rPr>
                <w:rFonts w:ascii="Arial" w:eastAsia="Arial Unicode MS" w:hAnsi="Arial" w:cs="Arial"/>
                <w:sz w:val="18"/>
                <w:szCs w:val="18"/>
                <w:lang w:val="en-GB" w:bidi="th-TH"/>
              </w:rPr>
              <w:t>6</w:t>
            </w:r>
            <w:r w:rsidRPr="00184057">
              <w:rPr>
                <w:rFonts w:ascii="Arial" w:eastAsia="Arial Unicode MS" w:hAnsi="Arial" w:cs="Arial"/>
                <w:sz w:val="18"/>
                <w:szCs w:val="18"/>
                <w:lang w:bidi="th-TH"/>
              </w:rPr>
              <w:t xml:space="preserve"> months</w:t>
            </w:r>
          </w:p>
        </w:tc>
        <w:tc>
          <w:tcPr>
            <w:tcW w:w="1584" w:type="dxa"/>
          </w:tcPr>
          <w:p w14:paraId="4A6C9D3D" w14:textId="22DD6C10" w:rsidR="002A23B8" w:rsidRPr="00471805" w:rsidRDefault="002A23B8" w:rsidP="002A23B8">
            <w:pPr>
              <w:ind w:left="142" w:right="-72"/>
              <w:jc w:val="right"/>
              <w:rPr>
                <w:rFonts w:ascii="Arial" w:eastAsia="Arial Unicode MS" w:hAnsi="Arial" w:cs="Arial"/>
                <w:sz w:val="18"/>
                <w:szCs w:val="18"/>
                <w:lang w:bidi="th-TH"/>
              </w:rPr>
            </w:pPr>
            <w:r w:rsidRPr="00471805">
              <w:rPr>
                <w:sz w:val="18"/>
                <w:szCs w:val="18"/>
              </w:rPr>
              <w:t>-</w:t>
            </w:r>
          </w:p>
        </w:tc>
        <w:tc>
          <w:tcPr>
            <w:tcW w:w="1584" w:type="dxa"/>
          </w:tcPr>
          <w:p w14:paraId="43D914A3" w14:textId="315EBCDD" w:rsidR="002A23B8" w:rsidRPr="00184057" w:rsidRDefault="002A23B8" w:rsidP="002A23B8">
            <w:pPr>
              <w:ind w:left="142" w:right="-72"/>
              <w:jc w:val="right"/>
              <w:rPr>
                <w:rFonts w:ascii="Arial" w:eastAsia="Arial Unicode MS" w:hAnsi="Arial" w:cs="Arial"/>
                <w:sz w:val="18"/>
                <w:szCs w:val="18"/>
              </w:rPr>
            </w:pPr>
            <w:r w:rsidRPr="00184057">
              <w:rPr>
                <w:rFonts w:ascii="Arial" w:eastAsia="Arial Unicode MS" w:hAnsi="Arial" w:cs="Arial"/>
                <w:sz w:val="18"/>
                <w:szCs w:val="18"/>
              </w:rPr>
              <w:t>192,600</w:t>
            </w:r>
          </w:p>
        </w:tc>
      </w:tr>
      <w:tr w:rsidR="002A23B8" w:rsidRPr="00184057" w14:paraId="74176F18" w14:textId="77777777" w:rsidTr="00D21256">
        <w:tc>
          <w:tcPr>
            <w:tcW w:w="6300" w:type="dxa"/>
          </w:tcPr>
          <w:p w14:paraId="47CCB7FA" w14:textId="1F8E7FA5" w:rsidR="002A23B8" w:rsidRPr="00184057" w:rsidRDefault="002A23B8" w:rsidP="002A23B8">
            <w:pPr>
              <w:ind w:left="-105" w:right="-72"/>
              <w:rPr>
                <w:rFonts w:ascii="Arial" w:eastAsia="Arial Unicode MS" w:hAnsi="Arial" w:cs="Arial"/>
                <w:sz w:val="18"/>
                <w:szCs w:val="18"/>
                <w:lang w:bidi="th-TH"/>
              </w:rPr>
            </w:pPr>
            <w:r w:rsidRPr="00184057">
              <w:rPr>
                <w:rFonts w:ascii="Arial" w:eastAsia="Arial Unicode MS" w:hAnsi="Arial" w:cs="Arial"/>
                <w:sz w:val="18"/>
                <w:szCs w:val="18"/>
                <w:lang w:bidi="th-TH"/>
              </w:rPr>
              <w:t xml:space="preserve">   Overdue </w:t>
            </w:r>
            <w:r w:rsidRPr="00184057">
              <w:rPr>
                <w:rFonts w:ascii="Arial" w:eastAsia="Arial Unicode MS" w:hAnsi="Arial" w:cs="Arial"/>
                <w:sz w:val="18"/>
                <w:szCs w:val="18"/>
                <w:lang w:val="en-GB" w:bidi="th-TH"/>
              </w:rPr>
              <w:t>6</w:t>
            </w:r>
            <w:r w:rsidRPr="00184057">
              <w:rPr>
                <w:rFonts w:ascii="Arial" w:eastAsia="Arial Unicode MS" w:hAnsi="Arial" w:cs="Arial"/>
                <w:sz w:val="18"/>
                <w:szCs w:val="18"/>
                <w:lang w:bidi="th-TH"/>
              </w:rPr>
              <w:t xml:space="preserve"> - </w:t>
            </w:r>
            <w:r w:rsidRPr="00184057">
              <w:rPr>
                <w:rFonts w:ascii="Arial" w:eastAsia="Arial Unicode MS" w:hAnsi="Arial" w:cs="Arial"/>
                <w:sz w:val="18"/>
                <w:szCs w:val="18"/>
                <w:lang w:val="en-GB" w:bidi="th-TH"/>
              </w:rPr>
              <w:t>12</w:t>
            </w:r>
            <w:r w:rsidRPr="00184057">
              <w:rPr>
                <w:rFonts w:ascii="Arial" w:eastAsia="Arial Unicode MS" w:hAnsi="Arial" w:cs="Arial"/>
                <w:sz w:val="18"/>
                <w:szCs w:val="18"/>
                <w:lang w:bidi="th-TH"/>
              </w:rPr>
              <w:t xml:space="preserve"> months</w:t>
            </w:r>
          </w:p>
        </w:tc>
        <w:tc>
          <w:tcPr>
            <w:tcW w:w="1584" w:type="dxa"/>
          </w:tcPr>
          <w:p w14:paraId="13BACA9D" w14:textId="2387701D" w:rsidR="002A23B8" w:rsidRPr="00471805" w:rsidRDefault="002A23B8" w:rsidP="002A23B8">
            <w:pPr>
              <w:ind w:left="142" w:right="-72"/>
              <w:jc w:val="right"/>
              <w:rPr>
                <w:rFonts w:ascii="Arial" w:eastAsia="Arial Unicode MS" w:hAnsi="Arial" w:cs="Arial"/>
                <w:sz w:val="18"/>
                <w:szCs w:val="18"/>
                <w:lang w:bidi="th-TH"/>
              </w:rPr>
            </w:pPr>
            <w:r w:rsidRPr="00471805">
              <w:rPr>
                <w:sz w:val="18"/>
                <w:szCs w:val="18"/>
              </w:rPr>
              <w:t>-</w:t>
            </w:r>
          </w:p>
        </w:tc>
        <w:tc>
          <w:tcPr>
            <w:tcW w:w="1584" w:type="dxa"/>
          </w:tcPr>
          <w:p w14:paraId="7FFBA5E0" w14:textId="59629EE8" w:rsidR="002A23B8" w:rsidRPr="00184057" w:rsidRDefault="002A23B8" w:rsidP="002A23B8">
            <w:pPr>
              <w:ind w:left="142" w:right="-72"/>
              <w:jc w:val="right"/>
              <w:rPr>
                <w:rFonts w:ascii="Arial" w:eastAsia="Arial Unicode MS" w:hAnsi="Arial" w:cs="Arial"/>
                <w:sz w:val="18"/>
                <w:szCs w:val="18"/>
              </w:rPr>
            </w:pPr>
            <w:r w:rsidRPr="00184057">
              <w:rPr>
                <w:rFonts w:ascii="Arial" w:eastAsia="Arial Unicode MS" w:hAnsi="Arial" w:cs="Arial"/>
                <w:sz w:val="18"/>
                <w:szCs w:val="18"/>
              </w:rPr>
              <w:t>-</w:t>
            </w:r>
          </w:p>
        </w:tc>
      </w:tr>
      <w:tr w:rsidR="002A23B8" w:rsidRPr="00184057" w14:paraId="5FD4B5EE" w14:textId="77777777" w:rsidTr="00D21256">
        <w:tc>
          <w:tcPr>
            <w:tcW w:w="6300" w:type="dxa"/>
          </w:tcPr>
          <w:p w14:paraId="0751D32A" w14:textId="516E17F6" w:rsidR="002A23B8" w:rsidRPr="00184057" w:rsidRDefault="002A23B8" w:rsidP="002A23B8">
            <w:pPr>
              <w:ind w:left="-105" w:right="-72"/>
              <w:rPr>
                <w:rFonts w:ascii="Arial" w:eastAsia="Arial Unicode MS" w:hAnsi="Arial" w:cs="Arial"/>
                <w:sz w:val="18"/>
                <w:szCs w:val="18"/>
                <w:lang w:bidi="th-TH"/>
              </w:rPr>
            </w:pPr>
            <w:r w:rsidRPr="00184057">
              <w:rPr>
                <w:rFonts w:ascii="Arial" w:eastAsia="Arial Unicode MS" w:hAnsi="Arial" w:cs="Arial"/>
                <w:sz w:val="18"/>
                <w:szCs w:val="18"/>
                <w:lang w:bidi="th-TH"/>
              </w:rPr>
              <w:t xml:space="preserve">   Overdue more than </w:t>
            </w:r>
            <w:r w:rsidRPr="00184057">
              <w:rPr>
                <w:rFonts w:ascii="Arial" w:eastAsia="Arial Unicode MS" w:hAnsi="Arial" w:cs="Arial"/>
                <w:sz w:val="18"/>
                <w:szCs w:val="18"/>
                <w:lang w:val="en-GB" w:bidi="th-TH"/>
              </w:rPr>
              <w:t>12</w:t>
            </w:r>
            <w:r w:rsidRPr="00184057">
              <w:rPr>
                <w:rFonts w:ascii="Arial" w:eastAsia="Arial Unicode MS" w:hAnsi="Arial" w:cs="Arial"/>
                <w:sz w:val="18"/>
                <w:szCs w:val="18"/>
                <w:lang w:bidi="th-TH"/>
              </w:rPr>
              <w:t xml:space="preserve"> months</w:t>
            </w:r>
          </w:p>
        </w:tc>
        <w:tc>
          <w:tcPr>
            <w:tcW w:w="1584" w:type="dxa"/>
            <w:tcBorders>
              <w:bottom w:val="single" w:sz="4" w:space="0" w:color="auto"/>
            </w:tcBorders>
          </w:tcPr>
          <w:p w14:paraId="691EB89D" w14:textId="1DE4DB42" w:rsidR="002A23B8" w:rsidRPr="00471805" w:rsidRDefault="002A23B8" w:rsidP="002A23B8">
            <w:pPr>
              <w:ind w:left="142" w:right="-72"/>
              <w:jc w:val="right"/>
              <w:rPr>
                <w:rFonts w:ascii="Arial" w:eastAsia="Arial Unicode MS" w:hAnsi="Arial" w:cs="Arial"/>
                <w:sz w:val="18"/>
                <w:szCs w:val="18"/>
              </w:rPr>
            </w:pPr>
            <w:r w:rsidRPr="00471805">
              <w:rPr>
                <w:sz w:val="18"/>
                <w:szCs w:val="18"/>
              </w:rPr>
              <w:t>1,370,643</w:t>
            </w:r>
          </w:p>
        </w:tc>
        <w:tc>
          <w:tcPr>
            <w:tcW w:w="1584" w:type="dxa"/>
            <w:tcBorders>
              <w:bottom w:val="single" w:sz="4" w:space="0" w:color="auto"/>
            </w:tcBorders>
          </w:tcPr>
          <w:p w14:paraId="5A9D4E61" w14:textId="5BECA490" w:rsidR="002A23B8" w:rsidRPr="00184057" w:rsidRDefault="002A23B8" w:rsidP="002A23B8">
            <w:pPr>
              <w:ind w:left="142" w:right="-72"/>
              <w:jc w:val="right"/>
              <w:rPr>
                <w:rFonts w:ascii="Arial" w:eastAsia="Arial Unicode MS" w:hAnsi="Arial" w:cs="Arial"/>
                <w:sz w:val="18"/>
                <w:szCs w:val="18"/>
                <w:lang w:val="en-GB"/>
              </w:rPr>
            </w:pPr>
            <w:r w:rsidRPr="00184057">
              <w:rPr>
                <w:rFonts w:ascii="Arial" w:eastAsia="Arial Unicode MS" w:hAnsi="Arial" w:cs="Arial"/>
                <w:sz w:val="18"/>
                <w:szCs w:val="18"/>
                <w:lang w:val="en-GB"/>
              </w:rPr>
              <w:t>1,408,441</w:t>
            </w:r>
          </w:p>
        </w:tc>
      </w:tr>
      <w:tr w:rsidR="000E116B" w:rsidRPr="00184057" w14:paraId="6D0921A1" w14:textId="77777777" w:rsidTr="00D21256">
        <w:tc>
          <w:tcPr>
            <w:tcW w:w="6300" w:type="dxa"/>
          </w:tcPr>
          <w:p w14:paraId="22807267" w14:textId="77777777" w:rsidR="000E116B" w:rsidRPr="00184057" w:rsidRDefault="000E116B" w:rsidP="005011C7">
            <w:pPr>
              <w:ind w:left="-105" w:right="-72"/>
              <w:rPr>
                <w:rFonts w:ascii="Arial" w:eastAsia="Arial Unicode MS" w:hAnsi="Arial" w:cs="Arial"/>
                <w:sz w:val="14"/>
                <w:szCs w:val="14"/>
                <w:lang w:bidi="th-TH"/>
              </w:rPr>
            </w:pPr>
          </w:p>
        </w:tc>
        <w:tc>
          <w:tcPr>
            <w:tcW w:w="1584" w:type="dxa"/>
            <w:tcBorders>
              <w:top w:val="single" w:sz="4" w:space="0" w:color="auto"/>
            </w:tcBorders>
          </w:tcPr>
          <w:p w14:paraId="34B1B090" w14:textId="77777777" w:rsidR="000E116B" w:rsidRPr="00471805" w:rsidRDefault="000E116B" w:rsidP="000A2CE2">
            <w:pPr>
              <w:ind w:left="142" w:right="-72"/>
              <w:jc w:val="right"/>
              <w:rPr>
                <w:rFonts w:ascii="Arial" w:eastAsia="Arial Unicode MS" w:hAnsi="Arial" w:cs="Arial"/>
                <w:sz w:val="18"/>
                <w:szCs w:val="18"/>
              </w:rPr>
            </w:pPr>
          </w:p>
        </w:tc>
        <w:tc>
          <w:tcPr>
            <w:tcW w:w="1584" w:type="dxa"/>
            <w:tcBorders>
              <w:top w:val="single" w:sz="4" w:space="0" w:color="auto"/>
            </w:tcBorders>
          </w:tcPr>
          <w:p w14:paraId="1FCF414E" w14:textId="77777777" w:rsidR="000E116B" w:rsidRPr="00184057" w:rsidRDefault="000E116B" w:rsidP="006D7589">
            <w:pPr>
              <w:ind w:left="-105" w:right="-72"/>
              <w:rPr>
                <w:rFonts w:ascii="Arial" w:eastAsia="Arial Unicode MS" w:hAnsi="Arial" w:cs="Arial"/>
                <w:sz w:val="14"/>
                <w:szCs w:val="14"/>
                <w:lang w:bidi="th-TH"/>
              </w:rPr>
            </w:pPr>
          </w:p>
        </w:tc>
      </w:tr>
      <w:tr w:rsidR="004C20B9" w:rsidRPr="00184057" w14:paraId="0E955067" w14:textId="77777777" w:rsidTr="00D21256">
        <w:tc>
          <w:tcPr>
            <w:tcW w:w="6300" w:type="dxa"/>
          </w:tcPr>
          <w:p w14:paraId="3AF3EE2C" w14:textId="77777777" w:rsidR="004C20B9" w:rsidRPr="00184057" w:rsidRDefault="004C20B9" w:rsidP="004C20B9">
            <w:pPr>
              <w:ind w:left="-105" w:right="-72"/>
              <w:rPr>
                <w:rFonts w:ascii="Arial" w:eastAsia="Arial Unicode MS" w:hAnsi="Arial" w:cs="Arial"/>
                <w:sz w:val="18"/>
                <w:szCs w:val="18"/>
                <w:cs/>
                <w:lang w:bidi="th-TH"/>
              </w:rPr>
            </w:pPr>
            <w:r w:rsidRPr="00184057">
              <w:rPr>
                <w:rFonts w:ascii="Arial" w:eastAsia="Arial Unicode MS" w:hAnsi="Arial" w:cs="Arial"/>
                <w:sz w:val="18"/>
                <w:szCs w:val="18"/>
                <w:lang w:bidi="th-TH"/>
              </w:rPr>
              <w:t>Total trade receivables</w:t>
            </w:r>
          </w:p>
        </w:tc>
        <w:tc>
          <w:tcPr>
            <w:tcW w:w="1584" w:type="dxa"/>
          </w:tcPr>
          <w:p w14:paraId="3B04E68D" w14:textId="57D92BDD" w:rsidR="004C20B9" w:rsidRPr="00471805" w:rsidRDefault="004C20B9" w:rsidP="004C20B9">
            <w:pPr>
              <w:ind w:left="142" w:right="-72"/>
              <w:jc w:val="right"/>
              <w:rPr>
                <w:rFonts w:ascii="Arial" w:eastAsia="Arial Unicode MS" w:hAnsi="Arial" w:cs="Arial"/>
                <w:sz w:val="18"/>
                <w:szCs w:val="18"/>
              </w:rPr>
            </w:pPr>
            <w:r w:rsidRPr="00471805">
              <w:rPr>
                <w:sz w:val="18"/>
                <w:szCs w:val="18"/>
              </w:rPr>
              <w:t>16,074,312</w:t>
            </w:r>
          </w:p>
        </w:tc>
        <w:tc>
          <w:tcPr>
            <w:tcW w:w="1584" w:type="dxa"/>
          </w:tcPr>
          <w:p w14:paraId="460D7D86" w14:textId="12E22E90" w:rsidR="004C20B9" w:rsidRPr="00184057" w:rsidRDefault="004C20B9" w:rsidP="004C20B9">
            <w:pPr>
              <w:ind w:left="142" w:right="-72"/>
              <w:jc w:val="right"/>
              <w:rPr>
                <w:rFonts w:ascii="Arial" w:eastAsia="Arial Unicode MS" w:hAnsi="Arial" w:cs="Arial"/>
                <w:sz w:val="18"/>
                <w:szCs w:val="18"/>
              </w:rPr>
            </w:pPr>
            <w:r w:rsidRPr="00184057">
              <w:rPr>
                <w:rFonts w:ascii="Arial" w:eastAsia="Arial Unicode MS" w:hAnsi="Arial" w:cs="Arial"/>
                <w:sz w:val="18"/>
                <w:szCs w:val="18"/>
              </w:rPr>
              <w:t>12,518,551</w:t>
            </w:r>
          </w:p>
        </w:tc>
      </w:tr>
      <w:tr w:rsidR="004C20B9" w:rsidRPr="00184057" w14:paraId="763A6AFD" w14:textId="77777777" w:rsidTr="00D21256">
        <w:tc>
          <w:tcPr>
            <w:tcW w:w="6300" w:type="dxa"/>
          </w:tcPr>
          <w:p w14:paraId="20532E94" w14:textId="65F26D26" w:rsidR="004C20B9" w:rsidRPr="00184057" w:rsidRDefault="004C20B9" w:rsidP="004C20B9">
            <w:pPr>
              <w:ind w:left="-105" w:right="-72"/>
              <w:rPr>
                <w:rFonts w:ascii="Arial" w:eastAsia="Arial Unicode MS" w:hAnsi="Arial" w:cs="Arial"/>
                <w:sz w:val="18"/>
                <w:szCs w:val="18"/>
                <w:lang w:bidi="th-TH"/>
              </w:rPr>
            </w:pPr>
            <w:r w:rsidRPr="00184057">
              <w:rPr>
                <w:rFonts w:ascii="Arial" w:eastAsia="Arial Unicode MS" w:hAnsi="Arial" w:cs="Arial"/>
                <w:sz w:val="18"/>
                <w:szCs w:val="18"/>
                <w:u w:val="single"/>
                <w:lang w:bidi="th-TH"/>
              </w:rPr>
              <w:t>Less</w:t>
            </w:r>
            <w:r w:rsidRPr="00184057">
              <w:rPr>
                <w:rFonts w:ascii="Arial" w:eastAsia="Arial Unicode MS" w:hAnsi="Arial" w:cs="Arial"/>
                <w:sz w:val="18"/>
                <w:szCs w:val="18"/>
                <w:lang w:bidi="th-TH"/>
              </w:rPr>
              <w:t xml:space="preserve"> Allowance for expected credit losses</w:t>
            </w:r>
          </w:p>
        </w:tc>
        <w:tc>
          <w:tcPr>
            <w:tcW w:w="1584" w:type="dxa"/>
            <w:tcBorders>
              <w:bottom w:val="single" w:sz="4" w:space="0" w:color="auto"/>
            </w:tcBorders>
          </w:tcPr>
          <w:p w14:paraId="322E96F1" w14:textId="4174951A" w:rsidR="004C20B9" w:rsidRPr="00471805" w:rsidRDefault="004C20B9" w:rsidP="004C20B9">
            <w:pPr>
              <w:ind w:left="142" w:right="-72"/>
              <w:jc w:val="right"/>
              <w:rPr>
                <w:rFonts w:ascii="Arial" w:eastAsia="Arial Unicode MS" w:hAnsi="Arial" w:cs="Arial"/>
                <w:sz w:val="18"/>
                <w:szCs w:val="18"/>
              </w:rPr>
            </w:pPr>
            <w:r w:rsidRPr="00471805">
              <w:rPr>
                <w:sz w:val="18"/>
                <w:szCs w:val="18"/>
              </w:rPr>
              <w:t>(1,440,742)</w:t>
            </w:r>
          </w:p>
        </w:tc>
        <w:tc>
          <w:tcPr>
            <w:tcW w:w="1584" w:type="dxa"/>
            <w:tcBorders>
              <w:bottom w:val="single" w:sz="4" w:space="0" w:color="auto"/>
            </w:tcBorders>
          </w:tcPr>
          <w:p w14:paraId="406177B6" w14:textId="4253D840" w:rsidR="004C20B9" w:rsidRPr="00184057" w:rsidRDefault="004C20B9" w:rsidP="004C20B9">
            <w:pPr>
              <w:ind w:left="142" w:right="-72"/>
              <w:jc w:val="right"/>
              <w:rPr>
                <w:rFonts w:ascii="Arial" w:eastAsia="Arial Unicode MS" w:hAnsi="Arial" w:cs="Arial"/>
                <w:sz w:val="18"/>
                <w:szCs w:val="18"/>
                <w:lang w:val="en-GB"/>
              </w:rPr>
            </w:pPr>
            <w:r w:rsidRPr="00184057">
              <w:rPr>
                <w:rFonts w:ascii="Arial" w:eastAsia="Arial Unicode MS" w:hAnsi="Arial" w:cs="Arial"/>
                <w:sz w:val="18"/>
                <w:szCs w:val="18"/>
                <w:lang w:val="en-GB"/>
              </w:rPr>
              <w:t>(1,566,018)</w:t>
            </w:r>
          </w:p>
        </w:tc>
      </w:tr>
      <w:tr w:rsidR="000E116B" w:rsidRPr="00184057" w14:paraId="3E57EB32" w14:textId="77777777" w:rsidTr="00D21256">
        <w:tc>
          <w:tcPr>
            <w:tcW w:w="6300" w:type="dxa"/>
          </w:tcPr>
          <w:p w14:paraId="1D322448" w14:textId="77777777" w:rsidR="000E116B" w:rsidRPr="00184057" w:rsidRDefault="000E116B" w:rsidP="005011C7">
            <w:pPr>
              <w:ind w:left="-105" w:right="-72"/>
              <w:rPr>
                <w:rFonts w:ascii="Arial" w:eastAsia="Arial Unicode MS" w:hAnsi="Arial" w:cs="Arial"/>
                <w:sz w:val="14"/>
                <w:szCs w:val="14"/>
                <w:lang w:bidi="th-TH"/>
              </w:rPr>
            </w:pPr>
          </w:p>
        </w:tc>
        <w:tc>
          <w:tcPr>
            <w:tcW w:w="1584" w:type="dxa"/>
            <w:tcBorders>
              <w:top w:val="single" w:sz="4" w:space="0" w:color="auto"/>
            </w:tcBorders>
          </w:tcPr>
          <w:p w14:paraId="27A6AE55" w14:textId="77777777" w:rsidR="000E116B" w:rsidRPr="00184057" w:rsidRDefault="000E116B" w:rsidP="000A2CE2">
            <w:pPr>
              <w:ind w:left="142" w:right="-72"/>
              <w:jc w:val="right"/>
              <w:rPr>
                <w:rFonts w:ascii="Arial" w:eastAsia="Arial Unicode MS" w:hAnsi="Arial" w:cs="Arial"/>
                <w:sz w:val="18"/>
                <w:szCs w:val="18"/>
              </w:rPr>
            </w:pPr>
          </w:p>
        </w:tc>
        <w:tc>
          <w:tcPr>
            <w:tcW w:w="1584" w:type="dxa"/>
            <w:tcBorders>
              <w:top w:val="single" w:sz="4" w:space="0" w:color="auto"/>
            </w:tcBorders>
          </w:tcPr>
          <w:p w14:paraId="407AB3FE" w14:textId="77777777" w:rsidR="000E116B" w:rsidRPr="00184057" w:rsidRDefault="000E116B" w:rsidP="006D7589">
            <w:pPr>
              <w:ind w:left="-105" w:right="-72"/>
              <w:rPr>
                <w:rFonts w:ascii="Arial" w:eastAsia="Arial Unicode MS" w:hAnsi="Arial" w:cs="Arial"/>
                <w:sz w:val="14"/>
                <w:szCs w:val="14"/>
                <w:lang w:bidi="th-TH"/>
              </w:rPr>
            </w:pPr>
          </w:p>
        </w:tc>
      </w:tr>
      <w:tr w:rsidR="002105F5" w:rsidRPr="00184057" w14:paraId="46D5BEF6" w14:textId="77777777" w:rsidTr="00D21256">
        <w:tc>
          <w:tcPr>
            <w:tcW w:w="6300" w:type="dxa"/>
          </w:tcPr>
          <w:p w14:paraId="017D12EB" w14:textId="205239DA" w:rsidR="002105F5" w:rsidRPr="00184057" w:rsidRDefault="002105F5" w:rsidP="005011C7">
            <w:pPr>
              <w:ind w:left="-105" w:right="-72"/>
              <w:rPr>
                <w:rFonts w:ascii="Arial" w:eastAsia="Arial Unicode MS" w:hAnsi="Arial" w:cs="Arial"/>
                <w:sz w:val="18"/>
                <w:szCs w:val="18"/>
                <w:u w:val="single"/>
                <w:lang w:bidi="th-TH"/>
              </w:rPr>
            </w:pPr>
            <w:r w:rsidRPr="00184057">
              <w:rPr>
                <w:rFonts w:ascii="Arial" w:eastAsia="Arial Unicode MS" w:hAnsi="Arial" w:cs="Arial"/>
                <w:sz w:val="18"/>
                <w:szCs w:val="18"/>
                <w:lang w:bidi="th-TH"/>
              </w:rPr>
              <w:t>Total trade receivables, net</w:t>
            </w:r>
          </w:p>
        </w:tc>
        <w:tc>
          <w:tcPr>
            <w:tcW w:w="1584" w:type="dxa"/>
            <w:tcBorders>
              <w:bottom w:val="single" w:sz="4" w:space="0" w:color="auto"/>
            </w:tcBorders>
          </w:tcPr>
          <w:p w14:paraId="364B67A9" w14:textId="561A29EE" w:rsidR="002105F5" w:rsidRPr="00184057" w:rsidRDefault="00471805" w:rsidP="005C1493">
            <w:pPr>
              <w:ind w:left="142" w:right="-72"/>
              <w:jc w:val="right"/>
              <w:rPr>
                <w:rFonts w:ascii="Arial" w:eastAsia="Arial Unicode MS" w:hAnsi="Arial" w:cs="Arial"/>
                <w:sz w:val="18"/>
                <w:szCs w:val="18"/>
              </w:rPr>
            </w:pPr>
            <w:r w:rsidRPr="00471805">
              <w:rPr>
                <w:rFonts w:ascii="Arial" w:eastAsia="Arial Unicode MS" w:hAnsi="Arial" w:cs="Arial"/>
                <w:sz w:val="18"/>
                <w:szCs w:val="18"/>
              </w:rPr>
              <w:t>14,633,570</w:t>
            </w:r>
          </w:p>
        </w:tc>
        <w:tc>
          <w:tcPr>
            <w:tcW w:w="1584" w:type="dxa"/>
            <w:tcBorders>
              <w:bottom w:val="single" w:sz="4" w:space="0" w:color="auto"/>
            </w:tcBorders>
          </w:tcPr>
          <w:p w14:paraId="05D49145" w14:textId="1EC0CC8D" w:rsidR="002105F5" w:rsidRPr="00184057" w:rsidRDefault="006406AB" w:rsidP="005C1493">
            <w:pPr>
              <w:ind w:left="142" w:right="-72"/>
              <w:jc w:val="right"/>
              <w:rPr>
                <w:rFonts w:ascii="Arial" w:eastAsia="Arial Unicode MS" w:hAnsi="Arial" w:cs="Arial"/>
                <w:sz w:val="18"/>
                <w:szCs w:val="18"/>
                <w:lang w:val="en-GB"/>
              </w:rPr>
            </w:pPr>
            <w:r w:rsidRPr="00184057">
              <w:rPr>
                <w:rFonts w:ascii="Arial" w:eastAsia="Arial Unicode MS" w:hAnsi="Arial" w:cs="Arial"/>
                <w:sz w:val="18"/>
                <w:szCs w:val="18"/>
                <w:lang w:val="en-GB"/>
              </w:rPr>
              <w:t>10,952,533</w:t>
            </w:r>
          </w:p>
        </w:tc>
      </w:tr>
    </w:tbl>
    <w:p w14:paraId="479B94DB" w14:textId="77777777" w:rsidR="00B93BB4" w:rsidRPr="00184057" w:rsidRDefault="00B93BB4" w:rsidP="006D7589">
      <w:pPr>
        <w:rPr>
          <w:rFonts w:ascii="Arial" w:eastAsia="Arial" w:hAnsi="Arial" w:cs="Arial"/>
          <w:sz w:val="18"/>
          <w:szCs w:val="18"/>
          <w:lang w:val="en-GB" w:eastAsia="en-GB"/>
        </w:rPr>
      </w:pPr>
    </w:p>
    <w:p w14:paraId="2F335E8F" w14:textId="22735349" w:rsidR="008A53D9" w:rsidRPr="00184057" w:rsidRDefault="008A53D9">
      <w:pPr>
        <w:spacing w:after="160" w:line="259" w:lineRule="auto"/>
        <w:rPr>
          <w:rFonts w:ascii="Arial" w:eastAsia="Arial" w:hAnsi="Arial" w:cs="Arial"/>
          <w:sz w:val="18"/>
          <w:szCs w:val="18"/>
          <w:lang w:val="en-GB" w:eastAsia="en-GB"/>
        </w:rPr>
      </w:pPr>
      <w:r w:rsidRPr="00184057">
        <w:rPr>
          <w:rFonts w:ascii="Arial" w:eastAsia="Arial" w:hAnsi="Arial" w:cs="Arial"/>
          <w:sz w:val="18"/>
          <w:szCs w:val="18"/>
          <w:lang w:val="en-GB" w:eastAsia="en-GB"/>
        </w:rPr>
        <w:br w:type="page"/>
      </w:r>
    </w:p>
    <w:p w14:paraId="3D4ECCDE" w14:textId="77777777" w:rsidR="00B93BB4" w:rsidRPr="006F2D7E" w:rsidRDefault="00B93BB4" w:rsidP="006D7589">
      <w:pPr>
        <w:rPr>
          <w:rFonts w:ascii="Arial" w:eastAsia="Arial" w:hAnsi="Arial" w:cstheme="minorBidi"/>
          <w:sz w:val="18"/>
          <w:szCs w:val="22"/>
          <w:cs/>
          <w:lang w:val="en-GB" w:eastAsia="en-GB" w:bidi="th-TH"/>
        </w:rPr>
      </w:pPr>
    </w:p>
    <w:tbl>
      <w:tblPr>
        <w:tblW w:w="9481" w:type="dxa"/>
        <w:tblLook w:val="04A0" w:firstRow="1" w:lastRow="0" w:firstColumn="1" w:lastColumn="0" w:noHBand="0" w:noVBand="1"/>
      </w:tblPr>
      <w:tblGrid>
        <w:gridCol w:w="9481"/>
      </w:tblGrid>
      <w:tr w:rsidR="002E38EA" w:rsidRPr="00184057" w14:paraId="6A93B7BA" w14:textId="77777777" w:rsidTr="00D21256">
        <w:trPr>
          <w:trHeight w:val="380"/>
        </w:trPr>
        <w:tc>
          <w:tcPr>
            <w:tcW w:w="9481" w:type="dxa"/>
            <w:vAlign w:val="center"/>
          </w:tcPr>
          <w:p w14:paraId="12CA00F7" w14:textId="46CB0DFF" w:rsidR="002E38EA" w:rsidRPr="00184057" w:rsidRDefault="00B87B7D" w:rsidP="00026AC5">
            <w:pPr>
              <w:pStyle w:val="Heading1"/>
              <w:ind w:left="446" w:hanging="547"/>
              <w:jc w:val="both"/>
              <w:rPr>
                <w:rFonts w:ascii="Arial" w:hAnsi="Arial" w:cs="Arial"/>
                <w:color w:val="auto"/>
                <w:sz w:val="18"/>
                <w:szCs w:val="18"/>
                <w:cs/>
              </w:rPr>
            </w:pPr>
            <w:bookmarkStart w:id="8" w:name="_Hlk164697429"/>
            <w:r w:rsidRPr="00184057">
              <w:rPr>
                <w:rFonts w:ascii="Arial" w:hAnsi="Arial" w:cs="Arial"/>
                <w:color w:val="auto"/>
                <w:sz w:val="18"/>
                <w:szCs w:val="18"/>
              </w:rPr>
              <w:t>8</w:t>
            </w:r>
            <w:r w:rsidR="002E38EA" w:rsidRPr="00184057">
              <w:rPr>
                <w:rFonts w:ascii="Arial" w:hAnsi="Arial" w:cs="Arial"/>
                <w:color w:val="auto"/>
                <w:sz w:val="18"/>
                <w:szCs w:val="18"/>
              </w:rPr>
              <w:tab/>
              <w:t>Asset and liabilities relating to contracts with customers</w:t>
            </w:r>
          </w:p>
        </w:tc>
      </w:tr>
      <w:bookmarkEnd w:id="8"/>
    </w:tbl>
    <w:p w14:paraId="51BD43EB" w14:textId="70803E43" w:rsidR="00022D78" w:rsidRPr="00184057" w:rsidRDefault="00022D78" w:rsidP="00D22EA5">
      <w:pPr>
        <w:pStyle w:val="BlockText"/>
        <w:ind w:left="0" w:right="0" w:firstLine="0"/>
        <w:jc w:val="both"/>
        <w:rPr>
          <w:rFonts w:ascii="Arial" w:eastAsia="Arial" w:hAnsi="Arial" w:cs="Arial"/>
          <w:sz w:val="18"/>
          <w:szCs w:val="18"/>
          <w:lang w:val="en-GB" w:eastAsia="en-GB"/>
        </w:rPr>
      </w:pPr>
    </w:p>
    <w:p w14:paraId="7929451A" w14:textId="40C30A14" w:rsidR="00E4346A" w:rsidRPr="00184057" w:rsidRDefault="00B87B7D" w:rsidP="007876B7">
      <w:pPr>
        <w:ind w:left="540" w:hanging="540"/>
        <w:rPr>
          <w:rFonts w:ascii="Arial" w:eastAsia="Arial Unicode MS" w:hAnsi="Arial" w:cs="Arial"/>
          <w:b/>
          <w:bCs/>
          <w:sz w:val="18"/>
          <w:szCs w:val="18"/>
          <w:lang w:val="en-GB"/>
        </w:rPr>
      </w:pPr>
      <w:r w:rsidRPr="00184057">
        <w:rPr>
          <w:rFonts w:ascii="Arial" w:eastAsia="Arial Unicode MS" w:hAnsi="Arial" w:cs="Arial"/>
          <w:b/>
          <w:bCs/>
          <w:sz w:val="18"/>
          <w:szCs w:val="18"/>
          <w:lang w:val="en-GB"/>
        </w:rPr>
        <w:t>8</w:t>
      </w:r>
      <w:r w:rsidR="002E38EA" w:rsidRPr="00184057">
        <w:rPr>
          <w:rFonts w:ascii="Arial" w:eastAsia="Arial Unicode MS" w:hAnsi="Arial" w:cs="Arial"/>
          <w:b/>
          <w:bCs/>
          <w:sz w:val="18"/>
          <w:szCs w:val="18"/>
          <w:lang w:val="en-GB"/>
        </w:rPr>
        <w:t>.</w:t>
      </w:r>
      <w:r w:rsidRPr="00184057">
        <w:rPr>
          <w:rFonts w:ascii="Arial" w:eastAsia="Arial Unicode MS" w:hAnsi="Arial" w:cs="Arial"/>
          <w:b/>
          <w:bCs/>
          <w:sz w:val="18"/>
          <w:szCs w:val="18"/>
          <w:lang w:val="en-GB"/>
        </w:rPr>
        <w:t>1</w:t>
      </w:r>
      <w:r w:rsidR="002E38EA" w:rsidRPr="00184057">
        <w:rPr>
          <w:rFonts w:ascii="Arial" w:eastAsia="Arial Unicode MS" w:hAnsi="Arial" w:cs="Arial"/>
          <w:b/>
          <w:bCs/>
          <w:sz w:val="18"/>
          <w:szCs w:val="18"/>
          <w:lang w:val="en-GB"/>
        </w:rPr>
        <w:tab/>
        <w:t>Contract assets</w:t>
      </w:r>
    </w:p>
    <w:p w14:paraId="320A3D53" w14:textId="77777777" w:rsidR="00E4346A" w:rsidRPr="00184057" w:rsidRDefault="00E4346A" w:rsidP="002E38EA">
      <w:pPr>
        <w:ind w:left="540"/>
        <w:rPr>
          <w:rFonts w:ascii="Arial" w:eastAsia="Arial Unicode MS" w:hAnsi="Arial" w:cs="Arial"/>
          <w:sz w:val="18"/>
          <w:szCs w:val="18"/>
        </w:rPr>
      </w:pPr>
    </w:p>
    <w:p w14:paraId="3752574F" w14:textId="77777777" w:rsidR="00E4346A" w:rsidRPr="00184057" w:rsidRDefault="002E38EA" w:rsidP="00E4346A">
      <w:pPr>
        <w:ind w:left="540"/>
        <w:rPr>
          <w:rFonts w:ascii="Arial" w:eastAsia="Arial Unicode MS" w:hAnsi="Arial" w:cs="Arial"/>
          <w:sz w:val="18"/>
          <w:szCs w:val="18"/>
          <w:lang w:val="en-GB"/>
        </w:rPr>
      </w:pPr>
      <w:r w:rsidRPr="00184057">
        <w:rPr>
          <w:rFonts w:ascii="Arial" w:eastAsia="Arial Unicode MS" w:hAnsi="Arial" w:cs="Arial"/>
          <w:sz w:val="18"/>
          <w:szCs w:val="18"/>
          <w:lang w:val="en-GB"/>
        </w:rPr>
        <w:t>The Company has recognised the following assets related to contracts with customers:</w:t>
      </w:r>
    </w:p>
    <w:p w14:paraId="6D4F09B6" w14:textId="77777777" w:rsidR="00E4346A" w:rsidRPr="00184057" w:rsidRDefault="00E4346A" w:rsidP="002E38EA">
      <w:pPr>
        <w:ind w:left="540"/>
        <w:rPr>
          <w:rFonts w:ascii="Arial" w:eastAsia="Times New Roman" w:hAnsi="Arial" w:cs="Arial"/>
          <w:sz w:val="18"/>
          <w:szCs w:val="18"/>
        </w:rPr>
      </w:pPr>
    </w:p>
    <w:tbl>
      <w:tblPr>
        <w:tblStyle w:val="TableGrid"/>
        <w:tblW w:w="9432" w:type="dxa"/>
        <w:tblInd w:w="27" w:type="dxa"/>
        <w:tblLayout w:type="fixed"/>
        <w:tblLook w:val="04A0" w:firstRow="1" w:lastRow="0" w:firstColumn="1" w:lastColumn="0" w:noHBand="0" w:noVBand="1"/>
      </w:tblPr>
      <w:tblGrid>
        <w:gridCol w:w="6264"/>
        <w:gridCol w:w="1584"/>
        <w:gridCol w:w="1584"/>
      </w:tblGrid>
      <w:tr w:rsidR="00DF1F4B" w:rsidRPr="00184057" w14:paraId="1E534802" w14:textId="77777777" w:rsidTr="00FF4567">
        <w:tc>
          <w:tcPr>
            <w:tcW w:w="6264" w:type="dxa"/>
          </w:tcPr>
          <w:p w14:paraId="7447037D" w14:textId="77777777" w:rsidR="002E38EA" w:rsidRPr="00184057" w:rsidRDefault="002E38EA" w:rsidP="002E38EA">
            <w:pPr>
              <w:pStyle w:val="Header"/>
              <w:tabs>
                <w:tab w:val="left" w:pos="720"/>
              </w:tabs>
              <w:ind w:left="402"/>
              <w:rPr>
                <w:rFonts w:ascii="Arial" w:eastAsia="Times New Roman" w:hAnsi="Arial" w:cs="Arial"/>
                <w:sz w:val="18"/>
                <w:szCs w:val="18"/>
                <w:shd w:val="clear" w:color="auto" w:fill="FFFFFF" w:themeFill="background1"/>
              </w:rPr>
            </w:pPr>
          </w:p>
        </w:tc>
        <w:tc>
          <w:tcPr>
            <w:tcW w:w="1584" w:type="dxa"/>
            <w:tcBorders>
              <w:left w:val="nil"/>
              <w:right w:val="nil"/>
            </w:tcBorders>
          </w:tcPr>
          <w:p w14:paraId="635DC439" w14:textId="17730D2B" w:rsidR="002E38EA" w:rsidRPr="00184057" w:rsidRDefault="002E38EA" w:rsidP="002E38EA">
            <w:pPr>
              <w:ind w:right="-72"/>
              <w:jc w:val="right"/>
              <w:rPr>
                <w:rFonts w:ascii="Arial" w:hAnsi="Arial" w:cs="Arial"/>
                <w:b/>
                <w:bCs/>
                <w:sz w:val="18"/>
                <w:szCs w:val="18"/>
              </w:rPr>
            </w:pPr>
            <w:r w:rsidRPr="00184057">
              <w:rPr>
                <w:rFonts w:ascii="Arial" w:hAnsi="Arial" w:cs="Arial"/>
                <w:b/>
                <w:bCs/>
                <w:sz w:val="18"/>
                <w:szCs w:val="18"/>
                <w:lang w:val="en-GB"/>
              </w:rPr>
              <w:t>(Unaudited)</w:t>
            </w:r>
          </w:p>
        </w:tc>
        <w:tc>
          <w:tcPr>
            <w:tcW w:w="1584" w:type="dxa"/>
            <w:tcBorders>
              <w:left w:val="nil"/>
              <w:right w:val="nil"/>
            </w:tcBorders>
          </w:tcPr>
          <w:p w14:paraId="1F3DBB9D" w14:textId="55D0127C" w:rsidR="002E38EA" w:rsidRPr="00184057" w:rsidRDefault="002E38EA" w:rsidP="002E38EA">
            <w:pPr>
              <w:ind w:right="-72"/>
              <w:jc w:val="right"/>
              <w:rPr>
                <w:rFonts w:ascii="Arial" w:eastAsia="Arial Unicode MS" w:hAnsi="Arial" w:cs="Arial"/>
                <w:b/>
                <w:bCs/>
                <w:sz w:val="18"/>
                <w:szCs w:val="18"/>
                <w:lang w:val="en-GB"/>
              </w:rPr>
            </w:pPr>
            <w:r w:rsidRPr="00184057">
              <w:rPr>
                <w:rFonts w:ascii="Arial" w:hAnsi="Arial" w:cs="Arial"/>
                <w:b/>
                <w:bCs/>
                <w:sz w:val="18"/>
                <w:szCs w:val="18"/>
                <w:lang w:val="en-GB"/>
              </w:rPr>
              <w:t>(Audited)</w:t>
            </w:r>
          </w:p>
        </w:tc>
      </w:tr>
      <w:tr w:rsidR="00910446" w:rsidRPr="00184057" w14:paraId="35D165B5" w14:textId="77777777" w:rsidTr="00FF4567">
        <w:tc>
          <w:tcPr>
            <w:tcW w:w="6264" w:type="dxa"/>
          </w:tcPr>
          <w:p w14:paraId="3B0698F0" w14:textId="77777777" w:rsidR="00910446" w:rsidRPr="00184057" w:rsidRDefault="00910446" w:rsidP="00910446">
            <w:pPr>
              <w:pStyle w:val="Header"/>
              <w:tabs>
                <w:tab w:val="left" w:pos="720"/>
              </w:tabs>
              <w:ind w:left="402"/>
              <w:rPr>
                <w:rFonts w:ascii="Arial" w:eastAsia="Times New Roman" w:hAnsi="Arial" w:cs="Arial"/>
                <w:sz w:val="18"/>
                <w:szCs w:val="18"/>
                <w:shd w:val="clear" w:color="auto" w:fill="FFFFFF" w:themeFill="background1"/>
              </w:rPr>
            </w:pPr>
          </w:p>
        </w:tc>
        <w:tc>
          <w:tcPr>
            <w:tcW w:w="1584" w:type="dxa"/>
            <w:tcBorders>
              <w:left w:val="nil"/>
              <w:right w:val="nil"/>
            </w:tcBorders>
          </w:tcPr>
          <w:p w14:paraId="0725F64C" w14:textId="72E8BF40" w:rsidR="00910446" w:rsidRPr="00184057" w:rsidRDefault="006259CF" w:rsidP="00910446">
            <w:pPr>
              <w:ind w:right="-72"/>
              <w:jc w:val="right"/>
              <w:rPr>
                <w:rFonts w:ascii="Arial" w:hAnsi="Arial" w:cs="Arial"/>
                <w:b/>
                <w:bCs/>
                <w:sz w:val="18"/>
                <w:szCs w:val="18"/>
                <w:lang w:val="en-GB"/>
              </w:rPr>
            </w:pPr>
            <w:r w:rsidRPr="00184057">
              <w:rPr>
                <w:rFonts w:ascii="Arial" w:hAnsi="Arial" w:cs="Arial"/>
                <w:b/>
                <w:bCs/>
                <w:sz w:val="18"/>
                <w:szCs w:val="18"/>
                <w:lang w:val="en-GB"/>
              </w:rPr>
              <w:t>30 June</w:t>
            </w:r>
          </w:p>
        </w:tc>
        <w:tc>
          <w:tcPr>
            <w:tcW w:w="1584" w:type="dxa"/>
            <w:tcBorders>
              <w:left w:val="nil"/>
              <w:right w:val="nil"/>
            </w:tcBorders>
          </w:tcPr>
          <w:p w14:paraId="5666838C" w14:textId="7C4622D8" w:rsidR="00910446" w:rsidRPr="00184057" w:rsidRDefault="00B87B7D" w:rsidP="00910446">
            <w:pPr>
              <w:ind w:right="-72"/>
              <w:jc w:val="right"/>
              <w:rPr>
                <w:rFonts w:ascii="Arial" w:hAnsi="Arial" w:cs="Arial"/>
                <w:b/>
                <w:bCs/>
                <w:sz w:val="18"/>
                <w:szCs w:val="18"/>
                <w:lang w:val="en-GB"/>
              </w:rPr>
            </w:pPr>
            <w:r w:rsidRPr="00184057">
              <w:rPr>
                <w:rFonts w:ascii="Arial" w:hAnsi="Arial" w:cs="Arial"/>
                <w:b/>
                <w:bCs/>
                <w:sz w:val="18"/>
                <w:szCs w:val="18"/>
                <w:lang w:val="en-GB"/>
              </w:rPr>
              <w:t>31</w:t>
            </w:r>
            <w:r w:rsidR="00910446" w:rsidRPr="00184057">
              <w:rPr>
                <w:rFonts w:ascii="Arial" w:hAnsi="Arial" w:cs="Arial"/>
                <w:b/>
                <w:bCs/>
                <w:sz w:val="18"/>
                <w:szCs w:val="18"/>
                <w:lang w:val="en-GB"/>
              </w:rPr>
              <w:t xml:space="preserve"> December</w:t>
            </w:r>
          </w:p>
        </w:tc>
      </w:tr>
      <w:tr w:rsidR="00910446" w:rsidRPr="00184057" w14:paraId="1B834ED5" w14:textId="77777777" w:rsidTr="00FF4567">
        <w:tc>
          <w:tcPr>
            <w:tcW w:w="6264" w:type="dxa"/>
          </w:tcPr>
          <w:p w14:paraId="7BFE439F" w14:textId="77777777" w:rsidR="00910446" w:rsidRPr="00184057" w:rsidRDefault="00910446" w:rsidP="00910446">
            <w:pPr>
              <w:pStyle w:val="Header"/>
              <w:tabs>
                <w:tab w:val="left" w:pos="720"/>
              </w:tabs>
              <w:ind w:left="402"/>
              <w:rPr>
                <w:rFonts w:ascii="Arial" w:eastAsia="Times New Roman" w:hAnsi="Arial" w:cs="Arial"/>
                <w:sz w:val="18"/>
                <w:szCs w:val="18"/>
                <w:shd w:val="clear" w:color="auto" w:fill="FFFFFF" w:themeFill="background1"/>
              </w:rPr>
            </w:pPr>
          </w:p>
        </w:tc>
        <w:tc>
          <w:tcPr>
            <w:tcW w:w="1584" w:type="dxa"/>
            <w:tcBorders>
              <w:left w:val="nil"/>
              <w:right w:val="nil"/>
            </w:tcBorders>
            <w:hideMark/>
          </w:tcPr>
          <w:p w14:paraId="6475353A" w14:textId="074C1AE0" w:rsidR="00910446" w:rsidRPr="00184057" w:rsidRDefault="00655928" w:rsidP="00910446">
            <w:pPr>
              <w:ind w:left="34" w:right="-68"/>
              <w:jc w:val="right"/>
              <w:rPr>
                <w:rFonts w:ascii="Arial" w:hAnsi="Arial" w:cs="Arial"/>
                <w:b/>
                <w:bCs/>
                <w:snapToGrid w:val="0"/>
                <w:sz w:val="18"/>
                <w:szCs w:val="18"/>
              </w:rPr>
            </w:pPr>
            <w:r w:rsidRPr="00184057">
              <w:rPr>
                <w:rFonts w:ascii="Arial" w:hAnsi="Arial" w:cs="Arial"/>
                <w:b/>
                <w:bCs/>
                <w:sz w:val="18"/>
                <w:szCs w:val="18"/>
                <w:lang w:val="en-GB"/>
              </w:rPr>
              <w:t>2026</w:t>
            </w:r>
          </w:p>
        </w:tc>
        <w:tc>
          <w:tcPr>
            <w:tcW w:w="1584" w:type="dxa"/>
            <w:tcBorders>
              <w:left w:val="nil"/>
              <w:right w:val="nil"/>
            </w:tcBorders>
            <w:hideMark/>
          </w:tcPr>
          <w:p w14:paraId="7F87E5AE" w14:textId="1A56D532" w:rsidR="00910446" w:rsidRPr="00184057" w:rsidRDefault="00655928" w:rsidP="00910446">
            <w:pPr>
              <w:ind w:left="34" w:right="-68"/>
              <w:jc w:val="right"/>
              <w:rPr>
                <w:rFonts w:ascii="Arial" w:hAnsi="Arial" w:cs="Arial"/>
                <w:b/>
                <w:bCs/>
                <w:snapToGrid w:val="0"/>
                <w:sz w:val="18"/>
                <w:szCs w:val="18"/>
              </w:rPr>
            </w:pPr>
            <w:r w:rsidRPr="00184057">
              <w:rPr>
                <w:rFonts w:ascii="Arial" w:hAnsi="Arial" w:cs="Arial"/>
                <w:b/>
                <w:bCs/>
                <w:sz w:val="18"/>
                <w:szCs w:val="18"/>
                <w:lang w:val="en-GB"/>
              </w:rPr>
              <w:t>2025</w:t>
            </w:r>
          </w:p>
        </w:tc>
      </w:tr>
      <w:tr w:rsidR="00DF1F4B" w:rsidRPr="00184057" w14:paraId="2E248668" w14:textId="77777777" w:rsidTr="00FF4567">
        <w:tc>
          <w:tcPr>
            <w:tcW w:w="6264" w:type="dxa"/>
          </w:tcPr>
          <w:p w14:paraId="7EFB5C22" w14:textId="77777777" w:rsidR="005E419F" w:rsidRPr="00184057" w:rsidRDefault="005E419F" w:rsidP="005E419F">
            <w:pPr>
              <w:pStyle w:val="Header"/>
              <w:tabs>
                <w:tab w:val="left" w:pos="720"/>
              </w:tabs>
              <w:ind w:left="402"/>
              <w:rPr>
                <w:rFonts w:ascii="Arial" w:eastAsia="Times New Roman" w:hAnsi="Arial" w:cs="Arial"/>
                <w:sz w:val="18"/>
                <w:szCs w:val="18"/>
                <w:shd w:val="clear" w:color="auto" w:fill="FFFFFF" w:themeFill="background1"/>
              </w:rPr>
            </w:pPr>
          </w:p>
        </w:tc>
        <w:tc>
          <w:tcPr>
            <w:tcW w:w="1584" w:type="dxa"/>
            <w:tcBorders>
              <w:left w:val="nil"/>
              <w:bottom w:val="single" w:sz="4" w:space="0" w:color="auto"/>
              <w:right w:val="nil"/>
            </w:tcBorders>
          </w:tcPr>
          <w:p w14:paraId="0C0A82FC" w14:textId="74E8DE13" w:rsidR="005E419F" w:rsidRPr="00184057" w:rsidRDefault="005E419F" w:rsidP="005E419F">
            <w:pPr>
              <w:ind w:left="34" w:right="-68"/>
              <w:jc w:val="right"/>
              <w:rPr>
                <w:rFonts w:ascii="Arial" w:hAnsi="Arial" w:cs="Arial"/>
                <w:b/>
                <w:bCs/>
                <w:sz w:val="18"/>
                <w:szCs w:val="18"/>
                <w:lang w:val="en-GB"/>
              </w:rPr>
            </w:pPr>
            <w:r w:rsidRPr="00184057">
              <w:rPr>
                <w:rFonts w:ascii="Arial" w:hAnsi="Arial" w:cs="Arial"/>
                <w:b/>
                <w:bCs/>
                <w:sz w:val="18"/>
                <w:szCs w:val="18"/>
              </w:rPr>
              <w:t>Baht</w:t>
            </w:r>
          </w:p>
        </w:tc>
        <w:tc>
          <w:tcPr>
            <w:tcW w:w="1584" w:type="dxa"/>
            <w:tcBorders>
              <w:left w:val="nil"/>
              <w:bottom w:val="single" w:sz="4" w:space="0" w:color="auto"/>
              <w:right w:val="nil"/>
            </w:tcBorders>
          </w:tcPr>
          <w:p w14:paraId="0A4FB021" w14:textId="2246863F" w:rsidR="005E419F" w:rsidRPr="00184057" w:rsidRDefault="005E419F" w:rsidP="005E419F">
            <w:pPr>
              <w:ind w:left="34" w:right="-68"/>
              <w:jc w:val="right"/>
              <w:rPr>
                <w:rFonts w:ascii="Arial" w:hAnsi="Arial" w:cs="Arial"/>
                <w:b/>
                <w:bCs/>
                <w:sz w:val="18"/>
                <w:szCs w:val="18"/>
                <w:lang w:val="en-GB"/>
              </w:rPr>
            </w:pPr>
            <w:r w:rsidRPr="00184057">
              <w:rPr>
                <w:rFonts w:ascii="Arial" w:hAnsi="Arial" w:cs="Arial"/>
                <w:b/>
                <w:bCs/>
                <w:sz w:val="18"/>
                <w:szCs w:val="18"/>
              </w:rPr>
              <w:t>Baht</w:t>
            </w:r>
          </w:p>
        </w:tc>
      </w:tr>
      <w:tr w:rsidR="00DF1F4B" w:rsidRPr="00184057" w14:paraId="39335FEF" w14:textId="77777777" w:rsidTr="00FF4567">
        <w:tc>
          <w:tcPr>
            <w:tcW w:w="6264" w:type="dxa"/>
          </w:tcPr>
          <w:p w14:paraId="1773F65B" w14:textId="77777777" w:rsidR="002E38EA" w:rsidRPr="00184057" w:rsidRDefault="002E38EA" w:rsidP="002E38EA">
            <w:pPr>
              <w:pStyle w:val="Header"/>
              <w:tabs>
                <w:tab w:val="left" w:pos="720"/>
              </w:tabs>
              <w:ind w:left="402"/>
              <w:rPr>
                <w:rFonts w:ascii="Arial" w:hAnsi="Arial" w:cs="Arial"/>
                <w:sz w:val="18"/>
                <w:szCs w:val="18"/>
                <w:shd w:val="clear" w:color="auto" w:fill="FFFFFF" w:themeFill="background1"/>
              </w:rPr>
            </w:pPr>
          </w:p>
        </w:tc>
        <w:tc>
          <w:tcPr>
            <w:tcW w:w="1584" w:type="dxa"/>
            <w:tcBorders>
              <w:top w:val="single" w:sz="4" w:space="0" w:color="auto"/>
              <w:left w:val="nil"/>
              <w:right w:val="nil"/>
            </w:tcBorders>
          </w:tcPr>
          <w:p w14:paraId="56BEC4A5" w14:textId="77777777" w:rsidR="002E38EA" w:rsidRPr="00184057" w:rsidRDefault="002E38EA" w:rsidP="002E38EA">
            <w:pPr>
              <w:pStyle w:val="Header"/>
              <w:tabs>
                <w:tab w:val="left" w:pos="720"/>
              </w:tabs>
              <w:ind w:right="-72"/>
              <w:jc w:val="right"/>
              <w:rPr>
                <w:rFonts w:ascii="Arial" w:hAnsi="Arial" w:cs="Arial"/>
                <w:sz w:val="18"/>
                <w:szCs w:val="18"/>
                <w:shd w:val="clear" w:color="auto" w:fill="FFFFFF" w:themeFill="background1"/>
              </w:rPr>
            </w:pPr>
          </w:p>
        </w:tc>
        <w:tc>
          <w:tcPr>
            <w:tcW w:w="1584" w:type="dxa"/>
            <w:tcBorders>
              <w:top w:val="single" w:sz="4" w:space="0" w:color="auto"/>
              <w:left w:val="nil"/>
              <w:right w:val="nil"/>
            </w:tcBorders>
          </w:tcPr>
          <w:p w14:paraId="6F8AC1A2" w14:textId="77777777" w:rsidR="002E38EA" w:rsidRPr="00184057" w:rsidRDefault="002E38EA" w:rsidP="002E38EA">
            <w:pPr>
              <w:pStyle w:val="Header"/>
              <w:tabs>
                <w:tab w:val="left" w:pos="720"/>
              </w:tabs>
              <w:ind w:right="-72"/>
              <w:jc w:val="right"/>
              <w:rPr>
                <w:rFonts w:ascii="Arial" w:hAnsi="Arial" w:cs="Arial"/>
                <w:sz w:val="18"/>
                <w:szCs w:val="18"/>
                <w:shd w:val="clear" w:color="auto" w:fill="FFFFFF" w:themeFill="background1"/>
              </w:rPr>
            </w:pPr>
          </w:p>
        </w:tc>
      </w:tr>
      <w:tr w:rsidR="006F2D7E" w:rsidRPr="00184057" w14:paraId="6CBC71D5" w14:textId="77777777" w:rsidTr="00B9694D">
        <w:tc>
          <w:tcPr>
            <w:tcW w:w="6264" w:type="dxa"/>
            <w:hideMark/>
          </w:tcPr>
          <w:p w14:paraId="02F425E0" w14:textId="109E9837" w:rsidR="006F2D7E" w:rsidRPr="00184057" w:rsidRDefault="006F2D7E" w:rsidP="006F2D7E">
            <w:pPr>
              <w:ind w:left="402"/>
              <w:rPr>
                <w:rFonts w:ascii="Arial" w:hAnsi="Arial" w:cs="Arial"/>
                <w:sz w:val="18"/>
                <w:szCs w:val="18"/>
              </w:rPr>
            </w:pPr>
            <w:r w:rsidRPr="00184057">
              <w:rPr>
                <w:rFonts w:ascii="Arial" w:hAnsi="Arial" w:cs="Arial"/>
                <w:sz w:val="18"/>
                <w:szCs w:val="18"/>
              </w:rPr>
              <w:t xml:space="preserve">Current contract assets </w:t>
            </w:r>
          </w:p>
        </w:tc>
        <w:tc>
          <w:tcPr>
            <w:tcW w:w="1584" w:type="dxa"/>
          </w:tcPr>
          <w:p w14:paraId="6B5DB1E1" w14:textId="2431C4B0" w:rsidR="006F2D7E" w:rsidRPr="00F46473" w:rsidRDefault="006F2D7E" w:rsidP="006F2D7E">
            <w:pPr>
              <w:ind w:right="-72"/>
              <w:jc w:val="right"/>
              <w:rPr>
                <w:rFonts w:ascii="Arial" w:hAnsi="Arial" w:cs="Arial"/>
                <w:snapToGrid w:val="0"/>
                <w:sz w:val="18"/>
                <w:szCs w:val="18"/>
                <w:lang w:val="en-GB" w:eastAsia="th-TH"/>
              </w:rPr>
            </w:pPr>
            <w:r w:rsidRPr="00F46473">
              <w:rPr>
                <w:sz w:val="18"/>
                <w:szCs w:val="18"/>
              </w:rPr>
              <w:t>25,</w:t>
            </w:r>
            <w:r w:rsidR="00C57E55">
              <w:rPr>
                <w:sz w:val="18"/>
                <w:szCs w:val="18"/>
              </w:rPr>
              <w:t>823,017</w:t>
            </w:r>
          </w:p>
        </w:tc>
        <w:tc>
          <w:tcPr>
            <w:tcW w:w="1584" w:type="dxa"/>
            <w:vAlign w:val="bottom"/>
          </w:tcPr>
          <w:p w14:paraId="047DE4BA" w14:textId="77217600" w:rsidR="006F2D7E" w:rsidRPr="00184057" w:rsidRDefault="006F2D7E" w:rsidP="006F2D7E">
            <w:pPr>
              <w:ind w:right="-72"/>
              <w:jc w:val="right"/>
              <w:rPr>
                <w:rFonts w:ascii="Arial" w:hAnsi="Arial" w:cs="Arial"/>
                <w:snapToGrid w:val="0"/>
                <w:sz w:val="18"/>
                <w:szCs w:val="18"/>
                <w:lang w:val="en-GB" w:eastAsia="th-TH"/>
              </w:rPr>
            </w:pPr>
            <w:r w:rsidRPr="00184057">
              <w:rPr>
                <w:rFonts w:ascii="Arial" w:hAnsi="Arial" w:cs="Arial"/>
                <w:snapToGrid w:val="0"/>
                <w:sz w:val="18"/>
                <w:szCs w:val="18"/>
                <w:lang w:val="en-GB" w:eastAsia="th-TH"/>
              </w:rPr>
              <w:t>20,258,313</w:t>
            </w:r>
          </w:p>
        </w:tc>
      </w:tr>
      <w:tr w:rsidR="006F2D7E" w:rsidRPr="00184057" w14:paraId="52203C8F" w14:textId="77777777" w:rsidTr="00B9694D">
        <w:trPr>
          <w:trHeight w:val="183"/>
        </w:trPr>
        <w:tc>
          <w:tcPr>
            <w:tcW w:w="6264" w:type="dxa"/>
            <w:hideMark/>
          </w:tcPr>
          <w:p w14:paraId="1467F669" w14:textId="0B8FC01F" w:rsidR="006F2D7E" w:rsidRPr="00184057" w:rsidRDefault="006F2D7E" w:rsidP="006F2D7E">
            <w:pPr>
              <w:ind w:left="402"/>
              <w:rPr>
                <w:rFonts w:ascii="Arial" w:hAnsi="Arial" w:cs="Arial"/>
                <w:sz w:val="18"/>
                <w:szCs w:val="18"/>
              </w:rPr>
            </w:pPr>
            <w:proofErr w:type="gramStart"/>
            <w:r w:rsidRPr="00184057">
              <w:rPr>
                <w:rFonts w:ascii="Arial" w:hAnsi="Arial" w:cs="Arial"/>
                <w:sz w:val="18"/>
                <w:szCs w:val="18"/>
                <w:u w:val="single"/>
              </w:rPr>
              <w:t>Less</w:t>
            </w:r>
            <w:r w:rsidRPr="00184057">
              <w:rPr>
                <w:rFonts w:ascii="Arial" w:hAnsi="Arial" w:cs="Arial"/>
                <w:sz w:val="18"/>
                <w:szCs w:val="18"/>
              </w:rPr>
              <w:t xml:space="preserve">  </w:t>
            </w:r>
            <w:r w:rsidRPr="00184057">
              <w:rPr>
                <w:rFonts w:ascii="Arial" w:eastAsia="Arial Unicode MS" w:hAnsi="Arial" w:cs="Arial"/>
                <w:sz w:val="18"/>
                <w:szCs w:val="18"/>
                <w:lang w:bidi="th-TH"/>
              </w:rPr>
              <w:t>Allowance</w:t>
            </w:r>
            <w:proofErr w:type="gramEnd"/>
            <w:r w:rsidRPr="00184057">
              <w:rPr>
                <w:rFonts w:ascii="Arial" w:eastAsia="Arial Unicode MS" w:hAnsi="Arial" w:cs="Arial"/>
                <w:sz w:val="18"/>
                <w:szCs w:val="18"/>
                <w:lang w:bidi="th-TH"/>
              </w:rPr>
              <w:t xml:space="preserve"> for expected credit losses</w:t>
            </w:r>
          </w:p>
        </w:tc>
        <w:tc>
          <w:tcPr>
            <w:tcW w:w="1584" w:type="dxa"/>
            <w:tcBorders>
              <w:top w:val="nil"/>
              <w:left w:val="nil"/>
              <w:bottom w:val="single" w:sz="4" w:space="0" w:color="auto"/>
              <w:right w:val="nil"/>
            </w:tcBorders>
          </w:tcPr>
          <w:p w14:paraId="7364E1B3" w14:textId="2B800976" w:rsidR="006F2D7E" w:rsidRPr="00F46473" w:rsidRDefault="006F2D7E" w:rsidP="006F2D7E">
            <w:pPr>
              <w:ind w:right="-72"/>
              <w:jc w:val="right"/>
              <w:rPr>
                <w:rFonts w:ascii="Arial" w:hAnsi="Arial" w:cs="Arial"/>
                <w:snapToGrid w:val="0"/>
                <w:sz w:val="18"/>
                <w:szCs w:val="18"/>
                <w:lang w:val="en-GB" w:eastAsia="th-TH"/>
              </w:rPr>
            </w:pPr>
            <w:r w:rsidRPr="00F46473">
              <w:rPr>
                <w:sz w:val="18"/>
                <w:szCs w:val="18"/>
              </w:rPr>
              <w:t>(2,534,000)</w:t>
            </w:r>
          </w:p>
        </w:tc>
        <w:tc>
          <w:tcPr>
            <w:tcW w:w="1584" w:type="dxa"/>
            <w:tcBorders>
              <w:top w:val="nil"/>
              <w:left w:val="nil"/>
              <w:bottom w:val="single" w:sz="4" w:space="0" w:color="auto"/>
              <w:right w:val="nil"/>
            </w:tcBorders>
            <w:vAlign w:val="bottom"/>
          </w:tcPr>
          <w:p w14:paraId="00337BC7" w14:textId="477B3E46" w:rsidR="006F2D7E" w:rsidRPr="00184057" w:rsidRDefault="006F2D7E" w:rsidP="006F2D7E">
            <w:pPr>
              <w:ind w:right="-72"/>
              <w:jc w:val="right"/>
              <w:rPr>
                <w:rFonts w:ascii="Arial" w:hAnsi="Arial" w:cs="Arial"/>
                <w:snapToGrid w:val="0"/>
                <w:sz w:val="18"/>
                <w:szCs w:val="18"/>
                <w:lang w:val="en-GB" w:eastAsia="th-TH"/>
              </w:rPr>
            </w:pPr>
            <w:r w:rsidRPr="00184057">
              <w:rPr>
                <w:rFonts w:ascii="Arial" w:hAnsi="Arial" w:cs="Arial"/>
                <w:snapToGrid w:val="0"/>
                <w:sz w:val="18"/>
                <w:szCs w:val="18"/>
                <w:lang w:val="en-GB" w:eastAsia="th-TH"/>
              </w:rPr>
              <w:t>(2,534,000)</w:t>
            </w:r>
          </w:p>
        </w:tc>
      </w:tr>
      <w:tr w:rsidR="00DF1F4B" w:rsidRPr="00184057" w14:paraId="7B218FE9" w14:textId="77777777" w:rsidTr="00FF4567">
        <w:tc>
          <w:tcPr>
            <w:tcW w:w="6264" w:type="dxa"/>
          </w:tcPr>
          <w:p w14:paraId="39C02DCA" w14:textId="77777777" w:rsidR="002105F5" w:rsidRPr="00184057" w:rsidRDefault="002105F5" w:rsidP="002105F5">
            <w:pPr>
              <w:pStyle w:val="Header"/>
              <w:tabs>
                <w:tab w:val="left" w:pos="720"/>
              </w:tabs>
              <w:ind w:left="402"/>
              <w:rPr>
                <w:rFonts w:ascii="Arial" w:hAnsi="Arial" w:cs="Arial"/>
                <w:sz w:val="18"/>
                <w:szCs w:val="18"/>
                <w:shd w:val="clear" w:color="auto" w:fill="FFFFFF" w:themeFill="background1"/>
              </w:rPr>
            </w:pPr>
          </w:p>
        </w:tc>
        <w:tc>
          <w:tcPr>
            <w:tcW w:w="1584" w:type="dxa"/>
            <w:tcBorders>
              <w:top w:val="single" w:sz="4" w:space="0" w:color="auto"/>
              <w:left w:val="nil"/>
              <w:right w:val="nil"/>
            </w:tcBorders>
            <w:vAlign w:val="bottom"/>
          </w:tcPr>
          <w:p w14:paraId="1CA97F91" w14:textId="0E3A248D" w:rsidR="002105F5" w:rsidRPr="00184057" w:rsidRDefault="002105F5" w:rsidP="002105F5">
            <w:pPr>
              <w:pStyle w:val="Header"/>
              <w:tabs>
                <w:tab w:val="left" w:pos="720"/>
              </w:tabs>
              <w:ind w:right="-72"/>
              <w:jc w:val="right"/>
              <w:rPr>
                <w:rFonts w:ascii="Arial" w:hAnsi="Arial" w:cs="Arial"/>
                <w:sz w:val="18"/>
                <w:szCs w:val="18"/>
                <w:shd w:val="clear" w:color="auto" w:fill="FFFFFF" w:themeFill="background1"/>
              </w:rPr>
            </w:pPr>
          </w:p>
        </w:tc>
        <w:tc>
          <w:tcPr>
            <w:tcW w:w="1584" w:type="dxa"/>
            <w:tcBorders>
              <w:top w:val="single" w:sz="4" w:space="0" w:color="auto"/>
              <w:left w:val="nil"/>
              <w:right w:val="nil"/>
            </w:tcBorders>
          </w:tcPr>
          <w:p w14:paraId="2D8FA7B5" w14:textId="77777777" w:rsidR="002105F5" w:rsidRPr="00184057" w:rsidRDefault="002105F5" w:rsidP="0044258B">
            <w:pPr>
              <w:ind w:right="-72"/>
              <w:jc w:val="right"/>
              <w:rPr>
                <w:rFonts w:ascii="Arial" w:hAnsi="Arial" w:cs="Arial"/>
                <w:snapToGrid w:val="0"/>
                <w:sz w:val="18"/>
                <w:szCs w:val="18"/>
                <w:lang w:val="en-GB" w:eastAsia="th-TH"/>
              </w:rPr>
            </w:pPr>
          </w:p>
        </w:tc>
      </w:tr>
      <w:tr w:rsidR="00DF1F4B" w:rsidRPr="00184057" w14:paraId="062978BC" w14:textId="77777777" w:rsidTr="00FF4567">
        <w:trPr>
          <w:trHeight w:val="68"/>
        </w:trPr>
        <w:tc>
          <w:tcPr>
            <w:tcW w:w="6264" w:type="dxa"/>
            <w:hideMark/>
          </w:tcPr>
          <w:p w14:paraId="519AD095" w14:textId="1606524B" w:rsidR="002105F5" w:rsidRPr="00184057" w:rsidRDefault="003B1346" w:rsidP="002105F5">
            <w:pPr>
              <w:ind w:left="402"/>
              <w:rPr>
                <w:rFonts w:ascii="Arial" w:hAnsi="Arial" w:cs="Arial"/>
                <w:sz w:val="18"/>
                <w:szCs w:val="18"/>
              </w:rPr>
            </w:pPr>
            <w:r w:rsidRPr="00184057">
              <w:rPr>
                <w:rFonts w:ascii="Arial" w:hAnsi="Arial" w:cs="Arial"/>
                <w:sz w:val="18"/>
                <w:szCs w:val="18"/>
              </w:rPr>
              <w:t xml:space="preserve">Total contract assets, net </w:t>
            </w:r>
          </w:p>
        </w:tc>
        <w:tc>
          <w:tcPr>
            <w:tcW w:w="1584" w:type="dxa"/>
            <w:tcBorders>
              <w:top w:val="nil"/>
              <w:left w:val="nil"/>
              <w:bottom w:val="single" w:sz="4" w:space="0" w:color="auto"/>
              <w:right w:val="nil"/>
            </w:tcBorders>
          </w:tcPr>
          <w:p w14:paraId="3B40D68C" w14:textId="0EB73F32" w:rsidR="002105F5" w:rsidRPr="00184057" w:rsidRDefault="00F46473" w:rsidP="002105F5">
            <w:pPr>
              <w:ind w:right="-72"/>
              <w:jc w:val="right"/>
              <w:rPr>
                <w:rFonts w:ascii="Arial" w:hAnsi="Arial" w:cs="Arial"/>
                <w:snapToGrid w:val="0"/>
                <w:sz w:val="18"/>
                <w:szCs w:val="18"/>
                <w:lang w:val="en-GB" w:eastAsia="th-TH"/>
              </w:rPr>
            </w:pPr>
            <w:r w:rsidRPr="00F46473">
              <w:rPr>
                <w:rFonts w:ascii="Arial" w:hAnsi="Arial" w:cs="Arial"/>
                <w:snapToGrid w:val="0"/>
                <w:sz w:val="18"/>
                <w:szCs w:val="18"/>
                <w:lang w:val="en-GB" w:eastAsia="th-TH"/>
              </w:rPr>
              <w:t>23,</w:t>
            </w:r>
            <w:r w:rsidR="00B913A6">
              <w:rPr>
                <w:rFonts w:ascii="Arial" w:hAnsi="Arial" w:cs="Arial"/>
                <w:snapToGrid w:val="0"/>
                <w:sz w:val="18"/>
                <w:szCs w:val="18"/>
                <w:lang w:val="en-GB" w:eastAsia="th-TH"/>
              </w:rPr>
              <w:t>289,017</w:t>
            </w:r>
          </w:p>
        </w:tc>
        <w:tc>
          <w:tcPr>
            <w:tcW w:w="1584" w:type="dxa"/>
            <w:tcBorders>
              <w:top w:val="nil"/>
              <w:left w:val="nil"/>
              <w:bottom w:val="single" w:sz="4" w:space="0" w:color="auto"/>
              <w:right w:val="nil"/>
            </w:tcBorders>
          </w:tcPr>
          <w:p w14:paraId="41737A59" w14:textId="1AFBACB1" w:rsidR="002105F5" w:rsidRPr="00184057" w:rsidRDefault="00084E09" w:rsidP="002105F5">
            <w:pPr>
              <w:ind w:right="-72"/>
              <w:jc w:val="right"/>
              <w:rPr>
                <w:rFonts w:ascii="Arial" w:hAnsi="Arial" w:cs="Arial"/>
                <w:snapToGrid w:val="0"/>
                <w:sz w:val="18"/>
                <w:szCs w:val="18"/>
                <w:lang w:val="en-GB" w:eastAsia="th-TH"/>
              </w:rPr>
            </w:pPr>
            <w:r w:rsidRPr="00184057">
              <w:rPr>
                <w:rFonts w:ascii="Arial" w:hAnsi="Arial" w:cs="Arial"/>
                <w:snapToGrid w:val="0"/>
                <w:sz w:val="18"/>
                <w:szCs w:val="18"/>
                <w:lang w:val="en-GB" w:eastAsia="th-TH"/>
              </w:rPr>
              <w:t>17,724,313</w:t>
            </w:r>
          </w:p>
        </w:tc>
      </w:tr>
    </w:tbl>
    <w:p w14:paraId="2E24AB96" w14:textId="46770B4A" w:rsidR="00A74D55" w:rsidRPr="00184057" w:rsidRDefault="00A74D55" w:rsidP="00FF4567">
      <w:pPr>
        <w:ind w:left="540"/>
        <w:jc w:val="both"/>
        <w:rPr>
          <w:rFonts w:ascii="Arial" w:eastAsia="Arial Unicode MS" w:hAnsi="Arial" w:cs="Arial"/>
          <w:sz w:val="18"/>
          <w:szCs w:val="22"/>
          <w:lang w:bidi="th-TH"/>
        </w:rPr>
      </w:pPr>
    </w:p>
    <w:p w14:paraId="171CF94E" w14:textId="59533EEC" w:rsidR="009A4F22" w:rsidRPr="00184057" w:rsidRDefault="005342E5" w:rsidP="00B87B7D">
      <w:pPr>
        <w:ind w:left="540" w:right="9"/>
        <w:jc w:val="both"/>
        <w:rPr>
          <w:rFonts w:ascii="Arial" w:eastAsia="Arial Unicode MS" w:hAnsi="Arial" w:cs="Arial"/>
          <w:sz w:val="18"/>
          <w:szCs w:val="18"/>
          <w:lang w:bidi="th-TH"/>
        </w:rPr>
      </w:pPr>
      <w:r w:rsidRPr="00184057">
        <w:rPr>
          <w:rFonts w:ascii="Arial" w:eastAsia="Arial Unicode MS" w:hAnsi="Arial" w:cs="Arial"/>
          <w:spacing w:val="-4"/>
          <w:sz w:val="18"/>
          <w:szCs w:val="18"/>
          <w:lang w:bidi="th-TH"/>
        </w:rPr>
        <w:t xml:space="preserve">As </w:t>
      </w:r>
      <w:proofErr w:type="gramStart"/>
      <w:r w:rsidRPr="00184057">
        <w:rPr>
          <w:rFonts w:ascii="Arial" w:eastAsia="Arial Unicode MS" w:hAnsi="Arial" w:cs="Arial"/>
          <w:spacing w:val="-4"/>
          <w:sz w:val="18"/>
          <w:szCs w:val="18"/>
          <w:lang w:bidi="th-TH"/>
        </w:rPr>
        <w:t>at</w:t>
      </w:r>
      <w:proofErr w:type="gramEnd"/>
      <w:r w:rsidRPr="00184057">
        <w:rPr>
          <w:rFonts w:ascii="Arial" w:eastAsia="Arial Unicode MS" w:hAnsi="Arial" w:cs="Arial"/>
          <w:spacing w:val="-4"/>
          <w:sz w:val="18"/>
          <w:szCs w:val="18"/>
          <w:lang w:bidi="th-TH"/>
        </w:rPr>
        <w:t xml:space="preserve"> </w:t>
      </w:r>
      <w:r w:rsidR="006259CF" w:rsidRPr="00184057">
        <w:rPr>
          <w:rFonts w:ascii="Arial" w:eastAsia="Arial Unicode MS" w:hAnsi="Arial" w:cs="Arial"/>
          <w:spacing w:val="-4"/>
          <w:sz w:val="18"/>
          <w:szCs w:val="18"/>
          <w:lang w:val="en-GB" w:bidi="th-TH"/>
        </w:rPr>
        <w:t>30 June</w:t>
      </w:r>
      <w:r w:rsidR="00660974" w:rsidRPr="00184057">
        <w:rPr>
          <w:rFonts w:ascii="Arial" w:eastAsia="Arial Unicode MS" w:hAnsi="Arial" w:cs="Arial"/>
          <w:spacing w:val="-4"/>
          <w:sz w:val="18"/>
          <w:szCs w:val="18"/>
          <w:lang w:bidi="th-TH"/>
        </w:rPr>
        <w:t xml:space="preserve"> </w:t>
      </w:r>
      <w:r w:rsidR="00655928" w:rsidRPr="00184057">
        <w:rPr>
          <w:rFonts w:ascii="Arial" w:eastAsia="Arial Unicode MS" w:hAnsi="Arial" w:cs="Arial"/>
          <w:spacing w:val="-4"/>
          <w:sz w:val="18"/>
          <w:szCs w:val="18"/>
          <w:lang w:val="en-GB" w:bidi="th-TH"/>
        </w:rPr>
        <w:t>2026</w:t>
      </w:r>
      <w:r w:rsidR="00C21424" w:rsidRPr="00184057">
        <w:rPr>
          <w:rFonts w:ascii="Arial" w:eastAsia="Arial Unicode MS" w:hAnsi="Arial" w:cs="Arial"/>
          <w:spacing w:val="-4"/>
          <w:sz w:val="18"/>
          <w:szCs w:val="18"/>
          <w:cs/>
          <w:lang w:bidi="th-TH"/>
        </w:rPr>
        <w:t xml:space="preserve"> </w:t>
      </w:r>
      <w:r w:rsidRPr="00184057">
        <w:rPr>
          <w:rFonts w:ascii="Arial" w:eastAsia="Arial Unicode MS" w:hAnsi="Arial" w:cs="Arial"/>
          <w:spacing w:val="-4"/>
          <w:sz w:val="18"/>
          <w:szCs w:val="18"/>
          <w:lang w:bidi="th-TH"/>
        </w:rPr>
        <w:t>an</w:t>
      </w:r>
      <w:r w:rsidR="00D61173" w:rsidRPr="00184057">
        <w:rPr>
          <w:rFonts w:ascii="Arial" w:eastAsia="Arial Unicode MS" w:hAnsi="Arial" w:cs="Arial"/>
          <w:spacing w:val="-4"/>
          <w:sz w:val="18"/>
          <w:szCs w:val="22"/>
          <w:lang w:val="en-GB" w:bidi="th-TH"/>
        </w:rPr>
        <w:t xml:space="preserve">d </w:t>
      </w:r>
      <w:r w:rsidR="00B87B7D" w:rsidRPr="00184057">
        <w:rPr>
          <w:rFonts w:ascii="Arial" w:eastAsia="Arial Unicode MS" w:hAnsi="Arial" w:cs="Arial"/>
          <w:spacing w:val="-4"/>
          <w:sz w:val="18"/>
          <w:szCs w:val="22"/>
          <w:lang w:val="en-GB" w:bidi="th-TH"/>
        </w:rPr>
        <w:t>31</w:t>
      </w:r>
      <w:r w:rsidR="00D61173" w:rsidRPr="00184057">
        <w:rPr>
          <w:rFonts w:ascii="Arial" w:eastAsia="Arial Unicode MS" w:hAnsi="Arial" w:cs="Arial"/>
          <w:spacing w:val="-4"/>
          <w:sz w:val="18"/>
          <w:szCs w:val="22"/>
          <w:lang w:val="en-GB" w:bidi="th-TH"/>
        </w:rPr>
        <w:t xml:space="preserve"> December </w:t>
      </w:r>
      <w:r w:rsidR="00655928" w:rsidRPr="00184057">
        <w:rPr>
          <w:rFonts w:ascii="Arial" w:eastAsia="Arial Unicode MS" w:hAnsi="Arial" w:cs="Arial"/>
          <w:spacing w:val="-4"/>
          <w:sz w:val="18"/>
          <w:szCs w:val="22"/>
          <w:lang w:val="en-GB" w:bidi="th-TH"/>
        </w:rPr>
        <w:t>2025</w:t>
      </w:r>
      <w:r w:rsidRPr="00184057">
        <w:rPr>
          <w:rFonts w:ascii="Arial" w:eastAsia="Arial Unicode MS" w:hAnsi="Arial" w:cs="Arial"/>
          <w:spacing w:val="-4"/>
          <w:sz w:val="18"/>
          <w:szCs w:val="18"/>
          <w:lang w:bidi="th-TH"/>
        </w:rPr>
        <w:t xml:space="preserve">, contract assets can be </w:t>
      </w:r>
      <w:proofErr w:type="spellStart"/>
      <w:r w:rsidRPr="00184057">
        <w:rPr>
          <w:rFonts w:ascii="Arial" w:eastAsia="Arial Unicode MS" w:hAnsi="Arial" w:cs="Arial"/>
          <w:spacing w:val="-4"/>
          <w:sz w:val="18"/>
          <w:szCs w:val="18"/>
          <w:lang w:bidi="th-TH"/>
        </w:rPr>
        <w:t>analysed</w:t>
      </w:r>
      <w:proofErr w:type="spellEnd"/>
      <w:r w:rsidRPr="00184057">
        <w:rPr>
          <w:rFonts w:ascii="Arial" w:eastAsia="Arial Unicode MS" w:hAnsi="Arial" w:cs="Arial"/>
          <w:spacing w:val="-4"/>
          <w:sz w:val="18"/>
          <w:szCs w:val="18"/>
          <w:lang w:bidi="th-TH"/>
        </w:rPr>
        <w:t xml:space="preserve"> by their </w:t>
      </w:r>
      <w:proofErr w:type="gramStart"/>
      <w:r w:rsidRPr="00184057">
        <w:rPr>
          <w:rFonts w:ascii="Arial" w:eastAsia="Arial Unicode MS" w:hAnsi="Arial" w:cs="Arial"/>
          <w:spacing w:val="-4"/>
          <w:sz w:val="18"/>
          <w:szCs w:val="18"/>
          <w:lang w:bidi="th-TH"/>
        </w:rPr>
        <w:t>aging</w:t>
      </w:r>
      <w:proofErr w:type="gramEnd"/>
      <w:r w:rsidRPr="00184057">
        <w:rPr>
          <w:rFonts w:ascii="Arial" w:eastAsia="Arial Unicode MS" w:hAnsi="Arial" w:cs="Arial"/>
          <w:spacing w:val="-4"/>
          <w:sz w:val="18"/>
          <w:szCs w:val="18"/>
          <w:lang w:bidi="th-TH"/>
        </w:rPr>
        <w:t xml:space="preserve"> from the transaction</w:t>
      </w:r>
      <w:r w:rsidRPr="00184057">
        <w:rPr>
          <w:rFonts w:ascii="Arial" w:eastAsia="Arial Unicode MS" w:hAnsi="Arial" w:cs="Arial"/>
          <w:sz w:val="18"/>
          <w:szCs w:val="18"/>
          <w:lang w:bidi="th-TH"/>
        </w:rPr>
        <w:t xml:space="preserve"> date as follows</w:t>
      </w:r>
      <w:r w:rsidR="00F52179" w:rsidRPr="00184057">
        <w:rPr>
          <w:rFonts w:ascii="Arial" w:eastAsia="Arial Unicode MS" w:hAnsi="Arial" w:cs="Arial"/>
          <w:sz w:val="18"/>
          <w:szCs w:val="18"/>
          <w:lang w:bidi="th-TH"/>
        </w:rPr>
        <w:t>:</w:t>
      </w:r>
    </w:p>
    <w:p w14:paraId="57E1A644" w14:textId="77777777" w:rsidR="00757E1F" w:rsidRPr="00184057" w:rsidRDefault="00757E1F" w:rsidP="00910446">
      <w:pPr>
        <w:ind w:left="540"/>
        <w:rPr>
          <w:rFonts w:ascii="Arial" w:eastAsia="Arial Unicode MS" w:hAnsi="Arial" w:cs="Arial"/>
          <w:sz w:val="18"/>
          <w:szCs w:val="18"/>
        </w:rPr>
      </w:pPr>
    </w:p>
    <w:tbl>
      <w:tblPr>
        <w:tblStyle w:val="TableGrid"/>
        <w:tblW w:w="9439" w:type="dxa"/>
        <w:tblInd w:w="27" w:type="dxa"/>
        <w:tblLayout w:type="fixed"/>
        <w:tblLook w:val="04A0" w:firstRow="1" w:lastRow="0" w:firstColumn="1" w:lastColumn="0" w:noHBand="0" w:noVBand="1"/>
      </w:tblPr>
      <w:tblGrid>
        <w:gridCol w:w="6178"/>
        <w:gridCol w:w="1701"/>
        <w:gridCol w:w="1560"/>
      </w:tblGrid>
      <w:tr w:rsidR="00465C4A" w:rsidRPr="00184057" w14:paraId="4E45B46C" w14:textId="77777777" w:rsidTr="00D21256">
        <w:tc>
          <w:tcPr>
            <w:tcW w:w="6178" w:type="dxa"/>
          </w:tcPr>
          <w:p w14:paraId="741E3F4F" w14:textId="77777777" w:rsidR="00465C4A" w:rsidRPr="00184057" w:rsidRDefault="00465C4A">
            <w:pPr>
              <w:pStyle w:val="Header"/>
              <w:tabs>
                <w:tab w:val="left" w:pos="720"/>
              </w:tabs>
              <w:ind w:left="402"/>
              <w:rPr>
                <w:rFonts w:ascii="Arial" w:eastAsia="Times New Roman" w:hAnsi="Arial" w:cs="Arial"/>
                <w:sz w:val="18"/>
                <w:szCs w:val="18"/>
                <w:shd w:val="clear" w:color="auto" w:fill="FFFFFF" w:themeFill="background1"/>
              </w:rPr>
            </w:pPr>
          </w:p>
        </w:tc>
        <w:tc>
          <w:tcPr>
            <w:tcW w:w="1701" w:type="dxa"/>
            <w:tcBorders>
              <w:left w:val="nil"/>
              <w:right w:val="nil"/>
            </w:tcBorders>
          </w:tcPr>
          <w:p w14:paraId="476FAC31" w14:textId="77777777" w:rsidR="00465C4A" w:rsidRPr="00184057" w:rsidRDefault="00465C4A">
            <w:pPr>
              <w:ind w:right="-72"/>
              <w:jc w:val="right"/>
              <w:rPr>
                <w:rFonts w:ascii="Arial" w:hAnsi="Arial" w:cs="Arial"/>
                <w:b/>
                <w:bCs/>
                <w:sz w:val="18"/>
                <w:szCs w:val="18"/>
              </w:rPr>
            </w:pPr>
            <w:r w:rsidRPr="00184057">
              <w:rPr>
                <w:rFonts w:ascii="Arial" w:hAnsi="Arial" w:cs="Arial"/>
                <w:b/>
                <w:bCs/>
                <w:sz w:val="18"/>
                <w:szCs w:val="18"/>
                <w:lang w:val="en-GB"/>
              </w:rPr>
              <w:t>(Unaudited)</w:t>
            </w:r>
          </w:p>
        </w:tc>
        <w:tc>
          <w:tcPr>
            <w:tcW w:w="1560" w:type="dxa"/>
            <w:tcBorders>
              <w:left w:val="nil"/>
              <w:right w:val="nil"/>
            </w:tcBorders>
          </w:tcPr>
          <w:p w14:paraId="222DB356" w14:textId="77777777" w:rsidR="00465C4A" w:rsidRPr="00184057" w:rsidRDefault="00465C4A">
            <w:pPr>
              <w:ind w:right="-72"/>
              <w:jc w:val="right"/>
              <w:rPr>
                <w:rFonts w:ascii="Arial" w:eastAsia="Arial Unicode MS" w:hAnsi="Arial" w:cs="Arial"/>
                <w:b/>
                <w:bCs/>
                <w:sz w:val="18"/>
                <w:szCs w:val="18"/>
                <w:lang w:val="en-GB"/>
              </w:rPr>
            </w:pPr>
            <w:r w:rsidRPr="00184057">
              <w:rPr>
                <w:rFonts w:ascii="Arial" w:hAnsi="Arial" w:cs="Arial"/>
                <w:b/>
                <w:bCs/>
                <w:sz w:val="18"/>
                <w:szCs w:val="18"/>
                <w:lang w:val="en-GB"/>
              </w:rPr>
              <w:t>(Audited)</w:t>
            </w:r>
          </w:p>
        </w:tc>
      </w:tr>
      <w:tr w:rsidR="00910446" w:rsidRPr="00184057" w14:paraId="34FE02CC" w14:textId="77777777" w:rsidTr="00D21256">
        <w:tc>
          <w:tcPr>
            <w:tcW w:w="6178" w:type="dxa"/>
          </w:tcPr>
          <w:p w14:paraId="63276654" w14:textId="77777777" w:rsidR="00910446" w:rsidRPr="00184057" w:rsidRDefault="00910446" w:rsidP="00910446">
            <w:pPr>
              <w:pStyle w:val="Header"/>
              <w:tabs>
                <w:tab w:val="left" w:pos="720"/>
              </w:tabs>
              <w:ind w:left="402"/>
              <w:rPr>
                <w:rFonts w:ascii="Arial" w:eastAsia="Times New Roman" w:hAnsi="Arial" w:cs="Arial"/>
                <w:sz w:val="18"/>
                <w:szCs w:val="18"/>
                <w:shd w:val="clear" w:color="auto" w:fill="FFFFFF" w:themeFill="background1"/>
              </w:rPr>
            </w:pPr>
          </w:p>
        </w:tc>
        <w:tc>
          <w:tcPr>
            <w:tcW w:w="1701" w:type="dxa"/>
            <w:tcBorders>
              <w:left w:val="nil"/>
              <w:right w:val="nil"/>
            </w:tcBorders>
          </w:tcPr>
          <w:p w14:paraId="798D8F36" w14:textId="7D6E1C82" w:rsidR="00910446" w:rsidRPr="00184057" w:rsidRDefault="006259CF" w:rsidP="00910446">
            <w:pPr>
              <w:ind w:right="-72"/>
              <w:jc w:val="right"/>
              <w:rPr>
                <w:rFonts w:ascii="Arial" w:hAnsi="Arial" w:cs="Arial"/>
                <w:b/>
                <w:bCs/>
                <w:sz w:val="18"/>
                <w:szCs w:val="18"/>
                <w:lang w:val="en-GB"/>
              </w:rPr>
            </w:pPr>
            <w:r w:rsidRPr="00184057">
              <w:rPr>
                <w:rFonts w:ascii="Arial" w:hAnsi="Arial" w:cs="Arial"/>
                <w:b/>
                <w:bCs/>
                <w:sz w:val="18"/>
                <w:szCs w:val="18"/>
                <w:lang w:val="en-GB"/>
              </w:rPr>
              <w:t>30 June</w:t>
            </w:r>
          </w:p>
        </w:tc>
        <w:tc>
          <w:tcPr>
            <w:tcW w:w="1560" w:type="dxa"/>
            <w:tcBorders>
              <w:left w:val="nil"/>
              <w:right w:val="nil"/>
            </w:tcBorders>
          </w:tcPr>
          <w:p w14:paraId="46BBFDA2" w14:textId="41E763BD" w:rsidR="00910446" w:rsidRPr="00184057" w:rsidRDefault="00B87B7D" w:rsidP="00910446">
            <w:pPr>
              <w:ind w:right="-72"/>
              <w:jc w:val="right"/>
              <w:rPr>
                <w:rFonts w:ascii="Arial" w:hAnsi="Arial" w:cs="Arial"/>
                <w:b/>
                <w:bCs/>
                <w:sz w:val="18"/>
                <w:szCs w:val="18"/>
                <w:lang w:val="en-GB"/>
              </w:rPr>
            </w:pPr>
            <w:r w:rsidRPr="00184057">
              <w:rPr>
                <w:rFonts w:ascii="Arial" w:hAnsi="Arial" w:cs="Arial"/>
                <w:b/>
                <w:bCs/>
                <w:sz w:val="18"/>
                <w:szCs w:val="18"/>
                <w:lang w:val="en-GB"/>
              </w:rPr>
              <w:t>31</w:t>
            </w:r>
            <w:r w:rsidR="00910446" w:rsidRPr="00184057">
              <w:rPr>
                <w:rFonts w:ascii="Arial" w:hAnsi="Arial" w:cs="Arial"/>
                <w:b/>
                <w:bCs/>
                <w:sz w:val="18"/>
                <w:szCs w:val="18"/>
                <w:lang w:val="en-GB"/>
              </w:rPr>
              <w:t xml:space="preserve"> December</w:t>
            </w:r>
          </w:p>
        </w:tc>
      </w:tr>
      <w:tr w:rsidR="00910446" w:rsidRPr="00184057" w14:paraId="5E730941" w14:textId="77777777" w:rsidTr="00D21256">
        <w:tc>
          <w:tcPr>
            <w:tcW w:w="6178" w:type="dxa"/>
          </w:tcPr>
          <w:p w14:paraId="0FBE28E0" w14:textId="77777777" w:rsidR="00910446" w:rsidRPr="00184057" w:rsidRDefault="00910446" w:rsidP="00910446">
            <w:pPr>
              <w:pStyle w:val="Header"/>
              <w:tabs>
                <w:tab w:val="left" w:pos="720"/>
              </w:tabs>
              <w:ind w:left="402"/>
              <w:rPr>
                <w:rFonts w:ascii="Arial" w:eastAsia="Times New Roman" w:hAnsi="Arial" w:cs="Arial"/>
                <w:sz w:val="18"/>
                <w:szCs w:val="18"/>
                <w:shd w:val="clear" w:color="auto" w:fill="FFFFFF" w:themeFill="background1"/>
              </w:rPr>
            </w:pPr>
          </w:p>
        </w:tc>
        <w:tc>
          <w:tcPr>
            <w:tcW w:w="1701" w:type="dxa"/>
            <w:tcBorders>
              <w:top w:val="nil"/>
              <w:left w:val="nil"/>
              <w:right w:val="nil"/>
            </w:tcBorders>
            <w:hideMark/>
          </w:tcPr>
          <w:p w14:paraId="0D32C7E9" w14:textId="51A4FD7D" w:rsidR="00910446" w:rsidRPr="00184057" w:rsidRDefault="00655928" w:rsidP="00910446">
            <w:pPr>
              <w:ind w:left="34" w:right="-68"/>
              <w:jc w:val="right"/>
              <w:rPr>
                <w:rFonts w:ascii="Arial" w:hAnsi="Arial" w:cs="Arial"/>
                <w:b/>
                <w:bCs/>
                <w:snapToGrid w:val="0"/>
                <w:sz w:val="18"/>
                <w:szCs w:val="18"/>
              </w:rPr>
            </w:pPr>
            <w:r w:rsidRPr="00184057">
              <w:rPr>
                <w:rFonts w:ascii="Arial" w:hAnsi="Arial" w:cs="Arial"/>
                <w:b/>
                <w:bCs/>
                <w:sz w:val="18"/>
                <w:szCs w:val="18"/>
                <w:lang w:val="en-GB"/>
              </w:rPr>
              <w:t>2026</w:t>
            </w:r>
          </w:p>
        </w:tc>
        <w:tc>
          <w:tcPr>
            <w:tcW w:w="1560" w:type="dxa"/>
            <w:tcBorders>
              <w:top w:val="nil"/>
              <w:left w:val="nil"/>
              <w:right w:val="nil"/>
            </w:tcBorders>
            <w:hideMark/>
          </w:tcPr>
          <w:p w14:paraId="702BE166" w14:textId="3E9FA7CA" w:rsidR="00910446" w:rsidRPr="00184057" w:rsidRDefault="00655928" w:rsidP="00910446">
            <w:pPr>
              <w:ind w:left="34" w:right="-68"/>
              <w:jc w:val="right"/>
              <w:rPr>
                <w:rFonts w:ascii="Arial" w:hAnsi="Arial" w:cs="Arial"/>
                <w:b/>
                <w:bCs/>
                <w:snapToGrid w:val="0"/>
                <w:sz w:val="18"/>
                <w:szCs w:val="18"/>
              </w:rPr>
            </w:pPr>
            <w:r w:rsidRPr="00184057">
              <w:rPr>
                <w:rFonts w:ascii="Arial" w:hAnsi="Arial" w:cs="Arial"/>
                <w:b/>
                <w:bCs/>
                <w:sz w:val="18"/>
                <w:szCs w:val="18"/>
                <w:lang w:val="en-GB"/>
              </w:rPr>
              <w:t>2025</w:t>
            </w:r>
          </w:p>
        </w:tc>
      </w:tr>
      <w:tr w:rsidR="00465C4A" w:rsidRPr="00184057" w14:paraId="2974AF49" w14:textId="77777777" w:rsidTr="00D21256">
        <w:tc>
          <w:tcPr>
            <w:tcW w:w="6178" w:type="dxa"/>
          </w:tcPr>
          <w:p w14:paraId="7E36DE8C" w14:textId="77777777" w:rsidR="00465C4A" w:rsidRPr="00184057" w:rsidRDefault="00465C4A">
            <w:pPr>
              <w:pStyle w:val="Header"/>
              <w:tabs>
                <w:tab w:val="left" w:pos="720"/>
              </w:tabs>
              <w:ind w:left="402"/>
              <w:rPr>
                <w:rFonts w:ascii="Arial" w:eastAsia="Times New Roman" w:hAnsi="Arial" w:cs="Arial"/>
                <w:sz w:val="18"/>
                <w:szCs w:val="18"/>
                <w:shd w:val="clear" w:color="auto" w:fill="FFFFFF" w:themeFill="background1"/>
              </w:rPr>
            </w:pPr>
          </w:p>
        </w:tc>
        <w:tc>
          <w:tcPr>
            <w:tcW w:w="1701" w:type="dxa"/>
            <w:tcBorders>
              <w:left w:val="nil"/>
              <w:bottom w:val="single" w:sz="4" w:space="0" w:color="auto"/>
              <w:right w:val="nil"/>
            </w:tcBorders>
          </w:tcPr>
          <w:p w14:paraId="1A049C32" w14:textId="77777777" w:rsidR="00465C4A" w:rsidRPr="00184057" w:rsidRDefault="00465C4A">
            <w:pPr>
              <w:ind w:left="34" w:right="-68"/>
              <w:jc w:val="right"/>
              <w:rPr>
                <w:rFonts w:ascii="Arial" w:hAnsi="Arial" w:cs="Arial"/>
                <w:b/>
                <w:bCs/>
                <w:sz w:val="18"/>
                <w:szCs w:val="18"/>
                <w:lang w:val="en-GB"/>
              </w:rPr>
            </w:pPr>
            <w:r w:rsidRPr="00184057">
              <w:rPr>
                <w:rFonts w:ascii="Arial" w:hAnsi="Arial" w:cs="Arial"/>
                <w:b/>
                <w:bCs/>
                <w:sz w:val="18"/>
                <w:szCs w:val="18"/>
              </w:rPr>
              <w:t>Baht</w:t>
            </w:r>
          </w:p>
        </w:tc>
        <w:tc>
          <w:tcPr>
            <w:tcW w:w="1560" w:type="dxa"/>
            <w:tcBorders>
              <w:left w:val="nil"/>
              <w:bottom w:val="single" w:sz="4" w:space="0" w:color="auto"/>
              <w:right w:val="nil"/>
            </w:tcBorders>
          </w:tcPr>
          <w:p w14:paraId="3DE8DD0A" w14:textId="77777777" w:rsidR="00465C4A" w:rsidRPr="00184057" w:rsidRDefault="00465C4A">
            <w:pPr>
              <w:ind w:left="34" w:right="-68"/>
              <w:jc w:val="right"/>
              <w:rPr>
                <w:rFonts w:ascii="Arial" w:hAnsi="Arial" w:cs="Arial"/>
                <w:b/>
                <w:bCs/>
                <w:sz w:val="18"/>
                <w:szCs w:val="18"/>
                <w:lang w:val="en-GB"/>
              </w:rPr>
            </w:pPr>
            <w:r w:rsidRPr="00184057">
              <w:rPr>
                <w:rFonts w:ascii="Arial" w:hAnsi="Arial" w:cs="Arial"/>
                <w:b/>
                <w:bCs/>
                <w:sz w:val="18"/>
                <w:szCs w:val="18"/>
              </w:rPr>
              <w:t>Baht</w:t>
            </w:r>
          </w:p>
        </w:tc>
      </w:tr>
      <w:tr w:rsidR="00465C4A" w:rsidRPr="00184057" w14:paraId="36FB7E95" w14:textId="77777777" w:rsidTr="00D21256">
        <w:tc>
          <w:tcPr>
            <w:tcW w:w="6178" w:type="dxa"/>
          </w:tcPr>
          <w:p w14:paraId="7C755783" w14:textId="77777777" w:rsidR="00465C4A" w:rsidRPr="00184057" w:rsidRDefault="00465C4A">
            <w:pPr>
              <w:pStyle w:val="Header"/>
              <w:tabs>
                <w:tab w:val="left" w:pos="720"/>
              </w:tabs>
              <w:ind w:left="402"/>
              <w:rPr>
                <w:rFonts w:ascii="Arial" w:hAnsi="Arial" w:cs="Arial"/>
                <w:sz w:val="18"/>
                <w:szCs w:val="18"/>
                <w:shd w:val="clear" w:color="auto" w:fill="FFFFFF" w:themeFill="background1"/>
              </w:rPr>
            </w:pPr>
          </w:p>
        </w:tc>
        <w:tc>
          <w:tcPr>
            <w:tcW w:w="1701" w:type="dxa"/>
            <w:tcBorders>
              <w:top w:val="single" w:sz="4" w:space="0" w:color="auto"/>
              <w:left w:val="nil"/>
              <w:right w:val="nil"/>
            </w:tcBorders>
          </w:tcPr>
          <w:p w14:paraId="3CAB2E2F" w14:textId="77777777" w:rsidR="00465C4A" w:rsidRPr="00184057" w:rsidRDefault="00465C4A">
            <w:pPr>
              <w:pStyle w:val="Header"/>
              <w:tabs>
                <w:tab w:val="left" w:pos="720"/>
              </w:tabs>
              <w:ind w:right="-72"/>
              <w:jc w:val="right"/>
              <w:rPr>
                <w:rFonts w:ascii="Arial" w:hAnsi="Arial" w:cs="Arial"/>
                <w:sz w:val="18"/>
                <w:szCs w:val="18"/>
                <w:shd w:val="clear" w:color="auto" w:fill="FFFFFF" w:themeFill="background1"/>
              </w:rPr>
            </w:pPr>
          </w:p>
        </w:tc>
        <w:tc>
          <w:tcPr>
            <w:tcW w:w="1560" w:type="dxa"/>
            <w:tcBorders>
              <w:top w:val="single" w:sz="4" w:space="0" w:color="auto"/>
              <w:left w:val="nil"/>
              <w:right w:val="nil"/>
            </w:tcBorders>
          </w:tcPr>
          <w:p w14:paraId="0E1782A4" w14:textId="77777777" w:rsidR="00465C4A" w:rsidRPr="00184057" w:rsidRDefault="00465C4A">
            <w:pPr>
              <w:pStyle w:val="Header"/>
              <w:tabs>
                <w:tab w:val="left" w:pos="720"/>
              </w:tabs>
              <w:ind w:right="-72"/>
              <w:jc w:val="right"/>
              <w:rPr>
                <w:rFonts w:ascii="Arial" w:hAnsi="Arial" w:cs="Arial"/>
                <w:sz w:val="18"/>
                <w:szCs w:val="18"/>
                <w:shd w:val="clear" w:color="auto" w:fill="FFFFFF" w:themeFill="background1"/>
              </w:rPr>
            </w:pPr>
          </w:p>
        </w:tc>
      </w:tr>
      <w:tr w:rsidR="00100A3D" w:rsidRPr="00184057" w14:paraId="529989F3" w14:textId="77777777" w:rsidTr="00AD1E95">
        <w:tc>
          <w:tcPr>
            <w:tcW w:w="6178" w:type="dxa"/>
            <w:hideMark/>
          </w:tcPr>
          <w:p w14:paraId="6933EC06" w14:textId="03C2C9CC" w:rsidR="00100A3D" w:rsidRPr="00184057" w:rsidRDefault="00100A3D" w:rsidP="00100A3D">
            <w:pPr>
              <w:ind w:left="402"/>
              <w:rPr>
                <w:rFonts w:ascii="Arial" w:hAnsi="Arial" w:cs="Arial"/>
                <w:sz w:val="18"/>
                <w:szCs w:val="18"/>
              </w:rPr>
            </w:pPr>
            <w:r w:rsidRPr="00184057">
              <w:rPr>
                <w:rFonts w:ascii="Arial" w:hAnsi="Arial" w:cs="Arial"/>
                <w:sz w:val="18"/>
                <w:szCs w:val="18"/>
              </w:rPr>
              <w:t xml:space="preserve">Up to </w:t>
            </w:r>
            <w:r w:rsidRPr="00184057">
              <w:rPr>
                <w:rFonts w:ascii="Arial" w:hAnsi="Arial" w:cs="Arial"/>
                <w:sz w:val="18"/>
                <w:szCs w:val="18"/>
                <w:lang w:val="en-GB"/>
              </w:rPr>
              <w:t>3</w:t>
            </w:r>
            <w:r w:rsidRPr="00184057">
              <w:rPr>
                <w:rFonts w:ascii="Arial" w:hAnsi="Arial" w:cs="Arial"/>
                <w:sz w:val="18"/>
                <w:szCs w:val="18"/>
              </w:rPr>
              <w:t xml:space="preserve"> months</w:t>
            </w:r>
          </w:p>
        </w:tc>
        <w:tc>
          <w:tcPr>
            <w:tcW w:w="1701" w:type="dxa"/>
          </w:tcPr>
          <w:p w14:paraId="07F2907A" w14:textId="608911CD" w:rsidR="00100A3D" w:rsidRPr="00184057" w:rsidRDefault="00100A3D" w:rsidP="00100A3D">
            <w:pPr>
              <w:ind w:right="-72"/>
              <w:jc w:val="right"/>
              <w:rPr>
                <w:rFonts w:ascii="Arial" w:hAnsi="Arial" w:cs="Arial"/>
                <w:snapToGrid w:val="0"/>
                <w:sz w:val="18"/>
                <w:szCs w:val="18"/>
                <w:lang w:val="en-GB" w:eastAsia="th-TH"/>
              </w:rPr>
            </w:pPr>
            <w:r w:rsidRPr="00141131">
              <w:rPr>
                <w:rFonts w:ascii="Arial" w:hAnsi="Arial" w:cs="Arial"/>
                <w:snapToGrid w:val="0"/>
                <w:sz w:val="18"/>
                <w:szCs w:val="18"/>
                <w:lang w:val="en-GB" w:eastAsia="th-TH"/>
              </w:rPr>
              <w:t>11,</w:t>
            </w:r>
            <w:r w:rsidR="00B913A6">
              <w:rPr>
                <w:rFonts w:ascii="Arial" w:hAnsi="Arial" w:cs="Arial"/>
                <w:snapToGrid w:val="0"/>
                <w:sz w:val="18"/>
                <w:szCs w:val="18"/>
                <w:lang w:val="en-GB" w:eastAsia="th-TH"/>
              </w:rPr>
              <w:t>324,502</w:t>
            </w:r>
          </w:p>
        </w:tc>
        <w:tc>
          <w:tcPr>
            <w:tcW w:w="1560" w:type="dxa"/>
            <w:vAlign w:val="bottom"/>
          </w:tcPr>
          <w:p w14:paraId="7F9D5A2E" w14:textId="473F68FF" w:rsidR="00100A3D" w:rsidRPr="00184057" w:rsidRDefault="00100A3D" w:rsidP="00100A3D">
            <w:pPr>
              <w:ind w:right="-72"/>
              <w:jc w:val="right"/>
              <w:rPr>
                <w:rFonts w:ascii="Arial" w:hAnsi="Arial" w:cs="Arial"/>
                <w:snapToGrid w:val="0"/>
                <w:sz w:val="18"/>
                <w:szCs w:val="18"/>
                <w:lang w:val="en-GB" w:eastAsia="th-TH"/>
              </w:rPr>
            </w:pPr>
            <w:r w:rsidRPr="00184057">
              <w:rPr>
                <w:rFonts w:ascii="Arial" w:hAnsi="Arial" w:cs="Arial"/>
                <w:snapToGrid w:val="0"/>
                <w:sz w:val="18"/>
                <w:szCs w:val="18"/>
                <w:lang w:val="en-GB" w:eastAsia="th-TH"/>
              </w:rPr>
              <w:t>7,452,251</w:t>
            </w:r>
          </w:p>
        </w:tc>
      </w:tr>
      <w:tr w:rsidR="00100A3D" w:rsidRPr="00184057" w14:paraId="711E780B" w14:textId="77777777" w:rsidTr="00AD1E95">
        <w:tc>
          <w:tcPr>
            <w:tcW w:w="6178" w:type="dxa"/>
          </w:tcPr>
          <w:p w14:paraId="5218EC79" w14:textId="5D1625A6" w:rsidR="00100A3D" w:rsidRPr="00184057" w:rsidRDefault="00100A3D" w:rsidP="00100A3D">
            <w:pPr>
              <w:ind w:left="402"/>
              <w:rPr>
                <w:rFonts w:ascii="Arial" w:hAnsi="Arial" w:cs="Arial"/>
                <w:sz w:val="18"/>
                <w:szCs w:val="18"/>
              </w:rPr>
            </w:pPr>
            <w:r w:rsidRPr="00184057">
              <w:rPr>
                <w:rFonts w:ascii="Arial" w:hAnsi="Arial" w:cs="Arial"/>
                <w:sz w:val="18"/>
                <w:szCs w:val="18"/>
                <w:lang w:val="en-GB"/>
              </w:rPr>
              <w:t>Between</w:t>
            </w:r>
            <w:r w:rsidRPr="00184057">
              <w:rPr>
                <w:rFonts w:ascii="Arial" w:hAnsi="Arial" w:cs="Arial"/>
                <w:sz w:val="18"/>
                <w:szCs w:val="18"/>
              </w:rPr>
              <w:t xml:space="preserve"> </w:t>
            </w:r>
            <w:r w:rsidRPr="00184057">
              <w:rPr>
                <w:rFonts w:ascii="Arial" w:hAnsi="Arial" w:cs="Arial"/>
                <w:sz w:val="18"/>
                <w:szCs w:val="18"/>
                <w:lang w:val="en-GB"/>
              </w:rPr>
              <w:t>3</w:t>
            </w:r>
            <w:r w:rsidRPr="00184057">
              <w:rPr>
                <w:rFonts w:ascii="Arial" w:hAnsi="Arial" w:cs="Arial"/>
                <w:sz w:val="18"/>
                <w:szCs w:val="18"/>
              </w:rPr>
              <w:t xml:space="preserve"> - </w:t>
            </w:r>
            <w:r w:rsidRPr="00184057">
              <w:rPr>
                <w:rFonts w:ascii="Arial" w:hAnsi="Arial" w:cs="Arial"/>
                <w:sz w:val="18"/>
                <w:szCs w:val="18"/>
                <w:lang w:val="en-GB"/>
              </w:rPr>
              <w:t>6</w:t>
            </w:r>
            <w:r w:rsidRPr="00184057">
              <w:rPr>
                <w:rFonts w:ascii="Arial" w:hAnsi="Arial" w:cs="Arial"/>
                <w:sz w:val="18"/>
                <w:szCs w:val="18"/>
              </w:rPr>
              <w:t xml:space="preserve"> months</w:t>
            </w:r>
          </w:p>
        </w:tc>
        <w:tc>
          <w:tcPr>
            <w:tcW w:w="1701" w:type="dxa"/>
          </w:tcPr>
          <w:p w14:paraId="2134B7CC" w14:textId="2FCD308E" w:rsidR="00100A3D" w:rsidRPr="00184057" w:rsidRDefault="00100A3D" w:rsidP="00100A3D">
            <w:pPr>
              <w:ind w:right="-72"/>
              <w:jc w:val="right"/>
              <w:rPr>
                <w:rFonts w:ascii="Arial" w:hAnsi="Arial" w:cs="Arial"/>
                <w:snapToGrid w:val="0"/>
                <w:sz w:val="18"/>
                <w:szCs w:val="18"/>
                <w:lang w:val="en-GB" w:eastAsia="th-TH"/>
              </w:rPr>
            </w:pPr>
            <w:r w:rsidRPr="00141131">
              <w:rPr>
                <w:rFonts w:ascii="Arial" w:hAnsi="Arial" w:cs="Arial"/>
                <w:snapToGrid w:val="0"/>
                <w:sz w:val="18"/>
                <w:szCs w:val="18"/>
                <w:lang w:val="en-GB" w:eastAsia="th-TH"/>
              </w:rPr>
              <w:t>4,523,946</w:t>
            </w:r>
          </w:p>
        </w:tc>
        <w:tc>
          <w:tcPr>
            <w:tcW w:w="1560" w:type="dxa"/>
            <w:vAlign w:val="bottom"/>
          </w:tcPr>
          <w:p w14:paraId="7E7BDEC7" w14:textId="0D199C4D" w:rsidR="00100A3D" w:rsidRPr="00184057" w:rsidRDefault="00100A3D" w:rsidP="00100A3D">
            <w:pPr>
              <w:ind w:right="-72"/>
              <w:jc w:val="right"/>
              <w:rPr>
                <w:rFonts w:ascii="Arial" w:hAnsi="Arial" w:cs="Arial"/>
                <w:snapToGrid w:val="0"/>
                <w:sz w:val="18"/>
                <w:szCs w:val="18"/>
                <w:lang w:val="en-GB" w:eastAsia="th-TH"/>
              </w:rPr>
            </w:pPr>
            <w:r w:rsidRPr="00184057">
              <w:rPr>
                <w:rFonts w:ascii="Arial" w:hAnsi="Arial" w:cs="Arial"/>
                <w:snapToGrid w:val="0"/>
                <w:sz w:val="18"/>
                <w:szCs w:val="18"/>
                <w:lang w:val="en-GB" w:eastAsia="th-TH"/>
              </w:rPr>
              <w:t>4,268,486</w:t>
            </w:r>
          </w:p>
        </w:tc>
      </w:tr>
      <w:tr w:rsidR="00100A3D" w:rsidRPr="00184057" w14:paraId="0076E526" w14:textId="77777777" w:rsidTr="00AD1E95">
        <w:tc>
          <w:tcPr>
            <w:tcW w:w="6178" w:type="dxa"/>
          </w:tcPr>
          <w:p w14:paraId="3F0C1A2E" w14:textId="07018AC1" w:rsidR="00100A3D" w:rsidRPr="00184057" w:rsidRDefault="00100A3D" w:rsidP="00100A3D">
            <w:pPr>
              <w:ind w:left="402"/>
              <w:rPr>
                <w:rFonts w:ascii="Arial" w:hAnsi="Arial" w:cs="Arial"/>
                <w:sz w:val="18"/>
                <w:szCs w:val="18"/>
              </w:rPr>
            </w:pPr>
            <w:r w:rsidRPr="00184057">
              <w:rPr>
                <w:rFonts w:ascii="Arial" w:hAnsi="Arial" w:cs="Arial"/>
                <w:sz w:val="18"/>
                <w:szCs w:val="18"/>
              </w:rPr>
              <w:t xml:space="preserve">Between </w:t>
            </w:r>
            <w:r w:rsidRPr="00184057">
              <w:rPr>
                <w:rFonts w:ascii="Arial" w:hAnsi="Arial" w:cs="Arial"/>
                <w:sz w:val="18"/>
                <w:szCs w:val="18"/>
                <w:lang w:val="en-GB"/>
              </w:rPr>
              <w:t>6</w:t>
            </w:r>
            <w:r w:rsidRPr="00184057">
              <w:rPr>
                <w:rFonts w:ascii="Arial" w:hAnsi="Arial" w:cs="Arial"/>
                <w:sz w:val="18"/>
                <w:szCs w:val="18"/>
              </w:rPr>
              <w:t xml:space="preserve"> - </w:t>
            </w:r>
            <w:r w:rsidRPr="00184057">
              <w:rPr>
                <w:rFonts w:ascii="Arial" w:hAnsi="Arial" w:cs="Arial"/>
                <w:sz w:val="18"/>
                <w:szCs w:val="18"/>
                <w:lang w:val="en-GB"/>
              </w:rPr>
              <w:t>12</w:t>
            </w:r>
            <w:r w:rsidRPr="00184057">
              <w:rPr>
                <w:rFonts w:ascii="Arial" w:hAnsi="Arial" w:cs="Arial"/>
                <w:sz w:val="18"/>
                <w:szCs w:val="18"/>
              </w:rPr>
              <w:t xml:space="preserve"> months</w:t>
            </w:r>
          </w:p>
        </w:tc>
        <w:tc>
          <w:tcPr>
            <w:tcW w:w="1701" w:type="dxa"/>
          </w:tcPr>
          <w:p w14:paraId="4E5535A5" w14:textId="6DCC813D" w:rsidR="00100A3D" w:rsidRPr="00184057" w:rsidRDefault="00100A3D" w:rsidP="00100A3D">
            <w:pPr>
              <w:ind w:right="-72"/>
              <w:jc w:val="right"/>
              <w:rPr>
                <w:rFonts w:ascii="Arial" w:hAnsi="Arial" w:cs="Arial"/>
                <w:snapToGrid w:val="0"/>
                <w:sz w:val="18"/>
                <w:szCs w:val="18"/>
                <w:lang w:val="en-GB" w:eastAsia="th-TH"/>
              </w:rPr>
            </w:pPr>
            <w:r w:rsidRPr="00141131">
              <w:rPr>
                <w:rFonts w:ascii="Arial" w:hAnsi="Arial" w:cs="Arial"/>
                <w:snapToGrid w:val="0"/>
                <w:sz w:val="18"/>
                <w:szCs w:val="18"/>
                <w:lang w:val="en-GB" w:eastAsia="th-TH"/>
              </w:rPr>
              <w:t>5,989,443</w:t>
            </w:r>
          </w:p>
        </w:tc>
        <w:tc>
          <w:tcPr>
            <w:tcW w:w="1560" w:type="dxa"/>
            <w:vAlign w:val="bottom"/>
          </w:tcPr>
          <w:p w14:paraId="35F7DA1A" w14:textId="2B0EDD0D" w:rsidR="00100A3D" w:rsidRPr="00184057" w:rsidRDefault="00100A3D" w:rsidP="00100A3D">
            <w:pPr>
              <w:ind w:right="-72"/>
              <w:jc w:val="right"/>
              <w:rPr>
                <w:rFonts w:ascii="Arial" w:hAnsi="Arial" w:cs="Arial"/>
                <w:snapToGrid w:val="0"/>
                <w:sz w:val="18"/>
                <w:szCs w:val="18"/>
                <w:lang w:val="en-GB" w:eastAsia="th-TH"/>
              </w:rPr>
            </w:pPr>
            <w:r w:rsidRPr="00184057">
              <w:rPr>
                <w:rFonts w:ascii="Arial" w:hAnsi="Arial" w:cs="Arial"/>
                <w:snapToGrid w:val="0"/>
                <w:sz w:val="18"/>
                <w:szCs w:val="18"/>
                <w:lang w:val="en-GB" w:eastAsia="th-TH"/>
              </w:rPr>
              <w:t>4,008,304</w:t>
            </w:r>
          </w:p>
        </w:tc>
      </w:tr>
      <w:tr w:rsidR="00100A3D" w:rsidRPr="00184057" w14:paraId="12A50ADF" w14:textId="77777777" w:rsidTr="00AD1E95">
        <w:tc>
          <w:tcPr>
            <w:tcW w:w="6178" w:type="dxa"/>
          </w:tcPr>
          <w:p w14:paraId="7A9099F6" w14:textId="6983A210" w:rsidR="00100A3D" w:rsidRPr="00184057" w:rsidRDefault="00100A3D" w:rsidP="00100A3D">
            <w:pPr>
              <w:ind w:left="402"/>
              <w:rPr>
                <w:rFonts w:ascii="Arial" w:hAnsi="Arial" w:cs="Arial"/>
                <w:sz w:val="18"/>
                <w:szCs w:val="18"/>
              </w:rPr>
            </w:pPr>
            <w:r w:rsidRPr="00184057">
              <w:rPr>
                <w:rFonts w:ascii="Arial" w:hAnsi="Arial" w:cs="Arial"/>
                <w:sz w:val="18"/>
                <w:szCs w:val="18"/>
              </w:rPr>
              <w:t xml:space="preserve">More than </w:t>
            </w:r>
            <w:r w:rsidRPr="00184057">
              <w:rPr>
                <w:rFonts w:ascii="Arial" w:hAnsi="Arial" w:cs="Arial"/>
                <w:sz w:val="18"/>
                <w:szCs w:val="18"/>
                <w:lang w:val="en-GB"/>
              </w:rPr>
              <w:t>12</w:t>
            </w:r>
            <w:r w:rsidRPr="00184057">
              <w:rPr>
                <w:rFonts w:ascii="Arial" w:hAnsi="Arial" w:cs="Arial"/>
                <w:sz w:val="18"/>
                <w:szCs w:val="18"/>
              </w:rPr>
              <w:t xml:space="preserve"> months</w:t>
            </w:r>
          </w:p>
        </w:tc>
        <w:tc>
          <w:tcPr>
            <w:tcW w:w="1701" w:type="dxa"/>
            <w:tcBorders>
              <w:bottom w:val="single" w:sz="4" w:space="0" w:color="auto"/>
            </w:tcBorders>
          </w:tcPr>
          <w:p w14:paraId="186F5CFE" w14:textId="5986F034" w:rsidR="00100A3D" w:rsidRPr="00184057" w:rsidRDefault="00100A3D" w:rsidP="00100A3D">
            <w:pPr>
              <w:ind w:right="-72"/>
              <w:jc w:val="right"/>
              <w:rPr>
                <w:rFonts w:ascii="Arial" w:hAnsi="Arial" w:cs="Arial"/>
                <w:snapToGrid w:val="0"/>
                <w:sz w:val="18"/>
                <w:szCs w:val="18"/>
                <w:lang w:val="en-GB" w:eastAsia="th-TH"/>
              </w:rPr>
            </w:pPr>
            <w:r w:rsidRPr="00141131">
              <w:rPr>
                <w:rFonts w:ascii="Arial" w:hAnsi="Arial" w:cs="Arial"/>
                <w:snapToGrid w:val="0"/>
                <w:sz w:val="18"/>
                <w:szCs w:val="18"/>
                <w:lang w:val="en-GB" w:eastAsia="th-TH"/>
              </w:rPr>
              <w:t>3,985,126</w:t>
            </w:r>
          </w:p>
        </w:tc>
        <w:tc>
          <w:tcPr>
            <w:tcW w:w="1560" w:type="dxa"/>
            <w:tcBorders>
              <w:bottom w:val="single" w:sz="4" w:space="0" w:color="auto"/>
            </w:tcBorders>
            <w:vAlign w:val="bottom"/>
          </w:tcPr>
          <w:p w14:paraId="034F4209" w14:textId="2560B69F" w:rsidR="00100A3D" w:rsidRPr="00184057" w:rsidRDefault="00100A3D" w:rsidP="00100A3D">
            <w:pPr>
              <w:ind w:right="-72"/>
              <w:jc w:val="right"/>
              <w:rPr>
                <w:rFonts w:ascii="Arial" w:hAnsi="Arial" w:cs="Arial"/>
                <w:snapToGrid w:val="0"/>
                <w:sz w:val="18"/>
                <w:szCs w:val="18"/>
                <w:lang w:val="en-GB" w:eastAsia="th-TH"/>
              </w:rPr>
            </w:pPr>
            <w:r w:rsidRPr="00184057">
              <w:rPr>
                <w:rFonts w:ascii="Arial" w:hAnsi="Arial" w:cs="Arial"/>
                <w:snapToGrid w:val="0"/>
                <w:sz w:val="18"/>
                <w:szCs w:val="18"/>
                <w:lang w:val="en-GB" w:eastAsia="th-TH"/>
              </w:rPr>
              <w:t>4,529,272</w:t>
            </w:r>
          </w:p>
        </w:tc>
      </w:tr>
      <w:tr w:rsidR="0044258B" w:rsidRPr="00184057" w14:paraId="64AA2C69" w14:textId="77777777" w:rsidTr="00D21256">
        <w:tc>
          <w:tcPr>
            <w:tcW w:w="6178" w:type="dxa"/>
          </w:tcPr>
          <w:p w14:paraId="3D92FB90" w14:textId="77777777" w:rsidR="0044258B" w:rsidRPr="00184057" w:rsidRDefault="0044258B" w:rsidP="0044258B">
            <w:pPr>
              <w:pStyle w:val="Header"/>
              <w:tabs>
                <w:tab w:val="left" w:pos="720"/>
              </w:tabs>
              <w:ind w:left="402"/>
              <w:rPr>
                <w:rFonts w:ascii="Arial" w:hAnsi="Arial" w:cs="Arial"/>
                <w:sz w:val="18"/>
                <w:szCs w:val="18"/>
                <w:shd w:val="clear" w:color="auto" w:fill="FFFFFF" w:themeFill="background1"/>
              </w:rPr>
            </w:pPr>
          </w:p>
        </w:tc>
        <w:tc>
          <w:tcPr>
            <w:tcW w:w="1701" w:type="dxa"/>
            <w:tcBorders>
              <w:top w:val="single" w:sz="4" w:space="0" w:color="auto"/>
              <w:left w:val="nil"/>
              <w:right w:val="nil"/>
            </w:tcBorders>
            <w:vAlign w:val="bottom"/>
          </w:tcPr>
          <w:p w14:paraId="4AC99030" w14:textId="77777777" w:rsidR="0044258B" w:rsidRPr="00141131" w:rsidRDefault="0044258B" w:rsidP="00141131">
            <w:pPr>
              <w:ind w:right="-72"/>
              <w:jc w:val="right"/>
              <w:rPr>
                <w:rFonts w:ascii="Arial" w:hAnsi="Arial" w:cs="Arial"/>
                <w:snapToGrid w:val="0"/>
                <w:sz w:val="18"/>
                <w:szCs w:val="18"/>
                <w:lang w:val="en-GB" w:eastAsia="th-TH"/>
              </w:rPr>
            </w:pPr>
          </w:p>
        </w:tc>
        <w:tc>
          <w:tcPr>
            <w:tcW w:w="1560" w:type="dxa"/>
            <w:tcBorders>
              <w:top w:val="single" w:sz="4" w:space="0" w:color="auto"/>
              <w:left w:val="nil"/>
              <w:right w:val="nil"/>
            </w:tcBorders>
          </w:tcPr>
          <w:p w14:paraId="31AD6937" w14:textId="77777777" w:rsidR="0044258B" w:rsidRPr="00184057" w:rsidRDefault="0044258B" w:rsidP="0044258B">
            <w:pPr>
              <w:ind w:right="-72"/>
              <w:jc w:val="right"/>
              <w:rPr>
                <w:rFonts w:ascii="Arial" w:hAnsi="Arial" w:cs="Arial"/>
                <w:snapToGrid w:val="0"/>
                <w:sz w:val="18"/>
                <w:szCs w:val="18"/>
                <w:lang w:val="en-GB" w:eastAsia="th-TH"/>
              </w:rPr>
            </w:pPr>
          </w:p>
        </w:tc>
      </w:tr>
      <w:tr w:rsidR="003C0F8F" w:rsidRPr="00184057" w14:paraId="033A1B16" w14:textId="77777777" w:rsidTr="00F41496">
        <w:tc>
          <w:tcPr>
            <w:tcW w:w="6178" w:type="dxa"/>
          </w:tcPr>
          <w:p w14:paraId="344F9752" w14:textId="39078C7D" w:rsidR="003C0F8F" w:rsidRPr="00184057" w:rsidRDefault="003C0F8F" w:rsidP="003C0F8F">
            <w:pPr>
              <w:pStyle w:val="Header"/>
              <w:tabs>
                <w:tab w:val="left" w:pos="720"/>
              </w:tabs>
              <w:ind w:left="402"/>
              <w:rPr>
                <w:rFonts w:ascii="Arial" w:hAnsi="Arial" w:cs="Arial"/>
                <w:sz w:val="18"/>
                <w:szCs w:val="18"/>
                <w:shd w:val="clear" w:color="auto" w:fill="FFFFFF" w:themeFill="background1"/>
              </w:rPr>
            </w:pPr>
            <w:r w:rsidRPr="00184057">
              <w:rPr>
                <w:rFonts w:ascii="Arial" w:hAnsi="Arial" w:cs="Arial"/>
                <w:sz w:val="18"/>
                <w:szCs w:val="18"/>
                <w:shd w:val="clear" w:color="auto" w:fill="FFFFFF" w:themeFill="background1"/>
              </w:rPr>
              <w:t>Total contract assets</w:t>
            </w:r>
          </w:p>
        </w:tc>
        <w:tc>
          <w:tcPr>
            <w:tcW w:w="1701" w:type="dxa"/>
            <w:tcBorders>
              <w:left w:val="nil"/>
              <w:right w:val="nil"/>
            </w:tcBorders>
          </w:tcPr>
          <w:p w14:paraId="6C6CE992" w14:textId="2E7FC88B" w:rsidR="003C0F8F" w:rsidRPr="00141131" w:rsidRDefault="003C0F8F" w:rsidP="003C0F8F">
            <w:pPr>
              <w:ind w:right="-72"/>
              <w:jc w:val="right"/>
              <w:rPr>
                <w:rFonts w:ascii="Arial" w:hAnsi="Arial" w:cs="Arial"/>
                <w:snapToGrid w:val="0"/>
                <w:sz w:val="18"/>
                <w:szCs w:val="18"/>
                <w:lang w:val="en-GB" w:eastAsia="th-TH"/>
              </w:rPr>
            </w:pPr>
            <w:r w:rsidRPr="00141131">
              <w:rPr>
                <w:rFonts w:ascii="Arial" w:hAnsi="Arial" w:cs="Arial"/>
                <w:snapToGrid w:val="0"/>
                <w:sz w:val="18"/>
                <w:szCs w:val="18"/>
                <w:lang w:val="en-GB" w:eastAsia="th-TH"/>
              </w:rPr>
              <w:t>25,</w:t>
            </w:r>
            <w:r w:rsidR="00B913A6">
              <w:rPr>
                <w:rFonts w:ascii="Arial" w:hAnsi="Arial" w:cs="Arial"/>
                <w:snapToGrid w:val="0"/>
                <w:sz w:val="18"/>
                <w:szCs w:val="18"/>
                <w:lang w:val="en-GB" w:eastAsia="th-TH"/>
              </w:rPr>
              <w:t>823,017</w:t>
            </w:r>
          </w:p>
        </w:tc>
        <w:tc>
          <w:tcPr>
            <w:tcW w:w="1560" w:type="dxa"/>
            <w:tcBorders>
              <w:left w:val="nil"/>
              <w:right w:val="nil"/>
            </w:tcBorders>
            <w:vAlign w:val="bottom"/>
          </w:tcPr>
          <w:p w14:paraId="29497C81" w14:textId="4AE6C404" w:rsidR="003C0F8F" w:rsidRPr="00184057" w:rsidRDefault="003C0F8F" w:rsidP="003C0F8F">
            <w:pPr>
              <w:ind w:right="-72"/>
              <w:jc w:val="right"/>
              <w:rPr>
                <w:rFonts w:ascii="Arial" w:hAnsi="Arial" w:cs="Arial"/>
                <w:snapToGrid w:val="0"/>
                <w:sz w:val="18"/>
                <w:szCs w:val="18"/>
                <w:lang w:val="en-GB" w:eastAsia="th-TH"/>
              </w:rPr>
            </w:pPr>
            <w:r w:rsidRPr="00184057">
              <w:rPr>
                <w:rFonts w:ascii="Arial" w:hAnsi="Arial" w:cs="Arial"/>
                <w:snapToGrid w:val="0"/>
                <w:sz w:val="18"/>
                <w:szCs w:val="18"/>
                <w:lang w:val="en-GB" w:eastAsia="th-TH"/>
              </w:rPr>
              <w:t>20,258,313</w:t>
            </w:r>
          </w:p>
        </w:tc>
      </w:tr>
      <w:tr w:rsidR="003C0F8F" w:rsidRPr="00184057" w14:paraId="0436C31D" w14:textId="77777777" w:rsidTr="00F41496">
        <w:tc>
          <w:tcPr>
            <w:tcW w:w="6178" w:type="dxa"/>
          </w:tcPr>
          <w:p w14:paraId="10BEC88B" w14:textId="4407B444" w:rsidR="003C0F8F" w:rsidRPr="00184057" w:rsidRDefault="003C0F8F" w:rsidP="003C0F8F">
            <w:pPr>
              <w:pStyle w:val="Header"/>
              <w:tabs>
                <w:tab w:val="left" w:pos="720"/>
              </w:tabs>
              <w:ind w:left="402"/>
              <w:rPr>
                <w:rFonts w:ascii="Arial" w:hAnsi="Arial" w:cs="Arial"/>
                <w:sz w:val="18"/>
                <w:szCs w:val="18"/>
                <w:shd w:val="clear" w:color="auto" w:fill="FFFFFF" w:themeFill="background1"/>
              </w:rPr>
            </w:pPr>
            <w:proofErr w:type="gramStart"/>
            <w:r w:rsidRPr="00184057">
              <w:rPr>
                <w:rFonts w:ascii="Arial" w:hAnsi="Arial" w:cs="Arial"/>
                <w:sz w:val="18"/>
                <w:szCs w:val="18"/>
                <w:u w:val="single"/>
              </w:rPr>
              <w:t>Less</w:t>
            </w:r>
            <w:r w:rsidRPr="00184057">
              <w:rPr>
                <w:rFonts w:ascii="Arial" w:hAnsi="Arial" w:cs="Arial"/>
                <w:sz w:val="18"/>
                <w:szCs w:val="18"/>
              </w:rPr>
              <w:t xml:space="preserve">  </w:t>
            </w:r>
            <w:r w:rsidRPr="00184057">
              <w:rPr>
                <w:rFonts w:ascii="Arial" w:eastAsia="Arial Unicode MS" w:hAnsi="Arial" w:cs="Arial"/>
                <w:sz w:val="18"/>
                <w:szCs w:val="18"/>
                <w:lang w:bidi="th-TH"/>
              </w:rPr>
              <w:t>Allowance</w:t>
            </w:r>
            <w:proofErr w:type="gramEnd"/>
            <w:r w:rsidRPr="00184057">
              <w:rPr>
                <w:rFonts w:ascii="Arial" w:eastAsia="Arial Unicode MS" w:hAnsi="Arial" w:cs="Arial"/>
                <w:sz w:val="18"/>
                <w:szCs w:val="18"/>
                <w:lang w:bidi="th-TH"/>
              </w:rPr>
              <w:t xml:space="preserve"> for expected credit losses</w:t>
            </w:r>
          </w:p>
        </w:tc>
        <w:tc>
          <w:tcPr>
            <w:tcW w:w="1701" w:type="dxa"/>
            <w:tcBorders>
              <w:left w:val="nil"/>
              <w:bottom w:val="single" w:sz="4" w:space="0" w:color="auto"/>
              <w:right w:val="nil"/>
            </w:tcBorders>
          </w:tcPr>
          <w:p w14:paraId="02202483" w14:textId="3DB7F899" w:rsidR="003C0F8F" w:rsidRPr="00141131" w:rsidRDefault="003C0F8F" w:rsidP="003C0F8F">
            <w:pPr>
              <w:ind w:right="-72"/>
              <w:jc w:val="right"/>
              <w:rPr>
                <w:rFonts w:ascii="Arial" w:hAnsi="Arial" w:cs="Arial"/>
                <w:snapToGrid w:val="0"/>
                <w:sz w:val="18"/>
                <w:szCs w:val="18"/>
                <w:lang w:val="en-GB" w:eastAsia="th-TH"/>
              </w:rPr>
            </w:pPr>
            <w:r w:rsidRPr="00141131">
              <w:rPr>
                <w:rFonts w:ascii="Arial" w:hAnsi="Arial" w:cs="Arial"/>
                <w:snapToGrid w:val="0"/>
                <w:sz w:val="18"/>
                <w:szCs w:val="18"/>
                <w:lang w:val="en-GB" w:eastAsia="th-TH"/>
              </w:rPr>
              <w:t>(2,534,000)</w:t>
            </w:r>
          </w:p>
        </w:tc>
        <w:tc>
          <w:tcPr>
            <w:tcW w:w="1560" w:type="dxa"/>
            <w:tcBorders>
              <w:left w:val="nil"/>
              <w:bottom w:val="single" w:sz="4" w:space="0" w:color="auto"/>
              <w:right w:val="nil"/>
            </w:tcBorders>
            <w:vAlign w:val="bottom"/>
          </w:tcPr>
          <w:p w14:paraId="262568EB" w14:textId="306C9CE0" w:rsidR="003C0F8F" w:rsidRPr="00184057" w:rsidRDefault="003C0F8F" w:rsidP="003C0F8F">
            <w:pPr>
              <w:ind w:right="-72"/>
              <w:jc w:val="right"/>
              <w:rPr>
                <w:rFonts w:ascii="Arial" w:hAnsi="Arial" w:cs="Arial"/>
                <w:snapToGrid w:val="0"/>
                <w:sz w:val="18"/>
                <w:szCs w:val="18"/>
                <w:lang w:val="en-GB" w:eastAsia="th-TH"/>
              </w:rPr>
            </w:pPr>
            <w:r w:rsidRPr="00184057">
              <w:rPr>
                <w:rFonts w:ascii="Arial" w:hAnsi="Arial" w:cs="Arial"/>
                <w:snapToGrid w:val="0"/>
                <w:sz w:val="18"/>
                <w:szCs w:val="18"/>
                <w:lang w:val="en-GB" w:eastAsia="th-TH"/>
              </w:rPr>
              <w:t>(2,534,000)</w:t>
            </w:r>
          </w:p>
        </w:tc>
      </w:tr>
      <w:tr w:rsidR="0044258B" w:rsidRPr="00184057" w14:paraId="09838E3B" w14:textId="77777777" w:rsidTr="00D21256">
        <w:tc>
          <w:tcPr>
            <w:tcW w:w="6178" w:type="dxa"/>
          </w:tcPr>
          <w:p w14:paraId="4842EC4A" w14:textId="77777777" w:rsidR="0044258B" w:rsidRPr="00184057" w:rsidRDefault="0044258B" w:rsidP="0044258B">
            <w:pPr>
              <w:pStyle w:val="Header"/>
              <w:tabs>
                <w:tab w:val="left" w:pos="720"/>
              </w:tabs>
              <w:ind w:left="402"/>
              <w:rPr>
                <w:rFonts w:ascii="Arial" w:hAnsi="Arial" w:cs="Arial"/>
                <w:sz w:val="18"/>
                <w:szCs w:val="18"/>
                <w:shd w:val="clear" w:color="auto" w:fill="FFFFFF" w:themeFill="background1"/>
              </w:rPr>
            </w:pPr>
          </w:p>
        </w:tc>
        <w:tc>
          <w:tcPr>
            <w:tcW w:w="1701" w:type="dxa"/>
            <w:tcBorders>
              <w:top w:val="single" w:sz="4" w:space="0" w:color="auto"/>
              <w:left w:val="nil"/>
              <w:right w:val="nil"/>
            </w:tcBorders>
            <w:vAlign w:val="bottom"/>
          </w:tcPr>
          <w:p w14:paraId="4A6FB590" w14:textId="77777777" w:rsidR="0044258B" w:rsidRPr="00141131" w:rsidRDefault="0044258B" w:rsidP="00141131">
            <w:pPr>
              <w:ind w:right="-72"/>
              <w:jc w:val="right"/>
              <w:rPr>
                <w:rFonts w:ascii="Arial" w:hAnsi="Arial" w:cs="Arial"/>
                <w:snapToGrid w:val="0"/>
                <w:sz w:val="18"/>
                <w:szCs w:val="18"/>
                <w:lang w:val="en-GB" w:eastAsia="th-TH"/>
              </w:rPr>
            </w:pPr>
          </w:p>
        </w:tc>
        <w:tc>
          <w:tcPr>
            <w:tcW w:w="1560" w:type="dxa"/>
            <w:tcBorders>
              <w:top w:val="single" w:sz="4" w:space="0" w:color="auto"/>
              <w:left w:val="nil"/>
              <w:right w:val="nil"/>
            </w:tcBorders>
          </w:tcPr>
          <w:p w14:paraId="3A95379E" w14:textId="77777777" w:rsidR="0044258B" w:rsidRPr="00184057" w:rsidRDefault="0044258B" w:rsidP="0044258B">
            <w:pPr>
              <w:ind w:right="-72"/>
              <w:jc w:val="right"/>
              <w:rPr>
                <w:rFonts w:ascii="Arial" w:hAnsi="Arial" w:cs="Arial"/>
                <w:snapToGrid w:val="0"/>
                <w:sz w:val="18"/>
                <w:szCs w:val="18"/>
                <w:lang w:val="en-GB" w:eastAsia="th-TH"/>
              </w:rPr>
            </w:pPr>
          </w:p>
        </w:tc>
      </w:tr>
      <w:tr w:rsidR="0044258B" w:rsidRPr="00184057" w14:paraId="5575F613" w14:textId="77777777" w:rsidTr="00D21256">
        <w:trPr>
          <w:trHeight w:val="68"/>
        </w:trPr>
        <w:tc>
          <w:tcPr>
            <w:tcW w:w="6178" w:type="dxa"/>
            <w:hideMark/>
          </w:tcPr>
          <w:p w14:paraId="6F769248" w14:textId="5104E666" w:rsidR="0044258B" w:rsidRPr="00184057" w:rsidRDefault="003B1346" w:rsidP="0044258B">
            <w:pPr>
              <w:ind w:left="402"/>
              <w:rPr>
                <w:rFonts w:ascii="Arial" w:hAnsi="Arial" w:cs="Arial"/>
                <w:sz w:val="18"/>
                <w:szCs w:val="18"/>
              </w:rPr>
            </w:pPr>
            <w:r w:rsidRPr="00184057">
              <w:rPr>
                <w:rFonts w:ascii="Arial" w:hAnsi="Arial" w:cs="Arial"/>
                <w:sz w:val="18"/>
                <w:szCs w:val="18"/>
              </w:rPr>
              <w:t xml:space="preserve">Total contract assets, net </w:t>
            </w:r>
          </w:p>
        </w:tc>
        <w:tc>
          <w:tcPr>
            <w:tcW w:w="1701" w:type="dxa"/>
            <w:tcBorders>
              <w:top w:val="nil"/>
              <w:left w:val="nil"/>
              <w:bottom w:val="single" w:sz="4" w:space="0" w:color="auto"/>
              <w:right w:val="nil"/>
            </w:tcBorders>
          </w:tcPr>
          <w:p w14:paraId="32D6C1B4" w14:textId="1B4BDDD3" w:rsidR="0044258B" w:rsidRPr="00141131" w:rsidRDefault="00141131" w:rsidP="0044258B">
            <w:pPr>
              <w:ind w:right="-72"/>
              <w:jc w:val="right"/>
              <w:rPr>
                <w:rFonts w:ascii="Arial" w:hAnsi="Arial" w:cs="Arial"/>
                <w:snapToGrid w:val="0"/>
                <w:sz w:val="18"/>
                <w:szCs w:val="18"/>
                <w:cs/>
                <w:lang w:val="en-GB" w:eastAsia="th-TH" w:bidi="th-TH"/>
              </w:rPr>
            </w:pPr>
            <w:r w:rsidRPr="00141131">
              <w:rPr>
                <w:rFonts w:ascii="Arial" w:hAnsi="Arial" w:cs="Arial"/>
                <w:snapToGrid w:val="0"/>
                <w:sz w:val="18"/>
                <w:szCs w:val="18"/>
                <w:cs/>
                <w:lang w:val="en-GB" w:eastAsia="th-TH" w:bidi="th-TH"/>
              </w:rPr>
              <w:t>23</w:t>
            </w:r>
            <w:r w:rsidRPr="00141131">
              <w:rPr>
                <w:rFonts w:ascii="Arial" w:hAnsi="Arial" w:cs="Arial"/>
                <w:snapToGrid w:val="0"/>
                <w:sz w:val="18"/>
                <w:szCs w:val="18"/>
                <w:lang w:val="en-GB" w:eastAsia="th-TH"/>
              </w:rPr>
              <w:t>,</w:t>
            </w:r>
            <w:r w:rsidR="00AF5FFD">
              <w:rPr>
                <w:rFonts w:ascii="Arial" w:hAnsi="Arial" w:cs="Arial"/>
                <w:snapToGrid w:val="0"/>
                <w:sz w:val="18"/>
                <w:szCs w:val="18"/>
                <w:lang w:val="en-GB" w:eastAsia="th-TH" w:bidi="th-TH"/>
              </w:rPr>
              <w:t>289,017</w:t>
            </w:r>
          </w:p>
        </w:tc>
        <w:tc>
          <w:tcPr>
            <w:tcW w:w="1560" w:type="dxa"/>
            <w:tcBorders>
              <w:top w:val="nil"/>
              <w:left w:val="nil"/>
              <w:bottom w:val="single" w:sz="4" w:space="0" w:color="auto"/>
              <w:right w:val="nil"/>
            </w:tcBorders>
          </w:tcPr>
          <w:p w14:paraId="73D1DF71" w14:textId="310E254A" w:rsidR="0044258B" w:rsidRPr="00184057" w:rsidRDefault="0009532B" w:rsidP="0044258B">
            <w:pPr>
              <w:ind w:right="-72"/>
              <w:jc w:val="right"/>
              <w:rPr>
                <w:rFonts w:ascii="Arial" w:hAnsi="Arial" w:cs="Arial"/>
                <w:snapToGrid w:val="0"/>
                <w:sz w:val="18"/>
                <w:szCs w:val="18"/>
                <w:lang w:val="en-GB" w:eastAsia="th-TH"/>
              </w:rPr>
            </w:pPr>
            <w:r w:rsidRPr="00184057">
              <w:rPr>
                <w:rFonts w:ascii="Arial" w:hAnsi="Arial" w:cs="Arial"/>
                <w:snapToGrid w:val="0"/>
                <w:sz w:val="18"/>
                <w:szCs w:val="18"/>
                <w:lang w:val="en-GB" w:eastAsia="th-TH"/>
              </w:rPr>
              <w:t>17,724,313</w:t>
            </w:r>
          </w:p>
        </w:tc>
      </w:tr>
    </w:tbl>
    <w:p w14:paraId="34D3CC20" w14:textId="3C4AC104" w:rsidR="005847DA" w:rsidRPr="00184057" w:rsidRDefault="005847DA" w:rsidP="00910446">
      <w:pPr>
        <w:ind w:left="540"/>
        <w:jc w:val="both"/>
        <w:rPr>
          <w:rFonts w:ascii="Arial" w:hAnsi="Arial" w:cs="Arial"/>
          <w:sz w:val="18"/>
          <w:szCs w:val="22"/>
          <w:lang w:val="en-GB" w:bidi="th-TH"/>
        </w:rPr>
      </w:pPr>
    </w:p>
    <w:p w14:paraId="07D9719F" w14:textId="0385E3C5" w:rsidR="001570E5" w:rsidRPr="00184057" w:rsidRDefault="00496AA9" w:rsidP="00175C49">
      <w:pPr>
        <w:ind w:left="540"/>
        <w:jc w:val="both"/>
        <w:rPr>
          <w:rFonts w:ascii="Arial" w:hAnsi="Arial" w:cs="Arial"/>
          <w:sz w:val="18"/>
          <w:szCs w:val="18"/>
        </w:rPr>
      </w:pPr>
      <w:r w:rsidRPr="00184057">
        <w:rPr>
          <w:rFonts w:ascii="Arial" w:hAnsi="Arial" w:cs="Arial"/>
          <w:sz w:val="18"/>
          <w:szCs w:val="18"/>
          <w:lang w:val="en-GB"/>
        </w:rPr>
        <w:t>The contract assets are typically transferred to trade receivables within</w:t>
      </w:r>
      <w:r w:rsidR="004F3C40" w:rsidRPr="00184057">
        <w:rPr>
          <w:rFonts w:ascii="Arial" w:hAnsi="Arial" w:cs="Arial"/>
          <w:sz w:val="18"/>
          <w:szCs w:val="18"/>
          <w:lang w:val="en-GB"/>
        </w:rPr>
        <w:t xml:space="preserve"> </w:t>
      </w:r>
      <w:r w:rsidR="00B87B7D" w:rsidRPr="00184057">
        <w:rPr>
          <w:rFonts w:ascii="Arial" w:hAnsi="Arial" w:cs="Arial"/>
          <w:sz w:val="18"/>
          <w:szCs w:val="18"/>
          <w:lang w:val="en-GB"/>
        </w:rPr>
        <w:t>3</w:t>
      </w:r>
      <w:r w:rsidR="004F3C40" w:rsidRPr="00184057">
        <w:rPr>
          <w:rFonts w:ascii="Arial" w:hAnsi="Arial" w:cs="Arial"/>
          <w:sz w:val="18"/>
          <w:szCs w:val="18"/>
          <w:lang w:val="en-GB"/>
        </w:rPr>
        <w:t xml:space="preserve"> </w:t>
      </w:r>
      <w:r w:rsidR="00B93BCE" w:rsidRPr="00184057">
        <w:rPr>
          <w:rFonts w:ascii="Arial" w:hAnsi="Arial" w:cs="Arial"/>
          <w:sz w:val="18"/>
          <w:szCs w:val="18"/>
          <w:lang w:val="en-GB"/>
        </w:rPr>
        <w:t>to</w:t>
      </w:r>
      <w:r w:rsidR="005401D4" w:rsidRPr="00184057">
        <w:rPr>
          <w:rFonts w:ascii="Arial" w:hAnsi="Arial" w:cs="Arial"/>
          <w:sz w:val="18"/>
          <w:szCs w:val="18"/>
          <w:lang w:val="en-GB"/>
        </w:rPr>
        <w:t xml:space="preserve"> </w:t>
      </w:r>
      <w:r w:rsidR="00B87B7D" w:rsidRPr="00184057">
        <w:rPr>
          <w:rFonts w:ascii="Arial" w:hAnsi="Arial" w:cs="Arial"/>
          <w:sz w:val="18"/>
          <w:szCs w:val="18"/>
          <w:lang w:val="en-GB"/>
        </w:rPr>
        <w:t>6</w:t>
      </w:r>
      <w:r w:rsidR="004F3C40" w:rsidRPr="00184057">
        <w:rPr>
          <w:rFonts w:ascii="Arial" w:hAnsi="Arial" w:cs="Arial"/>
          <w:sz w:val="18"/>
          <w:szCs w:val="18"/>
          <w:lang w:val="en-GB"/>
        </w:rPr>
        <w:t xml:space="preserve"> </w:t>
      </w:r>
      <w:r w:rsidR="00B93BCE" w:rsidRPr="00184057">
        <w:rPr>
          <w:rFonts w:ascii="Arial" w:hAnsi="Arial" w:cs="Arial"/>
          <w:sz w:val="18"/>
          <w:szCs w:val="18"/>
          <w:lang w:val="en-GB"/>
        </w:rPr>
        <w:t>months (</w:t>
      </w:r>
      <w:bookmarkStart w:id="9" w:name="_Hlk203728228"/>
      <w:r w:rsidR="00B87B7D" w:rsidRPr="00184057">
        <w:rPr>
          <w:rFonts w:ascii="Arial" w:eastAsia="Arial Unicode MS" w:hAnsi="Arial" w:cs="Arial"/>
          <w:sz w:val="18"/>
          <w:szCs w:val="18"/>
          <w:lang w:val="en-GB" w:bidi="th-TH"/>
        </w:rPr>
        <w:t>31</w:t>
      </w:r>
      <w:r w:rsidR="00B93BCE" w:rsidRPr="00184057">
        <w:rPr>
          <w:rFonts w:ascii="Arial" w:eastAsia="Arial Unicode MS" w:hAnsi="Arial" w:cs="Arial"/>
          <w:sz w:val="18"/>
          <w:szCs w:val="18"/>
          <w:lang w:bidi="th-TH"/>
        </w:rPr>
        <w:t xml:space="preserve"> December </w:t>
      </w:r>
      <w:r w:rsidR="00655928" w:rsidRPr="00184057">
        <w:rPr>
          <w:rFonts w:ascii="Arial" w:eastAsia="Arial Unicode MS" w:hAnsi="Arial" w:cs="Arial"/>
          <w:sz w:val="18"/>
          <w:szCs w:val="18"/>
          <w:lang w:val="en-GB" w:bidi="th-TH"/>
        </w:rPr>
        <w:t>2025</w:t>
      </w:r>
      <w:bookmarkEnd w:id="9"/>
      <w:r w:rsidR="00B93BCE" w:rsidRPr="00184057">
        <w:rPr>
          <w:rFonts w:ascii="Arial" w:hAnsi="Arial" w:cs="Arial"/>
          <w:sz w:val="18"/>
          <w:szCs w:val="18"/>
          <w:lang w:val="en-GB"/>
        </w:rPr>
        <w:t xml:space="preserve">: within </w:t>
      </w:r>
      <w:r w:rsidR="00B87B7D" w:rsidRPr="00184057">
        <w:rPr>
          <w:rFonts w:ascii="Arial" w:hAnsi="Arial" w:cs="Arial"/>
          <w:sz w:val="18"/>
          <w:szCs w:val="18"/>
          <w:lang w:val="en-GB"/>
        </w:rPr>
        <w:t>3</w:t>
      </w:r>
      <w:r w:rsidR="00B93BCE" w:rsidRPr="00184057">
        <w:rPr>
          <w:rFonts w:ascii="Arial" w:hAnsi="Arial" w:cs="Arial"/>
          <w:sz w:val="18"/>
          <w:szCs w:val="18"/>
          <w:lang w:val="en-GB"/>
        </w:rPr>
        <w:t xml:space="preserve"> to </w:t>
      </w:r>
      <w:r w:rsidR="00B87B7D" w:rsidRPr="00184057">
        <w:rPr>
          <w:rFonts w:ascii="Arial" w:hAnsi="Arial" w:cs="Arial"/>
          <w:sz w:val="18"/>
          <w:szCs w:val="18"/>
          <w:lang w:val="en-GB"/>
        </w:rPr>
        <w:t>6</w:t>
      </w:r>
      <w:r w:rsidR="00B93BCE" w:rsidRPr="00184057">
        <w:rPr>
          <w:rFonts w:ascii="Arial" w:hAnsi="Arial" w:cs="Arial"/>
          <w:sz w:val="18"/>
          <w:szCs w:val="18"/>
          <w:lang w:val="en-GB"/>
        </w:rPr>
        <w:t xml:space="preserve"> months).</w:t>
      </w:r>
      <w:r w:rsidR="0017090D" w:rsidRPr="00184057">
        <w:rPr>
          <w:rFonts w:ascii="Arial" w:hAnsi="Arial" w:cs="Arial"/>
          <w:sz w:val="18"/>
          <w:szCs w:val="18"/>
          <w:lang w:val="en-GB"/>
        </w:rPr>
        <w:t xml:space="preserve"> </w:t>
      </w:r>
    </w:p>
    <w:p w14:paraId="2F0035D6" w14:textId="77777777" w:rsidR="005847DA" w:rsidRPr="00184057" w:rsidRDefault="005847DA" w:rsidP="00DC4563">
      <w:pPr>
        <w:jc w:val="both"/>
        <w:rPr>
          <w:rFonts w:ascii="Arial" w:hAnsi="Arial" w:cs="Arial"/>
          <w:sz w:val="18"/>
          <w:szCs w:val="22"/>
          <w:lang w:val="en-GB" w:bidi="th-TH"/>
        </w:rPr>
      </w:pPr>
    </w:p>
    <w:p w14:paraId="5F9AE545" w14:textId="207B2896" w:rsidR="002E38EA" w:rsidRPr="00184057" w:rsidRDefault="00B87B7D" w:rsidP="002E38EA">
      <w:pPr>
        <w:pStyle w:val="ListParagraph"/>
        <w:ind w:left="540" w:hanging="540"/>
        <w:jc w:val="both"/>
        <w:rPr>
          <w:rFonts w:ascii="Arial" w:eastAsia="Arial Unicode MS" w:hAnsi="Arial" w:cs="Arial"/>
          <w:b/>
          <w:bCs/>
          <w:sz w:val="18"/>
          <w:szCs w:val="18"/>
        </w:rPr>
      </w:pPr>
      <w:r w:rsidRPr="00184057">
        <w:rPr>
          <w:rFonts w:ascii="Arial" w:eastAsia="Arial Unicode MS" w:hAnsi="Arial" w:cs="Arial"/>
          <w:b/>
          <w:bCs/>
          <w:sz w:val="18"/>
          <w:szCs w:val="18"/>
          <w:lang w:val="en-GB"/>
        </w:rPr>
        <w:t>8</w:t>
      </w:r>
      <w:r w:rsidR="002E38EA" w:rsidRPr="00184057">
        <w:rPr>
          <w:rFonts w:ascii="Arial" w:eastAsia="Arial Unicode MS" w:hAnsi="Arial" w:cs="Arial"/>
          <w:b/>
          <w:bCs/>
          <w:sz w:val="18"/>
          <w:szCs w:val="18"/>
        </w:rPr>
        <w:t>.</w:t>
      </w:r>
      <w:r w:rsidRPr="00184057">
        <w:rPr>
          <w:rFonts w:ascii="Arial" w:eastAsia="Arial Unicode MS" w:hAnsi="Arial" w:cs="Arial"/>
          <w:b/>
          <w:bCs/>
          <w:sz w:val="18"/>
          <w:szCs w:val="18"/>
          <w:lang w:val="en-GB"/>
        </w:rPr>
        <w:t>2</w:t>
      </w:r>
      <w:r w:rsidR="002E38EA" w:rsidRPr="00184057">
        <w:rPr>
          <w:rFonts w:ascii="Arial" w:eastAsia="Arial Unicode MS" w:hAnsi="Arial" w:cs="Arial"/>
          <w:b/>
          <w:bCs/>
          <w:sz w:val="18"/>
          <w:szCs w:val="18"/>
        </w:rPr>
        <w:tab/>
        <w:t>Contract liabilities</w:t>
      </w:r>
    </w:p>
    <w:p w14:paraId="545A5FCE" w14:textId="77777777" w:rsidR="002E38EA" w:rsidRPr="00184057" w:rsidRDefault="002E38EA" w:rsidP="002E38EA">
      <w:pPr>
        <w:autoSpaceDE w:val="0"/>
        <w:autoSpaceDN w:val="0"/>
        <w:adjustRightInd w:val="0"/>
        <w:ind w:left="540"/>
        <w:rPr>
          <w:rFonts w:ascii="Arial" w:eastAsia="Arial Unicode MS" w:hAnsi="Arial" w:cs="Arial"/>
          <w:sz w:val="18"/>
          <w:szCs w:val="18"/>
          <w:lang w:val="en-GB"/>
        </w:rPr>
      </w:pPr>
    </w:p>
    <w:p w14:paraId="2A1A5693" w14:textId="77777777" w:rsidR="002E38EA" w:rsidRPr="00184057" w:rsidRDefault="002E38EA" w:rsidP="005847DA">
      <w:pPr>
        <w:ind w:left="540"/>
        <w:jc w:val="both"/>
        <w:rPr>
          <w:rFonts w:ascii="Arial" w:eastAsia="Arial Unicode MS" w:hAnsi="Arial" w:cs="Arial"/>
          <w:sz w:val="18"/>
          <w:szCs w:val="18"/>
          <w:lang w:val="en-GB"/>
        </w:rPr>
      </w:pPr>
      <w:r w:rsidRPr="00184057">
        <w:rPr>
          <w:rFonts w:ascii="Arial" w:eastAsia="Arial Unicode MS" w:hAnsi="Arial" w:cs="Arial"/>
          <w:sz w:val="18"/>
          <w:szCs w:val="18"/>
          <w:lang w:val="en-GB"/>
        </w:rPr>
        <w:t>The Company has recognised the following liabilities related to contracts with customers:</w:t>
      </w:r>
    </w:p>
    <w:p w14:paraId="4F781F17" w14:textId="77777777" w:rsidR="002E38EA" w:rsidRPr="00184057" w:rsidRDefault="002E38EA" w:rsidP="002E38EA">
      <w:pPr>
        <w:ind w:left="540"/>
        <w:rPr>
          <w:rFonts w:ascii="Arial" w:eastAsia="Arial Unicode MS" w:hAnsi="Arial" w:cs="Arial"/>
          <w:sz w:val="18"/>
          <w:szCs w:val="18"/>
          <w:cs/>
          <w:lang w:val="en-GB" w:bidi="th-TH"/>
        </w:rPr>
      </w:pPr>
    </w:p>
    <w:tbl>
      <w:tblPr>
        <w:tblStyle w:val="TableGrid"/>
        <w:tblW w:w="9426" w:type="dxa"/>
        <w:tblInd w:w="27" w:type="dxa"/>
        <w:tblLayout w:type="fixed"/>
        <w:tblLook w:val="04A0" w:firstRow="1" w:lastRow="0" w:firstColumn="1" w:lastColumn="0" w:noHBand="0" w:noVBand="1"/>
      </w:tblPr>
      <w:tblGrid>
        <w:gridCol w:w="6307"/>
        <w:gridCol w:w="1559"/>
        <w:gridCol w:w="1560"/>
      </w:tblGrid>
      <w:tr w:rsidR="00DF1F4B" w:rsidRPr="00184057" w14:paraId="1F761394" w14:textId="77777777" w:rsidTr="00D21256">
        <w:tc>
          <w:tcPr>
            <w:tcW w:w="6307" w:type="dxa"/>
          </w:tcPr>
          <w:p w14:paraId="4E4D9F74" w14:textId="77777777" w:rsidR="002E38EA" w:rsidRPr="00184057" w:rsidRDefault="002E38EA" w:rsidP="002E38EA">
            <w:pPr>
              <w:pStyle w:val="Header"/>
              <w:tabs>
                <w:tab w:val="left" w:pos="720"/>
              </w:tabs>
              <w:ind w:left="402"/>
              <w:rPr>
                <w:rFonts w:ascii="Arial" w:eastAsia="Times New Roman" w:hAnsi="Arial" w:cs="Arial"/>
                <w:sz w:val="18"/>
                <w:szCs w:val="18"/>
                <w:shd w:val="clear" w:color="auto" w:fill="FFFFFF" w:themeFill="background1"/>
              </w:rPr>
            </w:pPr>
          </w:p>
        </w:tc>
        <w:tc>
          <w:tcPr>
            <w:tcW w:w="1559" w:type="dxa"/>
            <w:tcBorders>
              <w:left w:val="nil"/>
              <w:right w:val="nil"/>
            </w:tcBorders>
          </w:tcPr>
          <w:p w14:paraId="12EB06C6" w14:textId="340D8E80" w:rsidR="002E38EA" w:rsidRPr="00184057" w:rsidRDefault="002E38EA" w:rsidP="002E38EA">
            <w:pPr>
              <w:ind w:right="-72"/>
              <w:jc w:val="right"/>
              <w:rPr>
                <w:rFonts w:ascii="Arial" w:hAnsi="Arial" w:cs="Arial"/>
                <w:b/>
                <w:bCs/>
                <w:sz w:val="18"/>
                <w:szCs w:val="18"/>
              </w:rPr>
            </w:pPr>
            <w:r w:rsidRPr="00184057">
              <w:rPr>
                <w:rFonts w:ascii="Arial" w:hAnsi="Arial" w:cs="Arial"/>
                <w:b/>
                <w:bCs/>
                <w:sz w:val="18"/>
                <w:szCs w:val="18"/>
                <w:lang w:val="en-GB"/>
              </w:rPr>
              <w:t>(Unaudited)</w:t>
            </w:r>
          </w:p>
        </w:tc>
        <w:tc>
          <w:tcPr>
            <w:tcW w:w="1560" w:type="dxa"/>
            <w:tcBorders>
              <w:left w:val="nil"/>
              <w:right w:val="nil"/>
            </w:tcBorders>
          </w:tcPr>
          <w:p w14:paraId="5D6FA767" w14:textId="08676CCB" w:rsidR="002E38EA" w:rsidRPr="00184057" w:rsidRDefault="002E38EA" w:rsidP="002E38EA">
            <w:pPr>
              <w:ind w:right="-72"/>
              <w:jc w:val="right"/>
              <w:rPr>
                <w:rFonts w:ascii="Arial" w:hAnsi="Arial" w:cs="Arial"/>
                <w:b/>
                <w:bCs/>
                <w:sz w:val="18"/>
                <w:szCs w:val="18"/>
              </w:rPr>
            </w:pPr>
            <w:r w:rsidRPr="00184057">
              <w:rPr>
                <w:rFonts w:ascii="Arial" w:hAnsi="Arial" w:cs="Arial"/>
                <w:b/>
                <w:bCs/>
                <w:sz w:val="18"/>
                <w:szCs w:val="18"/>
                <w:lang w:val="en-GB"/>
              </w:rPr>
              <w:t>(Audited)</w:t>
            </w:r>
          </w:p>
        </w:tc>
      </w:tr>
      <w:tr w:rsidR="00DF1F4B" w:rsidRPr="00184057" w14:paraId="5E9277D8" w14:textId="77777777" w:rsidTr="00D21256">
        <w:tc>
          <w:tcPr>
            <w:tcW w:w="6307" w:type="dxa"/>
          </w:tcPr>
          <w:p w14:paraId="78C7B543" w14:textId="77777777" w:rsidR="002E38EA" w:rsidRPr="00184057" w:rsidRDefault="002E38EA" w:rsidP="002E38EA">
            <w:pPr>
              <w:pStyle w:val="Header"/>
              <w:tabs>
                <w:tab w:val="left" w:pos="720"/>
              </w:tabs>
              <w:ind w:left="402"/>
              <w:rPr>
                <w:rFonts w:ascii="Arial" w:eastAsia="Times New Roman" w:hAnsi="Arial" w:cs="Arial"/>
                <w:sz w:val="18"/>
                <w:szCs w:val="18"/>
                <w:shd w:val="clear" w:color="auto" w:fill="FFFFFF" w:themeFill="background1"/>
              </w:rPr>
            </w:pPr>
          </w:p>
        </w:tc>
        <w:tc>
          <w:tcPr>
            <w:tcW w:w="1559" w:type="dxa"/>
            <w:tcBorders>
              <w:left w:val="nil"/>
              <w:right w:val="nil"/>
            </w:tcBorders>
          </w:tcPr>
          <w:p w14:paraId="2081C09B" w14:textId="746B4030" w:rsidR="002E38EA" w:rsidRPr="00184057" w:rsidRDefault="006259CF" w:rsidP="002E38EA">
            <w:pPr>
              <w:ind w:right="-72"/>
              <w:jc w:val="right"/>
              <w:rPr>
                <w:rFonts w:ascii="Arial" w:hAnsi="Arial" w:cs="Arial"/>
                <w:b/>
                <w:bCs/>
                <w:sz w:val="18"/>
                <w:szCs w:val="18"/>
                <w:lang w:val="en-GB"/>
              </w:rPr>
            </w:pPr>
            <w:r w:rsidRPr="00184057">
              <w:rPr>
                <w:rFonts w:ascii="Arial" w:hAnsi="Arial" w:cs="Arial"/>
                <w:b/>
                <w:bCs/>
                <w:sz w:val="18"/>
                <w:szCs w:val="18"/>
                <w:lang w:val="en-GB"/>
              </w:rPr>
              <w:t>30 June</w:t>
            </w:r>
          </w:p>
        </w:tc>
        <w:tc>
          <w:tcPr>
            <w:tcW w:w="1560" w:type="dxa"/>
            <w:tcBorders>
              <w:left w:val="nil"/>
              <w:right w:val="nil"/>
            </w:tcBorders>
          </w:tcPr>
          <w:p w14:paraId="2CC6B820" w14:textId="28E4788A" w:rsidR="002E38EA" w:rsidRPr="00184057" w:rsidRDefault="00B87B7D" w:rsidP="002E38EA">
            <w:pPr>
              <w:ind w:right="-72"/>
              <w:jc w:val="right"/>
              <w:rPr>
                <w:rFonts w:ascii="Arial" w:hAnsi="Arial" w:cs="Arial"/>
                <w:b/>
                <w:bCs/>
                <w:sz w:val="18"/>
                <w:szCs w:val="18"/>
                <w:lang w:val="en-GB"/>
              </w:rPr>
            </w:pPr>
            <w:r w:rsidRPr="00184057">
              <w:rPr>
                <w:rFonts w:ascii="Arial" w:hAnsi="Arial" w:cs="Arial"/>
                <w:b/>
                <w:bCs/>
                <w:sz w:val="18"/>
                <w:szCs w:val="18"/>
                <w:lang w:val="en-GB"/>
              </w:rPr>
              <w:t>31</w:t>
            </w:r>
            <w:r w:rsidR="002E38EA" w:rsidRPr="00184057">
              <w:rPr>
                <w:rFonts w:ascii="Arial" w:hAnsi="Arial" w:cs="Arial"/>
                <w:b/>
                <w:bCs/>
                <w:sz w:val="18"/>
                <w:szCs w:val="18"/>
                <w:lang w:val="en-GB"/>
              </w:rPr>
              <w:t xml:space="preserve"> December</w:t>
            </w:r>
          </w:p>
        </w:tc>
      </w:tr>
      <w:tr w:rsidR="00DF1F4B" w:rsidRPr="00184057" w14:paraId="70C6EED1" w14:textId="77777777" w:rsidTr="00D21256">
        <w:tc>
          <w:tcPr>
            <w:tcW w:w="6307" w:type="dxa"/>
          </w:tcPr>
          <w:p w14:paraId="0FD9E398" w14:textId="77777777" w:rsidR="002E38EA" w:rsidRPr="00184057" w:rsidRDefault="002E38EA" w:rsidP="002E38EA">
            <w:pPr>
              <w:pStyle w:val="Header"/>
              <w:tabs>
                <w:tab w:val="left" w:pos="720"/>
              </w:tabs>
              <w:ind w:left="402"/>
              <w:rPr>
                <w:rFonts w:ascii="Arial" w:hAnsi="Arial" w:cs="Arial"/>
                <w:sz w:val="18"/>
                <w:szCs w:val="18"/>
                <w:shd w:val="clear" w:color="auto" w:fill="FFFFFF" w:themeFill="background1"/>
              </w:rPr>
            </w:pPr>
          </w:p>
        </w:tc>
        <w:tc>
          <w:tcPr>
            <w:tcW w:w="1559" w:type="dxa"/>
            <w:tcBorders>
              <w:top w:val="nil"/>
              <w:left w:val="nil"/>
              <w:right w:val="nil"/>
            </w:tcBorders>
          </w:tcPr>
          <w:p w14:paraId="34FCF4FE" w14:textId="53CD1A3B" w:rsidR="002E38EA" w:rsidRPr="00184057" w:rsidRDefault="00655928" w:rsidP="002E38EA">
            <w:pPr>
              <w:ind w:left="34" w:right="-68"/>
              <w:jc w:val="right"/>
              <w:rPr>
                <w:rFonts w:ascii="Arial" w:hAnsi="Arial" w:cs="Arial"/>
                <w:b/>
                <w:bCs/>
                <w:snapToGrid w:val="0"/>
                <w:sz w:val="18"/>
                <w:szCs w:val="18"/>
              </w:rPr>
            </w:pPr>
            <w:r w:rsidRPr="00184057">
              <w:rPr>
                <w:rFonts w:ascii="Arial" w:hAnsi="Arial" w:cs="Arial"/>
                <w:b/>
                <w:bCs/>
                <w:snapToGrid w:val="0"/>
                <w:sz w:val="18"/>
                <w:szCs w:val="18"/>
                <w:lang w:val="en-GB"/>
              </w:rPr>
              <w:t>2026</w:t>
            </w:r>
          </w:p>
        </w:tc>
        <w:tc>
          <w:tcPr>
            <w:tcW w:w="1560" w:type="dxa"/>
            <w:tcBorders>
              <w:top w:val="nil"/>
              <w:left w:val="nil"/>
              <w:right w:val="nil"/>
            </w:tcBorders>
            <w:hideMark/>
          </w:tcPr>
          <w:p w14:paraId="674F85A5" w14:textId="3604B984" w:rsidR="002E38EA" w:rsidRPr="00184057" w:rsidRDefault="00655928" w:rsidP="002E38EA">
            <w:pPr>
              <w:ind w:left="34" w:right="-68"/>
              <w:jc w:val="right"/>
              <w:rPr>
                <w:rFonts w:ascii="Arial" w:hAnsi="Arial" w:cs="Arial"/>
                <w:b/>
                <w:bCs/>
                <w:snapToGrid w:val="0"/>
                <w:sz w:val="18"/>
                <w:szCs w:val="18"/>
              </w:rPr>
            </w:pPr>
            <w:r w:rsidRPr="00184057">
              <w:rPr>
                <w:rFonts w:ascii="Arial" w:hAnsi="Arial" w:cs="Arial"/>
                <w:b/>
                <w:bCs/>
                <w:sz w:val="18"/>
                <w:szCs w:val="18"/>
                <w:lang w:val="en-GB"/>
              </w:rPr>
              <w:t>2025</w:t>
            </w:r>
          </w:p>
        </w:tc>
      </w:tr>
      <w:tr w:rsidR="00DF1F4B" w:rsidRPr="00184057" w14:paraId="0C82A919" w14:textId="77777777" w:rsidTr="00D21256">
        <w:tc>
          <w:tcPr>
            <w:tcW w:w="6307" w:type="dxa"/>
          </w:tcPr>
          <w:p w14:paraId="68E440E5" w14:textId="77777777" w:rsidR="005E419F" w:rsidRPr="00184057" w:rsidRDefault="005E419F" w:rsidP="005E419F">
            <w:pPr>
              <w:pStyle w:val="Header"/>
              <w:tabs>
                <w:tab w:val="left" w:pos="720"/>
              </w:tabs>
              <w:ind w:left="402"/>
              <w:rPr>
                <w:rFonts w:ascii="Arial" w:hAnsi="Arial" w:cs="Arial"/>
                <w:sz w:val="18"/>
                <w:szCs w:val="18"/>
                <w:shd w:val="clear" w:color="auto" w:fill="FFFFFF" w:themeFill="background1"/>
              </w:rPr>
            </w:pPr>
          </w:p>
        </w:tc>
        <w:tc>
          <w:tcPr>
            <w:tcW w:w="1559" w:type="dxa"/>
            <w:tcBorders>
              <w:left w:val="nil"/>
              <w:bottom w:val="single" w:sz="4" w:space="0" w:color="auto"/>
              <w:right w:val="nil"/>
            </w:tcBorders>
          </w:tcPr>
          <w:p w14:paraId="179A8E06" w14:textId="1AE2F729" w:rsidR="005E419F" w:rsidRPr="00184057" w:rsidRDefault="005E419F" w:rsidP="005E419F">
            <w:pPr>
              <w:ind w:left="34" w:right="-68"/>
              <w:jc w:val="right"/>
              <w:rPr>
                <w:rFonts w:ascii="Arial" w:hAnsi="Arial" w:cs="Arial"/>
                <w:b/>
                <w:bCs/>
                <w:sz w:val="18"/>
                <w:szCs w:val="18"/>
                <w:lang w:val="en-GB"/>
              </w:rPr>
            </w:pPr>
            <w:r w:rsidRPr="00184057">
              <w:rPr>
                <w:rFonts w:ascii="Arial" w:hAnsi="Arial" w:cs="Arial"/>
                <w:b/>
                <w:bCs/>
                <w:sz w:val="18"/>
                <w:szCs w:val="18"/>
              </w:rPr>
              <w:t>Baht</w:t>
            </w:r>
          </w:p>
        </w:tc>
        <w:tc>
          <w:tcPr>
            <w:tcW w:w="1560" w:type="dxa"/>
            <w:tcBorders>
              <w:left w:val="nil"/>
              <w:bottom w:val="single" w:sz="4" w:space="0" w:color="auto"/>
              <w:right w:val="nil"/>
            </w:tcBorders>
          </w:tcPr>
          <w:p w14:paraId="1F47472F" w14:textId="35FF2DBD" w:rsidR="005E419F" w:rsidRPr="00184057" w:rsidRDefault="005E419F" w:rsidP="005E419F">
            <w:pPr>
              <w:ind w:left="34" w:right="-68"/>
              <w:jc w:val="right"/>
              <w:rPr>
                <w:rFonts w:ascii="Arial" w:hAnsi="Arial" w:cs="Arial"/>
                <w:b/>
                <w:bCs/>
                <w:sz w:val="18"/>
                <w:szCs w:val="18"/>
                <w:lang w:val="en-GB"/>
              </w:rPr>
            </w:pPr>
            <w:r w:rsidRPr="00184057">
              <w:rPr>
                <w:rFonts w:ascii="Arial" w:hAnsi="Arial" w:cs="Arial"/>
                <w:b/>
                <w:bCs/>
                <w:sz w:val="18"/>
                <w:szCs w:val="18"/>
              </w:rPr>
              <w:t>Baht</w:t>
            </w:r>
          </w:p>
        </w:tc>
      </w:tr>
      <w:tr w:rsidR="00DF1F4B" w:rsidRPr="00184057" w14:paraId="6DF2496C" w14:textId="77777777" w:rsidTr="00D21256">
        <w:tc>
          <w:tcPr>
            <w:tcW w:w="6307" w:type="dxa"/>
          </w:tcPr>
          <w:p w14:paraId="1AC4CD00" w14:textId="77777777" w:rsidR="002E38EA" w:rsidRPr="00184057" w:rsidRDefault="002E38EA" w:rsidP="002E38EA">
            <w:pPr>
              <w:pStyle w:val="Header"/>
              <w:tabs>
                <w:tab w:val="left" w:pos="720"/>
              </w:tabs>
              <w:ind w:left="402"/>
              <w:rPr>
                <w:rFonts w:ascii="Arial" w:hAnsi="Arial" w:cs="Arial"/>
                <w:sz w:val="18"/>
                <w:szCs w:val="18"/>
                <w:shd w:val="clear" w:color="auto" w:fill="FFFFFF" w:themeFill="background1"/>
              </w:rPr>
            </w:pPr>
          </w:p>
        </w:tc>
        <w:tc>
          <w:tcPr>
            <w:tcW w:w="1559" w:type="dxa"/>
            <w:tcBorders>
              <w:top w:val="single" w:sz="4" w:space="0" w:color="auto"/>
              <w:left w:val="nil"/>
              <w:right w:val="nil"/>
            </w:tcBorders>
          </w:tcPr>
          <w:p w14:paraId="0AF94342" w14:textId="77777777" w:rsidR="002E38EA" w:rsidRPr="00184057" w:rsidRDefault="002E38EA" w:rsidP="002E38EA">
            <w:pPr>
              <w:pStyle w:val="Header"/>
              <w:tabs>
                <w:tab w:val="left" w:pos="720"/>
              </w:tabs>
              <w:ind w:right="-72"/>
              <w:jc w:val="right"/>
              <w:rPr>
                <w:rFonts w:ascii="Arial" w:hAnsi="Arial" w:cs="Arial"/>
                <w:sz w:val="18"/>
                <w:szCs w:val="18"/>
                <w:shd w:val="clear" w:color="auto" w:fill="FFFFFF" w:themeFill="background1"/>
              </w:rPr>
            </w:pPr>
          </w:p>
        </w:tc>
        <w:tc>
          <w:tcPr>
            <w:tcW w:w="1560" w:type="dxa"/>
            <w:tcBorders>
              <w:top w:val="single" w:sz="4" w:space="0" w:color="auto"/>
              <w:left w:val="nil"/>
              <w:right w:val="nil"/>
            </w:tcBorders>
          </w:tcPr>
          <w:p w14:paraId="1795EEAE" w14:textId="77777777" w:rsidR="002E38EA" w:rsidRPr="00184057" w:rsidRDefault="002E38EA" w:rsidP="002E38EA">
            <w:pPr>
              <w:pStyle w:val="Header"/>
              <w:tabs>
                <w:tab w:val="left" w:pos="720"/>
              </w:tabs>
              <w:ind w:right="-72"/>
              <w:jc w:val="right"/>
              <w:rPr>
                <w:rFonts w:ascii="Arial" w:hAnsi="Arial" w:cs="Arial"/>
                <w:sz w:val="18"/>
                <w:szCs w:val="18"/>
                <w:shd w:val="clear" w:color="auto" w:fill="FFFFFF" w:themeFill="background1"/>
              </w:rPr>
            </w:pPr>
          </w:p>
        </w:tc>
      </w:tr>
      <w:tr w:rsidR="00C030B5" w:rsidRPr="00184057" w14:paraId="2E51C632" w14:textId="77777777" w:rsidTr="00D21256">
        <w:tc>
          <w:tcPr>
            <w:tcW w:w="6307" w:type="dxa"/>
            <w:hideMark/>
          </w:tcPr>
          <w:p w14:paraId="02F7A7A1" w14:textId="0250F8B2" w:rsidR="00C030B5" w:rsidRPr="00184057" w:rsidRDefault="00C030B5" w:rsidP="00C030B5">
            <w:pPr>
              <w:ind w:left="402"/>
              <w:rPr>
                <w:rFonts w:ascii="Arial" w:hAnsi="Arial" w:cs="Arial"/>
                <w:sz w:val="18"/>
                <w:szCs w:val="18"/>
              </w:rPr>
            </w:pPr>
            <w:r w:rsidRPr="00184057">
              <w:rPr>
                <w:rFonts w:ascii="Arial" w:hAnsi="Arial" w:cs="Arial"/>
                <w:sz w:val="18"/>
                <w:szCs w:val="18"/>
              </w:rPr>
              <w:t xml:space="preserve">Current contract liabilities </w:t>
            </w:r>
          </w:p>
        </w:tc>
        <w:tc>
          <w:tcPr>
            <w:tcW w:w="1559" w:type="dxa"/>
            <w:tcBorders>
              <w:top w:val="nil"/>
              <w:left w:val="nil"/>
              <w:bottom w:val="single" w:sz="4" w:space="0" w:color="auto"/>
              <w:right w:val="nil"/>
            </w:tcBorders>
          </w:tcPr>
          <w:p w14:paraId="71E67479" w14:textId="63856D05" w:rsidR="00C030B5" w:rsidRPr="00184057" w:rsidRDefault="00C030B5" w:rsidP="00C030B5">
            <w:pPr>
              <w:ind w:right="-72"/>
              <w:jc w:val="right"/>
              <w:rPr>
                <w:rFonts w:ascii="Arial" w:hAnsi="Arial" w:cs="Arial"/>
                <w:snapToGrid w:val="0"/>
                <w:sz w:val="18"/>
                <w:szCs w:val="18"/>
                <w:lang w:val="en-GB" w:eastAsia="th-TH"/>
              </w:rPr>
            </w:pPr>
            <w:r w:rsidRPr="00C030B5">
              <w:rPr>
                <w:rFonts w:ascii="Arial" w:hAnsi="Arial" w:cs="Arial"/>
                <w:snapToGrid w:val="0"/>
                <w:sz w:val="18"/>
                <w:szCs w:val="18"/>
                <w:lang w:val="en-GB" w:eastAsia="th-TH"/>
              </w:rPr>
              <w:t>14,993,619</w:t>
            </w:r>
          </w:p>
        </w:tc>
        <w:tc>
          <w:tcPr>
            <w:tcW w:w="1560" w:type="dxa"/>
            <w:tcBorders>
              <w:top w:val="nil"/>
              <w:left w:val="nil"/>
              <w:bottom w:val="single" w:sz="4" w:space="0" w:color="auto"/>
              <w:right w:val="nil"/>
            </w:tcBorders>
          </w:tcPr>
          <w:p w14:paraId="310F2D83" w14:textId="16F8E1FA" w:rsidR="00C030B5" w:rsidRPr="00184057" w:rsidRDefault="00C030B5" w:rsidP="00C030B5">
            <w:pPr>
              <w:ind w:right="-72"/>
              <w:jc w:val="right"/>
              <w:rPr>
                <w:rFonts w:ascii="Arial" w:hAnsi="Arial" w:cs="Arial"/>
                <w:snapToGrid w:val="0"/>
                <w:sz w:val="18"/>
                <w:szCs w:val="18"/>
                <w:lang w:val="en-GB" w:eastAsia="th-TH"/>
              </w:rPr>
            </w:pPr>
            <w:r w:rsidRPr="00184057">
              <w:rPr>
                <w:rFonts w:ascii="Arial" w:hAnsi="Arial" w:cs="Arial"/>
                <w:snapToGrid w:val="0"/>
                <w:sz w:val="18"/>
                <w:szCs w:val="18"/>
                <w:lang w:val="en-GB" w:eastAsia="th-TH"/>
              </w:rPr>
              <w:t>9,774,350</w:t>
            </w:r>
          </w:p>
        </w:tc>
      </w:tr>
      <w:tr w:rsidR="00C030B5" w:rsidRPr="00184057" w14:paraId="06FB2666" w14:textId="77777777" w:rsidTr="00D21256">
        <w:tc>
          <w:tcPr>
            <w:tcW w:w="6307" w:type="dxa"/>
          </w:tcPr>
          <w:p w14:paraId="122D2A35" w14:textId="77777777" w:rsidR="00C030B5" w:rsidRPr="00184057" w:rsidRDefault="00C030B5" w:rsidP="00C030B5">
            <w:pPr>
              <w:pStyle w:val="Header"/>
              <w:tabs>
                <w:tab w:val="left" w:pos="720"/>
              </w:tabs>
              <w:ind w:left="402"/>
              <w:rPr>
                <w:rFonts w:ascii="Arial" w:hAnsi="Arial" w:cs="Arial"/>
                <w:sz w:val="18"/>
                <w:szCs w:val="18"/>
                <w:shd w:val="clear" w:color="auto" w:fill="FFFFFF" w:themeFill="background1"/>
              </w:rPr>
            </w:pPr>
          </w:p>
        </w:tc>
        <w:tc>
          <w:tcPr>
            <w:tcW w:w="1559" w:type="dxa"/>
            <w:tcBorders>
              <w:top w:val="single" w:sz="4" w:space="0" w:color="auto"/>
              <w:left w:val="nil"/>
              <w:right w:val="nil"/>
            </w:tcBorders>
          </w:tcPr>
          <w:p w14:paraId="69B8F603" w14:textId="4AE0D117" w:rsidR="00C030B5" w:rsidRPr="00C030B5" w:rsidRDefault="00C030B5" w:rsidP="00C030B5">
            <w:pPr>
              <w:ind w:right="-72"/>
              <w:jc w:val="right"/>
              <w:rPr>
                <w:rFonts w:ascii="Arial" w:hAnsi="Arial" w:cs="Arial"/>
                <w:snapToGrid w:val="0"/>
                <w:sz w:val="18"/>
                <w:szCs w:val="18"/>
                <w:lang w:val="en-GB" w:eastAsia="th-TH"/>
              </w:rPr>
            </w:pPr>
          </w:p>
        </w:tc>
        <w:tc>
          <w:tcPr>
            <w:tcW w:w="1560" w:type="dxa"/>
            <w:tcBorders>
              <w:top w:val="single" w:sz="4" w:space="0" w:color="auto"/>
              <w:left w:val="nil"/>
              <w:right w:val="nil"/>
            </w:tcBorders>
          </w:tcPr>
          <w:p w14:paraId="77C2CB38" w14:textId="77777777" w:rsidR="00C030B5" w:rsidRPr="00184057" w:rsidRDefault="00C030B5" w:rsidP="00C030B5">
            <w:pPr>
              <w:ind w:right="-72"/>
              <w:jc w:val="right"/>
              <w:rPr>
                <w:rFonts w:ascii="Arial" w:hAnsi="Arial" w:cs="Arial"/>
                <w:snapToGrid w:val="0"/>
                <w:sz w:val="18"/>
                <w:szCs w:val="18"/>
                <w:lang w:val="en-GB" w:eastAsia="th-TH"/>
              </w:rPr>
            </w:pPr>
          </w:p>
        </w:tc>
      </w:tr>
      <w:tr w:rsidR="00C030B5" w:rsidRPr="00184057" w14:paraId="3555F038" w14:textId="77777777" w:rsidTr="00D21256">
        <w:trPr>
          <w:trHeight w:val="46"/>
        </w:trPr>
        <w:tc>
          <w:tcPr>
            <w:tcW w:w="6307" w:type="dxa"/>
            <w:hideMark/>
          </w:tcPr>
          <w:p w14:paraId="6BFCBEB0" w14:textId="77777777" w:rsidR="00C030B5" w:rsidRPr="00184057" w:rsidRDefault="00C030B5" w:rsidP="00C030B5">
            <w:pPr>
              <w:ind w:left="402"/>
              <w:rPr>
                <w:rFonts w:ascii="Arial" w:hAnsi="Arial" w:cs="Arial"/>
                <w:sz w:val="18"/>
                <w:szCs w:val="18"/>
              </w:rPr>
            </w:pPr>
            <w:r w:rsidRPr="00184057">
              <w:rPr>
                <w:rFonts w:ascii="Arial" w:hAnsi="Arial" w:cs="Arial"/>
                <w:sz w:val="18"/>
                <w:szCs w:val="18"/>
              </w:rPr>
              <w:t>Total contract liabilities</w:t>
            </w:r>
          </w:p>
        </w:tc>
        <w:tc>
          <w:tcPr>
            <w:tcW w:w="1559" w:type="dxa"/>
            <w:tcBorders>
              <w:top w:val="nil"/>
              <w:left w:val="nil"/>
              <w:bottom w:val="single" w:sz="4" w:space="0" w:color="auto"/>
              <w:right w:val="nil"/>
            </w:tcBorders>
          </w:tcPr>
          <w:p w14:paraId="5A2C6983" w14:textId="6EF38713" w:rsidR="00C030B5" w:rsidRPr="00184057" w:rsidRDefault="00C030B5" w:rsidP="00C030B5">
            <w:pPr>
              <w:ind w:right="-72"/>
              <w:jc w:val="right"/>
              <w:rPr>
                <w:rFonts w:ascii="Arial" w:hAnsi="Arial" w:cs="Arial"/>
                <w:snapToGrid w:val="0"/>
                <w:sz w:val="18"/>
                <w:szCs w:val="18"/>
                <w:lang w:val="en-GB" w:eastAsia="th-TH"/>
              </w:rPr>
            </w:pPr>
            <w:r w:rsidRPr="00C030B5">
              <w:rPr>
                <w:rFonts w:ascii="Arial" w:hAnsi="Arial" w:cs="Arial"/>
                <w:snapToGrid w:val="0"/>
                <w:sz w:val="18"/>
                <w:szCs w:val="18"/>
                <w:lang w:val="en-GB" w:eastAsia="th-TH"/>
              </w:rPr>
              <w:t>14,993,619</w:t>
            </w:r>
          </w:p>
        </w:tc>
        <w:tc>
          <w:tcPr>
            <w:tcW w:w="1560" w:type="dxa"/>
            <w:tcBorders>
              <w:top w:val="nil"/>
              <w:left w:val="nil"/>
              <w:bottom w:val="single" w:sz="4" w:space="0" w:color="auto"/>
              <w:right w:val="nil"/>
            </w:tcBorders>
          </w:tcPr>
          <w:p w14:paraId="74D89EED" w14:textId="52A396A2" w:rsidR="00C030B5" w:rsidRPr="00184057" w:rsidRDefault="00C030B5" w:rsidP="00C030B5">
            <w:pPr>
              <w:ind w:right="-72"/>
              <w:jc w:val="right"/>
              <w:rPr>
                <w:rFonts w:ascii="Arial" w:hAnsi="Arial" w:cs="Arial"/>
                <w:snapToGrid w:val="0"/>
                <w:sz w:val="18"/>
                <w:szCs w:val="18"/>
                <w:lang w:val="en-GB" w:eastAsia="th-TH"/>
              </w:rPr>
            </w:pPr>
            <w:r w:rsidRPr="00184057">
              <w:rPr>
                <w:rFonts w:ascii="Arial" w:hAnsi="Arial" w:cs="Arial"/>
                <w:snapToGrid w:val="0"/>
                <w:sz w:val="18"/>
                <w:szCs w:val="18"/>
                <w:lang w:val="en-GB" w:eastAsia="th-TH"/>
              </w:rPr>
              <w:t>9,774,350</w:t>
            </w:r>
          </w:p>
        </w:tc>
      </w:tr>
    </w:tbl>
    <w:p w14:paraId="6A75DC3B" w14:textId="77777777" w:rsidR="009E4839" w:rsidRPr="00184057" w:rsidRDefault="009E4839" w:rsidP="001C2C95">
      <w:pPr>
        <w:ind w:left="540"/>
        <w:jc w:val="thaiDistribute"/>
        <w:rPr>
          <w:rFonts w:ascii="Arial" w:eastAsia="Arial Unicode MS" w:hAnsi="Arial" w:cs="Arial"/>
          <w:sz w:val="18"/>
          <w:szCs w:val="22"/>
          <w:lang w:bidi="th-TH"/>
        </w:rPr>
      </w:pPr>
    </w:p>
    <w:p w14:paraId="7C77C96E" w14:textId="77777777" w:rsidR="002E38EA" w:rsidRPr="00184057" w:rsidRDefault="002E38EA" w:rsidP="002E38EA">
      <w:pPr>
        <w:pStyle w:val="ListParagraph"/>
        <w:ind w:left="540"/>
        <w:jc w:val="both"/>
        <w:rPr>
          <w:rFonts w:ascii="Arial" w:eastAsia="Arial Unicode MS" w:hAnsi="Arial" w:cs="Arial"/>
          <w:i/>
          <w:iCs/>
          <w:sz w:val="18"/>
          <w:szCs w:val="18"/>
        </w:rPr>
      </w:pPr>
      <w:r w:rsidRPr="00184057">
        <w:rPr>
          <w:rFonts w:ascii="Arial" w:eastAsia="Arial Unicode MS" w:hAnsi="Arial" w:cs="Arial"/>
          <w:i/>
          <w:iCs/>
          <w:sz w:val="18"/>
          <w:szCs w:val="18"/>
        </w:rPr>
        <w:t xml:space="preserve">Revenue </w:t>
      </w:r>
      <w:proofErr w:type="spellStart"/>
      <w:r w:rsidRPr="00184057">
        <w:rPr>
          <w:rFonts w:ascii="Arial" w:eastAsia="Arial Unicode MS" w:hAnsi="Arial" w:cs="Arial"/>
          <w:i/>
          <w:iCs/>
          <w:sz w:val="18"/>
          <w:szCs w:val="18"/>
        </w:rPr>
        <w:t>recognised</w:t>
      </w:r>
      <w:proofErr w:type="spellEnd"/>
      <w:r w:rsidRPr="00184057">
        <w:rPr>
          <w:rFonts w:ascii="Arial" w:eastAsia="Arial Unicode MS" w:hAnsi="Arial" w:cs="Arial"/>
          <w:i/>
          <w:iCs/>
          <w:sz w:val="18"/>
          <w:szCs w:val="18"/>
        </w:rPr>
        <w:t xml:space="preserve"> in relation to contract liabilities</w:t>
      </w:r>
    </w:p>
    <w:p w14:paraId="1A778AE8" w14:textId="77777777" w:rsidR="002E38EA" w:rsidRPr="00184057" w:rsidRDefault="002E38EA" w:rsidP="002E38EA">
      <w:pPr>
        <w:ind w:left="540"/>
        <w:rPr>
          <w:rFonts w:ascii="Arial" w:eastAsia="Times New Roman" w:hAnsi="Arial" w:cs="Arial"/>
          <w:sz w:val="18"/>
          <w:szCs w:val="18"/>
        </w:rPr>
      </w:pPr>
    </w:p>
    <w:p w14:paraId="7718A930" w14:textId="78B5F860" w:rsidR="002E38EA" w:rsidRPr="00184057" w:rsidRDefault="002E38EA" w:rsidP="002E38EA">
      <w:pPr>
        <w:ind w:left="540"/>
        <w:jc w:val="thaiDistribute"/>
        <w:rPr>
          <w:rFonts w:ascii="Arial" w:eastAsia="Arial Unicode MS" w:hAnsi="Arial" w:cs="Arial"/>
          <w:sz w:val="18"/>
          <w:szCs w:val="18"/>
        </w:rPr>
      </w:pPr>
      <w:r w:rsidRPr="00184057">
        <w:rPr>
          <w:rFonts w:ascii="Arial" w:eastAsia="Arial Unicode MS" w:hAnsi="Arial" w:cs="Arial"/>
          <w:spacing w:val="-4"/>
          <w:sz w:val="18"/>
          <w:szCs w:val="18"/>
        </w:rPr>
        <w:t xml:space="preserve">The following table shows how much of the revenue </w:t>
      </w:r>
      <w:proofErr w:type="spellStart"/>
      <w:r w:rsidR="000D0B4D" w:rsidRPr="00184057">
        <w:rPr>
          <w:rFonts w:ascii="Arial" w:eastAsia="Arial Unicode MS" w:hAnsi="Arial" w:cs="Arial"/>
          <w:spacing w:val="-4"/>
          <w:sz w:val="18"/>
          <w:szCs w:val="18"/>
        </w:rPr>
        <w:t>recognised</w:t>
      </w:r>
      <w:proofErr w:type="spellEnd"/>
      <w:r w:rsidRPr="00184057">
        <w:rPr>
          <w:rFonts w:ascii="Arial" w:eastAsia="Arial Unicode MS" w:hAnsi="Arial" w:cs="Arial"/>
          <w:spacing w:val="-4"/>
          <w:sz w:val="18"/>
          <w:szCs w:val="18"/>
        </w:rPr>
        <w:t xml:space="preserve"> in the current reporting period relates to carried-forward</w:t>
      </w:r>
      <w:r w:rsidRPr="00184057">
        <w:rPr>
          <w:rFonts w:ascii="Arial" w:eastAsia="Arial Unicode MS" w:hAnsi="Arial" w:cs="Arial"/>
          <w:sz w:val="18"/>
          <w:szCs w:val="18"/>
        </w:rPr>
        <w:t xml:space="preserve"> contract liabilities.</w:t>
      </w:r>
    </w:p>
    <w:p w14:paraId="081F9E83" w14:textId="77777777" w:rsidR="002E38EA" w:rsidRPr="00184057" w:rsidRDefault="002E38EA" w:rsidP="002E38EA">
      <w:pPr>
        <w:ind w:left="540"/>
        <w:rPr>
          <w:rFonts w:ascii="Arial" w:eastAsia="Times New Roman" w:hAnsi="Arial" w:cs="Arial"/>
          <w:sz w:val="18"/>
          <w:szCs w:val="18"/>
        </w:rPr>
      </w:pPr>
    </w:p>
    <w:tbl>
      <w:tblPr>
        <w:tblStyle w:val="TableGrid"/>
        <w:tblW w:w="9426" w:type="dxa"/>
        <w:tblInd w:w="27" w:type="dxa"/>
        <w:tblLayout w:type="fixed"/>
        <w:tblLook w:val="04A0" w:firstRow="1" w:lastRow="0" w:firstColumn="1" w:lastColumn="0" w:noHBand="0" w:noVBand="1"/>
      </w:tblPr>
      <w:tblGrid>
        <w:gridCol w:w="6307"/>
        <w:gridCol w:w="1559"/>
        <w:gridCol w:w="1560"/>
      </w:tblGrid>
      <w:tr w:rsidR="00910446" w:rsidRPr="00184057" w14:paraId="6A212256" w14:textId="77777777" w:rsidTr="00D21256">
        <w:tc>
          <w:tcPr>
            <w:tcW w:w="6307" w:type="dxa"/>
            <w:vAlign w:val="bottom"/>
          </w:tcPr>
          <w:p w14:paraId="4EA44C02" w14:textId="0F55A14D" w:rsidR="00910446" w:rsidRPr="00184057" w:rsidRDefault="00C80F63" w:rsidP="00910446">
            <w:pPr>
              <w:pStyle w:val="Header"/>
              <w:tabs>
                <w:tab w:val="left" w:pos="720"/>
              </w:tabs>
              <w:ind w:left="402"/>
              <w:rPr>
                <w:rFonts w:ascii="Arial" w:hAnsi="Arial" w:cs="Arial"/>
                <w:sz w:val="18"/>
                <w:szCs w:val="18"/>
                <w:shd w:val="clear" w:color="auto" w:fill="FFFFFF" w:themeFill="background1"/>
              </w:rPr>
            </w:pPr>
            <w:r w:rsidRPr="00184057">
              <w:rPr>
                <w:rFonts w:ascii="Arial" w:hAnsi="Arial" w:cs="Arial"/>
                <w:b/>
                <w:bCs/>
                <w:sz w:val="18"/>
                <w:szCs w:val="18"/>
                <w:shd w:val="clear" w:color="auto" w:fill="FFFFFF" w:themeFill="background1"/>
              </w:rPr>
              <w:t xml:space="preserve">For the </w:t>
            </w:r>
            <w:r w:rsidR="006259CF" w:rsidRPr="00184057">
              <w:rPr>
                <w:rFonts w:ascii="Arial" w:hAnsi="Arial" w:cs="Arial"/>
                <w:b/>
                <w:bCs/>
                <w:sz w:val="18"/>
                <w:szCs w:val="18"/>
                <w:shd w:val="clear" w:color="auto" w:fill="FFFFFF" w:themeFill="background1"/>
              </w:rPr>
              <w:t>six-month</w:t>
            </w:r>
            <w:r w:rsidRPr="00184057">
              <w:rPr>
                <w:rFonts w:ascii="Arial" w:hAnsi="Arial" w:cs="Arial"/>
                <w:b/>
                <w:bCs/>
                <w:sz w:val="18"/>
                <w:szCs w:val="18"/>
                <w:shd w:val="clear" w:color="auto" w:fill="FFFFFF" w:themeFill="background1"/>
              </w:rPr>
              <w:t xml:space="preserve"> period ended</w:t>
            </w:r>
          </w:p>
        </w:tc>
        <w:tc>
          <w:tcPr>
            <w:tcW w:w="1559" w:type="dxa"/>
            <w:tcBorders>
              <w:top w:val="nil"/>
              <w:left w:val="nil"/>
              <w:right w:val="nil"/>
            </w:tcBorders>
            <w:hideMark/>
          </w:tcPr>
          <w:p w14:paraId="1004CE7C" w14:textId="4754D34B" w:rsidR="00910446" w:rsidRPr="00184057" w:rsidRDefault="00655928" w:rsidP="00910446">
            <w:pPr>
              <w:ind w:left="34" w:right="-68"/>
              <w:jc w:val="right"/>
              <w:rPr>
                <w:rFonts w:ascii="Arial" w:hAnsi="Arial" w:cs="Arial"/>
                <w:b/>
                <w:bCs/>
                <w:snapToGrid w:val="0"/>
                <w:sz w:val="18"/>
                <w:szCs w:val="18"/>
              </w:rPr>
            </w:pPr>
            <w:r w:rsidRPr="00184057">
              <w:rPr>
                <w:rFonts w:ascii="Arial" w:hAnsi="Arial" w:cs="Arial"/>
                <w:b/>
                <w:bCs/>
                <w:snapToGrid w:val="0"/>
                <w:sz w:val="18"/>
                <w:szCs w:val="18"/>
                <w:lang w:val="en-GB"/>
              </w:rPr>
              <w:t>2026</w:t>
            </w:r>
          </w:p>
        </w:tc>
        <w:tc>
          <w:tcPr>
            <w:tcW w:w="1560" w:type="dxa"/>
            <w:tcBorders>
              <w:top w:val="nil"/>
              <w:left w:val="nil"/>
              <w:right w:val="nil"/>
            </w:tcBorders>
            <w:hideMark/>
          </w:tcPr>
          <w:p w14:paraId="237211C9" w14:textId="3A2207D5" w:rsidR="00910446" w:rsidRPr="00184057" w:rsidRDefault="00655928" w:rsidP="00910446">
            <w:pPr>
              <w:ind w:left="34" w:right="-68"/>
              <w:jc w:val="right"/>
              <w:rPr>
                <w:rFonts w:ascii="Arial" w:hAnsi="Arial" w:cs="Arial"/>
                <w:b/>
                <w:bCs/>
                <w:snapToGrid w:val="0"/>
                <w:sz w:val="18"/>
                <w:szCs w:val="18"/>
              </w:rPr>
            </w:pPr>
            <w:r w:rsidRPr="00184057">
              <w:rPr>
                <w:rFonts w:ascii="Arial" w:hAnsi="Arial" w:cs="Arial"/>
                <w:b/>
                <w:bCs/>
                <w:sz w:val="18"/>
                <w:szCs w:val="18"/>
                <w:lang w:val="en-GB"/>
              </w:rPr>
              <w:t>2025</w:t>
            </w:r>
          </w:p>
        </w:tc>
      </w:tr>
      <w:tr w:rsidR="00DF1F4B" w:rsidRPr="00184057" w14:paraId="45E6F2A8" w14:textId="77777777" w:rsidTr="00D21256">
        <w:tc>
          <w:tcPr>
            <w:tcW w:w="6307" w:type="dxa"/>
            <w:vAlign w:val="bottom"/>
          </w:tcPr>
          <w:p w14:paraId="7AD72294" w14:textId="4567A739" w:rsidR="005E419F" w:rsidRPr="00184057" w:rsidRDefault="00A74D55" w:rsidP="005E419F">
            <w:pPr>
              <w:pStyle w:val="Header"/>
              <w:tabs>
                <w:tab w:val="left" w:pos="720"/>
              </w:tabs>
              <w:ind w:left="402"/>
              <w:rPr>
                <w:rFonts w:ascii="Arial" w:hAnsi="Arial" w:cs="Arial"/>
                <w:b/>
                <w:bCs/>
                <w:sz w:val="18"/>
                <w:szCs w:val="18"/>
                <w:shd w:val="clear" w:color="auto" w:fill="FFFFFF" w:themeFill="background1"/>
                <w:lang w:bidi="th-TH"/>
              </w:rPr>
            </w:pPr>
            <w:r w:rsidRPr="00184057">
              <w:rPr>
                <w:rFonts w:ascii="Arial" w:hAnsi="Arial" w:cs="Arial"/>
                <w:b/>
                <w:bCs/>
                <w:sz w:val="18"/>
                <w:szCs w:val="18"/>
                <w:shd w:val="clear" w:color="auto" w:fill="FFFFFF" w:themeFill="background1"/>
                <w:lang w:val="en-GB"/>
              </w:rPr>
              <w:t xml:space="preserve"> </w:t>
            </w:r>
            <w:r w:rsidR="001612BB" w:rsidRPr="00184057">
              <w:rPr>
                <w:rFonts w:ascii="Arial" w:hAnsi="Arial" w:cs="Arial"/>
                <w:b/>
                <w:bCs/>
                <w:sz w:val="18"/>
                <w:szCs w:val="18"/>
                <w:shd w:val="clear" w:color="auto" w:fill="FFFFFF" w:themeFill="background1"/>
                <w:lang w:val="en-GB"/>
              </w:rPr>
              <w:t xml:space="preserve">  </w:t>
            </w:r>
            <w:r w:rsidR="006259CF" w:rsidRPr="00184057">
              <w:rPr>
                <w:rFonts w:ascii="Arial" w:hAnsi="Arial" w:cs="Arial"/>
                <w:b/>
                <w:bCs/>
                <w:sz w:val="18"/>
                <w:szCs w:val="18"/>
                <w:shd w:val="clear" w:color="auto" w:fill="FFFFFF" w:themeFill="background1"/>
                <w:lang w:val="en-GB"/>
              </w:rPr>
              <w:t>30 June</w:t>
            </w:r>
            <w:r w:rsidR="00E41E77" w:rsidRPr="00184057">
              <w:rPr>
                <w:rFonts w:ascii="Arial" w:hAnsi="Arial" w:cs="Arial"/>
                <w:b/>
                <w:bCs/>
                <w:sz w:val="18"/>
                <w:szCs w:val="22"/>
                <w:shd w:val="clear" w:color="auto" w:fill="FFFFFF" w:themeFill="background1"/>
                <w:cs/>
                <w:lang w:val="en-GB" w:bidi="th-TH"/>
              </w:rPr>
              <w:t xml:space="preserve"> </w:t>
            </w:r>
            <w:r w:rsidR="00E41E77" w:rsidRPr="00184057">
              <w:rPr>
                <w:rFonts w:ascii="Arial" w:hAnsi="Arial" w:cs="Arial"/>
                <w:b/>
                <w:bCs/>
                <w:sz w:val="18"/>
                <w:szCs w:val="22"/>
                <w:shd w:val="clear" w:color="auto" w:fill="FFFFFF" w:themeFill="background1"/>
                <w:lang w:val="en-GB" w:bidi="th-TH"/>
              </w:rPr>
              <w:t>(Unaudited)</w:t>
            </w:r>
          </w:p>
        </w:tc>
        <w:tc>
          <w:tcPr>
            <w:tcW w:w="1559" w:type="dxa"/>
            <w:tcBorders>
              <w:left w:val="nil"/>
              <w:bottom w:val="single" w:sz="4" w:space="0" w:color="auto"/>
              <w:right w:val="nil"/>
            </w:tcBorders>
          </w:tcPr>
          <w:p w14:paraId="2A569010" w14:textId="7F939ABE" w:rsidR="005E419F" w:rsidRPr="00184057" w:rsidRDefault="005E419F" w:rsidP="005E419F">
            <w:pPr>
              <w:ind w:left="34" w:right="-68"/>
              <w:jc w:val="right"/>
              <w:rPr>
                <w:rFonts w:ascii="Arial" w:hAnsi="Arial" w:cs="Arial"/>
                <w:b/>
                <w:bCs/>
                <w:sz w:val="18"/>
                <w:szCs w:val="18"/>
                <w:lang w:val="en-GB"/>
              </w:rPr>
            </w:pPr>
            <w:r w:rsidRPr="00184057">
              <w:rPr>
                <w:rFonts w:ascii="Arial" w:hAnsi="Arial" w:cs="Arial"/>
                <w:b/>
                <w:bCs/>
                <w:sz w:val="18"/>
                <w:szCs w:val="18"/>
              </w:rPr>
              <w:t>Baht</w:t>
            </w:r>
          </w:p>
        </w:tc>
        <w:tc>
          <w:tcPr>
            <w:tcW w:w="1560" w:type="dxa"/>
            <w:tcBorders>
              <w:left w:val="nil"/>
              <w:bottom w:val="single" w:sz="4" w:space="0" w:color="auto"/>
              <w:right w:val="nil"/>
            </w:tcBorders>
          </w:tcPr>
          <w:p w14:paraId="55E178DF" w14:textId="298A4F10" w:rsidR="005E419F" w:rsidRPr="00184057" w:rsidRDefault="005E419F" w:rsidP="005E419F">
            <w:pPr>
              <w:ind w:left="34" w:right="-68"/>
              <w:jc w:val="right"/>
              <w:rPr>
                <w:rFonts w:ascii="Arial" w:hAnsi="Arial" w:cs="Arial"/>
                <w:b/>
                <w:bCs/>
                <w:sz w:val="18"/>
                <w:szCs w:val="18"/>
                <w:lang w:val="en-GB"/>
              </w:rPr>
            </w:pPr>
            <w:r w:rsidRPr="00184057">
              <w:rPr>
                <w:rFonts w:ascii="Arial" w:hAnsi="Arial" w:cs="Arial"/>
                <w:b/>
                <w:bCs/>
                <w:sz w:val="18"/>
                <w:szCs w:val="18"/>
              </w:rPr>
              <w:t>Baht</w:t>
            </w:r>
          </w:p>
        </w:tc>
      </w:tr>
      <w:tr w:rsidR="00DF1F4B" w:rsidRPr="00184057" w14:paraId="2D98310A" w14:textId="77777777" w:rsidTr="00D21256">
        <w:tc>
          <w:tcPr>
            <w:tcW w:w="6307" w:type="dxa"/>
            <w:vAlign w:val="bottom"/>
          </w:tcPr>
          <w:p w14:paraId="142F20AD" w14:textId="77777777" w:rsidR="002E38EA" w:rsidRPr="00184057" w:rsidRDefault="002E38EA">
            <w:pPr>
              <w:pStyle w:val="Header"/>
              <w:tabs>
                <w:tab w:val="left" w:pos="720"/>
              </w:tabs>
              <w:ind w:left="402"/>
              <w:rPr>
                <w:rFonts w:ascii="Arial" w:hAnsi="Arial" w:cs="Arial"/>
                <w:b/>
                <w:bCs/>
                <w:sz w:val="18"/>
                <w:szCs w:val="18"/>
                <w:shd w:val="clear" w:color="auto" w:fill="FFFFFF" w:themeFill="background1"/>
              </w:rPr>
            </w:pPr>
          </w:p>
        </w:tc>
        <w:tc>
          <w:tcPr>
            <w:tcW w:w="1559" w:type="dxa"/>
            <w:tcBorders>
              <w:top w:val="single" w:sz="4" w:space="0" w:color="auto"/>
              <w:left w:val="nil"/>
              <w:right w:val="nil"/>
            </w:tcBorders>
            <w:vAlign w:val="bottom"/>
          </w:tcPr>
          <w:p w14:paraId="6F0541BF" w14:textId="77777777" w:rsidR="002E38EA" w:rsidRPr="00184057" w:rsidRDefault="002E38EA">
            <w:pPr>
              <w:pStyle w:val="Header"/>
              <w:tabs>
                <w:tab w:val="left" w:pos="720"/>
              </w:tabs>
              <w:ind w:right="-72"/>
              <w:jc w:val="right"/>
              <w:rPr>
                <w:rFonts w:ascii="Arial" w:hAnsi="Arial" w:cs="Arial"/>
                <w:sz w:val="18"/>
                <w:szCs w:val="18"/>
                <w:shd w:val="clear" w:color="auto" w:fill="FFFFFF" w:themeFill="background1"/>
              </w:rPr>
            </w:pPr>
          </w:p>
        </w:tc>
        <w:tc>
          <w:tcPr>
            <w:tcW w:w="1560" w:type="dxa"/>
            <w:tcBorders>
              <w:top w:val="single" w:sz="4" w:space="0" w:color="auto"/>
              <w:left w:val="nil"/>
              <w:right w:val="nil"/>
            </w:tcBorders>
            <w:vAlign w:val="bottom"/>
          </w:tcPr>
          <w:p w14:paraId="37B81F5E" w14:textId="77777777" w:rsidR="002E38EA" w:rsidRPr="00184057" w:rsidRDefault="002E38EA">
            <w:pPr>
              <w:pStyle w:val="Header"/>
              <w:tabs>
                <w:tab w:val="left" w:pos="720"/>
              </w:tabs>
              <w:ind w:right="-72"/>
              <w:jc w:val="right"/>
              <w:rPr>
                <w:rFonts w:ascii="Arial" w:hAnsi="Arial" w:cs="Arial"/>
                <w:sz w:val="18"/>
                <w:szCs w:val="18"/>
                <w:shd w:val="clear" w:color="auto" w:fill="FFFFFF" w:themeFill="background1"/>
              </w:rPr>
            </w:pPr>
          </w:p>
        </w:tc>
      </w:tr>
      <w:tr w:rsidR="00660974" w:rsidRPr="00184057" w14:paraId="634829A8" w14:textId="77777777" w:rsidTr="00D21256">
        <w:trPr>
          <w:trHeight w:val="315"/>
        </w:trPr>
        <w:tc>
          <w:tcPr>
            <w:tcW w:w="6307" w:type="dxa"/>
            <w:vAlign w:val="bottom"/>
            <w:hideMark/>
          </w:tcPr>
          <w:p w14:paraId="48959D5C" w14:textId="446F9981" w:rsidR="00660974" w:rsidRPr="00184057" w:rsidRDefault="00660974" w:rsidP="00660974">
            <w:pPr>
              <w:ind w:left="402"/>
              <w:rPr>
                <w:rFonts w:ascii="Arial" w:hAnsi="Arial" w:cs="Arial"/>
                <w:sz w:val="18"/>
                <w:szCs w:val="18"/>
              </w:rPr>
            </w:pPr>
            <w:r w:rsidRPr="00184057">
              <w:rPr>
                <w:rFonts w:ascii="Arial" w:hAnsi="Arial" w:cs="Arial"/>
                <w:sz w:val="18"/>
                <w:szCs w:val="18"/>
              </w:rPr>
              <w:t xml:space="preserve">Revenue </w:t>
            </w:r>
            <w:r w:rsidRPr="00184057">
              <w:rPr>
                <w:rFonts w:ascii="Arial" w:hAnsi="Arial" w:cs="Arial"/>
                <w:sz w:val="18"/>
                <w:szCs w:val="22"/>
                <w:lang w:val="en-GB" w:bidi="th-TH"/>
              </w:rPr>
              <w:t>from sales and services</w:t>
            </w:r>
            <w:r w:rsidRPr="00184057">
              <w:rPr>
                <w:rFonts w:ascii="Arial" w:hAnsi="Arial" w:cs="Arial"/>
                <w:sz w:val="18"/>
                <w:szCs w:val="18"/>
              </w:rPr>
              <w:t xml:space="preserve"> that was included </w:t>
            </w:r>
            <w:r w:rsidRPr="00184057">
              <w:rPr>
                <w:rFonts w:ascii="Arial" w:hAnsi="Arial" w:cs="Arial"/>
                <w:sz w:val="18"/>
                <w:szCs w:val="18"/>
              </w:rPr>
              <w:br/>
              <w:t xml:space="preserve">   in the contract liability balance at the beginning of the period</w:t>
            </w:r>
          </w:p>
        </w:tc>
        <w:tc>
          <w:tcPr>
            <w:tcW w:w="1559" w:type="dxa"/>
            <w:vAlign w:val="bottom"/>
          </w:tcPr>
          <w:p w14:paraId="2EC2BD45" w14:textId="6D517161" w:rsidR="00660974" w:rsidRPr="00184057" w:rsidRDefault="000A5525" w:rsidP="00660974">
            <w:pPr>
              <w:ind w:right="-72"/>
              <w:jc w:val="right"/>
              <w:rPr>
                <w:rFonts w:ascii="Arial" w:hAnsi="Arial" w:cs="Arial"/>
                <w:snapToGrid w:val="0"/>
                <w:sz w:val="18"/>
                <w:szCs w:val="18"/>
                <w:lang w:val="en-GB" w:eastAsia="th-TH"/>
              </w:rPr>
            </w:pPr>
            <w:r w:rsidRPr="000A5525">
              <w:rPr>
                <w:rFonts w:ascii="Arial" w:hAnsi="Arial" w:cs="Arial"/>
                <w:snapToGrid w:val="0"/>
                <w:sz w:val="18"/>
                <w:szCs w:val="18"/>
                <w:lang w:val="en-GB" w:eastAsia="th-TH"/>
              </w:rPr>
              <w:t>7,302,957</w:t>
            </w:r>
          </w:p>
        </w:tc>
        <w:tc>
          <w:tcPr>
            <w:tcW w:w="1560" w:type="dxa"/>
            <w:vAlign w:val="bottom"/>
          </w:tcPr>
          <w:p w14:paraId="7FE3DAA7" w14:textId="1F73447B" w:rsidR="00660974" w:rsidRPr="00184057" w:rsidRDefault="0052229E" w:rsidP="00660974">
            <w:pPr>
              <w:ind w:right="-72"/>
              <w:jc w:val="right"/>
              <w:rPr>
                <w:rFonts w:ascii="Arial" w:hAnsi="Arial" w:cs="Arial"/>
                <w:snapToGrid w:val="0"/>
                <w:sz w:val="18"/>
                <w:szCs w:val="18"/>
                <w:lang w:val="en-GB" w:eastAsia="th-TH"/>
              </w:rPr>
            </w:pPr>
            <w:r w:rsidRPr="0052229E">
              <w:rPr>
                <w:rFonts w:ascii="Arial" w:hAnsi="Arial" w:cs="Arial"/>
                <w:snapToGrid w:val="0"/>
                <w:sz w:val="18"/>
                <w:szCs w:val="18"/>
                <w:lang w:val="en-GB" w:eastAsia="th-TH"/>
              </w:rPr>
              <w:t>8,628,632</w:t>
            </w:r>
          </w:p>
        </w:tc>
      </w:tr>
    </w:tbl>
    <w:p w14:paraId="67703CFB" w14:textId="34B4491D" w:rsidR="00026AC5" w:rsidRPr="00184057" w:rsidRDefault="00026AC5" w:rsidP="00B76F1E">
      <w:pPr>
        <w:ind w:left="540"/>
        <w:jc w:val="thaiDistribute"/>
        <w:rPr>
          <w:rFonts w:ascii="Arial" w:eastAsia="Arial Unicode MS" w:hAnsi="Arial" w:cs="Arial"/>
          <w:spacing w:val="-4"/>
          <w:sz w:val="18"/>
          <w:szCs w:val="18"/>
        </w:rPr>
      </w:pPr>
    </w:p>
    <w:p w14:paraId="7E8EB656" w14:textId="13164714" w:rsidR="008A53D9" w:rsidRPr="00184057" w:rsidRDefault="008A53D9">
      <w:pPr>
        <w:spacing w:after="160" w:line="259" w:lineRule="auto"/>
        <w:rPr>
          <w:rFonts w:ascii="Arial" w:eastAsia="Arial Unicode MS" w:hAnsi="Arial" w:cs="Arial"/>
          <w:spacing w:val="-4"/>
          <w:sz w:val="18"/>
          <w:szCs w:val="18"/>
        </w:rPr>
      </w:pPr>
      <w:r w:rsidRPr="00184057">
        <w:rPr>
          <w:rFonts w:ascii="Arial" w:eastAsia="Arial Unicode MS" w:hAnsi="Arial" w:cs="Arial"/>
          <w:spacing w:val="-4"/>
          <w:sz w:val="18"/>
          <w:szCs w:val="18"/>
        </w:rPr>
        <w:br w:type="page"/>
      </w:r>
    </w:p>
    <w:p w14:paraId="58B1895B" w14:textId="77777777" w:rsidR="00DB61A4" w:rsidRPr="00184057" w:rsidRDefault="00DB61A4" w:rsidP="00B76F1E">
      <w:pPr>
        <w:ind w:left="540"/>
        <w:jc w:val="thaiDistribute"/>
        <w:rPr>
          <w:rFonts w:ascii="Arial" w:eastAsia="Arial Unicode MS" w:hAnsi="Arial" w:cs="Arial"/>
          <w:spacing w:val="-4"/>
          <w:sz w:val="18"/>
          <w:szCs w:val="18"/>
        </w:rPr>
      </w:pPr>
    </w:p>
    <w:tbl>
      <w:tblPr>
        <w:tblW w:w="9481" w:type="dxa"/>
        <w:tblLook w:val="04A0" w:firstRow="1" w:lastRow="0" w:firstColumn="1" w:lastColumn="0" w:noHBand="0" w:noVBand="1"/>
      </w:tblPr>
      <w:tblGrid>
        <w:gridCol w:w="9481"/>
      </w:tblGrid>
      <w:tr w:rsidR="00DD0E17" w:rsidRPr="00184057" w14:paraId="70E54EB4" w14:textId="77777777" w:rsidTr="00D21256">
        <w:trPr>
          <w:trHeight w:val="380"/>
        </w:trPr>
        <w:tc>
          <w:tcPr>
            <w:tcW w:w="9481" w:type="dxa"/>
            <w:vAlign w:val="center"/>
          </w:tcPr>
          <w:p w14:paraId="7DEFBAFC" w14:textId="7AF00035" w:rsidR="00DD0E17" w:rsidRPr="00184057" w:rsidRDefault="00B87B7D" w:rsidP="00026AC5">
            <w:pPr>
              <w:pStyle w:val="Heading1"/>
              <w:ind w:left="446" w:hanging="547"/>
              <w:jc w:val="both"/>
              <w:rPr>
                <w:rFonts w:ascii="Arial" w:hAnsi="Arial" w:cs="Arial"/>
                <w:color w:val="auto"/>
                <w:sz w:val="18"/>
                <w:szCs w:val="18"/>
                <w:cs/>
              </w:rPr>
            </w:pPr>
            <w:r w:rsidRPr="00184057">
              <w:rPr>
                <w:rFonts w:ascii="Arial" w:hAnsi="Arial" w:cs="Arial"/>
                <w:color w:val="auto"/>
                <w:sz w:val="18"/>
                <w:szCs w:val="18"/>
              </w:rPr>
              <w:t>9</w:t>
            </w:r>
            <w:r w:rsidR="00DD0E17" w:rsidRPr="00184057">
              <w:rPr>
                <w:rFonts w:ascii="Arial" w:hAnsi="Arial" w:cs="Arial"/>
                <w:color w:val="auto"/>
                <w:sz w:val="18"/>
                <w:szCs w:val="18"/>
              </w:rPr>
              <w:tab/>
              <w:t>Other financial assets</w:t>
            </w:r>
            <w:r w:rsidR="00E43013" w:rsidRPr="00184057">
              <w:rPr>
                <w:rFonts w:ascii="Arial" w:hAnsi="Arial" w:cs="Arial"/>
                <w:color w:val="auto"/>
                <w:sz w:val="18"/>
                <w:szCs w:val="18"/>
              </w:rPr>
              <w:t xml:space="preserve"> measured</w:t>
            </w:r>
            <w:r w:rsidR="00DD0E17" w:rsidRPr="00184057">
              <w:rPr>
                <w:rFonts w:ascii="Arial" w:hAnsi="Arial" w:cs="Arial"/>
                <w:color w:val="auto"/>
                <w:sz w:val="18"/>
                <w:szCs w:val="18"/>
              </w:rPr>
              <w:t xml:space="preserve"> at amortised cost</w:t>
            </w:r>
          </w:p>
        </w:tc>
      </w:tr>
    </w:tbl>
    <w:p w14:paraId="2F8D29AE" w14:textId="2D8B19E9" w:rsidR="00DD0E17" w:rsidRPr="00184057" w:rsidRDefault="00DD0E17" w:rsidP="00D22EA5">
      <w:pPr>
        <w:pStyle w:val="BlockText"/>
        <w:ind w:left="0" w:right="0" w:firstLine="0"/>
        <w:jc w:val="both"/>
        <w:rPr>
          <w:rFonts w:ascii="Arial" w:eastAsia="Arial" w:hAnsi="Arial" w:cs="Arial"/>
          <w:sz w:val="18"/>
          <w:szCs w:val="18"/>
          <w:lang w:val="en-GB" w:eastAsia="en-GB"/>
        </w:rPr>
      </w:pPr>
    </w:p>
    <w:p w14:paraId="01F520E2" w14:textId="77777777" w:rsidR="007F25AC" w:rsidRPr="007F25AC" w:rsidRDefault="001F46FF" w:rsidP="007F25AC">
      <w:pPr>
        <w:tabs>
          <w:tab w:val="left" w:pos="992"/>
        </w:tabs>
        <w:jc w:val="both"/>
        <w:rPr>
          <w:rFonts w:ascii="Arial" w:hAnsi="Arial" w:cs="Arial"/>
          <w:spacing w:val="-4"/>
          <w:sz w:val="18"/>
          <w:szCs w:val="18"/>
        </w:rPr>
      </w:pPr>
      <w:r w:rsidRPr="00184057">
        <w:rPr>
          <w:rFonts w:ascii="Arial" w:eastAsia="Arial" w:hAnsi="Arial" w:cs="Arial"/>
          <w:spacing w:val="-4"/>
          <w:sz w:val="18"/>
          <w:szCs w:val="18"/>
          <w:lang w:val="en-GB" w:eastAsia="en-GB"/>
        </w:rPr>
        <w:t xml:space="preserve">As </w:t>
      </w:r>
      <w:proofErr w:type="gramStart"/>
      <w:r w:rsidRPr="00184057">
        <w:rPr>
          <w:rFonts w:ascii="Arial" w:eastAsia="Arial" w:hAnsi="Arial" w:cs="Arial"/>
          <w:spacing w:val="-4"/>
          <w:sz w:val="18"/>
          <w:szCs w:val="18"/>
          <w:lang w:val="en-GB" w:eastAsia="en-GB"/>
        </w:rPr>
        <w:t>at</w:t>
      </w:r>
      <w:proofErr w:type="gramEnd"/>
      <w:r w:rsidRPr="00184057">
        <w:rPr>
          <w:rFonts w:ascii="Arial" w:eastAsia="Arial" w:hAnsi="Arial" w:cs="Arial"/>
          <w:spacing w:val="-4"/>
          <w:sz w:val="18"/>
          <w:szCs w:val="18"/>
          <w:lang w:val="en-GB" w:eastAsia="en-GB"/>
        </w:rPr>
        <w:t xml:space="preserve"> </w:t>
      </w:r>
      <w:r w:rsidR="006259CF" w:rsidRPr="00184057">
        <w:rPr>
          <w:rFonts w:ascii="Arial" w:eastAsia="Arial" w:hAnsi="Arial" w:cs="Arial"/>
          <w:sz w:val="18"/>
          <w:szCs w:val="18"/>
          <w:lang w:val="en-GB" w:eastAsia="en-GB"/>
        </w:rPr>
        <w:t>30 June</w:t>
      </w:r>
      <w:r w:rsidR="00660974" w:rsidRPr="00184057">
        <w:rPr>
          <w:rFonts w:ascii="Arial" w:eastAsia="Arial" w:hAnsi="Arial" w:cs="Arial"/>
          <w:sz w:val="18"/>
          <w:szCs w:val="18"/>
          <w:lang w:val="en-GB" w:eastAsia="en-GB"/>
        </w:rPr>
        <w:t xml:space="preserve"> </w:t>
      </w:r>
      <w:r w:rsidR="00655928" w:rsidRPr="00184057">
        <w:rPr>
          <w:rFonts w:ascii="Arial" w:eastAsia="Arial" w:hAnsi="Arial" w:cs="Arial"/>
          <w:spacing w:val="-4"/>
          <w:sz w:val="18"/>
          <w:szCs w:val="18"/>
          <w:lang w:val="en-GB" w:eastAsia="en-GB"/>
        </w:rPr>
        <w:t>2026</w:t>
      </w:r>
      <w:r w:rsidR="00003869" w:rsidRPr="00184057">
        <w:rPr>
          <w:rFonts w:ascii="Arial" w:eastAsia="Arial" w:hAnsi="Arial" w:cs="Arial"/>
          <w:spacing w:val="-4"/>
          <w:sz w:val="18"/>
          <w:szCs w:val="18"/>
          <w:lang w:val="en-GB" w:eastAsia="en-GB"/>
        </w:rPr>
        <w:t>,</w:t>
      </w:r>
      <w:r w:rsidR="00901516" w:rsidRPr="00184057">
        <w:rPr>
          <w:rFonts w:ascii="Arial" w:eastAsia="Arial" w:hAnsi="Arial" w:cs="Arial"/>
          <w:spacing w:val="-4"/>
          <w:sz w:val="18"/>
          <w:szCs w:val="18"/>
          <w:lang w:val="en-GB" w:eastAsia="en-GB"/>
        </w:rPr>
        <w:t xml:space="preserve"> o</w:t>
      </w:r>
      <w:r w:rsidRPr="00184057">
        <w:rPr>
          <w:rFonts w:ascii="Arial" w:eastAsia="Arial" w:hAnsi="Arial" w:cs="Arial"/>
          <w:spacing w:val="-4"/>
          <w:sz w:val="18"/>
          <w:szCs w:val="18"/>
          <w:lang w:val="en-GB" w:eastAsia="en-GB"/>
        </w:rPr>
        <w:t xml:space="preserve">ther financial assets </w:t>
      </w:r>
      <w:r w:rsidR="00E43013" w:rsidRPr="00184057">
        <w:rPr>
          <w:rFonts w:ascii="Arial" w:eastAsia="Arial" w:hAnsi="Arial" w:cs="Arial"/>
          <w:spacing w:val="-4"/>
          <w:sz w:val="18"/>
          <w:szCs w:val="18"/>
          <w:lang w:val="en-GB" w:eastAsia="en-GB"/>
        </w:rPr>
        <w:t xml:space="preserve">measured </w:t>
      </w:r>
      <w:r w:rsidRPr="00184057">
        <w:rPr>
          <w:rFonts w:ascii="Arial" w:eastAsia="Arial" w:hAnsi="Arial" w:cs="Arial"/>
          <w:spacing w:val="-4"/>
          <w:sz w:val="18"/>
          <w:szCs w:val="18"/>
          <w:lang w:val="en-GB" w:eastAsia="en-GB"/>
        </w:rPr>
        <w:t xml:space="preserve">at amortised cost </w:t>
      </w:r>
      <w:r w:rsidR="00046129" w:rsidRPr="00184057">
        <w:rPr>
          <w:rFonts w:ascii="Arial" w:eastAsia="Arial" w:hAnsi="Arial" w:cs="Arial"/>
          <w:spacing w:val="-4"/>
          <w:sz w:val="18"/>
          <w:szCs w:val="18"/>
          <w:lang w:val="en-GB" w:eastAsia="en-GB"/>
        </w:rPr>
        <w:t>are</w:t>
      </w:r>
      <w:r w:rsidRPr="00184057">
        <w:rPr>
          <w:rFonts w:ascii="Arial" w:eastAsia="Arial" w:hAnsi="Arial" w:cs="Arial"/>
          <w:spacing w:val="-4"/>
          <w:sz w:val="18"/>
          <w:szCs w:val="18"/>
          <w:lang w:val="en-GB" w:eastAsia="en-GB"/>
        </w:rPr>
        <w:t xml:space="preserve"> </w:t>
      </w:r>
      <w:r w:rsidRPr="00184057">
        <w:rPr>
          <w:rFonts w:ascii="Arial" w:hAnsi="Arial" w:cs="Arial"/>
          <w:spacing w:val="-4"/>
          <w:sz w:val="18"/>
          <w:szCs w:val="18"/>
          <w:lang w:val="en-GB"/>
        </w:rPr>
        <w:t xml:space="preserve">fixed deposit </w:t>
      </w:r>
      <w:r w:rsidR="00104A5D" w:rsidRPr="00184057">
        <w:rPr>
          <w:rFonts w:ascii="Arial" w:hAnsi="Arial" w:cs="Arial"/>
          <w:spacing w:val="-4"/>
          <w:sz w:val="18"/>
          <w:szCs w:val="18"/>
          <w:lang w:val="en-GB"/>
        </w:rPr>
        <w:t>with</w:t>
      </w:r>
      <w:r w:rsidRPr="00184057">
        <w:rPr>
          <w:rFonts w:ascii="Arial" w:hAnsi="Arial" w:cs="Arial"/>
          <w:spacing w:val="-4"/>
          <w:sz w:val="18"/>
          <w:szCs w:val="18"/>
          <w:lang w:val="en-GB"/>
        </w:rPr>
        <w:t xml:space="preserve"> maturity between </w:t>
      </w:r>
      <w:r w:rsidR="000A5525">
        <w:rPr>
          <w:rFonts w:ascii="Arial" w:hAnsi="Arial" w:cs="Arial"/>
          <w:spacing w:val="-4"/>
          <w:sz w:val="18"/>
          <w:szCs w:val="18"/>
        </w:rPr>
        <w:t>3</w:t>
      </w:r>
      <w:r w:rsidR="0083452D" w:rsidRPr="00184057">
        <w:rPr>
          <w:rFonts w:ascii="Arial" w:hAnsi="Arial" w:cs="Arial"/>
          <w:spacing w:val="-4"/>
          <w:sz w:val="18"/>
          <w:szCs w:val="18"/>
          <w:lang w:val="en-GB"/>
        </w:rPr>
        <w:t xml:space="preserve"> </w:t>
      </w:r>
      <w:r w:rsidRPr="00184057">
        <w:rPr>
          <w:rFonts w:ascii="Arial" w:hAnsi="Arial" w:cs="Arial"/>
          <w:spacing w:val="-4"/>
          <w:sz w:val="18"/>
          <w:szCs w:val="18"/>
          <w:lang w:val="en-GB"/>
        </w:rPr>
        <w:t xml:space="preserve">months to </w:t>
      </w:r>
      <w:r w:rsidR="008A53D9" w:rsidRPr="00184057">
        <w:rPr>
          <w:rFonts w:ascii="Arial" w:hAnsi="Arial" w:cs="Arial"/>
          <w:spacing w:val="-4"/>
          <w:sz w:val="18"/>
          <w:szCs w:val="18"/>
          <w:lang w:val="en-GB"/>
        </w:rPr>
        <w:br/>
      </w:r>
      <w:proofErr w:type="gramStart"/>
      <w:r w:rsidR="000A5525">
        <w:rPr>
          <w:rFonts w:ascii="Arial" w:hAnsi="Arial" w:cs="Arial"/>
          <w:spacing w:val="-4"/>
          <w:sz w:val="18"/>
          <w:szCs w:val="18"/>
          <w:lang w:val="en-GB"/>
        </w:rPr>
        <w:t>12</w:t>
      </w:r>
      <w:r w:rsidR="007F2277" w:rsidRPr="00184057">
        <w:rPr>
          <w:rFonts w:ascii="Arial" w:hAnsi="Arial" w:cs="Arial"/>
          <w:spacing w:val="-4"/>
          <w:sz w:val="18"/>
          <w:szCs w:val="18"/>
          <w:lang w:val="en-GB"/>
        </w:rPr>
        <w:t xml:space="preserve"> </w:t>
      </w:r>
      <w:r w:rsidR="00F97FD6" w:rsidRPr="00184057">
        <w:rPr>
          <w:rFonts w:ascii="Arial" w:hAnsi="Arial" w:cs="Arial"/>
          <w:spacing w:val="-4"/>
          <w:sz w:val="18"/>
          <w:szCs w:val="18"/>
          <w:lang w:val="en-GB"/>
        </w:rPr>
        <w:t xml:space="preserve"> </w:t>
      </w:r>
      <w:r w:rsidR="001D59B4" w:rsidRPr="00184057">
        <w:rPr>
          <w:rFonts w:ascii="Arial" w:hAnsi="Arial" w:cs="Arial"/>
          <w:spacing w:val="-4"/>
          <w:sz w:val="18"/>
          <w:szCs w:val="18"/>
          <w:lang w:val="en-GB"/>
        </w:rPr>
        <w:t>months</w:t>
      </w:r>
      <w:proofErr w:type="gramEnd"/>
      <w:r w:rsidR="002251BD" w:rsidRPr="00184057">
        <w:rPr>
          <w:rFonts w:ascii="Arial" w:hAnsi="Arial" w:cs="Arial"/>
          <w:spacing w:val="-4"/>
          <w:sz w:val="18"/>
          <w:szCs w:val="18"/>
          <w:lang w:val="en-GB"/>
        </w:rPr>
        <w:t xml:space="preserve"> (31 December 2025:</w:t>
      </w:r>
      <w:r w:rsidR="00F36225" w:rsidRPr="00184057">
        <w:rPr>
          <w:rFonts w:ascii="Arial" w:hAnsi="Arial" w:cs="Arial"/>
          <w:spacing w:val="-4"/>
          <w:sz w:val="18"/>
          <w:szCs w:val="18"/>
          <w:lang w:val="en-GB"/>
        </w:rPr>
        <w:t xml:space="preserve"> 3 months to </w:t>
      </w:r>
      <w:r w:rsidR="00F36225" w:rsidRPr="00184057">
        <w:rPr>
          <w:rFonts w:ascii="Arial" w:hAnsi="Arial" w:cs="Arial"/>
          <w:spacing w:val="-4"/>
          <w:sz w:val="18"/>
          <w:szCs w:val="18"/>
          <w:lang w:val="en-GB" w:bidi="th-TH"/>
        </w:rPr>
        <w:t>12</w:t>
      </w:r>
      <w:r w:rsidR="00F36225" w:rsidRPr="00184057">
        <w:rPr>
          <w:rFonts w:ascii="Arial" w:hAnsi="Arial" w:cs="Arial"/>
          <w:spacing w:val="-4"/>
          <w:sz w:val="18"/>
          <w:szCs w:val="18"/>
          <w:lang w:val="en-GB"/>
        </w:rPr>
        <w:t xml:space="preserve"> months</w:t>
      </w:r>
      <w:r w:rsidR="002251BD" w:rsidRPr="00184057">
        <w:rPr>
          <w:rFonts w:ascii="Arial" w:hAnsi="Arial" w:cs="Arial"/>
          <w:spacing w:val="-4"/>
          <w:sz w:val="18"/>
          <w:szCs w:val="18"/>
          <w:lang w:val="en-GB"/>
        </w:rPr>
        <w:t>)</w:t>
      </w:r>
      <w:r w:rsidR="00447C94" w:rsidRPr="00184057">
        <w:rPr>
          <w:rFonts w:ascii="Arial" w:hAnsi="Arial" w:cs="Arial"/>
          <w:spacing w:val="-4"/>
          <w:sz w:val="18"/>
          <w:szCs w:val="18"/>
          <w:lang w:val="en-GB"/>
        </w:rPr>
        <w:t xml:space="preserve"> </w:t>
      </w:r>
      <w:r w:rsidR="002251BD" w:rsidRPr="00184057">
        <w:rPr>
          <w:rFonts w:ascii="Arial" w:hAnsi="Arial" w:cs="Arial"/>
          <w:spacing w:val="-4"/>
          <w:sz w:val="18"/>
          <w:szCs w:val="18"/>
          <w:lang w:val="en-GB"/>
        </w:rPr>
        <w:t>which</w:t>
      </w:r>
      <w:r w:rsidRPr="00184057">
        <w:rPr>
          <w:rFonts w:ascii="Arial" w:eastAsia="Arial Unicode MS" w:hAnsi="Arial" w:cs="Arial"/>
          <w:spacing w:val="-4"/>
          <w:sz w:val="18"/>
          <w:szCs w:val="18"/>
          <w:lang w:bidi="th-TH"/>
        </w:rPr>
        <w:t xml:space="preserve"> effective interest rate</w:t>
      </w:r>
      <w:r w:rsidR="00D56027" w:rsidRPr="00184057">
        <w:rPr>
          <w:rFonts w:ascii="Arial" w:eastAsia="Arial Unicode MS" w:hAnsi="Arial" w:cs="Arial"/>
          <w:spacing w:val="-4"/>
          <w:sz w:val="18"/>
          <w:szCs w:val="18"/>
          <w:lang w:bidi="th-TH"/>
        </w:rPr>
        <w:t xml:space="preserve"> between</w:t>
      </w:r>
      <w:r w:rsidRPr="00184057">
        <w:rPr>
          <w:rFonts w:ascii="Arial" w:eastAsia="Arial Unicode MS" w:hAnsi="Arial" w:cs="Arial"/>
          <w:spacing w:val="-4"/>
          <w:sz w:val="18"/>
          <w:szCs w:val="18"/>
          <w:lang w:bidi="th-TH"/>
        </w:rPr>
        <w:t xml:space="preserve"> </w:t>
      </w:r>
      <w:r w:rsidR="000A5525">
        <w:rPr>
          <w:rFonts w:ascii="Arial" w:hAnsi="Arial" w:cs="Arial"/>
          <w:spacing w:val="-4"/>
          <w:sz w:val="18"/>
          <w:szCs w:val="18"/>
        </w:rPr>
        <w:t>0.30</w:t>
      </w:r>
      <w:r w:rsidR="007F2277" w:rsidRPr="00184057">
        <w:rPr>
          <w:rFonts w:ascii="Arial" w:hAnsi="Arial" w:cs="Arial"/>
          <w:spacing w:val="-4"/>
          <w:sz w:val="18"/>
          <w:szCs w:val="18"/>
          <w:lang w:val="en-GB"/>
        </w:rPr>
        <w:t xml:space="preserve"> </w:t>
      </w:r>
      <w:r w:rsidR="00D56027" w:rsidRPr="00184057">
        <w:rPr>
          <w:rFonts w:ascii="Arial" w:eastAsia="Arial Unicode MS" w:hAnsi="Arial" w:cs="Arial"/>
          <w:spacing w:val="-4"/>
          <w:sz w:val="18"/>
          <w:szCs w:val="18"/>
          <w:lang w:bidi="th-TH"/>
        </w:rPr>
        <w:t>%</w:t>
      </w:r>
      <w:r w:rsidRPr="00184057">
        <w:rPr>
          <w:rFonts w:ascii="Arial" w:eastAsia="Arial Unicode MS" w:hAnsi="Arial" w:cs="Arial"/>
          <w:spacing w:val="-4"/>
          <w:sz w:val="18"/>
          <w:szCs w:val="18"/>
          <w:lang w:bidi="th-TH"/>
        </w:rPr>
        <w:t xml:space="preserve"> to</w:t>
      </w:r>
      <w:r w:rsidR="00E16C09" w:rsidRPr="00184057">
        <w:rPr>
          <w:rFonts w:ascii="Arial" w:hAnsi="Arial" w:cs="Arial"/>
          <w:spacing w:val="-4"/>
          <w:sz w:val="18"/>
          <w:szCs w:val="18"/>
          <w:lang w:val="en-GB"/>
        </w:rPr>
        <w:t xml:space="preserve"> </w:t>
      </w:r>
      <w:r w:rsidR="00135998">
        <w:rPr>
          <w:rFonts w:ascii="Arial" w:hAnsi="Arial" w:cs="Arial"/>
          <w:spacing w:val="-4"/>
          <w:sz w:val="18"/>
          <w:szCs w:val="18"/>
          <w:lang w:val="en-GB"/>
        </w:rPr>
        <w:t>1.30</w:t>
      </w:r>
      <w:r w:rsidR="007F2277" w:rsidRPr="00184057">
        <w:rPr>
          <w:rFonts w:ascii="Arial" w:hAnsi="Arial" w:cs="Arial"/>
          <w:spacing w:val="-4"/>
          <w:sz w:val="18"/>
          <w:szCs w:val="18"/>
          <w:lang w:val="en-GB"/>
        </w:rPr>
        <w:t xml:space="preserve"> </w:t>
      </w:r>
      <w:r w:rsidR="00D56027" w:rsidRPr="00184057">
        <w:rPr>
          <w:rFonts w:ascii="Arial" w:eastAsia="Arial Unicode MS" w:hAnsi="Arial" w:cs="Arial"/>
          <w:spacing w:val="-4"/>
          <w:sz w:val="18"/>
          <w:szCs w:val="18"/>
          <w:lang w:bidi="th-TH"/>
        </w:rPr>
        <w:t>%</w:t>
      </w:r>
      <w:r w:rsidRPr="00184057">
        <w:rPr>
          <w:rFonts w:ascii="Arial" w:eastAsia="Arial Unicode MS" w:hAnsi="Arial" w:cs="Arial"/>
          <w:spacing w:val="-4"/>
          <w:sz w:val="18"/>
          <w:szCs w:val="18"/>
          <w:lang w:bidi="th-TH"/>
        </w:rPr>
        <w:t xml:space="preserve"> per year (</w:t>
      </w:r>
      <w:r w:rsidR="00B87B7D" w:rsidRPr="00184057">
        <w:rPr>
          <w:rFonts w:ascii="Arial" w:eastAsia="Arial Unicode MS" w:hAnsi="Arial" w:cs="Arial"/>
          <w:spacing w:val="-4"/>
          <w:sz w:val="18"/>
          <w:szCs w:val="18"/>
          <w:lang w:val="en-GB" w:bidi="th-TH"/>
        </w:rPr>
        <w:t>31</w:t>
      </w:r>
      <w:r w:rsidRPr="00184057">
        <w:rPr>
          <w:rFonts w:ascii="Arial" w:eastAsia="Arial Unicode MS" w:hAnsi="Arial" w:cs="Arial"/>
          <w:spacing w:val="-4"/>
          <w:sz w:val="18"/>
          <w:szCs w:val="18"/>
          <w:lang w:bidi="th-TH"/>
        </w:rPr>
        <w:t xml:space="preserve"> December </w:t>
      </w:r>
      <w:r w:rsidR="00655928" w:rsidRPr="00184057">
        <w:rPr>
          <w:rFonts w:ascii="Arial" w:eastAsia="Arial Unicode MS" w:hAnsi="Arial" w:cs="Arial"/>
          <w:spacing w:val="-4"/>
          <w:sz w:val="18"/>
          <w:szCs w:val="18"/>
          <w:lang w:val="en-GB" w:bidi="th-TH"/>
        </w:rPr>
        <w:t>2025</w:t>
      </w:r>
      <w:r w:rsidRPr="00184057">
        <w:rPr>
          <w:rFonts w:ascii="Arial" w:eastAsia="Arial Unicode MS" w:hAnsi="Arial" w:cs="Arial"/>
          <w:spacing w:val="-4"/>
          <w:sz w:val="18"/>
          <w:szCs w:val="18"/>
          <w:lang w:bidi="th-TH"/>
        </w:rPr>
        <w:t xml:space="preserve">: </w:t>
      </w:r>
      <w:r w:rsidR="0086169E" w:rsidRPr="00184057">
        <w:rPr>
          <w:rFonts w:ascii="Arial" w:eastAsia="Arial Unicode MS" w:hAnsi="Arial" w:cs="Arial"/>
          <w:spacing w:val="-4"/>
          <w:sz w:val="18"/>
          <w:szCs w:val="18"/>
          <w:lang w:val="en-GB" w:bidi="th-TH"/>
        </w:rPr>
        <w:t>0.</w:t>
      </w:r>
      <w:r w:rsidR="00A31CFD" w:rsidRPr="00184057">
        <w:rPr>
          <w:rFonts w:ascii="Arial" w:eastAsia="Arial Unicode MS" w:hAnsi="Arial" w:cs="Arial"/>
          <w:spacing w:val="-4"/>
          <w:sz w:val="18"/>
          <w:szCs w:val="18"/>
          <w:lang w:val="en-GB" w:bidi="th-TH"/>
        </w:rPr>
        <w:t>40</w:t>
      </w:r>
      <w:r w:rsidR="00413EA9" w:rsidRPr="00184057">
        <w:rPr>
          <w:rFonts w:ascii="Arial" w:eastAsia="Arial Unicode MS" w:hAnsi="Arial" w:cs="Arial"/>
          <w:spacing w:val="-4"/>
          <w:sz w:val="18"/>
          <w:szCs w:val="18"/>
          <w:lang w:bidi="th-TH"/>
        </w:rPr>
        <w:t>%</w:t>
      </w:r>
      <w:r w:rsidR="002753FC" w:rsidRPr="00184057">
        <w:rPr>
          <w:rFonts w:ascii="Arial" w:eastAsia="Arial Unicode MS" w:hAnsi="Arial" w:cs="Arial"/>
          <w:spacing w:val="-4"/>
          <w:sz w:val="18"/>
          <w:szCs w:val="18"/>
          <w:lang w:bidi="th-TH"/>
        </w:rPr>
        <w:t xml:space="preserve"> </w:t>
      </w:r>
      <w:r w:rsidR="00413EA9" w:rsidRPr="00184057">
        <w:rPr>
          <w:rFonts w:ascii="Arial" w:eastAsia="Arial Unicode MS" w:hAnsi="Arial" w:cs="Arial"/>
          <w:spacing w:val="-4"/>
          <w:sz w:val="18"/>
          <w:szCs w:val="18"/>
          <w:lang w:bidi="th-TH"/>
        </w:rPr>
        <w:t>to</w:t>
      </w:r>
      <w:r w:rsidR="002753FC" w:rsidRPr="00184057">
        <w:rPr>
          <w:rFonts w:ascii="Arial" w:eastAsia="Arial Unicode MS" w:hAnsi="Arial" w:cs="Arial"/>
          <w:spacing w:val="-4"/>
          <w:sz w:val="18"/>
          <w:szCs w:val="18"/>
          <w:lang w:bidi="th-TH"/>
        </w:rPr>
        <w:t xml:space="preserve"> </w:t>
      </w:r>
      <w:r w:rsidR="00A31CFD" w:rsidRPr="00184057">
        <w:rPr>
          <w:rFonts w:ascii="Arial" w:eastAsia="Arial Unicode MS" w:hAnsi="Arial" w:cs="Arial"/>
          <w:spacing w:val="-4"/>
          <w:sz w:val="18"/>
          <w:szCs w:val="18"/>
          <w:lang w:val="en-GB" w:bidi="th-TH"/>
        </w:rPr>
        <w:t>1</w:t>
      </w:r>
      <w:r w:rsidR="00EB0FD0" w:rsidRPr="00184057">
        <w:rPr>
          <w:rFonts w:ascii="Arial" w:eastAsia="Arial Unicode MS" w:hAnsi="Arial" w:cs="Arial"/>
          <w:spacing w:val="-4"/>
          <w:sz w:val="18"/>
          <w:szCs w:val="18"/>
          <w:lang w:val="en-GB" w:bidi="th-TH"/>
        </w:rPr>
        <w:t>.</w:t>
      </w:r>
      <w:r w:rsidR="00A31CFD" w:rsidRPr="00184057">
        <w:rPr>
          <w:rFonts w:ascii="Arial" w:eastAsia="Arial Unicode MS" w:hAnsi="Arial" w:cs="Arial"/>
          <w:spacing w:val="-4"/>
          <w:sz w:val="18"/>
          <w:szCs w:val="18"/>
          <w:lang w:val="en-GB" w:bidi="th-TH"/>
        </w:rPr>
        <w:t>3</w:t>
      </w:r>
      <w:r w:rsidR="00EB0FD0" w:rsidRPr="00184057">
        <w:rPr>
          <w:rFonts w:ascii="Arial" w:eastAsia="Arial Unicode MS" w:hAnsi="Arial" w:cs="Arial"/>
          <w:spacing w:val="-4"/>
          <w:sz w:val="18"/>
          <w:szCs w:val="18"/>
          <w:lang w:val="en-GB" w:bidi="th-TH"/>
        </w:rPr>
        <w:t>0</w:t>
      </w:r>
      <w:r w:rsidRPr="00184057">
        <w:rPr>
          <w:rFonts w:ascii="Arial" w:eastAsia="Arial Unicode MS" w:hAnsi="Arial" w:cs="Arial"/>
          <w:spacing w:val="-4"/>
          <w:sz w:val="18"/>
          <w:szCs w:val="18"/>
          <w:lang w:bidi="th-TH"/>
        </w:rPr>
        <w:t>% per year)</w:t>
      </w:r>
      <w:r w:rsidR="00AB27B5" w:rsidRPr="00184057">
        <w:rPr>
          <w:rFonts w:ascii="Arial" w:eastAsia="Arial Unicode MS" w:hAnsi="Arial" w:cs="Arial"/>
          <w:spacing w:val="-4"/>
          <w:sz w:val="18"/>
          <w:szCs w:val="18"/>
          <w:lang w:bidi="th-TH"/>
        </w:rPr>
        <w:t xml:space="preserve"> and </w:t>
      </w:r>
      <w:r w:rsidR="009B03F8" w:rsidRPr="00184057">
        <w:rPr>
          <w:rFonts w:ascii="Arial" w:eastAsia="Arial Unicode MS" w:hAnsi="Arial" w:cs="Arial"/>
          <w:spacing w:val="-4"/>
          <w:sz w:val="18"/>
          <w:szCs w:val="18"/>
          <w:lang w:bidi="th-TH"/>
        </w:rPr>
        <w:t>the saving lottery</w:t>
      </w:r>
      <w:r w:rsidR="00C33344" w:rsidRPr="00184057">
        <w:rPr>
          <w:rFonts w:ascii="Arial" w:eastAsia="Arial Unicode MS" w:hAnsi="Arial" w:cs="Arial"/>
          <w:spacing w:val="-4"/>
          <w:sz w:val="18"/>
          <w:szCs w:val="18"/>
          <w:lang w:bidi="th-TH"/>
        </w:rPr>
        <w:t xml:space="preserve"> </w:t>
      </w:r>
      <w:r w:rsidR="00C33344" w:rsidRPr="00184057">
        <w:rPr>
          <w:rFonts w:ascii="Arial" w:hAnsi="Arial" w:cs="Arial"/>
          <w:spacing w:val="-4"/>
          <w:sz w:val="18"/>
          <w:szCs w:val="18"/>
          <w:lang w:val="en-GB"/>
        </w:rPr>
        <w:t xml:space="preserve">with maturity between </w:t>
      </w:r>
      <w:proofErr w:type="gramStart"/>
      <w:r w:rsidR="00135998">
        <w:rPr>
          <w:rFonts w:ascii="Arial" w:hAnsi="Arial" w:cs="Arial"/>
          <w:spacing w:val="-4"/>
          <w:sz w:val="18"/>
          <w:szCs w:val="18"/>
          <w:lang w:val="en-GB"/>
        </w:rPr>
        <w:t>6</w:t>
      </w:r>
      <w:r w:rsidR="002870BF" w:rsidRPr="00184057">
        <w:rPr>
          <w:rFonts w:ascii="Arial" w:hAnsi="Arial" w:cs="Arial"/>
          <w:spacing w:val="-4"/>
          <w:sz w:val="18"/>
          <w:szCs w:val="18"/>
          <w:lang w:val="en-GB"/>
        </w:rPr>
        <w:t xml:space="preserve"> </w:t>
      </w:r>
      <w:r w:rsidR="002870BF">
        <w:rPr>
          <w:rFonts w:ascii="Arial" w:hAnsi="Arial" w:cs="Arial"/>
          <w:spacing w:val="-4"/>
          <w:sz w:val="18"/>
          <w:szCs w:val="18"/>
          <w:lang w:val="en-GB"/>
        </w:rPr>
        <w:t xml:space="preserve"> </w:t>
      </w:r>
      <w:r w:rsidR="00BB1096" w:rsidRPr="00184057">
        <w:rPr>
          <w:rFonts w:ascii="Arial" w:hAnsi="Arial" w:cs="Arial"/>
          <w:spacing w:val="-4"/>
          <w:sz w:val="18"/>
          <w:szCs w:val="18"/>
          <w:lang w:val="en-GB"/>
        </w:rPr>
        <w:t>months</w:t>
      </w:r>
      <w:proofErr w:type="gramEnd"/>
      <w:r w:rsidR="00BB1096" w:rsidRPr="00184057">
        <w:rPr>
          <w:rFonts w:ascii="Arial" w:hAnsi="Arial" w:cs="Arial"/>
          <w:spacing w:val="-4"/>
          <w:sz w:val="18"/>
          <w:szCs w:val="18"/>
          <w:lang w:val="en-GB"/>
        </w:rPr>
        <w:t xml:space="preserve"> to </w:t>
      </w:r>
      <w:r w:rsidR="00135998">
        <w:rPr>
          <w:rFonts w:ascii="Arial" w:hAnsi="Arial" w:cs="Arial"/>
          <w:spacing w:val="-4"/>
          <w:sz w:val="18"/>
          <w:szCs w:val="18"/>
          <w:lang w:val="en-GB"/>
        </w:rPr>
        <w:t>18</w:t>
      </w:r>
      <w:r w:rsidR="00BB1096" w:rsidRPr="00184057">
        <w:rPr>
          <w:rFonts w:ascii="Arial" w:hAnsi="Arial" w:cs="Arial"/>
          <w:spacing w:val="-4"/>
          <w:sz w:val="18"/>
          <w:szCs w:val="18"/>
          <w:lang w:val="en-GB"/>
        </w:rPr>
        <w:t xml:space="preserve"> months</w:t>
      </w:r>
      <w:r w:rsidR="007F25AC">
        <w:rPr>
          <w:rFonts w:ascii="Arial" w:hAnsi="Arial" w:cs="Arial"/>
          <w:spacing w:val="-4"/>
          <w:sz w:val="18"/>
          <w:szCs w:val="18"/>
          <w:lang w:val="en-GB"/>
        </w:rPr>
        <w:t xml:space="preserve"> </w:t>
      </w:r>
      <w:r w:rsidR="007F25AC" w:rsidRPr="007F25AC">
        <w:rPr>
          <w:rFonts w:ascii="Arial" w:hAnsi="Arial" w:cs="Arial"/>
          <w:spacing w:val="-4"/>
          <w:sz w:val="18"/>
          <w:szCs w:val="18"/>
          <w:cs/>
          <w:lang w:val="en-GB" w:bidi="th-TH"/>
        </w:rPr>
        <w:t>(</w:t>
      </w:r>
      <w:r w:rsidR="007F25AC" w:rsidRPr="007F25AC">
        <w:rPr>
          <w:rFonts w:ascii="Arial" w:hAnsi="Arial" w:cs="Arial"/>
          <w:spacing w:val="-4"/>
          <w:sz w:val="18"/>
          <w:szCs w:val="18"/>
        </w:rPr>
        <w:t>31 December</w:t>
      </w:r>
    </w:p>
    <w:p w14:paraId="1AA130E3" w14:textId="33FB1CF9" w:rsidR="001F46FF" w:rsidRPr="00184057" w:rsidRDefault="007F25AC" w:rsidP="007F25AC">
      <w:pPr>
        <w:tabs>
          <w:tab w:val="left" w:pos="992"/>
        </w:tabs>
        <w:jc w:val="both"/>
        <w:rPr>
          <w:rFonts w:ascii="Arial" w:eastAsia="Arial Unicode MS" w:hAnsi="Arial" w:cs="Arial"/>
          <w:spacing w:val="-4"/>
          <w:sz w:val="18"/>
          <w:szCs w:val="18"/>
          <w:lang w:bidi="th-TH"/>
        </w:rPr>
      </w:pPr>
      <w:r w:rsidRPr="007F25AC">
        <w:rPr>
          <w:rFonts w:ascii="Arial" w:hAnsi="Arial" w:cs="Arial"/>
          <w:spacing w:val="-4"/>
          <w:sz w:val="18"/>
          <w:szCs w:val="18"/>
        </w:rPr>
        <w:t>2025</w:t>
      </w:r>
      <w:r w:rsidRPr="007F25AC">
        <w:rPr>
          <w:rFonts w:ascii="Arial" w:hAnsi="Arial" w:cs="Arial"/>
          <w:spacing w:val="-4"/>
          <w:sz w:val="18"/>
          <w:szCs w:val="18"/>
          <w:cs/>
          <w:lang w:val="en-GB" w:bidi="th-TH"/>
        </w:rPr>
        <w:t xml:space="preserve">: </w:t>
      </w:r>
      <w:r w:rsidRPr="007F25AC">
        <w:rPr>
          <w:rFonts w:ascii="Arial" w:hAnsi="Arial" w:cs="Arial"/>
          <w:spacing w:val="-4"/>
          <w:sz w:val="18"/>
          <w:szCs w:val="18"/>
        </w:rPr>
        <w:t>24 months</w:t>
      </w:r>
      <w:r w:rsidRPr="007F25AC">
        <w:rPr>
          <w:rFonts w:ascii="Arial" w:hAnsi="Arial" w:cs="Arial"/>
          <w:spacing w:val="-4"/>
          <w:sz w:val="18"/>
          <w:szCs w:val="18"/>
          <w:cs/>
          <w:lang w:val="en-GB" w:bidi="th-TH"/>
        </w:rPr>
        <w:t>)</w:t>
      </w:r>
      <w:r w:rsidR="00BB1096" w:rsidRPr="00184057">
        <w:rPr>
          <w:rFonts w:ascii="Arial" w:hAnsi="Arial" w:cs="Arial"/>
          <w:spacing w:val="-4"/>
          <w:sz w:val="18"/>
          <w:szCs w:val="18"/>
          <w:lang w:val="en-GB"/>
        </w:rPr>
        <w:t xml:space="preserve"> which interest rate</w:t>
      </w:r>
      <w:r w:rsidR="0022331B" w:rsidRPr="00184057">
        <w:rPr>
          <w:rFonts w:ascii="Arial" w:hAnsi="Arial" w:cs="Arial"/>
          <w:spacing w:val="-4"/>
          <w:sz w:val="18"/>
          <w:szCs w:val="18"/>
          <w:lang w:val="en-GB"/>
        </w:rPr>
        <w:t xml:space="preserve"> between </w:t>
      </w:r>
      <w:r w:rsidR="00C42557">
        <w:rPr>
          <w:rFonts w:ascii="Arial" w:hAnsi="Arial" w:cs="Arial"/>
          <w:spacing w:val="-4"/>
          <w:sz w:val="18"/>
          <w:szCs w:val="18"/>
          <w:lang w:val="en-GB"/>
        </w:rPr>
        <w:t>0.65</w:t>
      </w:r>
      <w:r w:rsidR="002870BF" w:rsidRPr="00184057">
        <w:rPr>
          <w:rFonts w:ascii="Arial" w:hAnsi="Arial" w:cs="Arial"/>
          <w:spacing w:val="-4"/>
          <w:sz w:val="18"/>
          <w:szCs w:val="18"/>
          <w:lang w:val="en-GB"/>
        </w:rPr>
        <w:t xml:space="preserve"> </w:t>
      </w:r>
      <w:r w:rsidR="0022331B" w:rsidRPr="00184057">
        <w:rPr>
          <w:rFonts w:ascii="Arial" w:hAnsi="Arial" w:cs="Arial"/>
          <w:spacing w:val="-4"/>
          <w:sz w:val="18"/>
          <w:szCs w:val="18"/>
          <w:lang w:val="en-GB"/>
        </w:rPr>
        <w:t xml:space="preserve">% to </w:t>
      </w:r>
      <w:r w:rsidR="00C42557">
        <w:rPr>
          <w:rFonts w:ascii="Arial" w:hAnsi="Arial" w:cs="Arial"/>
          <w:spacing w:val="-4"/>
          <w:sz w:val="18"/>
          <w:szCs w:val="18"/>
          <w:lang w:val="en-GB"/>
        </w:rPr>
        <w:t>1</w:t>
      </w:r>
      <w:r w:rsidR="002870BF" w:rsidRPr="00184057">
        <w:rPr>
          <w:rFonts w:ascii="Arial" w:hAnsi="Arial" w:cs="Arial"/>
          <w:spacing w:val="-4"/>
          <w:sz w:val="18"/>
          <w:szCs w:val="18"/>
          <w:lang w:val="en-GB"/>
        </w:rPr>
        <w:t xml:space="preserve"> </w:t>
      </w:r>
      <w:r w:rsidR="0022331B" w:rsidRPr="00184057">
        <w:rPr>
          <w:rFonts w:ascii="Arial" w:hAnsi="Arial" w:cs="Arial"/>
          <w:spacing w:val="-4"/>
          <w:sz w:val="18"/>
          <w:szCs w:val="18"/>
          <w:lang w:val="en-GB"/>
        </w:rPr>
        <w:t xml:space="preserve">% per year (31 December 2025: </w:t>
      </w:r>
      <w:r w:rsidR="00550C0A" w:rsidRPr="00184057">
        <w:rPr>
          <w:rFonts w:ascii="Arial" w:hAnsi="Arial" w:cs="Arial"/>
          <w:spacing w:val="-4"/>
          <w:sz w:val="18"/>
          <w:szCs w:val="18"/>
          <w:lang w:val="en-GB"/>
        </w:rPr>
        <w:t>0.65</w:t>
      </w:r>
      <w:r w:rsidR="0022331B" w:rsidRPr="00184057">
        <w:rPr>
          <w:rFonts w:ascii="Arial" w:hAnsi="Arial" w:cs="Arial"/>
          <w:spacing w:val="-4"/>
          <w:sz w:val="18"/>
          <w:szCs w:val="18"/>
          <w:lang w:val="en-GB"/>
        </w:rPr>
        <w:t>% per year)</w:t>
      </w:r>
      <w:r w:rsidR="00AB52D6" w:rsidRPr="00184057">
        <w:rPr>
          <w:rFonts w:ascii="Arial" w:hAnsi="Arial" w:cs="Arial"/>
          <w:spacing w:val="-4"/>
          <w:sz w:val="18"/>
          <w:szCs w:val="18"/>
          <w:lang w:val="en-GB"/>
        </w:rPr>
        <w:t>.</w:t>
      </w:r>
    </w:p>
    <w:p w14:paraId="5B5F1313" w14:textId="59FE4DC0" w:rsidR="00360956" w:rsidRPr="00184057" w:rsidRDefault="00360956" w:rsidP="006D7589">
      <w:pPr>
        <w:rPr>
          <w:rFonts w:ascii="Arial" w:eastAsia="Arial" w:hAnsi="Arial" w:cs="Arial"/>
          <w:sz w:val="18"/>
          <w:szCs w:val="18"/>
          <w:lang w:eastAsia="en-GB"/>
        </w:rPr>
      </w:pPr>
    </w:p>
    <w:p w14:paraId="35EE93D9" w14:textId="77777777" w:rsidR="003B1346" w:rsidRPr="00184057" w:rsidRDefault="003B1346" w:rsidP="003B1346">
      <w:pPr>
        <w:pStyle w:val="BlockText"/>
        <w:ind w:left="0" w:right="0" w:firstLine="0"/>
        <w:jc w:val="both"/>
        <w:rPr>
          <w:rFonts w:ascii="Arial" w:eastAsia="Arial" w:hAnsi="Arial" w:cs="Arial"/>
          <w:sz w:val="18"/>
          <w:szCs w:val="18"/>
          <w:lang w:val="en-GB" w:eastAsia="en-GB"/>
        </w:rPr>
      </w:pPr>
    </w:p>
    <w:tbl>
      <w:tblPr>
        <w:tblW w:w="0" w:type="auto"/>
        <w:tblInd w:w="-5" w:type="dxa"/>
        <w:tblLook w:val="04A0" w:firstRow="1" w:lastRow="0" w:firstColumn="1" w:lastColumn="0" w:noHBand="0" w:noVBand="1"/>
      </w:tblPr>
      <w:tblGrid>
        <w:gridCol w:w="9461"/>
      </w:tblGrid>
      <w:tr w:rsidR="004410A0" w:rsidRPr="00184057" w14:paraId="10C370C1" w14:textId="77777777">
        <w:trPr>
          <w:trHeight w:val="386"/>
        </w:trPr>
        <w:tc>
          <w:tcPr>
            <w:tcW w:w="9461" w:type="dxa"/>
            <w:vAlign w:val="center"/>
          </w:tcPr>
          <w:p w14:paraId="46FA70BA" w14:textId="007E733F" w:rsidR="00621FDC" w:rsidRPr="00184057" w:rsidRDefault="004410A0" w:rsidP="00621FDC">
            <w:pPr>
              <w:pStyle w:val="Heading1"/>
              <w:ind w:left="446" w:hanging="547"/>
              <w:jc w:val="both"/>
              <w:rPr>
                <w:rFonts w:ascii="Arial" w:eastAsia="Arial" w:hAnsi="Arial" w:cstheme="minorBidi"/>
                <w:color w:val="auto"/>
                <w:sz w:val="18"/>
                <w:szCs w:val="18"/>
                <w:cs/>
                <w:lang w:eastAsia="en-GB"/>
              </w:rPr>
            </w:pPr>
            <w:r w:rsidRPr="00184057">
              <w:rPr>
                <w:rFonts w:ascii="Arial" w:eastAsia="Arial" w:hAnsi="Arial" w:cs="Arial"/>
                <w:color w:val="auto"/>
                <w:sz w:val="18"/>
                <w:szCs w:val="18"/>
                <w:lang w:eastAsia="en-GB"/>
              </w:rPr>
              <w:t>10</w:t>
            </w:r>
            <w:r w:rsidRPr="00184057">
              <w:rPr>
                <w:rFonts w:ascii="Arial" w:eastAsia="Arial" w:hAnsi="Arial" w:cs="Arial"/>
                <w:color w:val="auto"/>
                <w:sz w:val="18"/>
                <w:szCs w:val="18"/>
                <w:cs/>
                <w:lang w:eastAsia="en-GB"/>
              </w:rPr>
              <w:tab/>
            </w:r>
            <w:r w:rsidRPr="00184057">
              <w:rPr>
                <w:rFonts w:ascii="Arial" w:hAnsi="Arial" w:cs="Arial"/>
                <w:color w:val="auto"/>
                <w:sz w:val="18"/>
                <w:szCs w:val="18"/>
              </w:rPr>
              <w:t>Leasehold</w:t>
            </w:r>
            <w:r w:rsidRPr="00184057">
              <w:rPr>
                <w:rFonts w:ascii="Arial" w:eastAsia="Arial" w:hAnsi="Arial" w:cs="Arial"/>
                <w:color w:val="auto"/>
                <w:sz w:val="18"/>
                <w:szCs w:val="18"/>
                <w:lang w:eastAsia="en-GB"/>
              </w:rPr>
              <w:t xml:space="preserve"> improvements</w:t>
            </w:r>
            <w:r w:rsidRPr="00184057">
              <w:rPr>
                <w:rFonts w:ascii="Arial" w:eastAsia="Arial" w:hAnsi="Arial" w:cs="Arial"/>
                <w:color w:val="auto"/>
                <w:sz w:val="18"/>
                <w:szCs w:val="18"/>
                <w:cs/>
                <w:lang w:eastAsia="en-GB"/>
              </w:rPr>
              <w:t xml:space="preserve"> </w:t>
            </w:r>
            <w:r w:rsidRPr="00184057">
              <w:rPr>
                <w:rFonts w:ascii="Arial" w:eastAsia="Arial" w:hAnsi="Arial" w:cs="Arial"/>
                <w:color w:val="auto"/>
                <w:sz w:val="18"/>
                <w:szCs w:val="18"/>
                <w:lang w:eastAsia="en-GB"/>
              </w:rPr>
              <w:t>and equipment</w:t>
            </w:r>
          </w:p>
        </w:tc>
      </w:tr>
    </w:tbl>
    <w:p w14:paraId="31282649" w14:textId="77777777" w:rsidR="003F1426" w:rsidRPr="00184057" w:rsidRDefault="003F1426" w:rsidP="003B1346">
      <w:pPr>
        <w:pStyle w:val="BlockText"/>
        <w:ind w:left="0" w:right="0" w:firstLine="0"/>
        <w:jc w:val="both"/>
        <w:rPr>
          <w:rFonts w:ascii="Arial" w:eastAsia="Arial" w:hAnsi="Arial" w:cstheme="minorBidi"/>
          <w:sz w:val="18"/>
          <w:szCs w:val="18"/>
          <w:lang w:val="en-GB" w:eastAsia="en-GB"/>
        </w:rPr>
      </w:pPr>
    </w:p>
    <w:p w14:paraId="7FDCF6D9" w14:textId="1A301882" w:rsidR="00621FDC" w:rsidRPr="00184057" w:rsidRDefault="00621FDC" w:rsidP="003B1346">
      <w:pPr>
        <w:pStyle w:val="BlockText"/>
        <w:ind w:left="0" w:right="0" w:firstLine="0"/>
        <w:jc w:val="both"/>
        <w:rPr>
          <w:rFonts w:ascii="Arial" w:eastAsia="Arial Unicode MS" w:hAnsi="Arial" w:cstheme="minorBidi"/>
          <w:sz w:val="18"/>
          <w:szCs w:val="18"/>
          <w:cs/>
        </w:rPr>
      </w:pPr>
      <w:r w:rsidRPr="00184057">
        <w:rPr>
          <w:rFonts w:ascii="Arial" w:eastAsia="Arial" w:hAnsi="Arial" w:cs="Arial"/>
          <w:sz w:val="18"/>
          <w:szCs w:val="18"/>
          <w:lang w:val="en-GB" w:eastAsia="en-GB"/>
        </w:rPr>
        <w:t xml:space="preserve">Movement of </w:t>
      </w:r>
      <w:r w:rsidRPr="00184057">
        <w:rPr>
          <w:rFonts w:ascii="Arial" w:eastAsia="Arial" w:hAnsi="Arial" w:cs="Browallia New"/>
          <w:sz w:val="18"/>
          <w:szCs w:val="22"/>
          <w:lang w:val="en-GB" w:eastAsia="en-GB"/>
        </w:rPr>
        <w:t>l</w:t>
      </w:r>
      <w:r w:rsidRPr="00184057">
        <w:rPr>
          <w:rFonts w:ascii="Arial" w:eastAsia="Arial" w:hAnsi="Arial" w:cs="Arial"/>
          <w:sz w:val="18"/>
          <w:szCs w:val="18"/>
          <w:lang w:val="en-GB" w:eastAsia="en-GB"/>
        </w:rPr>
        <w:t xml:space="preserve">easehold improvements and equipment </w:t>
      </w:r>
      <w:r w:rsidRPr="00184057">
        <w:rPr>
          <w:rFonts w:ascii="Arial" w:eastAsia="Arial Unicode MS" w:hAnsi="Arial" w:cs="Arial"/>
          <w:sz w:val="18"/>
          <w:szCs w:val="18"/>
        </w:rPr>
        <w:t xml:space="preserve">for </w:t>
      </w:r>
      <w:r w:rsidR="006259CF" w:rsidRPr="00184057">
        <w:rPr>
          <w:rFonts w:ascii="Arial" w:eastAsia="Arial Unicode MS" w:hAnsi="Arial" w:cs="Arial"/>
          <w:sz w:val="18"/>
          <w:szCs w:val="18"/>
        </w:rPr>
        <w:t>six-month period ended 30 June</w:t>
      </w:r>
      <w:r w:rsidRPr="00184057">
        <w:rPr>
          <w:rFonts w:ascii="Arial" w:eastAsia="Arial Unicode MS" w:hAnsi="Arial" w:cs="Arial"/>
          <w:sz w:val="18"/>
          <w:szCs w:val="18"/>
          <w:lang w:val="en-GB"/>
        </w:rPr>
        <w:t xml:space="preserve"> 2026</w:t>
      </w:r>
      <w:r w:rsidRPr="00184057">
        <w:rPr>
          <w:rFonts w:ascii="Arial" w:eastAsia="Arial Unicode MS" w:hAnsi="Arial" w:cs="Arial"/>
          <w:sz w:val="18"/>
          <w:szCs w:val="18"/>
        </w:rPr>
        <w:t xml:space="preserve"> (Unaudited) are as follows:</w:t>
      </w:r>
    </w:p>
    <w:p w14:paraId="43ECE025" w14:textId="77777777" w:rsidR="00621FDC" w:rsidRPr="00184057" w:rsidRDefault="00621FDC" w:rsidP="003B1346">
      <w:pPr>
        <w:pStyle w:val="BlockText"/>
        <w:ind w:left="0" w:right="0" w:firstLine="0"/>
        <w:jc w:val="both"/>
        <w:rPr>
          <w:rFonts w:ascii="Arial" w:eastAsia="Arial" w:hAnsi="Arial" w:cstheme="minorBidi"/>
          <w:sz w:val="18"/>
          <w:szCs w:val="18"/>
          <w:lang w:val="en-GB" w:eastAsia="en-GB"/>
        </w:rPr>
      </w:pPr>
    </w:p>
    <w:tbl>
      <w:tblPr>
        <w:tblW w:w="9453" w:type="dxa"/>
        <w:tblLayout w:type="fixed"/>
        <w:tblLook w:val="04A0" w:firstRow="1" w:lastRow="0" w:firstColumn="1" w:lastColumn="0" w:noHBand="0" w:noVBand="1"/>
      </w:tblPr>
      <w:tblGrid>
        <w:gridCol w:w="3261"/>
        <w:gridCol w:w="1275"/>
        <w:gridCol w:w="1231"/>
        <w:gridCol w:w="1276"/>
        <w:gridCol w:w="1276"/>
        <w:gridCol w:w="1134"/>
      </w:tblGrid>
      <w:tr w:rsidR="007128E6" w:rsidRPr="00184057" w14:paraId="185AF3E3" w14:textId="77777777">
        <w:trPr>
          <w:tblHeader/>
        </w:trPr>
        <w:tc>
          <w:tcPr>
            <w:tcW w:w="3261" w:type="dxa"/>
          </w:tcPr>
          <w:p w14:paraId="4C7AF71E" w14:textId="77777777" w:rsidR="007128E6" w:rsidRPr="00184057" w:rsidRDefault="007128E6">
            <w:pPr>
              <w:ind w:left="-113" w:right="-72"/>
              <w:rPr>
                <w:rFonts w:ascii="Arial" w:eastAsia="Arial Unicode MS" w:hAnsi="Arial" w:cs="Arial"/>
                <w:spacing w:val="-4"/>
                <w:sz w:val="18"/>
                <w:szCs w:val="18"/>
              </w:rPr>
            </w:pPr>
          </w:p>
        </w:tc>
        <w:tc>
          <w:tcPr>
            <w:tcW w:w="1275" w:type="dxa"/>
          </w:tcPr>
          <w:p w14:paraId="24672A25" w14:textId="77777777" w:rsidR="007128E6" w:rsidRPr="00184057" w:rsidRDefault="007128E6">
            <w:pPr>
              <w:ind w:right="-72"/>
              <w:jc w:val="right"/>
              <w:rPr>
                <w:rFonts w:ascii="Arial" w:eastAsia="Arial Unicode MS" w:hAnsi="Arial" w:cs="Arial"/>
                <w:b/>
                <w:bCs/>
                <w:sz w:val="18"/>
                <w:szCs w:val="18"/>
                <w:lang w:bidi="th-TH"/>
              </w:rPr>
            </w:pPr>
            <w:r w:rsidRPr="00184057">
              <w:rPr>
                <w:rFonts w:ascii="Arial" w:eastAsia="Arial Unicode MS" w:hAnsi="Arial" w:cs="Arial"/>
                <w:b/>
                <w:bCs/>
                <w:sz w:val="18"/>
                <w:szCs w:val="18"/>
                <w:lang w:bidi="th-TH"/>
              </w:rPr>
              <w:t>Leasehold improvement</w:t>
            </w:r>
          </w:p>
        </w:tc>
        <w:tc>
          <w:tcPr>
            <w:tcW w:w="1231" w:type="dxa"/>
            <w:vAlign w:val="bottom"/>
          </w:tcPr>
          <w:p w14:paraId="24C884AA" w14:textId="77777777" w:rsidR="007128E6" w:rsidRPr="00184057" w:rsidRDefault="007128E6">
            <w:pPr>
              <w:ind w:right="-72"/>
              <w:jc w:val="right"/>
              <w:rPr>
                <w:rFonts w:ascii="Arial" w:eastAsia="Arial Unicode MS" w:hAnsi="Arial" w:cs="Arial"/>
                <w:b/>
                <w:bCs/>
                <w:sz w:val="18"/>
                <w:szCs w:val="18"/>
                <w:lang w:bidi="th-TH"/>
              </w:rPr>
            </w:pPr>
            <w:r w:rsidRPr="00184057">
              <w:rPr>
                <w:rFonts w:ascii="Arial" w:eastAsia="Arial Unicode MS" w:hAnsi="Arial" w:cs="Arial"/>
                <w:b/>
                <w:bCs/>
                <w:sz w:val="18"/>
                <w:szCs w:val="18"/>
                <w:lang w:bidi="th-TH"/>
              </w:rPr>
              <w:t>Furniture and fixtures</w:t>
            </w:r>
          </w:p>
        </w:tc>
        <w:tc>
          <w:tcPr>
            <w:tcW w:w="1276" w:type="dxa"/>
            <w:vAlign w:val="bottom"/>
          </w:tcPr>
          <w:p w14:paraId="3B964294" w14:textId="77777777" w:rsidR="007128E6" w:rsidRPr="00184057" w:rsidRDefault="007128E6">
            <w:pPr>
              <w:ind w:right="-72"/>
              <w:jc w:val="right"/>
              <w:rPr>
                <w:rFonts w:ascii="Arial" w:eastAsia="Arial Unicode MS" w:hAnsi="Arial" w:cs="Arial"/>
                <w:b/>
                <w:bCs/>
                <w:sz w:val="18"/>
                <w:szCs w:val="18"/>
                <w:lang w:bidi="th-TH"/>
              </w:rPr>
            </w:pPr>
            <w:r w:rsidRPr="00184057">
              <w:rPr>
                <w:rFonts w:ascii="Arial" w:eastAsia="Arial Unicode MS" w:hAnsi="Arial" w:cs="Arial"/>
                <w:b/>
                <w:bCs/>
                <w:sz w:val="18"/>
                <w:szCs w:val="18"/>
                <w:lang w:bidi="th-TH"/>
              </w:rPr>
              <w:t>Equipment</w:t>
            </w:r>
          </w:p>
        </w:tc>
        <w:tc>
          <w:tcPr>
            <w:tcW w:w="1276" w:type="dxa"/>
          </w:tcPr>
          <w:p w14:paraId="0E84F2EC" w14:textId="77777777" w:rsidR="007128E6" w:rsidRPr="00184057" w:rsidRDefault="007128E6">
            <w:pPr>
              <w:ind w:right="-72"/>
              <w:jc w:val="right"/>
              <w:rPr>
                <w:rFonts w:ascii="Arial" w:eastAsia="Arial Unicode MS" w:hAnsi="Arial" w:cs="Arial"/>
                <w:b/>
                <w:bCs/>
                <w:sz w:val="18"/>
                <w:szCs w:val="18"/>
                <w:lang w:bidi="th-TH"/>
              </w:rPr>
            </w:pPr>
          </w:p>
          <w:p w14:paraId="1D680255" w14:textId="77777777" w:rsidR="007128E6" w:rsidRPr="00184057" w:rsidRDefault="007128E6">
            <w:pPr>
              <w:ind w:right="-72"/>
              <w:jc w:val="right"/>
              <w:rPr>
                <w:rFonts w:ascii="Arial" w:eastAsia="Arial Unicode MS" w:hAnsi="Arial" w:cs="Arial"/>
                <w:b/>
                <w:bCs/>
                <w:sz w:val="18"/>
                <w:szCs w:val="18"/>
                <w:lang w:bidi="th-TH"/>
              </w:rPr>
            </w:pPr>
            <w:r w:rsidRPr="00184057">
              <w:rPr>
                <w:rFonts w:ascii="Arial" w:eastAsia="Arial Unicode MS" w:hAnsi="Arial" w:cs="Arial"/>
                <w:b/>
                <w:bCs/>
                <w:sz w:val="18"/>
                <w:szCs w:val="18"/>
                <w:lang w:bidi="th-TH"/>
              </w:rPr>
              <w:t>Vehicles</w:t>
            </w:r>
          </w:p>
        </w:tc>
        <w:tc>
          <w:tcPr>
            <w:tcW w:w="1134" w:type="dxa"/>
            <w:vAlign w:val="bottom"/>
          </w:tcPr>
          <w:p w14:paraId="3A2E2C01" w14:textId="77777777" w:rsidR="007128E6" w:rsidRPr="00184057" w:rsidRDefault="007128E6">
            <w:pPr>
              <w:ind w:right="-72"/>
              <w:jc w:val="right"/>
              <w:rPr>
                <w:rFonts w:ascii="Arial" w:eastAsia="Arial Unicode MS" w:hAnsi="Arial" w:cs="Arial"/>
                <w:b/>
                <w:bCs/>
                <w:sz w:val="18"/>
                <w:szCs w:val="18"/>
                <w:lang w:bidi="th-TH"/>
              </w:rPr>
            </w:pPr>
            <w:r w:rsidRPr="00184057">
              <w:rPr>
                <w:rFonts w:ascii="Arial" w:eastAsia="Arial Unicode MS" w:hAnsi="Arial" w:cs="Arial"/>
                <w:b/>
                <w:bCs/>
                <w:sz w:val="18"/>
                <w:szCs w:val="18"/>
                <w:lang w:bidi="th-TH"/>
              </w:rPr>
              <w:t>Total</w:t>
            </w:r>
          </w:p>
        </w:tc>
      </w:tr>
      <w:tr w:rsidR="007128E6" w:rsidRPr="00184057" w14:paraId="5FFCEE25" w14:textId="77777777">
        <w:trPr>
          <w:tblHeader/>
        </w:trPr>
        <w:tc>
          <w:tcPr>
            <w:tcW w:w="3261" w:type="dxa"/>
          </w:tcPr>
          <w:p w14:paraId="744B16EA" w14:textId="77777777" w:rsidR="007128E6" w:rsidRPr="00184057" w:rsidRDefault="007128E6">
            <w:pPr>
              <w:ind w:left="-113" w:right="-72"/>
              <w:rPr>
                <w:rFonts w:ascii="Arial" w:eastAsia="Arial Unicode MS" w:hAnsi="Arial" w:cs="Arial"/>
                <w:spacing w:val="-4"/>
                <w:sz w:val="18"/>
                <w:szCs w:val="18"/>
              </w:rPr>
            </w:pPr>
          </w:p>
        </w:tc>
        <w:tc>
          <w:tcPr>
            <w:tcW w:w="1275" w:type="dxa"/>
            <w:tcBorders>
              <w:bottom w:val="single" w:sz="4" w:space="0" w:color="auto"/>
            </w:tcBorders>
          </w:tcPr>
          <w:p w14:paraId="7FBB0BD6" w14:textId="77777777" w:rsidR="007128E6" w:rsidRPr="00184057" w:rsidRDefault="007128E6">
            <w:pPr>
              <w:ind w:right="-72"/>
              <w:jc w:val="right"/>
              <w:rPr>
                <w:rFonts w:ascii="Arial" w:eastAsia="Arial Unicode MS" w:hAnsi="Arial" w:cs="Arial"/>
                <w:b/>
                <w:bCs/>
                <w:sz w:val="18"/>
                <w:szCs w:val="18"/>
                <w:lang w:bidi="th-TH"/>
              </w:rPr>
            </w:pPr>
            <w:r w:rsidRPr="00184057">
              <w:rPr>
                <w:rFonts w:ascii="Arial" w:eastAsia="Arial Unicode MS" w:hAnsi="Arial" w:cs="Arial"/>
                <w:b/>
                <w:bCs/>
                <w:sz w:val="18"/>
                <w:szCs w:val="18"/>
                <w:lang w:bidi="th-TH"/>
              </w:rPr>
              <w:t>Baht</w:t>
            </w:r>
          </w:p>
        </w:tc>
        <w:tc>
          <w:tcPr>
            <w:tcW w:w="1231" w:type="dxa"/>
            <w:tcBorders>
              <w:bottom w:val="single" w:sz="4" w:space="0" w:color="auto"/>
            </w:tcBorders>
          </w:tcPr>
          <w:p w14:paraId="45C20242" w14:textId="77777777" w:rsidR="007128E6" w:rsidRPr="00184057" w:rsidRDefault="007128E6">
            <w:pPr>
              <w:ind w:right="-72"/>
              <w:jc w:val="right"/>
              <w:rPr>
                <w:rFonts w:ascii="Arial" w:eastAsia="Arial Unicode MS" w:hAnsi="Arial" w:cs="Arial"/>
                <w:sz w:val="18"/>
                <w:szCs w:val="18"/>
                <w:lang w:bidi="th-TH"/>
              </w:rPr>
            </w:pPr>
            <w:r w:rsidRPr="00184057">
              <w:rPr>
                <w:rFonts w:ascii="Arial" w:eastAsia="Arial Unicode MS" w:hAnsi="Arial" w:cs="Arial"/>
                <w:b/>
                <w:bCs/>
                <w:sz w:val="18"/>
                <w:szCs w:val="18"/>
                <w:lang w:bidi="th-TH"/>
              </w:rPr>
              <w:t>Baht</w:t>
            </w:r>
          </w:p>
        </w:tc>
        <w:tc>
          <w:tcPr>
            <w:tcW w:w="1276" w:type="dxa"/>
            <w:tcBorders>
              <w:bottom w:val="single" w:sz="4" w:space="0" w:color="auto"/>
            </w:tcBorders>
          </w:tcPr>
          <w:p w14:paraId="3EDD7F02" w14:textId="77777777" w:rsidR="007128E6" w:rsidRPr="00184057" w:rsidRDefault="007128E6">
            <w:pPr>
              <w:ind w:right="-72"/>
              <w:jc w:val="right"/>
              <w:rPr>
                <w:rFonts w:ascii="Arial" w:eastAsia="Arial Unicode MS" w:hAnsi="Arial" w:cs="Arial"/>
                <w:sz w:val="18"/>
                <w:szCs w:val="18"/>
                <w:lang w:bidi="th-TH"/>
              </w:rPr>
            </w:pPr>
            <w:r w:rsidRPr="00184057">
              <w:rPr>
                <w:rFonts w:ascii="Arial" w:eastAsia="Arial Unicode MS" w:hAnsi="Arial" w:cs="Arial"/>
                <w:b/>
                <w:bCs/>
                <w:sz w:val="18"/>
                <w:szCs w:val="18"/>
                <w:lang w:bidi="th-TH"/>
              </w:rPr>
              <w:t>Baht</w:t>
            </w:r>
          </w:p>
        </w:tc>
        <w:tc>
          <w:tcPr>
            <w:tcW w:w="1276" w:type="dxa"/>
            <w:tcBorders>
              <w:bottom w:val="single" w:sz="4" w:space="0" w:color="auto"/>
            </w:tcBorders>
          </w:tcPr>
          <w:p w14:paraId="525E522E" w14:textId="77777777" w:rsidR="007128E6" w:rsidRPr="00184057" w:rsidRDefault="007128E6">
            <w:pPr>
              <w:ind w:right="-72"/>
              <w:jc w:val="right"/>
              <w:rPr>
                <w:rFonts w:ascii="Arial" w:eastAsia="Arial Unicode MS" w:hAnsi="Arial" w:cs="Arial"/>
                <w:b/>
                <w:bCs/>
                <w:sz w:val="18"/>
                <w:szCs w:val="18"/>
                <w:lang w:bidi="th-TH"/>
              </w:rPr>
            </w:pPr>
            <w:r w:rsidRPr="00184057">
              <w:rPr>
                <w:rFonts w:ascii="Arial" w:eastAsia="Arial Unicode MS" w:hAnsi="Arial" w:cs="Arial"/>
                <w:b/>
                <w:bCs/>
                <w:sz w:val="18"/>
                <w:szCs w:val="18"/>
                <w:lang w:bidi="th-TH"/>
              </w:rPr>
              <w:t>Baht</w:t>
            </w:r>
          </w:p>
        </w:tc>
        <w:tc>
          <w:tcPr>
            <w:tcW w:w="1134" w:type="dxa"/>
            <w:tcBorders>
              <w:bottom w:val="single" w:sz="4" w:space="0" w:color="auto"/>
            </w:tcBorders>
          </w:tcPr>
          <w:p w14:paraId="0783A27B" w14:textId="77777777" w:rsidR="007128E6" w:rsidRPr="00184057" w:rsidRDefault="007128E6">
            <w:pPr>
              <w:ind w:right="-72"/>
              <w:jc w:val="right"/>
              <w:rPr>
                <w:rFonts w:ascii="Arial" w:eastAsia="Arial Unicode MS" w:hAnsi="Arial" w:cs="Arial"/>
                <w:sz w:val="18"/>
                <w:szCs w:val="18"/>
                <w:lang w:bidi="th-TH"/>
              </w:rPr>
            </w:pPr>
            <w:r w:rsidRPr="00184057">
              <w:rPr>
                <w:rFonts w:ascii="Arial" w:eastAsia="Arial Unicode MS" w:hAnsi="Arial" w:cs="Arial"/>
                <w:b/>
                <w:bCs/>
                <w:sz w:val="18"/>
                <w:szCs w:val="18"/>
                <w:lang w:bidi="th-TH"/>
              </w:rPr>
              <w:t>Baht</w:t>
            </w:r>
          </w:p>
        </w:tc>
      </w:tr>
      <w:tr w:rsidR="007128E6" w:rsidRPr="00184057" w14:paraId="24FB73DA" w14:textId="77777777" w:rsidTr="007128E6">
        <w:tc>
          <w:tcPr>
            <w:tcW w:w="3261" w:type="dxa"/>
          </w:tcPr>
          <w:p w14:paraId="5C5DAF73" w14:textId="77777777" w:rsidR="007128E6" w:rsidRPr="00184057" w:rsidRDefault="007128E6">
            <w:pPr>
              <w:ind w:left="-113" w:right="-72"/>
              <w:rPr>
                <w:rFonts w:ascii="Arial" w:eastAsia="Arial Unicode MS" w:hAnsi="Arial" w:cs="Arial"/>
                <w:sz w:val="18"/>
                <w:szCs w:val="18"/>
                <w:lang w:bidi="th-TH"/>
              </w:rPr>
            </w:pPr>
          </w:p>
        </w:tc>
        <w:tc>
          <w:tcPr>
            <w:tcW w:w="1275" w:type="dxa"/>
          </w:tcPr>
          <w:p w14:paraId="1120AFF6" w14:textId="77777777" w:rsidR="007128E6" w:rsidRPr="00184057" w:rsidRDefault="007128E6">
            <w:pPr>
              <w:ind w:right="-72"/>
              <w:jc w:val="right"/>
              <w:rPr>
                <w:rFonts w:ascii="Arial" w:eastAsia="Arial Unicode MS" w:hAnsi="Arial" w:cs="Arial"/>
                <w:sz w:val="18"/>
                <w:szCs w:val="18"/>
                <w:lang w:val="en-GB"/>
              </w:rPr>
            </w:pPr>
          </w:p>
        </w:tc>
        <w:tc>
          <w:tcPr>
            <w:tcW w:w="1231" w:type="dxa"/>
          </w:tcPr>
          <w:p w14:paraId="2E0B3A66" w14:textId="77777777" w:rsidR="007128E6" w:rsidRPr="00184057" w:rsidRDefault="007128E6">
            <w:pPr>
              <w:ind w:right="-72"/>
              <w:jc w:val="right"/>
              <w:rPr>
                <w:rFonts w:ascii="Arial" w:eastAsia="Arial Unicode MS" w:hAnsi="Arial" w:cs="Arial"/>
                <w:sz w:val="18"/>
                <w:szCs w:val="18"/>
                <w:lang w:val="en-GB"/>
              </w:rPr>
            </w:pPr>
          </w:p>
        </w:tc>
        <w:tc>
          <w:tcPr>
            <w:tcW w:w="1276" w:type="dxa"/>
          </w:tcPr>
          <w:p w14:paraId="7FCC2036" w14:textId="77777777" w:rsidR="007128E6" w:rsidRPr="00184057" w:rsidRDefault="007128E6">
            <w:pPr>
              <w:ind w:right="-72"/>
              <w:jc w:val="right"/>
              <w:rPr>
                <w:rFonts w:ascii="Arial" w:eastAsia="Arial Unicode MS" w:hAnsi="Arial" w:cs="Arial"/>
                <w:sz w:val="18"/>
                <w:szCs w:val="18"/>
                <w:lang w:val="en-GB"/>
              </w:rPr>
            </w:pPr>
          </w:p>
        </w:tc>
        <w:tc>
          <w:tcPr>
            <w:tcW w:w="1276" w:type="dxa"/>
          </w:tcPr>
          <w:p w14:paraId="54FCAA8E" w14:textId="77777777" w:rsidR="007128E6" w:rsidRPr="00184057" w:rsidRDefault="007128E6">
            <w:pPr>
              <w:ind w:right="-72"/>
              <w:jc w:val="right"/>
              <w:rPr>
                <w:rFonts w:ascii="Arial" w:eastAsia="Arial Unicode MS" w:hAnsi="Arial" w:cs="Arial"/>
                <w:sz w:val="18"/>
                <w:szCs w:val="18"/>
                <w:lang w:val="en-GB"/>
              </w:rPr>
            </w:pPr>
          </w:p>
        </w:tc>
        <w:tc>
          <w:tcPr>
            <w:tcW w:w="1134" w:type="dxa"/>
          </w:tcPr>
          <w:p w14:paraId="7C27FC00" w14:textId="77777777" w:rsidR="007128E6" w:rsidRPr="00184057" w:rsidRDefault="007128E6">
            <w:pPr>
              <w:ind w:right="-72"/>
              <w:jc w:val="right"/>
              <w:rPr>
                <w:rFonts w:ascii="Arial" w:eastAsia="Arial Unicode MS" w:hAnsi="Arial" w:cs="Arial"/>
                <w:sz w:val="18"/>
                <w:szCs w:val="18"/>
                <w:lang w:val="en-GB"/>
              </w:rPr>
            </w:pPr>
          </w:p>
        </w:tc>
      </w:tr>
      <w:tr w:rsidR="001D57B7" w:rsidRPr="00184057" w14:paraId="1C19B220" w14:textId="77777777">
        <w:tc>
          <w:tcPr>
            <w:tcW w:w="3261" w:type="dxa"/>
          </w:tcPr>
          <w:p w14:paraId="5D9842BE" w14:textId="6B9121D5" w:rsidR="001D57B7" w:rsidRPr="00184057" w:rsidRDefault="001D57B7" w:rsidP="001D57B7">
            <w:pPr>
              <w:ind w:left="-113" w:right="-109"/>
              <w:rPr>
                <w:rFonts w:ascii="Arial" w:eastAsia="Arial Unicode MS" w:hAnsi="Arial" w:cs="Arial"/>
                <w:b/>
                <w:bCs/>
                <w:sz w:val="18"/>
                <w:szCs w:val="18"/>
                <w:lang w:bidi="th-TH"/>
              </w:rPr>
            </w:pPr>
            <w:r w:rsidRPr="00184057">
              <w:rPr>
                <w:rFonts w:ascii="Arial" w:eastAsia="Arial Unicode MS" w:hAnsi="Arial" w:cs="Arial"/>
                <w:b/>
                <w:bCs/>
                <w:sz w:val="18"/>
                <w:szCs w:val="18"/>
                <w:lang w:bidi="th-TH"/>
              </w:rPr>
              <w:t>Opening book value, net</w:t>
            </w:r>
          </w:p>
        </w:tc>
        <w:tc>
          <w:tcPr>
            <w:tcW w:w="1275" w:type="dxa"/>
          </w:tcPr>
          <w:p w14:paraId="354556FB" w14:textId="11BE538F" w:rsidR="001D57B7" w:rsidRPr="00184057" w:rsidRDefault="001D57B7" w:rsidP="001D57B7">
            <w:pPr>
              <w:ind w:right="-72"/>
              <w:jc w:val="right"/>
              <w:rPr>
                <w:rFonts w:ascii="Arial" w:eastAsia="Arial Unicode MS" w:hAnsi="Arial" w:cs="Arial"/>
                <w:sz w:val="18"/>
                <w:szCs w:val="18"/>
              </w:rPr>
            </w:pPr>
            <w:r w:rsidRPr="00306EB1">
              <w:rPr>
                <w:rFonts w:ascii="Arial" w:eastAsia="Arial Unicode MS" w:hAnsi="Arial" w:cs="Arial"/>
                <w:color w:val="000000"/>
                <w:sz w:val="18"/>
                <w:szCs w:val="18"/>
                <w:lang w:val="en-GB" w:bidi="th-TH"/>
              </w:rPr>
              <w:t>144,067</w:t>
            </w:r>
          </w:p>
        </w:tc>
        <w:tc>
          <w:tcPr>
            <w:tcW w:w="1231" w:type="dxa"/>
          </w:tcPr>
          <w:p w14:paraId="40269A80" w14:textId="4D9841D5" w:rsidR="001D57B7" w:rsidRPr="00184057" w:rsidRDefault="001D57B7" w:rsidP="001D57B7">
            <w:pPr>
              <w:ind w:right="-72"/>
              <w:jc w:val="right"/>
              <w:rPr>
                <w:rFonts w:ascii="Arial" w:eastAsia="Arial Unicode MS" w:hAnsi="Arial" w:cs="Arial"/>
                <w:sz w:val="18"/>
                <w:szCs w:val="18"/>
              </w:rPr>
            </w:pPr>
            <w:r w:rsidRPr="00306EB1">
              <w:rPr>
                <w:rFonts w:ascii="Arial" w:eastAsia="Arial Unicode MS" w:hAnsi="Arial" w:cs="Arial"/>
                <w:color w:val="000000"/>
                <w:sz w:val="18"/>
                <w:szCs w:val="18"/>
                <w:lang w:val="en-GB" w:bidi="th-TH"/>
              </w:rPr>
              <w:t>156,518</w:t>
            </w:r>
          </w:p>
        </w:tc>
        <w:tc>
          <w:tcPr>
            <w:tcW w:w="1276" w:type="dxa"/>
          </w:tcPr>
          <w:p w14:paraId="2401E6A3" w14:textId="65225AA6" w:rsidR="001D57B7" w:rsidRPr="00184057" w:rsidRDefault="001D57B7" w:rsidP="001D57B7">
            <w:pPr>
              <w:ind w:right="-72"/>
              <w:jc w:val="right"/>
              <w:rPr>
                <w:rFonts w:ascii="Arial" w:eastAsia="Arial Unicode MS" w:hAnsi="Arial" w:cs="Arial"/>
                <w:sz w:val="18"/>
                <w:szCs w:val="18"/>
              </w:rPr>
            </w:pPr>
            <w:r w:rsidRPr="00306EB1">
              <w:rPr>
                <w:rFonts w:ascii="Arial" w:eastAsia="Arial Unicode MS" w:hAnsi="Arial" w:cs="Arial"/>
                <w:color w:val="000000"/>
                <w:sz w:val="18"/>
                <w:szCs w:val="18"/>
                <w:lang w:val="en-GB" w:bidi="th-TH"/>
              </w:rPr>
              <w:t>1,279,633</w:t>
            </w:r>
          </w:p>
        </w:tc>
        <w:tc>
          <w:tcPr>
            <w:tcW w:w="1276" w:type="dxa"/>
          </w:tcPr>
          <w:p w14:paraId="77F9AF49" w14:textId="71FC7D13" w:rsidR="001D57B7" w:rsidRPr="00184057" w:rsidRDefault="001D57B7" w:rsidP="001D57B7">
            <w:pPr>
              <w:ind w:right="-72"/>
              <w:jc w:val="right"/>
              <w:rPr>
                <w:rFonts w:ascii="Arial" w:eastAsia="Arial Unicode MS" w:hAnsi="Arial" w:cs="Arial"/>
                <w:sz w:val="18"/>
                <w:szCs w:val="18"/>
              </w:rPr>
            </w:pPr>
            <w:r w:rsidRPr="00306EB1">
              <w:rPr>
                <w:rFonts w:ascii="Arial" w:eastAsia="Arial Unicode MS" w:hAnsi="Arial" w:cs="Arial"/>
                <w:color w:val="000000"/>
                <w:sz w:val="18"/>
                <w:szCs w:val="22"/>
                <w:lang w:val="en-GB" w:bidi="th-TH"/>
              </w:rPr>
              <w:t>1</w:t>
            </w:r>
          </w:p>
        </w:tc>
        <w:tc>
          <w:tcPr>
            <w:tcW w:w="1134" w:type="dxa"/>
          </w:tcPr>
          <w:p w14:paraId="40C68CF0" w14:textId="7E573BE2" w:rsidR="001D57B7" w:rsidRPr="00184057" w:rsidRDefault="001D57B7" w:rsidP="001D57B7">
            <w:pPr>
              <w:ind w:right="-72"/>
              <w:jc w:val="right"/>
              <w:rPr>
                <w:rFonts w:ascii="Arial" w:eastAsia="Arial Unicode MS" w:hAnsi="Arial" w:cs="Arial"/>
                <w:sz w:val="18"/>
                <w:szCs w:val="18"/>
              </w:rPr>
            </w:pPr>
            <w:r w:rsidRPr="00306EB1">
              <w:rPr>
                <w:rFonts w:ascii="Arial" w:eastAsia="Arial Unicode MS" w:hAnsi="Arial" w:cs="Arial"/>
                <w:color w:val="000000"/>
                <w:sz w:val="18"/>
                <w:szCs w:val="18"/>
                <w:lang w:val="en-GB" w:bidi="th-TH"/>
              </w:rPr>
              <w:t>1,580,219</w:t>
            </w:r>
          </w:p>
        </w:tc>
      </w:tr>
      <w:tr w:rsidR="002B28B8" w:rsidRPr="00184057" w14:paraId="3B1FADCC" w14:textId="77777777" w:rsidTr="008B2FED">
        <w:tc>
          <w:tcPr>
            <w:tcW w:w="3261" w:type="dxa"/>
          </w:tcPr>
          <w:p w14:paraId="19D75C03" w14:textId="77777777" w:rsidR="002B28B8" w:rsidRPr="00184057" w:rsidRDefault="002B28B8" w:rsidP="002B28B8">
            <w:pPr>
              <w:ind w:left="-113" w:right="-72"/>
              <w:rPr>
                <w:rFonts w:ascii="Arial" w:eastAsia="Arial Unicode MS" w:hAnsi="Arial" w:cs="Arial"/>
                <w:sz w:val="18"/>
                <w:szCs w:val="18"/>
              </w:rPr>
            </w:pPr>
            <w:r w:rsidRPr="00184057">
              <w:rPr>
                <w:rFonts w:ascii="Arial" w:eastAsia="Arial Unicode MS" w:hAnsi="Arial" w:cs="Arial"/>
                <w:sz w:val="18"/>
                <w:szCs w:val="18"/>
                <w:lang w:bidi="th-TH"/>
              </w:rPr>
              <w:t>Additions</w:t>
            </w:r>
          </w:p>
        </w:tc>
        <w:tc>
          <w:tcPr>
            <w:tcW w:w="1275" w:type="dxa"/>
          </w:tcPr>
          <w:p w14:paraId="75F1A991" w14:textId="5A716DDA" w:rsidR="002B28B8" w:rsidRPr="00F80CFE" w:rsidRDefault="002B28B8" w:rsidP="002B28B8">
            <w:pPr>
              <w:ind w:right="-72"/>
              <w:jc w:val="right"/>
              <w:rPr>
                <w:rFonts w:ascii="Arial" w:eastAsia="Arial Unicode MS" w:hAnsi="Arial" w:cs="Arial"/>
                <w:sz w:val="18"/>
                <w:szCs w:val="18"/>
                <w:lang w:val="en-GB" w:bidi="th-TH"/>
              </w:rPr>
            </w:pPr>
            <w:r w:rsidRPr="00F80CFE">
              <w:rPr>
                <w:sz w:val="18"/>
                <w:szCs w:val="18"/>
              </w:rPr>
              <w:t>281,948</w:t>
            </w:r>
          </w:p>
        </w:tc>
        <w:tc>
          <w:tcPr>
            <w:tcW w:w="1231" w:type="dxa"/>
          </w:tcPr>
          <w:p w14:paraId="53030EA5" w14:textId="4C903B08" w:rsidR="002B28B8" w:rsidRPr="00F80CFE" w:rsidRDefault="002B28B8" w:rsidP="002B28B8">
            <w:pPr>
              <w:ind w:right="-72"/>
              <w:jc w:val="right"/>
              <w:rPr>
                <w:rFonts w:ascii="Arial" w:eastAsia="Arial Unicode MS" w:hAnsi="Arial" w:cs="Arial"/>
                <w:sz w:val="18"/>
                <w:szCs w:val="18"/>
                <w:lang w:val="en-GB" w:bidi="th-TH"/>
              </w:rPr>
            </w:pPr>
            <w:r w:rsidRPr="00F80CFE">
              <w:rPr>
                <w:sz w:val="18"/>
                <w:szCs w:val="18"/>
              </w:rPr>
              <w:t>237,435</w:t>
            </w:r>
          </w:p>
        </w:tc>
        <w:tc>
          <w:tcPr>
            <w:tcW w:w="1276" w:type="dxa"/>
          </w:tcPr>
          <w:p w14:paraId="3755AA3B" w14:textId="54357EE4" w:rsidR="002B28B8" w:rsidRPr="00F80CFE" w:rsidRDefault="002B28B8" w:rsidP="002B28B8">
            <w:pPr>
              <w:ind w:right="-72"/>
              <w:jc w:val="right"/>
              <w:rPr>
                <w:rFonts w:ascii="Arial" w:eastAsia="Arial Unicode MS" w:hAnsi="Arial" w:cs="Arial"/>
                <w:sz w:val="18"/>
                <w:szCs w:val="18"/>
                <w:lang w:val="en-GB" w:bidi="th-TH"/>
              </w:rPr>
            </w:pPr>
            <w:r w:rsidRPr="00F80CFE">
              <w:rPr>
                <w:sz w:val="18"/>
                <w:szCs w:val="18"/>
              </w:rPr>
              <w:t>701,308</w:t>
            </w:r>
          </w:p>
        </w:tc>
        <w:tc>
          <w:tcPr>
            <w:tcW w:w="1276" w:type="dxa"/>
          </w:tcPr>
          <w:p w14:paraId="6C706E8D" w14:textId="2351DAA1" w:rsidR="002B28B8" w:rsidRPr="00F80CFE" w:rsidRDefault="002B28B8" w:rsidP="002B28B8">
            <w:pPr>
              <w:ind w:right="-72"/>
              <w:jc w:val="right"/>
              <w:rPr>
                <w:rFonts w:ascii="Arial" w:eastAsia="Arial Unicode MS" w:hAnsi="Arial" w:cs="Arial"/>
                <w:sz w:val="18"/>
                <w:szCs w:val="18"/>
                <w:lang w:val="en-GB" w:bidi="th-TH"/>
              </w:rPr>
            </w:pPr>
            <w:r w:rsidRPr="00F80CFE">
              <w:rPr>
                <w:sz w:val="18"/>
                <w:szCs w:val="18"/>
              </w:rPr>
              <w:t>-</w:t>
            </w:r>
          </w:p>
        </w:tc>
        <w:tc>
          <w:tcPr>
            <w:tcW w:w="1134" w:type="dxa"/>
          </w:tcPr>
          <w:p w14:paraId="304DFE40" w14:textId="163D1840" w:rsidR="002B28B8" w:rsidRPr="00F80CFE" w:rsidRDefault="002B28B8" w:rsidP="002B28B8">
            <w:pPr>
              <w:ind w:right="-72"/>
              <w:jc w:val="right"/>
              <w:rPr>
                <w:rFonts w:ascii="Arial" w:eastAsia="Arial Unicode MS" w:hAnsi="Arial" w:cs="Arial"/>
                <w:sz w:val="18"/>
                <w:szCs w:val="18"/>
                <w:lang w:val="en-GB" w:bidi="th-TH"/>
              </w:rPr>
            </w:pPr>
            <w:r w:rsidRPr="00F80CFE">
              <w:rPr>
                <w:sz w:val="18"/>
                <w:szCs w:val="18"/>
              </w:rPr>
              <w:t>1,220,691</w:t>
            </w:r>
          </w:p>
        </w:tc>
      </w:tr>
      <w:tr w:rsidR="002B28B8" w:rsidRPr="00184057" w14:paraId="5BF288D4" w14:textId="77777777" w:rsidTr="008B2FED">
        <w:tc>
          <w:tcPr>
            <w:tcW w:w="3261" w:type="dxa"/>
          </w:tcPr>
          <w:p w14:paraId="495B4F10" w14:textId="77777777" w:rsidR="002B28B8" w:rsidRPr="00184057" w:rsidRDefault="002B28B8" w:rsidP="002B28B8">
            <w:pPr>
              <w:ind w:left="-113" w:right="-72"/>
              <w:rPr>
                <w:rFonts w:ascii="Arial" w:eastAsia="Arial Unicode MS" w:hAnsi="Arial" w:cs="Arial"/>
                <w:sz w:val="18"/>
                <w:szCs w:val="18"/>
              </w:rPr>
            </w:pPr>
            <w:r w:rsidRPr="00184057">
              <w:rPr>
                <w:rFonts w:ascii="Arial" w:eastAsia="Arial Unicode MS" w:hAnsi="Arial" w:cs="Arial"/>
                <w:sz w:val="18"/>
                <w:szCs w:val="18"/>
                <w:lang w:bidi="th-TH"/>
              </w:rPr>
              <w:t>Depreciation charge</w:t>
            </w:r>
          </w:p>
        </w:tc>
        <w:tc>
          <w:tcPr>
            <w:tcW w:w="1275" w:type="dxa"/>
            <w:tcBorders>
              <w:bottom w:val="single" w:sz="4" w:space="0" w:color="auto"/>
            </w:tcBorders>
          </w:tcPr>
          <w:p w14:paraId="4EF4FE7D" w14:textId="40D806D9" w:rsidR="002B28B8" w:rsidRPr="00F80CFE" w:rsidRDefault="002B28B8" w:rsidP="002B28B8">
            <w:pPr>
              <w:ind w:right="-72"/>
              <w:jc w:val="right"/>
              <w:rPr>
                <w:rFonts w:ascii="Arial" w:eastAsia="Arial Unicode MS" w:hAnsi="Arial" w:cs="Arial"/>
                <w:sz w:val="18"/>
                <w:szCs w:val="18"/>
                <w:lang w:val="en-GB" w:bidi="th-TH"/>
              </w:rPr>
            </w:pPr>
            <w:r w:rsidRPr="00F80CFE">
              <w:rPr>
                <w:sz w:val="18"/>
                <w:szCs w:val="18"/>
              </w:rPr>
              <w:t>(28,985)</w:t>
            </w:r>
          </w:p>
        </w:tc>
        <w:tc>
          <w:tcPr>
            <w:tcW w:w="1231" w:type="dxa"/>
            <w:tcBorders>
              <w:bottom w:val="single" w:sz="4" w:space="0" w:color="auto"/>
            </w:tcBorders>
          </w:tcPr>
          <w:p w14:paraId="27D3EDE8" w14:textId="3A8B8421" w:rsidR="002B28B8" w:rsidRPr="00F80CFE" w:rsidRDefault="002B28B8" w:rsidP="002B28B8">
            <w:pPr>
              <w:ind w:right="-72"/>
              <w:jc w:val="right"/>
              <w:rPr>
                <w:rFonts w:ascii="Arial" w:eastAsia="Arial Unicode MS" w:hAnsi="Arial" w:cs="Arial"/>
                <w:sz w:val="18"/>
                <w:szCs w:val="18"/>
                <w:cs/>
                <w:lang w:val="en-GB" w:bidi="th-TH"/>
              </w:rPr>
            </w:pPr>
            <w:r w:rsidRPr="00F80CFE">
              <w:rPr>
                <w:sz w:val="18"/>
                <w:szCs w:val="18"/>
              </w:rPr>
              <w:t>(40,865)</w:t>
            </w:r>
          </w:p>
        </w:tc>
        <w:tc>
          <w:tcPr>
            <w:tcW w:w="1276" w:type="dxa"/>
            <w:tcBorders>
              <w:bottom w:val="single" w:sz="4" w:space="0" w:color="auto"/>
            </w:tcBorders>
          </w:tcPr>
          <w:p w14:paraId="085AB7B9" w14:textId="1558C2E7" w:rsidR="002B28B8" w:rsidRPr="00F80CFE" w:rsidRDefault="002B28B8" w:rsidP="002B28B8">
            <w:pPr>
              <w:ind w:right="-72"/>
              <w:jc w:val="right"/>
              <w:rPr>
                <w:rFonts w:ascii="Arial" w:eastAsia="Arial Unicode MS" w:hAnsi="Arial" w:cs="Arial"/>
                <w:sz w:val="18"/>
                <w:szCs w:val="18"/>
                <w:lang w:val="en-GB" w:bidi="th-TH"/>
              </w:rPr>
            </w:pPr>
            <w:r w:rsidRPr="00F80CFE">
              <w:rPr>
                <w:sz w:val="18"/>
                <w:szCs w:val="18"/>
              </w:rPr>
              <w:t>(287,136)</w:t>
            </w:r>
          </w:p>
        </w:tc>
        <w:tc>
          <w:tcPr>
            <w:tcW w:w="1276" w:type="dxa"/>
            <w:tcBorders>
              <w:bottom w:val="single" w:sz="4" w:space="0" w:color="auto"/>
            </w:tcBorders>
          </w:tcPr>
          <w:p w14:paraId="1B46F0E7" w14:textId="0939D464" w:rsidR="002B28B8" w:rsidRPr="00F80CFE" w:rsidRDefault="002B28B8" w:rsidP="002B28B8">
            <w:pPr>
              <w:ind w:right="-72"/>
              <w:jc w:val="right"/>
              <w:rPr>
                <w:rFonts w:ascii="Arial" w:eastAsia="Arial Unicode MS" w:hAnsi="Arial" w:cs="Arial"/>
                <w:sz w:val="18"/>
                <w:szCs w:val="18"/>
                <w:lang w:val="en-GB" w:bidi="th-TH"/>
              </w:rPr>
            </w:pPr>
            <w:r w:rsidRPr="00F80CFE">
              <w:rPr>
                <w:sz w:val="18"/>
                <w:szCs w:val="18"/>
              </w:rPr>
              <w:t>-</w:t>
            </w:r>
          </w:p>
        </w:tc>
        <w:tc>
          <w:tcPr>
            <w:tcW w:w="1134" w:type="dxa"/>
            <w:tcBorders>
              <w:bottom w:val="single" w:sz="4" w:space="0" w:color="auto"/>
            </w:tcBorders>
          </w:tcPr>
          <w:p w14:paraId="0B948658" w14:textId="0A95A3D9" w:rsidR="002B28B8" w:rsidRPr="00F80CFE" w:rsidRDefault="002B28B8" w:rsidP="002B28B8">
            <w:pPr>
              <w:ind w:right="-72"/>
              <w:jc w:val="right"/>
              <w:rPr>
                <w:rFonts w:ascii="Arial" w:eastAsia="Arial Unicode MS" w:hAnsi="Arial" w:cs="Arial"/>
                <w:sz w:val="18"/>
                <w:szCs w:val="18"/>
                <w:lang w:val="en-GB" w:bidi="th-TH"/>
              </w:rPr>
            </w:pPr>
            <w:r w:rsidRPr="00F80CFE">
              <w:rPr>
                <w:sz w:val="18"/>
                <w:szCs w:val="18"/>
              </w:rPr>
              <w:t>(356,986)</w:t>
            </w:r>
          </w:p>
        </w:tc>
      </w:tr>
      <w:tr w:rsidR="00A030EA" w:rsidRPr="00184057" w14:paraId="7731C9D9" w14:textId="77777777">
        <w:tc>
          <w:tcPr>
            <w:tcW w:w="3261" w:type="dxa"/>
          </w:tcPr>
          <w:p w14:paraId="027802F6" w14:textId="77777777" w:rsidR="00A030EA" w:rsidRPr="00184057" w:rsidRDefault="00A030EA" w:rsidP="00A030EA">
            <w:pPr>
              <w:ind w:left="-113" w:right="-72"/>
              <w:rPr>
                <w:rFonts w:ascii="Arial" w:eastAsia="Arial Unicode MS" w:hAnsi="Arial" w:cs="Arial"/>
                <w:sz w:val="18"/>
                <w:szCs w:val="18"/>
                <w:cs/>
                <w:lang w:bidi="th-TH"/>
              </w:rPr>
            </w:pPr>
          </w:p>
        </w:tc>
        <w:tc>
          <w:tcPr>
            <w:tcW w:w="1275" w:type="dxa"/>
            <w:tcBorders>
              <w:top w:val="single" w:sz="4" w:space="0" w:color="auto"/>
            </w:tcBorders>
          </w:tcPr>
          <w:p w14:paraId="511657F4" w14:textId="77777777" w:rsidR="00A030EA" w:rsidRPr="00F80CFE" w:rsidRDefault="00A030EA" w:rsidP="00A030EA">
            <w:pPr>
              <w:ind w:right="-72"/>
              <w:jc w:val="right"/>
              <w:rPr>
                <w:rFonts w:ascii="Arial" w:eastAsia="Arial Unicode MS" w:hAnsi="Arial" w:cs="Arial"/>
                <w:sz w:val="18"/>
                <w:szCs w:val="18"/>
              </w:rPr>
            </w:pPr>
          </w:p>
        </w:tc>
        <w:tc>
          <w:tcPr>
            <w:tcW w:w="1231" w:type="dxa"/>
            <w:tcBorders>
              <w:top w:val="single" w:sz="4" w:space="0" w:color="auto"/>
            </w:tcBorders>
          </w:tcPr>
          <w:p w14:paraId="61391B82" w14:textId="77777777" w:rsidR="00A030EA" w:rsidRPr="00F80CFE" w:rsidRDefault="00A030EA" w:rsidP="00A030EA">
            <w:pPr>
              <w:ind w:right="-72"/>
              <w:jc w:val="right"/>
              <w:rPr>
                <w:rFonts w:ascii="Arial" w:eastAsia="Arial Unicode MS" w:hAnsi="Arial" w:cs="Arial"/>
                <w:sz w:val="18"/>
                <w:szCs w:val="18"/>
              </w:rPr>
            </w:pPr>
          </w:p>
        </w:tc>
        <w:tc>
          <w:tcPr>
            <w:tcW w:w="1276" w:type="dxa"/>
            <w:tcBorders>
              <w:top w:val="single" w:sz="4" w:space="0" w:color="auto"/>
            </w:tcBorders>
          </w:tcPr>
          <w:p w14:paraId="66E14256" w14:textId="77777777" w:rsidR="00A030EA" w:rsidRPr="00F80CFE" w:rsidRDefault="00A030EA" w:rsidP="00A030EA">
            <w:pPr>
              <w:ind w:right="-72"/>
              <w:jc w:val="right"/>
              <w:rPr>
                <w:rFonts w:ascii="Arial" w:eastAsia="Arial Unicode MS" w:hAnsi="Arial" w:cs="Arial"/>
                <w:sz w:val="18"/>
                <w:szCs w:val="18"/>
              </w:rPr>
            </w:pPr>
          </w:p>
        </w:tc>
        <w:tc>
          <w:tcPr>
            <w:tcW w:w="1276" w:type="dxa"/>
            <w:tcBorders>
              <w:top w:val="single" w:sz="4" w:space="0" w:color="auto"/>
            </w:tcBorders>
          </w:tcPr>
          <w:p w14:paraId="6ABABD99" w14:textId="77777777" w:rsidR="00A030EA" w:rsidRPr="00F80CFE" w:rsidRDefault="00A030EA" w:rsidP="00A030EA">
            <w:pPr>
              <w:ind w:right="-72"/>
              <w:jc w:val="right"/>
              <w:rPr>
                <w:rFonts w:ascii="Arial" w:eastAsia="Arial Unicode MS" w:hAnsi="Arial" w:cs="Arial"/>
                <w:sz w:val="18"/>
                <w:szCs w:val="18"/>
              </w:rPr>
            </w:pPr>
          </w:p>
        </w:tc>
        <w:tc>
          <w:tcPr>
            <w:tcW w:w="1134" w:type="dxa"/>
            <w:tcBorders>
              <w:top w:val="single" w:sz="4" w:space="0" w:color="auto"/>
            </w:tcBorders>
          </w:tcPr>
          <w:p w14:paraId="1908870D" w14:textId="77777777" w:rsidR="00A030EA" w:rsidRPr="00F80CFE" w:rsidRDefault="00A030EA" w:rsidP="00A030EA">
            <w:pPr>
              <w:ind w:right="-72"/>
              <w:jc w:val="right"/>
              <w:rPr>
                <w:rFonts w:ascii="Arial" w:eastAsia="Arial Unicode MS" w:hAnsi="Arial" w:cs="Arial"/>
                <w:sz w:val="18"/>
                <w:szCs w:val="18"/>
              </w:rPr>
            </w:pPr>
          </w:p>
        </w:tc>
      </w:tr>
      <w:tr w:rsidR="00F80CFE" w:rsidRPr="00184057" w14:paraId="7ABDF232" w14:textId="77777777" w:rsidTr="002A434A">
        <w:tc>
          <w:tcPr>
            <w:tcW w:w="3261" w:type="dxa"/>
          </w:tcPr>
          <w:p w14:paraId="4C1978A7" w14:textId="6104339C" w:rsidR="00F80CFE" w:rsidRPr="00184057" w:rsidRDefault="00F80CFE" w:rsidP="00F80CFE">
            <w:pPr>
              <w:ind w:left="-113" w:right="-72"/>
              <w:rPr>
                <w:rFonts w:ascii="Arial" w:eastAsia="Arial Unicode MS" w:hAnsi="Arial" w:cs="Arial"/>
                <w:b/>
                <w:bCs/>
                <w:sz w:val="18"/>
                <w:szCs w:val="18"/>
              </w:rPr>
            </w:pPr>
            <w:r w:rsidRPr="00184057">
              <w:rPr>
                <w:rFonts w:ascii="Arial" w:eastAsia="Arial Unicode MS" w:hAnsi="Arial" w:cs="Arial"/>
                <w:b/>
                <w:bCs/>
                <w:sz w:val="18"/>
                <w:szCs w:val="18"/>
                <w:lang w:bidi="th-TH"/>
              </w:rPr>
              <w:t>Closing book value, net</w:t>
            </w:r>
          </w:p>
        </w:tc>
        <w:tc>
          <w:tcPr>
            <w:tcW w:w="1275" w:type="dxa"/>
            <w:tcBorders>
              <w:bottom w:val="single" w:sz="4" w:space="0" w:color="auto"/>
            </w:tcBorders>
          </w:tcPr>
          <w:p w14:paraId="08366B06" w14:textId="397FD15D" w:rsidR="00F80CFE" w:rsidRPr="00F80CFE" w:rsidRDefault="00F80CFE" w:rsidP="00F80CFE">
            <w:pPr>
              <w:ind w:right="-72"/>
              <w:jc w:val="right"/>
              <w:rPr>
                <w:rFonts w:ascii="Arial" w:eastAsia="Arial Unicode MS" w:hAnsi="Arial" w:cs="Arial"/>
                <w:sz w:val="18"/>
                <w:szCs w:val="18"/>
                <w:lang w:val="en-GB" w:bidi="th-TH"/>
              </w:rPr>
            </w:pPr>
            <w:r w:rsidRPr="00F80CFE">
              <w:rPr>
                <w:sz w:val="18"/>
                <w:szCs w:val="18"/>
              </w:rPr>
              <w:t>397,030</w:t>
            </w:r>
          </w:p>
        </w:tc>
        <w:tc>
          <w:tcPr>
            <w:tcW w:w="1231" w:type="dxa"/>
            <w:tcBorders>
              <w:bottom w:val="single" w:sz="4" w:space="0" w:color="auto"/>
            </w:tcBorders>
          </w:tcPr>
          <w:p w14:paraId="2AB47C2E" w14:textId="778FC0A9" w:rsidR="00F80CFE" w:rsidRPr="00F80CFE" w:rsidRDefault="00F80CFE" w:rsidP="00F80CFE">
            <w:pPr>
              <w:ind w:right="-72"/>
              <w:jc w:val="right"/>
              <w:rPr>
                <w:rFonts w:ascii="Arial" w:eastAsia="Arial Unicode MS" w:hAnsi="Arial" w:cs="Arial"/>
                <w:sz w:val="18"/>
                <w:szCs w:val="18"/>
                <w:lang w:val="en-GB" w:bidi="th-TH"/>
              </w:rPr>
            </w:pPr>
            <w:r w:rsidRPr="00F80CFE">
              <w:rPr>
                <w:sz w:val="18"/>
                <w:szCs w:val="18"/>
              </w:rPr>
              <w:t>353,088</w:t>
            </w:r>
          </w:p>
        </w:tc>
        <w:tc>
          <w:tcPr>
            <w:tcW w:w="1276" w:type="dxa"/>
            <w:tcBorders>
              <w:bottom w:val="single" w:sz="4" w:space="0" w:color="auto"/>
            </w:tcBorders>
          </w:tcPr>
          <w:p w14:paraId="690CB09F" w14:textId="60DF1877" w:rsidR="00F80CFE" w:rsidRPr="00F80CFE" w:rsidRDefault="00F80CFE" w:rsidP="00F80CFE">
            <w:pPr>
              <w:ind w:right="-72"/>
              <w:jc w:val="right"/>
              <w:rPr>
                <w:rFonts w:ascii="Arial" w:eastAsia="Arial Unicode MS" w:hAnsi="Arial" w:cs="Arial"/>
                <w:sz w:val="18"/>
                <w:szCs w:val="18"/>
                <w:lang w:val="en-GB" w:bidi="th-TH"/>
              </w:rPr>
            </w:pPr>
            <w:r w:rsidRPr="00F80CFE">
              <w:rPr>
                <w:sz w:val="18"/>
                <w:szCs w:val="18"/>
              </w:rPr>
              <w:t>1,693,805</w:t>
            </w:r>
          </w:p>
        </w:tc>
        <w:tc>
          <w:tcPr>
            <w:tcW w:w="1276" w:type="dxa"/>
            <w:tcBorders>
              <w:bottom w:val="single" w:sz="4" w:space="0" w:color="auto"/>
            </w:tcBorders>
          </w:tcPr>
          <w:p w14:paraId="26E0C1A5" w14:textId="69BA7DD8" w:rsidR="00F80CFE" w:rsidRPr="00F80CFE" w:rsidRDefault="00F80CFE" w:rsidP="00F80CFE">
            <w:pPr>
              <w:ind w:right="-72"/>
              <w:jc w:val="right"/>
              <w:rPr>
                <w:rFonts w:ascii="Arial" w:eastAsia="Arial Unicode MS" w:hAnsi="Arial" w:cs="Arial"/>
                <w:sz w:val="18"/>
                <w:szCs w:val="18"/>
                <w:cs/>
                <w:lang w:val="en-GB" w:bidi="th-TH"/>
              </w:rPr>
            </w:pPr>
            <w:r w:rsidRPr="00F80CFE">
              <w:rPr>
                <w:sz w:val="18"/>
                <w:szCs w:val="18"/>
              </w:rPr>
              <w:t>1</w:t>
            </w:r>
          </w:p>
        </w:tc>
        <w:tc>
          <w:tcPr>
            <w:tcW w:w="1134" w:type="dxa"/>
            <w:tcBorders>
              <w:bottom w:val="single" w:sz="4" w:space="0" w:color="auto"/>
            </w:tcBorders>
          </w:tcPr>
          <w:p w14:paraId="1771906A" w14:textId="327AC7E6" w:rsidR="00F80CFE" w:rsidRPr="00F80CFE" w:rsidRDefault="00F80CFE" w:rsidP="00F80CFE">
            <w:pPr>
              <w:ind w:right="-72"/>
              <w:jc w:val="right"/>
              <w:rPr>
                <w:rFonts w:ascii="Arial" w:eastAsia="Arial Unicode MS" w:hAnsi="Arial" w:cs="Arial"/>
                <w:sz w:val="18"/>
                <w:szCs w:val="18"/>
                <w:lang w:val="en-GB" w:bidi="th-TH"/>
              </w:rPr>
            </w:pPr>
            <w:r w:rsidRPr="00F80CFE">
              <w:rPr>
                <w:sz w:val="18"/>
                <w:szCs w:val="18"/>
              </w:rPr>
              <w:t>2,443,924</w:t>
            </w:r>
          </w:p>
        </w:tc>
      </w:tr>
    </w:tbl>
    <w:p w14:paraId="0F77684E" w14:textId="77777777" w:rsidR="003F1426" w:rsidRPr="00184057" w:rsidRDefault="003F1426" w:rsidP="003B1346">
      <w:pPr>
        <w:pStyle w:val="BlockText"/>
        <w:ind w:left="0" w:right="0" w:firstLine="0"/>
        <w:jc w:val="both"/>
        <w:rPr>
          <w:rFonts w:ascii="Arial" w:eastAsia="Arial" w:hAnsi="Arial" w:cs="Arial"/>
          <w:sz w:val="18"/>
          <w:szCs w:val="18"/>
          <w:lang w:val="en-GB" w:eastAsia="en-GB"/>
        </w:rPr>
      </w:pPr>
    </w:p>
    <w:p w14:paraId="5B65DCEA" w14:textId="77777777" w:rsidR="002D40C5" w:rsidRPr="00184057" w:rsidRDefault="002D40C5" w:rsidP="00D22EA5">
      <w:pPr>
        <w:pStyle w:val="BlockText"/>
        <w:ind w:left="0" w:right="0" w:firstLine="0"/>
        <w:jc w:val="both"/>
        <w:rPr>
          <w:rFonts w:ascii="Arial" w:eastAsia="Arial" w:hAnsi="Arial" w:cs="Arial"/>
          <w:sz w:val="18"/>
          <w:szCs w:val="18"/>
          <w:lang w:val="en-GB" w:eastAsia="en-GB"/>
        </w:rPr>
      </w:pPr>
    </w:p>
    <w:tbl>
      <w:tblPr>
        <w:tblW w:w="9461" w:type="dxa"/>
        <w:tblLayout w:type="fixed"/>
        <w:tblLook w:val="04A0" w:firstRow="1" w:lastRow="0" w:firstColumn="1" w:lastColumn="0" w:noHBand="0" w:noVBand="1"/>
      </w:tblPr>
      <w:tblGrid>
        <w:gridCol w:w="9461"/>
      </w:tblGrid>
      <w:tr w:rsidR="001F46FF" w:rsidRPr="00184057" w14:paraId="117F9D6E" w14:textId="77777777" w:rsidTr="00D21256">
        <w:trPr>
          <w:trHeight w:val="386"/>
        </w:trPr>
        <w:tc>
          <w:tcPr>
            <w:tcW w:w="9461" w:type="dxa"/>
            <w:vAlign w:val="center"/>
          </w:tcPr>
          <w:p w14:paraId="75CB40BE" w14:textId="49AF4E15" w:rsidR="001F46FF" w:rsidRPr="00184057" w:rsidRDefault="00B87B7D" w:rsidP="00026AC5">
            <w:pPr>
              <w:pStyle w:val="Heading1"/>
              <w:ind w:left="446" w:hanging="547"/>
              <w:jc w:val="both"/>
              <w:rPr>
                <w:rFonts w:ascii="Arial" w:hAnsi="Arial" w:cs="Arial"/>
                <w:color w:val="auto"/>
                <w:sz w:val="18"/>
                <w:szCs w:val="18"/>
                <w:cs/>
              </w:rPr>
            </w:pPr>
            <w:bookmarkStart w:id="10" w:name="_Toc65595157"/>
            <w:r w:rsidRPr="00184057">
              <w:rPr>
                <w:rFonts w:ascii="Arial" w:hAnsi="Arial" w:cs="Arial"/>
                <w:color w:val="auto"/>
                <w:sz w:val="18"/>
                <w:szCs w:val="18"/>
              </w:rPr>
              <w:t>1</w:t>
            </w:r>
            <w:r w:rsidR="004410A0" w:rsidRPr="00184057">
              <w:rPr>
                <w:rFonts w:ascii="Arial" w:hAnsi="Arial" w:cs="Arial"/>
                <w:color w:val="auto"/>
                <w:sz w:val="18"/>
                <w:szCs w:val="18"/>
              </w:rPr>
              <w:t>1</w:t>
            </w:r>
            <w:r w:rsidR="001F46FF" w:rsidRPr="00184057">
              <w:rPr>
                <w:rFonts w:ascii="Arial" w:hAnsi="Arial" w:cs="Arial"/>
                <w:color w:val="auto"/>
                <w:sz w:val="18"/>
                <w:szCs w:val="18"/>
              </w:rPr>
              <w:tab/>
            </w:r>
            <w:bookmarkEnd w:id="10"/>
            <w:r w:rsidR="001F46FF" w:rsidRPr="00184057">
              <w:rPr>
                <w:rFonts w:ascii="Arial" w:hAnsi="Arial" w:cs="Arial"/>
                <w:color w:val="auto"/>
                <w:sz w:val="18"/>
                <w:szCs w:val="18"/>
              </w:rPr>
              <w:t>Right-of-use assets</w:t>
            </w:r>
          </w:p>
        </w:tc>
      </w:tr>
    </w:tbl>
    <w:p w14:paraId="60DF9088" w14:textId="793301FA" w:rsidR="001F46FF" w:rsidRPr="00184057" w:rsidRDefault="001F46FF" w:rsidP="00D22EA5">
      <w:pPr>
        <w:pStyle w:val="BlockText"/>
        <w:ind w:left="0" w:right="0" w:firstLine="0"/>
        <w:jc w:val="both"/>
        <w:rPr>
          <w:rFonts w:ascii="Arial" w:eastAsia="Arial" w:hAnsi="Arial" w:cs="Arial"/>
          <w:sz w:val="18"/>
          <w:szCs w:val="18"/>
          <w:lang w:val="en-GB" w:eastAsia="en-GB"/>
        </w:rPr>
      </w:pPr>
    </w:p>
    <w:p w14:paraId="2BE62190" w14:textId="37B9C6F5" w:rsidR="002D40C5" w:rsidRPr="00184057" w:rsidRDefault="002D40C5" w:rsidP="002D40C5">
      <w:pPr>
        <w:pStyle w:val="BlockText"/>
        <w:ind w:left="0" w:right="0" w:firstLine="0"/>
        <w:jc w:val="both"/>
        <w:rPr>
          <w:rFonts w:ascii="Arial" w:eastAsia="Arial Unicode MS" w:hAnsi="Arial" w:cs="Arial"/>
          <w:sz w:val="18"/>
          <w:szCs w:val="18"/>
        </w:rPr>
      </w:pPr>
      <w:r w:rsidRPr="00184057">
        <w:rPr>
          <w:rFonts w:ascii="Arial" w:eastAsia="Arial" w:hAnsi="Arial" w:cs="Arial"/>
          <w:sz w:val="18"/>
          <w:szCs w:val="18"/>
          <w:lang w:val="en-GB" w:eastAsia="en-GB"/>
        </w:rPr>
        <w:t xml:space="preserve">Movement of </w:t>
      </w:r>
      <w:r w:rsidR="005E419F" w:rsidRPr="00184057">
        <w:rPr>
          <w:rFonts w:ascii="Arial" w:eastAsia="Arial" w:hAnsi="Arial" w:cs="Arial"/>
          <w:sz w:val="18"/>
          <w:szCs w:val="18"/>
          <w:lang w:val="en-GB" w:eastAsia="en-GB"/>
        </w:rPr>
        <w:t>r</w:t>
      </w:r>
      <w:r w:rsidRPr="00184057">
        <w:rPr>
          <w:rFonts w:ascii="Arial" w:eastAsia="Arial" w:hAnsi="Arial" w:cs="Arial"/>
          <w:sz w:val="18"/>
          <w:szCs w:val="18"/>
          <w:lang w:val="en-GB" w:eastAsia="en-GB"/>
        </w:rPr>
        <w:t xml:space="preserve">ight-of-use assets </w:t>
      </w:r>
      <w:r w:rsidRPr="00184057">
        <w:rPr>
          <w:rFonts w:ascii="Arial" w:eastAsia="Arial Unicode MS" w:hAnsi="Arial" w:cs="Arial"/>
          <w:sz w:val="18"/>
          <w:szCs w:val="18"/>
        </w:rPr>
        <w:t xml:space="preserve">for </w:t>
      </w:r>
      <w:r w:rsidR="006259CF" w:rsidRPr="00184057">
        <w:rPr>
          <w:rFonts w:ascii="Arial" w:eastAsia="Arial Unicode MS" w:hAnsi="Arial" w:cs="Arial"/>
          <w:sz w:val="18"/>
          <w:szCs w:val="18"/>
        </w:rPr>
        <w:t>six-month period ended 30 June</w:t>
      </w:r>
      <w:r w:rsidR="00660974" w:rsidRPr="00184057">
        <w:rPr>
          <w:rFonts w:ascii="Arial" w:eastAsia="Arial Unicode MS" w:hAnsi="Arial" w:cs="Arial"/>
          <w:sz w:val="18"/>
          <w:szCs w:val="18"/>
          <w:lang w:val="en-GB"/>
        </w:rPr>
        <w:t xml:space="preserve"> </w:t>
      </w:r>
      <w:r w:rsidR="00655928" w:rsidRPr="00184057">
        <w:rPr>
          <w:rFonts w:ascii="Arial" w:eastAsia="Arial Unicode MS" w:hAnsi="Arial" w:cs="Arial"/>
          <w:sz w:val="18"/>
          <w:szCs w:val="18"/>
          <w:lang w:val="en-GB"/>
        </w:rPr>
        <w:t>2026</w:t>
      </w:r>
      <w:r w:rsidRPr="00184057">
        <w:rPr>
          <w:rFonts w:ascii="Arial" w:eastAsia="Arial Unicode MS" w:hAnsi="Arial" w:cs="Arial"/>
          <w:sz w:val="18"/>
          <w:szCs w:val="18"/>
        </w:rPr>
        <w:t xml:space="preserve"> (Unaudited) are as follows:</w:t>
      </w:r>
    </w:p>
    <w:p w14:paraId="34DFDC91" w14:textId="36A26D2D" w:rsidR="002D40C5" w:rsidRPr="00184057" w:rsidRDefault="002D40C5" w:rsidP="00D22EA5">
      <w:pPr>
        <w:pStyle w:val="BlockText"/>
        <w:ind w:left="0" w:right="0" w:firstLine="0"/>
        <w:jc w:val="both"/>
        <w:rPr>
          <w:rFonts w:ascii="Arial" w:eastAsia="Arial" w:hAnsi="Arial" w:cs="Arial"/>
          <w:sz w:val="18"/>
          <w:szCs w:val="18"/>
          <w:lang w:val="en-GB" w:eastAsia="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2"/>
        <w:gridCol w:w="1440"/>
      </w:tblGrid>
      <w:tr w:rsidR="00DF1F4B" w:rsidRPr="00184057" w14:paraId="173B8468" w14:textId="77777777" w:rsidTr="00D21256">
        <w:trPr>
          <w:trHeight w:val="205"/>
        </w:trPr>
        <w:tc>
          <w:tcPr>
            <w:tcW w:w="7992" w:type="dxa"/>
            <w:tcBorders>
              <w:top w:val="nil"/>
              <w:left w:val="nil"/>
              <w:bottom w:val="nil"/>
              <w:right w:val="nil"/>
            </w:tcBorders>
          </w:tcPr>
          <w:p w14:paraId="161F568A" w14:textId="77777777" w:rsidR="001F46FF" w:rsidRPr="00184057" w:rsidRDefault="001F46FF">
            <w:pPr>
              <w:ind w:left="-101"/>
              <w:jc w:val="both"/>
              <w:rPr>
                <w:rFonts w:ascii="Arial" w:hAnsi="Arial" w:cs="Arial"/>
                <w:sz w:val="18"/>
                <w:szCs w:val="18"/>
              </w:rPr>
            </w:pPr>
          </w:p>
        </w:tc>
        <w:tc>
          <w:tcPr>
            <w:tcW w:w="1440" w:type="dxa"/>
            <w:tcBorders>
              <w:top w:val="nil"/>
              <w:left w:val="nil"/>
              <w:bottom w:val="nil"/>
              <w:right w:val="nil"/>
            </w:tcBorders>
          </w:tcPr>
          <w:p w14:paraId="4B47A96C" w14:textId="77777777" w:rsidR="001F46FF" w:rsidRPr="00184057" w:rsidRDefault="001F46FF">
            <w:pPr>
              <w:ind w:left="-40" w:right="-72"/>
              <w:jc w:val="right"/>
              <w:rPr>
                <w:rFonts w:ascii="Arial" w:hAnsi="Arial" w:cs="Arial"/>
                <w:b/>
                <w:bCs/>
                <w:sz w:val="18"/>
                <w:szCs w:val="18"/>
                <w:lang w:bidi="th-TH"/>
              </w:rPr>
            </w:pPr>
            <w:r w:rsidRPr="00184057">
              <w:rPr>
                <w:rFonts w:ascii="Arial" w:hAnsi="Arial" w:cs="Arial"/>
                <w:b/>
                <w:bCs/>
                <w:sz w:val="18"/>
                <w:szCs w:val="18"/>
                <w:lang w:bidi="th-TH"/>
              </w:rPr>
              <w:t>Building</w:t>
            </w:r>
          </w:p>
        </w:tc>
      </w:tr>
      <w:tr w:rsidR="00DF1F4B" w:rsidRPr="00184057" w14:paraId="2CD39666" w14:textId="77777777" w:rsidTr="00D21256">
        <w:trPr>
          <w:trHeight w:val="205"/>
        </w:trPr>
        <w:tc>
          <w:tcPr>
            <w:tcW w:w="7992" w:type="dxa"/>
            <w:tcBorders>
              <w:top w:val="nil"/>
              <w:left w:val="nil"/>
              <w:bottom w:val="nil"/>
              <w:right w:val="nil"/>
            </w:tcBorders>
          </w:tcPr>
          <w:p w14:paraId="61533A09" w14:textId="77777777" w:rsidR="001F46FF" w:rsidRPr="00184057" w:rsidRDefault="001F46FF">
            <w:pPr>
              <w:ind w:left="-101"/>
              <w:jc w:val="both"/>
              <w:rPr>
                <w:rFonts w:ascii="Arial" w:hAnsi="Arial" w:cs="Arial"/>
                <w:sz w:val="18"/>
                <w:szCs w:val="18"/>
              </w:rPr>
            </w:pPr>
          </w:p>
        </w:tc>
        <w:tc>
          <w:tcPr>
            <w:tcW w:w="1440" w:type="dxa"/>
            <w:tcBorders>
              <w:top w:val="nil"/>
              <w:left w:val="nil"/>
              <w:bottom w:val="single" w:sz="4" w:space="0" w:color="auto"/>
              <w:right w:val="nil"/>
            </w:tcBorders>
            <w:hideMark/>
          </w:tcPr>
          <w:p w14:paraId="50E64435" w14:textId="77777777" w:rsidR="001F46FF" w:rsidRPr="00184057" w:rsidRDefault="001F46FF">
            <w:pPr>
              <w:spacing w:before="6" w:after="6"/>
              <w:ind w:right="-72"/>
              <w:jc w:val="right"/>
              <w:rPr>
                <w:rFonts w:ascii="Arial" w:hAnsi="Arial" w:cs="Arial"/>
                <w:b/>
                <w:bCs/>
                <w:sz w:val="18"/>
                <w:szCs w:val="18"/>
              </w:rPr>
            </w:pPr>
            <w:r w:rsidRPr="00184057">
              <w:rPr>
                <w:rFonts w:ascii="Arial" w:hAnsi="Arial" w:cs="Arial"/>
                <w:b/>
                <w:bCs/>
                <w:sz w:val="18"/>
                <w:szCs w:val="18"/>
              </w:rPr>
              <w:t>Baht</w:t>
            </w:r>
          </w:p>
        </w:tc>
      </w:tr>
      <w:tr w:rsidR="00DF1F4B" w:rsidRPr="00184057" w14:paraId="5416E621" w14:textId="77777777" w:rsidTr="00D21256">
        <w:trPr>
          <w:trHeight w:val="140"/>
        </w:trPr>
        <w:tc>
          <w:tcPr>
            <w:tcW w:w="7992" w:type="dxa"/>
            <w:tcBorders>
              <w:top w:val="nil"/>
              <w:left w:val="nil"/>
              <w:bottom w:val="nil"/>
              <w:right w:val="nil"/>
            </w:tcBorders>
          </w:tcPr>
          <w:p w14:paraId="4C3D852B" w14:textId="77777777" w:rsidR="001F46FF" w:rsidRPr="00184057" w:rsidRDefault="001F46FF">
            <w:pPr>
              <w:ind w:left="-101"/>
              <w:rPr>
                <w:rFonts w:ascii="Arial" w:hAnsi="Arial" w:cs="Arial"/>
                <w:sz w:val="18"/>
                <w:szCs w:val="18"/>
              </w:rPr>
            </w:pPr>
          </w:p>
        </w:tc>
        <w:tc>
          <w:tcPr>
            <w:tcW w:w="1440" w:type="dxa"/>
            <w:tcBorders>
              <w:top w:val="single" w:sz="4" w:space="0" w:color="auto"/>
              <w:left w:val="nil"/>
              <w:bottom w:val="nil"/>
              <w:right w:val="nil"/>
            </w:tcBorders>
          </w:tcPr>
          <w:p w14:paraId="6F2AB2B6" w14:textId="77777777" w:rsidR="001F46FF" w:rsidRPr="00184057" w:rsidRDefault="001F46FF">
            <w:pPr>
              <w:ind w:left="-40" w:right="-72"/>
              <w:jc w:val="right"/>
              <w:rPr>
                <w:rFonts w:ascii="Arial" w:hAnsi="Arial" w:cs="Arial"/>
                <w:sz w:val="18"/>
                <w:szCs w:val="18"/>
              </w:rPr>
            </w:pPr>
          </w:p>
        </w:tc>
      </w:tr>
      <w:tr w:rsidR="00DF1F4B" w:rsidRPr="00184057" w14:paraId="7FB1CB83" w14:textId="77777777" w:rsidTr="00D21256">
        <w:trPr>
          <w:trHeight w:val="205"/>
        </w:trPr>
        <w:tc>
          <w:tcPr>
            <w:tcW w:w="7992" w:type="dxa"/>
            <w:tcBorders>
              <w:top w:val="nil"/>
              <w:left w:val="nil"/>
              <w:bottom w:val="nil"/>
              <w:right w:val="nil"/>
            </w:tcBorders>
          </w:tcPr>
          <w:p w14:paraId="0D875D21" w14:textId="283CC8E1" w:rsidR="002105F5" w:rsidRPr="00184057" w:rsidRDefault="002105F5" w:rsidP="000E116B">
            <w:pPr>
              <w:ind w:left="-101" w:right="-72"/>
              <w:jc w:val="both"/>
              <w:rPr>
                <w:rFonts w:ascii="Arial" w:eastAsia="Arial Unicode MS" w:hAnsi="Arial" w:cs="Arial"/>
                <w:b/>
                <w:bCs/>
                <w:sz w:val="18"/>
                <w:szCs w:val="18"/>
                <w:lang w:bidi="th-TH"/>
              </w:rPr>
            </w:pPr>
            <w:r w:rsidRPr="00184057">
              <w:rPr>
                <w:rFonts w:ascii="Arial" w:eastAsia="Arial Unicode MS" w:hAnsi="Arial" w:cs="Arial"/>
                <w:b/>
                <w:bCs/>
                <w:sz w:val="18"/>
                <w:szCs w:val="18"/>
                <w:lang w:bidi="th-TH"/>
              </w:rPr>
              <w:t>Opening book value</w:t>
            </w:r>
            <w:r w:rsidR="00EC6B0C" w:rsidRPr="00184057">
              <w:rPr>
                <w:rFonts w:ascii="Arial" w:eastAsia="Arial Unicode MS" w:hAnsi="Arial" w:cs="Arial"/>
                <w:b/>
                <w:bCs/>
                <w:sz w:val="18"/>
                <w:szCs w:val="18"/>
                <w:lang w:bidi="th-TH"/>
              </w:rPr>
              <w:t>, net</w:t>
            </w:r>
          </w:p>
        </w:tc>
        <w:tc>
          <w:tcPr>
            <w:tcW w:w="1440" w:type="dxa"/>
            <w:tcBorders>
              <w:top w:val="nil"/>
              <w:left w:val="nil"/>
              <w:bottom w:val="nil"/>
              <w:right w:val="nil"/>
            </w:tcBorders>
            <w:vAlign w:val="bottom"/>
          </w:tcPr>
          <w:p w14:paraId="1D0C6600" w14:textId="7F44AEF5" w:rsidR="002105F5" w:rsidRPr="00184057" w:rsidRDefault="00104899" w:rsidP="002105F5">
            <w:pPr>
              <w:ind w:left="-40" w:right="-72"/>
              <w:jc w:val="right"/>
              <w:rPr>
                <w:rFonts w:ascii="Arial" w:hAnsi="Arial" w:cs="Arial"/>
                <w:bCs/>
                <w:sz w:val="18"/>
                <w:szCs w:val="18"/>
                <w:lang w:val="en-GB" w:bidi="th-TH"/>
              </w:rPr>
            </w:pPr>
            <w:r w:rsidRPr="00306EB1">
              <w:rPr>
                <w:rFonts w:ascii="Arial" w:hAnsi="Arial" w:cs="Arial"/>
                <w:bCs/>
                <w:color w:val="000000"/>
                <w:sz w:val="18"/>
                <w:szCs w:val="18"/>
                <w:lang w:val="en-GB" w:bidi="th-TH"/>
              </w:rPr>
              <w:t>10,384,813</w:t>
            </w:r>
          </w:p>
        </w:tc>
      </w:tr>
      <w:tr w:rsidR="00E66E7C" w:rsidRPr="00184057" w14:paraId="36B40006" w14:textId="77777777">
        <w:trPr>
          <w:trHeight w:val="205"/>
        </w:trPr>
        <w:tc>
          <w:tcPr>
            <w:tcW w:w="7992" w:type="dxa"/>
            <w:tcBorders>
              <w:top w:val="nil"/>
              <w:left w:val="nil"/>
              <w:bottom w:val="nil"/>
              <w:right w:val="nil"/>
            </w:tcBorders>
          </w:tcPr>
          <w:p w14:paraId="40D93EAA" w14:textId="705EC22C" w:rsidR="00E66E7C" w:rsidRPr="00184057" w:rsidRDefault="00E66E7C" w:rsidP="00E66E7C">
            <w:pPr>
              <w:ind w:left="-101" w:right="-72"/>
              <w:jc w:val="both"/>
              <w:rPr>
                <w:rFonts w:ascii="Arial" w:eastAsia="Arial Unicode MS" w:hAnsi="Arial" w:cs="Arial"/>
                <w:sz w:val="18"/>
                <w:szCs w:val="22"/>
                <w:lang w:val="en-GB" w:bidi="th-TH"/>
              </w:rPr>
            </w:pPr>
            <w:r w:rsidRPr="00184057">
              <w:rPr>
                <w:rFonts w:ascii="Arial" w:eastAsia="Arial Unicode MS" w:hAnsi="Arial" w:cs="Arial"/>
                <w:sz w:val="18"/>
                <w:szCs w:val="22"/>
                <w:lang w:val="en-GB" w:bidi="th-TH"/>
              </w:rPr>
              <w:t>Additions</w:t>
            </w:r>
          </w:p>
        </w:tc>
        <w:tc>
          <w:tcPr>
            <w:tcW w:w="1440" w:type="dxa"/>
            <w:tcBorders>
              <w:top w:val="nil"/>
              <w:left w:val="nil"/>
              <w:bottom w:val="nil"/>
              <w:right w:val="nil"/>
            </w:tcBorders>
          </w:tcPr>
          <w:p w14:paraId="6945D2C7" w14:textId="06113DD2" w:rsidR="00E66E7C" w:rsidRPr="00F5497E" w:rsidRDefault="00E66E7C" w:rsidP="00E66E7C">
            <w:pPr>
              <w:ind w:left="-40" w:right="-72"/>
              <w:jc w:val="right"/>
              <w:rPr>
                <w:rFonts w:ascii="Arial" w:hAnsi="Arial" w:cs="Arial"/>
                <w:sz w:val="18"/>
                <w:szCs w:val="18"/>
                <w:lang w:val="en-GB" w:bidi="th-TH"/>
              </w:rPr>
            </w:pPr>
            <w:r w:rsidRPr="00F5497E">
              <w:rPr>
                <w:sz w:val="18"/>
                <w:szCs w:val="18"/>
              </w:rPr>
              <w:t>3,485,430</w:t>
            </w:r>
          </w:p>
        </w:tc>
      </w:tr>
      <w:tr w:rsidR="00E66E7C" w:rsidRPr="00184057" w14:paraId="1AFAD7E1" w14:textId="77777777">
        <w:trPr>
          <w:trHeight w:val="205"/>
        </w:trPr>
        <w:tc>
          <w:tcPr>
            <w:tcW w:w="7992" w:type="dxa"/>
            <w:tcBorders>
              <w:top w:val="nil"/>
              <w:left w:val="nil"/>
              <w:bottom w:val="nil"/>
              <w:right w:val="nil"/>
            </w:tcBorders>
          </w:tcPr>
          <w:p w14:paraId="46A05C39" w14:textId="5F52B92D" w:rsidR="00E66E7C" w:rsidRPr="00184057" w:rsidRDefault="00E66E7C" w:rsidP="00E66E7C">
            <w:pPr>
              <w:ind w:left="-101" w:right="-72"/>
              <w:jc w:val="both"/>
              <w:rPr>
                <w:rFonts w:ascii="Arial" w:eastAsia="Arial Unicode MS" w:hAnsi="Arial" w:cs="Arial"/>
                <w:b/>
                <w:bCs/>
                <w:sz w:val="18"/>
                <w:szCs w:val="18"/>
                <w:lang w:bidi="th-TH"/>
              </w:rPr>
            </w:pPr>
            <w:r w:rsidRPr="00184057">
              <w:rPr>
                <w:rFonts w:ascii="Arial" w:eastAsia="Arial Unicode MS" w:hAnsi="Arial" w:cs="Arial"/>
                <w:sz w:val="18"/>
                <w:szCs w:val="18"/>
                <w:lang w:bidi="th-TH"/>
              </w:rPr>
              <w:t>Depreciation</w:t>
            </w:r>
          </w:p>
        </w:tc>
        <w:tc>
          <w:tcPr>
            <w:tcW w:w="1440" w:type="dxa"/>
            <w:tcBorders>
              <w:top w:val="nil"/>
              <w:left w:val="nil"/>
              <w:bottom w:val="single" w:sz="4" w:space="0" w:color="auto"/>
              <w:right w:val="nil"/>
            </w:tcBorders>
          </w:tcPr>
          <w:p w14:paraId="10FED33F" w14:textId="5E7D6120" w:rsidR="00E66E7C" w:rsidRPr="00F5497E" w:rsidRDefault="00E66E7C" w:rsidP="00E66E7C">
            <w:pPr>
              <w:ind w:left="-40" w:right="-72"/>
              <w:jc w:val="right"/>
              <w:rPr>
                <w:rFonts w:ascii="Arial" w:hAnsi="Arial" w:cs="Arial"/>
                <w:sz w:val="18"/>
                <w:szCs w:val="18"/>
                <w:lang w:val="en-GB" w:bidi="th-TH"/>
              </w:rPr>
            </w:pPr>
            <w:r w:rsidRPr="00F5497E">
              <w:rPr>
                <w:sz w:val="18"/>
                <w:szCs w:val="18"/>
              </w:rPr>
              <w:t>(1,767,680)</w:t>
            </w:r>
          </w:p>
        </w:tc>
      </w:tr>
      <w:tr w:rsidR="00DF1F4B" w:rsidRPr="00184057" w14:paraId="645FFAFE" w14:textId="77777777" w:rsidTr="00D21256">
        <w:trPr>
          <w:trHeight w:val="205"/>
        </w:trPr>
        <w:tc>
          <w:tcPr>
            <w:tcW w:w="7992" w:type="dxa"/>
            <w:tcBorders>
              <w:top w:val="nil"/>
              <w:left w:val="nil"/>
              <w:bottom w:val="nil"/>
              <w:right w:val="nil"/>
            </w:tcBorders>
          </w:tcPr>
          <w:p w14:paraId="5BCAAEC9" w14:textId="77777777" w:rsidR="000E116B" w:rsidRPr="00184057" w:rsidRDefault="000E116B" w:rsidP="000E116B">
            <w:pPr>
              <w:ind w:left="-101" w:right="-72"/>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vAlign w:val="bottom"/>
          </w:tcPr>
          <w:p w14:paraId="09A04411" w14:textId="77777777" w:rsidR="000E116B" w:rsidRPr="00184057" w:rsidRDefault="000E116B" w:rsidP="000E116B">
            <w:pPr>
              <w:ind w:left="-40" w:right="-72"/>
              <w:jc w:val="right"/>
              <w:rPr>
                <w:rFonts w:ascii="Arial" w:hAnsi="Arial" w:cs="Arial"/>
                <w:sz w:val="18"/>
                <w:szCs w:val="18"/>
              </w:rPr>
            </w:pPr>
          </w:p>
        </w:tc>
      </w:tr>
      <w:tr w:rsidR="00DF1F4B" w:rsidRPr="00184057" w14:paraId="3AA0A1DC" w14:textId="77777777" w:rsidTr="00D21256">
        <w:trPr>
          <w:trHeight w:val="205"/>
        </w:trPr>
        <w:tc>
          <w:tcPr>
            <w:tcW w:w="7992" w:type="dxa"/>
            <w:tcBorders>
              <w:top w:val="nil"/>
              <w:left w:val="nil"/>
              <w:bottom w:val="nil"/>
              <w:right w:val="nil"/>
            </w:tcBorders>
          </w:tcPr>
          <w:p w14:paraId="39BC14BF" w14:textId="5DF9DC52" w:rsidR="000E116B" w:rsidRPr="00184057" w:rsidRDefault="000E116B" w:rsidP="000E116B">
            <w:pPr>
              <w:ind w:left="-101" w:right="-72"/>
              <w:jc w:val="both"/>
              <w:rPr>
                <w:rFonts w:ascii="Arial" w:eastAsia="Arial Unicode MS" w:hAnsi="Arial" w:cs="Arial"/>
                <w:sz w:val="18"/>
                <w:szCs w:val="18"/>
                <w:lang w:bidi="th-TH"/>
              </w:rPr>
            </w:pPr>
            <w:r w:rsidRPr="00184057">
              <w:rPr>
                <w:rFonts w:ascii="Arial" w:eastAsia="MS Mincho" w:hAnsi="Arial" w:cs="Arial"/>
                <w:b/>
                <w:bCs/>
                <w:sz w:val="18"/>
                <w:szCs w:val="18"/>
                <w:lang w:val="en-GB" w:bidi="th-TH"/>
              </w:rPr>
              <w:t>Closing book value</w:t>
            </w:r>
            <w:r w:rsidR="00EC6B0C" w:rsidRPr="00184057">
              <w:rPr>
                <w:rFonts w:ascii="Arial" w:eastAsia="MS Mincho" w:hAnsi="Arial" w:cs="Arial"/>
                <w:b/>
                <w:bCs/>
                <w:sz w:val="18"/>
                <w:szCs w:val="18"/>
                <w:lang w:val="en-GB" w:bidi="th-TH"/>
              </w:rPr>
              <w:t>, net</w:t>
            </w:r>
          </w:p>
        </w:tc>
        <w:tc>
          <w:tcPr>
            <w:tcW w:w="1440" w:type="dxa"/>
            <w:tcBorders>
              <w:top w:val="nil"/>
              <w:left w:val="nil"/>
              <w:bottom w:val="single" w:sz="4" w:space="0" w:color="auto"/>
              <w:right w:val="nil"/>
            </w:tcBorders>
            <w:vAlign w:val="bottom"/>
          </w:tcPr>
          <w:p w14:paraId="7F74B069" w14:textId="6CC413A5" w:rsidR="000E116B" w:rsidRPr="00184057" w:rsidRDefault="00F5497E" w:rsidP="000E116B">
            <w:pPr>
              <w:ind w:left="-40" w:right="-72"/>
              <w:jc w:val="right"/>
              <w:rPr>
                <w:rFonts w:ascii="Arial" w:hAnsi="Arial" w:cs="Arial"/>
                <w:sz w:val="18"/>
                <w:szCs w:val="18"/>
              </w:rPr>
            </w:pPr>
            <w:r w:rsidRPr="00F5497E">
              <w:rPr>
                <w:rFonts w:ascii="Arial" w:hAnsi="Arial" w:cs="Arial"/>
                <w:sz w:val="18"/>
                <w:szCs w:val="18"/>
              </w:rPr>
              <w:t>12,102,563</w:t>
            </w:r>
          </w:p>
        </w:tc>
      </w:tr>
    </w:tbl>
    <w:p w14:paraId="041AE066" w14:textId="62D17163" w:rsidR="001F46FF" w:rsidRPr="00184057" w:rsidRDefault="001F46FF" w:rsidP="00D22EA5">
      <w:pPr>
        <w:pStyle w:val="BlockText"/>
        <w:ind w:left="0" w:right="0" w:firstLine="0"/>
        <w:jc w:val="both"/>
        <w:rPr>
          <w:rFonts w:ascii="Arial" w:eastAsia="Arial" w:hAnsi="Arial" w:cs="Arial"/>
          <w:sz w:val="18"/>
          <w:szCs w:val="18"/>
          <w:lang w:val="en-GB" w:eastAsia="en-GB"/>
        </w:rPr>
      </w:pPr>
    </w:p>
    <w:p w14:paraId="176CCAC1" w14:textId="77777777" w:rsidR="003F76FA" w:rsidRPr="00184057" w:rsidRDefault="003F76FA" w:rsidP="00D22EA5">
      <w:pPr>
        <w:pStyle w:val="BlockText"/>
        <w:ind w:left="0" w:right="0" w:firstLine="0"/>
        <w:jc w:val="both"/>
        <w:rPr>
          <w:rFonts w:ascii="Arial" w:eastAsia="Arial" w:hAnsi="Arial" w:cs="Arial"/>
          <w:sz w:val="18"/>
          <w:szCs w:val="18"/>
          <w:lang w:val="en-GB" w:eastAsia="en-GB"/>
        </w:rPr>
      </w:pPr>
    </w:p>
    <w:tbl>
      <w:tblPr>
        <w:tblW w:w="9461" w:type="dxa"/>
        <w:tblInd w:w="-5" w:type="dxa"/>
        <w:tblLayout w:type="fixed"/>
        <w:tblLook w:val="04A0" w:firstRow="1" w:lastRow="0" w:firstColumn="1" w:lastColumn="0" w:noHBand="0" w:noVBand="1"/>
      </w:tblPr>
      <w:tblGrid>
        <w:gridCol w:w="9461"/>
      </w:tblGrid>
      <w:tr w:rsidR="00BA0040" w:rsidRPr="00184057" w14:paraId="1D9FCECB" w14:textId="77777777" w:rsidTr="00D21256">
        <w:trPr>
          <w:trHeight w:val="386"/>
        </w:trPr>
        <w:tc>
          <w:tcPr>
            <w:tcW w:w="9461" w:type="dxa"/>
            <w:vAlign w:val="center"/>
          </w:tcPr>
          <w:p w14:paraId="0DB96D39" w14:textId="271093F4" w:rsidR="00BA0040" w:rsidRPr="00184057" w:rsidRDefault="00B87B7D" w:rsidP="00026AC5">
            <w:pPr>
              <w:pStyle w:val="Heading1"/>
              <w:ind w:left="446" w:hanging="547"/>
              <w:jc w:val="both"/>
              <w:rPr>
                <w:rFonts w:ascii="Arial" w:hAnsi="Arial" w:cs="Arial"/>
                <w:color w:val="auto"/>
                <w:sz w:val="18"/>
                <w:szCs w:val="18"/>
                <w:cs/>
              </w:rPr>
            </w:pPr>
            <w:bookmarkStart w:id="11" w:name="_Toc65595158"/>
            <w:r w:rsidRPr="00184057">
              <w:rPr>
                <w:rFonts w:ascii="Arial" w:hAnsi="Arial" w:cs="Arial"/>
                <w:color w:val="auto"/>
                <w:sz w:val="18"/>
                <w:szCs w:val="18"/>
              </w:rPr>
              <w:t>1</w:t>
            </w:r>
            <w:r w:rsidR="00A030EA" w:rsidRPr="00184057">
              <w:rPr>
                <w:rFonts w:ascii="Arial" w:hAnsi="Arial" w:cs="Arial"/>
                <w:color w:val="auto"/>
                <w:sz w:val="18"/>
                <w:szCs w:val="18"/>
              </w:rPr>
              <w:t>2</w:t>
            </w:r>
            <w:r w:rsidR="00BA0040" w:rsidRPr="00184057">
              <w:rPr>
                <w:rFonts w:ascii="Arial" w:hAnsi="Arial" w:cs="Arial"/>
                <w:color w:val="auto"/>
                <w:sz w:val="18"/>
                <w:szCs w:val="18"/>
                <w:cs/>
              </w:rPr>
              <w:tab/>
            </w:r>
            <w:bookmarkEnd w:id="11"/>
            <w:r w:rsidR="00BA0040" w:rsidRPr="00184057">
              <w:rPr>
                <w:rFonts w:ascii="Arial" w:hAnsi="Arial" w:cs="Arial"/>
                <w:color w:val="auto"/>
                <w:sz w:val="18"/>
                <w:szCs w:val="18"/>
              </w:rPr>
              <w:t>Intangible assets</w:t>
            </w:r>
          </w:p>
        </w:tc>
      </w:tr>
    </w:tbl>
    <w:p w14:paraId="7EFC5746" w14:textId="31AD145D" w:rsidR="00DA719E" w:rsidRPr="00184057" w:rsidRDefault="00DA719E" w:rsidP="00D22EA5">
      <w:pPr>
        <w:pStyle w:val="BlockText"/>
        <w:ind w:left="0" w:right="0" w:firstLine="0"/>
        <w:jc w:val="both"/>
        <w:rPr>
          <w:rFonts w:ascii="Arial" w:eastAsia="Arial" w:hAnsi="Arial" w:cs="Arial"/>
          <w:sz w:val="18"/>
          <w:szCs w:val="18"/>
          <w:lang w:val="en-GB" w:eastAsia="en-GB"/>
        </w:rPr>
      </w:pPr>
    </w:p>
    <w:p w14:paraId="57F2F80B" w14:textId="794E3980" w:rsidR="00DA719E" w:rsidRPr="00184057" w:rsidRDefault="00BA0040" w:rsidP="00D22EA5">
      <w:pPr>
        <w:pStyle w:val="BlockText"/>
        <w:ind w:left="0" w:right="0" w:firstLine="0"/>
        <w:jc w:val="both"/>
        <w:rPr>
          <w:rFonts w:ascii="Arial" w:eastAsia="Arial Unicode MS" w:hAnsi="Arial" w:cs="Arial"/>
          <w:sz w:val="18"/>
          <w:szCs w:val="18"/>
        </w:rPr>
      </w:pPr>
      <w:r w:rsidRPr="00184057">
        <w:rPr>
          <w:rFonts w:ascii="Arial" w:eastAsia="Arial" w:hAnsi="Arial" w:cs="Arial"/>
          <w:sz w:val="18"/>
          <w:szCs w:val="18"/>
          <w:lang w:val="en-GB" w:eastAsia="en-GB"/>
        </w:rPr>
        <w:t xml:space="preserve">Movement of intangible assets </w:t>
      </w:r>
      <w:r w:rsidRPr="00184057">
        <w:rPr>
          <w:rFonts w:ascii="Arial" w:eastAsia="Arial Unicode MS" w:hAnsi="Arial" w:cs="Arial"/>
          <w:sz w:val="18"/>
          <w:szCs w:val="18"/>
        </w:rPr>
        <w:t xml:space="preserve">for </w:t>
      </w:r>
      <w:r w:rsidR="006259CF" w:rsidRPr="00184057">
        <w:rPr>
          <w:rFonts w:ascii="Arial" w:eastAsia="Arial Unicode MS" w:hAnsi="Arial" w:cs="Arial"/>
          <w:sz w:val="18"/>
          <w:szCs w:val="18"/>
        </w:rPr>
        <w:t>six-month period ended 30 June</w:t>
      </w:r>
      <w:r w:rsidR="00660974" w:rsidRPr="00184057">
        <w:rPr>
          <w:rFonts w:ascii="Arial" w:eastAsia="Arial Unicode MS" w:hAnsi="Arial" w:cs="Arial"/>
          <w:sz w:val="18"/>
          <w:szCs w:val="18"/>
          <w:lang w:val="en-GB"/>
        </w:rPr>
        <w:t xml:space="preserve"> </w:t>
      </w:r>
      <w:r w:rsidR="00655928" w:rsidRPr="00184057">
        <w:rPr>
          <w:rFonts w:ascii="Arial" w:eastAsia="Arial Unicode MS" w:hAnsi="Arial" w:cs="Arial"/>
          <w:sz w:val="18"/>
          <w:szCs w:val="18"/>
          <w:lang w:val="en-GB"/>
        </w:rPr>
        <w:t>2026</w:t>
      </w:r>
      <w:r w:rsidRPr="00184057">
        <w:rPr>
          <w:rFonts w:ascii="Arial" w:eastAsia="Arial Unicode MS" w:hAnsi="Arial" w:cs="Arial"/>
          <w:sz w:val="18"/>
          <w:szCs w:val="18"/>
        </w:rPr>
        <w:t xml:space="preserve"> (Unaudited) are as follows:</w:t>
      </w:r>
    </w:p>
    <w:p w14:paraId="14090FC0" w14:textId="77777777" w:rsidR="00BA0040" w:rsidRPr="00184057" w:rsidRDefault="00BA0040" w:rsidP="00D22EA5">
      <w:pPr>
        <w:pStyle w:val="BlockText"/>
        <w:ind w:left="0" w:right="0" w:firstLine="0"/>
        <w:jc w:val="both"/>
        <w:rPr>
          <w:rFonts w:ascii="Arial" w:eastAsia="Arial Unicode MS" w:hAnsi="Arial" w:cs="Arial"/>
          <w:sz w:val="18"/>
          <w:szCs w:val="18"/>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6"/>
        <w:gridCol w:w="1134"/>
        <w:gridCol w:w="1701"/>
        <w:gridCol w:w="1276"/>
        <w:gridCol w:w="1134"/>
        <w:gridCol w:w="1134"/>
      </w:tblGrid>
      <w:tr w:rsidR="0056200C" w:rsidRPr="00184057" w14:paraId="6E0B3B9A" w14:textId="77777777" w:rsidTr="003B1346">
        <w:trPr>
          <w:tblHeader/>
        </w:trPr>
        <w:tc>
          <w:tcPr>
            <w:tcW w:w="3096" w:type="dxa"/>
            <w:tcBorders>
              <w:top w:val="nil"/>
              <w:left w:val="nil"/>
              <w:bottom w:val="nil"/>
              <w:right w:val="nil"/>
            </w:tcBorders>
            <w:vAlign w:val="bottom"/>
          </w:tcPr>
          <w:p w14:paraId="4E3E0C45" w14:textId="77777777" w:rsidR="0056200C" w:rsidRPr="00184057" w:rsidRDefault="0056200C">
            <w:pPr>
              <w:ind w:left="-113"/>
              <w:rPr>
                <w:rFonts w:ascii="Arial" w:eastAsia="Arial Unicode MS" w:hAnsi="Arial" w:cs="Arial"/>
                <w:b/>
                <w:bCs/>
                <w:sz w:val="18"/>
                <w:szCs w:val="18"/>
              </w:rPr>
            </w:pPr>
          </w:p>
        </w:tc>
        <w:tc>
          <w:tcPr>
            <w:tcW w:w="1134" w:type="dxa"/>
            <w:tcBorders>
              <w:top w:val="nil"/>
              <w:left w:val="nil"/>
              <w:bottom w:val="nil"/>
              <w:right w:val="nil"/>
            </w:tcBorders>
            <w:vAlign w:val="bottom"/>
          </w:tcPr>
          <w:p w14:paraId="3D69856A" w14:textId="77777777" w:rsidR="0056200C" w:rsidRPr="00184057" w:rsidRDefault="0056200C">
            <w:pPr>
              <w:ind w:left="-40" w:right="-72"/>
              <w:jc w:val="right"/>
              <w:rPr>
                <w:rFonts w:ascii="Arial" w:eastAsia="Arial Unicode MS" w:hAnsi="Arial" w:cs="Arial"/>
                <w:b/>
                <w:bCs/>
                <w:sz w:val="18"/>
                <w:szCs w:val="18"/>
                <w:lang w:bidi="th-TH"/>
              </w:rPr>
            </w:pPr>
            <w:r w:rsidRPr="00184057">
              <w:rPr>
                <w:rFonts w:ascii="Arial" w:eastAsia="Arial Unicode MS" w:hAnsi="Arial" w:cs="Arial"/>
                <w:b/>
                <w:bCs/>
                <w:sz w:val="18"/>
                <w:szCs w:val="18"/>
                <w:lang w:bidi="th-TH"/>
              </w:rPr>
              <w:t>Computer</w:t>
            </w:r>
          </w:p>
          <w:p w14:paraId="142FFEE4" w14:textId="6699FACC" w:rsidR="0056200C" w:rsidRPr="00184057" w:rsidRDefault="0056200C">
            <w:pPr>
              <w:ind w:left="-40" w:right="-72"/>
              <w:jc w:val="right"/>
              <w:rPr>
                <w:rFonts w:ascii="Arial" w:eastAsia="Arial Unicode MS" w:hAnsi="Arial" w:cs="Arial"/>
                <w:b/>
                <w:bCs/>
                <w:sz w:val="18"/>
                <w:szCs w:val="18"/>
              </w:rPr>
            </w:pPr>
            <w:r w:rsidRPr="00184057">
              <w:rPr>
                <w:rFonts w:ascii="Arial" w:eastAsia="Arial Unicode MS" w:hAnsi="Arial" w:cs="Arial"/>
                <w:b/>
                <w:bCs/>
                <w:sz w:val="18"/>
                <w:szCs w:val="18"/>
                <w:lang w:bidi="th-TH"/>
              </w:rPr>
              <w:t>software</w:t>
            </w:r>
          </w:p>
        </w:tc>
        <w:tc>
          <w:tcPr>
            <w:tcW w:w="1701" w:type="dxa"/>
            <w:tcBorders>
              <w:top w:val="nil"/>
              <w:left w:val="nil"/>
              <w:bottom w:val="nil"/>
              <w:right w:val="nil"/>
            </w:tcBorders>
            <w:vAlign w:val="bottom"/>
          </w:tcPr>
          <w:p w14:paraId="105219F8" w14:textId="77777777" w:rsidR="0056200C" w:rsidRPr="00184057" w:rsidRDefault="0056200C">
            <w:pPr>
              <w:ind w:left="-40" w:right="-72"/>
              <w:jc w:val="right"/>
              <w:rPr>
                <w:rFonts w:ascii="Arial" w:eastAsia="Arial Unicode MS" w:hAnsi="Arial" w:cs="Arial"/>
                <w:b/>
                <w:bCs/>
                <w:sz w:val="18"/>
                <w:szCs w:val="18"/>
              </w:rPr>
            </w:pPr>
            <w:r w:rsidRPr="00184057">
              <w:rPr>
                <w:rFonts w:ascii="Arial" w:eastAsia="Arial Unicode MS" w:hAnsi="Arial" w:cs="Arial"/>
                <w:b/>
                <w:bCs/>
                <w:sz w:val="18"/>
                <w:szCs w:val="18"/>
                <w:lang w:bidi="th-TH"/>
              </w:rPr>
              <w:t>In-house developed intangible assets</w:t>
            </w:r>
          </w:p>
        </w:tc>
        <w:tc>
          <w:tcPr>
            <w:tcW w:w="1276" w:type="dxa"/>
            <w:tcBorders>
              <w:top w:val="nil"/>
              <w:left w:val="nil"/>
              <w:bottom w:val="nil"/>
              <w:right w:val="nil"/>
            </w:tcBorders>
            <w:vAlign w:val="bottom"/>
          </w:tcPr>
          <w:p w14:paraId="71BD6530" w14:textId="705AFCC1" w:rsidR="0056200C" w:rsidRPr="00184057" w:rsidRDefault="000E42BF" w:rsidP="000E42BF">
            <w:pPr>
              <w:ind w:left="-40" w:right="-72"/>
              <w:jc w:val="right"/>
              <w:rPr>
                <w:rFonts w:ascii="Arial" w:eastAsia="Arial Unicode MS" w:hAnsi="Arial" w:cs="Arial"/>
                <w:b/>
                <w:bCs/>
                <w:sz w:val="18"/>
                <w:szCs w:val="18"/>
              </w:rPr>
            </w:pPr>
            <w:r w:rsidRPr="00184057">
              <w:rPr>
                <w:rFonts w:ascii="Arial" w:eastAsia="Arial Unicode MS" w:hAnsi="Arial" w:cs="Arial"/>
                <w:b/>
                <w:bCs/>
                <w:sz w:val="18"/>
                <w:szCs w:val="18"/>
              </w:rPr>
              <w:t>Trademark</w:t>
            </w:r>
          </w:p>
        </w:tc>
        <w:tc>
          <w:tcPr>
            <w:tcW w:w="1134" w:type="dxa"/>
            <w:tcBorders>
              <w:top w:val="nil"/>
              <w:left w:val="nil"/>
              <w:bottom w:val="nil"/>
              <w:right w:val="nil"/>
            </w:tcBorders>
            <w:vAlign w:val="bottom"/>
          </w:tcPr>
          <w:p w14:paraId="38BAE7DB" w14:textId="5235B714" w:rsidR="0056200C" w:rsidRPr="00184057" w:rsidRDefault="0056200C">
            <w:pPr>
              <w:ind w:left="-40" w:right="-72"/>
              <w:jc w:val="right"/>
              <w:rPr>
                <w:rFonts w:ascii="Arial" w:eastAsia="Arial Unicode MS" w:hAnsi="Arial" w:cs="Arial"/>
                <w:b/>
                <w:bCs/>
                <w:sz w:val="18"/>
                <w:szCs w:val="18"/>
              </w:rPr>
            </w:pPr>
            <w:r w:rsidRPr="00184057">
              <w:rPr>
                <w:rFonts w:ascii="Arial" w:eastAsia="Arial Unicode MS" w:hAnsi="Arial" w:cs="Arial"/>
                <w:b/>
                <w:bCs/>
                <w:sz w:val="18"/>
                <w:szCs w:val="18"/>
              </w:rPr>
              <w:t>Work in process</w:t>
            </w:r>
          </w:p>
        </w:tc>
        <w:tc>
          <w:tcPr>
            <w:tcW w:w="1134" w:type="dxa"/>
            <w:tcBorders>
              <w:top w:val="nil"/>
              <w:left w:val="nil"/>
              <w:bottom w:val="nil"/>
              <w:right w:val="nil"/>
            </w:tcBorders>
            <w:vAlign w:val="bottom"/>
          </w:tcPr>
          <w:p w14:paraId="755D8F34" w14:textId="77777777" w:rsidR="0056200C" w:rsidRPr="00184057" w:rsidRDefault="0056200C">
            <w:pPr>
              <w:jc w:val="right"/>
              <w:rPr>
                <w:rFonts w:ascii="Arial" w:eastAsia="Arial Unicode MS" w:hAnsi="Arial" w:cs="Arial"/>
                <w:b/>
                <w:bCs/>
                <w:sz w:val="18"/>
                <w:szCs w:val="18"/>
              </w:rPr>
            </w:pPr>
          </w:p>
          <w:p w14:paraId="214BA525" w14:textId="77777777" w:rsidR="0056200C" w:rsidRPr="00184057" w:rsidRDefault="0056200C">
            <w:pPr>
              <w:ind w:left="-40" w:right="-72"/>
              <w:jc w:val="right"/>
              <w:rPr>
                <w:rFonts w:ascii="Arial" w:eastAsia="Arial Unicode MS" w:hAnsi="Arial" w:cs="Arial"/>
                <w:b/>
                <w:bCs/>
                <w:sz w:val="18"/>
                <w:szCs w:val="18"/>
              </w:rPr>
            </w:pPr>
            <w:r w:rsidRPr="00184057">
              <w:rPr>
                <w:rFonts w:ascii="Arial" w:eastAsia="Arial Unicode MS" w:hAnsi="Arial" w:cs="Arial"/>
                <w:b/>
                <w:bCs/>
                <w:sz w:val="18"/>
                <w:szCs w:val="18"/>
              </w:rPr>
              <w:t>Total</w:t>
            </w:r>
          </w:p>
        </w:tc>
      </w:tr>
      <w:tr w:rsidR="000E42BF" w:rsidRPr="00184057" w14:paraId="38D76D07" w14:textId="77777777" w:rsidTr="003B1346">
        <w:trPr>
          <w:tblHeader/>
        </w:trPr>
        <w:tc>
          <w:tcPr>
            <w:tcW w:w="3096" w:type="dxa"/>
            <w:tcBorders>
              <w:top w:val="nil"/>
              <w:left w:val="nil"/>
              <w:bottom w:val="nil"/>
              <w:right w:val="nil"/>
            </w:tcBorders>
            <w:vAlign w:val="bottom"/>
          </w:tcPr>
          <w:p w14:paraId="3FFA87DE" w14:textId="77777777" w:rsidR="000E42BF" w:rsidRPr="00184057" w:rsidRDefault="000E42BF" w:rsidP="000E42BF">
            <w:pPr>
              <w:ind w:left="-113"/>
              <w:rPr>
                <w:rFonts w:ascii="Arial" w:eastAsia="Arial Unicode MS" w:hAnsi="Arial" w:cs="Arial"/>
                <w:b/>
                <w:bCs/>
                <w:sz w:val="18"/>
                <w:szCs w:val="18"/>
              </w:rPr>
            </w:pPr>
          </w:p>
        </w:tc>
        <w:tc>
          <w:tcPr>
            <w:tcW w:w="1134" w:type="dxa"/>
            <w:tcBorders>
              <w:top w:val="nil"/>
              <w:left w:val="nil"/>
              <w:bottom w:val="single" w:sz="4" w:space="0" w:color="auto"/>
              <w:right w:val="nil"/>
            </w:tcBorders>
            <w:vAlign w:val="bottom"/>
            <w:hideMark/>
          </w:tcPr>
          <w:p w14:paraId="093B327C" w14:textId="77777777" w:rsidR="000E42BF" w:rsidRPr="00184057" w:rsidRDefault="000E42BF" w:rsidP="000E42BF">
            <w:pPr>
              <w:ind w:left="-40" w:right="-72"/>
              <w:jc w:val="right"/>
              <w:rPr>
                <w:rFonts w:ascii="Arial" w:eastAsia="Arial Unicode MS" w:hAnsi="Arial" w:cs="Arial"/>
                <w:b/>
                <w:bCs/>
                <w:sz w:val="18"/>
                <w:szCs w:val="18"/>
              </w:rPr>
            </w:pPr>
            <w:r w:rsidRPr="00184057">
              <w:rPr>
                <w:rFonts w:ascii="Arial" w:eastAsia="Arial Unicode MS" w:hAnsi="Arial" w:cs="Arial"/>
                <w:b/>
                <w:bCs/>
                <w:sz w:val="18"/>
                <w:szCs w:val="18"/>
                <w:lang w:bidi="th-TH"/>
              </w:rPr>
              <w:t>Baht</w:t>
            </w:r>
          </w:p>
        </w:tc>
        <w:tc>
          <w:tcPr>
            <w:tcW w:w="1701" w:type="dxa"/>
            <w:tcBorders>
              <w:top w:val="nil"/>
              <w:left w:val="nil"/>
              <w:bottom w:val="single" w:sz="4" w:space="0" w:color="auto"/>
              <w:right w:val="nil"/>
            </w:tcBorders>
            <w:vAlign w:val="bottom"/>
            <w:hideMark/>
          </w:tcPr>
          <w:p w14:paraId="3F0C6290" w14:textId="77777777" w:rsidR="000E42BF" w:rsidRPr="00184057" w:rsidRDefault="000E42BF" w:rsidP="000E42BF">
            <w:pPr>
              <w:ind w:left="-40" w:right="-72"/>
              <w:jc w:val="right"/>
              <w:rPr>
                <w:rFonts w:ascii="Arial" w:eastAsia="Arial Unicode MS" w:hAnsi="Arial" w:cs="Arial"/>
                <w:b/>
                <w:bCs/>
                <w:sz w:val="18"/>
                <w:szCs w:val="18"/>
              </w:rPr>
            </w:pPr>
            <w:r w:rsidRPr="00184057">
              <w:rPr>
                <w:rFonts w:ascii="Arial" w:eastAsia="Arial Unicode MS" w:hAnsi="Arial" w:cs="Arial"/>
                <w:b/>
                <w:bCs/>
                <w:sz w:val="18"/>
                <w:szCs w:val="18"/>
                <w:lang w:bidi="th-TH"/>
              </w:rPr>
              <w:t>Baht</w:t>
            </w:r>
          </w:p>
        </w:tc>
        <w:tc>
          <w:tcPr>
            <w:tcW w:w="1276" w:type="dxa"/>
            <w:tcBorders>
              <w:top w:val="nil"/>
              <w:left w:val="nil"/>
              <w:bottom w:val="single" w:sz="4" w:space="0" w:color="auto"/>
              <w:right w:val="nil"/>
            </w:tcBorders>
            <w:vAlign w:val="bottom"/>
          </w:tcPr>
          <w:p w14:paraId="056979A8" w14:textId="34769376" w:rsidR="000E42BF" w:rsidRPr="00184057" w:rsidRDefault="000E42BF" w:rsidP="000E42BF">
            <w:pPr>
              <w:ind w:left="-40" w:right="-72"/>
              <w:jc w:val="right"/>
              <w:rPr>
                <w:rFonts w:ascii="Arial" w:eastAsia="Arial Unicode MS" w:hAnsi="Arial" w:cs="Arial"/>
                <w:b/>
                <w:bCs/>
                <w:sz w:val="18"/>
                <w:szCs w:val="18"/>
                <w:lang w:bidi="th-TH"/>
              </w:rPr>
            </w:pPr>
            <w:r w:rsidRPr="00184057">
              <w:rPr>
                <w:rFonts w:ascii="Arial" w:eastAsia="Arial Unicode MS" w:hAnsi="Arial" w:cs="Arial"/>
                <w:b/>
                <w:bCs/>
                <w:sz w:val="18"/>
                <w:szCs w:val="18"/>
                <w:lang w:bidi="th-TH"/>
              </w:rPr>
              <w:t>Baht</w:t>
            </w:r>
          </w:p>
        </w:tc>
        <w:tc>
          <w:tcPr>
            <w:tcW w:w="1134" w:type="dxa"/>
            <w:tcBorders>
              <w:top w:val="nil"/>
              <w:left w:val="nil"/>
              <w:bottom w:val="single" w:sz="4" w:space="0" w:color="auto"/>
              <w:right w:val="nil"/>
            </w:tcBorders>
            <w:vAlign w:val="bottom"/>
            <w:hideMark/>
          </w:tcPr>
          <w:p w14:paraId="592E0BE6" w14:textId="7ED32619" w:rsidR="000E42BF" w:rsidRPr="00184057" w:rsidRDefault="000E42BF" w:rsidP="000E42BF">
            <w:pPr>
              <w:ind w:left="-40" w:right="-72"/>
              <w:jc w:val="right"/>
              <w:rPr>
                <w:rFonts w:ascii="Arial" w:eastAsia="Arial Unicode MS" w:hAnsi="Arial" w:cs="Arial"/>
                <w:b/>
                <w:bCs/>
                <w:sz w:val="18"/>
                <w:szCs w:val="18"/>
              </w:rPr>
            </w:pPr>
            <w:r w:rsidRPr="00184057">
              <w:rPr>
                <w:rFonts w:ascii="Arial" w:eastAsia="Arial Unicode MS" w:hAnsi="Arial" w:cs="Arial"/>
                <w:b/>
                <w:bCs/>
                <w:sz w:val="18"/>
                <w:szCs w:val="18"/>
                <w:lang w:bidi="th-TH"/>
              </w:rPr>
              <w:t>Baht</w:t>
            </w:r>
          </w:p>
        </w:tc>
        <w:tc>
          <w:tcPr>
            <w:tcW w:w="1134" w:type="dxa"/>
            <w:tcBorders>
              <w:top w:val="nil"/>
              <w:left w:val="nil"/>
              <w:bottom w:val="single" w:sz="4" w:space="0" w:color="auto"/>
              <w:right w:val="nil"/>
            </w:tcBorders>
            <w:vAlign w:val="bottom"/>
            <w:hideMark/>
          </w:tcPr>
          <w:p w14:paraId="568B4B5F" w14:textId="77777777" w:rsidR="000E42BF" w:rsidRPr="00184057" w:rsidRDefault="000E42BF" w:rsidP="000E42BF">
            <w:pPr>
              <w:ind w:left="-40" w:right="-72"/>
              <w:jc w:val="right"/>
              <w:rPr>
                <w:rFonts w:ascii="Arial" w:eastAsia="Arial Unicode MS" w:hAnsi="Arial" w:cs="Arial"/>
                <w:b/>
                <w:bCs/>
                <w:sz w:val="18"/>
                <w:szCs w:val="18"/>
              </w:rPr>
            </w:pPr>
            <w:r w:rsidRPr="00184057">
              <w:rPr>
                <w:rFonts w:ascii="Arial" w:eastAsia="Arial Unicode MS" w:hAnsi="Arial" w:cs="Arial"/>
                <w:b/>
                <w:bCs/>
                <w:sz w:val="18"/>
                <w:szCs w:val="18"/>
                <w:lang w:bidi="th-TH"/>
              </w:rPr>
              <w:t>Baht</w:t>
            </w:r>
          </w:p>
        </w:tc>
      </w:tr>
      <w:tr w:rsidR="000E42BF" w:rsidRPr="00184057" w14:paraId="2B92AED8" w14:textId="77777777" w:rsidTr="003B1346">
        <w:trPr>
          <w:tblHeader/>
        </w:trPr>
        <w:tc>
          <w:tcPr>
            <w:tcW w:w="3096" w:type="dxa"/>
            <w:tcBorders>
              <w:top w:val="nil"/>
              <w:left w:val="nil"/>
              <w:bottom w:val="nil"/>
              <w:right w:val="nil"/>
            </w:tcBorders>
            <w:vAlign w:val="bottom"/>
          </w:tcPr>
          <w:p w14:paraId="3B7E8680" w14:textId="77777777" w:rsidR="000E42BF" w:rsidRPr="00184057" w:rsidRDefault="000E42BF" w:rsidP="000E42BF">
            <w:pPr>
              <w:ind w:left="-113"/>
              <w:rPr>
                <w:rFonts w:ascii="Arial" w:eastAsia="Arial Unicode MS" w:hAnsi="Arial" w:cs="Arial"/>
                <w:sz w:val="18"/>
                <w:szCs w:val="18"/>
              </w:rPr>
            </w:pPr>
          </w:p>
        </w:tc>
        <w:tc>
          <w:tcPr>
            <w:tcW w:w="1134" w:type="dxa"/>
            <w:tcBorders>
              <w:top w:val="single" w:sz="4" w:space="0" w:color="auto"/>
              <w:left w:val="nil"/>
              <w:bottom w:val="nil"/>
              <w:right w:val="nil"/>
            </w:tcBorders>
            <w:vAlign w:val="bottom"/>
          </w:tcPr>
          <w:p w14:paraId="7FFAB7FC" w14:textId="77777777" w:rsidR="000E42BF" w:rsidRPr="00184057" w:rsidRDefault="000E42BF" w:rsidP="000E42BF">
            <w:pPr>
              <w:ind w:left="-40" w:right="-72"/>
              <w:jc w:val="right"/>
              <w:rPr>
                <w:rFonts w:ascii="Arial" w:eastAsia="Arial Unicode MS" w:hAnsi="Arial" w:cs="Arial"/>
                <w:sz w:val="18"/>
                <w:szCs w:val="18"/>
              </w:rPr>
            </w:pPr>
          </w:p>
        </w:tc>
        <w:tc>
          <w:tcPr>
            <w:tcW w:w="1701" w:type="dxa"/>
            <w:tcBorders>
              <w:top w:val="single" w:sz="4" w:space="0" w:color="auto"/>
              <w:left w:val="nil"/>
              <w:bottom w:val="nil"/>
              <w:right w:val="nil"/>
            </w:tcBorders>
            <w:vAlign w:val="bottom"/>
          </w:tcPr>
          <w:p w14:paraId="5071366E" w14:textId="77777777" w:rsidR="000E42BF" w:rsidRPr="00184057" w:rsidRDefault="000E42BF" w:rsidP="000E42BF">
            <w:pPr>
              <w:ind w:left="-40" w:right="-72"/>
              <w:jc w:val="right"/>
              <w:rPr>
                <w:rFonts w:ascii="Arial" w:eastAsia="Arial Unicode MS" w:hAnsi="Arial" w:cs="Arial"/>
                <w:sz w:val="18"/>
                <w:szCs w:val="18"/>
              </w:rPr>
            </w:pPr>
          </w:p>
        </w:tc>
        <w:tc>
          <w:tcPr>
            <w:tcW w:w="1276" w:type="dxa"/>
            <w:tcBorders>
              <w:top w:val="single" w:sz="4" w:space="0" w:color="auto"/>
              <w:left w:val="nil"/>
              <w:bottom w:val="nil"/>
              <w:right w:val="nil"/>
            </w:tcBorders>
          </w:tcPr>
          <w:p w14:paraId="63A8EBE5" w14:textId="77777777" w:rsidR="000E42BF" w:rsidRPr="00184057" w:rsidRDefault="000E42BF" w:rsidP="000E42BF">
            <w:pPr>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vAlign w:val="bottom"/>
          </w:tcPr>
          <w:p w14:paraId="22420BC7" w14:textId="54F55ACA" w:rsidR="000E42BF" w:rsidRPr="00184057" w:rsidRDefault="000E42BF" w:rsidP="000E42BF">
            <w:pPr>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vAlign w:val="bottom"/>
          </w:tcPr>
          <w:p w14:paraId="5ACAA7C2" w14:textId="77777777" w:rsidR="000E42BF" w:rsidRPr="00184057" w:rsidRDefault="000E42BF" w:rsidP="000E42BF">
            <w:pPr>
              <w:ind w:left="-40" w:right="-72"/>
              <w:jc w:val="right"/>
              <w:rPr>
                <w:rFonts w:ascii="Arial" w:eastAsia="Arial Unicode MS" w:hAnsi="Arial" w:cs="Arial"/>
                <w:sz w:val="18"/>
                <w:szCs w:val="18"/>
              </w:rPr>
            </w:pPr>
          </w:p>
        </w:tc>
      </w:tr>
      <w:tr w:rsidR="00EB1081" w:rsidRPr="00184057" w14:paraId="2C10C807" w14:textId="77777777" w:rsidTr="003B1346">
        <w:tc>
          <w:tcPr>
            <w:tcW w:w="3096" w:type="dxa"/>
            <w:tcBorders>
              <w:top w:val="nil"/>
              <w:left w:val="nil"/>
              <w:bottom w:val="nil"/>
              <w:right w:val="nil"/>
            </w:tcBorders>
            <w:vAlign w:val="bottom"/>
          </w:tcPr>
          <w:p w14:paraId="354A677E" w14:textId="16704133" w:rsidR="00EB1081" w:rsidRPr="00184057" w:rsidRDefault="00EB1081" w:rsidP="00EB1081">
            <w:pPr>
              <w:ind w:left="-113"/>
              <w:rPr>
                <w:rFonts w:ascii="Arial" w:eastAsia="Arial Unicode MS" w:hAnsi="Arial" w:cs="Arial"/>
                <w:b/>
                <w:bCs/>
                <w:sz w:val="18"/>
                <w:szCs w:val="18"/>
              </w:rPr>
            </w:pPr>
            <w:r w:rsidRPr="00184057">
              <w:rPr>
                <w:rFonts w:ascii="Arial" w:eastAsia="Arial Unicode MS" w:hAnsi="Arial" w:cs="Arial"/>
                <w:b/>
                <w:bCs/>
                <w:sz w:val="18"/>
                <w:szCs w:val="18"/>
                <w:lang w:bidi="th-TH"/>
              </w:rPr>
              <w:t>Opening book value, net</w:t>
            </w:r>
          </w:p>
        </w:tc>
        <w:tc>
          <w:tcPr>
            <w:tcW w:w="1134" w:type="dxa"/>
            <w:tcBorders>
              <w:top w:val="nil"/>
              <w:left w:val="nil"/>
              <w:bottom w:val="nil"/>
              <w:right w:val="nil"/>
            </w:tcBorders>
            <w:vAlign w:val="bottom"/>
          </w:tcPr>
          <w:p w14:paraId="02710A25" w14:textId="47259FE1" w:rsidR="00EB1081" w:rsidRPr="00184057" w:rsidRDefault="00EB1081" w:rsidP="00EB1081">
            <w:pPr>
              <w:ind w:left="-40" w:right="-72"/>
              <w:jc w:val="right"/>
              <w:rPr>
                <w:rFonts w:ascii="Arial" w:hAnsi="Arial" w:cs="Arial"/>
                <w:sz w:val="18"/>
                <w:szCs w:val="18"/>
                <w:lang w:val="en-GB" w:bidi="th-TH"/>
              </w:rPr>
            </w:pPr>
            <w:r w:rsidRPr="00306EB1">
              <w:rPr>
                <w:rFonts w:ascii="Arial" w:hAnsi="Arial" w:cs="Arial"/>
                <w:sz w:val="18"/>
                <w:szCs w:val="18"/>
                <w:lang w:val="en-GB" w:bidi="th-TH"/>
              </w:rPr>
              <w:t>5,229,882</w:t>
            </w:r>
          </w:p>
        </w:tc>
        <w:tc>
          <w:tcPr>
            <w:tcW w:w="1701" w:type="dxa"/>
            <w:tcBorders>
              <w:top w:val="nil"/>
              <w:left w:val="nil"/>
              <w:bottom w:val="nil"/>
              <w:right w:val="nil"/>
            </w:tcBorders>
            <w:vAlign w:val="bottom"/>
          </w:tcPr>
          <w:p w14:paraId="459ED7DA" w14:textId="097348AB" w:rsidR="00EB1081" w:rsidRPr="00184057" w:rsidRDefault="00EB1081" w:rsidP="00EB1081">
            <w:pPr>
              <w:ind w:left="-40" w:right="-72"/>
              <w:jc w:val="right"/>
              <w:rPr>
                <w:rFonts w:ascii="Arial" w:hAnsi="Arial" w:cs="Arial"/>
                <w:sz w:val="18"/>
                <w:szCs w:val="18"/>
                <w:lang w:val="en-GB" w:bidi="th-TH"/>
              </w:rPr>
            </w:pPr>
            <w:r w:rsidRPr="00306EB1">
              <w:rPr>
                <w:rFonts w:ascii="Arial" w:hAnsi="Arial" w:cs="Arial"/>
                <w:sz w:val="18"/>
                <w:szCs w:val="18"/>
                <w:lang w:val="en-GB" w:bidi="th-TH"/>
              </w:rPr>
              <w:t>5,431,991</w:t>
            </w:r>
          </w:p>
        </w:tc>
        <w:tc>
          <w:tcPr>
            <w:tcW w:w="1276" w:type="dxa"/>
            <w:tcBorders>
              <w:top w:val="nil"/>
              <w:left w:val="nil"/>
              <w:bottom w:val="nil"/>
              <w:right w:val="nil"/>
            </w:tcBorders>
            <w:vAlign w:val="bottom"/>
          </w:tcPr>
          <w:p w14:paraId="3CA08C99" w14:textId="26B77801" w:rsidR="00EB1081" w:rsidRPr="00184057" w:rsidRDefault="00EB1081" w:rsidP="00EB1081">
            <w:pPr>
              <w:ind w:left="-40" w:right="-72"/>
              <w:jc w:val="right"/>
              <w:rPr>
                <w:rFonts w:ascii="Arial" w:hAnsi="Arial" w:cs="Arial"/>
                <w:sz w:val="18"/>
                <w:szCs w:val="18"/>
                <w:lang w:val="en-GB" w:bidi="th-TH"/>
              </w:rPr>
            </w:pPr>
            <w:r w:rsidRPr="00306EB1">
              <w:rPr>
                <w:rFonts w:ascii="Arial" w:hAnsi="Arial" w:cs="Arial"/>
                <w:sz w:val="18"/>
                <w:szCs w:val="18"/>
                <w:lang w:val="en-GB" w:bidi="th-TH"/>
              </w:rPr>
              <w:t>17,287</w:t>
            </w:r>
          </w:p>
        </w:tc>
        <w:tc>
          <w:tcPr>
            <w:tcW w:w="1134" w:type="dxa"/>
            <w:tcBorders>
              <w:top w:val="nil"/>
              <w:left w:val="nil"/>
              <w:bottom w:val="nil"/>
              <w:right w:val="nil"/>
            </w:tcBorders>
            <w:vAlign w:val="bottom"/>
          </w:tcPr>
          <w:p w14:paraId="79CB98B1" w14:textId="67837476" w:rsidR="00EB1081" w:rsidRPr="00184057" w:rsidRDefault="00EB1081" w:rsidP="00EB1081">
            <w:pPr>
              <w:ind w:left="-40" w:right="-72"/>
              <w:jc w:val="right"/>
              <w:rPr>
                <w:rFonts w:ascii="Arial" w:hAnsi="Arial" w:cs="Arial"/>
                <w:sz w:val="18"/>
                <w:szCs w:val="18"/>
                <w:lang w:val="en-GB" w:bidi="th-TH"/>
              </w:rPr>
            </w:pPr>
            <w:r w:rsidRPr="00306EB1">
              <w:rPr>
                <w:rFonts w:ascii="Arial" w:hAnsi="Arial" w:cs="Arial"/>
                <w:sz w:val="18"/>
                <w:szCs w:val="18"/>
                <w:lang w:val="en-GB" w:bidi="th-TH"/>
              </w:rPr>
              <w:t>1,532,996</w:t>
            </w:r>
          </w:p>
        </w:tc>
        <w:tc>
          <w:tcPr>
            <w:tcW w:w="1134" w:type="dxa"/>
            <w:tcBorders>
              <w:top w:val="nil"/>
              <w:left w:val="nil"/>
              <w:bottom w:val="nil"/>
              <w:right w:val="nil"/>
            </w:tcBorders>
            <w:vAlign w:val="bottom"/>
          </w:tcPr>
          <w:p w14:paraId="12ADAE9F" w14:textId="3917B240" w:rsidR="00EB1081" w:rsidRPr="00184057" w:rsidRDefault="00EB1081" w:rsidP="00EB1081">
            <w:pPr>
              <w:ind w:left="-40" w:right="-72"/>
              <w:jc w:val="right"/>
              <w:rPr>
                <w:rFonts w:ascii="Arial" w:hAnsi="Arial" w:cs="Arial"/>
                <w:sz w:val="18"/>
                <w:szCs w:val="18"/>
                <w:lang w:val="en-GB" w:bidi="th-TH"/>
              </w:rPr>
            </w:pPr>
            <w:r w:rsidRPr="00306EB1">
              <w:rPr>
                <w:rFonts w:ascii="Arial" w:hAnsi="Arial" w:cs="Arial"/>
                <w:sz w:val="18"/>
                <w:szCs w:val="18"/>
                <w:lang w:val="en-GB" w:bidi="th-TH"/>
              </w:rPr>
              <w:t>12,212,156</w:t>
            </w:r>
          </w:p>
        </w:tc>
      </w:tr>
      <w:tr w:rsidR="003B1346" w:rsidRPr="00184057" w14:paraId="6C03ADA4" w14:textId="77777777" w:rsidTr="003B1346">
        <w:tc>
          <w:tcPr>
            <w:tcW w:w="3096" w:type="dxa"/>
            <w:tcBorders>
              <w:top w:val="nil"/>
              <w:left w:val="nil"/>
              <w:bottom w:val="nil"/>
              <w:right w:val="nil"/>
            </w:tcBorders>
            <w:vAlign w:val="bottom"/>
          </w:tcPr>
          <w:p w14:paraId="13BAA1EC" w14:textId="3235C056" w:rsidR="003B1346" w:rsidRPr="00184057" w:rsidRDefault="003B1346" w:rsidP="003B1346">
            <w:pPr>
              <w:ind w:left="-113" w:right="-72"/>
              <w:jc w:val="both"/>
              <w:rPr>
                <w:rFonts w:ascii="Arial" w:eastAsia="Arial Unicode MS" w:hAnsi="Arial" w:cs="Arial"/>
                <w:sz w:val="18"/>
                <w:szCs w:val="18"/>
                <w:lang w:bidi="th-TH"/>
              </w:rPr>
            </w:pPr>
            <w:r w:rsidRPr="00184057">
              <w:rPr>
                <w:rFonts w:ascii="Arial" w:eastAsia="Arial Unicode MS" w:hAnsi="Arial" w:cs="Arial"/>
                <w:sz w:val="18"/>
                <w:szCs w:val="18"/>
                <w:lang w:bidi="th-TH"/>
              </w:rPr>
              <w:t xml:space="preserve">Development costs </w:t>
            </w:r>
            <w:proofErr w:type="spellStart"/>
            <w:r w:rsidRPr="00184057">
              <w:rPr>
                <w:rFonts w:ascii="Arial" w:eastAsia="Arial Unicode MS" w:hAnsi="Arial" w:cs="Arial"/>
                <w:sz w:val="18"/>
                <w:szCs w:val="18"/>
                <w:lang w:bidi="th-TH"/>
              </w:rPr>
              <w:t>recognised</w:t>
            </w:r>
            <w:proofErr w:type="spellEnd"/>
            <w:r w:rsidRPr="00184057">
              <w:rPr>
                <w:rFonts w:ascii="Arial" w:eastAsia="Arial Unicode MS" w:hAnsi="Arial" w:cs="Arial"/>
                <w:sz w:val="18"/>
                <w:szCs w:val="18"/>
                <w:lang w:bidi="th-TH"/>
              </w:rPr>
              <w:t xml:space="preserve"> </w:t>
            </w:r>
          </w:p>
        </w:tc>
        <w:tc>
          <w:tcPr>
            <w:tcW w:w="1134" w:type="dxa"/>
            <w:tcBorders>
              <w:top w:val="nil"/>
              <w:left w:val="nil"/>
              <w:bottom w:val="nil"/>
              <w:right w:val="nil"/>
            </w:tcBorders>
            <w:vAlign w:val="bottom"/>
          </w:tcPr>
          <w:p w14:paraId="79E28A16" w14:textId="77777777" w:rsidR="003B1346" w:rsidRPr="00184057" w:rsidRDefault="003B1346" w:rsidP="000E42BF">
            <w:pPr>
              <w:ind w:left="-40" w:right="-72"/>
              <w:jc w:val="right"/>
              <w:rPr>
                <w:rFonts w:ascii="Arial" w:hAnsi="Arial" w:cs="Arial"/>
                <w:sz w:val="18"/>
                <w:szCs w:val="18"/>
                <w:lang w:val="en-GB" w:bidi="th-TH"/>
              </w:rPr>
            </w:pPr>
          </w:p>
        </w:tc>
        <w:tc>
          <w:tcPr>
            <w:tcW w:w="1701" w:type="dxa"/>
            <w:tcBorders>
              <w:top w:val="nil"/>
              <w:left w:val="nil"/>
              <w:bottom w:val="nil"/>
              <w:right w:val="nil"/>
            </w:tcBorders>
            <w:vAlign w:val="bottom"/>
          </w:tcPr>
          <w:p w14:paraId="02D86668" w14:textId="77777777" w:rsidR="003B1346" w:rsidRPr="00184057" w:rsidRDefault="003B1346" w:rsidP="000E42BF">
            <w:pPr>
              <w:ind w:left="-40" w:right="-72"/>
              <w:jc w:val="right"/>
              <w:rPr>
                <w:rFonts w:ascii="Arial" w:hAnsi="Arial" w:cs="Arial"/>
                <w:sz w:val="18"/>
                <w:szCs w:val="18"/>
                <w:lang w:val="en-GB" w:bidi="th-TH"/>
              </w:rPr>
            </w:pPr>
          </w:p>
        </w:tc>
        <w:tc>
          <w:tcPr>
            <w:tcW w:w="1276" w:type="dxa"/>
            <w:tcBorders>
              <w:top w:val="nil"/>
              <w:left w:val="nil"/>
              <w:bottom w:val="nil"/>
              <w:right w:val="nil"/>
            </w:tcBorders>
            <w:vAlign w:val="bottom"/>
          </w:tcPr>
          <w:p w14:paraId="42DD535C" w14:textId="77777777" w:rsidR="003B1346" w:rsidRPr="00184057" w:rsidRDefault="003B1346" w:rsidP="000E42BF">
            <w:pPr>
              <w:ind w:left="-40" w:right="-72"/>
              <w:jc w:val="right"/>
              <w:rPr>
                <w:rFonts w:ascii="Arial" w:hAnsi="Arial" w:cs="Arial"/>
                <w:sz w:val="18"/>
                <w:szCs w:val="18"/>
                <w:lang w:val="en-GB" w:bidi="th-TH"/>
              </w:rPr>
            </w:pPr>
          </w:p>
        </w:tc>
        <w:tc>
          <w:tcPr>
            <w:tcW w:w="1134" w:type="dxa"/>
            <w:tcBorders>
              <w:top w:val="nil"/>
              <w:left w:val="nil"/>
              <w:bottom w:val="nil"/>
              <w:right w:val="nil"/>
            </w:tcBorders>
            <w:vAlign w:val="bottom"/>
          </w:tcPr>
          <w:p w14:paraId="3FD3D760" w14:textId="77777777" w:rsidR="003B1346" w:rsidRPr="00184057" w:rsidRDefault="003B1346" w:rsidP="000E42BF">
            <w:pPr>
              <w:ind w:left="-40" w:right="-72"/>
              <w:jc w:val="right"/>
              <w:rPr>
                <w:rFonts w:ascii="Arial" w:hAnsi="Arial" w:cs="Arial"/>
                <w:sz w:val="18"/>
                <w:szCs w:val="18"/>
                <w:lang w:val="en-GB" w:bidi="th-TH"/>
              </w:rPr>
            </w:pPr>
          </w:p>
        </w:tc>
        <w:tc>
          <w:tcPr>
            <w:tcW w:w="1134" w:type="dxa"/>
            <w:tcBorders>
              <w:top w:val="nil"/>
              <w:left w:val="nil"/>
              <w:bottom w:val="nil"/>
              <w:right w:val="nil"/>
            </w:tcBorders>
            <w:vAlign w:val="bottom"/>
          </w:tcPr>
          <w:p w14:paraId="3CFA5E62" w14:textId="77777777" w:rsidR="003B1346" w:rsidRPr="00184057" w:rsidRDefault="003B1346" w:rsidP="000E42BF">
            <w:pPr>
              <w:ind w:left="-40" w:right="-72"/>
              <w:jc w:val="right"/>
              <w:rPr>
                <w:rFonts w:ascii="Arial" w:hAnsi="Arial" w:cs="Arial"/>
                <w:sz w:val="18"/>
                <w:szCs w:val="18"/>
                <w:lang w:val="en-GB" w:bidi="th-TH"/>
              </w:rPr>
            </w:pPr>
          </w:p>
        </w:tc>
      </w:tr>
      <w:tr w:rsidR="008B2E29" w:rsidRPr="00184057" w14:paraId="364883FB" w14:textId="77777777" w:rsidTr="00EE5922">
        <w:tc>
          <w:tcPr>
            <w:tcW w:w="3096" w:type="dxa"/>
            <w:tcBorders>
              <w:top w:val="nil"/>
              <w:left w:val="nil"/>
              <w:bottom w:val="nil"/>
              <w:right w:val="nil"/>
            </w:tcBorders>
            <w:vAlign w:val="bottom"/>
          </w:tcPr>
          <w:p w14:paraId="2C4D353B" w14:textId="3E6CB745" w:rsidR="008B2E29" w:rsidRPr="00184057" w:rsidRDefault="008B2E29" w:rsidP="008B2E29">
            <w:pPr>
              <w:ind w:left="-113" w:right="-72"/>
              <w:jc w:val="both"/>
              <w:rPr>
                <w:rFonts w:ascii="Arial" w:eastAsia="Arial Unicode MS" w:hAnsi="Arial" w:cs="Arial"/>
                <w:sz w:val="18"/>
                <w:szCs w:val="18"/>
                <w:cs/>
                <w:lang w:bidi="th-TH"/>
              </w:rPr>
            </w:pPr>
            <w:r w:rsidRPr="00184057">
              <w:rPr>
                <w:rFonts w:ascii="Arial" w:eastAsia="Arial Unicode MS" w:hAnsi="Arial" w:cs="Arial" w:hint="cs"/>
                <w:sz w:val="18"/>
                <w:szCs w:val="18"/>
                <w:cs/>
                <w:lang w:bidi="th-TH"/>
              </w:rPr>
              <w:t xml:space="preserve">   </w:t>
            </w:r>
            <w:r w:rsidRPr="00184057">
              <w:rPr>
                <w:rFonts w:ascii="Arial" w:eastAsia="Arial Unicode MS" w:hAnsi="Arial" w:cs="Arial"/>
                <w:sz w:val="18"/>
                <w:szCs w:val="18"/>
                <w:lang w:bidi="th-TH"/>
              </w:rPr>
              <w:t>as an asset</w:t>
            </w:r>
          </w:p>
        </w:tc>
        <w:tc>
          <w:tcPr>
            <w:tcW w:w="1134" w:type="dxa"/>
            <w:tcBorders>
              <w:top w:val="nil"/>
              <w:left w:val="nil"/>
              <w:bottom w:val="nil"/>
              <w:right w:val="nil"/>
            </w:tcBorders>
          </w:tcPr>
          <w:p w14:paraId="28FFD2E1" w14:textId="3193C24B" w:rsidR="008B2E29" w:rsidRPr="00671812" w:rsidRDefault="008B2E29" w:rsidP="008B2E29">
            <w:pPr>
              <w:ind w:left="-40" w:right="-72"/>
              <w:jc w:val="right"/>
              <w:rPr>
                <w:rFonts w:ascii="Arial" w:hAnsi="Arial" w:cs="Arial"/>
                <w:sz w:val="18"/>
                <w:szCs w:val="18"/>
                <w:lang w:val="en-GB" w:bidi="th-TH"/>
              </w:rPr>
            </w:pPr>
            <w:r w:rsidRPr="00671812">
              <w:rPr>
                <w:sz w:val="18"/>
                <w:szCs w:val="18"/>
              </w:rPr>
              <w:t>-</w:t>
            </w:r>
          </w:p>
        </w:tc>
        <w:tc>
          <w:tcPr>
            <w:tcW w:w="1701" w:type="dxa"/>
            <w:tcBorders>
              <w:top w:val="nil"/>
              <w:left w:val="nil"/>
              <w:bottom w:val="nil"/>
              <w:right w:val="nil"/>
            </w:tcBorders>
          </w:tcPr>
          <w:p w14:paraId="7949CF49" w14:textId="0C918FF7" w:rsidR="008B2E29" w:rsidRPr="00671812" w:rsidRDefault="008B2E29" w:rsidP="008B2E29">
            <w:pPr>
              <w:ind w:left="-40" w:right="-72"/>
              <w:jc w:val="right"/>
              <w:rPr>
                <w:rFonts w:ascii="Arial" w:hAnsi="Arial" w:cs="Arial"/>
                <w:sz w:val="18"/>
                <w:szCs w:val="18"/>
                <w:lang w:val="en-GB" w:bidi="th-TH"/>
              </w:rPr>
            </w:pPr>
            <w:r w:rsidRPr="00671812">
              <w:rPr>
                <w:sz w:val="18"/>
                <w:szCs w:val="18"/>
              </w:rPr>
              <w:t>-</w:t>
            </w:r>
          </w:p>
        </w:tc>
        <w:tc>
          <w:tcPr>
            <w:tcW w:w="1276" w:type="dxa"/>
            <w:tcBorders>
              <w:top w:val="nil"/>
              <w:left w:val="nil"/>
              <w:bottom w:val="nil"/>
              <w:right w:val="nil"/>
            </w:tcBorders>
          </w:tcPr>
          <w:p w14:paraId="10C1E12C" w14:textId="474CAC9B" w:rsidR="008B2E29" w:rsidRPr="00671812" w:rsidRDefault="008B2E29" w:rsidP="008B2E29">
            <w:pPr>
              <w:ind w:left="-40" w:right="-72"/>
              <w:jc w:val="right"/>
              <w:rPr>
                <w:rFonts w:ascii="Arial" w:hAnsi="Arial" w:cs="Arial"/>
                <w:sz w:val="18"/>
                <w:szCs w:val="18"/>
                <w:lang w:val="en-GB" w:bidi="th-TH"/>
              </w:rPr>
            </w:pPr>
            <w:r w:rsidRPr="00671812">
              <w:rPr>
                <w:sz w:val="18"/>
                <w:szCs w:val="18"/>
              </w:rPr>
              <w:t>-</w:t>
            </w:r>
          </w:p>
        </w:tc>
        <w:tc>
          <w:tcPr>
            <w:tcW w:w="1134" w:type="dxa"/>
            <w:tcBorders>
              <w:top w:val="nil"/>
              <w:left w:val="nil"/>
              <w:bottom w:val="nil"/>
              <w:right w:val="nil"/>
            </w:tcBorders>
          </w:tcPr>
          <w:p w14:paraId="1FA223A6" w14:textId="638680C9" w:rsidR="008B2E29" w:rsidRPr="00671812" w:rsidRDefault="008B2E29" w:rsidP="008B2E29">
            <w:pPr>
              <w:ind w:left="-40" w:right="-72"/>
              <w:jc w:val="right"/>
              <w:rPr>
                <w:rFonts w:ascii="Arial" w:hAnsi="Arial" w:cs="Arial"/>
                <w:sz w:val="18"/>
                <w:szCs w:val="18"/>
                <w:lang w:val="en-GB" w:bidi="th-TH"/>
              </w:rPr>
            </w:pPr>
            <w:r w:rsidRPr="00671812">
              <w:rPr>
                <w:sz w:val="18"/>
                <w:szCs w:val="18"/>
              </w:rPr>
              <w:t>1,151,364</w:t>
            </w:r>
          </w:p>
        </w:tc>
        <w:tc>
          <w:tcPr>
            <w:tcW w:w="1134" w:type="dxa"/>
            <w:tcBorders>
              <w:top w:val="nil"/>
              <w:left w:val="nil"/>
              <w:bottom w:val="nil"/>
              <w:right w:val="nil"/>
            </w:tcBorders>
          </w:tcPr>
          <w:p w14:paraId="2A3E6229" w14:textId="3A078DFD" w:rsidR="008B2E29" w:rsidRPr="00671812" w:rsidRDefault="008B2E29" w:rsidP="008B2E29">
            <w:pPr>
              <w:ind w:left="-40" w:right="-72"/>
              <w:jc w:val="right"/>
              <w:rPr>
                <w:rFonts w:ascii="Arial" w:hAnsi="Arial" w:cs="Arial"/>
                <w:sz w:val="18"/>
                <w:szCs w:val="18"/>
                <w:lang w:val="en-GB" w:bidi="th-TH"/>
              </w:rPr>
            </w:pPr>
            <w:r w:rsidRPr="00671812">
              <w:rPr>
                <w:sz w:val="18"/>
                <w:szCs w:val="18"/>
              </w:rPr>
              <w:t>1,151,364</w:t>
            </w:r>
          </w:p>
        </w:tc>
      </w:tr>
      <w:tr w:rsidR="008B2E29" w:rsidRPr="00184057" w14:paraId="46773702" w14:textId="77777777" w:rsidTr="003B1346">
        <w:tc>
          <w:tcPr>
            <w:tcW w:w="3096" w:type="dxa"/>
            <w:tcBorders>
              <w:top w:val="nil"/>
              <w:left w:val="nil"/>
              <w:bottom w:val="nil"/>
              <w:right w:val="nil"/>
            </w:tcBorders>
            <w:vAlign w:val="bottom"/>
          </w:tcPr>
          <w:p w14:paraId="69CF12CF" w14:textId="26683BFD" w:rsidR="008B2E29" w:rsidRPr="00184057" w:rsidRDefault="008B2E29" w:rsidP="008B2E29">
            <w:pPr>
              <w:ind w:left="-113" w:right="-72"/>
              <w:jc w:val="both"/>
              <w:rPr>
                <w:rFonts w:ascii="Arial" w:eastAsia="Arial Unicode MS" w:hAnsi="Arial" w:cs="Arial"/>
                <w:sz w:val="18"/>
                <w:szCs w:val="18"/>
                <w:lang w:bidi="th-TH"/>
              </w:rPr>
            </w:pPr>
            <w:r w:rsidRPr="00184057">
              <w:rPr>
                <w:rFonts w:ascii="Arial" w:eastAsia="Arial Unicode MS" w:hAnsi="Arial" w:cs="Arial"/>
                <w:sz w:val="18"/>
                <w:szCs w:val="18"/>
                <w:lang w:bidi="th-TH"/>
              </w:rPr>
              <w:t>Transfer in (out)</w:t>
            </w:r>
          </w:p>
        </w:tc>
        <w:tc>
          <w:tcPr>
            <w:tcW w:w="1134" w:type="dxa"/>
            <w:tcBorders>
              <w:top w:val="nil"/>
              <w:left w:val="nil"/>
              <w:bottom w:val="nil"/>
              <w:right w:val="nil"/>
            </w:tcBorders>
          </w:tcPr>
          <w:p w14:paraId="48117540" w14:textId="4EDEFD20" w:rsidR="008B2E29" w:rsidRPr="00671812" w:rsidRDefault="008B2E29" w:rsidP="008B2E29">
            <w:pPr>
              <w:ind w:left="-40" w:right="-72"/>
              <w:jc w:val="right"/>
              <w:rPr>
                <w:rFonts w:ascii="Arial" w:hAnsi="Arial" w:cs="Arial"/>
                <w:sz w:val="18"/>
                <w:szCs w:val="18"/>
                <w:lang w:val="en-GB" w:bidi="th-TH"/>
              </w:rPr>
            </w:pPr>
            <w:r w:rsidRPr="00671812">
              <w:rPr>
                <w:sz w:val="18"/>
                <w:szCs w:val="18"/>
              </w:rPr>
              <w:t>-</w:t>
            </w:r>
          </w:p>
        </w:tc>
        <w:tc>
          <w:tcPr>
            <w:tcW w:w="1701" w:type="dxa"/>
            <w:tcBorders>
              <w:top w:val="nil"/>
              <w:left w:val="nil"/>
              <w:bottom w:val="nil"/>
              <w:right w:val="nil"/>
            </w:tcBorders>
          </w:tcPr>
          <w:p w14:paraId="60CC0139" w14:textId="5BA182C6" w:rsidR="008B2E29" w:rsidRPr="00671812" w:rsidRDefault="008B2E29" w:rsidP="008B2E29">
            <w:pPr>
              <w:ind w:left="-40" w:right="-72"/>
              <w:jc w:val="right"/>
              <w:rPr>
                <w:rFonts w:ascii="Arial" w:hAnsi="Arial" w:cs="Arial"/>
                <w:sz w:val="18"/>
                <w:szCs w:val="18"/>
                <w:lang w:val="en-GB" w:bidi="th-TH"/>
              </w:rPr>
            </w:pPr>
            <w:r w:rsidRPr="00671812">
              <w:rPr>
                <w:sz w:val="18"/>
                <w:szCs w:val="18"/>
              </w:rPr>
              <w:t>549,648</w:t>
            </w:r>
          </w:p>
        </w:tc>
        <w:tc>
          <w:tcPr>
            <w:tcW w:w="1276" w:type="dxa"/>
            <w:tcBorders>
              <w:top w:val="nil"/>
              <w:left w:val="nil"/>
              <w:bottom w:val="nil"/>
              <w:right w:val="nil"/>
            </w:tcBorders>
          </w:tcPr>
          <w:p w14:paraId="42FD0185" w14:textId="5E22D113" w:rsidR="008B2E29" w:rsidRPr="00671812" w:rsidRDefault="008B2E29" w:rsidP="008B2E29">
            <w:pPr>
              <w:ind w:left="-40" w:right="-72"/>
              <w:jc w:val="right"/>
              <w:rPr>
                <w:rFonts w:ascii="Arial" w:hAnsi="Arial" w:cs="Arial"/>
                <w:sz w:val="18"/>
                <w:szCs w:val="18"/>
                <w:lang w:val="en-GB" w:bidi="th-TH"/>
              </w:rPr>
            </w:pPr>
            <w:r w:rsidRPr="00671812">
              <w:rPr>
                <w:sz w:val="18"/>
                <w:szCs w:val="18"/>
              </w:rPr>
              <w:t>-</w:t>
            </w:r>
          </w:p>
        </w:tc>
        <w:tc>
          <w:tcPr>
            <w:tcW w:w="1134" w:type="dxa"/>
            <w:tcBorders>
              <w:top w:val="nil"/>
              <w:left w:val="nil"/>
              <w:bottom w:val="nil"/>
              <w:right w:val="nil"/>
            </w:tcBorders>
          </w:tcPr>
          <w:p w14:paraId="0D57D3E8" w14:textId="78BBBC5C" w:rsidR="008B2E29" w:rsidRPr="00671812" w:rsidRDefault="008B2E29" w:rsidP="008B2E29">
            <w:pPr>
              <w:ind w:left="-40" w:right="-72"/>
              <w:jc w:val="right"/>
              <w:rPr>
                <w:rFonts w:ascii="Arial" w:hAnsi="Arial" w:cs="Arial"/>
                <w:sz w:val="18"/>
                <w:szCs w:val="18"/>
                <w:lang w:val="en-GB" w:bidi="th-TH"/>
              </w:rPr>
            </w:pPr>
            <w:r w:rsidRPr="00671812">
              <w:rPr>
                <w:sz w:val="18"/>
                <w:szCs w:val="18"/>
              </w:rPr>
              <w:t>(549,648)</w:t>
            </w:r>
          </w:p>
        </w:tc>
        <w:tc>
          <w:tcPr>
            <w:tcW w:w="1134" w:type="dxa"/>
            <w:tcBorders>
              <w:top w:val="nil"/>
              <w:left w:val="nil"/>
              <w:bottom w:val="nil"/>
              <w:right w:val="nil"/>
            </w:tcBorders>
          </w:tcPr>
          <w:p w14:paraId="7D6929D8" w14:textId="55361C4B" w:rsidR="008B2E29" w:rsidRPr="00671812" w:rsidRDefault="008B2E29" w:rsidP="008B2E29">
            <w:pPr>
              <w:ind w:left="-40" w:right="-72"/>
              <w:jc w:val="right"/>
              <w:rPr>
                <w:rFonts w:ascii="Arial" w:hAnsi="Arial" w:cs="Arial"/>
                <w:sz w:val="18"/>
                <w:szCs w:val="18"/>
                <w:lang w:val="en-GB" w:bidi="th-TH"/>
              </w:rPr>
            </w:pPr>
            <w:r w:rsidRPr="00671812">
              <w:rPr>
                <w:sz w:val="18"/>
                <w:szCs w:val="18"/>
              </w:rPr>
              <w:t>-</w:t>
            </w:r>
          </w:p>
        </w:tc>
      </w:tr>
      <w:tr w:rsidR="008B2E29" w:rsidRPr="00184057" w14:paraId="65B7A539" w14:textId="77777777" w:rsidTr="003B1346">
        <w:tc>
          <w:tcPr>
            <w:tcW w:w="3096" w:type="dxa"/>
            <w:tcBorders>
              <w:top w:val="nil"/>
              <w:left w:val="nil"/>
              <w:bottom w:val="nil"/>
              <w:right w:val="nil"/>
            </w:tcBorders>
            <w:vAlign w:val="bottom"/>
          </w:tcPr>
          <w:p w14:paraId="5D8A9923" w14:textId="3824051F" w:rsidR="008B2E29" w:rsidRPr="00184057" w:rsidRDefault="008B2E29" w:rsidP="008B2E29">
            <w:pPr>
              <w:ind w:left="-113" w:right="-72"/>
              <w:jc w:val="both"/>
              <w:rPr>
                <w:rFonts w:ascii="Arial" w:eastAsia="Arial Unicode MS" w:hAnsi="Arial" w:cs="Arial"/>
                <w:sz w:val="18"/>
                <w:szCs w:val="18"/>
                <w:lang w:bidi="th-TH"/>
              </w:rPr>
            </w:pPr>
            <w:proofErr w:type="spellStart"/>
            <w:r w:rsidRPr="00184057">
              <w:rPr>
                <w:rFonts w:ascii="Arial" w:eastAsia="Arial Unicode MS" w:hAnsi="Arial" w:cs="Arial"/>
                <w:sz w:val="18"/>
                <w:szCs w:val="18"/>
                <w:lang w:bidi="th-TH"/>
              </w:rPr>
              <w:t>Amortisation</w:t>
            </w:r>
            <w:proofErr w:type="spellEnd"/>
            <w:r w:rsidRPr="00184057">
              <w:rPr>
                <w:rFonts w:ascii="Arial" w:eastAsia="Arial Unicode MS" w:hAnsi="Arial" w:cs="Arial"/>
                <w:sz w:val="18"/>
                <w:szCs w:val="18"/>
                <w:lang w:bidi="th-TH"/>
              </w:rPr>
              <w:t xml:space="preserve"> charge</w:t>
            </w:r>
          </w:p>
        </w:tc>
        <w:tc>
          <w:tcPr>
            <w:tcW w:w="1134" w:type="dxa"/>
            <w:tcBorders>
              <w:top w:val="nil"/>
              <w:left w:val="nil"/>
              <w:bottom w:val="single" w:sz="4" w:space="0" w:color="auto"/>
              <w:right w:val="nil"/>
            </w:tcBorders>
          </w:tcPr>
          <w:p w14:paraId="2921CB87" w14:textId="17E8414A" w:rsidR="008B2E29" w:rsidRPr="00671812" w:rsidRDefault="008B2E29" w:rsidP="008B2E29">
            <w:pPr>
              <w:ind w:left="-40" w:right="-72"/>
              <w:jc w:val="right"/>
              <w:rPr>
                <w:rFonts w:ascii="Arial" w:hAnsi="Arial" w:cs="Arial"/>
                <w:sz w:val="18"/>
                <w:szCs w:val="18"/>
                <w:lang w:val="en-GB" w:bidi="th-TH"/>
              </w:rPr>
            </w:pPr>
            <w:r w:rsidRPr="00671812">
              <w:rPr>
                <w:sz w:val="18"/>
                <w:szCs w:val="18"/>
              </w:rPr>
              <w:t>(368,190)</w:t>
            </w:r>
          </w:p>
        </w:tc>
        <w:tc>
          <w:tcPr>
            <w:tcW w:w="1701" w:type="dxa"/>
            <w:tcBorders>
              <w:top w:val="nil"/>
              <w:left w:val="nil"/>
              <w:bottom w:val="single" w:sz="4" w:space="0" w:color="auto"/>
              <w:right w:val="nil"/>
            </w:tcBorders>
          </w:tcPr>
          <w:p w14:paraId="1089BE88" w14:textId="441D77C5" w:rsidR="008B2E29" w:rsidRPr="00671812" w:rsidRDefault="008B2E29" w:rsidP="008B2E29">
            <w:pPr>
              <w:ind w:left="-40" w:right="-72"/>
              <w:jc w:val="right"/>
              <w:rPr>
                <w:rFonts w:ascii="Arial" w:hAnsi="Arial" w:cs="Arial"/>
                <w:sz w:val="18"/>
                <w:szCs w:val="18"/>
                <w:lang w:val="en-GB" w:bidi="th-TH"/>
              </w:rPr>
            </w:pPr>
            <w:r w:rsidRPr="00671812">
              <w:rPr>
                <w:sz w:val="18"/>
                <w:szCs w:val="18"/>
              </w:rPr>
              <w:t>(504,853)</w:t>
            </w:r>
          </w:p>
        </w:tc>
        <w:tc>
          <w:tcPr>
            <w:tcW w:w="1276" w:type="dxa"/>
            <w:tcBorders>
              <w:top w:val="nil"/>
              <w:left w:val="nil"/>
              <w:bottom w:val="single" w:sz="4" w:space="0" w:color="auto"/>
              <w:right w:val="nil"/>
            </w:tcBorders>
          </w:tcPr>
          <w:p w14:paraId="6D3F6D9A" w14:textId="398889C6" w:rsidR="008B2E29" w:rsidRPr="00671812" w:rsidRDefault="008B2E29" w:rsidP="008B2E29">
            <w:pPr>
              <w:ind w:left="-40" w:right="-72"/>
              <w:jc w:val="right"/>
              <w:rPr>
                <w:rFonts w:ascii="Arial" w:hAnsi="Arial" w:cs="Arial"/>
                <w:sz w:val="18"/>
                <w:szCs w:val="18"/>
                <w:lang w:val="en-GB" w:bidi="th-TH"/>
              </w:rPr>
            </w:pPr>
            <w:r w:rsidRPr="00671812">
              <w:rPr>
                <w:sz w:val="18"/>
                <w:szCs w:val="18"/>
              </w:rPr>
              <w:t>(872)</w:t>
            </w:r>
          </w:p>
        </w:tc>
        <w:tc>
          <w:tcPr>
            <w:tcW w:w="1134" w:type="dxa"/>
            <w:tcBorders>
              <w:top w:val="nil"/>
              <w:left w:val="nil"/>
              <w:bottom w:val="single" w:sz="4" w:space="0" w:color="auto"/>
              <w:right w:val="nil"/>
            </w:tcBorders>
          </w:tcPr>
          <w:p w14:paraId="0F5F1BA2" w14:textId="461A362A" w:rsidR="008B2E29" w:rsidRPr="00671812" w:rsidRDefault="008B2E29" w:rsidP="008B2E29">
            <w:pPr>
              <w:ind w:left="-40" w:right="-72"/>
              <w:jc w:val="right"/>
              <w:rPr>
                <w:rFonts w:ascii="Arial" w:hAnsi="Arial" w:cs="Arial"/>
                <w:sz w:val="18"/>
                <w:szCs w:val="18"/>
                <w:lang w:val="en-GB" w:bidi="th-TH"/>
              </w:rPr>
            </w:pPr>
            <w:r w:rsidRPr="00671812">
              <w:rPr>
                <w:sz w:val="18"/>
                <w:szCs w:val="18"/>
              </w:rPr>
              <w:t>-</w:t>
            </w:r>
          </w:p>
        </w:tc>
        <w:tc>
          <w:tcPr>
            <w:tcW w:w="1134" w:type="dxa"/>
            <w:tcBorders>
              <w:top w:val="nil"/>
              <w:left w:val="nil"/>
              <w:bottom w:val="single" w:sz="4" w:space="0" w:color="auto"/>
              <w:right w:val="nil"/>
            </w:tcBorders>
          </w:tcPr>
          <w:p w14:paraId="4EB3E07B" w14:textId="769CBCCD" w:rsidR="008B2E29" w:rsidRPr="00671812" w:rsidRDefault="008B2E29" w:rsidP="008B2E29">
            <w:pPr>
              <w:ind w:left="-40" w:right="-72"/>
              <w:jc w:val="right"/>
              <w:rPr>
                <w:rFonts w:ascii="Arial" w:hAnsi="Arial" w:cs="Arial"/>
                <w:sz w:val="18"/>
                <w:szCs w:val="18"/>
                <w:lang w:val="en-GB" w:bidi="th-TH"/>
              </w:rPr>
            </w:pPr>
            <w:r w:rsidRPr="00671812">
              <w:rPr>
                <w:sz w:val="18"/>
                <w:szCs w:val="18"/>
              </w:rPr>
              <w:t>(873,915)</w:t>
            </w:r>
          </w:p>
        </w:tc>
      </w:tr>
      <w:tr w:rsidR="000E42BF" w:rsidRPr="00184057" w14:paraId="05433CE5" w14:textId="77777777" w:rsidTr="003B1346">
        <w:tc>
          <w:tcPr>
            <w:tcW w:w="3096" w:type="dxa"/>
            <w:tcBorders>
              <w:top w:val="nil"/>
              <w:left w:val="nil"/>
              <w:bottom w:val="nil"/>
              <w:right w:val="nil"/>
            </w:tcBorders>
            <w:vAlign w:val="bottom"/>
          </w:tcPr>
          <w:p w14:paraId="34EBE64D" w14:textId="77777777" w:rsidR="000E42BF" w:rsidRPr="00184057" w:rsidRDefault="000E42BF" w:rsidP="000E42BF">
            <w:pPr>
              <w:ind w:left="-113" w:right="-72"/>
              <w:jc w:val="both"/>
              <w:rPr>
                <w:rFonts w:ascii="Arial" w:eastAsia="Arial Unicode MS" w:hAnsi="Arial" w:cs="Arial"/>
                <w:sz w:val="18"/>
                <w:szCs w:val="18"/>
                <w:lang w:bidi="th-TH"/>
              </w:rPr>
            </w:pPr>
          </w:p>
        </w:tc>
        <w:tc>
          <w:tcPr>
            <w:tcW w:w="1134" w:type="dxa"/>
            <w:tcBorders>
              <w:top w:val="single" w:sz="4" w:space="0" w:color="auto"/>
              <w:left w:val="nil"/>
              <w:bottom w:val="nil"/>
              <w:right w:val="nil"/>
            </w:tcBorders>
            <w:vAlign w:val="bottom"/>
          </w:tcPr>
          <w:p w14:paraId="58EEF34F" w14:textId="77777777" w:rsidR="000E42BF" w:rsidRPr="00671812" w:rsidRDefault="000E42BF" w:rsidP="000E42BF">
            <w:pPr>
              <w:ind w:left="-40"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61F907A5" w14:textId="77777777" w:rsidR="000E42BF" w:rsidRPr="00671812" w:rsidRDefault="000E42BF" w:rsidP="000E42BF">
            <w:pPr>
              <w:ind w:left="-40" w:right="-72"/>
              <w:jc w:val="right"/>
              <w:rPr>
                <w:rFonts w:ascii="Arial" w:hAnsi="Arial" w:cs="Arial"/>
                <w:sz w:val="18"/>
                <w:szCs w:val="18"/>
                <w:lang w:val="en-GB"/>
              </w:rPr>
            </w:pPr>
          </w:p>
        </w:tc>
        <w:tc>
          <w:tcPr>
            <w:tcW w:w="1276" w:type="dxa"/>
            <w:tcBorders>
              <w:top w:val="single" w:sz="4" w:space="0" w:color="auto"/>
              <w:left w:val="nil"/>
              <w:bottom w:val="nil"/>
              <w:right w:val="nil"/>
            </w:tcBorders>
          </w:tcPr>
          <w:p w14:paraId="2137A3F6" w14:textId="77777777" w:rsidR="000E42BF" w:rsidRPr="00671812" w:rsidRDefault="000E42BF" w:rsidP="000E42BF">
            <w:pPr>
              <w:ind w:left="-40" w:right="-72"/>
              <w:jc w:val="right"/>
              <w:rPr>
                <w:rFonts w:ascii="Arial" w:hAnsi="Arial" w:cs="Arial"/>
                <w:sz w:val="18"/>
                <w:szCs w:val="18"/>
                <w:lang w:val="en-GB"/>
              </w:rPr>
            </w:pPr>
          </w:p>
        </w:tc>
        <w:tc>
          <w:tcPr>
            <w:tcW w:w="1134" w:type="dxa"/>
            <w:tcBorders>
              <w:top w:val="single" w:sz="4" w:space="0" w:color="auto"/>
              <w:left w:val="nil"/>
              <w:bottom w:val="nil"/>
              <w:right w:val="nil"/>
            </w:tcBorders>
            <w:vAlign w:val="bottom"/>
          </w:tcPr>
          <w:p w14:paraId="29A73F00" w14:textId="2CF07EA7" w:rsidR="000E42BF" w:rsidRPr="00671812" w:rsidRDefault="000E42BF" w:rsidP="000E42BF">
            <w:pPr>
              <w:ind w:left="-40" w:right="-72"/>
              <w:jc w:val="right"/>
              <w:rPr>
                <w:rFonts w:ascii="Arial" w:hAnsi="Arial" w:cs="Arial"/>
                <w:sz w:val="18"/>
                <w:szCs w:val="18"/>
                <w:lang w:val="en-GB"/>
              </w:rPr>
            </w:pPr>
          </w:p>
        </w:tc>
        <w:tc>
          <w:tcPr>
            <w:tcW w:w="1134" w:type="dxa"/>
            <w:tcBorders>
              <w:top w:val="single" w:sz="4" w:space="0" w:color="auto"/>
              <w:left w:val="nil"/>
              <w:bottom w:val="nil"/>
              <w:right w:val="nil"/>
            </w:tcBorders>
            <w:vAlign w:val="bottom"/>
          </w:tcPr>
          <w:p w14:paraId="1028B8B9" w14:textId="77777777" w:rsidR="000E42BF" w:rsidRPr="00671812" w:rsidRDefault="000E42BF" w:rsidP="000E42BF">
            <w:pPr>
              <w:ind w:left="-40" w:right="-72"/>
              <w:jc w:val="right"/>
              <w:rPr>
                <w:rFonts w:ascii="Arial" w:hAnsi="Arial" w:cs="Arial"/>
                <w:sz w:val="18"/>
                <w:szCs w:val="18"/>
                <w:lang w:val="en-GB"/>
              </w:rPr>
            </w:pPr>
          </w:p>
        </w:tc>
      </w:tr>
      <w:tr w:rsidR="00671812" w:rsidRPr="00184057" w14:paraId="7F33F0A7" w14:textId="77777777" w:rsidTr="003B1346">
        <w:tc>
          <w:tcPr>
            <w:tcW w:w="3096" w:type="dxa"/>
            <w:tcBorders>
              <w:top w:val="nil"/>
              <w:left w:val="nil"/>
              <w:bottom w:val="nil"/>
              <w:right w:val="nil"/>
            </w:tcBorders>
            <w:vAlign w:val="bottom"/>
          </w:tcPr>
          <w:p w14:paraId="45FB3818" w14:textId="2BEB1036" w:rsidR="00671812" w:rsidRPr="00184057" w:rsidRDefault="00671812" w:rsidP="00671812">
            <w:pPr>
              <w:ind w:left="-113" w:right="-72"/>
              <w:jc w:val="both"/>
              <w:rPr>
                <w:rFonts w:ascii="Arial" w:eastAsia="Arial Unicode MS" w:hAnsi="Arial" w:cs="Arial"/>
                <w:sz w:val="18"/>
                <w:szCs w:val="18"/>
                <w:lang w:bidi="th-TH"/>
              </w:rPr>
            </w:pPr>
            <w:r w:rsidRPr="00184057">
              <w:rPr>
                <w:rFonts w:ascii="Arial" w:eastAsia="MS Mincho" w:hAnsi="Arial" w:cs="Arial"/>
                <w:b/>
                <w:bCs/>
                <w:sz w:val="18"/>
                <w:szCs w:val="18"/>
                <w:lang w:val="en-GB" w:bidi="th-TH"/>
              </w:rPr>
              <w:t>Closing book value, net</w:t>
            </w:r>
          </w:p>
        </w:tc>
        <w:tc>
          <w:tcPr>
            <w:tcW w:w="1134" w:type="dxa"/>
            <w:tcBorders>
              <w:top w:val="nil"/>
              <w:left w:val="nil"/>
              <w:bottom w:val="single" w:sz="4" w:space="0" w:color="auto"/>
              <w:right w:val="nil"/>
            </w:tcBorders>
          </w:tcPr>
          <w:p w14:paraId="51A3BCFF" w14:textId="246DD6D6" w:rsidR="00671812" w:rsidRPr="00671812" w:rsidRDefault="00671812" w:rsidP="00671812">
            <w:pPr>
              <w:ind w:left="-40" w:right="-72"/>
              <w:jc w:val="right"/>
              <w:rPr>
                <w:rFonts w:ascii="Arial" w:hAnsi="Arial" w:cs="Arial"/>
                <w:sz w:val="18"/>
                <w:szCs w:val="18"/>
                <w:cs/>
                <w:lang w:val="en-GB" w:bidi="th-TH"/>
              </w:rPr>
            </w:pPr>
            <w:r w:rsidRPr="00671812">
              <w:rPr>
                <w:sz w:val="18"/>
                <w:szCs w:val="18"/>
              </w:rPr>
              <w:t>4,861,692</w:t>
            </w:r>
          </w:p>
        </w:tc>
        <w:tc>
          <w:tcPr>
            <w:tcW w:w="1701" w:type="dxa"/>
            <w:tcBorders>
              <w:top w:val="nil"/>
              <w:left w:val="nil"/>
              <w:bottom w:val="single" w:sz="4" w:space="0" w:color="auto"/>
              <w:right w:val="nil"/>
            </w:tcBorders>
          </w:tcPr>
          <w:p w14:paraId="11965908" w14:textId="24D7A889" w:rsidR="00671812" w:rsidRPr="00671812" w:rsidRDefault="00671812" w:rsidP="00671812">
            <w:pPr>
              <w:ind w:left="-40" w:right="-72"/>
              <w:jc w:val="right"/>
              <w:rPr>
                <w:rFonts w:ascii="Arial" w:hAnsi="Arial" w:cs="Arial"/>
                <w:sz w:val="18"/>
                <w:szCs w:val="18"/>
                <w:lang w:val="en-GB"/>
              </w:rPr>
            </w:pPr>
            <w:r w:rsidRPr="00671812">
              <w:rPr>
                <w:sz w:val="18"/>
                <w:szCs w:val="18"/>
              </w:rPr>
              <w:t>5,476,786</w:t>
            </w:r>
          </w:p>
        </w:tc>
        <w:tc>
          <w:tcPr>
            <w:tcW w:w="1276" w:type="dxa"/>
            <w:tcBorders>
              <w:top w:val="nil"/>
              <w:left w:val="nil"/>
              <w:bottom w:val="single" w:sz="4" w:space="0" w:color="auto"/>
              <w:right w:val="nil"/>
            </w:tcBorders>
          </w:tcPr>
          <w:p w14:paraId="02A7D229" w14:textId="00694C9E" w:rsidR="00671812" w:rsidRPr="00671812" w:rsidRDefault="00671812" w:rsidP="00671812">
            <w:pPr>
              <w:ind w:left="-40" w:right="-72"/>
              <w:jc w:val="right"/>
              <w:rPr>
                <w:rFonts w:ascii="Arial" w:hAnsi="Arial" w:cs="Arial"/>
                <w:sz w:val="18"/>
                <w:szCs w:val="18"/>
                <w:lang w:val="en-GB"/>
              </w:rPr>
            </w:pPr>
            <w:r w:rsidRPr="00671812">
              <w:rPr>
                <w:sz w:val="18"/>
                <w:szCs w:val="18"/>
              </w:rPr>
              <w:t>16,415</w:t>
            </w:r>
          </w:p>
        </w:tc>
        <w:tc>
          <w:tcPr>
            <w:tcW w:w="1134" w:type="dxa"/>
            <w:tcBorders>
              <w:top w:val="nil"/>
              <w:left w:val="nil"/>
              <w:bottom w:val="single" w:sz="4" w:space="0" w:color="auto"/>
              <w:right w:val="nil"/>
            </w:tcBorders>
          </w:tcPr>
          <w:p w14:paraId="4FE24BF1" w14:textId="62ACE964" w:rsidR="00671812" w:rsidRPr="00671812" w:rsidRDefault="00671812" w:rsidP="00671812">
            <w:pPr>
              <w:ind w:left="-40" w:right="-72"/>
              <w:jc w:val="right"/>
              <w:rPr>
                <w:rFonts w:ascii="Arial" w:hAnsi="Arial" w:cs="Arial"/>
                <w:sz w:val="18"/>
                <w:szCs w:val="18"/>
                <w:lang w:val="en-GB"/>
              </w:rPr>
            </w:pPr>
            <w:r w:rsidRPr="00671812">
              <w:rPr>
                <w:sz w:val="18"/>
                <w:szCs w:val="18"/>
              </w:rPr>
              <w:t>2,134,712</w:t>
            </w:r>
          </w:p>
        </w:tc>
        <w:tc>
          <w:tcPr>
            <w:tcW w:w="1134" w:type="dxa"/>
            <w:tcBorders>
              <w:top w:val="nil"/>
              <w:left w:val="nil"/>
              <w:bottom w:val="single" w:sz="4" w:space="0" w:color="auto"/>
              <w:right w:val="nil"/>
            </w:tcBorders>
          </w:tcPr>
          <w:p w14:paraId="378833B1" w14:textId="1E8290AD" w:rsidR="00671812" w:rsidRPr="00671812" w:rsidRDefault="00671812" w:rsidP="00671812">
            <w:pPr>
              <w:ind w:left="-40" w:right="-72"/>
              <w:jc w:val="right"/>
              <w:rPr>
                <w:rFonts w:ascii="Arial" w:hAnsi="Arial" w:cs="Arial"/>
                <w:sz w:val="18"/>
                <w:szCs w:val="18"/>
                <w:lang w:val="en-GB"/>
              </w:rPr>
            </w:pPr>
            <w:r w:rsidRPr="00671812">
              <w:rPr>
                <w:sz w:val="18"/>
                <w:szCs w:val="18"/>
              </w:rPr>
              <w:t>12,489,605</w:t>
            </w:r>
          </w:p>
        </w:tc>
      </w:tr>
    </w:tbl>
    <w:p w14:paraId="7ECD8C2F" w14:textId="188DCABF" w:rsidR="00026AC5" w:rsidRPr="00184057" w:rsidRDefault="00026AC5" w:rsidP="006D7589">
      <w:pPr>
        <w:rPr>
          <w:rFonts w:ascii="Arial" w:eastAsia="Arial" w:hAnsi="Arial" w:cs="Arial"/>
          <w:sz w:val="18"/>
          <w:szCs w:val="18"/>
          <w:lang w:val="en-GB" w:eastAsia="en-GB" w:bidi="th-TH"/>
        </w:rPr>
      </w:pPr>
    </w:p>
    <w:p w14:paraId="01D899A0" w14:textId="3A831E4A" w:rsidR="008A53D9" w:rsidRPr="00184057" w:rsidRDefault="008A53D9">
      <w:pPr>
        <w:spacing w:after="160" w:line="259" w:lineRule="auto"/>
        <w:rPr>
          <w:rFonts w:ascii="Arial" w:eastAsia="Arial Unicode MS" w:hAnsi="Arial" w:cs="Arial"/>
          <w:sz w:val="18"/>
          <w:szCs w:val="18"/>
          <w:lang w:bidi="th-TH"/>
        </w:rPr>
      </w:pPr>
      <w:r w:rsidRPr="00184057">
        <w:rPr>
          <w:rFonts w:ascii="Arial" w:eastAsia="Arial Unicode MS" w:hAnsi="Arial" w:cs="Arial"/>
          <w:sz w:val="18"/>
          <w:szCs w:val="18"/>
          <w:lang w:bidi="th-TH"/>
        </w:rPr>
        <w:br w:type="page"/>
      </w:r>
    </w:p>
    <w:p w14:paraId="532DE33C" w14:textId="77777777" w:rsidR="00B76F1E" w:rsidRPr="00184057" w:rsidRDefault="00B76F1E" w:rsidP="00B76F1E">
      <w:pPr>
        <w:jc w:val="thaiDistribute"/>
        <w:rPr>
          <w:rFonts w:ascii="Arial" w:eastAsia="Arial Unicode MS" w:hAnsi="Arial" w:cs="Arial"/>
          <w:sz w:val="18"/>
          <w:szCs w:val="18"/>
          <w:lang w:bidi="th-TH"/>
        </w:rPr>
      </w:pPr>
    </w:p>
    <w:tbl>
      <w:tblPr>
        <w:tblW w:w="0" w:type="auto"/>
        <w:tblInd w:w="-5" w:type="dxa"/>
        <w:tblLook w:val="04A0" w:firstRow="1" w:lastRow="0" w:firstColumn="1" w:lastColumn="0" w:noHBand="0" w:noVBand="1"/>
      </w:tblPr>
      <w:tblGrid>
        <w:gridCol w:w="9463"/>
      </w:tblGrid>
      <w:tr w:rsidR="00BA0040" w:rsidRPr="00184057" w14:paraId="75437820" w14:textId="77777777" w:rsidTr="002329EA">
        <w:trPr>
          <w:trHeight w:val="386"/>
        </w:trPr>
        <w:tc>
          <w:tcPr>
            <w:tcW w:w="9463" w:type="dxa"/>
            <w:vAlign w:val="center"/>
          </w:tcPr>
          <w:p w14:paraId="79816D1A" w14:textId="6290A472" w:rsidR="00BA0040" w:rsidRPr="00184057" w:rsidRDefault="00B87B7D" w:rsidP="00026AC5">
            <w:pPr>
              <w:pStyle w:val="Heading1"/>
              <w:ind w:left="446" w:hanging="547"/>
              <w:jc w:val="both"/>
              <w:rPr>
                <w:rFonts w:ascii="Arial" w:hAnsi="Arial" w:cs="Arial"/>
                <w:color w:val="auto"/>
                <w:sz w:val="18"/>
                <w:szCs w:val="18"/>
                <w:cs/>
              </w:rPr>
            </w:pPr>
            <w:r w:rsidRPr="00184057">
              <w:rPr>
                <w:rFonts w:ascii="Arial" w:hAnsi="Arial" w:cs="Arial"/>
                <w:color w:val="auto"/>
                <w:sz w:val="18"/>
                <w:szCs w:val="18"/>
              </w:rPr>
              <w:t>1</w:t>
            </w:r>
            <w:r w:rsidR="00A030EA" w:rsidRPr="00184057">
              <w:rPr>
                <w:rFonts w:ascii="Arial" w:hAnsi="Arial" w:cs="Arial"/>
                <w:color w:val="auto"/>
                <w:sz w:val="18"/>
                <w:szCs w:val="18"/>
              </w:rPr>
              <w:t>3</w:t>
            </w:r>
            <w:r w:rsidR="00BA0040" w:rsidRPr="00184057">
              <w:rPr>
                <w:rFonts w:ascii="Arial" w:hAnsi="Arial" w:cs="Arial"/>
                <w:color w:val="auto"/>
                <w:sz w:val="18"/>
                <w:szCs w:val="18"/>
                <w:cs/>
              </w:rPr>
              <w:tab/>
            </w:r>
            <w:r w:rsidR="00BA0040" w:rsidRPr="00184057">
              <w:rPr>
                <w:rFonts w:ascii="Arial" w:hAnsi="Arial" w:cs="Arial"/>
                <w:color w:val="auto"/>
                <w:sz w:val="18"/>
                <w:szCs w:val="18"/>
              </w:rPr>
              <w:t xml:space="preserve">Trade and other </w:t>
            </w:r>
            <w:r w:rsidR="00B22EDA" w:rsidRPr="00184057">
              <w:rPr>
                <w:rFonts w:ascii="Arial" w:hAnsi="Arial" w:cs="Arial"/>
                <w:color w:val="auto"/>
                <w:sz w:val="18"/>
                <w:szCs w:val="18"/>
              </w:rPr>
              <w:t xml:space="preserve">current </w:t>
            </w:r>
            <w:r w:rsidR="00BA0040" w:rsidRPr="00184057">
              <w:rPr>
                <w:rFonts w:ascii="Arial" w:hAnsi="Arial" w:cs="Arial"/>
                <w:color w:val="auto"/>
                <w:sz w:val="18"/>
                <w:szCs w:val="18"/>
              </w:rPr>
              <w:t>payable</w:t>
            </w:r>
            <w:r w:rsidR="00E43013" w:rsidRPr="00184057">
              <w:rPr>
                <w:rFonts w:ascii="Arial" w:hAnsi="Arial" w:cs="Arial"/>
                <w:color w:val="auto"/>
                <w:sz w:val="18"/>
                <w:szCs w:val="18"/>
              </w:rPr>
              <w:t>s</w:t>
            </w:r>
          </w:p>
        </w:tc>
      </w:tr>
    </w:tbl>
    <w:p w14:paraId="0911589E" w14:textId="647823C9" w:rsidR="00BA0040" w:rsidRPr="00184057" w:rsidRDefault="00BA0040" w:rsidP="00D22EA5">
      <w:pPr>
        <w:pStyle w:val="BlockText"/>
        <w:ind w:left="0" w:right="0" w:firstLine="0"/>
        <w:jc w:val="both"/>
        <w:rPr>
          <w:rFonts w:ascii="Arial" w:eastAsia="Arial" w:hAnsi="Arial" w:cs="Arial"/>
          <w:sz w:val="18"/>
          <w:szCs w:val="18"/>
          <w:lang w:val="en-GB" w:eastAsia="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DF1F4B" w:rsidRPr="00184057" w14:paraId="7A3C0C3B" w14:textId="77777777" w:rsidTr="00D21256">
        <w:trPr>
          <w:trHeight w:val="60"/>
        </w:trPr>
        <w:tc>
          <w:tcPr>
            <w:tcW w:w="6581" w:type="dxa"/>
            <w:tcBorders>
              <w:top w:val="nil"/>
              <w:left w:val="nil"/>
              <w:bottom w:val="nil"/>
              <w:right w:val="nil"/>
            </w:tcBorders>
          </w:tcPr>
          <w:p w14:paraId="18562563" w14:textId="77777777" w:rsidR="00BA0040" w:rsidRPr="00184057" w:rsidRDefault="00BA0040" w:rsidP="00770A24">
            <w:pPr>
              <w:ind w:left="130" w:hanging="235"/>
              <w:rPr>
                <w:rFonts w:ascii="Arial" w:eastAsia="Arial Unicode MS" w:hAnsi="Arial" w:cs="Arial"/>
                <w:b/>
                <w:bCs/>
                <w:sz w:val="18"/>
                <w:szCs w:val="18"/>
              </w:rPr>
            </w:pPr>
          </w:p>
        </w:tc>
        <w:tc>
          <w:tcPr>
            <w:tcW w:w="1440" w:type="dxa"/>
            <w:tcBorders>
              <w:top w:val="nil"/>
              <w:left w:val="nil"/>
              <w:bottom w:val="nil"/>
              <w:right w:val="nil"/>
            </w:tcBorders>
          </w:tcPr>
          <w:p w14:paraId="3BE5109F" w14:textId="6285A849" w:rsidR="00BA0040" w:rsidRPr="00184057" w:rsidRDefault="00BA0040" w:rsidP="00BA0040">
            <w:pPr>
              <w:ind w:left="-40" w:right="-72"/>
              <w:jc w:val="right"/>
              <w:rPr>
                <w:rFonts w:ascii="Arial" w:eastAsia="Arial Unicode MS" w:hAnsi="Arial" w:cs="Arial"/>
                <w:b/>
                <w:bCs/>
                <w:sz w:val="18"/>
                <w:szCs w:val="18"/>
                <w:lang w:val="en-GB" w:bidi="th-TH"/>
              </w:rPr>
            </w:pPr>
            <w:r w:rsidRPr="00184057">
              <w:rPr>
                <w:rFonts w:ascii="Arial" w:hAnsi="Arial" w:cs="Arial"/>
                <w:b/>
                <w:bCs/>
                <w:sz w:val="18"/>
                <w:szCs w:val="18"/>
                <w:lang w:val="en-GB"/>
              </w:rPr>
              <w:t>(Unaudited)</w:t>
            </w:r>
          </w:p>
        </w:tc>
        <w:tc>
          <w:tcPr>
            <w:tcW w:w="1440" w:type="dxa"/>
            <w:tcBorders>
              <w:top w:val="nil"/>
              <w:left w:val="nil"/>
              <w:bottom w:val="nil"/>
              <w:right w:val="nil"/>
            </w:tcBorders>
          </w:tcPr>
          <w:p w14:paraId="5DBB6C71" w14:textId="5BADF9D7" w:rsidR="00BA0040" w:rsidRPr="00184057" w:rsidRDefault="00BA0040" w:rsidP="00BA0040">
            <w:pPr>
              <w:ind w:left="-40" w:right="-72"/>
              <w:jc w:val="right"/>
              <w:rPr>
                <w:rFonts w:ascii="Arial" w:eastAsia="Arial Unicode MS" w:hAnsi="Arial" w:cs="Arial"/>
                <w:b/>
                <w:bCs/>
                <w:sz w:val="18"/>
                <w:szCs w:val="18"/>
                <w:lang w:bidi="th-TH"/>
              </w:rPr>
            </w:pPr>
            <w:r w:rsidRPr="00184057">
              <w:rPr>
                <w:rFonts w:ascii="Arial" w:hAnsi="Arial" w:cs="Arial"/>
                <w:b/>
                <w:bCs/>
                <w:sz w:val="18"/>
                <w:szCs w:val="18"/>
                <w:lang w:val="en-GB"/>
              </w:rPr>
              <w:t>(Audited)</w:t>
            </w:r>
          </w:p>
        </w:tc>
      </w:tr>
      <w:tr w:rsidR="00DF1F4B" w:rsidRPr="00184057" w14:paraId="7427E1FB" w14:textId="77777777" w:rsidTr="00D21256">
        <w:trPr>
          <w:trHeight w:val="60"/>
        </w:trPr>
        <w:tc>
          <w:tcPr>
            <w:tcW w:w="6581" w:type="dxa"/>
            <w:tcBorders>
              <w:top w:val="nil"/>
              <w:left w:val="nil"/>
              <w:bottom w:val="nil"/>
              <w:right w:val="nil"/>
            </w:tcBorders>
          </w:tcPr>
          <w:p w14:paraId="6C677F2B" w14:textId="77777777" w:rsidR="00BA0040" w:rsidRPr="00184057" w:rsidRDefault="00BA0040" w:rsidP="00770A24">
            <w:pPr>
              <w:ind w:left="130" w:hanging="235"/>
              <w:rPr>
                <w:rFonts w:ascii="Arial" w:eastAsia="Arial Unicode MS" w:hAnsi="Arial" w:cs="Arial"/>
                <w:b/>
                <w:bCs/>
                <w:sz w:val="18"/>
                <w:szCs w:val="18"/>
              </w:rPr>
            </w:pPr>
          </w:p>
        </w:tc>
        <w:tc>
          <w:tcPr>
            <w:tcW w:w="1440" w:type="dxa"/>
            <w:tcBorders>
              <w:top w:val="nil"/>
              <w:left w:val="nil"/>
              <w:bottom w:val="nil"/>
              <w:right w:val="nil"/>
            </w:tcBorders>
          </w:tcPr>
          <w:p w14:paraId="59867D38" w14:textId="6C6534A2" w:rsidR="00BA0040" w:rsidRPr="00184057" w:rsidRDefault="006259CF" w:rsidP="00BA0040">
            <w:pPr>
              <w:ind w:left="-40" w:right="-72"/>
              <w:jc w:val="right"/>
              <w:rPr>
                <w:rFonts w:ascii="Arial" w:hAnsi="Arial" w:cs="Arial"/>
                <w:b/>
                <w:bCs/>
                <w:sz w:val="18"/>
                <w:szCs w:val="18"/>
                <w:lang w:val="en-GB"/>
              </w:rPr>
            </w:pPr>
            <w:r w:rsidRPr="00184057">
              <w:rPr>
                <w:rFonts w:ascii="Arial" w:hAnsi="Arial" w:cs="Arial"/>
                <w:b/>
                <w:bCs/>
                <w:sz w:val="18"/>
                <w:szCs w:val="18"/>
                <w:lang w:val="en-GB"/>
              </w:rPr>
              <w:t>30 June</w:t>
            </w:r>
          </w:p>
        </w:tc>
        <w:tc>
          <w:tcPr>
            <w:tcW w:w="1440" w:type="dxa"/>
            <w:tcBorders>
              <w:top w:val="nil"/>
              <w:left w:val="nil"/>
              <w:bottom w:val="nil"/>
              <w:right w:val="nil"/>
            </w:tcBorders>
          </w:tcPr>
          <w:p w14:paraId="177EBD11" w14:textId="341A4CB8" w:rsidR="00BA0040" w:rsidRPr="00184057" w:rsidRDefault="00B87B7D" w:rsidP="00BA0040">
            <w:pPr>
              <w:ind w:left="-40" w:right="-72"/>
              <w:jc w:val="right"/>
              <w:rPr>
                <w:rFonts w:ascii="Arial" w:hAnsi="Arial" w:cs="Arial"/>
                <w:b/>
                <w:bCs/>
                <w:sz w:val="18"/>
                <w:szCs w:val="18"/>
                <w:lang w:val="en-GB"/>
              </w:rPr>
            </w:pPr>
            <w:r w:rsidRPr="00184057">
              <w:rPr>
                <w:rFonts w:ascii="Arial" w:hAnsi="Arial" w:cs="Arial"/>
                <w:b/>
                <w:bCs/>
                <w:sz w:val="18"/>
                <w:szCs w:val="18"/>
                <w:lang w:val="en-GB"/>
              </w:rPr>
              <w:t>31</w:t>
            </w:r>
            <w:r w:rsidR="00BA0040" w:rsidRPr="00184057">
              <w:rPr>
                <w:rFonts w:ascii="Arial" w:hAnsi="Arial" w:cs="Arial"/>
                <w:b/>
                <w:bCs/>
                <w:sz w:val="18"/>
                <w:szCs w:val="18"/>
                <w:lang w:val="en-GB"/>
              </w:rPr>
              <w:t xml:space="preserve"> December</w:t>
            </w:r>
          </w:p>
        </w:tc>
      </w:tr>
      <w:tr w:rsidR="00DF1F4B" w:rsidRPr="00184057" w14:paraId="09615AF3" w14:textId="77777777" w:rsidTr="00D21256">
        <w:tc>
          <w:tcPr>
            <w:tcW w:w="6581" w:type="dxa"/>
            <w:tcBorders>
              <w:top w:val="nil"/>
              <w:left w:val="nil"/>
              <w:bottom w:val="nil"/>
              <w:right w:val="nil"/>
            </w:tcBorders>
          </w:tcPr>
          <w:p w14:paraId="6CAE23D3" w14:textId="77777777" w:rsidR="00BA0040" w:rsidRPr="00184057" w:rsidRDefault="00BA0040" w:rsidP="00770A24">
            <w:pPr>
              <w:ind w:left="130" w:hanging="235"/>
              <w:rPr>
                <w:rFonts w:ascii="Arial" w:eastAsia="Arial Unicode MS" w:hAnsi="Arial" w:cs="Arial"/>
                <w:b/>
                <w:bCs/>
                <w:sz w:val="18"/>
                <w:szCs w:val="18"/>
              </w:rPr>
            </w:pPr>
          </w:p>
        </w:tc>
        <w:tc>
          <w:tcPr>
            <w:tcW w:w="1440" w:type="dxa"/>
            <w:tcBorders>
              <w:top w:val="nil"/>
              <w:left w:val="nil"/>
              <w:bottom w:val="nil"/>
              <w:right w:val="nil"/>
            </w:tcBorders>
          </w:tcPr>
          <w:p w14:paraId="6FA1412C" w14:textId="26B9651C" w:rsidR="00BA0040" w:rsidRPr="00184057" w:rsidRDefault="00655928" w:rsidP="00BA0040">
            <w:pPr>
              <w:ind w:left="-40" w:right="-72"/>
              <w:jc w:val="right"/>
              <w:rPr>
                <w:rFonts w:ascii="Arial" w:eastAsia="Arial Unicode MS" w:hAnsi="Arial" w:cs="Arial"/>
                <w:b/>
                <w:bCs/>
                <w:sz w:val="18"/>
                <w:szCs w:val="18"/>
              </w:rPr>
            </w:pPr>
            <w:r w:rsidRPr="00184057">
              <w:rPr>
                <w:rFonts w:ascii="Arial" w:eastAsia="Arial Unicode MS" w:hAnsi="Arial" w:cs="Arial"/>
                <w:b/>
                <w:bCs/>
                <w:sz w:val="18"/>
                <w:szCs w:val="18"/>
                <w:lang w:val="en-GB"/>
              </w:rPr>
              <w:t>2026</w:t>
            </w:r>
          </w:p>
        </w:tc>
        <w:tc>
          <w:tcPr>
            <w:tcW w:w="1440" w:type="dxa"/>
            <w:tcBorders>
              <w:top w:val="nil"/>
              <w:left w:val="nil"/>
              <w:bottom w:val="nil"/>
              <w:right w:val="nil"/>
            </w:tcBorders>
            <w:hideMark/>
          </w:tcPr>
          <w:p w14:paraId="184E2801" w14:textId="0E626C54" w:rsidR="00BA0040" w:rsidRPr="00184057" w:rsidRDefault="00655928" w:rsidP="00BA0040">
            <w:pPr>
              <w:ind w:left="-40" w:right="-72"/>
              <w:jc w:val="right"/>
              <w:rPr>
                <w:rFonts w:ascii="Arial" w:eastAsia="Arial Unicode MS" w:hAnsi="Arial" w:cs="Arial"/>
                <w:b/>
                <w:bCs/>
                <w:sz w:val="18"/>
                <w:szCs w:val="18"/>
              </w:rPr>
            </w:pPr>
            <w:r w:rsidRPr="00184057">
              <w:rPr>
                <w:rFonts w:ascii="Arial" w:hAnsi="Arial" w:cs="Arial"/>
                <w:b/>
                <w:bCs/>
                <w:sz w:val="18"/>
                <w:szCs w:val="18"/>
                <w:lang w:val="en-GB"/>
              </w:rPr>
              <w:t>2025</w:t>
            </w:r>
          </w:p>
        </w:tc>
      </w:tr>
      <w:tr w:rsidR="00DF1F4B" w:rsidRPr="00184057" w14:paraId="0790C48A" w14:textId="77777777" w:rsidTr="00D21256">
        <w:tc>
          <w:tcPr>
            <w:tcW w:w="6581" w:type="dxa"/>
            <w:tcBorders>
              <w:top w:val="nil"/>
              <w:left w:val="nil"/>
              <w:bottom w:val="nil"/>
              <w:right w:val="nil"/>
            </w:tcBorders>
          </w:tcPr>
          <w:p w14:paraId="5A6D64E7" w14:textId="77777777" w:rsidR="005E419F" w:rsidRPr="00184057" w:rsidRDefault="005E419F" w:rsidP="00770A24">
            <w:pPr>
              <w:ind w:left="130" w:hanging="235"/>
              <w:rPr>
                <w:rFonts w:ascii="Arial" w:eastAsia="Arial Unicode MS" w:hAnsi="Arial" w:cs="Arial"/>
                <w:b/>
                <w:bCs/>
                <w:sz w:val="18"/>
                <w:szCs w:val="18"/>
              </w:rPr>
            </w:pPr>
          </w:p>
        </w:tc>
        <w:tc>
          <w:tcPr>
            <w:tcW w:w="1440" w:type="dxa"/>
            <w:tcBorders>
              <w:top w:val="nil"/>
              <w:left w:val="nil"/>
              <w:bottom w:val="single" w:sz="4" w:space="0" w:color="auto"/>
              <w:right w:val="nil"/>
            </w:tcBorders>
          </w:tcPr>
          <w:p w14:paraId="31C4C76A" w14:textId="64354C15" w:rsidR="005E419F" w:rsidRPr="00184057" w:rsidRDefault="005E419F" w:rsidP="005E419F">
            <w:pPr>
              <w:ind w:left="-40" w:right="-72"/>
              <w:jc w:val="right"/>
              <w:rPr>
                <w:rFonts w:ascii="Arial" w:hAnsi="Arial" w:cs="Arial"/>
                <w:b/>
                <w:bCs/>
                <w:sz w:val="18"/>
                <w:szCs w:val="18"/>
                <w:lang w:val="en-GB"/>
              </w:rPr>
            </w:pPr>
            <w:r w:rsidRPr="00184057">
              <w:rPr>
                <w:rFonts w:ascii="Arial" w:hAnsi="Arial" w:cs="Arial"/>
                <w:b/>
                <w:bCs/>
                <w:sz w:val="18"/>
                <w:szCs w:val="18"/>
              </w:rPr>
              <w:t>Baht</w:t>
            </w:r>
          </w:p>
        </w:tc>
        <w:tc>
          <w:tcPr>
            <w:tcW w:w="1440" w:type="dxa"/>
            <w:tcBorders>
              <w:top w:val="nil"/>
              <w:left w:val="nil"/>
              <w:bottom w:val="single" w:sz="4" w:space="0" w:color="auto"/>
              <w:right w:val="nil"/>
            </w:tcBorders>
          </w:tcPr>
          <w:p w14:paraId="6522EAA6" w14:textId="0D9FDB08" w:rsidR="005E419F" w:rsidRPr="00184057" w:rsidRDefault="005E419F" w:rsidP="005E419F">
            <w:pPr>
              <w:ind w:left="-40" w:right="-72"/>
              <w:jc w:val="right"/>
              <w:rPr>
                <w:rFonts w:ascii="Arial" w:hAnsi="Arial" w:cs="Arial"/>
                <w:b/>
                <w:bCs/>
                <w:sz w:val="18"/>
                <w:szCs w:val="18"/>
                <w:lang w:val="en-GB"/>
              </w:rPr>
            </w:pPr>
            <w:r w:rsidRPr="00184057">
              <w:rPr>
                <w:rFonts w:ascii="Arial" w:hAnsi="Arial" w:cs="Arial"/>
                <w:b/>
                <w:bCs/>
                <w:sz w:val="18"/>
                <w:szCs w:val="18"/>
              </w:rPr>
              <w:t>Baht</w:t>
            </w:r>
          </w:p>
        </w:tc>
      </w:tr>
      <w:tr w:rsidR="00DF1F4B" w:rsidRPr="00184057" w14:paraId="63C82A25" w14:textId="77777777" w:rsidTr="00D21256">
        <w:trPr>
          <w:trHeight w:val="50"/>
        </w:trPr>
        <w:tc>
          <w:tcPr>
            <w:tcW w:w="6581" w:type="dxa"/>
            <w:tcBorders>
              <w:top w:val="nil"/>
              <w:left w:val="nil"/>
              <w:bottom w:val="nil"/>
              <w:right w:val="nil"/>
            </w:tcBorders>
            <w:vAlign w:val="bottom"/>
          </w:tcPr>
          <w:p w14:paraId="76EAD2AC" w14:textId="77777777" w:rsidR="00BA0040" w:rsidRPr="00184057" w:rsidRDefault="00BA0040" w:rsidP="00770A24">
            <w:pPr>
              <w:ind w:left="130" w:hanging="235"/>
              <w:rPr>
                <w:rFonts w:ascii="Arial" w:eastAsia="Arial Unicode MS" w:hAnsi="Arial" w:cs="Arial"/>
                <w:sz w:val="18"/>
                <w:szCs w:val="18"/>
              </w:rPr>
            </w:pPr>
          </w:p>
        </w:tc>
        <w:tc>
          <w:tcPr>
            <w:tcW w:w="1440" w:type="dxa"/>
            <w:tcBorders>
              <w:top w:val="single" w:sz="4" w:space="0" w:color="auto"/>
              <w:left w:val="nil"/>
              <w:bottom w:val="nil"/>
              <w:right w:val="nil"/>
            </w:tcBorders>
          </w:tcPr>
          <w:p w14:paraId="29A10BBE" w14:textId="77777777" w:rsidR="00BA0040" w:rsidRPr="00184057" w:rsidRDefault="00BA0040">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224C4A39" w14:textId="77777777" w:rsidR="00BA0040" w:rsidRPr="00184057" w:rsidRDefault="00BA0040">
            <w:pPr>
              <w:ind w:left="-40" w:right="-72"/>
              <w:jc w:val="right"/>
              <w:rPr>
                <w:rFonts w:ascii="Arial" w:eastAsia="Arial Unicode MS" w:hAnsi="Arial" w:cs="Arial"/>
                <w:b/>
                <w:bCs/>
                <w:sz w:val="18"/>
                <w:szCs w:val="18"/>
              </w:rPr>
            </w:pPr>
          </w:p>
        </w:tc>
      </w:tr>
      <w:tr w:rsidR="00F95BEA" w:rsidRPr="00184057" w14:paraId="12996226" w14:textId="77777777" w:rsidTr="00D21256">
        <w:tc>
          <w:tcPr>
            <w:tcW w:w="6581" w:type="dxa"/>
            <w:tcBorders>
              <w:top w:val="nil"/>
              <w:left w:val="nil"/>
              <w:bottom w:val="nil"/>
              <w:right w:val="nil"/>
            </w:tcBorders>
          </w:tcPr>
          <w:p w14:paraId="1105CB8D" w14:textId="77777777" w:rsidR="00F95BEA" w:rsidRPr="00184057" w:rsidRDefault="00F95BEA" w:rsidP="00F95BEA">
            <w:pPr>
              <w:ind w:left="130" w:hanging="235"/>
              <w:rPr>
                <w:rFonts w:ascii="Arial" w:eastAsia="Arial Unicode MS" w:hAnsi="Arial" w:cs="Arial"/>
                <w:sz w:val="18"/>
                <w:szCs w:val="18"/>
                <w:lang w:val="en-GB" w:bidi="th-TH"/>
              </w:rPr>
            </w:pPr>
            <w:r w:rsidRPr="00184057">
              <w:rPr>
                <w:rFonts w:ascii="Arial" w:eastAsia="Arial Unicode MS" w:hAnsi="Arial" w:cs="Arial"/>
                <w:sz w:val="18"/>
                <w:szCs w:val="18"/>
                <w:lang w:bidi="th-TH"/>
              </w:rPr>
              <w:t>Trade payables</w:t>
            </w:r>
          </w:p>
        </w:tc>
        <w:tc>
          <w:tcPr>
            <w:tcW w:w="1440" w:type="dxa"/>
            <w:tcBorders>
              <w:top w:val="nil"/>
              <w:left w:val="nil"/>
              <w:bottom w:val="nil"/>
              <w:right w:val="nil"/>
            </w:tcBorders>
          </w:tcPr>
          <w:p w14:paraId="265E883C" w14:textId="01BE4198" w:rsidR="00F95BEA" w:rsidRPr="009F7212" w:rsidRDefault="00F95BEA" w:rsidP="00F95BEA">
            <w:pPr>
              <w:ind w:left="-40" w:right="-72"/>
              <w:jc w:val="right"/>
              <w:rPr>
                <w:rFonts w:ascii="Arial" w:eastAsia="Arial Unicode MS" w:hAnsi="Arial" w:cs="Arial"/>
                <w:sz w:val="18"/>
                <w:szCs w:val="18"/>
                <w:lang w:val="en-GB"/>
              </w:rPr>
            </w:pPr>
            <w:r w:rsidRPr="009F7212">
              <w:rPr>
                <w:sz w:val="18"/>
                <w:szCs w:val="18"/>
              </w:rPr>
              <w:t>3,465,727</w:t>
            </w:r>
          </w:p>
        </w:tc>
        <w:tc>
          <w:tcPr>
            <w:tcW w:w="1440" w:type="dxa"/>
            <w:tcBorders>
              <w:top w:val="nil"/>
              <w:left w:val="nil"/>
              <w:bottom w:val="nil"/>
              <w:right w:val="nil"/>
            </w:tcBorders>
          </w:tcPr>
          <w:p w14:paraId="139D3F7D" w14:textId="0915ECA1" w:rsidR="00F95BEA" w:rsidRPr="00184057" w:rsidRDefault="00F95BEA" w:rsidP="00F95BEA">
            <w:pPr>
              <w:ind w:left="-40" w:right="-72"/>
              <w:jc w:val="right"/>
              <w:rPr>
                <w:rFonts w:ascii="Arial" w:eastAsia="Arial Unicode MS" w:hAnsi="Arial" w:cs="Arial"/>
                <w:sz w:val="18"/>
                <w:szCs w:val="18"/>
                <w:lang w:val="en-GB"/>
              </w:rPr>
            </w:pPr>
            <w:r w:rsidRPr="00184057">
              <w:rPr>
                <w:rFonts w:ascii="Arial" w:eastAsia="Arial Unicode MS" w:hAnsi="Arial" w:cs="Arial"/>
                <w:sz w:val="18"/>
                <w:szCs w:val="18"/>
                <w:lang w:val="en-GB"/>
              </w:rPr>
              <w:t>1,946,172</w:t>
            </w:r>
          </w:p>
        </w:tc>
      </w:tr>
      <w:tr w:rsidR="00F95BEA" w:rsidRPr="00184057" w14:paraId="13A90D19" w14:textId="77777777" w:rsidTr="00D21256">
        <w:tc>
          <w:tcPr>
            <w:tcW w:w="6581" w:type="dxa"/>
            <w:tcBorders>
              <w:top w:val="nil"/>
              <w:left w:val="nil"/>
              <w:bottom w:val="nil"/>
              <w:right w:val="nil"/>
            </w:tcBorders>
          </w:tcPr>
          <w:p w14:paraId="21570713" w14:textId="77777777" w:rsidR="00F95BEA" w:rsidRPr="00184057" w:rsidRDefault="00F95BEA" w:rsidP="00F95BEA">
            <w:pPr>
              <w:ind w:left="130" w:hanging="235"/>
              <w:rPr>
                <w:rFonts w:ascii="Arial" w:eastAsia="Arial Unicode MS" w:hAnsi="Arial" w:cs="Arial"/>
                <w:sz w:val="18"/>
                <w:szCs w:val="18"/>
                <w:lang w:bidi="th-TH"/>
              </w:rPr>
            </w:pPr>
            <w:r w:rsidRPr="00184057">
              <w:rPr>
                <w:rFonts w:ascii="Arial" w:eastAsia="Arial Unicode MS" w:hAnsi="Arial" w:cs="Arial"/>
                <w:sz w:val="18"/>
                <w:szCs w:val="18"/>
                <w:lang w:bidi="th-TH"/>
              </w:rPr>
              <w:t>Social security and other taxes</w:t>
            </w:r>
          </w:p>
        </w:tc>
        <w:tc>
          <w:tcPr>
            <w:tcW w:w="1440" w:type="dxa"/>
            <w:tcBorders>
              <w:top w:val="nil"/>
              <w:left w:val="nil"/>
              <w:bottom w:val="nil"/>
              <w:right w:val="nil"/>
            </w:tcBorders>
          </w:tcPr>
          <w:p w14:paraId="22B73161" w14:textId="7AE719DD" w:rsidR="00F95BEA" w:rsidRPr="009F7212" w:rsidRDefault="00F95BEA" w:rsidP="00F95BEA">
            <w:pPr>
              <w:ind w:left="-40" w:right="-72"/>
              <w:jc w:val="right"/>
              <w:rPr>
                <w:rFonts w:ascii="Arial" w:eastAsia="Arial Unicode MS" w:hAnsi="Arial" w:cs="Arial"/>
                <w:sz w:val="18"/>
                <w:szCs w:val="18"/>
                <w:lang w:val="en-GB"/>
              </w:rPr>
            </w:pPr>
            <w:r w:rsidRPr="009F7212">
              <w:rPr>
                <w:sz w:val="18"/>
                <w:szCs w:val="18"/>
              </w:rPr>
              <w:t>762,587</w:t>
            </w:r>
          </w:p>
        </w:tc>
        <w:tc>
          <w:tcPr>
            <w:tcW w:w="1440" w:type="dxa"/>
            <w:tcBorders>
              <w:top w:val="nil"/>
              <w:left w:val="nil"/>
              <w:bottom w:val="nil"/>
              <w:right w:val="nil"/>
            </w:tcBorders>
          </w:tcPr>
          <w:p w14:paraId="68EE2908" w14:textId="43DC5A83" w:rsidR="00F95BEA" w:rsidRPr="00184057" w:rsidRDefault="00F95BEA" w:rsidP="00F95BEA">
            <w:pPr>
              <w:ind w:left="-40" w:right="-72"/>
              <w:jc w:val="right"/>
              <w:rPr>
                <w:rFonts w:ascii="Arial" w:eastAsia="Arial Unicode MS" w:hAnsi="Arial" w:cs="Arial"/>
                <w:sz w:val="18"/>
                <w:szCs w:val="18"/>
                <w:lang w:val="en-GB"/>
              </w:rPr>
            </w:pPr>
            <w:r w:rsidRPr="00184057">
              <w:rPr>
                <w:rFonts w:ascii="Arial" w:eastAsia="Arial Unicode MS" w:hAnsi="Arial" w:cs="Arial"/>
                <w:sz w:val="18"/>
                <w:szCs w:val="18"/>
                <w:lang w:val="en-GB"/>
              </w:rPr>
              <w:t>736,212</w:t>
            </w:r>
          </w:p>
        </w:tc>
      </w:tr>
      <w:tr w:rsidR="00F95BEA" w:rsidRPr="00184057" w14:paraId="19389651" w14:textId="77777777" w:rsidTr="00D21256">
        <w:tc>
          <w:tcPr>
            <w:tcW w:w="6581" w:type="dxa"/>
            <w:tcBorders>
              <w:top w:val="nil"/>
              <w:left w:val="nil"/>
              <w:bottom w:val="nil"/>
              <w:right w:val="nil"/>
            </w:tcBorders>
          </w:tcPr>
          <w:p w14:paraId="57682EDA" w14:textId="77777777" w:rsidR="00F95BEA" w:rsidRPr="00184057" w:rsidRDefault="00F95BEA" w:rsidP="00F95BEA">
            <w:pPr>
              <w:ind w:left="130" w:hanging="235"/>
              <w:rPr>
                <w:rFonts w:ascii="Arial" w:eastAsia="Arial Unicode MS" w:hAnsi="Arial" w:cs="Arial"/>
                <w:sz w:val="18"/>
                <w:szCs w:val="18"/>
                <w:lang w:bidi="th-TH"/>
              </w:rPr>
            </w:pPr>
            <w:r w:rsidRPr="00184057">
              <w:rPr>
                <w:rFonts w:ascii="Arial" w:eastAsia="Arial Unicode MS" w:hAnsi="Arial" w:cs="Arial"/>
                <w:sz w:val="18"/>
                <w:szCs w:val="18"/>
                <w:lang w:bidi="th-TH"/>
              </w:rPr>
              <w:t>Accrued expenses</w:t>
            </w:r>
          </w:p>
        </w:tc>
        <w:tc>
          <w:tcPr>
            <w:tcW w:w="1440" w:type="dxa"/>
            <w:tcBorders>
              <w:top w:val="nil"/>
              <w:left w:val="nil"/>
              <w:bottom w:val="single" w:sz="4" w:space="0" w:color="auto"/>
              <w:right w:val="nil"/>
            </w:tcBorders>
          </w:tcPr>
          <w:p w14:paraId="52DA58EE" w14:textId="0ED83597" w:rsidR="00F95BEA" w:rsidRPr="009F7212" w:rsidRDefault="00F95BEA" w:rsidP="00F95BEA">
            <w:pPr>
              <w:ind w:left="-40" w:right="-72"/>
              <w:jc w:val="right"/>
              <w:rPr>
                <w:rFonts w:ascii="Arial" w:eastAsia="Arial Unicode MS" w:hAnsi="Arial" w:cs="Arial"/>
                <w:sz w:val="18"/>
                <w:szCs w:val="18"/>
                <w:lang w:val="en-GB"/>
              </w:rPr>
            </w:pPr>
            <w:r w:rsidRPr="009F7212">
              <w:rPr>
                <w:sz w:val="18"/>
                <w:szCs w:val="18"/>
              </w:rPr>
              <w:t>3,664,688</w:t>
            </w:r>
          </w:p>
        </w:tc>
        <w:tc>
          <w:tcPr>
            <w:tcW w:w="1440" w:type="dxa"/>
            <w:tcBorders>
              <w:top w:val="nil"/>
              <w:left w:val="nil"/>
              <w:bottom w:val="single" w:sz="4" w:space="0" w:color="auto"/>
              <w:right w:val="nil"/>
            </w:tcBorders>
          </w:tcPr>
          <w:p w14:paraId="1D928658" w14:textId="4EAFCD46" w:rsidR="00F95BEA" w:rsidRPr="00184057" w:rsidRDefault="00F95BEA" w:rsidP="00F95BEA">
            <w:pPr>
              <w:ind w:left="-40" w:right="-72"/>
              <w:jc w:val="right"/>
              <w:rPr>
                <w:rFonts w:ascii="Arial" w:eastAsia="Arial Unicode MS" w:hAnsi="Arial" w:cs="Arial"/>
                <w:sz w:val="18"/>
                <w:szCs w:val="18"/>
                <w:lang w:val="en-GB"/>
              </w:rPr>
            </w:pPr>
            <w:r w:rsidRPr="00184057">
              <w:rPr>
                <w:rFonts w:ascii="Arial" w:eastAsia="Arial Unicode MS" w:hAnsi="Arial" w:cs="Arial"/>
                <w:sz w:val="18"/>
                <w:szCs w:val="18"/>
                <w:lang w:val="en-GB"/>
              </w:rPr>
              <w:t>4,661,937</w:t>
            </w:r>
          </w:p>
        </w:tc>
      </w:tr>
      <w:tr w:rsidR="00DF1F4B" w:rsidRPr="00184057" w14:paraId="401E99C1" w14:textId="77777777" w:rsidTr="00D21256">
        <w:tc>
          <w:tcPr>
            <w:tcW w:w="6581" w:type="dxa"/>
            <w:tcBorders>
              <w:top w:val="nil"/>
              <w:left w:val="nil"/>
              <w:bottom w:val="nil"/>
              <w:right w:val="nil"/>
            </w:tcBorders>
          </w:tcPr>
          <w:p w14:paraId="2AEB6BAE" w14:textId="77777777" w:rsidR="00652799" w:rsidRPr="00184057" w:rsidRDefault="00652799" w:rsidP="00770A24">
            <w:pPr>
              <w:ind w:left="130" w:hanging="235"/>
              <w:rPr>
                <w:rFonts w:ascii="Arial" w:eastAsia="Arial Unicode MS" w:hAnsi="Arial" w:cs="Arial"/>
                <w:sz w:val="18"/>
                <w:szCs w:val="18"/>
                <w:lang w:bidi="th-TH"/>
              </w:rPr>
            </w:pPr>
          </w:p>
        </w:tc>
        <w:tc>
          <w:tcPr>
            <w:tcW w:w="1440" w:type="dxa"/>
            <w:tcBorders>
              <w:top w:val="single" w:sz="4" w:space="0" w:color="auto"/>
              <w:left w:val="nil"/>
              <w:bottom w:val="nil"/>
              <w:right w:val="nil"/>
            </w:tcBorders>
          </w:tcPr>
          <w:p w14:paraId="248ECC47" w14:textId="77777777" w:rsidR="00652799" w:rsidRPr="00184057" w:rsidRDefault="00652799" w:rsidP="00652799">
            <w:pPr>
              <w:ind w:left="-40"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tcPr>
          <w:p w14:paraId="153F8002" w14:textId="77777777" w:rsidR="00652799" w:rsidRPr="00184057" w:rsidRDefault="00652799" w:rsidP="00652799">
            <w:pPr>
              <w:ind w:left="-40" w:right="-72"/>
              <w:jc w:val="right"/>
              <w:rPr>
                <w:rFonts w:ascii="Arial" w:eastAsia="Arial Unicode MS" w:hAnsi="Arial" w:cs="Arial"/>
                <w:b/>
                <w:bCs/>
                <w:sz w:val="18"/>
                <w:szCs w:val="18"/>
              </w:rPr>
            </w:pPr>
          </w:p>
        </w:tc>
      </w:tr>
      <w:tr w:rsidR="00DF1F4B" w:rsidRPr="00184057" w14:paraId="139485B9" w14:textId="77777777" w:rsidTr="00D21256">
        <w:tc>
          <w:tcPr>
            <w:tcW w:w="6581" w:type="dxa"/>
            <w:tcBorders>
              <w:top w:val="nil"/>
              <w:left w:val="nil"/>
              <w:bottom w:val="nil"/>
              <w:right w:val="nil"/>
            </w:tcBorders>
            <w:vAlign w:val="bottom"/>
          </w:tcPr>
          <w:p w14:paraId="70FD5076" w14:textId="77777777" w:rsidR="00652799" w:rsidRPr="00184057" w:rsidRDefault="00652799" w:rsidP="00770A24">
            <w:pPr>
              <w:ind w:left="130" w:hanging="235"/>
              <w:rPr>
                <w:rFonts w:ascii="Arial" w:eastAsia="Arial Unicode MS" w:hAnsi="Arial" w:cs="Arial"/>
                <w:sz w:val="18"/>
                <w:szCs w:val="18"/>
                <w:cs/>
                <w:lang w:bidi="th-TH"/>
              </w:rPr>
            </w:pPr>
            <w:r w:rsidRPr="00184057">
              <w:rPr>
                <w:rFonts w:ascii="Arial" w:eastAsia="Arial Unicode MS" w:hAnsi="Arial" w:cs="Arial"/>
                <w:sz w:val="18"/>
                <w:szCs w:val="18"/>
                <w:lang w:bidi="th-TH"/>
              </w:rPr>
              <w:t>Total</w:t>
            </w:r>
          </w:p>
        </w:tc>
        <w:tc>
          <w:tcPr>
            <w:tcW w:w="1440" w:type="dxa"/>
            <w:tcBorders>
              <w:top w:val="nil"/>
              <w:left w:val="nil"/>
              <w:bottom w:val="single" w:sz="4" w:space="0" w:color="auto"/>
              <w:right w:val="nil"/>
            </w:tcBorders>
          </w:tcPr>
          <w:p w14:paraId="4104A66B" w14:textId="28C90F79" w:rsidR="00652799" w:rsidRPr="00184057" w:rsidRDefault="009F7212" w:rsidP="00652799">
            <w:pPr>
              <w:ind w:left="-40" w:right="-72"/>
              <w:jc w:val="right"/>
              <w:rPr>
                <w:rFonts w:ascii="Arial" w:eastAsia="Arial Unicode MS" w:hAnsi="Arial" w:cs="Arial"/>
                <w:sz w:val="18"/>
                <w:szCs w:val="18"/>
                <w:lang w:val="en-GB" w:bidi="th-TH"/>
              </w:rPr>
            </w:pPr>
            <w:r w:rsidRPr="009F7212">
              <w:rPr>
                <w:rFonts w:ascii="Arial" w:eastAsia="Arial Unicode MS" w:hAnsi="Arial" w:cs="Arial"/>
                <w:sz w:val="18"/>
                <w:szCs w:val="18"/>
                <w:lang w:val="en-GB" w:bidi="th-TH"/>
              </w:rPr>
              <w:t>7,893,002</w:t>
            </w:r>
          </w:p>
        </w:tc>
        <w:tc>
          <w:tcPr>
            <w:tcW w:w="1440" w:type="dxa"/>
            <w:tcBorders>
              <w:top w:val="nil"/>
              <w:left w:val="nil"/>
              <w:bottom w:val="single" w:sz="4" w:space="0" w:color="auto"/>
              <w:right w:val="nil"/>
            </w:tcBorders>
          </w:tcPr>
          <w:p w14:paraId="6A7131E8" w14:textId="2E7FFDFF" w:rsidR="00652799" w:rsidRPr="00184057" w:rsidRDefault="007E28D3" w:rsidP="00652799">
            <w:pPr>
              <w:ind w:left="-40" w:right="-72"/>
              <w:jc w:val="right"/>
              <w:rPr>
                <w:rFonts w:ascii="Arial" w:eastAsia="Arial Unicode MS" w:hAnsi="Arial" w:cs="Arial"/>
                <w:sz w:val="18"/>
                <w:szCs w:val="18"/>
              </w:rPr>
            </w:pPr>
            <w:r w:rsidRPr="00184057">
              <w:rPr>
                <w:rFonts w:ascii="Arial" w:eastAsia="Arial Unicode MS" w:hAnsi="Arial" w:cs="Arial"/>
                <w:sz w:val="18"/>
                <w:szCs w:val="18"/>
              </w:rPr>
              <w:t>7,344,321</w:t>
            </w:r>
          </w:p>
        </w:tc>
      </w:tr>
    </w:tbl>
    <w:p w14:paraId="7E8D933A" w14:textId="72F8A6DB" w:rsidR="00BA0040" w:rsidRPr="00184057" w:rsidRDefault="00BA0040" w:rsidP="00D22EA5">
      <w:pPr>
        <w:pStyle w:val="BlockText"/>
        <w:ind w:left="0" w:right="0" w:firstLine="0"/>
        <w:jc w:val="both"/>
        <w:rPr>
          <w:rFonts w:ascii="Arial" w:eastAsia="Arial" w:hAnsi="Arial" w:cs="Arial"/>
          <w:sz w:val="18"/>
          <w:szCs w:val="18"/>
          <w:lang w:val="en-GB" w:eastAsia="en-GB"/>
        </w:rPr>
      </w:pPr>
    </w:p>
    <w:p w14:paraId="27A20AF7" w14:textId="77777777" w:rsidR="00C86092" w:rsidRPr="00184057" w:rsidRDefault="00C86092" w:rsidP="00D22EA5">
      <w:pPr>
        <w:pStyle w:val="BlockText"/>
        <w:ind w:left="0" w:right="0" w:firstLine="0"/>
        <w:jc w:val="both"/>
        <w:rPr>
          <w:rFonts w:ascii="Arial" w:eastAsia="Arial" w:hAnsi="Arial" w:cs="Arial"/>
          <w:sz w:val="18"/>
          <w:szCs w:val="18"/>
          <w:lang w:val="en-GB" w:eastAsia="en-GB"/>
        </w:rPr>
      </w:pPr>
    </w:p>
    <w:tbl>
      <w:tblPr>
        <w:tblW w:w="0" w:type="auto"/>
        <w:tblInd w:w="-5" w:type="dxa"/>
        <w:tblLook w:val="04A0" w:firstRow="1" w:lastRow="0" w:firstColumn="1" w:lastColumn="0" w:noHBand="0" w:noVBand="1"/>
      </w:tblPr>
      <w:tblGrid>
        <w:gridCol w:w="9463"/>
      </w:tblGrid>
      <w:tr w:rsidR="00C86092" w:rsidRPr="00184057" w14:paraId="2712C614" w14:textId="77777777" w:rsidTr="002329EA">
        <w:trPr>
          <w:trHeight w:val="386"/>
        </w:trPr>
        <w:tc>
          <w:tcPr>
            <w:tcW w:w="9463" w:type="dxa"/>
            <w:vAlign w:val="center"/>
          </w:tcPr>
          <w:p w14:paraId="58D9655F" w14:textId="107C9E5B" w:rsidR="00C86092" w:rsidRPr="00184057" w:rsidRDefault="00B87B7D" w:rsidP="00026AC5">
            <w:pPr>
              <w:pStyle w:val="Heading1"/>
              <w:ind w:left="446" w:hanging="547"/>
              <w:jc w:val="both"/>
              <w:rPr>
                <w:rFonts w:ascii="Arial" w:hAnsi="Arial" w:cs="Arial"/>
                <w:color w:val="auto"/>
                <w:sz w:val="18"/>
                <w:szCs w:val="18"/>
                <w:cs/>
              </w:rPr>
            </w:pPr>
            <w:r w:rsidRPr="00184057">
              <w:rPr>
                <w:rFonts w:ascii="Arial" w:hAnsi="Arial" w:cs="Arial"/>
                <w:color w:val="auto"/>
                <w:sz w:val="18"/>
                <w:szCs w:val="18"/>
              </w:rPr>
              <w:t>1</w:t>
            </w:r>
            <w:r w:rsidR="00A030EA" w:rsidRPr="00184057">
              <w:rPr>
                <w:rFonts w:ascii="Arial" w:hAnsi="Arial" w:cs="Arial"/>
                <w:color w:val="auto"/>
                <w:sz w:val="18"/>
                <w:szCs w:val="18"/>
              </w:rPr>
              <w:t>4</w:t>
            </w:r>
            <w:r w:rsidR="00C86092" w:rsidRPr="00184057">
              <w:rPr>
                <w:rFonts w:ascii="Arial" w:hAnsi="Arial" w:cs="Arial"/>
                <w:color w:val="auto"/>
                <w:sz w:val="18"/>
                <w:szCs w:val="18"/>
                <w:cs/>
              </w:rPr>
              <w:tab/>
            </w:r>
            <w:r w:rsidR="00C86092" w:rsidRPr="00184057">
              <w:rPr>
                <w:rFonts w:ascii="Arial" w:hAnsi="Arial" w:cs="Arial"/>
                <w:color w:val="auto"/>
                <w:sz w:val="18"/>
                <w:szCs w:val="18"/>
              </w:rPr>
              <w:t xml:space="preserve">Income tax </w:t>
            </w:r>
            <w:r w:rsidR="003F11BB">
              <w:rPr>
                <w:rFonts w:ascii="Arial" w:hAnsi="Arial" w:cs="Arial"/>
                <w:color w:val="auto"/>
                <w:sz w:val="18"/>
                <w:szCs w:val="18"/>
              </w:rPr>
              <w:t>income (ex</w:t>
            </w:r>
            <w:r w:rsidR="00CA08DF">
              <w:rPr>
                <w:rFonts w:ascii="Arial" w:hAnsi="Arial" w:cs="Arial"/>
                <w:color w:val="auto"/>
                <w:sz w:val="18"/>
                <w:szCs w:val="18"/>
              </w:rPr>
              <w:t>pense)</w:t>
            </w:r>
          </w:p>
        </w:tc>
      </w:tr>
    </w:tbl>
    <w:p w14:paraId="16D0870B" w14:textId="4779D420" w:rsidR="00C86092" w:rsidRPr="00184057" w:rsidRDefault="00C86092" w:rsidP="00D22EA5">
      <w:pPr>
        <w:pStyle w:val="BlockText"/>
        <w:ind w:left="0" w:right="0" w:firstLine="0"/>
        <w:jc w:val="both"/>
        <w:rPr>
          <w:rFonts w:ascii="Arial" w:eastAsia="Arial" w:hAnsi="Arial" w:cs="Arial"/>
          <w:sz w:val="18"/>
          <w:szCs w:val="18"/>
          <w:lang w:val="en-GB" w:eastAsia="en-GB"/>
        </w:rPr>
      </w:pPr>
    </w:p>
    <w:p w14:paraId="265DCDA4" w14:textId="1662A420" w:rsidR="00EA7D95" w:rsidRPr="00184057" w:rsidRDefault="00C86092" w:rsidP="00291A53">
      <w:pPr>
        <w:jc w:val="thaiDistribute"/>
        <w:rPr>
          <w:rFonts w:ascii="Arial" w:eastAsia="Arial" w:hAnsi="Arial" w:cs="Arial"/>
          <w:sz w:val="18"/>
          <w:szCs w:val="18"/>
          <w:lang w:val="en-GB" w:eastAsia="en-GB"/>
        </w:rPr>
      </w:pPr>
      <w:r w:rsidRPr="00184057">
        <w:rPr>
          <w:rFonts w:ascii="Arial" w:eastAsia="Arial Unicode MS" w:hAnsi="Arial" w:cs="Arial"/>
          <w:sz w:val="18"/>
          <w:szCs w:val="18"/>
          <w:lang w:bidi="th-TH"/>
        </w:rPr>
        <w:t xml:space="preserve">Income tax </w:t>
      </w:r>
      <w:r w:rsidR="00CA08DF">
        <w:rPr>
          <w:rFonts w:ascii="Arial" w:eastAsia="Arial Unicode MS" w:hAnsi="Arial" w:cs="Arial"/>
          <w:sz w:val="18"/>
          <w:szCs w:val="18"/>
          <w:lang w:bidi="th-TH"/>
        </w:rPr>
        <w:t>income (</w:t>
      </w:r>
      <w:r w:rsidRPr="00184057">
        <w:rPr>
          <w:rFonts w:ascii="Arial" w:eastAsia="Arial Unicode MS" w:hAnsi="Arial" w:cs="Arial"/>
          <w:sz w:val="18"/>
          <w:szCs w:val="18"/>
          <w:lang w:bidi="th-TH"/>
        </w:rPr>
        <w:t>expense</w:t>
      </w:r>
      <w:r w:rsidR="00CA08DF">
        <w:rPr>
          <w:rFonts w:ascii="Arial" w:eastAsia="Arial Unicode MS" w:hAnsi="Arial" w:cs="Arial"/>
          <w:sz w:val="18"/>
          <w:szCs w:val="18"/>
          <w:lang w:bidi="th-TH"/>
        </w:rPr>
        <w:t>)</w:t>
      </w:r>
      <w:r w:rsidRPr="00184057">
        <w:rPr>
          <w:rFonts w:ascii="Arial" w:eastAsia="Arial Unicode MS" w:hAnsi="Arial" w:cs="Arial"/>
          <w:sz w:val="18"/>
          <w:szCs w:val="18"/>
          <w:lang w:bidi="th-TH"/>
        </w:rPr>
        <w:t xml:space="preserve"> is </w:t>
      </w:r>
      <w:proofErr w:type="spellStart"/>
      <w:r w:rsidRPr="00184057">
        <w:rPr>
          <w:rFonts w:ascii="Arial" w:eastAsia="Arial Unicode MS" w:hAnsi="Arial" w:cs="Arial"/>
          <w:sz w:val="18"/>
          <w:szCs w:val="18"/>
          <w:lang w:bidi="th-TH"/>
        </w:rPr>
        <w:t>recognised</w:t>
      </w:r>
      <w:proofErr w:type="spellEnd"/>
      <w:r w:rsidRPr="00184057">
        <w:rPr>
          <w:rFonts w:ascii="Arial" w:eastAsia="Arial Unicode MS" w:hAnsi="Arial" w:cs="Arial"/>
          <w:sz w:val="18"/>
          <w:szCs w:val="18"/>
          <w:lang w:bidi="th-TH"/>
        </w:rPr>
        <w:t xml:space="preserve"> based on management’s estimate of the weighted average effective annual income </w:t>
      </w:r>
      <w:r w:rsidRPr="00184057">
        <w:rPr>
          <w:rFonts w:ascii="Arial" w:eastAsia="Arial Unicode MS" w:hAnsi="Arial" w:cs="Arial"/>
          <w:spacing w:val="-2"/>
          <w:sz w:val="18"/>
          <w:szCs w:val="18"/>
          <w:lang w:bidi="th-TH"/>
        </w:rPr>
        <w:t xml:space="preserve">tax rate expected for the full financial year. The estimated average annual tax rate used for the </w:t>
      </w:r>
      <w:proofErr w:type="gramStart"/>
      <w:r w:rsidRPr="00184057">
        <w:rPr>
          <w:rFonts w:ascii="Arial" w:eastAsia="Arial Unicode MS" w:hAnsi="Arial" w:cs="Arial"/>
          <w:spacing w:val="-2"/>
          <w:sz w:val="18"/>
          <w:szCs w:val="18"/>
          <w:lang w:bidi="th-TH"/>
        </w:rPr>
        <w:t>year to</w:t>
      </w:r>
      <w:proofErr w:type="gramEnd"/>
      <w:r w:rsidRPr="00184057">
        <w:rPr>
          <w:rFonts w:ascii="Arial" w:eastAsia="Arial Unicode MS" w:hAnsi="Arial" w:cs="Arial"/>
          <w:spacing w:val="-2"/>
          <w:sz w:val="18"/>
          <w:szCs w:val="18"/>
          <w:lang w:bidi="th-TH"/>
        </w:rPr>
        <w:t xml:space="preserve"> </w:t>
      </w:r>
      <w:r w:rsidR="006259CF" w:rsidRPr="00184057">
        <w:rPr>
          <w:rFonts w:ascii="Arial" w:eastAsia="Arial Unicode MS" w:hAnsi="Arial" w:cs="Arial"/>
          <w:spacing w:val="-2"/>
          <w:sz w:val="18"/>
          <w:szCs w:val="18"/>
          <w:lang w:val="en-GB" w:bidi="th-TH"/>
        </w:rPr>
        <w:t>30 June</w:t>
      </w:r>
      <w:r w:rsidR="007A1B99">
        <w:rPr>
          <w:rFonts w:ascii="Arial" w:eastAsia="Arial Unicode MS" w:hAnsi="Arial" w:cstheme="minorBidi" w:hint="cs"/>
          <w:spacing w:val="-2"/>
          <w:sz w:val="18"/>
          <w:szCs w:val="18"/>
          <w:cs/>
          <w:lang w:val="en-GB" w:bidi="th-TH"/>
        </w:rPr>
        <w:t xml:space="preserve"> </w:t>
      </w:r>
      <w:r w:rsidR="00655928" w:rsidRPr="00184057">
        <w:rPr>
          <w:rFonts w:ascii="Arial" w:eastAsia="Arial Unicode MS" w:hAnsi="Arial" w:cs="Arial"/>
          <w:spacing w:val="-2"/>
          <w:sz w:val="18"/>
          <w:szCs w:val="18"/>
          <w:lang w:val="en-GB" w:bidi="th-TH"/>
        </w:rPr>
        <w:t>2026</w:t>
      </w:r>
      <w:r w:rsidRPr="00184057">
        <w:rPr>
          <w:rFonts w:ascii="Arial" w:eastAsia="Arial Unicode MS" w:hAnsi="Arial" w:cs="Arial"/>
          <w:sz w:val="18"/>
          <w:szCs w:val="18"/>
          <w:lang w:bidi="th-TH"/>
        </w:rPr>
        <w:t xml:space="preserve"> is</w:t>
      </w:r>
      <w:r w:rsidR="007A1B99">
        <w:rPr>
          <w:rFonts w:ascii="Arial" w:eastAsia="Arial Unicode MS" w:hAnsi="Arial" w:cstheme="minorBidi" w:hint="cs"/>
          <w:sz w:val="18"/>
          <w:szCs w:val="18"/>
          <w:cs/>
          <w:lang w:bidi="th-TH"/>
        </w:rPr>
        <w:t xml:space="preserve"> </w:t>
      </w:r>
      <w:r w:rsidR="009F7212">
        <w:rPr>
          <w:rFonts w:ascii="Arial" w:eastAsia="Arial Unicode MS" w:hAnsi="Arial" w:cs="Arial"/>
          <w:sz w:val="18"/>
          <w:szCs w:val="18"/>
          <w:lang w:bidi="th-TH"/>
        </w:rPr>
        <w:t>2</w:t>
      </w:r>
      <w:r w:rsidR="007A1B99">
        <w:rPr>
          <w:rFonts w:ascii="Arial" w:eastAsia="Arial Unicode MS" w:hAnsi="Arial" w:cstheme="minorBidi"/>
          <w:sz w:val="18"/>
          <w:szCs w:val="18"/>
          <w:lang w:bidi="th-TH"/>
        </w:rPr>
        <w:t>2</w:t>
      </w:r>
      <w:r w:rsidRPr="00184057">
        <w:rPr>
          <w:rFonts w:ascii="Arial" w:eastAsia="Arial Unicode MS" w:hAnsi="Arial" w:cs="Arial"/>
          <w:sz w:val="18"/>
          <w:szCs w:val="18"/>
          <w:lang w:bidi="th-TH"/>
        </w:rPr>
        <w:t>%</w:t>
      </w:r>
      <w:r w:rsidR="00817346" w:rsidRPr="00184057">
        <w:rPr>
          <w:rFonts w:ascii="Arial" w:eastAsia="Arial Unicode MS" w:hAnsi="Arial" w:cs="Arial"/>
          <w:sz w:val="18"/>
          <w:szCs w:val="18"/>
          <w:lang w:bidi="th-TH"/>
        </w:rPr>
        <w:t xml:space="preserve"> per year (</w:t>
      </w:r>
      <w:r w:rsidR="006259CF" w:rsidRPr="00184057">
        <w:rPr>
          <w:rFonts w:ascii="Arial" w:eastAsia="Arial Unicode MS" w:hAnsi="Arial" w:cs="Arial"/>
          <w:sz w:val="18"/>
          <w:szCs w:val="18"/>
          <w:lang w:val="en-GB" w:bidi="th-TH"/>
        </w:rPr>
        <w:t>30 June</w:t>
      </w:r>
      <w:r w:rsidR="00660974" w:rsidRPr="00184057">
        <w:rPr>
          <w:rFonts w:ascii="Arial" w:eastAsia="Arial Unicode MS" w:hAnsi="Arial" w:cs="Arial"/>
          <w:sz w:val="18"/>
          <w:szCs w:val="18"/>
          <w:lang w:val="en-GB" w:bidi="th-TH"/>
        </w:rPr>
        <w:t xml:space="preserve"> </w:t>
      </w:r>
      <w:r w:rsidR="00655928" w:rsidRPr="00184057">
        <w:rPr>
          <w:rFonts w:ascii="Arial" w:eastAsia="Arial Unicode MS" w:hAnsi="Arial" w:cs="Arial"/>
          <w:sz w:val="18"/>
          <w:szCs w:val="18"/>
          <w:lang w:val="en-GB" w:bidi="th-TH"/>
        </w:rPr>
        <w:t>2025</w:t>
      </w:r>
      <w:r w:rsidR="00817346" w:rsidRPr="00184057">
        <w:rPr>
          <w:rFonts w:ascii="Arial" w:eastAsia="Arial Unicode MS" w:hAnsi="Arial" w:cs="Arial"/>
          <w:sz w:val="18"/>
          <w:szCs w:val="18"/>
          <w:lang w:bidi="th-TH"/>
        </w:rPr>
        <w:t xml:space="preserve">: </w:t>
      </w:r>
      <w:r w:rsidR="005C3EB6" w:rsidRPr="00184057">
        <w:rPr>
          <w:rFonts w:ascii="Arial" w:eastAsia="Arial Unicode MS" w:hAnsi="Arial" w:cs="Arial"/>
          <w:sz w:val="18"/>
          <w:szCs w:val="18"/>
          <w:lang w:bidi="th-TH"/>
        </w:rPr>
        <w:t>20%</w:t>
      </w:r>
      <w:r w:rsidR="005C3EB6" w:rsidRPr="00184057">
        <w:rPr>
          <w:rFonts w:ascii="Arial" w:eastAsia="Arial Unicode MS" w:hAnsi="Arial" w:cs="Arial"/>
          <w:sz w:val="18"/>
          <w:szCs w:val="18"/>
          <w:cs/>
          <w:lang w:bidi="th-TH"/>
        </w:rPr>
        <w:t xml:space="preserve"> </w:t>
      </w:r>
      <w:r w:rsidR="00817346" w:rsidRPr="00184057">
        <w:rPr>
          <w:rFonts w:ascii="Arial" w:eastAsia="Arial Unicode MS" w:hAnsi="Arial" w:cs="Arial"/>
          <w:sz w:val="18"/>
          <w:szCs w:val="18"/>
          <w:lang w:bidi="th-TH"/>
        </w:rPr>
        <w:t>per year).</w:t>
      </w:r>
    </w:p>
    <w:p w14:paraId="11754F75" w14:textId="77777777" w:rsidR="00291A53" w:rsidRPr="00184057" w:rsidRDefault="00291A53" w:rsidP="00291A53">
      <w:pPr>
        <w:jc w:val="thaiDistribute"/>
        <w:rPr>
          <w:rFonts w:ascii="Arial" w:eastAsia="Arial" w:hAnsi="Arial" w:cs="Arial"/>
          <w:sz w:val="18"/>
          <w:szCs w:val="18"/>
          <w:lang w:val="en-GB" w:eastAsia="en-GB"/>
        </w:rPr>
      </w:pPr>
    </w:p>
    <w:p w14:paraId="170BE856" w14:textId="77777777" w:rsidR="003B1346" w:rsidRPr="00184057" w:rsidRDefault="003B1346" w:rsidP="00291A53">
      <w:pPr>
        <w:jc w:val="thaiDistribute"/>
        <w:rPr>
          <w:rFonts w:ascii="Arial" w:eastAsia="Arial" w:hAnsi="Arial" w:cs="Arial"/>
          <w:sz w:val="18"/>
          <w:szCs w:val="18"/>
          <w:lang w:val="en-GB" w:eastAsia="en-GB"/>
        </w:rPr>
      </w:pPr>
    </w:p>
    <w:tbl>
      <w:tblPr>
        <w:tblW w:w="0" w:type="auto"/>
        <w:tblInd w:w="-5" w:type="dxa"/>
        <w:tblLook w:val="04A0" w:firstRow="1" w:lastRow="0" w:firstColumn="1" w:lastColumn="0" w:noHBand="0" w:noVBand="1"/>
      </w:tblPr>
      <w:tblGrid>
        <w:gridCol w:w="9463"/>
      </w:tblGrid>
      <w:tr w:rsidR="000E116B" w:rsidRPr="00184057" w14:paraId="27C2BA29" w14:textId="77777777" w:rsidTr="002329EA">
        <w:trPr>
          <w:trHeight w:val="386"/>
        </w:trPr>
        <w:tc>
          <w:tcPr>
            <w:tcW w:w="9463" w:type="dxa"/>
            <w:vAlign w:val="center"/>
          </w:tcPr>
          <w:p w14:paraId="0F7C1F20" w14:textId="5C33D31B" w:rsidR="000E116B" w:rsidRPr="00184057" w:rsidRDefault="00B87B7D" w:rsidP="00026AC5">
            <w:pPr>
              <w:pStyle w:val="Heading1"/>
              <w:ind w:left="446" w:hanging="547"/>
              <w:jc w:val="both"/>
              <w:rPr>
                <w:rFonts w:ascii="Arial" w:hAnsi="Arial" w:cs="Arial"/>
                <w:color w:val="auto"/>
                <w:sz w:val="18"/>
                <w:szCs w:val="18"/>
                <w:cs/>
              </w:rPr>
            </w:pPr>
            <w:r w:rsidRPr="00184057">
              <w:rPr>
                <w:rFonts w:ascii="Arial" w:hAnsi="Arial" w:cs="Arial"/>
                <w:color w:val="auto"/>
                <w:sz w:val="18"/>
                <w:szCs w:val="18"/>
              </w:rPr>
              <w:t>1</w:t>
            </w:r>
            <w:r w:rsidR="00A030EA" w:rsidRPr="00184057">
              <w:rPr>
                <w:rFonts w:ascii="Arial" w:hAnsi="Arial" w:cs="Arial"/>
                <w:color w:val="auto"/>
                <w:sz w:val="18"/>
                <w:szCs w:val="18"/>
              </w:rPr>
              <w:t>5</w:t>
            </w:r>
            <w:r w:rsidR="000E116B" w:rsidRPr="00184057">
              <w:rPr>
                <w:rFonts w:ascii="Arial" w:hAnsi="Arial" w:cs="Arial"/>
                <w:color w:val="auto"/>
                <w:sz w:val="18"/>
                <w:szCs w:val="18"/>
                <w:cs/>
              </w:rPr>
              <w:tab/>
            </w:r>
            <w:r w:rsidR="000E116B" w:rsidRPr="00184057">
              <w:rPr>
                <w:rFonts w:ascii="Arial" w:hAnsi="Arial" w:cs="Arial"/>
                <w:color w:val="auto"/>
                <w:sz w:val="18"/>
                <w:szCs w:val="18"/>
              </w:rPr>
              <w:t>Earnings</w:t>
            </w:r>
            <w:r w:rsidR="00CA08DF">
              <w:rPr>
                <w:rFonts w:ascii="Arial" w:hAnsi="Arial" w:cs="Arial"/>
                <w:color w:val="auto"/>
                <w:sz w:val="18"/>
                <w:szCs w:val="18"/>
              </w:rPr>
              <w:t xml:space="preserve"> (loss)</w:t>
            </w:r>
            <w:r w:rsidR="00D8694F" w:rsidRPr="00184057">
              <w:rPr>
                <w:rFonts w:ascii="Arial" w:hAnsi="Arial" w:cs="Arial"/>
                <w:color w:val="auto"/>
                <w:sz w:val="18"/>
                <w:szCs w:val="18"/>
                <w:cs/>
              </w:rPr>
              <w:t xml:space="preserve"> </w:t>
            </w:r>
            <w:r w:rsidR="000E116B" w:rsidRPr="00184057">
              <w:rPr>
                <w:rFonts w:ascii="Arial" w:hAnsi="Arial" w:cs="Arial"/>
                <w:color w:val="auto"/>
                <w:sz w:val="18"/>
                <w:szCs w:val="18"/>
              </w:rPr>
              <w:t>per share</w:t>
            </w:r>
          </w:p>
        </w:tc>
      </w:tr>
    </w:tbl>
    <w:p w14:paraId="2517DDB8" w14:textId="1FA19FA8" w:rsidR="00E96540" w:rsidRPr="00184057" w:rsidRDefault="00E96540" w:rsidP="00D22EA5">
      <w:pPr>
        <w:pStyle w:val="BlockText"/>
        <w:ind w:left="0" w:right="0" w:firstLine="0"/>
        <w:jc w:val="both"/>
        <w:rPr>
          <w:rFonts w:ascii="Arial" w:eastAsia="Arial" w:hAnsi="Arial" w:cs="Arial"/>
          <w:sz w:val="18"/>
          <w:szCs w:val="18"/>
          <w:lang w:val="en-GB" w:eastAsia="en-GB"/>
        </w:rPr>
      </w:pPr>
    </w:p>
    <w:p w14:paraId="3E7C7024" w14:textId="7CC15A67" w:rsidR="008D236E" w:rsidRPr="00184057" w:rsidRDefault="008D236E" w:rsidP="00D22EA5">
      <w:pPr>
        <w:pStyle w:val="BlockText"/>
        <w:ind w:left="0" w:right="0" w:firstLine="0"/>
        <w:jc w:val="both"/>
        <w:rPr>
          <w:rFonts w:ascii="Arial" w:eastAsia="Arial" w:hAnsi="Arial" w:cs="Arial"/>
          <w:sz w:val="18"/>
          <w:szCs w:val="18"/>
          <w:lang w:val="en-GB" w:eastAsia="en-GB"/>
        </w:rPr>
      </w:pPr>
      <w:r w:rsidRPr="00184057">
        <w:rPr>
          <w:rFonts w:ascii="Arial" w:eastAsia="Arial" w:hAnsi="Arial" w:cs="Arial"/>
          <w:sz w:val="18"/>
          <w:szCs w:val="18"/>
          <w:lang w:val="en-GB" w:eastAsia="en-GB"/>
        </w:rPr>
        <w:t>Earnings</w:t>
      </w:r>
      <w:r w:rsidR="00CA08DF">
        <w:rPr>
          <w:rFonts w:ascii="Arial" w:eastAsia="Arial" w:hAnsi="Arial" w:cs="Arial"/>
          <w:sz w:val="18"/>
          <w:szCs w:val="18"/>
          <w:lang w:val="en-GB" w:eastAsia="en-GB"/>
        </w:rPr>
        <w:t xml:space="preserve"> (loss)</w:t>
      </w:r>
      <w:r w:rsidRPr="00184057">
        <w:rPr>
          <w:rFonts w:ascii="Arial" w:eastAsia="Arial" w:hAnsi="Arial" w:cs="Arial"/>
          <w:sz w:val="18"/>
          <w:szCs w:val="18"/>
          <w:lang w:val="en-GB" w:eastAsia="en-GB"/>
        </w:rPr>
        <w:t xml:space="preserve"> per share is computed by dividing the net earnings</w:t>
      </w:r>
      <w:r w:rsidR="00CA08DF">
        <w:rPr>
          <w:rFonts w:ascii="Arial" w:eastAsia="Arial" w:hAnsi="Arial" w:cs="Arial"/>
          <w:sz w:val="18"/>
          <w:szCs w:val="18"/>
          <w:lang w:val="en-GB" w:eastAsia="en-GB"/>
        </w:rPr>
        <w:t xml:space="preserve"> (loss)</w:t>
      </w:r>
      <w:r w:rsidRPr="00184057">
        <w:rPr>
          <w:rFonts w:ascii="Arial" w:eastAsia="Arial" w:hAnsi="Arial" w:cs="Arial"/>
          <w:sz w:val="18"/>
          <w:szCs w:val="18"/>
          <w:lang w:val="en-GB" w:eastAsia="en-GB"/>
        </w:rPr>
        <w:t xml:space="preserve"> using the weighted</w:t>
      </w:r>
      <w:r w:rsidR="00941ED2" w:rsidRPr="00184057">
        <w:rPr>
          <w:rFonts w:ascii="Arial" w:eastAsia="Arial" w:hAnsi="Arial" w:cs="Arial"/>
          <w:sz w:val="18"/>
          <w:szCs w:val="18"/>
          <w:lang w:val="en-GB" w:eastAsia="en-GB"/>
        </w:rPr>
        <w:t xml:space="preserve"> </w:t>
      </w:r>
      <w:r w:rsidRPr="00184057">
        <w:rPr>
          <w:rFonts w:ascii="Arial" w:eastAsia="Arial" w:hAnsi="Arial" w:cs="Arial"/>
          <w:sz w:val="18"/>
          <w:szCs w:val="18"/>
          <w:lang w:val="en-GB" w:eastAsia="en-GB"/>
        </w:rPr>
        <w:t>average number of ordinary shares during the period.</w:t>
      </w:r>
    </w:p>
    <w:p w14:paraId="214C42DE" w14:textId="77777777" w:rsidR="008D236E" w:rsidRPr="006E53A7" w:rsidRDefault="008D236E" w:rsidP="00D22EA5">
      <w:pPr>
        <w:pStyle w:val="BlockText"/>
        <w:ind w:left="0" w:right="0" w:firstLine="0"/>
        <w:jc w:val="both"/>
        <w:rPr>
          <w:rFonts w:ascii="Arial" w:eastAsia="Arial" w:hAnsi="Arial" w:cs="Arial"/>
          <w:sz w:val="18"/>
          <w:szCs w:val="18"/>
          <w:lang w:val="en-GB" w:eastAsia="en-GB"/>
        </w:rPr>
      </w:pPr>
    </w:p>
    <w:tbl>
      <w:tblPr>
        <w:tblStyle w:val="TableGrid"/>
        <w:tblW w:w="9468" w:type="dxa"/>
        <w:tblLook w:val="04A0" w:firstRow="1" w:lastRow="0" w:firstColumn="1" w:lastColumn="0" w:noHBand="0" w:noVBand="1"/>
      </w:tblPr>
      <w:tblGrid>
        <w:gridCol w:w="6588"/>
        <w:gridCol w:w="1440"/>
        <w:gridCol w:w="1440"/>
      </w:tblGrid>
      <w:tr w:rsidR="00DF1F4B" w:rsidRPr="00184057" w14:paraId="1681F4FB" w14:textId="77777777" w:rsidTr="00D21256">
        <w:tc>
          <w:tcPr>
            <w:tcW w:w="6588" w:type="dxa"/>
          </w:tcPr>
          <w:p w14:paraId="1FD8A9D2" w14:textId="77777777" w:rsidR="00624889" w:rsidRPr="00184057" w:rsidRDefault="00624889">
            <w:pPr>
              <w:ind w:left="-86"/>
              <w:jc w:val="center"/>
              <w:rPr>
                <w:rFonts w:ascii="Arial" w:eastAsia="Arial Unicode MS" w:hAnsi="Arial" w:cs="Arial"/>
                <w:b/>
                <w:bCs/>
                <w:sz w:val="18"/>
                <w:szCs w:val="18"/>
                <w:lang w:val="en-GB" w:bidi="th-TH"/>
              </w:rPr>
            </w:pPr>
          </w:p>
        </w:tc>
        <w:tc>
          <w:tcPr>
            <w:tcW w:w="2880" w:type="dxa"/>
            <w:gridSpan w:val="2"/>
            <w:tcBorders>
              <w:bottom w:val="single" w:sz="4" w:space="0" w:color="auto"/>
            </w:tcBorders>
            <w:vAlign w:val="bottom"/>
          </w:tcPr>
          <w:p w14:paraId="02C5297D" w14:textId="6CA5645C" w:rsidR="000B013B" w:rsidRPr="00184057" w:rsidRDefault="000B013B" w:rsidP="000B013B">
            <w:pPr>
              <w:ind w:right="-72"/>
              <w:jc w:val="center"/>
              <w:rPr>
                <w:rFonts w:ascii="Arial" w:eastAsia="Times New Roman" w:hAnsi="Arial" w:cs="Arial"/>
                <w:b/>
                <w:bCs/>
                <w:sz w:val="18"/>
                <w:szCs w:val="18"/>
              </w:rPr>
            </w:pPr>
            <w:r w:rsidRPr="00184057">
              <w:rPr>
                <w:rFonts w:ascii="Arial" w:eastAsia="Times New Roman" w:hAnsi="Arial" w:cs="Arial"/>
                <w:b/>
                <w:bCs/>
                <w:sz w:val="18"/>
                <w:szCs w:val="18"/>
              </w:rPr>
              <w:t xml:space="preserve">For </w:t>
            </w:r>
            <w:r w:rsidR="006259CF" w:rsidRPr="00184057">
              <w:rPr>
                <w:rFonts w:ascii="Arial" w:eastAsia="Times New Roman" w:hAnsi="Arial" w:cs="Arial"/>
                <w:b/>
                <w:bCs/>
                <w:sz w:val="18"/>
                <w:szCs w:val="18"/>
              </w:rPr>
              <w:t>six-month</w:t>
            </w:r>
            <w:r w:rsidRPr="00184057">
              <w:rPr>
                <w:rFonts w:ascii="Arial" w:eastAsia="Times New Roman" w:hAnsi="Arial" w:cs="Arial"/>
                <w:b/>
                <w:bCs/>
                <w:sz w:val="18"/>
                <w:szCs w:val="18"/>
              </w:rPr>
              <w:t xml:space="preserve"> period ended </w:t>
            </w:r>
          </w:p>
          <w:p w14:paraId="55F797A8" w14:textId="5762A6E7" w:rsidR="00624889" w:rsidRPr="00184057" w:rsidRDefault="006259CF" w:rsidP="000B013B">
            <w:pPr>
              <w:ind w:right="-72"/>
              <w:jc w:val="center"/>
              <w:rPr>
                <w:rFonts w:ascii="Arial" w:eastAsia="Times New Roman" w:hAnsi="Arial" w:cs="Arial"/>
                <w:b/>
                <w:bCs/>
                <w:sz w:val="18"/>
                <w:szCs w:val="18"/>
              </w:rPr>
            </w:pPr>
            <w:r w:rsidRPr="00184057">
              <w:rPr>
                <w:rFonts w:ascii="Arial" w:eastAsia="Times New Roman" w:hAnsi="Arial" w:cs="Arial"/>
                <w:b/>
                <w:bCs/>
                <w:sz w:val="18"/>
                <w:szCs w:val="18"/>
                <w:lang w:val="en-GB"/>
              </w:rPr>
              <w:t>30 June</w:t>
            </w:r>
          </w:p>
        </w:tc>
      </w:tr>
      <w:tr w:rsidR="00DF1F4B" w:rsidRPr="00184057" w14:paraId="6FD4F5D9" w14:textId="77777777" w:rsidTr="00D21256">
        <w:tc>
          <w:tcPr>
            <w:tcW w:w="6588" w:type="dxa"/>
          </w:tcPr>
          <w:p w14:paraId="129FF8B5" w14:textId="77777777" w:rsidR="00624889" w:rsidRPr="00184057" w:rsidRDefault="00624889">
            <w:pPr>
              <w:ind w:left="-86"/>
              <w:jc w:val="both"/>
              <w:rPr>
                <w:rFonts w:ascii="Arial" w:eastAsia="Arial Unicode MS" w:hAnsi="Arial" w:cs="Arial"/>
                <w:sz w:val="18"/>
                <w:szCs w:val="18"/>
                <w:lang w:val="en-GB" w:bidi="th-TH"/>
              </w:rPr>
            </w:pPr>
          </w:p>
        </w:tc>
        <w:tc>
          <w:tcPr>
            <w:tcW w:w="1440" w:type="dxa"/>
            <w:tcBorders>
              <w:top w:val="single" w:sz="4" w:space="0" w:color="auto"/>
            </w:tcBorders>
          </w:tcPr>
          <w:p w14:paraId="1E150216" w14:textId="719AFA29" w:rsidR="00624889" w:rsidRPr="00184057" w:rsidRDefault="00624889">
            <w:pPr>
              <w:ind w:right="-72"/>
              <w:jc w:val="right"/>
              <w:rPr>
                <w:rFonts w:ascii="Arial" w:eastAsia="Arial Unicode MS" w:hAnsi="Arial" w:cs="Arial"/>
                <w:sz w:val="18"/>
                <w:szCs w:val="18"/>
                <w:lang w:val="en-GB" w:bidi="th-TH"/>
              </w:rPr>
            </w:pPr>
            <w:r w:rsidRPr="00184057">
              <w:rPr>
                <w:rFonts w:ascii="Arial" w:hAnsi="Arial" w:cs="Arial"/>
                <w:b/>
                <w:bCs/>
                <w:sz w:val="18"/>
                <w:szCs w:val="18"/>
                <w:lang w:val="en-GB"/>
              </w:rPr>
              <w:t>(Unaudited)</w:t>
            </w:r>
          </w:p>
        </w:tc>
        <w:tc>
          <w:tcPr>
            <w:tcW w:w="1440" w:type="dxa"/>
            <w:tcBorders>
              <w:top w:val="single" w:sz="4" w:space="0" w:color="auto"/>
            </w:tcBorders>
          </w:tcPr>
          <w:p w14:paraId="26FDC0AA" w14:textId="37DB4E91" w:rsidR="00624889" w:rsidRPr="00184057" w:rsidRDefault="00624889">
            <w:pPr>
              <w:ind w:right="-72"/>
              <w:jc w:val="right"/>
              <w:rPr>
                <w:rFonts w:ascii="Arial" w:eastAsia="Arial Unicode MS" w:hAnsi="Arial" w:cs="Arial"/>
                <w:sz w:val="18"/>
                <w:szCs w:val="18"/>
                <w:lang w:val="en-GB" w:bidi="th-TH"/>
              </w:rPr>
            </w:pPr>
            <w:r w:rsidRPr="00184057">
              <w:rPr>
                <w:rFonts w:ascii="Arial" w:hAnsi="Arial" w:cs="Arial"/>
                <w:b/>
                <w:bCs/>
                <w:sz w:val="18"/>
                <w:szCs w:val="18"/>
                <w:lang w:val="en-GB"/>
              </w:rPr>
              <w:t>(Unaudited)</w:t>
            </w:r>
          </w:p>
        </w:tc>
      </w:tr>
      <w:tr w:rsidR="00DF1F4B" w:rsidRPr="00184057" w14:paraId="66A44A01" w14:textId="77777777" w:rsidTr="00D21256">
        <w:tc>
          <w:tcPr>
            <w:tcW w:w="6588" w:type="dxa"/>
          </w:tcPr>
          <w:p w14:paraId="57E87998" w14:textId="77777777" w:rsidR="00624889" w:rsidRPr="00184057" w:rsidRDefault="00624889">
            <w:pPr>
              <w:ind w:left="-86"/>
              <w:jc w:val="both"/>
              <w:rPr>
                <w:rFonts w:ascii="Arial" w:eastAsia="Arial Unicode MS" w:hAnsi="Arial" w:cs="Arial"/>
                <w:sz w:val="18"/>
                <w:szCs w:val="18"/>
                <w:lang w:val="en-GB" w:bidi="th-TH"/>
              </w:rPr>
            </w:pPr>
          </w:p>
        </w:tc>
        <w:tc>
          <w:tcPr>
            <w:tcW w:w="1440" w:type="dxa"/>
            <w:tcBorders>
              <w:bottom w:val="single" w:sz="4" w:space="0" w:color="auto"/>
            </w:tcBorders>
          </w:tcPr>
          <w:p w14:paraId="0C8DAE7D" w14:textId="17F76EB0" w:rsidR="00624889" w:rsidRPr="00184057" w:rsidRDefault="00655928">
            <w:pPr>
              <w:ind w:right="-72"/>
              <w:jc w:val="right"/>
              <w:rPr>
                <w:rFonts w:ascii="Arial" w:eastAsia="Arial Unicode MS" w:hAnsi="Arial" w:cs="Arial"/>
                <w:b/>
                <w:bCs/>
                <w:sz w:val="18"/>
                <w:szCs w:val="22"/>
                <w:lang w:val="en-GB" w:bidi="th-TH"/>
              </w:rPr>
            </w:pPr>
            <w:r w:rsidRPr="00184057">
              <w:rPr>
                <w:rFonts w:ascii="Arial" w:hAnsi="Arial" w:cs="Arial"/>
                <w:b/>
                <w:bCs/>
                <w:sz w:val="18"/>
                <w:szCs w:val="18"/>
                <w:lang w:val="en-GB"/>
              </w:rPr>
              <w:t>2026</w:t>
            </w:r>
          </w:p>
        </w:tc>
        <w:tc>
          <w:tcPr>
            <w:tcW w:w="1440" w:type="dxa"/>
            <w:tcBorders>
              <w:bottom w:val="single" w:sz="4" w:space="0" w:color="auto"/>
            </w:tcBorders>
          </w:tcPr>
          <w:p w14:paraId="326BA4F6" w14:textId="6B5A29BE" w:rsidR="00624889" w:rsidRPr="00184057" w:rsidRDefault="00655928">
            <w:pPr>
              <w:ind w:right="-72"/>
              <w:jc w:val="right"/>
              <w:rPr>
                <w:rFonts w:ascii="Arial" w:eastAsia="Arial Unicode MS" w:hAnsi="Arial" w:cs="Arial"/>
                <w:b/>
                <w:bCs/>
                <w:sz w:val="18"/>
                <w:szCs w:val="22"/>
                <w:lang w:val="en-GB" w:bidi="th-TH"/>
              </w:rPr>
            </w:pPr>
            <w:r w:rsidRPr="00184057">
              <w:rPr>
                <w:rFonts w:ascii="Arial" w:hAnsi="Arial" w:cs="Arial"/>
                <w:b/>
                <w:bCs/>
                <w:sz w:val="18"/>
                <w:szCs w:val="18"/>
                <w:lang w:val="en-GB"/>
              </w:rPr>
              <w:t>2025</w:t>
            </w:r>
          </w:p>
        </w:tc>
      </w:tr>
      <w:tr w:rsidR="00DF1F4B" w:rsidRPr="00184057" w14:paraId="15CA9211" w14:textId="77777777" w:rsidTr="00D21256">
        <w:tc>
          <w:tcPr>
            <w:tcW w:w="6588" w:type="dxa"/>
          </w:tcPr>
          <w:p w14:paraId="47B803FF" w14:textId="77777777" w:rsidR="00624889" w:rsidRPr="00184057" w:rsidRDefault="00624889">
            <w:pPr>
              <w:ind w:left="-86"/>
              <w:rPr>
                <w:rFonts w:ascii="Arial" w:eastAsia="Arial Unicode MS" w:hAnsi="Arial" w:cs="Arial"/>
                <w:sz w:val="18"/>
                <w:szCs w:val="18"/>
                <w:lang w:val="en-GB" w:bidi="th-TH"/>
              </w:rPr>
            </w:pPr>
          </w:p>
        </w:tc>
        <w:tc>
          <w:tcPr>
            <w:tcW w:w="1440" w:type="dxa"/>
            <w:tcBorders>
              <w:top w:val="single" w:sz="4" w:space="0" w:color="auto"/>
            </w:tcBorders>
          </w:tcPr>
          <w:p w14:paraId="797E1C3C" w14:textId="77777777" w:rsidR="00624889" w:rsidRPr="00184057" w:rsidRDefault="00624889">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760E1863" w14:textId="77777777" w:rsidR="00624889" w:rsidRPr="00184057" w:rsidRDefault="00624889">
            <w:pPr>
              <w:ind w:right="-72"/>
              <w:jc w:val="right"/>
              <w:rPr>
                <w:rFonts w:ascii="Arial" w:eastAsia="Arial Unicode MS" w:hAnsi="Arial" w:cs="Arial"/>
                <w:sz w:val="18"/>
                <w:szCs w:val="18"/>
                <w:lang w:val="en-GB" w:bidi="th-TH"/>
              </w:rPr>
            </w:pPr>
          </w:p>
        </w:tc>
      </w:tr>
      <w:tr w:rsidR="00DF1F4B" w:rsidRPr="00184057" w14:paraId="28BDBC32" w14:textId="77777777" w:rsidTr="00D21256">
        <w:tc>
          <w:tcPr>
            <w:tcW w:w="6588" w:type="dxa"/>
          </w:tcPr>
          <w:p w14:paraId="175252A5" w14:textId="4B1E38D7" w:rsidR="00624889" w:rsidRPr="00184057" w:rsidRDefault="00624889">
            <w:pPr>
              <w:ind w:left="-86"/>
              <w:rPr>
                <w:rFonts w:ascii="Arial" w:eastAsia="Arial Unicode MS" w:hAnsi="Arial" w:cs="Arial"/>
                <w:b/>
                <w:bCs/>
                <w:sz w:val="18"/>
                <w:szCs w:val="18"/>
                <w:lang w:val="en-GB" w:bidi="th-TH"/>
              </w:rPr>
            </w:pPr>
            <w:r w:rsidRPr="00184057">
              <w:rPr>
                <w:rFonts w:ascii="Arial" w:eastAsia="Arial Unicode MS" w:hAnsi="Arial" w:cs="Arial"/>
                <w:b/>
                <w:bCs/>
                <w:sz w:val="18"/>
                <w:szCs w:val="18"/>
                <w:lang w:val="en-GB" w:bidi="th-TH"/>
              </w:rPr>
              <w:t>Basic earnings</w:t>
            </w:r>
            <w:r w:rsidR="00CA08DF">
              <w:rPr>
                <w:rFonts w:ascii="Arial" w:eastAsia="Arial Unicode MS" w:hAnsi="Arial" w:cs="Arial"/>
                <w:b/>
                <w:bCs/>
                <w:sz w:val="18"/>
                <w:szCs w:val="18"/>
                <w:lang w:val="en-GB" w:bidi="th-TH"/>
              </w:rPr>
              <w:t xml:space="preserve"> (loss)</w:t>
            </w:r>
            <w:r w:rsidR="00D8694F" w:rsidRPr="00184057">
              <w:rPr>
                <w:rFonts w:ascii="Arial" w:eastAsia="Arial Unicode MS" w:hAnsi="Arial" w:cs="Arial"/>
                <w:b/>
                <w:bCs/>
                <w:sz w:val="18"/>
                <w:szCs w:val="18"/>
                <w:cs/>
                <w:lang w:val="en-GB" w:bidi="th-TH"/>
              </w:rPr>
              <w:t xml:space="preserve"> </w:t>
            </w:r>
            <w:r w:rsidRPr="00184057">
              <w:rPr>
                <w:rFonts w:ascii="Arial" w:eastAsia="Arial Unicode MS" w:hAnsi="Arial" w:cs="Arial"/>
                <w:b/>
                <w:bCs/>
                <w:sz w:val="18"/>
                <w:szCs w:val="18"/>
                <w:lang w:val="en-GB" w:bidi="th-TH"/>
              </w:rPr>
              <w:t xml:space="preserve">per share </w:t>
            </w:r>
          </w:p>
        </w:tc>
        <w:tc>
          <w:tcPr>
            <w:tcW w:w="1440" w:type="dxa"/>
          </w:tcPr>
          <w:p w14:paraId="4C394DD2" w14:textId="77777777" w:rsidR="00624889" w:rsidRPr="00184057" w:rsidRDefault="00624889">
            <w:pPr>
              <w:ind w:right="-72"/>
              <w:jc w:val="right"/>
              <w:rPr>
                <w:rFonts w:ascii="Arial" w:eastAsia="Arial Unicode MS" w:hAnsi="Arial" w:cs="Arial"/>
                <w:sz w:val="18"/>
                <w:szCs w:val="18"/>
                <w:lang w:val="en-GB" w:bidi="th-TH"/>
              </w:rPr>
            </w:pPr>
          </w:p>
        </w:tc>
        <w:tc>
          <w:tcPr>
            <w:tcW w:w="1440" w:type="dxa"/>
          </w:tcPr>
          <w:p w14:paraId="4D6B4EE0" w14:textId="77777777" w:rsidR="00624889" w:rsidRPr="00184057" w:rsidRDefault="00624889">
            <w:pPr>
              <w:ind w:right="-72"/>
              <w:jc w:val="right"/>
              <w:rPr>
                <w:rFonts w:ascii="Arial" w:eastAsia="Arial Unicode MS" w:hAnsi="Arial" w:cs="Arial"/>
                <w:sz w:val="18"/>
                <w:szCs w:val="18"/>
                <w:lang w:val="en-GB" w:bidi="th-TH"/>
              </w:rPr>
            </w:pPr>
          </w:p>
        </w:tc>
      </w:tr>
      <w:tr w:rsidR="00211AA5" w:rsidRPr="00184057" w14:paraId="6A43CFE0" w14:textId="77777777" w:rsidTr="00D21256">
        <w:tc>
          <w:tcPr>
            <w:tcW w:w="6588" w:type="dxa"/>
          </w:tcPr>
          <w:p w14:paraId="11E99552" w14:textId="40776E6D" w:rsidR="00211AA5" w:rsidRPr="00184057" w:rsidRDefault="00211AA5" w:rsidP="00211AA5">
            <w:pPr>
              <w:ind w:left="-86"/>
              <w:rPr>
                <w:rFonts w:ascii="Arial" w:eastAsia="Arial Unicode MS" w:hAnsi="Arial" w:cs="Arial"/>
                <w:sz w:val="18"/>
                <w:szCs w:val="18"/>
                <w:lang w:val="en-GB" w:bidi="th-TH"/>
              </w:rPr>
            </w:pPr>
            <w:r w:rsidRPr="00184057">
              <w:rPr>
                <w:rFonts w:ascii="Arial" w:eastAsia="Arial Unicode MS" w:hAnsi="Arial" w:cs="Arial"/>
                <w:sz w:val="18"/>
                <w:szCs w:val="18"/>
                <w:lang w:bidi="th-TH"/>
              </w:rPr>
              <w:t>Net earnings</w:t>
            </w:r>
            <w:r w:rsidR="00CA08DF">
              <w:rPr>
                <w:rFonts w:ascii="Arial" w:eastAsia="Arial Unicode MS" w:hAnsi="Arial" w:cs="Arial"/>
                <w:sz w:val="18"/>
                <w:szCs w:val="18"/>
                <w:lang w:bidi="th-TH"/>
              </w:rPr>
              <w:t xml:space="preserve"> (loss)</w:t>
            </w:r>
            <w:r w:rsidRPr="00184057">
              <w:rPr>
                <w:rFonts w:ascii="Arial" w:eastAsia="Arial Unicode MS" w:hAnsi="Arial" w:cs="Arial"/>
                <w:sz w:val="18"/>
                <w:szCs w:val="18"/>
                <w:lang w:bidi="th-TH"/>
              </w:rPr>
              <w:t xml:space="preserve"> for the period (Baht)</w:t>
            </w:r>
          </w:p>
        </w:tc>
        <w:tc>
          <w:tcPr>
            <w:tcW w:w="1440" w:type="dxa"/>
          </w:tcPr>
          <w:p w14:paraId="49122562" w14:textId="569B3F41" w:rsidR="00211AA5" w:rsidRPr="00211AA5" w:rsidRDefault="00211AA5" w:rsidP="00211AA5">
            <w:pPr>
              <w:ind w:right="-72"/>
              <w:jc w:val="right"/>
              <w:rPr>
                <w:rFonts w:ascii="Arial" w:eastAsia="Arial Unicode MS" w:hAnsi="Arial" w:cs="Arial"/>
                <w:sz w:val="18"/>
                <w:szCs w:val="18"/>
                <w:lang w:val="en-GB" w:bidi="th-TH"/>
              </w:rPr>
            </w:pPr>
            <w:r w:rsidRPr="00211AA5">
              <w:rPr>
                <w:sz w:val="18"/>
                <w:szCs w:val="18"/>
              </w:rPr>
              <w:t>(</w:t>
            </w:r>
            <w:r w:rsidR="00DA6888">
              <w:rPr>
                <w:sz w:val="18"/>
                <w:szCs w:val="18"/>
              </w:rPr>
              <w:t>727,828</w:t>
            </w:r>
            <w:r w:rsidRPr="00211AA5">
              <w:rPr>
                <w:sz w:val="18"/>
                <w:szCs w:val="18"/>
              </w:rPr>
              <w:t>)</w:t>
            </w:r>
          </w:p>
        </w:tc>
        <w:tc>
          <w:tcPr>
            <w:tcW w:w="1440" w:type="dxa"/>
          </w:tcPr>
          <w:p w14:paraId="5830FC16" w14:textId="1DB2EEB6" w:rsidR="00211AA5" w:rsidRPr="00184057" w:rsidRDefault="00211AA5" w:rsidP="00211AA5">
            <w:pPr>
              <w:ind w:right="-72"/>
              <w:jc w:val="right"/>
              <w:rPr>
                <w:rFonts w:ascii="Arial" w:eastAsia="Arial Unicode MS" w:hAnsi="Arial" w:cs="Arial"/>
                <w:sz w:val="18"/>
                <w:szCs w:val="18"/>
                <w:lang w:val="en-GB" w:bidi="th-TH"/>
              </w:rPr>
            </w:pPr>
            <w:r w:rsidRPr="00184057">
              <w:rPr>
                <w:rFonts w:ascii="Arial" w:eastAsia="Arial Unicode MS" w:hAnsi="Arial" w:cs="Arial"/>
                <w:sz w:val="18"/>
                <w:szCs w:val="18"/>
                <w:lang w:val="en-GB"/>
              </w:rPr>
              <w:t>7,589,497</w:t>
            </w:r>
          </w:p>
        </w:tc>
      </w:tr>
      <w:tr w:rsidR="00211AA5" w:rsidRPr="00184057" w14:paraId="1D368B90" w14:textId="77777777" w:rsidTr="00D21256">
        <w:tc>
          <w:tcPr>
            <w:tcW w:w="6588" w:type="dxa"/>
          </w:tcPr>
          <w:p w14:paraId="468AB631" w14:textId="77777777" w:rsidR="00211AA5" w:rsidRPr="00184057" w:rsidRDefault="00211AA5" w:rsidP="00211AA5">
            <w:pPr>
              <w:ind w:left="-86"/>
              <w:rPr>
                <w:rFonts w:ascii="Arial" w:eastAsia="Arial Unicode MS" w:hAnsi="Arial" w:cs="Arial"/>
                <w:sz w:val="18"/>
                <w:szCs w:val="18"/>
                <w:lang w:val="en-GB" w:bidi="th-TH"/>
              </w:rPr>
            </w:pPr>
            <w:r w:rsidRPr="00184057">
              <w:rPr>
                <w:rFonts w:ascii="Arial" w:eastAsia="Arial Unicode MS" w:hAnsi="Arial" w:cs="Arial"/>
                <w:sz w:val="18"/>
                <w:szCs w:val="18"/>
                <w:lang w:bidi="th-TH"/>
              </w:rPr>
              <w:t>Weighted average number of ordinary shares (Shares)</w:t>
            </w:r>
          </w:p>
        </w:tc>
        <w:tc>
          <w:tcPr>
            <w:tcW w:w="1440" w:type="dxa"/>
          </w:tcPr>
          <w:p w14:paraId="527C4C44" w14:textId="4DD8BC6F" w:rsidR="00211AA5" w:rsidRPr="00211AA5" w:rsidRDefault="00211AA5" w:rsidP="00211AA5">
            <w:pPr>
              <w:ind w:right="-72"/>
              <w:jc w:val="right"/>
              <w:rPr>
                <w:rFonts w:ascii="Arial" w:eastAsia="Arial Unicode MS" w:hAnsi="Arial" w:cs="Arial"/>
                <w:sz w:val="18"/>
                <w:szCs w:val="18"/>
                <w:lang w:val="en-GB" w:bidi="th-TH"/>
              </w:rPr>
            </w:pPr>
            <w:r w:rsidRPr="00211AA5">
              <w:rPr>
                <w:sz w:val="18"/>
                <w:szCs w:val="18"/>
              </w:rPr>
              <w:t>100,000,000</w:t>
            </w:r>
          </w:p>
        </w:tc>
        <w:tc>
          <w:tcPr>
            <w:tcW w:w="1440" w:type="dxa"/>
          </w:tcPr>
          <w:p w14:paraId="0586BE13" w14:textId="747C700A" w:rsidR="00211AA5" w:rsidRPr="00184057" w:rsidRDefault="00211AA5" w:rsidP="00211AA5">
            <w:pPr>
              <w:ind w:right="-72"/>
              <w:jc w:val="right"/>
              <w:rPr>
                <w:rFonts w:ascii="Arial" w:eastAsia="Arial Unicode MS" w:hAnsi="Arial" w:cs="Arial"/>
                <w:sz w:val="18"/>
                <w:szCs w:val="22"/>
                <w:lang w:val="en-GB" w:bidi="th-TH"/>
              </w:rPr>
            </w:pPr>
            <w:r w:rsidRPr="00184057">
              <w:rPr>
                <w:rFonts w:ascii="Arial" w:eastAsia="Arial Unicode MS" w:hAnsi="Arial" w:cs="Arial"/>
                <w:sz w:val="18"/>
                <w:szCs w:val="18"/>
                <w:lang w:val="en-GB"/>
              </w:rPr>
              <w:t>72,000,000</w:t>
            </w:r>
          </w:p>
        </w:tc>
      </w:tr>
      <w:tr w:rsidR="00211AA5" w:rsidRPr="00184057" w14:paraId="283A4863" w14:textId="77777777" w:rsidTr="00D21256">
        <w:trPr>
          <w:trHeight w:val="80"/>
        </w:trPr>
        <w:tc>
          <w:tcPr>
            <w:tcW w:w="6588" w:type="dxa"/>
          </w:tcPr>
          <w:p w14:paraId="5094D0AE" w14:textId="7F1DDFF8" w:rsidR="00211AA5" w:rsidRPr="00184057" w:rsidRDefault="00211AA5" w:rsidP="00211AA5">
            <w:pPr>
              <w:ind w:left="-86"/>
              <w:rPr>
                <w:rFonts w:ascii="Arial" w:eastAsia="Arial Unicode MS" w:hAnsi="Arial" w:cs="Arial"/>
                <w:sz w:val="18"/>
                <w:szCs w:val="18"/>
                <w:lang w:val="en-GB" w:bidi="th-TH"/>
              </w:rPr>
            </w:pPr>
            <w:r w:rsidRPr="00184057">
              <w:rPr>
                <w:rFonts w:ascii="Arial" w:eastAsia="Arial Unicode MS" w:hAnsi="Arial" w:cs="Arial"/>
                <w:sz w:val="18"/>
                <w:szCs w:val="18"/>
                <w:lang w:bidi="th-TH"/>
              </w:rPr>
              <w:t>Basic earnings</w:t>
            </w:r>
            <w:r w:rsidR="00CA08DF">
              <w:rPr>
                <w:rFonts w:ascii="Arial" w:eastAsia="Arial Unicode MS" w:hAnsi="Arial" w:cs="Arial"/>
                <w:sz w:val="18"/>
                <w:szCs w:val="18"/>
                <w:lang w:bidi="th-TH"/>
              </w:rPr>
              <w:t xml:space="preserve"> (loss)</w:t>
            </w:r>
            <w:r w:rsidRPr="00184057">
              <w:rPr>
                <w:rFonts w:ascii="Arial" w:eastAsia="Arial Unicode MS" w:hAnsi="Arial" w:cs="Arial"/>
                <w:sz w:val="18"/>
                <w:szCs w:val="18"/>
                <w:lang w:bidi="th-TH"/>
              </w:rPr>
              <w:t xml:space="preserve"> per share (Baht per share)</w:t>
            </w:r>
          </w:p>
        </w:tc>
        <w:tc>
          <w:tcPr>
            <w:tcW w:w="1440" w:type="dxa"/>
          </w:tcPr>
          <w:p w14:paraId="781673FB" w14:textId="0EC1C924" w:rsidR="00211AA5" w:rsidRPr="00211AA5" w:rsidRDefault="00211AA5" w:rsidP="00211AA5">
            <w:pPr>
              <w:ind w:right="-72"/>
              <w:jc w:val="right"/>
              <w:rPr>
                <w:rFonts w:ascii="Arial" w:eastAsia="Arial Unicode MS" w:hAnsi="Arial" w:cs="Arial"/>
                <w:sz w:val="18"/>
                <w:szCs w:val="18"/>
                <w:lang w:val="en-GB" w:bidi="th-TH"/>
              </w:rPr>
            </w:pPr>
            <w:r w:rsidRPr="00211AA5">
              <w:rPr>
                <w:sz w:val="18"/>
                <w:szCs w:val="18"/>
              </w:rPr>
              <w:t>(0.01)</w:t>
            </w:r>
          </w:p>
        </w:tc>
        <w:tc>
          <w:tcPr>
            <w:tcW w:w="1440" w:type="dxa"/>
          </w:tcPr>
          <w:p w14:paraId="106C5D0C" w14:textId="64E32B1D" w:rsidR="00211AA5" w:rsidRPr="00184057" w:rsidRDefault="00211AA5" w:rsidP="00211AA5">
            <w:pPr>
              <w:ind w:right="-72"/>
              <w:jc w:val="right"/>
              <w:rPr>
                <w:rFonts w:ascii="Arial" w:eastAsia="Arial Unicode MS" w:hAnsi="Arial" w:cs="Arial"/>
                <w:sz w:val="18"/>
                <w:szCs w:val="22"/>
                <w:lang w:val="en-GB" w:bidi="th-TH"/>
              </w:rPr>
            </w:pPr>
            <w:r w:rsidRPr="00184057">
              <w:rPr>
                <w:rFonts w:ascii="Arial" w:eastAsia="Arial Unicode MS" w:hAnsi="Arial" w:cs="Arial"/>
                <w:sz w:val="18"/>
                <w:szCs w:val="18"/>
                <w:lang w:val="en-GB"/>
              </w:rPr>
              <w:t>0.11</w:t>
            </w:r>
          </w:p>
        </w:tc>
      </w:tr>
    </w:tbl>
    <w:p w14:paraId="7E4107E4" w14:textId="77777777" w:rsidR="00624889" w:rsidRDefault="00624889" w:rsidP="00D22EA5">
      <w:pPr>
        <w:pStyle w:val="BlockText"/>
        <w:ind w:left="0" w:right="0" w:firstLine="0"/>
        <w:jc w:val="both"/>
        <w:rPr>
          <w:rFonts w:ascii="Arial" w:eastAsia="Arial" w:hAnsi="Arial" w:cstheme="minorBidi"/>
          <w:sz w:val="18"/>
          <w:szCs w:val="18"/>
          <w:lang w:val="en-GB" w:eastAsia="en-GB"/>
        </w:rPr>
      </w:pPr>
    </w:p>
    <w:p w14:paraId="2C88FE3D" w14:textId="77777777" w:rsidR="006E0CAA" w:rsidRPr="006E0CAA" w:rsidRDefault="006E0CAA" w:rsidP="00D22EA5">
      <w:pPr>
        <w:pStyle w:val="BlockText"/>
        <w:ind w:left="0" w:right="0" w:firstLine="0"/>
        <w:jc w:val="both"/>
        <w:rPr>
          <w:rFonts w:ascii="Arial" w:eastAsia="Arial" w:hAnsi="Arial" w:cstheme="minorBidi"/>
          <w:sz w:val="18"/>
          <w:szCs w:val="18"/>
          <w:lang w:val="en-GB" w:eastAsia="en-GB"/>
        </w:rPr>
      </w:pPr>
    </w:p>
    <w:tbl>
      <w:tblPr>
        <w:tblW w:w="0" w:type="auto"/>
        <w:tblInd w:w="-5" w:type="dxa"/>
        <w:tblLook w:val="04A0" w:firstRow="1" w:lastRow="0" w:firstColumn="1" w:lastColumn="0" w:noHBand="0" w:noVBand="1"/>
      </w:tblPr>
      <w:tblGrid>
        <w:gridCol w:w="9464"/>
      </w:tblGrid>
      <w:tr w:rsidR="00E96540" w:rsidRPr="00184057" w14:paraId="0D1C6339" w14:textId="77777777" w:rsidTr="002329EA">
        <w:trPr>
          <w:trHeight w:val="386"/>
        </w:trPr>
        <w:tc>
          <w:tcPr>
            <w:tcW w:w="9464" w:type="dxa"/>
            <w:vAlign w:val="center"/>
          </w:tcPr>
          <w:p w14:paraId="3F3270C1" w14:textId="73FF1125" w:rsidR="00E96540" w:rsidRPr="00184057" w:rsidRDefault="00B87B7D" w:rsidP="00026AC5">
            <w:pPr>
              <w:pStyle w:val="Heading1"/>
              <w:ind w:left="446" w:hanging="547"/>
              <w:jc w:val="both"/>
              <w:rPr>
                <w:rFonts w:ascii="Arial" w:hAnsi="Arial" w:cs="Arial"/>
                <w:color w:val="auto"/>
                <w:sz w:val="18"/>
                <w:szCs w:val="18"/>
                <w:cs/>
              </w:rPr>
            </w:pPr>
            <w:bookmarkStart w:id="12" w:name="_Toc65595179"/>
            <w:r w:rsidRPr="00184057">
              <w:rPr>
                <w:rFonts w:ascii="Arial" w:hAnsi="Arial" w:cs="Arial"/>
                <w:color w:val="auto"/>
                <w:sz w:val="18"/>
                <w:szCs w:val="18"/>
              </w:rPr>
              <w:t>1</w:t>
            </w:r>
            <w:r w:rsidR="00A030EA" w:rsidRPr="00184057">
              <w:rPr>
                <w:rFonts w:ascii="Arial" w:hAnsi="Arial" w:cs="Arial"/>
                <w:color w:val="auto"/>
                <w:sz w:val="18"/>
                <w:szCs w:val="18"/>
              </w:rPr>
              <w:t>6</w:t>
            </w:r>
            <w:r w:rsidR="00E96540" w:rsidRPr="00184057">
              <w:rPr>
                <w:rFonts w:ascii="Arial" w:hAnsi="Arial" w:cs="Arial"/>
                <w:color w:val="auto"/>
                <w:sz w:val="18"/>
                <w:szCs w:val="18"/>
                <w:cs/>
              </w:rPr>
              <w:tab/>
            </w:r>
            <w:r w:rsidR="00E96540" w:rsidRPr="00184057">
              <w:rPr>
                <w:rFonts w:ascii="Arial" w:hAnsi="Arial" w:cs="Arial"/>
                <w:color w:val="auto"/>
                <w:sz w:val="18"/>
                <w:szCs w:val="18"/>
              </w:rPr>
              <w:t>Related party transactions</w:t>
            </w:r>
            <w:bookmarkEnd w:id="12"/>
          </w:p>
        </w:tc>
      </w:tr>
    </w:tbl>
    <w:p w14:paraId="2ED1BC52" w14:textId="264DB0C3" w:rsidR="00E96540" w:rsidRPr="00184057" w:rsidRDefault="00E96540" w:rsidP="00D22EA5">
      <w:pPr>
        <w:pStyle w:val="BlockText"/>
        <w:ind w:left="0" w:right="0" w:firstLine="0"/>
        <w:jc w:val="both"/>
        <w:rPr>
          <w:rFonts w:ascii="Arial" w:eastAsia="Arial" w:hAnsi="Arial" w:cs="Arial"/>
          <w:sz w:val="18"/>
          <w:szCs w:val="18"/>
          <w:lang w:val="en-GB" w:eastAsia="en-GB"/>
        </w:rPr>
      </w:pPr>
    </w:p>
    <w:p w14:paraId="1016C732" w14:textId="77777777" w:rsidR="00E96540" w:rsidRPr="00184057" w:rsidRDefault="00E96540" w:rsidP="00E96540">
      <w:pPr>
        <w:ind w:left="540" w:hanging="540"/>
        <w:jc w:val="both"/>
        <w:rPr>
          <w:rFonts w:ascii="Arial" w:eastAsia="Arial Unicode MS" w:hAnsi="Arial" w:cs="Arial"/>
          <w:b/>
          <w:bCs/>
          <w:sz w:val="18"/>
          <w:szCs w:val="18"/>
          <w:lang w:bidi="th-TH"/>
        </w:rPr>
      </w:pPr>
      <w:r w:rsidRPr="00184057">
        <w:rPr>
          <w:rFonts w:ascii="Arial" w:eastAsia="Arial Unicode MS" w:hAnsi="Arial" w:cs="Arial"/>
          <w:b/>
          <w:bCs/>
          <w:sz w:val="18"/>
          <w:szCs w:val="18"/>
          <w:lang w:bidi="th-TH"/>
        </w:rPr>
        <w:t>a</w:t>
      </w:r>
      <w:r w:rsidRPr="00184057">
        <w:rPr>
          <w:rFonts w:ascii="Arial" w:eastAsia="Arial Unicode MS" w:hAnsi="Arial" w:cs="Arial"/>
          <w:b/>
          <w:bCs/>
          <w:sz w:val="18"/>
          <w:szCs w:val="18"/>
          <w:cs/>
          <w:lang w:bidi="th-TH"/>
        </w:rPr>
        <w:t>)</w:t>
      </w:r>
      <w:r w:rsidRPr="00184057">
        <w:rPr>
          <w:rFonts w:ascii="Arial" w:eastAsia="Arial Unicode MS" w:hAnsi="Arial" w:cs="Arial"/>
          <w:b/>
          <w:bCs/>
          <w:sz w:val="18"/>
          <w:szCs w:val="18"/>
          <w:cs/>
          <w:lang w:bidi="th-TH"/>
        </w:rPr>
        <w:tab/>
      </w:r>
      <w:r w:rsidRPr="00184057">
        <w:rPr>
          <w:rFonts w:ascii="Arial" w:eastAsia="Arial Unicode MS" w:hAnsi="Arial" w:cs="Arial"/>
          <w:b/>
          <w:bCs/>
          <w:sz w:val="18"/>
          <w:szCs w:val="18"/>
          <w:lang w:bidi="th-TH"/>
        </w:rPr>
        <w:t>Transactions with related parties</w:t>
      </w:r>
    </w:p>
    <w:p w14:paraId="4338FD95" w14:textId="77777777" w:rsidR="005265A0" w:rsidRPr="00184057" w:rsidRDefault="005265A0" w:rsidP="003639C2">
      <w:pPr>
        <w:ind w:left="540"/>
        <w:rPr>
          <w:rFonts w:ascii="Arial" w:eastAsia="Arial Unicode MS" w:hAnsi="Arial" w:cs="Arial"/>
          <w:sz w:val="18"/>
          <w:szCs w:val="18"/>
          <w:lang w:bidi="th-TH"/>
        </w:rPr>
      </w:pPr>
    </w:p>
    <w:p w14:paraId="4666226B" w14:textId="40EA509F" w:rsidR="00E96540" w:rsidRPr="00184057" w:rsidRDefault="004D7DE7" w:rsidP="00D21256">
      <w:pPr>
        <w:ind w:left="540"/>
        <w:jc w:val="both"/>
        <w:rPr>
          <w:rFonts w:ascii="Arial" w:eastAsia="Arial Unicode MS" w:hAnsi="Arial" w:cs="Arial"/>
          <w:sz w:val="18"/>
          <w:szCs w:val="22"/>
          <w:lang w:bidi="th-TH"/>
        </w:rPr>
      </w:pPr>
      <w:r w:rsidRPr="00184057">
        <w:rPr>
          <w:rFonts w:ascii="Arial" w:eastAsia="Arial Unicode MS" w:hAnsi="Arial" w:cs="Arial"/>
          <w:spacing w:val="-4"/>
          <w:sz w:val="18"/>
          <w:szCs w:val="18"/>
          <w:lang w:bidi="th-TH"/>
        </w:rPr>
        <w:t xml:space="preserve">For the </w:t>
      </w:r>
      <w:r w:rsidR="006259CF" w:rsidRPr="00184057">
        <w:rPr>
          <w:rFonts w:ascii="Arial" w:eastAsia="Arial Unicode MS" w:hAnsi="Arial" w:cs="Arial"/>
          <w:spacing w:val="-4"/>
          <w:sz w:val="18"/>
          <w:szCs w:val="18"/>
          <w:lang w:bidi="th-TH"/>
        </w:rPr>
        <w:t xml:space="preserve">six-month period </w:t>
      </w:r>
      <w:proofErr w:type="gramStart"/>
      <w:r w:rsidR="006259CF" w:rsidRPr="00184057">
        <w:rPr>
          <w:rFonts w:ascii="Arial" w:eastAsia="Arial Unicode MS" w:hAnsi="Arial" w:cs="Arial"/>
          <w:spacing w:val="-4"/>
          <w:sz w:val="18"/>
          <w:szCs w:val="18"/>
          <w:lang w:bidi="th-TH"/>
        </w:rPr>
        <w:t>ended</w:t>
      </w:r>
      <w:proofErr w:type="gramEnd"/>
      <w:r w:rsidR="006259CF" w:rsidRPr="00184057">
        <w:rPr>
          <w:rFonts w:ascii="Arial" w:eastAsia="Arial Unicode MS" w:hAnsi="Arial" w:cs="Arial"/>
          <w:spacing w:val="-4"/>
          <w:sz w:val="18"/>
          <w:szCs w:val="18"/>
          <w:lang w:bidi="th-TH"/>
        </w:rPr>
        <w:t xml:space="preserve"> 30 June</w:t>
      </w:r>
      <w:r w:rsidR="00660974" w:rsidRPr="00184057">
        <w:rPr>
          <w:rFonts w:ascii="Arial" w:eastAsia="Arial Unicode MS" w:hAnsi="Arial" w:cs="Arial"/>
          <w:spacing w:val="-4"/>
          <w:sz w:val="18"/>
          <w:szCs w:val="18"/>
          <w:lang w:val="en-GB" w:bidi="th-TH"/>
        </w:rPr>
        <w:t xml:space="preserve"> </w:t>
      </w:r>
      <w:r w:rsidR="00655928" w:rsidRPr="00184057">
        <w:rPr>
          <w:rFonts w:ascii="Arial" w:eastAsia="Arial Unicode MS" w:hAnsi="Arial" w:cs="Arial"/>
          <w:spacing w:val="-4"/>
          <w:sz w:val="18"/>
          <w:szCs w:val="18"/>
          <w:lang w:val="en-GB" w:bidi="th-TH"/>
        </w:rPr>
        <w:t>2026</w:t>
      </w:r>
      <w:r w:rsidR="00E30404" w:rsidRPr="00184057">
        <w:rPr>
          <w:rFonts w:ascii="Arial" w:eastAsia="Arial Unicode MS" w:hAnsi="Arial" w:cs="Arial"/>
          <w:spacing w:val="-4"/>
          <w:sz w:val="18"/>
          <w:szCs w:val="18"/>
          <w:lang w:val="en-GB" w:bidi="th-TH"/>
        </w:rPr>
        <w:t xml:space="preserve"> and </w:t>
      </w:r>
      <w:r w:rsidR="00655928" w:rsidRPr="00184057">
        <w:rPr>
          <w:rFonts w:ascii="Arial" w:eastAsia="Arial Unicode MS" w:hAnsi="Arial" w:cs="Arial"/>
          <w:spacing w:val="-4"/>
          <w:sz w:val="18"/>
          <w:szCs w:val="18"/>
          <w:lang w:val="en-GB" w:bidi="th-TH"/>
        </w:rPr>
        <w:t>2025</w:t>
      </w:r>
      <w:r w:rsidRPr="00184057">
        <w:rPr>
          <w:rFonts w:ascii="Arial" w:eastAsia="Arial Unicode MS" w:hAnsi="Arial" w:cs="Arial"/>
          <w:spacing w:val="-4"/>
          <w:sz w:val="18"/>
          <w:szCs w:val="18"/>
          <w:lang w:val="en-GB" w:bidi="th-TH"/>
        </w:rPr>
        <w:t xml:space="preserve">, the Company has no </w:t>
      </w:r>
      <w:r w:rsidR="000E4843" w:rsidRPr="00184057">
        <w:rPr>
          <w:rFonts w:ascii="Arial" w:eastAsia="Arial Unicode MS" w:hAnsi="Arial" w:cs="Arial"/>
          <w:spacing w:val="-4"/>
          <w:sz w:val="18"/>
          <w:szCs w:val="18"/>
          <w:lang w:val="en-GB" w:bidi="th-TH"/>
        </w:rPr>
        <w:t>significant</w:t>
      </w:r>
      <w:r w:rsidRPr="00184057">
        <w:rPr>
          <w:rFonts w:ascii="Arial" w:eastAsia="Arial Unicode MS" w:hAnsi="Arial" w:cs="Arial"/>
          <w:spacing w:val="-4"/>
          <w:sz w:val="18"/>
          <w:szCs w:val="18"/>
          <w:lang w:val="en-GB" w:bidi="th-TH"/>
        </w:rPr>
        <w:t xml:space="preserve"> transactions with related parties</w:t>
      </w:r>
      <w:r w:rsidR="00127F99" w:rsidRPr="00184057">
        <w:rPr>
          <w:rFonts w:ascii="Arial" w:eastAsia="Arial Unicode MS" w:hAnsi="Arial" w:cs="Arial"/>
          <w:spacing w:val="-4"/>
          <w:sz w:val="18"/>
          <w:szCs w:val="22"/>
          <w:lang w:val="en-GB" w:bidi="th-TH"/>
        </w:rPr>
        <w:t>,</w:t>
      </w:r>
      <w:r w:rsidR="007B45B8" w:rsidRPr="00184057">
        <w:rPr>
          <w:rFonts w:ascii="Arial" w:eastAsia="Arial Unicode MS" w:hAnsi="Arial" w:cs="Arial"/>
          <w:spacing w:val="-4"/>
          <w:sz w:val="18"/>
          <w:szCs w:val="18"/>
          <w:lang w:bidi="th-TH"/>
        </w:rPr>
        <w:t xml:space="preserve"> </w:t>
      </w:r>
      <w:r w:rsidR="00366892" w:rsidRPr="00184057">
        <w:rPr>
          <w:rFonts w:ascii="Arial" w:eastAsia="Arial Unicode MS" w:hAnsi="Arial" w:cs="Arial"/>
          <w:spacing w:val="-4"/>
          <w:sz w:val="18"/>
          <w:szCs w:val="18"/>
          <w:lang w:bidi="th-TH"/>
        </w:rPr>
        <w:t>except for key management compensation</w:t>
      </w:r>
      <w:r w:rsidR="003F50A3" w:rsidRPr="00184057">
        <w:rPr>
          <w:rFonts w:ascii="Arial" w:eastAsia="Arial Unicode MS" w:hAnsi="Arial" w:cs="Arial"/>
          <w:spacing w:val="-4"/>
          <w:sz w:val="18"/>
          <w:szCs w:val="18"/>
          <w:lang w:bidi="th-TH"/>
        </w:rPr>
        <w:t>.</w:t>
      </w:r>
    </w:p>
    <w:p w14:paraId="4AECD33C" w14:textId="1A2B2297" w:rsidR="00E96540" w:rsidRPr="00184057" w:rsidRDefault="00E96540" w:rsidP="00D21256">
      <w:pPr>
        <w:ind w:left="540"/>
        <w:rPr>
          <w:rFonts w:ascii="Arial" w:eastAsia="Arial Unicode MS" w:hAnsi="Arial" w:cs="Arial"/>
          <w:sz w:val="18"/>
          <w:szCs w:val="18"/>
          <w:lang w:bidi="th-TH"/>
        </w:rPr>
      </w:pPr>
    </w:p>
    <w:p w14:paraId="7A7087C6" w14:textId="78F9D20E" w:rsidR="00E96540" w:rsidRPr="00184057" w:rsidRDefault="001F3693" w:rsidP="00E96540">
      <w:pPr>
        <w:ind w:left="540" w:hanging="540"/>
        <w:jc w:val="both"/>
        <w:rPr>
          <w:rFonts w:ascii="Arial" w:eastAsia="Arial Unicode MS" w:hAnsi="Arial" w:cs="Arial"/>
          <w:b/>
          <w:bCs/>
          <w:sz w:val="18"/>
          <w:szCs w:val="18"/>
          <w:lang w:bidi="th-TH"/>
        </w:rPr>
      </w:pPr>
      <w:r w:rsidRPr="00184057">
        <w:rPr>
          <w:rFonts w:ascii="Arial" w:eastAsia="Arial Unicode MS" w:hAnsi="Arial" w:cs="Arial"/>
          <w:b/>
          <w:bCs/>
          <w:sz w:val="18"/>
          <w:szCs w:val="18"/>
          <w:lang w:val="en-GB" w:bidi="th-TH"/>
        </w:rPr>
        <w:t>b</w:t>
      </w:r>
      <w:r w:rsidR="00E96540" w:rsidRPr="00184057">
        <w:rPr>
          <w:rFonts w:ascii="Arial" w:eastAsia="Arial Unicode MS" w:hAnsi="Arial" w:cs="Arial"/>
          <w:b/>
          <w:bCs/>
          <w:sz w:val="18"/>
          <w:szCs w:val="18"/>
          <w:cs/>
          <w:lang w:bidi="th-TH"/>
        </w:rPr>
        <w:t>)</w:t>
      </w:r>
      <w:r w:rsidR="00E96540" w:rsidRPr="00184057">
        <w:rPr>
          <w:rFonts w:ascii="Arial" w:eastAsia="Arial Unicode MS" w:hAnsi="Arial" w:cs="Arial"/>
          <w:b/>
          <w:bCs/>
          <w:sz w:val="18"/>
          <w:szCs w:val="18"/>
          <w:cs/>
          <w:lang w:bidi="th-TH"/>
        </w:rPr>
        <w:tab/>
      </w:r>
      <w:r w:rsidR="00E96540" w:rsidRPr="00184057">
        <w:rPr>
          <w:rFonts w:ascii="Arial" w:eastAsia="Arial Unicode MS" w:hAnsi="Arial" w:cs="Arial"/>
          <w:b/>
          <w:bCs/>
          <w:sz w:val="18"/>
          <w:szCs w:val="18"/>
          <w:lang w:bidi="th-TH"/>
        </w:rPr>
        <w:t>Key management compensation</w:t>
      </w:r>
    </w:p>
    <w:p w14:paraId="4A15B51C" w14:textId="77777777" w:rsidR="00E96540" w:rsidRPr="00184057" w:rsidRDefault="00E96540" w:rsidP="00D21256">
      <w:pPr>
        <w:ind w:left="540"/>
        <w:rPr>
          <w:rFonts w:ascii="Arial" w:eastAsia="Arial Unicode MS" w:hAnsi="Arial" w:cs="Arial"/>
          <w:sz w:val="18"/>
          <w:szCs w:val="18"/>
          <w:cs/>
          <w:lang w:bidi="th-TH"/>
        </w:rPr>
      </w:pPr>
    </w:p>
    <w:p w14:paraId="3DD1C884" w14:textId="77777777" w:rsidR="00E96540" w:rsidRPr="00184057" w:rsidRDefault="00E96540" w:rsidP="00D21256">
      <w:pPr>
        <w:pStyle w:val="ListParagraph"/>
        <w:ind w:left="540"/>
        <w:jc w:val="both"/>
        <w:rPr>
          <w:rFonts w:ascii="Arial" w:eastAsia="Arial Unicode MS" w:hAnsi="Arial" w:cs="Arial"/>
          <w:sz w:val="18"/>
          <w:szCs w:val="18"/>
          <w:lang w:bidi="th-TH"/>
        </w:rPr>
      </w:pPr>
      <w:r w:rsidRPr="00184057">
        <w:rPr>
          <w:rFonts w:ascii="Arial" w:eastAsia="Arial Unicode MS" w:hAnsi="Arial" w:cs="Arial"/>
          <w:sz w:val="18"/>
          <w:szCs w:val="18"/>
          <w:lang w:bidi="th-TH"/>
        </w:rPr>
        <w:t xml:space="preserve">Key management includes directors and executive-level. The compensation paid or payable to key management </w:t>
      </w:r>
      <w:proofErr w:type="gramStart"/>
      <w:r w:rsidRPr="00184057">
        <w:rPr>
          <w:rFonts w:ascii="Arial" w:eastAsia="Arial Unicode MS" w:hAnsi="Arial" w:cs="Arial"/>
          <w:sz w:val="18"/>
          <w:szCs w:val="18"/>
          <w:lang w:bidi="th-TH"/>
        </w:rPr>
        <w:t>are</w:t>
      </w:r>
      <w:proofErr w:type="gramEnd"/>
      <w:r w:rsidRPr="00184057">
        <w:rPr>
          <w:rFonts w:ascii="Arial" w:eastAsia="Arial Unicode MS" w:hAnsi="Arial" w:cs="Arial"/>
          <w:sz w:val="18"/>
          <w:szCs w:val="18"/>
          <w:lang w:bidi="th-TH"/>
        </w:rPr>
        <w:t xml:space="preserve"> as follows:</w:t>
      </w:r>
    </w:p>
    <w:p w14:paraId="34064586" w14:textId="77777777" w:rsidR="00E96540" w:rsidRPr="00184057" w:rsidRDefault="00E96540" w:rsidP="00D21256">
      <w:pPr>
        <w:ind w:left="54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0B013B" w:rsidRPr="00184057" w14:paraId="4E374665" w14:textId="77777777" w:rsidTr="00D21256">
        <w:tc>
          <w:tcPr>
            <w:tcW w:w="6570" w:type="dxa"/>
            <w:tcBorders>
              <w:top w:val="nil"/>
              <w:left w:val="nil"/>
              <w:bottom w:val="nil"/>
              <w:right w:val="nil"/>
            </w:tcBorders>
            <w:vAlign w:val="bottom"/>
          </w:tcPr>
          <w:p w14:paraId="6FA5E9C9" w14:textId="72CCD037" w:rsidR="000B013B" w:rsidRPr="00184057" w:rsidRDefault="000B013B" w:rsidP="000B013B">
            <w:pPr>
              <w:ind w:left="427"/>
              <w:rPr>
                <w:rFonts w:ascii="Arial" w:eastAsia="Arial Unicode MS" w:hAnsi="Arial" w:cs="Arial"/>
                <w:b/>
                <w:bCs/>
                <w:sz w:val="18"/>
                <w:szCs w:val="22"/>
                <w:lang w:bidi="th-TH"/>
              </w:rPr>
            </w:pPr>
            <w:r w:rsidRPr="00184057">
              <w:rPr>
                <w:rFonts w:ascii="Arial" w:eastAsia="Arial Unicode MS" w:hAnsi="Arial" w:cs="Arial"/>
                <w:b/>
                <w:bCs/>
                <w:sz w:val="18"/>
                <w:szCs w:val="18"/>
              </w:rPr>
              <w:t xml:space="preserve">For the </w:t>
            </w:r>
            <w:r w:rsidR="006259CF" w:rsidRPr="00184057">
              <w:rPr>
                <w:rFonts w:ascii="Arial" w:eastAsia="Arial Unicode MS" w:hAnsi="Arial" w:cs="Arial"/>
                <w:b/>
                <w:bCs/>
                <w:sz w:val="18"/>
                <w:szCs w:val="18"/>
              </w:rPr>
              <w:t>six-month</w:t>
            </w:r>
            <w:r w:rsidR="00660974" w:rsidRPr="00184057">
              <w:rPr>
                <w:rFonts w:ascii="Arial" w:eastAsia="Arial Unicode MS" w:hAnsi="Arial" w:cs="Arial"/>
                <w:b/>
                <w:bCs/>
                <w:sz w:val="18"/>
                <w:szCs w:val="18"/>
              </w:rPr>
              <w:t xml:space="preserve"> </w:t>
            </w:r>
            <w:r w:rsidRPr="00184057">
              <w:rPr>
                <w:rFonts w:ascii="Arial" w:eastAsia="Arial Unicode MS" w:hAnsi="Arial" w:cs="Arial"/>
                <w:b/>
                <w:bCs/>
                <w:sz w:val="18"/>
                <w:szCs w:val="18"/>
              </w:rPr>
              <w:t>period ended</w:t>
            </w:r>
          </w:p>
        </w:tc>
        <w:tc>
          <w:tcPr>
            <w:tcW w:w="1440" w:type="dxa"/>
            <w:tcBorders>
              <w:top w:val="nil"/>
              <w:left w:val="nil"/>
              <w:bottom w:val="nil"/>
              <w:right w:val="nil"/>
            </w:tcBorders>
            <w:hideMark/>
          </w:tcPr>
          <w:p w14:paraId="4B06C87E" w14:textId="26D2BD92" w:rsidR="000B013B" w:rsidRPr="00184057" w:rsidRDefault="00655928" w:rsidP="000B013B">
            <w:pPr>
              <w:ind w:left="-40" w:right="-72"/>
              <w:jc w:val="right"/>
              <w:rPr>
                <w:rFonts w:ascii="Arial" w:eastAsia="Arial Unicode MS" w:hAnsi="Arial" w:cs="Arial"/>
                <w:b/>
                <w:bCs/>
                <w:sz w:val="18"/>
                <w:szCs w:val="18"/>
              </w:rPr>
            </w:pPr>
            <w:r w:rsidRPr="00184057">
              <w:rPr>
                <w:rFonts w:ascii="Arial" w:hAnsi="Arial" w:cs="Arial"/>
                <w:b/>
                <w:bCs/>
                <w:sz w:val="18"/>
                <w:szCs w:val="18"/>
                <w:lang w:val="en-GB"/>
              </w:rPr>
              <w:t>2026</w:t>
            </w:r>
          </w:p>
        </w:tc>
        <w:tc>
          <w:tcPr>
            <w:tcW w:w="1440" w:type="dxa"/>
            <w:tcBorders>
              <w:top w:val="nil"/>
              <w:left w:val="nil"/>
              <w:bottom w:val="nil"/>
              <w:right w:val="nil"/>
            </w:tcBorders>
            <w:hideMark/>
          </w:tcPr>
          <w:p w14:paraId="5E466901" w14:textId="241EDF2F" w:rsidR="000B013B" w:rsidRPr="00184057" w:rsidRDefault="00655928" w:rsidP="000B013B">
            <w:pPr>
              <w:ind w:left="-40" w:right="-72"/>
              <w:jc w:val="right"/>
              <w:rPr>
                <w:rFonts w:ascii="Arial" w:eastAsia="Arial Unicode MS" w:hAnsi="Arial" w:cs="Arial"/>
                <w:b/>
                <w:bCs/>
                <w:sz w:val="18"/>
                <w:szCs w:val="18"/>
              </w:rPr>
            </w:pPr>
            <w:r w:rsidRPr="00184057">
              <w:rPr>
                <w:rFonts w:ascii="Arial" w:hAnsi="Arial" w:cs="Arial"/>
                <w:b/>
                <w:bCs/>
                <w:sz w:val="18"/>
                <w:szCs w:val="18"/>
                <w:lang w:val="en-GB"/>
              </w:rPr>
              <w:t>2025</w:t>
            </w:r>
          </w:p>
        </w:tc>
      </w:tr>
      <w:tr w:rsidR="000B013B" w:rsidRPr="00184057" w14:paraId="44264A9E" w14:textId="77777777" w:rsidTr="00D21256">
        <w:tc>
          <w:tcPr>
            <w:tcW w:w="6570" w:type="dxa"/>
            <w:tcBorders>
              <w:top w:val="nil"/>
              <w:left w:val="nil"/>
              <w:bottom w:val="nil"/>
              <w:right w:val="nil"/>
            </w:tcBorders>
            <w:vAlign w:val="bottom"/>
          </w:tcPr>
          <w:p w14:paraId="39947446" w14:textId="535666AA" w:rsidR="000B013B" w:rsidRPr="00184057" w:rsidRDefault="000B013B" w:rsidP="000B013B">
            <w:pPr>
              <w:ind w:left="427"/>
              <w:rPr>
                <w:rFonts w:ascii="Arial" w:eastAsia="Arial Unicode MS" w:hAnsi="Arial" w:cs="Arial"/>
                <w:b/>
                <w:bCs/>
                <w:sz w:val="18"/>
                <w:szCs w:val="18"/>
              </w:rPr>
            </w:pPr>
            <w:r w:rsidRPr="00184057">
              <w:rPr>
                <w:rFonts w:ascii="Arial" w:eastAsia="Arial Unicode MS" w:hAnsi="Arial" w:cs="Arial"/>
                <w:b/>
                <w:bCs/>
                <w:sz w:val="18"/>
                <w:szCs w:val="18"/>
              </w:rPr>
              <w:t xml:space="preserve">   </w:t>
            </w:r>
            <w:r w:rsidR="006259CF" w:rsidRPr="00184057">
              <w:rPr>
                <w:rFonts w:ascii="Arial" w:eastAsia="Arial Unicode MS" w:hAnsi="Arial" w:cs="Arial"/>
                <w:b/>
                <w:bCs/>
                <w:sz w:val="18"/>
                <w:szCs w:val="18"/>
                <w:lang w:val="en-GB"/>
              </w:rPr>
              <w:t>30 June</w:t>
            </w:r>
            <w:r w:rsidR="00660974" w:rsidRPr="00184057">
              <w:rPr>
                <w:rFonts w:ascii="Arial" w:eastAsia="Arial Unicode MS" w:hAnsi="Arial" w:cs="Arial"/>
                <w:b/>
                <w:bCs/>
                <w:sz w:val="18"/>
                <w:szCs w:val="18"/>
                <w:lang w:val="en-GB"/>
              </w:rPr>
              <w:t xml:space="preserve"> </w:t>
            </w:r>
            <w:r w:rsidRPr="00184057">
              <w:rPr>
                <w:rFonts w:ascii="Arial" w:eastAsia="Arial Unicode MS" w:hAnsi="Arial" w:cs="Arial"/>
                <w:b/>
                <w:bCs/>
                <w:sz w:val="18"/>
                <w:szCs w:val="18"/>
              </w:rPr>
              <w:t>(Unaudited)</w:t>
            </w:r>
          </w:p>
        </w:tc>
        <w:tc>
          <w:tcPr>
            <w:tcW w:w="1440" w:type="dxa"/>
            <w:tcBorders>
              <w:top w:val="nil"/>
              <w:left w:val="nil"/>
              <w:bottom w:val="single" w:sz="4" w:space="0" w:color="auto"/>
              <w:right w:val="nil"/>
            </w:tcBorders>
          </w:tcPr>
          <w:p w14:paraId="0F3D6445" w14:textId="77777777" w:rsidR="000B013B" w:rsidRPr="00184057" w:rsidRDefault="000B013B" w:rsidP="000B013B">
            <w:pPr>
              <w:ind w:left="-40" w:right="-72"/>
              <w:jc w:val="right"/>
              <w:rPr>
                <w:rFonts w:ascii="Arial" w:eastAsia="Arial Unicode MS" w:hAnsi="Arial" w:cs="Arial"/>
                <w:b/>
                <w:bCs/>
                <w:sz w:val="18"/>
                <w:szCs w:val="18"/>
              </w:rPr>
            </w:pPr>
            <w:r w:rsidRPr="00184057">
              <w:rPr>
                <w:rFonts w:ascii="Arial" w:eastAsia="Arial Unicode MS" w:hAnsi="Arial" w:cs="Arial"/>
                <w:b/>
                <w:bCs/>
                <w:sz w:val="18"/>
                <w:szCs w:val="18"/>
                <w:lang w:bidi="th-TH"/>
              </w:rPr>
              <w:t>Baht</w:t>
            </w:r>
          </w:p>
        </w:tc>
        <w:tc>
          <w:tcPr>
            <w:tcW w:w="1440" w:type="dxa"/>
            <w:tcBorders>
              <w:top w:val="nil"/>
              <w:left w:val="nil"/>
              <w:bottom w:val="single" w:sz="4" w:space="0" w:color="auto"/>
              <w:right w:val="nil"/>
            </w:tcBorders>
          </w:tcPr>
          <w:p w14:paraId="413C5F71" w14:textId="77777777" w:rsidR="000B013B" w:rsidRPr="00184057" w:rsidRDefault="000B013B" w:rsidP="000B013B">
            <w:pPr>
              <w:ind w:left="-40" w:right="-72"/>
              <w:jc w:val="right"/>
              <w:rPr>
                <w:rFonts w:ascii="Arial" w:eastAsia="Arial Unicode MS" w:hAnsi="Arial" w:cs="Arial"/>
                <w:b/>
                <w:bCs/>
                <w:sz w:val="18"/>
                <w:szCs w:val="18"/>
              </w:rPr>
            </w:pPr>
            <w:r w:rsidRPr="00184057">
              <w:rPr>
                <w:rFonts w:ascii="Arial" w:eastAsia="Arial Unicode MS" w:hAnsi="Arial" w:cs="Arial"/>
                <w:b/>
                <w:bCs/>
                <w:sz w:val="18"/>
                <w:szCs w:val="18"/>
              </w:rPr>
              <w:t>Baht</w:t>
            </w:r>
          </w:p>
        </w:tc>
      </w:tr>
      <w:tr w:rsidR="00DF1F4B" w:rsidRPr="00184057" w14:paraId="09F2B292" w14:textId="77777777" w:rsidTr="00D21256">
        <w:tc>
          <w:tcPr>
            <w:tcW w:w="6570" w:type="dxa"/>
            <w:tcBorders>
              <w:top w:val="nil"/>
              <w:left w:val="nil"/>
              <w:bottom w:val="nil"/>
              <w:right w:val="nil"/>
            </w:tcBorders>
            <w:vAlign w:val="bottom"/>
          </w:tcPr>
          <w:p w14:paraId="0C095DB4" w14:textId="77777777" w:rsidR="001F3693" w:rsidRPr="00184057" w:rsidRDefault="001F3693" w:rsidP="001F3693">
            <w:pPr>
              <w:ind w:left="427"/>
              <w:rPr>
                <w:rFonts w:ascii="Arial" w:eastAsia="Arial Unicode MS" w:hAnsi="Arial" w:cs="Arial"/>
                <w:sz w:val="18"/>
                <w:szCs w:val="18"/>
              </w:rPr>
            </w:pPr>
          </w:p>
        </w:tc>
        <w:tc>
          <w:tcPr>
            <w:tcW w:w="1440" w:type="dxa"/>
            <w:tcBorders>
              <w:top w:val="single" w:sz="4" w:space="0" w:color="auto"/>
              <w:left w:val="nil"/>
              <w:bottom w:val="nil"/>
              <w:right w:val="nil"/>
            </w:tcBorders>
          </w:tcPr>
          <w:p w14:paraId="5E5C6EBF" w14:textId="77777777" w:rsidR="001F3693" w:rsidRPr="00184057" w:rsidRDefault="001F3693" w:rsidP="001F3693">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1B11839C" w14:textId="77777777" w:rsidR="001F3693" w:rsidRPr="00184057" w:rsidRDefault="001F3693" w:rsidP="001F3693">
            <w:pPr>
              <w:ind w:left="-40" w:right="-72"/>
              <w:jc w:val="right"/>
              <w:rPr>
                <w:rFonts w:ascii="Arial" w:eastAsia="Arial Unicode MS" w:hAnsi="Arial" w:cs="Arial"/>
                <w:b/>
                <w:bCs/>
                <w:sz w:val="18"/>
                <w:szCs w:val="18"/>
              </w:rPr>
            </w:pPr>
          </w:p>
        </w:tc>
      </w:tr>
      <w:tr w:rsidR="00184057" w:rsidRPr="00184057" w14:paraId="7A419C40" w14:textId="77777777" w:rsidTr="00D21256">
        <w:tc>
          <w:tcPr>
            <w:tcW w:w="6570" w:type="dxa"/>
            <w:tcBorders>
              <w:top w:val="nil"/>
              <w:left w:val="nil"/>
              <w:bottom w:val="nil"/>
              <w:right w:val="nil"/>
            </w:tcBorders>
          </w:tcPr>
          <w:p w14:paraId="3EB935AC" w14:textId="77777777" w:rsidR="00184057" w:rsidRPr="00184057" w:rsidRDefault="00184057" w:rsidP="00184057">
            <w:pPr>
              <w:ind w:left="427"/>
              <w:rPr>
                <w:rFonts w:ascii="Arial" w:eastAsia="Arial Unicode MS" w:hAnsi="Arial" w:cs="Arial"/>
                <w:sz w:val="18"/>
                <w:szCs w:val="18"/>
                <w:cs/>
                <w:lang w:bidi="th-TH"/>
              </w:rPr>
            </w:pPr>
            <w:r w:rsidRPr="00184057">
              <w:rPr>
                <w:rFonts w:ascii="Arial" w:eastAsia="Arial Unicode MS" w:hAnsi="Arial" w:cs="Arial"/>
                <w:sz w:val="18"/>
                <w:szCs w:val="18"/>
                <w:lang w:bidi="th-TH"/>
              </w:rPr>
              <w:t>Short-term benefits</w:t>
            </w:r>
          </w:p>
        </w:tc>
        <w:tc>
          <w:tcPr>
            <w:tcW w:w="1440" w:type="dxa"/>
            <w:tcBorders>
              <w:top w:val="nil"/>
              <w:left w:val="nil"/>
              <w:bottom w:val="nil"/>
              <w:right w:val="nil"/>
            </w:tcBorders>
          </w:tcPr>
          <w:p w14:paraId="624CEEE2" w14:textId="46B423FB" w:rsidR="00184057" w:rsidRPr="00184057" w:rsidRDefault="00AF39D6" w:rsidP="00184057">
            <w:pPr>
              <w:ind w:left="-40" w:right="-72"/>
              <w:jc w:val="right"/>
              <w:rPr>
                <w:rFonts w:ascii="Arial" w:eastAsia="Arial Unicode MS" w:hAnsi="Arial" w:cs="Arial"/>
                <w:sz w:val="18"/>
                <w:szCs w:val="18"/>
              </w:rPr>
            </w:pPr>
            <w:r>
              <w:rPr>
                <w:rFonts w:ascii="Arial" w:eastAsia="Arial Unicode MS" w:hAnsi="Arial" w:cs="Arial"/>
                <w:sz w:val="18"/>
                <w:szCs w:val="18"/>
              </w:rPr>
              <w:t>6,989,584</w:t>
            </w:r>
          </w:p>
        </w:tc>
        <w:tc>
          <w:tcPr>
            <w:tcW w:w="1440" w:type="dxa"/>
            <w:tcBorders>
              <w:top w:val="nil"/>
              <w:left w:val="nil"/>
              <w:bottom w:val="nil"/>
              <w:right w:val="nil"/>
            </w:tcBorders>
          </w:tcPr>
          <w:p w14:paraId="3C75476B" w14:textId="46326CE4" w:rsidR="00184057" w:rsidRPr="00184057" w:rsidRDefault="00184057" w:rsidP="00184057">
            <w:pPr>
              <w:ind w:left="-40" w:right="-72"/>
              <w:jc w:val="right"/>
              <w:rPr>
                <w:rFonts w:ascii="Arial" w:eastAsia="Arial Unicode MS" w:hAnsi="Arial" w:cs="Arial"/>
                <w:sz w:val="18"/>
                <w:szCs w:val="18"/>
              </w:rPr>
            </w:pPr>
            <w:r w:rsidRPr="00184057">
              <w:rPr>
                <w:rFonts w:ascii="Arial" w:eastAsia="Arial Unicode MS" w:hAnsi="Arial" w:cs="Arial"/>
                <w:sz w:val="18"/>
                <w:szCs w:val="18"/>
              </w:rPr>
              <w:t>6,781,410</w:t>
            </w:r>
          </w:p>
        </w:tc>
      </w:tr>
      <w:tr w:rsidR="00184057" w:rsidRPr="00184057" w14:paraId="6479BF32" w14:textId="77777777" w:rsidTr="00D21256">
        <w:tc>
          <w:tcPr>
            <w:tcW w:w="6570" w:type="dxa"/>
            <w:tcBorders>
              <w:top w:val="nil"/>
              <w:left w:val="nil"/>
              <w:bottom w:val="nil"/>
              <w:right w:val="nil"/>
            </w:tcBorders>
          </w:tcPr>
          <w:p w14:paraId="42142EEC" w14:textId="12311F59" w:rsidR="00184057" w:rsidRPr="00184057" w:rsidRDefault="00FD2779" w:rsidP="00184057">
            <w:pPr>
              <w:ind w:left="427"/>
              <w:rPr>
                <w:rFonts w:ascii="Arial" w:eastAsia="Arial Unicode MS" w:hAnsi="Arial" w:cs="Arial"/>
                <w:sz w:val="18"/>
                <w:szCs w:val="18"/>
                <w:lang w:bidi="th-TH"/>
              </w:rPr>
            </w:pPr>
            <w:r>
              <w:rPr>
                <w:rFonts w:ascii="Arial" w:eastAsia="Arial Unicode MS" w:hAnsi="Arial" w:cs="Arial"/>
                <w:sz w:val="18"/>
                <w:szCs w:val="18"/>
                <w:lang w:bidi="th-TH"/>
              </w:rPr>
              <w:t>Post-employment benefits</w:t>
            </w:r>
          </w:p>
        </w:tc>
        <w:tc>
          <w:tcPr>
            <w:tcW w:w="1440" w:type="dxa"/>
            <w:tcBorders>
              <w:top w:val="nil"/>
              <w:left w:val="nil"/>
              <w:bottom w:val="single" w:sz="4" w:space="0" w:color="000000" w:themeColor="text1"/>
              <w:right w:val="nil"/>
            </w:tcBorders>
          </w:tcPr>
          <w:p w14:paraId="1B58EE53" w14:textId="2E966030" w:rsidR="00184057" w:rsidRPr="00184057" w:rsidRDefault="00AF39D6" w:rsidP="00184057">
            <w:pPr>
              <w:ind w:left="-40" w:right="-72"/>
              <w:jc w:val="right"/>
              <w:rPr>
                <w:rFonts w:ascii="Arial" w:eastAsia="Arial Unicode MS" w:hAnsi="Arial" w:cs="Arial"/>
                <w:sz w:val="18"/>
                <w:szCs w:val="18"/>
              </w:rPr>
            </w:pPr>
            <w:r>
              <w:rPr>
                <w:rFonts w:ascii="Arial" w:eastAsia="Arial Unicode MS" w:hAnsi="Arial" w:cs="Arial"/>
                <w:sz w:val="18"/>
                <w:szCs w:val="18"/>
              </w:rPr>
              <w:t>315,171</w:t>
            </w:r>
          </w:p>
        </w:tc>
        <w:tc>
          <w:tcPr>
            <w:tcW w:w="1440" w:type="dxa"/>
            <w:tcBorders>
              <w:top w:val="nil"/>
              <w:left w:val="nil"/>
              <w:bottom w:val="single" w:sz="4" w:space="0" w:color="000000" w:themeColor="text1"/>
              <w:right w:val="nil"/>
            </w:tcBorders>
          </w:tcPr>
          <w:p w14:paraId="3DBBB0C8" w14:textId="63816219" w:rsidR="00184057" w:rsidRPr="00184057" w:rsidRDefault="00184057" w:rsidP="00184057">
            <w:pPr>
              <w:ind w:left="-40" w:right="-72"/>
              <w:jc w:val="right"/>
              <w:rPr>
                <w:rFonts w:ascii="Arial" w:eastAsia="Arial Unicode MS" w:hAnsi="Arial" w:cs="Arial"/>
                <w:sz w:val="18"/>
                <w:szCs w:val="18"/>
              </w:rPr>
            </w:pPr>
            <w:r w:rsidRPr="00184057">
              <w:rPr>
                <w:rFonts w:ascii="Arial" w:eastAsia="Arial Unicode MS" w:hAnsi="Arial" w:cs="Arial"/>
                <w:sz w:val="18"/>
                <w:szCs w:val="18"/>
              </w:rPr>
              <w:t>307,185</w:t>
            </w:r>
          </w:p>
        </w:tc>
      </w:tr>
      <w:tr w:rsidR="00184057" w:rsidRPr="00184057" w14:paraId="78B82D24" w14:textId="77777777" w:rsidTr="00D21256">
        <w:tc>
          <w:tcPr>
            <w:tcW w:w="6570" w:type="dxa"/>
            <w:tcBorders>
              <w:top w:val="nil"/>
              <w:left w:val="nil"/>
              <w:bottom w:val="nil"/>
              <w:right w:val="nil"/>
            </w:tcBorders>
          </w:tcPr>
          <w:p w14:paraId="2DA8D980" w14:textId="77777777" w:rsidR="00184057" w:rsidRPr="00184057" w:rsidRDefault="00184057" w:rsidP="00184057">
            <w:pPr>
              <w:ind w:left="427"/>
              <w:rPr>
                <w:rFonts w:ascii="Arial" w:eastAsia="Arial Unicode MS" w:hAnsi="Arial" w:cs="Arial"/>
                <w:sz w:val="18"/>
                <w:szCs w:val="18"/>
                <w:lang w:bidi="th-TH"/>
              </w:rPr>
            </w:pPr>
          </w:p>
        </w:tc>
        <w:tc>
          <w:tcPr>
            <w:tcW w:w="1440" w:type="dxa"/>
            <w:tcBorders>
              <w:top w:val="single" w:sz="4" w:space="0" w:color="000000" w:themeColor="text1"/>
              <w:left w:val="nil"/>
              <w:bottom w:val="nil"/>
              <w:right w:val="nil"/>
            </w:tcBorders>
          </w:tcPr>
          <w:p w14:paraId="41ACD266" w14:textId="5A6E6D7E" w:rsidR="00184057" w:rsidRPr="00184057" w:rsidRDefault="00184057" w:rsidP="00184057">
            <w:pPr>
              <w:ind w:left="-40" w:right="-72"/>
              <w:jc w:val="right"/>
              <w:rPr>
                <w:rFonts w:ascii="Arial" w:eastAsia="Arial Unicode MS" w:hAnsi="Arial" w:cs="Arial"/>
                <w:sz w:val="18"/>
                <w:szCs w:val="18"/>
              </w:rPr>
            </w:pPr>
          </w:p>
        </w:tc>
        <w:tc>
          <w:tcPr>
            <w:tcW w:w="1440" w:type="dxa"/>
            <w:tcBorders>
              <w:top w:val="single" w:sz="4" w:space="0" w:color="000000" w:themeColor="text1"/>
              <w:left w:val="nil"/>
              <w:bottom w:val="nil"/>
              <w:right w:val="nil"/>
            </w:tcBorders>
          </w:tcPr>
          <w:p w14:paraId="1E107729" w14:textId="77777777" w:rsidR="00184057" w:rsidRPr="00184057" w:rsidRDefault="00184057" w:rsidP="00184057">
            <w:pPr>
              <w:ind w:left="-40" w:right="-72"/>
              <w:jc w:val="right"/>
              <w:rPr>
                <w:rFonts w:ascii="Arial" w:eastAsia="Arial Unicode MS" w:hAnsi="Arial" w:cs="Arial"/>
                <w:b/>
                <w:bCs/>
                <w:sz w:val="18"/>
                <w:szCs w:val="18"/>
              </w:rPr>
            </w:pPr>
          </w:p>
        </w:tc>
      </w:tr>
      <w:tr w:rsidR="00184057" w:rsidRPr="00184057" w14:paraId="067592FA" w14:textId="77777777" w:rsidTr="00D21256">
        <w:tc>
          <w:tcPr>
            <w:tcW w:w="6570" w:type="dxa"/>
            <w:tcBorders>
              <w:top w:val="nil"/>
              <w:left w:val="nil"/>
              <w:bottom w:val="nil"/>
              <w:right w:val="nil"/>
            </w:tcBorders>
          </w:tcPr>
          <w:p w14:paraId="4CA8C8B2" w14:textId="77777777" w:rsidR="00184057" w:rsidRPr="00184057" w:rsidRDefault="00184057" w:rsidP="00184057">
            <w:pPr>
              <w:ind w:left="427"/>
              <w:rPr>
                <w:rFonts w:ascii="Arial" w:eastAsia="Arial Unicode MS" w:hAnsi="Arial" w:cs="Arial"/>
                <w:sz w:val="18"/>
                <w:szCs w:val="18"/>
                <w:cs/>
                <w:lang w:bidi="th-TH"/>
              </w:rPr>
            </w:pPr>
            <w:r w:rsidRPr="00184057">
              <w:rPr>
                <w:rFonts w:ascii="Arial" w:eastAsia="Arial Unicode MS" w:hAnsi="Arial" w:cs="Arial"/>
                <w:b/>
                <w:bCs/>
                <w:sz w:val="18"/>
                <w:szCs w:val="18"/>
                <w:lang w:bidi="th-TH"/>
              </w:rPr>
              <w:t>Total</w:t>
            </w:r>
          </w:p>
        </w:tc>
        <w:tc>
          <w:tcPr>
            <w:tcW w:w="1440" w:type="dxa"/>
            <w:tcBorders>
              <w:top w:val="nil"/>
              <w:left w:val="nil"/>
              <w:bottom w:val="single" w:sz="4" w:space="0" w:color="auto"/>
              <w:right w:val="nil"/>
            </w:tcBorders>
          </w:tcPr>
          <w:p w14:paraId="02283001" w14:textId="487F0A32" w:rsidR="00184057" w:rsidRPr="00184057" w:rsidRDefault="00AF39D6" w:rsidP="00184057">
            <w:pPr>
              <w:ind w:left="-40" w:right="-72"/>
              <w:jc w:val="right"/>
              <w:rPr>
                <w:rFonts w:ascii="Arial" w:eastAsia="Arial Unicode MS" w:hAnsi="Arial" w:cs="Arial"/>
                <w:sz w:val="18"/>
                <w:szCs w:val="18"/>
              </w:rPr>
            </w:pPr>
            <w:r>
              <w:rPr>
                <w:rFonts w:ascii="Arial" w:eastAsia="Arial Unicode MS" w:hAnsi="Arial" w:cs="Arial"/>
                <w:sz w:val="18"/>
                <w:szCs w:val="18"/>
              </w:rPr>
              <w:t>7,304,755</w:t>
            </w:r>
          </w:p>
        </w:tc>
        <w:tc>
          <w:tcPr>
            <w:tcW w:w="1440" w:type="dxa"/>
            <w:tcBorders>
              <w:top w:val="nil"/>
              <w:left w:val="nil"/>
              <w:bottom w:val="single" w:sz="4" w:space="0" w:color="auto"/>
              <w:right w:val="nil"/>
            </w:tcBorders>
          </w:tcPr>
          <w:p w14:paraId="5AC659F3" w14:textId="2BFC2ACB" w:rsidR="00184057" w:rsidRPr="00184057" w:rsidRDefault="00184057" w:rsidP="00184057">
            <w:pPr>
              <w:ind w:left="-40" w:right="-72"/>
              <w:jc w:val="right"/>
              <w:rPr>
                <w:rFonts w:ascii="Arial" w:eastAsia="Arial Unicode MS" w:hAnsi="Arial" w:cs="Arial"/>
                <w:sz w:val="18"/>
                <w:szCs w:val="18"/>
              </w:rPr>
            </w:pPr>
            <w:r w:rsidRPr="00184057">
              <w:rPr>
                <w:rFonts w:ascii="Arial" w:eastAsia="Arial Unicode MS" w:hAnsi="Arial" w:cs="Arial"/>
                <w:sz w:val="18"/>
                <w:szCs w:val="18"/>
                <w:lang w:val="en-GB" w:bidi="th-TH"/>
              </w:rPr>
              <w:t>7,088,595</w:t>
            </w:r>
          </w:p>
        </w:tc>
      </w:tr>
    </w:tbl>
    <w:p w14:paraId="0BC05EAA" w14:textId="552A2C50" w:rsidR="008A53D9" w:rsidRPr="00184057" w:rsidRDefault="008A53D9" w:rsidP="00D22EA5">
      <w:pPr>
        <w:pStyle w:val="BlockText"/>
        <w:ind w:left="0" w:right="0" w:firstLine="0"/>
        <w:jc w:val="both"/>
        <w:rPr>
          <w:rFonts w:ascii="Arial" w:eastAsia="Arial" w:hAnsi="Arial" w:cs="Arial"/>
          <w:sz w:val="18"/>
          <w:szCs w:val="18"/>
          <w:lang w:val="en-GB" w:eastAsia="en-GB"/>
        </w:rPr>
      </w:pPr>
    </w:p>
    <w:p w14:paraId="4DE6D67D" w14:textId="77777777" w:rsidR="00EA7D95" w:rsidRDefault="00EA7D95" w:rsidP="00D22EA5">
      <w:pPr>
        <w:pStyle w:val="BlockText"/>
        <w:ind w:left="0" w:right="0" w:firstLine="0"/>
        <w:jc w:val="both"/>
        <w:rPr>
          <w:rFonts w:ascii="Arial" w:eastAsia="Arial" w:hAnsi="Arial" w:cstheme="minorBidi"/>
          <w:sz w:val="18"/>
          <w:szCs w:val="18"/>
          <w:lang w:val="en-GB" w:eastAsia="en-GB"/>
        </w:rPr>
      </w:pPr>
    </w:p>
    <w:p w14:paraId="00319542" w14:textId="77777777" w:rsidR="006E0CAA" w:rsidRDefault="006E0CAA" w:rsidP="00D22EA5">
      <w:pPr>
        <w:pStyle w:val="BlockText"/>
        <w:ind w:left="0" w:right="0" w:firstLine="0"/>
        <w:jc w:val="both"/>
        <w:rPr>
          <w:rFonts w:ascii="Arial" w:eastAsia="Arial" w:hAnsi="Arial" w:cstheme="minorBidi"/>
          <w:sz w:val="18"/>
          <w:szCs w:val="18"/>
          <w:lang w:val="en-GB" w:eastAsia="en-GB"/>
        </w:rPr>
      </w:pPr>
    </w:p>
    <w:p w14:paraId="75A98C29" w14:textId="77777777" w:rsidR="006E0CAA" w:rsidRDefault="006E0CAA" w:rsidP="00D22EA5">
      <w:pPr>
        <w:pStyle w:val="BlockText"/>
        <w:ind w:left="0" w:right="0" w:firstLine="0"/>
        <w:jc w:val="both"/>
        <w:rPr>
          <w:rFonts w:ascii="Arial" w:eastAsia="Arial" w:hAnsi="Arial" w:cstheme="minorBidi"/>
          <w:sz w:val="18"/>
          <w:szCs w:val="18"/>
          <w:lang w:val="en-GB" w:eastAsia="en-GB"/>
        </w:rPr>
      </w:pPr>
    </w:p>
    <w:p w14:paraId="3B139B84" w14:textId="77777777" w:rsidR="006E0CAA" w:rsidRDefault="006E0CAA" w:rsidP="00D22EA5">
      <w:pPr>
        <w:pStyle w:val="BlockText"/>
        <w:ind w:left="0" w:right="0" w:firstLine="0"/>
        <w:jc w:val="both"/>
        <w:rPr>
          <w:rFonts w:ascii="Arial" w:eastAsia="Arial" w:hAnsi="Arial" w:cstheme="minorBidi"/>
          <w:sz w:val="18"/>
          <w:szCs w:val="18"/>
          <w:lang w:val="en-GB" w:eastAsia="en-GB"/>
        </w:rPr>
      </w:pPr>
    </w:p>
    <w:p w14:paraId="517113B3" w14:textId="77777777" w:rsidR="006E0CAA" w:rsidRPr="006E0CAA" w:rsidRDefault="006E0CAA" w:rsidP="00D22EA5">
      <w:pPr>
        <w:pStyle w:val="BlockText"/>
        <w:ind w:left="0" w:right="0" w:firstLine="0"/>
        <w:jc w:val="both"/>
        <w:rPr>
          <w:rFonts w:ascii="Arial" w:eastAsia="Arial" w:hAnsi="Arial" w:cstheme="minorBidi"/>
          <w:sz w:val="18"/>
          <w:szCs w:val="18"/>
          <w:lang w:val="en-GB" w:eastAsia="en-GB"/>
        </w:rPr>
      </w:pPr>
    </w:p>
    <w:tbl>
      <w:tblPr>
        <w:tblW w:w="0" w:type="auto"/>
        <w:tblInd w:w="-5" w:type="dxa"/>
        <w:tblLook w:val="04A0" w:firstRow="1" w:lastRow="0" w:firstColumn="1" w:lastColumn="0" w:noHBand="0" w:noVBand="1"/>
      </w:tblPr>
      <w:tblGrid>
        <w:gridCol w:w="9464"/>
      </w:tblGrid>
      <w:tr w:rsidR="001F3693" w:rsidRPr="00184057" w14:paraId="160DCD34" w14:textId="77777777" w:rsidTr="002329EA">
        <w:trPr>
          <w:trHeight w:val="386"/>
        </w:trPr>
        <w:tc>
          <w:tcPr>
            <w:tcW w:w="9464" w:type="dxa"/>
            <w:vAlign w:val="center"/>
          </w:tcPr>
          <w:p w14:paraId="700BF6F3" w14:textId="41A63716" w:rsidR="001F3693" w:rsidRPr="00184057" w:rsidRDefault="00B87B7D" w:rsidP="00026AC5">
            <w:pPr>
              <w:pStyle w:val="Heading1"/>
              <w:ind w:left="446" w:hanging="547"/>
              <w:jc w:val="both"/>
              <w:rPr>
                <w:rFonts w:ascii="Arial" w:hAnsi="Arial" w:cs="Arial"/>
                <w:color w:val="auto"/>
                <w:sz w:val="18"/>
                <w:szCs w:val="18"/>
                <w:cs/>
              </w:rPr>
            </w:pPr>
            <w:bookmarkStart w:id="13" w:name="_Toc65595182"/>
            <w:r w:rsidRPr="00184057">
              <w:rPr>
                <w:rFonts w:ascii="Arial" w:hAnsi="Arial" w:cs="Arial"/>
                <w:color w:val="auto"/>
                <w:sz w:val="18"/>
                <w:szCs w:val="18"/>
              </w:rPr>
              <w:lastRenderedPageBreak/>
              <w:t>1</w:t>
            </w:r>
            <w:r w:rsidR="00A030EA" w:rsidRPr="00184057">
              <w:rPr>
                <w:rFonts w:ascii="Arial" w:hAnsi="Arial" w:cs="Arial"/>
                <w:color w:val="auto"/>
                <w:sz w:val="18"/>
                <w:szCs w:val="18"/>
              </w:rPr>
              <w:t>7</w:t>
            </w:r>
            <w:r w:rsidR="001F3693" w:rsidRPr="00184057">
              <w:rPr>
                <w:rFonts w:ascii="Arial" w:hAnsi="Arial" w:cs="Arial"/>
                <w:color w:val="auto"/>
                <w:sz w:val="18"/>
                <w:szCs w:val="18"/>
                <w:cs/>
              </w:rPr>
              <w:tab/>
            </w:r>
            <w:bookmarkEnd w:id="13"/>
            <w:r w:rsidR="00EF608F" w:rsidRPr="00184057">
              <w:rPr>
                <w:rFonts w:ascii="Arial" w:hAnsi="Arial" w:cs="Arial"/>
                <w:color w:val="auto"/>
                <w:sz w:val="18"/>
                <w:szCs w:val="18"/>
              </w:rPr>
              <w:t>Restricted assets and commitment</w:t>
            </w:r>
          </w:p>
        </w:tc>
      </w:tr>
    </w:tbl>
    <w:p w14:paraId="606598D1" w14:textId="34A460C5" w:rsidR="001F3693" w:rsidRPr="00184057" w:rsidRDefault="001F3693" w:rsidP="00D22EA5">
      <w:pPr>
        <w:pStyle w:val="BlockText"/>
        <w:ind w:left="0" w:right="0" w:firstLine="0"/>
        <w:jc w:val="both"/>
        <w:rPr>
          <w:rFonts w:ascii="Arial" w:eastAsia="Arial" w:hAnsi="Arial" w:cs="Arial"/>
          <w:sz w:val="18"/>
          <w:szCs w:val="18"/>
          <w:lang w:val="en-GB" w:eastAsia="en-GB"/>
        </w:rPr>
      </w:pPr>
    </w:p>
    <w:p w14:paraId="36EDD1AF" w14:textId="77777777" w:rsidR="00217689" w:rsidRPr="00184057" w:rsidRDefault="00217689" w:rsidP="00217689">
      <w:pPr>
        <w:jc w:val="thaiDistribute"/>
        <w:rPr>
          <w:rFonts w:ascii="Arial" w:eastAsia="Arial Unicode MS" w:hAnsi="Arial" w:cs="Arial"/>
          <w:b/>
          <w:sz w:val="18"/>
          <w:szCs w:val="18"/>
          <w:lang w:bidi="th-TH"/>
        </w:rPr>
      </w:pPr>
      <w:r w:rsidRPr="00184057">
        <w:rPr>
          <w:rFonts w:ascii="Arial" w:eastAsia="Arial Unicode MS" w:hAnsi="Arial" w:cs="Arial"/>
          <w:b/>
          <w:sz w:val="18"/>
          <w:szCs w:val="18"/>
          <w:lang w:bidi="th-TH"/>
        </w:rPr>
        <w:t>Restricted assets</w:t>
      </w:r>
    </w:p>
    <w:p w14:paraId="5C9200A3" w14:textId="77777777" w:rsidR="00217689" w:rsidRPr="00184057" w:rsidRDefault="00217689" w:rsidP="00217689">
      <w:pPr>
        <w:jc w:val="thaiDistribute"/>
        <w:rPr>
          <w:rFonts w:ascii="Arial" w:eastAsia="Arial Unicode MS" w:hAnsi="Arial" w:cs="Arial"/>
          <w:sz w:val="18"/>
          <w:szCs w:val="18"/>
          <w:lang w:bidi="th-TH"/>
        </w:rPr>
      </w:pPr>
    </w:p>
    <w:p w14:paraId="682F53CA" w14:textId="5829F440" w:rsidR="00217689" w:rsidRPr="00184057" w:rsidRDefault="00217689" w:rsidP="00217689">
      <w:pPr>
        <w:pStyle w:val="Heading2"/>
        <w:jc w:val="thaiDistribute"/>
        <w:rPr>
          <w:rFonts w:ascii="Arial" w:eastAsia="Arial Unicode MS" w:hAnsi="Arial" w:cs="Arial"/>
          <w:b w:val="0"/>
          <w:color w:val="auto"/>
          <w:sz w:val="18"/>
          <w:szCs w:val="18"/>
          <w:lang w:bidi="th-TH"/>
        </w:rPr>
      </w:pPr>
      <w:r w:rsidRPr="00184057">
        <w:rPr>
          <w:rFonts w:ascii="Arial" w:eastAsia="Arial Unicode MS" w:hAnsi="Arial" w:cs="Arial"/>
          <w:b w:val="0"/>
          <w:color w:val="auto"/>
          <w:sz w:val="18"/>
          <w:szCs w:val="18"/>
          <w:lang w:bidi="th-TH"/>
        </w:rPr>
        <w:t xml:space="preserve">As </w:t>
      </w:r>
      <w:proofErr w:type="gramStart"/>
      <w:r w:rsidRPr="00184057">
        <w:rPr>
          <w:rFonts w:ascii="Arial" w:eastAsia="Arial Unicode MS" w:hAnsi="Arial" w:cs="Arial"/>
          <w:b w:val="0"/>
          <w:color w:val="auto"/>
          <w:spacing w:val="-2"/>
          <w:sz w:val="18"/>
          <w:szCs w:val="18"/>
          <w:lang w:bidi="th-TH"/>
        </w:rPr>
        <w:t>at</w:t>
      </w:r>
      <w:proofErr w:type="gramEnd"/>
      <w:r w:rsidRPr="00184057">
        <w:rPr>
          <w:rFonts w:ascii="Arial" w:eastAsia="Arial Unicode MS" w:hAnsi="Arial" w:cs="Arial"/>
          <w:b w:val="0"/>
          <w:color w:val="auto"/>
          <w:spacing w:val="-2"/>
          <w:sz w:val="18"/>
          <w:szCs w:val="18"/>
          <w:lang w:bidi="th-TH"/>
        </w:rPr>
        <w:t xml:space="preserve"> </w:t>
      </w:r>
      <w:r w:rsidR="006259CF" w:rsidRPr="00184057">
        <w:rPr>
          <w:rFonts w:ascii="Arial" w:eastAsia="Arial Unicode MS" w:hAnsi="Arial" w:cs="Arial"/>
          <w:b w:val="0"/>
          <w:color w:val="auto"/>
          <w:spacing w:val="-2"/>
          <w:sz w:val="18"/>
          <w:szCs w:val="18"/>
          <w:lang w:bidi="th-TH"/>
        </w:rPr>
        <w:t>30 June</w:t>
      </w:r>
      <w:r w:rsidRPr="00184057">
        <w:rPr>
          <w:rFonts w:ascii="Arial" w:eastAsia="Arial Unicode MS" w:hAnsi="Arial" w:cs="Arial"/>
          <w:b w:val="0"/>
          <w:color w:val="auto"/>
          <w:spacing w:val="-2"/>
          <w:sz w:val="18"/>
          <w:szCs w:val="18"/>
          <w:lang w:bidi="th-TH"/>
        </w:rPr>
        <w:t xml:space="preserve"> 202</w:t>
      </w:r>
      <w:r w:rsidR="004C6C41" w:rsidRPr="00184057">
        <w:rPr>
          <w:rFonts w:ascii="Arial" w:eastAsia="Arial Unicode MS" w:hAnsi="Arial" w:cs="Arial"/>
          <w:b w:val="0"/>
          <w:color w:val="auto"/>
          <w:spacing w:val="-2"/>
          <w:sz w:val="18"/>
          <w:szCs w:val="18"/>
          <w:lang w:bidi="th-TH"/>
        </w:rPr>
        <w:t>6</w:t>
      </w:r>
      <w:r w:rsidRPr="00184057">
        <w:rPr>
          <w:rFonts w:ascii="Arial" w:eastAsia="Arial Unicode MS" w:hAnsi="Arial" w:cs="Arial"/>
          <w:b w:val="0"/>
          <w:color w:val="auto"/>
          <w:spacing w:val="-2"/>
          <w:sz w:val="18"/>
          <w:szCs w:val="18"/>
          <w:lang w:bidi="th-TH"/>
        </w:rPr>
        <w:t xml:space="preserve">, the Company pledged savings lottery </w:t>
      </w:r>
      <w:proofErr w:type="spellStart"/>
      <w:r w:rsidRPr="00184057">
        <w:rPr>
          <w:rFonts w:ascii="Arial" w:eastAsia="Arial Unicode MS" w:hAnsi="Arial" w:cs="Arial"/>
          <w:b w:val="0"/>
          <w:color w:val="auto"/>
          <w:spacing w:val="-2"/>
          <w:sz w:val="18"/>
          <w:szCs w:val="18"/>
          <w:lang w:bidi="th-TH"/>
        </w:rPr>
        <w:t>totalling</w:t>
      </w:r>
      <w:proofErr w:type="spellEnd"/>
      <w:r w:rsidRPr="00184057">
        <w:rPr>
          <w:rFonts w:ascii="Arial" w:eastAsia="Arial Unicode MS" w:hAnsi="Arial" w:cs="Arial"/>
          <w:b w:val="0"/>
          <w:color w:val="auto"/>
          <w:spacing w:val="-2"/>
          <w:sz w:val="18"/>
          <w:szCs w:val="18"/>
          <w:lang w:bidi="th-TH"/>
        </w:rPr>
        <w:t xml:space="preserve"> Baht </w:t>
      </w:r>
      <w:r w:rsidR="00F47A10">
        <w:rPr>
          <w:rFonts w:ascii="Arial" w:eastAsia="Arial Unicode MS" w:hAnsi="Arial" w:cs="Arial"/>
          <w:b w:val="0"/>
          <w:color w:val="auto"/>
          <w:spacing w:val="-2"/>
          <w:sz w:val="18"/>
          <w:szCs w:val="18"/>
          <w:lang w:bidi="th-TH"/>
        </w:rPr>
        <w:t>1,000,000</w:t>
      </w:r>
      <w:r w:rsidRPr="00184057">
        <w:rPr>
          <w:rFonts w:ascii="Arial" w:eastAsia="Arial Unicode MS" w:hAnsi="Arial" w:cs="Arial"/>
          <w:b w:val="0"/>
          <w:color w:val="auto"/>
          <w:spacing w:val="-2"/>
          <w:sz w:val="18"/>
          <w:szCs w:val="18"/>
          <w:lang w:bidi="th-TH"/>
        </w:rPr>
        <w:t xml:space="preserve"> (</w:t>
      </w:r>
      <w:r w:rsidR="004C6C41" w:rsidRPr="00184057">
        <w:rPr>
          <w:rFonts w:ascii="Arial" w:eastAsia="Arial Unicode MS" w:hAnsi="Arial" w:cs="Arial"/>
          <w:b w:val="0"/>
          <w:color w:val="auto"/>
          <w:spacing w:val="-2"/>
          <w:sz w:val="18"/>
          <w:szCs w:val="18"/>
          <w:lang w:bidi="th-TH"/>
        </w:rPr>
        <w:t>31 December 2025</w:t>
      </w:r>
      <w:r w:rsidRPr="00184057">
        <w:rPr>
          <w:rFonts w:ascii="Arial" w:eastAsia="Arial Unicode MS" w:hAnsi="Arial" w:cs="Arial"/>
          <w:b w:val="0"/>
          <w:color w:val="auto"/>
          <w:spacing w:val="-2"/>
          <w:sz w:val="18"/>
          <w:szCs w:val="18"/>
          <w:lang w:bidi="th-TH"/>
        </w:rPr>
        <w:t xml:space="preserve">: Baht </w:t>
      </w:r>
      <w:r w:rsidR="009D164B" w:rsidRPr="00184057">
        <w:rPr>
          <w:rFonts w:ascii="Arial" w:eastAsia="Arial Unicode MS" w:hAnsi="Arial" w:cs="Arial"/>
          <w:b w:val="0"/>
          <w:color w:val="auto"/>
          <w:spacing w:val="-2"/>
          <w:sz w:val="18"/>
          <w:szCs w:val="18"/>
          <w:lang w:bidi="th-TH"/>
        </w:rPr>
        <w:t>1,25</w:t>
      </w:r>
      <w:r w:rsidRPr="00184057">
        <w:rPr>
          <w:rFonts w:ascii="Arial" w:eastAsia="Arial Unicode MS" w:hAnsi="Arial" w:cs="Arial"/>
          <w:b w:val="0"/>
          <w:color w:val="auto"/>
          <w:spacing w:val="-2"/>
          <w:sz w:val="18"/>
          <w:szCs w:val="18"/>
          <w:lang w:bidi="th-TH"/>
        </w:rPr>
        <w:t xml:space="preserve">5,000) as collateral for the issuance of letters of guarantee to secure the fulfilment of contractual performance obligations in the normal course of business. </w:t>
      </w:r>
      <w:proofErr w:type="gramStart"/>
      <w:r w:rsidRPr="00184057">
        <w:rPr>
          <w:rFonts w:ascii="Arial" w:eastAsia="Arial Unicode MS" w:hAnsi="Arial" w:cs="Arial"/>
          <w:b w:val="0"/>
          <w:color w:val="auto"/>
          <w:spacing w:val="-2"/>
          <w:sz w:val="18"/>
          <w:szCs w:val="18"/>
          <w:lang w:bidi="th-TH"/>
        </w:rPr>
        <w:t>As at</w:t>
      </w:r>
      <w:proofErr w:type="gramEnd"/>
      <w:r w:rsidRPr="00184057">
        <w:rPr>
          <w:rFonts w:ascii="Arial" w:eastAsia="Arial Unicode MS" w:hAnsi="Arial" w:cs="Arial"/>
          <w:b w:val="0"/>
          <w:color w:val="auto"/>
          <w:spacing w:val="-2"/>
          <w:sz w:val="18"/>
          <w:szCs w:val="18"/>
          <w:lang w:bidi="th-TH"/>
        </w:rPr>
        <w:t xml:space="preserve"> </w:t>
      </w:r>
      <w:r w:rsidR="003D133F" w:rsidRPr="00184057">
        <w:rPr>
          <w:rFonts w:ascii="Arial" w:eastAsia="Arial Unicode MS" w:hAnsi="Arial" w:cs="Browallia New"/>
          <w:b w:val="0"/>
          <w:color w:val="auto"/>
          <w:spacing w:val="-2"/>
          <w:sz w:val="18"/>
          <w:szCs w:val="22"/>
          <w:lang w:val="en-GB" w:bidi="th-TH"/>
        </w:rPr>
        <w:t xml:space="preserve">the </w:t>
      </w:r>
      <w:r w:rsidR="00685FC2" w:rsidRPr="00184057">
        <w:rPr>
          <w:rFonts w:ascii="Arial" w:eastAsia="Arial Unicode MS" w:hAnsi="Arial" w:cs="Arial"/>
          <w:b w:val="0"/>
          <w:color w:val="auto"/>
          <w:spacing w:val="-2"/>
          <w:sz w:val="18"/>
          <w:szCs w:val="18"/>
          <w:lang w:bidi="th-TH"/>
        </w:rPr>
        <w:t>period</w:t>
      </w:r>
      <w:r w:rsidR="003D133F" w:rsidRPr="00184057">
        <w:rPr>
          <w:rFonts w:ascii="Cambria Math" w:eastAsia="Arial Unicode MS" w:hAnsi="Cambria Math" w:cs="Cambria Math"/>
          <w:b w:val="0"/>
          <w:color w:val="auto"/>
          <w:spacing w:val="-2"/>
          <w:sz w:val="18"/>
          <w:szCs w:val="18"/>
          <w:lang w:bidi="th-TH"/>
        </w:rPr>
        <w:t xml:space="preserve"> </w:t>
      </w:r>
      <w:r w:rsidRPr="00184057">
        <w:rPr>
          <w:rFonts w:ascii="Arial" w:eastAsia="Arial Unicode MS" w:hAnsi="Arial" w:cs="Arial"/>
          <w:b w:val="0"/>
          <w:color w:val="auto"/>
          <w:spacing w:val="-2"/>
          <w:sz w:val="18"/>
          <w:szCs w:val="18"/>
          <w:lang w:bidi="th-TH"/>
        </w:rPr>
        <w:t>end</w:t>
      </w:r>
      <w:r w:rsidR="003D133F" w:rsidRPr="00184057">
        <w:rPr>
          <w:rFonts w:ascii="Arial" w:eastAsia="Arial Unicode MS" w:hAnsi="Arial" w:cs="Arial"/>
          <w:b w:val="0"/>
          <w:color w:val="auto"/>
          <w:spacing w:val="-2"/>
          <w:sz w:val="18"/>
          <w:szCs w:val="18"/>
          <w:lang w:bidi="th-TH"/>
        </w:rPr>
        <w:t>ed</w:t>
      </w:r>
      <w:r w:rsidRPr="00184057">
        <w:rPr>
          <w:rFonts w:ascii="Arial" w:eastAsia="Arial Unicode MS" w:hAnsi="Arial" w:cs="Arial"/>
          <w:b w:val="0"/>
          <w:color w:val="auto"/>
          <w:spacing w:val="-2"/>
          <w:sz w:val="18"/>
          <w:szCs w:val="18"/>
          <w:lang w:bidi="th-TH"/>
        </w:rPr>
        <w:t xml:space="preserve">, the Company had outstanding letters of guarantee issued by the bank under this limit </w:t>
      </w:r>
      <w:proofErr w:type="spellStart"/>
      <w:r w:rsidRPr="00184057">
        <w:rPr>
          <w:rFonts w:ascii="Arial" w:eastAsia="Arial Unicode MS" w:hAnsi="Arial" w:cs="Arial"/>
          <w:b w:val="0"/>
          <w:color w:val="auto"/>
          <w:spacing w:val="-2"/>
          <w:sz w:val="18"/>
          <w:szCs w:val="18"/>
          <w:lang w:bidi="th-TH"/>
        </w:rPr>
        <w:t>totalling</w:t>
      </w:r>
      <w:proofErr w:type="spellEnd"/>
      <w:r w:rsidRPr="00184057">
        <w:rPr>
          <w:rFonts w:ascii="Arial" w:eastAsia="Arial Unicode MS" w:hAnsi="Arial" w:cs="Arial"/>
          <w:b w:val="0"/>
          <w:color w:val="auto"/>
          <w:spacing w:val="-2"/>
          <w:sz w:val="18"/>
          <w:szCs w:val="18"/>
          <w:lang w:bidi="th-TH"/>
        </w:rPr>
        <w:t xml:space="preserve"> Baht </w:t>
      </w:r>
      <w:r w:rsidR="00F47A10">
        <w:rPr>
          <w:rFonts w:ascii="Arial" w:eastAsia="Arial Unicode MS" w:hAnsi="Arial" w:cs="Arial"/>
          <w:b w:val="0"/>
          <w:color w:val="auto"/>
          <w:spacing w:val="-2"/>
          <w:sz w:val="18"/>
          <w:szCs w:val="18"/>
          <w:lang w:bidi="th-TH"/>
        </w:rPr>
        <w:t>41,000</w:t>
      </w:r>
      <w:r w:rsidR="00184057" w:rsidRPr="00184057">
        <w:rPr>
          <w:rFonts w:ascii="Arial" w:eastAsia="Arial Unicode MS" w:hAnsi="Arial" w:cs="Arial"/>
          <w:b w:val="0"/>
          <w:color w:val="auto"/>
          <w:spacing w:val="-2"/>
          <w:sz w:val="18"/>
          <w:szCs w:val="18"/>
          <w:lang w:bidi="th-TH"/>
        </w:rPr>
        <w:t xml:space="preserve"> </w:t>
      </w:r>
      <w:r w:rsidRPr="00184057">
        <w:rPr>
          <w:rFonts w:ascii="Arial" w:eastAsia="Arial Unicode MS" w:hAnsi="Arial" w:cs="Arial"/>
          <w:b w:val="0"/>
          <w:color w:val="auto"/>
          <w:spacing w:val="-2"/>
          <w:sz w:val="18"/>
          <w:szCs w:val="18"/>
          <w:lang w:bidi="th-TH"/>
        </w:rPr>
        <w:t xml:space="preserve">and commitments for which letters of guarantee had not yet been issued </w:t>
      </w:r>
      <w:proofErr w:type="spellStart"/>
      <w:r w:rsidRPr="00184057">
        <w:rPr>
          <w:rFonts w:ascii="Arial" w:eastAsia="Arial Unicode MS" w:hAnsi="Arial" w:cs="Arial"/>
          <w:b w:val="0"/>
          <w:color w:val="auto"/>
          <w:spacing w:val="-2"/>
          <w:sz w:val="18"/>
          <w:szCs w:val="18"/>
          <w:lang w:bidi="th-TH"/>
        </w:rPr>
        <w:t>totalling</w:t>
      </w:r>
      <w:proofErr w:type="spellEnd"/>
      <w:r w:rsidRPr="00184057">
        <w:rPr>
          <w:rFonts w:ascii="Arial" w:eastAsia="Arial Unicode MS" w:hAnsi="Arial" w:cs="Arial"/>
          <w:b w:val="0"/>
          <w:color w:val="auto"/>
          <w:spacing w:val="-2"/>
          <w:sz w:val="18"/>
          <w:szCs w:val="18"/>
          <w:lang w:bidi="th-TH"/>
        </w:rPr>
        <w:t xml:space="preserve"> Baht </w:t>
      </w:r>
      <w:r w:rsidR="007A141A">
        <w:rPr>
          <w:rFonts w:ascii="Arial" w:eastAsia="Arial Unicode MS" w:hAnsi="Arial" w:cs="Arial"/>
          <w:b w:val="0"/>
          <w:color w:val="auto"/>
          <w:spacing w:val="-2"/>
          <w:sz w:val="18"/>
          <w:szCs w:val="18"/>
          <w:lang w:bidi="th-TH"/>
        </w:rPr>
        <w:t>959,000</w:t>
      </w:r>
      <w:r w:rsidR="00E756C9" w:rsidRPr="00184057">
        <w:rPr>
          <w:rFonts w:ascii="Arial" w:eastAsia="Arial Unicode MS" w:hAnsi="Arial" w:cs="Arial"/>
          <w:b w:val="0"/>
          <w:color w:val="auto"/>
          <w:spacing w:val="-2"/>
          <w:sz w:val="18"/>
          <w:szCs w:val="18"/>
          <w:lang w:bidi="th-TH"/>
        </w:rPr>
        <w:t xml:space="preserve"> (31 December 2025: Baht 928,500 and 326,500 respectively)</w:t>
      </w:r>
      <w:r w:rsidRPr="00184057">
        <w:rPr>
          <w:rFonts w:ascii="Arial" w:eastAsia="Arial Unicode MS" w:hAnsi="Arial" w:cs="Arial"/>
          <w:b w:val="0"/>
          <w:color w:val="auto"/>
          <w:spacing w:val="-2"/>
          <w:sz w:val="18"/>
          <w:szCs w:val="18"/>
          <w:lang w:bidi="th-TH"/>
        </w:rPr>
        <w:t>.</w:t>
      </w:r>
    </w:p>
    <w:p w14:paraId="7AAE5FC5" w14:textId="77777777" w:rsidR="00217689" w:rsidRPr="00184057" w:rsidRDefault="00217689" w:rsidP="008A53D9">
      <w:pPr>
        <w:pStyle w:val="Heading2"/>
        <w:jc w:val="thaiDistribute"/>
        <w:rPr>
          <w:rFonts w:ascii="Arial" w:eastAsia="Arial Unicode MS" w:hAnsi="Arial" w:cs="Arial"/>
          <w:b w:val="0"/>
          <w:color w:val="auto"/>
          <w:spacing w:val="-2"/>
          <w:sz w:val="18"/>
          <w:szCs w:val="18"/>
          <w:lang w:bidi="th-TH"/>
        </w:rPr>
      </w:pPr>
    </w:p>
    <w:p w14:paraId="23741246" w14:textId="2F506E4A" w:rsidR="00217689" w:rsidRPr="00184057" w:rsidRDefault="00217689" w:rsidP="008A53D9">
      <w:pPr>
        <w:pStyle w:val="Heading2"/>
        <w:jc w:val="thaiDistribute"/>
        <w:rPr>
          <w:rFonts w:ascii="Arial" w:eastAsia="Arial Unicode MS" w:hAnsi="Arial" w:cs="Arial"/>
          <w:b w:val="0"/>
          <w:color w:val="auto"/>
          <w:spacing w:val="-2"/>
          <w:sz w:val="18"/>
          <w:szCs w:val="18"/>
          <w:lang w:bidi="th-TH"/>
        </w:rPr>
      </w:pPr>
      <w:r w:rsidRPr="00184057">
        <w:rPr>
          <w:rFonts w:ascii="Arial" w:eastAsia="Arial Unicode MS" w:hAnsi="Arial" w:cs="Arial"/>
          <w:b w:val="0"/>
          <w:color w:val="auto"/>
          <w:spacing w:val="-2"/>
          <w:sz w:val="18"/>
          <w:szCs w:val="18"/>
          <w:lang w:bidi="th-TH"/>
        </w:rPr>
        <w:t xml:space="preserve">In addition, the Company pledged fixed deposits of Baht </w:t>
      </w:r>
      <w:r w:rsidR="007A141A">
        <w:rPr>
          <w:rFonts w:ascii="Arial" w:eastAsia="Arial Unicode MS" w:hAnsi="Arial" w:cs="Browallia New"/>
          <w:b w:val="0"/>
          <w:color w:val="auto"/>
          <w:spacing w:val="-2"/>
          <w:sz w:val="18"/>
          <w:szCs w:val="22"/>
          <w:lang w:bidi="th-TH"/>
        </w:rPr>
        <w:t>500,000</w:t>
      </w:r>
      <w:r w:rsidRPr="00184057">
        <w:rPr>
          <w:rFonts w:ascii="Arial" w:eastAsia="Arial Unicode MS" w:hAnsi="Arial" w:cs="Arial"/>
          <w:b w:val="0"/>
          <w:color w:val="auto"/>
          <w:spacing w:val="-2"/>
          <w:sz w:val="18"/>
          <w:szCs w:val="18"/>
          <w:lang w:bidi="th-TH"/>
        </w:rPr>
        <w:t xml:space="preserve"> (</w:t>
      </w:r>
      <w:r w:rsidR="00DB5E70" w:rsidRPr="00184057">
        <w:rPr>
          <w:rFonts w:ascii="Arial" w:eastAsia="Arial Unicode MS" w:hAnsi="Arial" w:cs="Arial"/>
          <w:b w:val="0"/>
          <w:color w:val="auto"/>
          <w:spacing w:val="-2"/>
          <w:sz w:val="18"/>
          <w:szCs w:val="18"/>
          <w:lang w:bidi="th-TH"/>
        </w:rPr>
        <w:t>31 December 2025</w:t>
      </w:r>
      <w:r w:rsidRPr="00184057">
        <w:rPr>
          <w:rFonts w:ascii="Arial" w:eastAsia="Arial Unicode MS" w:hAnsi="Arial" w:cs="Arial"/>
          <w:b w:val="0"/>
          <w:color w:val="auto"/>
          <w:spacing w:val="-2"/>
          <w:sz w:val="18"/>
          <w:szCs w:val="18"/>
          <w:lang w:bidi="th-TH"/>
        </w:rPr>
        <w:t xml:space="preserve">: </w:t>
      </w:r>
      <w:r w:rsidR="00DB5E70" w:rsidRPr="00184057">
        <w:rPr>
          <w:rFonts w:ascii="Arial" w:eastAsia="Arial Unicode MS" w:hAnsi="Arial" w:cs="Arial"/>
          <w:b w:val="0"/>
          <w:color w:val="auto"/>
          <w:spacing w:val="-2"/>
          <w:sz w:val="18"/>
          <w:szCs w:val="18"/>
          <w:lang w:bidi="th-TH"/>
        </w:rPr>
        <w:t>Baht 500,000</w:t>
      </w:r>
      <w:r w:rsidRPr="00184057">
        <w:rPr>
          <w:rFonts w:ascii="Arial" w:eastAsia="Arial Unicode MS" w:hAnsi="Arial" w:cs="Arial"/>
          <w:b w:val="0"/>
          <w:color w:val="auto"/>
          <w:spacing w:val="-2"/>
          <w:sz w:val="18"/>
          <w:szCs w:val="18"/>
          <w:lang w:bidi="th-TH"/>
        </w:rPr>
        <w:t xml:space="preserve">) as collaterals against liabilities and obligations relating to the </w:t>
      </w:r>
      <w:r w:rsidR="00D538C3" w:rsidRPr="00184057">
        <w:rPr>
          <w:rFonts w:ascii="Arial" w:eastAsia="Arial Unicode MS" w:hAnsi="Arial" w:cs="Arial"/>
          <w:b w:val="0"/>
          <w:color w:val="auto"/>
          <w:spacing w:val="-2"/>
          <w:sz w:val="18"/>
          <w:szCs w:val="18"/>
          <w:lang w:bidi="th-TH"/>
        </w:rPr>
        <w:t>b</w:t>
      </w:r>
      <w:r w:rsidRPr="00184057">
        <w:rPr>
          <w:rFonts w:ascii="Arial" w:eastAsia="Arial Unicode MS" w:hAnsi="Arial" w:cs="Arial"/>
          <w:b w:val="0"/>
          <w:color w:val="auto"/>
          <w:spacing w:val="-2"/>
          <w:sz w:val="18"/>
          <w:szCs w:val="18"/>
          <w:lang w:bidi="th-TH"/>
        </w:rPr>
        <w:t xml:space="preserve">ank’s </w:t>
      </w:r>
      <w:r w:rsidR="00D538C3" w:rsidRPr="00184057">
        <w:rPr>
          <w:rFonts w:ascii="Arial" w:eastAsia="Arial Unicode MS" w:hAnsi="Arial" w:cs="Arial"/>
          <w:b w:val="0"/>
          <w:color w:val="auto"/>
          <w:spacing w:val="-2"/>
          <w:sz w:val="18"/>
          <w:szCs w:val="18"/>
          <w:lang w:bidi="th-TH"/>
        </w:rPr>
        <w:t>p</w:t>
      </w:r>
      <w:r w:rsidRPr="00184057">
        <w:rPr>
          <w:rFonts w:ascii="Arial" w:eastAsia="Arial Unicode MS" w:hAnsi="Arial" w:cs="Arial"/>
          <w:b w:val="0"/>
          <w:color w:val="auto"/>
          <w:spacing w:val="-2"/>
          <w:sz w:val="18"/>
          <w:szCs w:val="18"/>
          <w:lang w:bidi="th-TH"/>
        </w:rPr>
        <w:t xml:space="preserve">ayment </w:t>
      </w:r>
      <w:r w:rsidR="00D538C3" w:rsidRPr="00184057">
        <w:rPr>
          <w:rFonts w:ascii="Arial" w:eastAsia="Arial Unicode MS" w:hAnsi="Arial" w:cs="Arial"/>
          <w:b w:val="0"/>
          <w:color w:val="auto"/>
          <w:spacing w:val="-2"/>
          <w:sz w:val="18"/>
          <w:szCs w:val="18"/>
          <w:lang w:bidi="th-TH"/>
        </w:rPr>
        <w:t>g</w:t>
      </w:r>
      <w:r w:rsidRPr="00184057">
        <w:rPr>
          <w:rFonts w:ascii="Arial" w:eastAsia="Arial Unicode MS" w:hAnsi="Arial" w:cs="Arial"/>
          <w:b w:val="0"/>
          <w:color w:val="auto"/>
          <w:spacing w:val="-2"/>
          <w:sz w:val="18"/>
          <w:szCs w:val="18"/>
          <w:lang w:bidi="th-TH"/>
        </w:rPr>
        <w:t>ateway services.</w:t>
      </w:r>
    </w:p>
    <w:p w14:paraId="1554D424" w14:textId="77777777" w:rsidR="00217689" w:rsidRPr="00184057" w:rsidRDefault="00217689" w:rsidP="008A53D9">
      <w:pPr>
        <w:pStyle w:val="Heading2"/>
        <w:jc w:val="thaiDistribute"/>
        <w:rPr>
          <w:rFonts w:ascii="Arial" w:eastAsia="Arial Unicode MS" w:hAnsi="Arial" w:cs="Arial"/>
          <w:b w:val="0"/>
          <w:color w:val="auto"/>
          <w:spacing w:val="-2"/>
          <w:sz w:val="18"/>
          <w:szCs w:val="18"/>
          <w:lang w:bidi="th-TH"/>
        </w:rPr>
      </w:pPr>
    </w:p>
    <w:p w14:paraId="6947A7C1" w14:textId="23D7A8D1" w:rsidR="001F3693" w:rsidRPr="00184057" w:rsidRDefault="001F3693" w:rsidP="001F3693">
      <w:pPr>
        <w:pStyle w:val="Heading2"/>
        <w:rPr>
          <w:rFonts w:ascii="Arial" w:eastAsia="Arial Unicode MS" w:hAnsi="Arial" w:cs="Arial"/>
          <w:color w:val="auto"/>
          <w:sz w:val="18"/>
          <w:szCs w:val="18"/>
          <w:lang w:bidi="th-TH"/>
        </w:rPr>
      </w:pPr>
      <w:r w:rsidRPr="00184057">
        <w:rPr>
          <w:rFonts w:ascii="Arial" w:eastAsia="Arial Unicode MS" w:hAnsi="Arial" w:cs="Arial"/>
          <w:color w:val="auto"/>
          <w:sz w:val="18"/>
          <w:szCs w:val="18"/>
          <w:lang w:bidi="th-TH"/>
        </w:rPr>
        <w:t>Commitment under services contract</w:t>
      </w:r>
    </w:p>
    <w:p w14:paraId="456B7542" w14:textId="77777777" w:rsidR="00D87839" w:rsidRPr="00184057" w:rsidRDefault="00D87839" w:rsidP="004D7DE7">
      <w:pPr>
        <w:rPr>
          <w:rFonts w:ascii="Arial" w:hAnsi="Arial" w:cs="Arial"/>
          <w:sz w:val="18"/>
          <w:szCs w:val="18"/>
          <w:lang w:val="en-GB" w:bidi="th-TH"/>
        </w:rPr>
      </w:pPr>
    </w:p>
    <w:p w14:paraId="7CFB87A7" w14:textId="2CF4679C" w:rsidR="001F3693" w:rsidRPr="00184057" w:rsidRDefault="004F41C7" w:rsidP="001F3693">
      <w:pPr>
        <w:jc w:val="thaiDistribute"/>
        <w:rPr>
          <w:rFonts w:ascii="Arial" w:eastAsia="Arial Unicode MS" w:hAnsi="Arial" w:cs="Arial"/>
          <w:sz w:val="18"/>
          <w:szCs w:val="18"/>
          <w:lang w:val="en-GB" w:bidi="th-TH"/>
        </w:rPr>
      </w:pPr>
      <w:r w:rsidRPr="00184057">
        <w:rPr>
          <w:rFonts w:ascii="Arial" w:eastAsia="Arial Unicode MS" w:hAnsi="Arial" w:cs="Arial"/>
          <w:sz w:val="18"/>
          <w:szCs w:val="18"/>
          <w:lang w:val="en-GB" w:bidi="th-TH"/>
        </w:rPr>
        <w:t xml:space="preserve">As </w:t>
      </w:r>
      <w:proofErr w:type="gramStart"/>
      <w:r w:rsidRPr="00184057">
        <w:rPr>
          <w:rFonts w:ascii="Arial" w:eastAsia="Arial Unicode MS" w:hAnsi="Arial" w:cs="Arial"/>
          <w:sz w:val="18"/>
          <w:szCs w:val="18"/>
          <w:lang w:val="en-GB" w:bidi="th-TH"/>
        </w:rPr>
        <w:t>at</w:t>
      </w:r>
      <w:proofErr w:type="gramEnd"/>
      <w:r w:rsidRPr="00184057">
        <w:rPr>
          <w:rFonts w:ascii="Arial" w:eastAsia="Arial Unicode MS" w:hAnsi="Arial" w:cs="Arial"/>
          <w:sz w:val="18"/>
          <w:szCs w:val="18"/>
          <w:lang w:val="en-GB" w:bidi="th-TH"/>
        </w:rPr>
        <w:t xml:space="preserve"> </w:t>
      </w:r>
      <w:r w:rsidR="006259CF" w:rsidRPr="00184057">
        <w:rPr>
          <w:rFonts w:ascii="Arial" w:eastAsia="Arial Unicode MS" w:hAnsi="Arial" w:cs="Arial"/>
          <w:sz w:val="18"/>
          <w:szCs w:val="18"/>
          <w:lang w:val="en-GB" w:bidi="th-TH"/>
        </w:rPr>
        <w:t>30 June</w:t>
      </w:r>
      <w:r w:rsidR="00660974" w:rsidRPr="00184057">
        <w:rPr>
          <w:rFonts w:ascii="Arial" w:eastAsia="Arial Unicode MS" w:hAnsi="Arial" w:cs="Arial"/>
          <w:sz w:val="18"/>
          <w:szCs w:val="18"/>
          <w:lang w:val="en-GB" w:bidi="th-TH"/>
        </w:rPr>
        <w:t xml:space="preserve"> </w:t>
      </w:r>
      <w:r w:rsidR="00655928" w:rsidRPr="00184057">
        <w:rPr>
          <w:rFonts w:ascii="Arial" w:eastAsia="Arial Unicode MS" w:hAnsi="Arial" w:cs="Arial"/>
          <w:sz w:val="18"/>
          <w:szCs w:val="18"/>
          <w:lang w:val="en-GB" w:bidi="th-TH"/>
        </w:rPr>
        <w:t>2026</w:t>
      </w:r>
      <w:r w:rsidRPr="00184057">
        <w:rPr>
          <w:rFonts w:ascii="Arial" w:eastAsia="Arial Unicode MS" w:hAnsi="Arial" w:cs="Arial"/>
          <w:sz w:val="18"/>
          <w:szCs w:val="18"/>
          <w:lang w:val="en-GB" w:bidi="th-TH"/>
        </w:rPr>
        <w:t xml:space="preserve"> and </w:t>
      </w:r>
      <w:r w:rsidR="00B87B7D" w:rsidRPr="00184057">
        <w:rPr>
          <w:rFonts w:ascii="Arial" w:eastAsia="Arial Unicode MS" w:hAnsi="Arial" w:cs="Arial"/>
          <w:sz w:val="18"/>
          <w:szCs w:val="18"/>
          <w:lang w:val="en-GB" w:bidi="th-TH"/>
        </w:rPr>
        <w:t>31</w:t>
      </w:r>
      <w:r w:rsidRPr="00184057">
        <w:rPr>
          <w:rFonts w:ascii="Arial" w:eastAsia="Arial Unicode MS" w:hAnsi="Arial" w:cs="Arial"/>
          <w:sz w:val="18"/>
          <w:szCs w:val="18"/>
          <w:lang w:val="en-GB" w:bidi="th-TH"/>
        </w:rPr>
        <w:t xml:space="preserve"> December </w:t>
      </w:r>
      <w:r w:rsidR="00655928" w:rsidRPr="00184057">
        <w:rPr>
          <w:rFonts w:ascii="Arial" w:eastAsia="Arial Unicode MS" w:hAnsi="Arial" w:cs="Arial"/>
          <w:sz w:val="18"/>
          <w:szCs w:val="18"/>
          <w:lang w:val="en-GB" w:bidi="th-TH"/>
        </w:rPr>
        <w:t>2025</w:t>
      </w:r>
      <w:r w:rsidRPr="00184057">
        <w:rPr>
          <w:rFonts w:ascii="Arial" w:eastAsia="Arial Unicode MS" w:hAnsi="Arial" w:cs="Arial"/>
          <w:sz w:val="18"/>
          <w:szCs w:val="18"/>
          <w:lang w:val="en-GB" w:bidi="th-TH"/>
        </w:rPr>
        <w:t>, the Company has no commitment under services contract with the third parties</w:t>
      </w:r>
      <w:r w:rsidR="00100B55" w:rsidRPr="00184057">
        <w:rPr>
          <w:rFonts w:ascii="Arial" w:eastAsia="Arial Unicode MS" w:hAnsi="Arial" w:cs="Arial"/>
          <w:sz w:val="18"/>
          <w:szCs w:val="18"/>
          <w:lang w:val="en-GB" w:bidi="th-TH"/>
        </w:rPr>
        <w:t xml:space="preserve"> which</w:t>
      </w:r>
      <w:r w:rsidRPr="00184057">
        <w:rPr>
          <w:rFonts w:ascii="Arial" w:eastAsia="Arial Unicode MS" w:hAnsi="Arial" w:cs="Arial"/>
          <w:sz w:val="18"/>
          <w:szCs w:val="18"/>
          <w:lang w:val="en-GB" w:bidi="th-TH"/>
        </w:rPr>
        <w:t xml:space="preserve"> is non-cancellable.</w:t>
      </w:r>
    </w:p>
    <w:p w14:paraId="67255BF1" w14:textId="77777777" w:rsidR="00424A6B" w:rsidRPr="00184057" w:rsidRDefault="00424A6B" w:rsidP="001F3693">
      <w:pPr>
        <w:jc w:val="thaiDistribute"/>
        <w:rPr>
          <w:rFonts w:ascii="Arial" w:eastAsia="Arial Unicode MS" w:hAnsi="Arial" w:cs="Arial"/>
          <w:sz w:val="18"/>
          <w:szCs w:val="18"/>
          <w:lang w:bidi="th-TH"/>
        </w:rPr>
      </w:pPr>
    </w:p>
    <w:p w14:paraId="7D2B5687" w14:textId="77777777" w:rsidR="00B76F1E" w:rsidRPr="00184057" w:rsidRDefault="00B76F1E" w:rsidP="003B1346">
      <w:pPr>
        <w:pStyle w:val="BlockText"/>
        <w:ind w:left="0" w:right="0" w:firstLine="0"/>
        <w:jc w:val="both"/>
        <w:rPr>
          <w:rFonts w:ascii="Arial" w:eastAsia="Arial Unicode MS" w:hAnsi="Arial" w:cs="Arial"/>
          <w:sz w:val="18"/>
          <w:szCs w:val="18"/>
        </w:rPr>
      </w:pPr>
    </w:p>
    <w:tbl>
      <w:tblPr>
        <w:tblW w:w="0" w:type="auto"/>
        <w:tblInd w:w="-5" w:type="dxa"/>
        <w:tblLook w:val="04A0" w:firstRow="1" w:lastRow="0" w:firstColumn="1" w:lastColumn="0" w:noHBand="0" w:noVBand="1"/>
      </w:tblPr>
      <w:tblGrid>
        <w:gridCol w:w="9464"/>
      </w:tblGrid>
      <w:tr w:rsidR="00BF0F9C" w:rsidRPr="00184057" w14:paraId="7A4C03D4" w14:textId="77777777" w:rsidTr="002329EA">
        <w:trPr>
          <w:trHeight w:val="386"/>
        </w:trPr>
        <w:tc>
          <w:tcPr>
            <w:tcW w:w="9464" w:type="dxa"/>
            <w:vAlign w:val="center"/>
          </w:tcPr>
          <w:p w14:paraId="5646EF02" w14:textId="6ED97AE5" w:rsidR="00BF0F9C" w:rsidRPr="00184057" w:rsidRDefault="00E37EA1">
            <w:pPr>
              <w:pStyle w:val="Heading1"/>
              <w:ind w:left="446" w:hanging="547"/>
              <w:jc w:val="both"/>
              <w:rPr>
                <w:rFonts w:ascii="Arial" w:hAnsi="Arial" w:cs="Arial"/>
                <w:b w:val="0"/>
                <w:bCs w:val="0"/>
                <w:color w:val="auto"/>
                <w:sz w:val="18"/>
                <w:szCs w:val="18"/>
                <w:cs/>
              </w:rPr>
            </w:pPr>
            <w:r w:rsidRPr="00184057">
              <w:rPr>
                <w:rFonts w:ascii="Arial" w:hAnsi="Arial" w:cs="Arial"/>
                <w:color w:val="auto"/>
                <w:sz w:val="18"/>
                <w:szCs w:val="18"/>
              </w:rPr>
              <w:t>1</w:t>
            </w:r>
            <w:r w:rsidR="00A7196A" w:rsidRPr="00184057">
              <w:rPr>
                <w:rFonts w:ascii="Arial" w:hAnsi="Arial" w:cs="Arial"/>
                <w:color w:val="auto"/>
                <w:sz w:val="18"/>
                <w:szCs w:val="18"/>
              </w:rPr>
              <w:t>8</w:t>
            </w:r>
            <w:r w:rsidR="00BF0F9C" w:rsidRPr="00184057">
              <w:rPr>
                <w:rFonts w:ascii="Arial" w:hAnsi="Arial" w:cs="Arial"/>
                <w:color w:val="auto"/>
                <w:sz w:val="18"/>
                <w:szCs w:val="18"/>
                <w:cs/>
              </w:rPr>
              <w:tab/>
            </w:r>
            <w:r w:rsidR="00ED03F5" w:rsidRPr="00ED03F5">
              <w:rPr>
                <w:rFonts w:ascii="Arial" w:hAnsi="Arial" w:cs="Arial"/>
                <w:color w:val="auto"/>
                <w:sz w:val="18"/>
                <w:szCs w:val="18"/>
              </w:rPr>
              <w:t>Dividend per share</w:t>
            </w:r>
          </w:p>
        </w:tc>
      </w:tr>
    </w:tbl>
    <w:p w14:paraId="348AE215" w14:textId="77777777" w:rsidR="00157173" w:rsidRPr="00184057" w:rsidRDefault="00157173" w:rsidP="005E5746">
      <w:pPr>
        <w:pStyle w:val="BlockText"/>
        <w:ind w:left="0" w:right="0" w:firstLine="0"/>
        <w:jc w:val="both"/>
        <w:rPr>
          <w:rFonts w:ascii="Arial" w:eastAsia="Arial Unicode MS" w:hAnsi="Arial" w:cs="Arial"/>
          <w:sz w:val="18"/>
          <w:szCs w:val="18"/>
        </w:rPr>
      </w:pPr>
    </w:p>
    <w:p w14:paraId="2CC7E976" w14:textId="284DF2FE" w:rsidR="008A53D9" w:rsidRPr="00184057" w:rsidRDefault="0081465B" w:rsidP="005E5746">
      <w:pPr>
        <w:pStyle w:val="BlockText"/>
        <w:ind w:left="0" w:right="0" w:firstLine="0"/>
        <w:jc w:val="both"/>
        <w:rPr>
          <w:rFonts w:ascii="Arial" w:eastAsia="Arial Unicode MS" w:hAnsi="Arial" w:cs="Arial"/>
          <w:sz w:val="18"/>
          <w:szCs w:val="18"/>
        </w:rPr>
      </w:pPr>
      <w:r w:rsidRPr="00306EB1">
        <w:rPr>
          <w:rFonts w:ascii="Arial" w:eastAsia="Arial Unicode MS" w:hAnsi="Arial" w:cs="Arial"/>
          <w:color w:val="000000"/>
          <w:sz w:val="18"/>
          <w:szCs w:val="18"/>
        </w:rPr>
        <w:t xml:space="preserve">On 29 April 2026, the Annual General Meeting of the shareholders approved the payment of interim dividend from net profit for the year ended 31 December 2025 at Baht 0.0735 per share for the outstanding 100,000,000 ordinary shares, totaling Baht 7,350,000. The dividend payment will be paid from the Company's retained earnings. Such dividend </w:t>
      </w:r>
      <w:r w:rsidR="00FD3B4F">
        <w:rPr>
          <w:rFonts w:ascii="Arial" w:eastAsia="Arial Unicode MS" w:hAnsi="Arial" w:cs="Arial"/>
          <w:color w:val="000000"/>
          <w:sz w:val="18"/>
          <w:szCs w:val="18"/>
        </w:rPr>
        <w:t>was</w:t>
      </w:r>
      <w:r w:rsidRPr="00306EB1">
        <w:rPr>
          <w:rFonts w:ascii="Arial" w:eastAsia="Arial Unicode MS" w:hAnsi="Arial" w:cs="Arial"/>
          <w:color w:val="000000"/>
          <w:sz w:val="18"/>
          <w:szCs w:val="18"/>
        </w:rPr>
        <w:t xml:space="preserve"> paid to the shareholders on 20 May 2026. The Company appropriated its retained earnings to legal reserve amounting to Baht 462,000.</w:t>
      </w:r>
    </w:p>
    <w:p w14:paraId="1122F031" w14:textId="77777777" w:rsidR="008A53D9" w:rsidRPr="00184057" w:rsidRDefault="008A53D9" w:rsidP="005E5746">
      <w:pPr>
        <w:pStyle w:val="BlockText"/>
        <w:ind w:left="0" w:right="0" w:firstLine="0"/>
        <w:jc w:val="both"/>
        <w:rPr>
          <w:rFonts w:ascii="Arial" w:eastAsia="Arial Unicode MS" w:hAnsi="Arial" w:cs="Arial"/>
          <w:sz w:val="18"/>
          <w:szCs w:val="18"/>
        </w:rPr>
      </w:pPr>
    </w:p>
    <w:p w14:paraId="10069460" w14:textId="77777777" w:rsidR="00EC616C" w:rsidRPr="004D1EF1" w:rsidRDefault="00EC616C" w:rsidP="00EC616C">
      <w:pPr>
        <w:jc w:val="both"/>
        <w:rPr>
          <w:rFonts w:ascii="Arial" w:eastAsia="Arial Unicode MS" w:hAnsi="Arial" w:cs="Arial"/>
          <w:spacing w:val="-2"/>
          <w:sz w:val="18"/>
          <w:szCs w:val="18"/>
          <w:lang w:bidi="th-TH"/>
        </w:rPr>
      </w:pPr>
      <w:r w:rsidRPr="004D1EF1">
        <w:rPr>
          <w:rFonts w:ascii="Arial" w:eastAsia="Arial Unicode MS" w:hAnsi="Arial" w:cs="Arial"/>
          <w:spacing w:val="-2"/>
          <w:sz w:val="18"/>
          <w:szCs w:val="18"/>
          <w:lang w:bidi="th-TH"/>
        </w:rPr>
        <w:t xml:space="preserve">On 23 April 2025, the Annual General Meeting of the shareholders approved the payment of interim dividend from net profit for the year ended 31 December 2023 and 31 December 2024 at Baht 0.21 per share for the outstanding 72,000,000 ordinary shares, totaling Baht 15,000,000. The dividend payment was paid </w:t>
      </w:r>
      <w:proofErr w:type="gramStart"/>
      <w:r w:rsidRPr="004D1EF1">
        <w:rPr>
          <w:rFonts w:ascii="Arial" w:eastAsia="Arial Unicode MS" w:hAnsi="Arial" w:cs="Arial"/>
          <w:spacing w:val="-2"/>
          <w:sz w:val="18"/>
          <w:szCs w:val="18"/>
          <w:lang w:bidi="th-TH"/>
        </w:rPr>
        <w:t>from</w:t>
      </w:r>
      <w:proofErr w:type="gramEnd"/>
      <w:r w:rsidRPr="004D1EF1">
        <w:rPr>
          <w:rFonts w:ascii="Arial" w:eastAsia="Arial Unicode MS" w:hAnsi="Arial" w:cs="Arial"/>
          <w:spacing w:val="-2"/>
          <w:sz w:val="18"/>
          <w:szCs w:val="18"/>
          <w:lang w:bidi="th-TH"/>
        </w:rPr>
        <w:t xml:space="preserve"> the Company's retained earnings. Such dividend was paid to the shareholders on 20 May 2025. The Company appropriated its retained earnings to legal reserve amounting to Baht 750,000.</w:t>
      </w:r>
    </w:p>
    <w:p w14:paraId="3CAB0CEE" w14:textId="77777777" w:rsidR="008A53D9" w:rsidRPr="00184057" w:rsidRDefault="008A53D9" w:rsidP="005E5746">
      <w:pPr>
        <w:pStyle w:val="BlockText"/>
        <w:ind w:left="0" w:right="0" w:firstLine="0"/>
        <w:jc w:val="both"/>
        <w:rPr>
          <w:rFonts w:ascii="Arial" w:eastAsia="Arial Unicode MS" w:hAnsi="Arial" w:cs="Arial"/>
          <w:sz w:val="18"/>
          <w:szCs w:val="18"/>
        </w:rPr>
      </w:pPr>
    </w:p>
    <w:p w14:paraId="0A3CE0E5" w14:textId="77777777" w:rsidR="008A53D9" w:rsidRPr="00184057" w:rsidRDefault="008A53D9" w:rsidP="005E5746">
      <w:pPr>
        <w:pStyle w:val="BlockText"/>
        <w:ind w:left="0" w:right="0" w:firstLine="0"/>
        <w:jc w:val="both"/>
        <w:rPr>
          <w:rFonts w:ascii="Arial" w:eastAsia="Arial Unicode MS" w:hAnsi="Arial" w:cs="Arial"/>
          <w:sz w:val="18"/>
          <w:szCs w:val="18"/>
        </w:rPr>
      </w:pPr>
    </w:p>
    <w:p w14:paraId="10918AB6" w14:textId="77777777" w:rsidR="008A53D9" w:rsidRPr="00184057" w:rsidRDefault="008A53D9" w:rsidP="005E5746">
      <w:pPr>
        <w:pStyle w:val="BlockText"/>
        <w:ind w:left="0" w:right="0" w:firstLine="0"/>
        <w:jc w:val="both"/>
        <w:rPr>
          <w:rFonts w:ascii="Arial" w:eastAsia="Arial Unicode MS" w:hAnsi="Arial" w:cs="Arial"/>
          <w:sz w:val="18"/>
          <w:szCs w:val="18"/>
        </w:rPr>
      </w:pPr>
    </w:p>
    <w:sectPr w:rsidR="008A53D9" w:rsidRPr="00184057" w:rsidSect="00B541B6">
      <w:headerReference w:type="default" r:id="rId11"/>
      <w:footerReference w:type="default" r:id="rId12"/>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D363E" w14:textId="77777777" w:rsidR="006E2F77" w:rsidRDefault="006E2F77" w:rsidP="00481735">
      <w:r>
        <w:separator/>
      </w:r>
    </w:p>
  </w:endnote>
  <w:endnote w:type="continuationSeparator" w:id="0">
    <w:p w14:paraId="7DB20482" w14:textId="77777777" w:rsidR="006E2F77" w:rsidRDefault="006E2F77" w:rsidP="00481735">
      <w:r>
        <w:continuationSeparator/>
      </w:r>
    </w:p>
  </w:endnote>
  <w:endnote w:type="continuationNotice" w:id="1">
    <w:p w14:paraId="5F10C14C" w14:textId="77777777" w:rsidR="006E2F77" w:rsidRDefault="006E2F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Unicode MS" w:hAnsi="Arial" w:cs="Arial"/>
        <w:sz w:val="18"/>
        <w:szCs w:val="18"/>
      </w:rPr>
      <w:id w:val="902648358"/>
      <w:docPartObj>
        <w:docPartGallery w:val="Page Numbers (Bottom of Page)"/>
        <w:docPartUnique/>
      </w:docPartObj>
    </w:sdtPr>
    <w:sdtEndPr>
      <w:rPr>
        <w:noProof/>
      </w:rPr>
    </w:sdtEndPr>
    <w:sdtContent>
      <w:p w14:paraId="0C728230" w14:textId="77777777" w:rsidR="006B3356" w:rsidRPr="00226D32" w:rsidRDefault="006B3356" w:rsidP="00226D32">
        <w:pPr>
          <w:pStyle w:val="Footer"/>
          <w:pBdr>
            <w:top w:val="single" w:sz="8" w:space="1" w:color="auto"/>
          </w:pBdr>
          <w:jc w:val="right"/>
          <w:rPr>
            <w:rFonts w:ascii="Arial" w:eastAsia="Arial Unicode MS" w:hAnsi="Arial" w:cs="Arial"/>
            <w:sz w:val="18"/>
            <w:szCs w:val="18"/>
          </w:rPr>
        </w:pPr>
        <w:r w:rsidRPr="00966C7A">
          <w:rPr>
            <w:rFonts w:ascii="Arial" w:eastAsia="Arial Unicode MS" w:hAnsi="Arial" w:cs="Arial"/>
            <w:sz w:val="18"/>
            <w:szCs w:val="18"/>
          </w:rPr>
          <w:fldChar w:fldCharType="begin"/>
        </w:r>
        <w:r w:rsidRPr="00966C7A">
          <w:rPr>
            <w:rFonts w:ascii="Arial" w:eastAsia="Arial Unicode MS" w:hAnsi="Arial" w:cs="Arial"/>
            <w:sz w:val="18"/>
            <w:szCs w:val="18"/>
          </w:rPr>
          <w:instrText xml:space="preserve"> PAGE   \* MERGEFORMAT </w:instrText>
        </w:r>
        <w:r w:rsidRPr="00966C7A">
          <w:rPr>
            <w:rFonts w:ascii="Arial" w:eastAsia="Arial Unicode MS" w:hAnsi="Arial" w:cs="Arial"/>
            <w:sz w:val="18"/>
            <w:szCs w:val="18"/>
          </w:rPr>
          <w:fldChar w:fldCharType="separate"/>
        </w:r>
        <w:r w:rsidRPr="00966C7A">
          <w:rPr>
            <w:rFonts w:ascii="Arial" w:eastAsia="Arial Unicode MS" w:hAnsi="Arial" w:cs="Arial"/>
            <w:noProof/>
            <w:sz w:val="18"/>
            <w:szCs w:val="18"/>
          </w:rPr>
          <w:t>160</w:t>
        </w:r>
        <w:r w:rsidRPr="00966C7A">
          <w:rPr>
            <w:rFonts w:ascii="Arial" w:eastAsia="Arial Unicode MS"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40275" w14:textId="77777777" w:rsidR="006E2F77" w:rsidRDefault="006E2F77" w:rsidP="00481735">
      <w:r>
        <w:separator/>
      </w:r>
    </w:p>
  </w:footnote>
  <w:footnote w:type="continuationSeparator" w:id="0">
    <w:p w14:paraId="0E5EFDE2" w14:textId="77777777" w:rsidR="006E2F77" w:rsidRDefault="006E2F77" w:rsidP="00481735">
      <w:r>
        <w:continuationSeparator/>
      </w:r>
    </w:p>
  </w:footnote>
  <w:footnote w:type="continuationNotice" w:id="1">
    <w:p w14:paraId="1144ADB1" w14:textId="77777777" w:rsidR="006E2F77" w:rsidRDefault="006E2F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4865C" w14:textId="4890FEAD" w:rsidR="006B3356" w:rsidRPr="00BD1C3C" w:rsidRDefault="00927EC3" w:rsidP="005A79CE">
    <w:pPr>
      <w:pStyle w:val="Header"/>
      <w:rPr>
        <w:rFonts w:ascii="Arial Bold" w:eastAsia="Arial Unicode MS" w:hAnsi="Arial Bold" w:cs="Arial" w:hint="eastAsia"/>
        <w:b/>
        <w:bCs/>
        <w:sz w:val="18"/>
        <w:szCs w:val="18"/>
        <w:lang w:bidi="th-TH"/>
      </w:rPr>
    </w:pPr>
    <w:proofErr w:type="spellStart"/>
    <w:r w:rsidRPr="00BD1C3C">
      <w:rPr>
        <w:rFonts w:ascii="Arial Bold" w:eastAsia="Arial Unicode MS" w:hAnsi="Arial Bold" w:cs="Arial"/>
        <w:b/>
        <w:bCs/>
        <w:sz w:val="18"/>
        <w:szCs w:val="18"/>
        <w:lang w:bidi="th-TH"/>
      </w:rPr>
      <w:t>Indigy</w:t>
    </w:r>
    <w:proofErr w:type="spellEnd"/>
    <w:r w:rsidRPr="00BD1C3C">
      <w:rPr>
        <w:rFonts w:ascii="Arial Bold" w:eastAsia="Arial Unicode MS" w:hAnsi="Arial Bold" w:cs="Arial"/>
        <w:b/>
        <w:bCs/>
        <w:sz w:val="18"/>
        <w:szCs w:val="18"/>
        <w:lang w:bidi="th-TH"/>
      </w:rPr>
      <w:t xml:space="preserve"> Public Company Limited</w:t>
    </w:r>
    <w:r w:rsidRPr="00BD1C3C">
      <w:rPr>
        <w:rFonts w:ascii="Arial Bold" w:eastAsia="Arial Unicode MS" w:hAnsi="Arial Bold" w:cs="Arial"/>
        <w:b/>
        <w:bCs/>
        <w:sz w:val="18"/>
        <w:szCs w:val="18"/>
        <w:lang w:bidi="th-TH"/>
      </w:rPr>
      <w:br/>
    </w:r>
    <w:r w:rsidR="00D22EA5" w:rsidRPr="00BD1C3C">
      <w:rPr>
        <w:rFonts w:ascii="Arial Bold" w:eastAsia="Arial Unicode MS" w:hAnsi="Arial Bold" w:cs="Arial"/>
        <w:b/>
        <w:bCs/>
        <w:sz w:val="18"/>
        <w:szCs w:val="18"/>
        <w:lang w:bidi="th-TH"/>
      </w:rPr>
      <w:t xml:space="preserve">Condensed </w:t>
    </w:r>
    <w:r w:rsidR="006B3356" w:rsidRPr="00BD1C3C">
      <w:rPr>
        <w:rFonts w:ascii="Arial Bold" w:eastAsia="Arial Unicode MS" w:hAnsi="Arial Bold" w:cs="Arial"/>
        <w:b/>
        <w:bCs/>
        <w:sz w:val="18"/>
        <w:szCs w:val="18"/>
        <w:lang w:bidi="th-TH"/>
      </w:rPr>
      <w:t>Notes to</w:t>
    </w:r>
    <w:r w:rsidR="00D22EA5" w:rsidRPr="00BD1C3C">
      <w:rPr>
        <w:rFonts w:ascii="Arial Bold" w:eastAsia="Arial Unicode MS" w:hAnsi="Arial Bold" w:cs="Arial"/>
        <w:b/>
        <w:bCs/>
        <w:sz w:val="18"/>
        <w:szCs w:val="18"/>
        <w:lang w:bidi="th-TH"/>
      </w:rPr>
      <w:t xml:space="preserve"> Interim </w:t>
    </w:r>
    <w:r w:rsidR="006B3356" w:rsidRPr="00BD1C3C">
      <w:rPr>
        <w:rFonts w:ascii="Arial Bold" w:eastAsia="Arial Unicode MS" w:hAnsi="Arial Bold" w:cs="Arial"/>
        <w:b/>
        <w:bCs/>
        <w:sz w:val="18"/>
        <w:szCs w:val="18"/>
        <w:lang w:bidi="th-TH"/>
      </w:rPr>
      <w:t xml:space="preserve">Financial </w:t>
    </w:r>
    <w:r w:rsidR="00D22EA5" w:rsidRPr="00BD1C3C">
      <w:rPr>
        <w:rFonts w:ascii="Arial Bold" w:eastAsia="Arial Unicode MS" w:hAnsi="Arial Bold" w:cs="Arial"/>
        <w:b/>
        <w:bCs/>
        <w:sz w:val="18"/>
        <w:szCs w:val="18"/>
        <w:lang w:bidi="th-TH"/>
      </w:rPr>
      <w:t>Information (Unaudited)</w:t>
    </w:r>
  </w:p>
  <w:p w14:paraId="66E3487E" w14:textId="70C333D8" w:rsidR="006B3356" w:rsidRPr="00BD1C3C" w:rsidRDefault="00BD1C3C" w:rsidP="005A79CE">
    <w:pPr>
      <w:pStyle w:val="Header"/>
      <w:pBdr>
        <w:bottom w:val="single" w:sz="8" w:space="1" w:color="000000" w:themeColor="text1"/>
      </w:pBdr>
      <w:rPr>
        <w:rFonts w:ascii="Arial Bold" w:eastAsia="Arial Unicode MS" w:hAnsi="Arial Bold" w:cs="Arial" w:hint="eastAsia"/>
        <w:b/>
        <w:bCs/>
        <w:sz w:val="18"/>
        <w:szCs w:val="18"/>
        <w:lang w:bidi="th-TH"/>
      </w:rPr>
    </w:pPr>
    <w:r w:rsidRPr="00BD1C3C">
      <w:rPr>
        <w:rFonts w:ascii="Arial Bold" w:eastAsia="Arial Unicode MS" w:hAnsi="Arial Bold" w:cs="Arial"/>
        <w:b/>
        <w:bCs/>
        <w:sz w:val="18"/>
        <w:szCs w:val="18"/>
        <w:lang w:bidi="th-TH"/>
      </w:rPr>
      <w:t xml:space="preserve">For the </w:t>
    </w:r>
    <w:r w:rsidR="006259CF">
      <w:rPr>
        <w:rFonts w:ascii="Arial Bold" w:eastAsia="Arial Unicode MS" w:hAnsi="Arial Bold" w:cs="Arial"/>
        <w:b/>
        <w:bCs/>
        <w:sz w:val="18"/>
        <w:szCs w:val="18"/>
        <w:lang w:bidi="th-TH"/>
      </w:rPr>
      <w:t>six-month period ended 30 June</w:t>
    </w:r>
    <w:r w:rsidR="00660974">
      <w:rPr>
        <w:rFonts w:ascii="Arial Bold" w:eastAsia="Arial Unicode MS" w:hAnsi="Arial Bold" w:cs="Arial"/>
        <w:b/>
        <w:bCs/>
        <w:sz w:val="18"/>
        <w:szCs w:val="18"/>
        <w:lang w:val="en-GB" w:bidi="th-TH"/>
      </w:rPr>
      <w:t xml:space="preserve"> </w:t>
    </w:r>
    <w:r w:rsidR="00655928">
      <w:rPr>
        <w:rFonts w:ascii="Arial Bold" w:eastAsia="Arial Unicode MS" w:hAnsi="Arial Bold" w:cs="Arial"/>
        <w:b/>
        <w:bCs/>
        <w:sz w:val="18"/>
        <w:szCs w:val="18"/>
        <w:lang w:val="en-GB" w:bidi="th-TH"/>
      </w:rPr>
      <w:t>2026</w:t>
    </w:r>
  </w:p>
  <w:p w14:paraId="3860F825" w14:textId="77777777" w:rsidR="006B3356" w:rsidRPr="00BD1C3C" w:rsidRDefault="006B3356" w:rsidP="005A79CE">
    <w:pPr>
      <w:rPr>
        <w:rFonts w:ascii="Arial Bold" w:hAnsi="Arial Bold"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FAB"/>
    <w:multiLevelType w:val="hybridMultilevel"/>
    <w:tmpl w:val="9776395C"/>
    <w:lvl w:ilvl="0" w:tplc="04090001">
      <w:start w:val="1"/>
      <w:numFmt w:val="bullet"/>
      <w:lvlText w:val=""/>
      <w:lvlJc w:val="left"/>
      <w:pPr>
        <w:ind w:left="1146"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2DB4A05"/>
    <w:multiLevelType w:val="hybridMultilevel"/>
    <w:tmpl w:val="9274E376"/>
    <w:lvl w:ilvl="0" w:tplc="04090001">
      <w:start w:val="1"/>
      <w:numFmt w:val="bullet"/>
      <w:lvlText w:val=""/>
      <w:lvlJc w:val="left"/>
      <w:pPr>
        <w:ind w:left="720" w:hanging="360"/>
      </w:pPr>
      <w:rPr>
        <w:rFonts w:ascii="Symbol" w:hAnsi="Symbol" w:hint="default"/>
      </w:rPr>
    </w:lvl>
    <w:lvl w:ilvl="1" w:tplc="A4E0C41A">
      <w:numFmt w:val="bullet"/>
      <w:lvlText w:val="•"/>
      <w:lvlJc w:val="left"/>
      <w:pPr>
        <w:ind w:left="1440" w:hanging="360"/>
      </w:pPr>
      <w:rPr>
        <w:rFonts w:ascii="Angsana New" w:eastAsia="Cambria" w:hAnsi="Angsana New" w:cs="Angsana New" w:hint="default"/>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F7FFC"/>
    <w:multiLevelType w:val="multilevel"/>
    <w:tmpl w:val="932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117E43"/>
    <w:multiLevelType w:val="hybridMultilevel"/>
    <w:tmpl w:val="DA3833AE"/>
    <w:lvl w:ilvl="0" w:tplc="0344957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271A05"/>
    <w:multiLevelType w:val="hybridMultilevel"/>
    <w:tmpl w:val="55F4F8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2A399A"/>
    <w:multiLevelType w:val="hybridMultilevel"/>
    <w:tmpl w:val="FAB6AC84"/>
    <w:lvl w:ilvl="0" w:tplc="04090001">
      <w:start w:val="1"/>
      <w:numFmt w:val="bullet"/>
      <w:lvlText w:val=""/>
      <w:lvlJc w:val="left"/>
      <w:pPr>
        <w:ind w:left="744" w:hanging="360"/>
      </w:pPr>
      <w:rPr>
        <w:rFonts w:ascii="Symbol" w:hAnsi="Symbol"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6" w15:restartNumberingAfterBreak="0">
    <w:nsid w:val="78227A54"/>
    <w:multiLevelType w:val="hybridMultilevel"/>
    <w:tmpl w:val="A4CEE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177299">
    <w:abstractNumId w:val="2"/>
  </w:num>
  <w:num w:numId="2" w16cid:durableId="23792226">
    <w:abstractNumId w:val="3"/>
  </w:num>
  <w:num w:numId="3" w16cid:durableId="1722903841">
    <w:abstractNumId w:val="6"/>
  </w:num>
  <w:num w:numId="4" w16cid:durableId="168107176">
    <w:abstractNumId w:val="1"/>
  </w:num>
  <w:num w:numId="5" w16cid:durableId="2067560334">
    <w:abstractNumId w:val="5"/>
  </w:num>
  <w:num w:numId="6" w16cid:durableId="1109400236">
    <w:abstractNumId w:val="0"/>
  </w:num>
  <w:num w:numId="7" w16cid:durableId="20693790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184"/>
    <w:rsid w:val="00000345"/>
    <w:rsid w:val="000004A9"/>
    <w:rsid w:val="000007CA"/>
    <w:rsid w:val="0000134D"/>
    <w:rsid w:val="00001E8D"/>
    <w:rsid w:val="00001F65"/>
    <w:rsid w:val="00002177"/>
    <w:rsid w:val="000021FC"/>
    <w:rsid w:val="000022FD"/>
    <w:rsid w:val="0000241B"/>
    <w:rsid w:val="000029A7"/>
    <w:rsid w:val="0000302D"/>
    <w:rsid w:val="00003869"/>
    <w:rsid w:val="000039AA"/>
    <w:rsid w:val="00003A91"/>
    <w:rsid w:val="00003E98"/>
    <w:rsid w:val="000044C8"/>
    <w:rsid w:val="0000493A"/>
    <w:rsid w:val="0000497D"/>
    <w:rsid w:val="00004D60"/>
    <w:rsid w:val="00004EF5"/>
    <w:rsid w:val="00005391"/>
    <w:rsid w:val="00005659"/>
    <w:rsid w:val="00005986"/>
    <w:rsid w:val="00005A46"/>
    <w:rsid w:val="00005AA4"/>
    <w:rsid w:val="00005CC1"/>
    <w:rsid w:val="00006950"/>
    <w:rsid w:val="00007378"/>
    <w:rsid w:val="00007EB6"/>
    <w:rsid w:val="00010115"/>
    <w:rsid w:val="00010183"/>
    <w:rsid w:val="000102D1"/>
    <w:rsid w:val="0001051B"/>
    <w:rsid w:val="000109F0"/>
    <w:rsid w:val="0001100A"/>
    <w:rsid w:val="0001115D"/>
    <w:rsid w:val="00011B9D"/>
    <w:rsid w:val="00011D33"/>
    <w:rsid w:val="000129D9"/>
    <w:rsid w:val="00012C00"/>
    <w:rsid w:val="00012E40"/>
    <w:rsid w:val="000130BB"/>
    <w:rsid w:val="00013273"/>
    <w:rsid w:val="00013B93"/>
    <w:rsid w:val="00013E98"/>
    <w:rsid w:val="00014159"/>
    <w:rsid w:val="00014614"/>
    <w:rsid w:val="000147DA"/>
    <w:rsid w:val="0001485B"/>
    <w:rsid w:val="00014D54"/>
    <w:rsid w:val="0001523B"/>
    <w:rsid w:val="0001551E"/>
    <w:rsid w:val="00015ABB"/>
    <w:rsid w:val="00015BF1"/>
    <w:rsid w:val="00016301"/>
    <w:rsid w:val="00017377"/>
    <w:rsid w:val="0001765D"/>
    <w:rsid w:val="00017A62"/>
    <w:rsid w:val="00020D47"/>
    <w:rsid w:val="00022177"/>
    <w:rsid w:val="0002218A"/>
    <w:rsid w:val="00022438"/>
    <w:rsid w:val="00022671"/>
    <w:rsid w:val="000226CC"/>
    <w:rsid w:val="000226DD"/>
    <w:rsid w:val="00022C71"/>
    <w:rsid w:val="00022D44"/>
    <w:rsid w:val="00022D78"/>
    <w:rsid w:val="000239FB"/>
    <w:rsid w:val="00023F7A"/>
    <w:rsid w:val="0002424F"/>
    <w:rsid w:val="000243C2"/>
    <w:rsid w:val="000245B6"/>
    <w:rsid w:val="00024844"/>
    <w:rsid w:val="0002495A"/>
    <w:rsid w:val="00024B5A"/>
    <w:rsid w:val="00024E94"/>
    <w:rsid w:val="00024F75"/>
    <w:rsid w:val="000252E4"/>
    <w:rsid w:val="000255B5"/>
    <w:rsid w:val="00025AE1"/>
    <w:rsid w:val="00025B10"/>
    <w:rsid w:val="0002626F"/>
    <w:rsid w:val="000267D3"/>
    <w:rsid w:val="000268A0"/>
    <w:rsid w:val="00026A65"/>
    <w:rsid w:val="00026AC5"/>
    <w:rsid w:val="00026DCD"/>
    <w:rsid w:val="00026E3E"/>
    <w:rsid w:val="00026F98"/>
    <w:rsid w:val="0003049D"/>
    <w:rsid w:val="00030F3D"/>
    <w:rsid w:val="00031DBA"/>
    <w:rsid w:val="00031F64"/>
    <w:rsid w:val="000322D9"/>
    <w:rsid w:val="00032882"/>
    <w:rsid w:val="00032C36"/>
    <w:rsid w:val="00032E5F"/>
    <w:rsid w:val="00033FE8"/>
    <w:rsid w:val="000341FD"/>
    <w:rsid w:val="0003476B"/>
    <w:rsid w:val="00034B94"/>
    <w:rsid w:val="00034BD0"/>
    <w:rsid w:val="00034BE6"/>
    <w:rsid w:val="000350CD"/>
    <w:rsid w:val="000355CC"/>
    <w:rsid w:val="000359F7"/>
    <w:rsid w:val="00035B21"/>
    <w:rsid w:val="00036167"/>
    <w:rsid w:val="00036296"/>
    <w:rsid w:val="00036611"/>
    <w:rsid w:val="00036B8D"/>
    <w:rsid w:val="00036DA4"/>
    <w:rsid w:val="000370AA"/>
    <w:rsid w:val="000374DE"/>
    <w:rsid w:val="00040646"/>
    <w:rsid w:val="000409C1"/>
    <w:rsid w:val="000409F3"/>
    <w:rsid w:val="00040CD5"/>
    <w:rsid w:val="00040ED8"/>
    <w:rsid w:val="000410C4"/>
    <w:rsid w:val="0004118D"/>
    <w:rsid w:val="000414D1"/>
    <w:rsid w:val="00041842"/>
    <w:rsid w:val="0004194B"/>
    <w:rsid w:val="0004324B"/>
    <w:rsid w:val="00043892"/>
    <w:rsid w:val="00043A15"/>
    <w:rsid w:val="00043D05"/>
    <w:rsid w:val="000444D5"/>
    <w:rsid w:val="000447EE"/>
    <w:rsid w:val="0004488B"/>
    <w:rsid w:val="000448A7"/>
    <w:rsid w:val="00044CBC"/>
    <w:rsid w:val="00044D3C"/>
    <w:rsid w:val="00044DF1"/>
    <w:rsid w:val="00044F63"/>
    <w:rsid w:val="0004525C"/>
    <w:rsid w:val="00046129"/>
    <w:rsid w:val="000462C1"/>
    <w:rsid w:val="000466C0"/>
    <w:rsid w:val="00046CF6"/>
    <w:rsid w:val="00046EBC"/>
    <w:rsid w:val="00047169"/>
    <w:rsid w:val="0004748F"/>
    <w:rsid w:val="000475BD"/>
    <w:rsid w:val="0005075F"/>
    <w:rsid w:val="00050BFC"/>
    <w:rsid w:val="00050D78"/>
    <w:rsid w:val="0005129F"/>
    <w:rsid w:val="00051351"/>
    <w:rsid w:val="000514C0"/>
    <w:rsid w:val="00051D80"/>
    <w:rsid w:val="00051EC8"/>
    <w:rsid w:val="0005276A"/>
    <w:rsid w:val="000527E7"/>
    <w:rsid w:val="00052F0A"/>
    <w:rsid w:val="000531F3"/>
    <w:rsid w:val="00053298"/>
    <w:rsid w:val="00053329"/>
    <w:rsid w:val="00053333"/>
    <w:rsid w:val="000538DA"/>
    <w:rsid w:val="000538EE"/>
    <w:rsid w:val="00053926"/>
    <w:rsid w:val="00053C3D"/>
    <w:rsid w:val="00054025"/>
    <w:rsid w:val="000546B0"/>
    <w:rsid w:val="00054747"/>
    <w:rsid w:val="0005497B"/>
    <w:rsid w:val="00054A84"/>
    <w:rsid w:val="00054A8E"/>
    <w:rsid w:val="00054B85"/>
    <w:rsid w:val="00054DC4"/>
    <w:rsid w:val="00055017"/>
    <w:rsid w:val="00055347"/>
    <w:rsid w:val="00055A2E"/>
    <w:rsid w:val="0005614C"/>
    <w:rsid w:val="00056FDF"/>
    <w:rsid w:val="0005790F"/>
    <w:rsid w:val="00057BF3"/>
    <w:rsid w:val="00057D12"/>
    <w:rsid w:val="00060394"/>
    <w:rsid w:val="000607D8"/>
    <w:rsid w:val="0006131B"/>
    <w:rsid w:val="00061592"/>
    <w:rsid w:val="00061DD9"/>
    <w:rsid w:val="00062393"/>
    <w:rsid w:val="00063B6A"/>
    <w:rsid w:val="00064421"/>
    <w:rsid w:val="000645EE"/>
    <w:rsid w:val="000646E9"/>
    <w:rsid w:val="00064BF7"/>
    <w:rsid w:val="00064D13"/>
    <w:rsid w:val="00065255"/>
    <w:rsid w:val="000655BA"/>
    <w:rsid w:val="00065620"/>
    <w:rsid w:val="00065AC5"/>
    <w:rsid w:val="0006611B"/>
    <w:rsid w:val="00066970"/>
    <w:rsid w:val="0006777B"/>
    <w:rsid w:val="00067893"/>
    <w:rsid w:val="00067AC9"/>
    <w:rsid w:val="00070102"/>
    <w:rsid w:val="00070EF0"/>
    <w:rsid w:val="00071294"/>
    <w:rsid w:val="000712A2"/>
    <w:rsid w:val="00071569"/>
    <w:rsid w:val="000715C2"/>
    <w:rsid w:val="000719CB"/>
    <w:rsid w:val="00071C19"/>
    <w:rsid w:val="00072009"/>
    <w:rsid w:val="000728C4"/>
    <w:rsid w:val="00072EF7"/>
    <w:rsid w:val="00073221"/>
    <w:rsid w:val="0007353B"/>
    <w:rsid w:val="00073548"/>
    <w:rsid w:val="00073694"/>
    <w:rsid w:val="00074032"/>
    <w:rsid w:val="0007405C"/>
    <w:rsid w:val="0007422B"/>
    <w:rsid w:val="00074819"/>
    <w:rsid w:val="0007544E"/>
    <w:rsid w:val="0007598F"/>
    <w:rsid w:val="00075AF9"/>
    <w:rsid w:val="00075D39"/>
    <w:rsid w:val="00075E36"/>
    <w:rsid w:val="0007622A"/>
    <w:rsid w:val="00076230"/>
    <w:rsid w:val="0007685C"/>
    <w:rsid w:val="00076D1F"/>
    <w:rsid w:val="0007703F"/>
    <w:rsid w:val="000770D8"/>
    <w:rsid w:val="00077C36"/>
    <w:rsid w:val="000806CA"/>
    <w:rsid w:val="00080743"/>
    <w:rsid w:val="00080900"/>
    <w:rsid w:val="00080B61"/>
    <w:rsid w:val="00080EA4"/>
    <w:rsid w:val="0008101E"/>
    <w:rsid w:val="000814CB"/>
    <w:rsid w:val="0008172E"/>
    <w:rsid w:val="00081DE4"/>
    <w:rsid w:val="00082AA6"/>
    <w:rsid w:val="00082F4A"/>
    <w:rsid w:val="0008307C"/>
    <w:rsid w:val="00083330"/>
    <w:rsid w:val="0008333C"/>
    <w:rsid w:val="0008369D"/>
    <w:rsid w:val="000839BF"/>
    <w:rsid w:val="00083A5C"/>
    <w:rsid w:val="0008423A"/>
    <w:rsid w:val="000843B7"/>
    <w:rsid w:val="000847ED"/>
    <w:rsid w:val="00084B62"/>
    <w:rsid w:val="00084E09"/>
    <w:rsid w:val="0008579E"/>
    <w:rsid w:val="000859CC"/>
    <w:rsid w:val="00085E6C"/>
    <w:rsid w:val="00085FE0"/>
    <w:rsid w:val="00086ACB"/>
    <w:rsid w:val="00086B9A"/>
    <w:rsid w:val="000875C1"/>
    <w:rsid w:val="000879D4"/>
    <w:rsid w:val="00087FF6"/>
    <w:rsid w:val="00091134"/>
    <w:rsid w:val="000916A6"/>
    <w:rsid w:val="000916C9"/>
    <w:rsid w:val="0009207F"/>
    <w:rsid w:val="000921EE"/>
    <w:rsid w:val="000923C2"/>
    <w:rsid w:val="000924E9"/>
    <w:rsid w:val="00092781"/>
    <w:rsid w:val="00092A94"/>
    <w:rsid w:val="00092F2D"/>
    <w:rsid w:val="000930D6"/>
    <w:rsid w:val="000932EC"/>
    <w:rsid w:val="00093731"/>
    <w:rsid w:val="00093FAF"/>
    <w:rsid w:val="0009490D"/>
    <w:rsid w:val="00094925"/>
    <w:rsid w:val="00094AE7"/>
    <w:rsid w:val="00094B50"/>
    <w:rsid w:val="00094D68"/>
    <w:rsid w:val="00094ED6"/>
    <w:rsid w:val="0009532B"/>
    <w:rsid w:val="00095BE5"/>
    <w:rsid w:val="00095D9E"/>
    <w:rsid w:val="00095F5B"/>
    <w:rsid w:val="00096414"/>
    <w:rsid w:val="0009641E"/>
    <w:rsid w:val="00096930"/>
    <w:rsid w:val="000969A0"/>
    <w:rsid w:val="00096D95"/>
    <w:rsid w:val="00096DFA"/>
    <w:rsid w:val="00097619"/>
    <w:rsid w:val="00097DB4"/>
    <w:rsid w:val="000A002A"/>
    <w:rsid w:val="000A006E"/>
    <w:rsid w:val="000A0E05"/>
    <w:rsid w:val="000A1158"/>
    <w:rsid w:val="000A1172"/>
    <w:rsid w:val="000A1BC1"/>
    <w:rsid w:val="000A1CEE"/>
    <w:rsid w:val="000A2457"/>
    <w:rsid w:val="000A2830"/>
    <w:rsid w:val="000A28EF"/>
    <w:rsid w:val="000A2B46"/>
    <w:rsid w:val="000A2C44"/>
    <w:rsid w:val="000A2CE2"/>
    <w:rsid w:val="000A2DB5"/>
    <w:rsid w:val="000A2F78"/>
    <w:rsid w:val="000A30D7"/>
    <w:rsid w:val="000A350E"/>
    <w:rsid w:val="000A3F50"/>
    <w:rsid w:val="000A4418"/>
    <w:rsid w:val="000A448E"/>
    <w:rsid w:val="000A475E"/>
    <w:rsid w:val="000A5525"/>
    <w:rsid w:val="000A58AB"/>
    <w:rsid w:val="000A5AF1"/>
    <w:rsid w:val="000A5C51"/>
    <w:rsid w:val="000A6386"/>
    <w:rsid w:val="000A6785"/>
    <w:rsid w:val="000A68ED"/>
    <w:rsid w:val="000A690A"/>
    <w:rsid w:val="000A6F1E"/>
    <w:rsid w:val="000A6F32"/>
    <w:rsid w:val="000A6F6F"/>
    <w:rsid w:val="000A7AC9"/>
    <w:rsid w:val="000A7B25"/>
    <w:rsid w:val="000A7BC4"/>
    <w:rsid w:val="000A7E53"/>
    <w:rsid w:val="000B013B"/>
    <w:rsid w:val="000B0755"/>
    <w:rsid w:val="000B08FC"/>
    <w:rsid w:val="000B09B4"/>
    <w:rsid w:val="000B0CAD"/>
    <w:rsid w:val="000B1095"/>
    <w:rsid w:val="000B11D6"/>
    <w:rsid w:val="000B128B"/>
    <w:rsid w:val="000B191E"/>
    <w:rsid w:val="000B1EF6"/>
    <w:rsid w:val="000B25B9"/>
    <w:rsid w:val="000B25EF"/>
    <w:rsid w:val="000B2664"/>
    <w:rsid w:val="000B2F8A"/>
    <w:rsid w:val="000B3390"/>
    <w:rsid w:val="000B3FE1"/>
    <w:rsid w:val="000B41AC"/>
    <w:rsid w:val="000B48D0"/>
    <w:rsid w:val="000B48EA"/>
    <w:rsid w:val="000B5686"/>
    <w:rsid w:val="000B5899"/>
    <w:rsid w:val="000B59D9"/>
    <w:rsid w:val="000B5BC3"/>
    <w:rsid w:val="000B6935"/>
    <w:rsid w:val="000B6B7E"/>
    <w:rsid w:val="000B6C3A"/>
    <w:rsid w:val="000B73C7"/>
    <w:rsid w:val="000B7502"/>
    <w:rsid w:val="000C01BF"/>
    <w:rsid w:val="000C01FE"/>
    <w:rsid w:val="000C053E"/>
    <w:rsid w:val="000C10A3"/>
    <w:rsid w:val="000C1166"/>
    <w:rsid w:val="000C14E1"/>
    <w:rsid w:val="000C165F"/>
    <w:rsid w:val="000C1809"/>
    <w:rsid w:val="000C2E38"/>
    <w:rsid w:val="000C336B"/>
    <w:rsid w:val="000C34A7"/>
    <w:rsid w:val="000C35B7"/>
    <w:rsid w:val="000C3B32"/>
    <w:rsid w:val="000C3F73"/>
    <w:rsid w:val="000C4AEB"/>
    <w:rsid w:val="000C4C8C"/>
    <w:rsid w:val="000C4D88"/>
    <w:rsid w:val="000C4DB5"/>
    <w:rsid w:val="000C4E3F"/>
    <w:rsid w:val="000C504E"/>
    <w:rsid w:val="000C53E9"/>
    <w:rsid w:val="000C550C"/>
    <w:rsid w:val="000C5606"/>
    <w:rsid w:val="000C5BDA"/>
    <w:rsid w:val="000C5DB6"/>
    <w:rsid w:val="000C60CA"/>
    <w:rsid w:val="000C61AE"/>
    <w:rsid w:val="000C66B1"/>
    <w:rsid w:val="000C6D6E"/>
    <w:rsid w:val="000C7499"/>
    <w:rsid w:val="000C7797"/>
    <w:rsid w:val="000C77D4"/>
    <w:rsid w:val="000C7A1F"/>
    <w:rsid w:val="000D0951"/>
    <w:rsid w:val="000D0B34"/>
    <w:rsid w:val="000D0B4D"/>
    <w:rsid w:val="000D0C38"/>
    <w:rsid w:val="000D12E0"/>
    <w:rsid w:val="000D1522"/>
    <w:rsid w:val="000D15AF"/>
    <w:rsid w:val="000D1D64"/>
    <w:rsid w:val="000D2524"/>
    <w:rsid w:val="000D2592"/>
    <w:rsid w:val="000D2987"/>
    <w:rsid w:val="000D29CB"/>
    <w:rsid w:val="000D29DF"/>
    <w:rsid w:val="000D2F8B"/>
    <w:rsid w:val="000D315D"/>
    <w:rsid w:val="000D36C8"/>
    <w:rsid w:val="000D3836"/>
    <w:rsid w:val="000D3838"/>
    <w:rsid w:val="000D39CF"/>
    <w:rsid w:val="000D3D53"/>
    <w:rsid w:val="000D3EA9"/>
    <w:rsid w:val="000D3EEF"/>
    <w:rsid w:val="000D45B9"/>
    <w:rsid w:val="000D467F"/>
    <w:rsid w:val="000D638B"/>
    <w:rsid w:val="000D68B4"/>
    <w:rsid w:val="000D6CAC"/>
    <w:rsid w:val="000D6D22"/>
    <w:rsid w:val="000D6DE2"/>
    <w:rsid w:val="000D7634"/>
    <w:rsid w:val="000D7AC7"/>
    <w:rsid w:val="000E08FA"/>
    <w:rsid w:val="000E0EE8"/>
    <w:rsid w:val="000E0F80"/>
    <w:rsid w:val="000E1001"/>
    <w:rsid w:val="000E116B"/>
    <w:rsid w:val="000E11FD"/>
    <w:rsid w:val="000E1421"/>
    <w:rsid w:val="000E1A90"/>
    <w:rsid w:val="000E1FB1"/>
    <w:rsid w:val="000E21B1"/>
    <w:rsid w:val="000E233B"/>
    <w:rsid w:val="000E2437"/>
    <w:rsid w:val="000E292B"/>
    <w:rsid w:val="000E35B0"/>
    <w:rsid w:val="000E3AF9"/>
    <w:rsid w:val="000E42BF"/>
    <w:rsid w:val="000E4843"/>
    <w:rsid w:val="000E4E49"/>
    <w:rsid w:val="000E55C3"/>
    <w:rsid w:val="000E59B2"/>
    <w:rsid w:val="000E6487"/>
    <w:rsid w:val="000E69A9"/>
    <w:rsid w:val="000E69C0"/>
    <w:rsid w:val="000E6F89"/>
    <w:rsid w:val="000E71DA"/>
    <w:rsid w:val="000F01A7"/>
    <w:rsid w:val="000F0538"/>
    <w:rsid w:val="000F075D"/>
    <w:rsid w:val="000F114B"/>
    <w:rsid w:val="000F1200"/>
    <w:rsid w:val="000F1519"/>
    <w:rsid w:val="000F15E2"/>
    <w:rsid w:val="000F173A"/>
    <w:rsid w:val="000F1B5A"/>
    <w:rsid w:val="000F1D32"/>
    <w:rsid w:val="000F1E73"/>
    <w:rsid w:val="000F1FF8"/>
    <w:rsid w:val="000F2E9B"/>
    <w:rsid w:val="000F37B0"/>
    <w:rsid w:val="000F3E84"/>
    <w:rsid w:val="000F416D"/>
    <w:rsid w:val="000F43AE"/>
    <w:rsid w:val="000F4409"/>
    <w:rsid w:val="000F4617"/>
    <w:rsid w:val="000F4931"/>
    <w:rsid w:val="000F4A43"/>
    <w:rsid w:val="000F4B44"/>
    <w:rsid w:val="000F544C"/>
    <w:rsid w:val="000F5619"/>
    <w:rsid w:val="000F5BE5"/>
    <w:rsid w:val="000F62EF"/>
    <w:rsid w:val="000F63DA"/>
    <w:rsid w:val="000F656B"/>
    <w:rsid w:val="000F66FC"/>
    <w:rsid w:val="000F6BAF"/>
    <w:rsid w:val="000F6F40"/>
    <w:rsid w:val="000F7922"/>
    <w:rsid w:val="001002F6"/>
    <w:rsid w:val="001003B3"/>
    <w:rsid w:val="001004FA"/>
    <w:rsid w:val="00100A3D"/>
    <w:rsid w:val="00100B55"/>
    <w:rsid w:val="0010264B"/>
    <w:rsid w:val="001026A6"/>
    <w:rsid w:val="0010296D"/>
    <w:rsid w:val="00102F8D"/>
    <w:rsid w:val="001035BF"/>
    <w:rsid w:val="00103A13"/>
    <w:rsid w:val="00103ECE"/>
    <w:rsid w:val="0010401B"/>
    <w:rsid w:val="001046F8"/>
    <w:rsid w:val="00104899"/>
    <w:rsid w:val="00104A5D"/>
    <w:rsid w:val="0010528F"/>
    <w:rsid w:val="0010555B"/>
    <w:rsid w:val="001058C6"/>
    <w:rsid w:val="00105A41"/>
    <w:rsid w:val="00105CCB"/>
    <w:rsid w:val="001066A5"/>
    <w:rsid w:val="001066CA"/>
    <w:rsid w:val="00106CFA"/>
    <w:rsid w:val="00106EB3"/>
    <w:rsid w:val="00107289"/>
    <w:rsid w:val="00107531"/>
    <w:rsid w:val="0010757F"/>
    <w:rsid w:val="001077C3"/>
    <w:rsid w:val="00107D28"/>
    <w:rsid w:val="001101AB"/>
    <w:rsid w:val="00111015"/>
    <w:rsid w:val="00111A4F"/>
    <w:rsid w:val="0011202F"/>
    <w:rsid w:val="0011203B"/>
    <w:rsid w:val="001121C2"/>
    <w:rsid w:val="001122FC"/>
    <w:rsid w:val="00112668"/>
    <w:rsid w:val="00112C8D"/>
    <w:rsid w:val="00112EBD"/>
    <w:rsid w:val="00113DC2"/>
    <w:rsid w:val="00113E90"/>
    <w:rsid w:val="001144FD"/>
    <w:rsid w:val="001151F0"/>
    <w:rsid w:val="00115458"/>
    <w:rsid w:val="00115776"/>
    <w:rsid w:val="00116066"/>
    <w:rsid w:val="00117082"/>
    <w:rsid w:val="0011713C"/>
    <w:rsid w:val="00117A50"/>
    <w:rsid w:val="00117CA0"/>
    <w:rsid w:val="00120402"/>
    <w:rsid w:val="001205D7"/>
    <w:rsid w:val="00120943"/>
    <w:rsid w:val="00120944"/>
    <w:rsid w:val="001212C7"/>
    <w:rsid w:val="00121792"/>
    <w:rsid w:val="00121889"/>
    <w:rsid w:val="00121CB8"/>
    <w:rsid w:val="00122473"/>
    <w:rsid w:val="00122973"/>
    <w:rsid w:val="001236F4"/>
    <w:rsid w:val="001241A7"/>
    <w:rsid w:val="001244CA"/>
    <w:rsid w:val="00124542"/>
    <w:rsid w:val="00124BCA"/>
    <w:rsid w:val="00125685"/>
    <w:rsid w:val="0012572F"/>
    <w:rsid w:val="00126412"/>
    <w:rsid w:val="001264CF"/>
    <w:rsid w:val="00126563"/>
    <w:rsid w:val="00126688"/>
    <w:rsid w:val="0012672C"/>
    <w:rsid w:val="0012687C"/>
    <w:rsid w:val="00126A09"/>
    <w:rsid w:val="00126B99"/>
    <w:rsid w:val="00126E49"/>
    <w:rsid w:val="0012757E"/>
    <w:rsid w:val="0012776F"/>
    <w:rsid w:val="0012790D"/>
    <w:rsid w:val="001279DE"/>
    <w:rsid w:val="00127EBD"/>
    <w:rsid w:val="00127F99"/>
    <w:rsid w:val="00130213"/>
    <w:rsid w:val="001307FA"/>
    <w:rsid w:val="00130B17"/>
    <w:rsid w:val="001312A2"/>
    <w:rsid w:val="0013143A"/>
    <w:rsid w:val="00131791"/>
    <w:rsid w:val="001317CE"/>
    <w:rsid w:val="0013180F"/>
    <w:rsid w:val="0013183C"/>
    <w:rsid w:val="001318B2"/>
    <w:rsid w:val="001319F5"/>
    <w:rsid w:val="001323AA"/>
    <w:rsid w:val="0013248A"/>
    <w:rsid w:val="00132609"/>
    <w:rsid w:val="001329EE"/>
    <w:rsid w:val="00132DC4"/>
    <w:rsid w:val="00133453"/>
    <w:rsid w:val="00133924"/>
    <w:rsid w:val="00133A07"/>
    <w:rsid w:val="00133AE2"/>
    <w:rsid w:val="00134A12"/>
    <w:rsid w:val="00134AC2"/>
    <w:rsid w:val="00134BCA"/>
    <w:rsid w:val="00135352"/>
    <w:rsid w:val="001356C3"/>
    <w:rsid w:val="001357F3"/>
    <w:rsid w:val="00135998"/>
    <w:rsid w:val="001359F9"/>
    <w:rsid w:val="00135F7D"/>
    <w:rsid w:val="001364E7"/>
    <w:rsid w:val="00136957"/>
    <w:rsid w:val="00136EC4"/>
    <w:rsid w:val="0013710A"/>
    <w:rsid w:val="0013713A"/>
    <w:rsid w:val="001376D0"/>
    <w:rsid w:val="00140116"/>
    <w:rsid w:val="001402FE"/>
    <w:rsid w:val="00140475"/>
    <w:rsid w:val="00140520"/>
    <w:rsid w:val="00140796"/>
    <w:rsid w:val="00140D1C"/>
    <w:rsid w:val="00140E1D"/>
    <w:rsid w:val="00140FF4"/>
    <w:rsid w:val="00141131"/>
    <w:rsid w:val="00141207"/>
    <w:rsid w:val="0014134C"/>
    <w:rsid w:val="001415DB"/>
    <w:rsid w:val="00141B27"/>
    <w:rsid w:val="00141E34"/>
    <w:rsid w:val="00141E87"/>
    <w:rsid w:val="00142003"/>
    <w:rsid w:val="001422B8"/>
    <w:rsid w:val="00142315"/>
    <w:rsid w:val="0014256E"/>
    <w:rsid w:val="001428CB"/>
    <w:rsid w:val="00142B12"/>
    <w:rsid w:val="00142CE1"/>
    <w:rsid w:val="0014336F"/>
    <w:rsid w:val="001434E8"/>
    <w:rsid w:val="0014385F"/>
    <w:rsid w:val="00143D76"/>
    <w:rsid w:val="00143E31"/>
    <w:rsid w:val="00144037"/>
    <w:rsid w:val="001440A5"/>
    <w:rsid w:val="001440E8"/>
    <w:rsid w:val="001441F8"/>
    <w:rsid w:val="00145047"/>
    <w:rsid w:val="00145281"/>
    <w:rsid w:val="0014577D"/>
    <w:rsid w:val="001459A2"/>
    <w:rsid w:val="00145D39"/>
    <w:rsid w:val="0014684A"/>
    <w:rsid w:val="00146BC6"/>
    <w:rsid w:val="00146CF6"/>
    <w:rsid w:val="00146DC7"/>
    <w:rsid w:val="00146F8F"/>
    <w:rsid w:val="001473FF"/>
    <w:rsid w:val="001477C8"/>
    <w:rsid w:val="001477E7"/>
    <w:rsid w:val="001478C1"/>
    <w:rsid w:val="00147922"/>
    <w:rsid w:val="00147A8F"/>
    <w:rsid w:val="00147F48"/>
    <w:rsid w:val="0015172B"/>
    <w:rsid w:val="00151EFA"/>
    <w:rsid w:val="00151F8F"/>
    <w:rsid w:val="00152287"/>
    <w:rsid w:val="00152E3D"/>
    <w:rsid w:val="001538C4"/>
    <w:rsid w:val="00153C9C"/>
    <w:rsid w:val="001541CC"/>
    <w:rsid w:val="00154B18"/>
    <w:rsid w:val="00154D88"/>
    <w:rsid w:val="00154F27"/>
    <w:rsid w:val="0015501D"/>
    <w:rsid w:val="001552EA"/>
    <w:rsid w:val="0015564B"/>
    <w:rsid w:val="00155A42"/>
    <w:rsid w:val="00155A46"/>
    <w:rsid w:val="001562C3"/>
    <w:rsid w:val="0015653C"/>
    <w:rsid w:val="00156D1B"/>
    <w:rsid w:val="00156F57"/>
    <w:rsid w:val="001570E5"/>
    <w:rsid w:val="00157173"/>
    <w:rsid w:val="00157470"/>
    <w:rsid w:val="00157D46"/>
    <w:rsid w:val="001600F8"/>
    <w:rsid w:val="00160121"/>
    <w:rsid w:val="00160620"/>
    <w:rsid w:val="001606C3"/>
    <w:rsid w:val="001609AC"/>
    <w:rsid w:val="0016121F"/>
    <w:rsid w:val="001612BB"/>
    <w:rsid w:val="0016220B"/>
    <w:rsid w:val="00162426"/>
    <w:rsid w:val="00162429"/>
    <w:rsid w:val="00162A87"/>
    <w:rsid w:val="00163012"/>
    <w:rsid w:val="001631E1"/>
    <w:rsid w:val="0016324E"/>
    <w:rsid w:val="00163378"/>
    <w:rsid w:val="001637D9"/>
    <w:rsid w:val="0016387C"/>
    <w:rsid w:val="00163D82"/>
    <w:rsid w:val="00163EFB"/>
    <w:rsid w:val="001640DD"/>
    <w:rsid w:val="0016424E"/>
    <w:rsid w:val="00164A35"/>
    <w:rsid w:val="00164A42"/>
    <w:rsid w:val="00165076"/>
    <w:rsid w:val="00165440"/>
    <w:rsid w:val="00165616"/>
    <w:rsid w:val="0016562D"/>
    <w:rsid w:val="0016629C"/>
    <w:rsid w:val="001667C2"/>
    <w:rsid w:val="00166B38"/>
    <w:rsid w:val="00166BEA"/>
    <w:rsid w:val="001678BC"/>
    <w:rsid w:val="0017090D"/>
    <w:rsid w:val="0017091F"/>
    <w:rsid w:val="00170B9B"/>
    <w:rsid w:val="00171185"/>
    <w:rsid w:val="00171383"/>
    <w:rsid w:val="0017197C"/>
    <w:rsid w:val="001719D5"/>
    <w:rsid w:val="00172617"/>
    <w:rsid w:val="00172829"/>
    <w:rsid w:val="001729A4"/>
    <w:rsid w:val="00172D84"/>
    <w:rsid w:val="00173458"/>
    <w:rsid w:val="0017352D"/>
    <w:rsid w:val="00173833"/>
    <w:rsid w:val="001739FB"/>
    <w:rsid w:val="00173DCF"/>
    <w:rsid w:val="00173F21"/>
    <w:rsid w:val="00174414"/>
    <w:rsid w:val="00174727"/>
    <w:rsid w:val="00174E47"/>
    <w:rsid w:val="00174ECE"/>
    <w:rsid w:val="00175491"/>
    <w:rsid w:val="0017572A"/>
    <w:rsid w:val="0017598F"/>
    <w:rsid w:val="00175C49"/>
    <w:rsid w:val="0017640C"/>
    <w:rsid w:val="00176654"/>
    <w:rsid w:val="00176664"/>
    <w:rsid w:val="0017684D"/>
    <w:rsid w:val="001769C4"/>
    <w:rsid w:val="00176E12"/>
    <w:rsid w:val="00176F85"/>
    <w:rsid w:val="0017709B"/>
    <w:rsid w:val="0017762B"/>
    <w:rsid w:val="00177757"/>
    <w:rsid w:val="00180198"/>
    <w:rsid w:val="00180C97"/>
    <w:rsid w:val="0018122A"/>
    <w:rsid w:val="00181833"/>
    <w:rsid w:val="00181A87"/>
    <w:rsid w:val="00181D60"/>
    <w:rsid w:val="0018297C"/>
    <w:rsid w:val="00182BE7"/>
    <w:rsid w:val="00182EE2"/>
    <w:rsid w:val="001835D2"/>
    <w:rsid w:val="00183622"/>
    <w:rsid w:val="00183861"/>
    <w:rsid w:val="00183AE8"/>
    <w:rsid w:val="00184057"/>
    <w:rsid w:val="0018410D"/>
    <w:rsid w:val="001842FC"/>
    <w:rsid w:val="001843F3"/>
    <w:rsid w:val="001847A2"/>
    <w:rsid w:val="001854D2"/>
    <w:rsid w:val="001857DE"/>
    <w:rsid w:val="0018588A"/>
    <w:rsid w:val="00185C35"/>
    <w:rsid w:val="00185D34"/>
    <w:rsid w:val="00185DF9"/>
    <w:rsid w:val="00186055"/>
    <w:rsid w:val="00186590"/>
    <w:rsid w:val="001865A8"/>
    <w:rsid w:val="00186BED"/>
    <w:rsid w:val="00187368"/>
    <w:rsid w:val="00190256"/>
    <w:rsid w:val="00190C16"/>
    <w:rsid w:val="00190C5D"/>
    <w:rsid w:val="00190EB5"/>
    <w:rsid w:val="0019146E"/>
    <w:rsid w:val="00192411"/>
    <w:rsid w:val="001929DF"/>
    <w:rsid w:val="00192FE3"/>
    <w:rsid w:val="0019350D"/>
    <w:rsid w:val="00193ABF"/>
    <w:rsid w:val="00193BE9"/>
    <w:rsid w:val="00193D43"/>
    <w:rsid w:val="00193F22"/>
    <w:rsid w:val="001941B5"/>
    <w:rsid w:val="001941B7"/>
    <w:rsid w:val="00194206"/>
    <w:rsid w:val="0019427C"/>
    <w:rsid w:val="001942D9"/>
    <w:rsid w:val="00194A99"/>
    <w:rsid w:val="00194BC0"/>
    <w:rsid w:val="00195A9C"/>
    <w:rsid w:val="00195C14"/>
    <w:rsid w:val="0019688F"/>
    <w:rsid w:val="001970FF"/>
    <w:rsid w:val="001977CF"/>
    <w:rsid w:val="00197B3B"/>
    <w:rsid w:val="001A064B"/>
    <w:rsid w:val="001A096E"/>
    <w:rsid w:val="001A1884"/>
    <w:rsid w:val="001A1A7E"/>
    <w:rsid w:val="001A1BB2"/>
    <w:rsid w:val="001A26EE"/>
    <w:rsid w:val="001A294F"/>
    <w:rsid w:val="001A2E5B"/>
    <w:rsid w:val="001A2FE0"/>
    <w:rsid w:val="001A3D85"/>
    <w:rsid w:val="001A3E65"/>
    <w:rsid w:val="001A4324"/>
    <w:rsid w:val="001A443B"/>
    <w:rsid w:val="001A447D"/>
    <w:rsid w:val="001A4805"/>
    <w:rsid w:val="001A48B6"/>
    <w:rsid w:val="001A4D47"/>
    <w:rsid w:val="001A4D5A"/>
    <w:rsid w:val="001A4F0F"/>
    <w:rsid w:val="001A5236"/>
    <w:rsid w:val="001A6460"/>
    <w:rsid w:val="001A6587"/>
    <w:rsid w:val="001A66E7"/>
    <w:rsid w:val="001A6955"/>
    <w:rsid w:val="001A7AEB"/>
    <w:rsid w:val="001B023E"/>
    <w:rsid w:val="001B08FD"/>
    <w:rsid w:val="001B10CF"/>
    <w:rsid w:val="001B10D1"/>
    <w:rsid w:val="001B11EC"/>
    <w:rsid w:val="001B1276"/>
    <w:rsid w:val="001B1790"/>
    <w:rsid w:val="001B182B"/>
    <w:rsid w:val="001B1BBC"/>
    <w:rsid w:val="001B203B"/>
    <w:rsid w:val="001B2484"/>
    <w:rsid w:val="001B28B0"/>
    <w:rsid w:val="001B2964"/>
    <w:rsid w:val="001B2E77"/>
    <w:rsid w:val="001B3003"/>
    <w:rsid w:val="001B34A3"/>
    <w:rsid w:val="001B355A"/>
    <w:rsid w:val="001B4B1A"/>
    <w:rsid w:val="001B4BEB"/>
    <w:rsid w:val="001B5585"/>
    <w:rsid w:val="001B5727"/>
    <w:rsid w:val="001B5A8C"/>
    <w:rsid w:val="001B5F8F"/>
    <w:rsid w:val="001B62BF"/>
    <w:rsid w:val="001B6983"/>
    <w:rsid w:val="001B792E"/>
    <w:rsid w:val="001B7E36"/>
    <w:rsid w:val="001C032E"/>
    <w:rsid w:val="001C0338"/>
    <w:rsid w:val="001C046E"/>
    <w:rsid w:val="001C16A7"/>
    <w:rsid w:val="001C1C5A"/>
    <w:rsid w:val="001C1D46"/>
    <w:rsid w:val="001C1FAF"/>
    <w:rsid w:val="001C20C1"/>
    <w:rsid w:val="001C2C83"/>
    <w:rsid w:val="001C2C95"/>
    <w:rsid w:val="001C321B"/>
    <w:rsid w:val="001C38D6"/>
    <w:rsid w:val="001C3A59"/>
    <w:rsid w:val="001C3E68"/>
    <w:rsid w:val="001C4456"/>
    <w:rsid w:val="001C4558"/>
    <w:rsid w:val="001C4569"/>
    <w:rsid w:val="001C4A4E"/>
    <w:rsid w:val="001C4AD2"/>
    <w:rsid w:val="001C4B17"/>
    <w:rsid w:val="001C4ED2"/>
    <w:rsid w:val="001C4F5C"/>
    <w:rsid w:val="001C562C"/>
    <w:rsid w:val="001C5A6F"/>
    <w:rsid w:val="001C6167"/>
    <w:rsid w:val="001C64A7"/>
    <w:rsid w:val="001C6AEE"/>
    <w:rsid w:val="001C708F"/>
    <w:rsid w:val="001C7303"/>
    <w:rsid w:val="001C7EA9"/>
    <w:rsid w:val="001D01B8"/>
    <w:rsid w:val="001D024D"/>
    <w:rsid w:val="001D03D7"/>
    <w:rsid w:val="001D0473"/>
    <w:rsid w:val="001D0778"/>
    <w:rsid w:val="001D0791"/>
    <w:rsid w:val="001D07D4"/>
    <w:rsid w:val="001D0812"/>
    <w:rsid w:val="001D092D"/>
    <w:rsid w:val="001D0F82"/>
    <w:rsid w:val="001D0FC2"/>
    <w:rsid w:val="001D1BF8"/>
    <w:rsid w:val="001D1C2B"/>
    <w:rsid w:val="001D1D7F"/>
    <w:rsid w:val="001D1EB4"/>
    <w:rsid w:val="001D23FE"/>
    <w:rsid w:val="001D2509"/>
    <w:rsid w:val="001D2E5B"/>
    <w:rsid w:val="001D2E60"/>
    <w:rsid w:val="001D300C"/>
    <w:rsid w:val="001D3305"/>
    <w:rsid w:val="001D39B4"/>
    <w:rsid w:val="001D3B23"/>
    <w:rsid w:val="001D4319"/>
    <w:rsid w:val="001D4420"/>
    <w:rsid w:val="001D4729"/>
    <w:rsid w:val="001D49D0"/>
    <w:rsid w:val="001D4A18"/>
    <w:rsid w:val="001D4A9B"/>
    <w:rsid w:val="001D4CE4"/>
    <w:rsid w:val="001D513E"/>
    <w:rsid w:val="001D57B7"/>
    <w:rsid w:val="001D59B4"/>
    <w:rsid w:val="001D5BF3"/>
    <w:rsid w:val="001D5CBC"/>
    <w:rsid w:val="001D6BD9"/>
    <w:rsid w:val="001D6BF9"/>
    <w:rsid w:val="001D6CA5"/>
    <w:rsid w:val="001D70A9"/>
    <w:rsid w:val="001D7438"/>
    <w:rsid w:val="001D746A"/>
    <w:rsid w:val="001D76BA"/>
    <w:rsid w:val="001D773E"/>
    <w:rsid w:val="001D7CFA"/>
    <w:rsid w:val="001E0207"/>
    <w:rsid w:val="001E0450"/>
    <w:rsid w:val="001E0657"/>
    <w:rsid w:val="001E09A6"/>
    <w:rsid w:val="001E0F18"/>
    <w:rsid w:val="001E14BC"/>
    <w:rsid w:val="001E1BF6"/>
    <w:rsid w:val="001E1C47"/>
    <w:rsid w:val="001E1D91"/>
    <w:rsid w:val="001E1F93"/>
    <w:rsid w:val="001E2A0A"/>
    <w:rsid w:val="001E2C85"/>
    <w:rsid w:val="001E2DFB"/>
    <w:rsid w:val="001E300C"/>
    <w:rsid w:val="001E312C"/>
    <w:rsid w:val="001E322F"/>
    <w:rsid w:val="001E3316"/>
    <w:rsid w:val="001E3E3B"/>
    <w:rsid w:val="001E4046"/>
    <w:rsid w:val="001E4077"/>
    <w:rsid w:val="001E4130"/>
    <w:rsid w:val="001E4230"/>
    <w:rsid w:val="001E432D"/>
    <w:rsid w:val="001E4764"/>
    <w:rsid w:val="001E48AB"/>
    <w:rsid w:val="001E49C7"/>
    <w:rsid w:val="001E4A83"/>
    <w:rsid w:val="001E5139"/>
    <w:rsid w:val="001E592D"/>
    <w:rsid w:val="001E5C15"/>
    <w:rsid w:val="001E6E15"/>
    <w:rsid w:val="001E73DD"/>
    <w:rsid w:val="001E7B4E"/>
    <w:rsid w:val="001F05CE"/>
    <w:rsid w:val="001F081E"/>
    <w:rsid w:val="001F08B5"/>
    <w:rsid w:val="001F1139"/>
    <w:rsid w:val="001F158C"/>
    <w:rsid w:val="001F1BFA"/>
    <w:rsid w:val="001F2439"/>
    <w:rsid w:val="001F25AB"/>
    <w:rsid w:val="001F265B"/>
    <w:rsid w:val="001F29AC"/>
    <w:rsid w:val="001F2E25"/>
    <w:rsid w:val="001F3290"/>
    <w:rsid w:val="001F3693"/>
    <w:rsid w:val="001F37E9"/>
    <w:rsid w:val="001F390E"/>
    <w:rsid w:val="001F4513"/>
    <w:rsid w:val="001F46FF"/>
    <w:rsid w:val="001F4AA0"/>
    <w:rsid w:val="001F539E"/>
    <w:rsid w:val="001F5477"/>
    <w:rsid w:val="001F55CA"/>
    <w:rsid w:val="001F5AF9"/>
    <w:rsid w:val="001F6121"/>
    <w:rsid w:val="001F61FB"/>
    <w:rsid w:val="001F681B"/>
    <w:rsid w:val="001F7CF4"/>
    <w:rsid w:val="00200087"/>
    <w:rsid w:val="0020034B"/>
    <w:rsid w:val="00200497"/>
    <w:rsid w:val="00200F38"/>
    <w:rsid w:val="00201602"/>
    <w:rsid w:val="002019CE"/>
    <w:rsid w:val="00201E78"/>
    <w:rsid w:val="0020258F"/>
    <w:rsid w:val="0020308B"/>
    <w:rsid w:val="00203877"/>
    <w:rsid w:val="002040D8"/>
    <w:rsid w:val="0020430D"/>
    <w:rsid w:val="00204A7C"/>
    <w:rsid w:val="00204DB1"/>
    <w:rsid w:val="002051AB"/>
    <w:rsid w:val="002051B6"/>
    <w:rsid w:val="002052E0"/>
    <w:rsid w:val="00205353"/>
    <w:rsid w:val="002054B3"/>
    <w:rsid w:val="00205874"/>
    <w:rsid w:val="00205BA2"/>
    <w:rsid w:val="00206937"/>
    <w:rsid w:val="0020754C"/>
    <w:rsid w:val="002076D8"/>
    <w:rsid w:val="002101B7"/>
    <w:rsid w:val="002105F5"/>
    <w:rsid w:val="00210CEA"/>
    <w:rsid w:val="00210D76"/>
    <w:rsid w:val="0021109D"/>
    <w:rsid w:val="00211947"/>
    <w:rsid w:val="00211963"/>
    <w:rsid w:val="00211AA5"/>
    <w:rsid w:val="00211BE1"/>
    <w:rsid w:val="00211FF7"/>
    <w:rsid w:val="00212593"/>
    <w:rsid w:val="00212614"/>
    <w:rsid w:val="00212A77"/>
    <w:rsid w:val="0021303A"/>
    <w:rsid w:val="00213131"/>
    <w:rsid w:val="00213264"/>
    <w:rsid w:val="00213692"/>
    <w:rsid w:val="00213B93"/>
    <w:rsid w:val="00213D46"/>
    <w:rsid w:val="002143BA"/>
    <w:rsid w:val="002147F0"/>
    <w:rsid w:val="00214A97"/>
    <w:rsid w:val="00215299"/>
    <w:rsid w:val="0021584C"/>
    <w:rsid w:val="00215E4A"/>
    <w:rsid w:val="00216385"/>
    <w:rsid w:val="0021651C"/>
    <w:rsid w:val="00216615"/>
    <w:rsid w:val="00216AF3"/>
    <w:rsid w:val="0021726E"/>
    <w:rsid w:val="00217689"/>
    <w:rsid w:val="002177A0"/>
    <w:rsid w:val="00217C59"/>
    <w:rsid w:val="00217DE9"/>
    <w:rsid w:val="002201FE"/>
    <w:rsid w:val="002204BE"/>
    <w:rsid w:val="0022092B"/>
    <w:rsid w:val="00221631"/>
    <w:rsid w:val="002217C9"/>
    <w:rsid w:val="002218ED"/>
    <w:rsid w:val="00222988"/>
    <w:rsid w:val="00223291"/>
    <w:rsid w:val="0022331B"/>
    <w:rsid w:val="0022348C"/>
    <w:rsid w:val="002234A4"/>
    <w:rsid w:val="00223ACB"/>
    <w:rsid w:val="002243F2"/>
    <w:rsid w:val="00224FBB"/>
    <w:rsid w:val="002251AD"/>
    <w:rsid w:val="002251BD"/>
    <w:rsid w:val="0022579C"/>
    <w:rsid w:val="00225975"/>
    <w:rsid w:val="00225A9E"/>
    <w:rsid w:val="00225F2B"/>
    <w:rsid w:val="0022659F"/>
    <w:rsid w:val="00226A2E"/>
    <w:rsid w:val="00226D32"/>
    <w:rsid w:val="00226F3A"/>
    <w:rsid w:val="00227393"/>
    <w:rsid w:val="00227587"/>
    <w:rsid w:val="002277C8"/>
    <w:rsid w:val="00227917"/>
    <w:rsid w:val="00227AE5"/>
    <w:rsid w:val="00227E66"/>
    <w:rsid w:val="00227F5E"/>
    <w:rsid w:val="00227F66"/>
    <w:rsid w:val="00230E84"/>
    <w:rsid w:val="002313C3"/>
    <w:rsid w:val="00231495"/>
    <w:rsid w:val="00231640"/>
    <w:rsid w:val="002320FE"/>
    <w:rsid w:val="00232787"/>
    <w:rsid w:val="002329EA"/>
    <w:rsid w:val="00232F64"/>
    <w:rsid w:val="0023354D"/>
    <w:rsid w:val="002335CE"/>
    <w:rsid w:val="00233A64"/>
    <w:rsid w:val="00233F4C"/>
    <w:rsid w:val="00234B68"/>
    <w:rsid w:val="00234E4D"/>
    <w:rsid w:val="00235165"/>
    <w:rsid w:val="0023533A"/>
    <w:rsid w:val="0023587B"/>
    <w:rsid w:val="00236187"/>
    <w:rsid w:val="00236458"/>
    <w:rsid w:val="002364EE"/>
    <w:rsid w:val="00236A97"/>
    <w:rsid w:val="0023703B"/>
    <w:rsid w:val="00237273"/>
    <w:rsid w:val="00237827"/>
    <w:rsid w:val="00237889"/>
    <w:rsid w:val="0024042A"/>
    <w:rsid w:val="00240534"/>
    <w:rsid w:val="002406C4"/>
    <w:rsid w:val="0024121E"/>
    <w:rsid w:val="0024155B"/>
    <w:rsid w:val="00241978"/>
    <w:rsid w:val="00241CFF"/>
    <w:rsid w:val="0024209E"/>
    <w:rsid w:val="0024243B"/>
    <w:rsid w:val="00242C14"/>
    <w:rsid w:val="002432B5"/>
    <w:rsid w:val="0024352F"/>
    <w:rsid w:val="00243553"/>
    <w:rsid w:val="0024395F"/>
    <w:rsid w:val="00243D12"/>
    <w:rsid w:val="0024429C"/>
    <w:rsid w:val="002444CE"/>
    <w:rsid w:val="00244F36"/>
    <w:rsid w:val="002455FC"/>
    <w:rsid w:val="00245BE7"/>
    <w:rsid w:val="00245E9A"/>
    <w:rsid w:val="00246169"/>
    <w:rsid w:val="00246A53"/>
    <w:rsid w:val="00246B97"/>
    <w:rsid w:val="00246DEA"/>
    <w:rsid w:val="00247210"/>
    <w:rsid w:val="00247581"/>
    <w:rsid w:val="00250640"/>
    <w:rsid w:val="00250A7A"/>
    <w:rsid w:val="00250FC7"/>
    <w:rsid w:val="00251277"/>
    <w:rsid w:val="002513ED"/>
    <w:rsid w:val="00251566"/>
    <w:rsid w:val="002518EB"/>
    <w:rsid w:val="00251B5E"/>
    <w:rsid w:val="00251BB0"/>
    <w:rsid w:val="00251E80"/>
    <w:rsid w:val="00251F89"/>
    <w:rsid w:val="0025213D"/>
    <w:rsid w:val="0025228A"/>
    <w:rsid w:val="0025243D"/>
    <w:rsid w:val="002525FA"/>
    <w:rsid w:val="00252772"/>
    <w:rsid w:val="00252ADD"/>
    <w:rsid w:val="00252B71"/>
    <w:rsid w:val="00253066"/>
    <w:rsid w:val="002530F3"/>
    <w:rsid w:val="0025337C"/>
    <w:rsid w:val="002533C9"/>
    <w:rsid w:val="00253CFC"/>
    <w:rsid w:val="002540AF"/>
    <w:rsid w:val="00254828"/>
    <w:rsid w:val="00254ADD"/>
    <w:rsid w:val="00254FD1"/>
    <w:rsid w:val="00255109"/>
    <w:rsid w:val="0025598B"/>
    <w:rsid w:val="00255C3E"/>
    <w:rsid w:val="00255E18"/>
    <w:rsid w:val="00255E3B"/>
    <w:rsid w:val="00255F1A"/>
    <w:rsid w:val="00255FE4"/>
    <w:rsid w:val="00256026"/>
    <w:rsid w:val="00256FB3"/>
    <w:rsid w:val="00257113"/>
    <w:rsid w:val="0025721C"/>
    <w:rsid w:val="00257BC0"/>
    <w:rsid w:val="00257D02"/>
    <w:rsid w:val="00257EAF"/>
    <w:rsid w:val="00260765"/>
    <w:rsid w:val="002608C5"/>
    <w:rsid w:val="00260915"/>
    <w:rsid w:val="00260F5F"/>
    <w:rsid w:val="00261A47"/>
    <w:rsid w:val="00261BB2"/>
    <w:rsid w:val="002622B6"/>
    <w:rsid w:val="00262317"/>
    <w:rsid w:val="00262B0E"/>
    <w:rsid w:val="002632F4"/>
    <w:rsid w:val="0026342D"/>
    <w:rsid w:val="00263840"/>
    <w:rsid w:val="00263889"/>
    <w:rsid w:val="00263A09"/>
    <w:rsid w:val="0026401E"/>
    <w:rsid w:val="002658A2"/>
    <w:rsid w:val="00265CCF"/>
    <w:rsid w:val="00266163"/>
    <w:rsid w:val="002666D1"/>
    <w:rsid w:val="00266733"/>
    <w:rsid w:val="00266A3A"/>
    <w:rsid w:val="00266B57"/>
    <w:rsid w:val="00266F4E"/>
    <w:rsid w:val="00267416"/>
    <w:rsid w:val="0027046E"/>
    <w:rsid w:val="0027076F"/>
    <w:rsid w:val="00270AE6"/>
    <w:rsid w:val="00270FDE"/>
    <w:rsid w:val="00271184"/>
    <w:rsid w:val="0027123E"/>
    <w:rsid w:val="002715E0"/>
    <w:rsid w:val="00271805"/>
    <w:rsid w:val="00271813"/>
    <w:rsid w:val="00271B6C"/>
    <w:rsid w:val="00272114"/>
    <w:rsid w:val="0027227C"/>
    <w:rsid w:val="00272313"/>
    <w:rsid w:val="00272347"/>
    <w:rsid w:val="00272965"/>
    <w:rsid w:val="00273104"/>
    <w:rsid w:val="002744B8"/>
    <w:rsid w:val="002745DE"/>
    <w:rsid w:val="0027498E"/>
    <w:rsid w:val="00274F9E"/>
    <w:rsid w:val="002753FC"/>
    <w:rsid w:val="00275434"/>
    <w:rsid w:val="0027549D"/>
    <w:rsid w:val="002759D2"/>
    <w:rsid w:val="00275B1B"/>
    <w:rsid w:val="0027672D"/>
    <w:rsid w:val="0027689A"/>
    <w:rsid w:val="00276B96"/>
    <w:rsid w:val="002773FC"/>
    <w:rsid w:val="00277409"/>
    <w:rsid w:val="0027774D"/>
    <w:rsid w:val="00277829"/>
    <w:rsid w:val="00280A55"/>
    <w:rsid w:val="00280B15"/>
    <w:rsid w:val="002813B8"/>
    <w:rsid w:val="0028197D"/>
    <w:rsid w:val="00281E0D"/>
    <w:rsid w:val="00282370"/>
    <w:rsid w:val="00282C96"/>
    <w:rsid w:val="002832E8"/>
    <w:rsid w:val="00283612"/>
    <w:rsid w:val="00283AF5"/>
    <w:rsid w:val="0028458D"/>
    <w:rsid w:val="002848BD"/>
    <w:rsid w:val="00286016"/>
    <w:rsid w:val="00286932"/>
    <w:rsid w:val="00286FEE"/>
    <w:rsid w:val="002870B9"/>
    <w:rsid w:val="002870BF"/>
    <w:rsid w:val="002871C5"/>
    <w:rsid w:val="002871D9"/>
    <w:rsid w:val="0028729F"/>
    <w:rsid w:val="0028749D"/>
    <w:rsid w:val="00287554"/>
    <w:rsid w:val="00287929"/>
    <w:rsid w:val="002879EA"/>
    <w:rsid w:val="00287B0B"/>
    <w:rsid w:val="00287B0E"/>
    <w:rsid w:val="00287C04"/>
    <w:rsid w:val="002903DB"/>
    <w:rsid w:val="0029045D"/>
    <w:rsid w:val="00290671"/>
    <w:rsid w:val="00290A3A"/>
    <w:rsid w:val="0029120B"/>
    <w:rsid w:val="00291A53"/>
    <w:rsid w:val="00291BFE"/>
    <w:rsid w:val="00291E19"/>
    <w:rsid w:val="002926C1"/>
    <w:rsid w:val="002927E8"/>
    <w:rsid w:val="00292B70"/>
    <w:rsid w:val="00292D6A"/>
    <w:rsid w:val="00292DDA"/>
    <w:rsid w:val="002933FD"/>
    <w:rsid w:val="002934B4"/>
    <w:rsid w:val="00293719"/>
    <w:rsid w:val="002937FB"/>
    <w:rsid w:val="0029395C"/>
    <w:rsid w:val="002949ED"/>
    <w:rsid w:val="0029527D"/>
    <w:rsid w:val="00295397"/>
    <w:rsid w:val="00296DC9"/>
    <w:rsid w:val="002977EF"/>
    <w:rsid w:val="00297A8E"/>
    <w:rsid w:val="00297AC5"/>
    <w:rsid w:val="00297DEE"/>
    <w:rsid w:val="00297E0B"/>
    <w:rsid w:val="00297E5C"/>
    <w:rsid w:val="002A0879"/>
    <w:rsid w:val="002A09B1"/>
    <w:rsid w:val="002A0B4D"/>
    <w:rsid w:val="002A0F8A"/>
    <w:rsid w:val="002A1333"/>
    <w:rsid w:val="002A1A9B"/>
    <w:rsid w:val="002A1ACF"/>
    <w:rsid w:val="002A1F5E"/>
    <w:rsid w:val="002A2195"/>
    <w:rsid w:val="002A23B8"/>
    <w:rsid w:val="002A26DD"/>
    <w:rsid w:val="002A2739"/>
    <w:rsid w:val="002A2D45"/>
    <w:rsid w:val="002A2D8A"/>
    <w:rsid w:val="002A2F08"/>
    <w:rsid w:val="002A33CD"/>
    <w:rsid w:val="002A38C3"/>
    <w:rsid w:val="002A3B9A"/>
    <w:rsid w:val="002A3FA4"/>
    <w:rsid w:val="002A4524"/>
    <w:rsid w:val="002A51C4"/>
    <w:rsid w:val="002A5466"/>
    <w:rsid w:val="002A569D"/>
    <w:rsid w:val="002A5B12"/>
    <w:rsid w:val="002A5DFA"/>
    <w:rsid w:val="002A5FB6"/>
    <w:rsid w:val="002A613F"/>
    <w:rsid w:val="002A61EB"/>
    <w:rsid w:val="002A6C4B"/>
    <w:rsid w:val="002A71FD"/>
    <w:rsid w:val="002B0FA3"/>
    <w:rsid w:val="002B19E7"/>
    <w:rsid w:val="002B1A02"/>
    <w:rsid w:val="002B1E2B"/>
    <w:rsid w:val="002B2681"/>
    <w:rsid w:val="002B28B8"/>
    <w:rsid w:val="002B2BD7"/>
    <w:rsid w:val="002B2DD1"/>
    <w:rsid w:val="002B2E1E"/>
    <w:rsid w:val="002B2EF3"/>
    <w:rsid w:val="002B32FD"/>
    <w:rsid w:val="002B374B"/>
    <w:rsid w:val="002B3A5D"/>
    <w:rsid w:val="002B3AE5"/>
    <w:rsid w:val="002B3E38"/>
    <w:rsid w:val="002B4B20"/>
    <w:rsid w:val="002B4F60"/>
    <w:rsid w:val="002B56AE"/>
    <w:rsid w:val="002B592E"/>
    <w:rsid w:val="002B6046"/>
    <w:rsid w:val="002B6097"/>
    <w:rsid w:val="002B6279"/>
    <w:rsid w:val="002B69F8"/>
    <w:rsid w:val="002B6CBF"/>
    <w:rsid w:val="002B6E18"/>
    <w:rsid w:val="002B79F8"/>
    <w:rsid w:val="002C0168"/>
    <w:rsid w:val="002C0302"/>
    <w:rsid w:val="002C0482"/>
    <w:rsid w:val="002C0FD9"/>
    <w:rsid w:val="002C1693"/>
    <w:rsid w:val="002C174A"/>
    <w:rsid w:val="002C1996"/>
    <w:rsid w:val="002C1D3A"/>
    <w:rsid w:val="002C2048"/>
    <w:rsid w:val="002C2104"/>
    <w:rsid w:val="002C26B2"/>
    <w:rsid w:val="002C2EA5"/>
    <w:rsid w:val="002C31D3"/>
    <w:rsid w:val="002C36A4"/>
    <w:rsid w:val="002C432E"/>
    <w:rsid w:val="002C439D"/>
    <w:rsid w:val="002C486E"/>
    <w:rsid w:val="002C491D"/>
    <w:rsid w:val="002C4ABD"/>
    <w:rsid w:val="002C5265"/>
    <w:rsid w:val="002C5879"/>
    <w:rsid w:val="002C58CE"/>
    <w:rsid w:val="002C6117"/>
    <w:rsid w:val="002C6147"/>
    <w:rsid w:val="002C66AB"/>
    <w:rsid w:val="002C6E32"/>
    <w:rsid w:val="002C7732"/>
    <w:rsid w:val="002C779C"/>
    <w:rsid w:val="002C7822"/>
    <w:rsid w:val="002C78AE"/>
    <w:rsid w:val="002C7AB5"/>
    <w:rsid w:val="002D0087"/>
    <w:rsid w:val="002D0181"/>
    <w:rsid w:val="002D0475"/>
    <w:rsid w:val="002D0599"/>
    <w:rsid w:val="002D0ED3"/>
    <w:rsid w:val="002D0F62"/>
    <w:rsid w:val="002D0FF7"/>
    <w:rsid w:val="002D1211"/>
    <w:rsid w:val="002D129D"/>
    <w:rsid w:val="002D135E"/>
    <w:rsid w:val="002D15DD"/>
    <w:rsid w:val="002D16F8"/>
    <w:rsid w:val="002D17A2"/>
    <w:rsid w:val="002D1CC8"/>
    <w:rsid w:val="002D1CE1"/>
    <w:rsid w:val="002D1FF3"/>
    <w:rsid w:val="002D20EE"/>
    <w:rsid w:val="002D2277"/>
    <w:rsid w:val="002D345A"/>
    <w:rsid w:val="002D3C92"/>
    <w:rsid w:val="002D3DB5"/>
    <w:rsid w:val="002D3E37"/>
    <w:rsid w:val="002D401F"/>
    <w:rsid w:val="002D40C5"/>
    <w:rsid w:val="002D47FC"/>
    <w:rsid w:val="002D50D3"/>
    <w:rsid w:val="002D57C8"/>
    <w:rsid w:val="002D59AC"/>
    <w:rsid w:val="002D5EA2"/>
    <w:rsid w:val="002D676F"/>
    <w:rsid w:val="002D6797"/>
    <w:rsid w:val="002D6B4B"/>
    <w:rsid w:val="002D7264"/>
    <w:rsid w:val="002D72F8"/>
    <w:rsid w:val="002D7307"/>
    <w:rsid w:val="002D75C5"/>
    <w:rsid w:val="002D7967"/>
    <w:rsid w:val="002D7B64"/>
    <w:rsid w:val="002D7E67"/>
    <w:rsid w:val="002D7F32"/>
    <w:rsid w:val="002E0064"/>
    <w:rsid w:val="002E0362"/>
    <w:rsid w:val="002E0557"/>
    <w:rsid w:val="002E1659"/>
    <w:rsid w:val="002E174E"/>
    <w:rsid w:val="002E1AF1"/>
    <w:rsid w:val="002E2123"/>
    <w:rsid w:val="002E28B4"/>
    <w:rsid w:val="002E2AB0"/>
    <w:rsid w:val="002E3023"/>
    <w:rsid w:val="002E31DE"/>
    <w:rsid w:val="002E35F1"/>
    <w:rsid w:val="002E36BA"/>
    <w:rsid w:val="002E38EA"/>
    <w:rsid w:val="002E39DE"/>
    <w:rsid w:val="002E3C41"/>
    <w:rsid w:val="002E3C98"/>
    <w:rsid w:val="002E3D62"/>
    <w:rsid w:val="002E4148"/>
    <w:rsid w:val="002E440D"/>
    <w:rsid w:val="002E4499"/>
    <w:rsid w:val="002E4562"/>
    <w:rsid w:val="002E45F8"/>
    <w:rsid w:val="002E4705"/>
    <w:rsid w:val="002E4C7F"/>
    <w:rsid w:val="002E5200"/>
    <w:rsid w:val="002E5EDE"/>
    <w:rsid w:val="002E62F0"/>
    <w:rsid w:val="002E6554"/>
    <w:rsid w:val="002E67F5"/>
    <w:rsid w:val="002E6B9B"/>
    <w:rsid w:val="002E6E44"/>
    <w:rsid w:val="002E7519"/>
    <w:rsid w:val="002E764F"/>
    <w:rsid w:val="002F0028"/>
    <w:rsid w:val="002F0583"/>
    <w:rsid w:val="002F0DB2"/>
    <w:rsid w:val="002F0FA4"/>
    <w:rsid w:val="002F2003"/>
    <w:rsid w:val="002F201D"/>
    <w:rsid w:val="002F212F"/>
    <w:rsid w:val="002F2762"/>
    <w:rsid w:val="002F293C"/>
    <w:rsid w:val="002F2A3C"/>
    <w:rsid w:val="002F2C40"/>
    <w:rsid w:val="002F2CAA"/>
    <w:rsid w:val="002F3456"/>
    <w:rsid w:val="002F36DF"/>
    <w:rsid w:val="002F3C3E"/>
    <w:rsid w:val="002F40F0"/>
    <w:rsid w:val="002F4187"/>
    <w:rsid w:val="002F419B"/>
    <w:rsid w:val="002F41B4"/>
    <w:rsid w:val="002F41BB"/>
    <w:rsid w:val="002F4C2C"/>
    <w:rsid w:val="002F52B2"/>
    <w:rsid w:val="002F7451"/>
    <w:rsid w:val="002F7C5D"/>
    <w:rsid w:val="002F7EAE"/>
    <w:rsid w:val="003004F8"/>
    <w:rsid w:val="00300B83"/>
    <w:rsid w:val="00300EFA"/>
    <w:rsid w:val="00300FE1"/>
    <w:rsid w:val="00301941"/>
    <w:rsid w:val="00301A7B"/>
    <w:rsid w:val="00301B25"/>
    <w:rsid w:val="00302023"/>
    <w:rsid w:val="00302242"/>
    <w:rsid w:val="00302535"/>
    <w:rsid w:val="003025EF"/>
    <w:rsid w:val="00302E40"/>
    <w:rsid w:val="003034C7"/>
    <w:rsid w:val="0030354E"/>
    <w:rsid w:val="00304673"/>
    <w:rsid w:val="00304EEB"/>
    <w:rsid w:val="00305019"/>
    <w:rsid w:val="0030507A"/>
    <w:rsid w:val="003055AB"/>
    <w:rsid w:val="00306448"/>
    <w:rsid w:val="003066BE"/>
    <w:rsid w:val="00306BC6"/>
    <w:rsid w:val="00306C30"/>
    <w:rsid w:val="00306E7D"/>
    <w:rsid w:val="00306EB1"/>
    <w:rsid w:val="00306FA9"/>
    <w:rsid w:val="0030708B"/>
    <w:rsid w:val="003075F8"/>
    <w:rsid w:val="00307B0F"/>
    <w:rsid w:val="003100E4"/>
    <w:rsid w:val="003100FD"/>
    <w:rsid w:val="003101AA"/>
    <w:rsid w:val="00310F73"/>
    <w:rsid w:val="0031111B"/>
    <w:rsid w:val="00311872"/>
    <w:rsid w:val="00311AB7"/>
    <w:rsid w:val="00311C8A"/>
    <w:rsid w:val="00311F7D"/>
    <w:rsid w:val="00312D9B"/>
    <w:rsid w:val="00313AB4"/>
    <w:rsid w:val="003140EE"/>
    <w:rsid w:val="003141F0"/>
    <w:rsid w:val="0031450D"/>
    <w:rsid w:val="00314656"/>
    <w:rsid w:val="0031468F"/>
    <w:rsid w:val="00314C62"/>
    <w:rsid w:val="00314D15"/>
    <w:rsid w:val="00314FF9"/>
    <w:rsid w:val="003158DC"/>
    <w:rsid w:val="00315EDF"/>
    <w:rsid w:val="00315FE6"/>
    <w:rsid w:val="003160F0"/>
    <w:rsid w:val="003167B2"/>
    <w:rsid w:val="00316D46"/>
    <w:rsid w:val="00317302"/>
    <w:rsid w:val="003173C4"/>
    <w:rsid w:val="00317B5E"/>
    <w:rsid w:val="00317EA2"/>
    <w:rsid w:val="00321584"/>
    <w:rsid w:val="00321BE6"/>
    <w:rsid w:val="00321DE0"/>
    <w:rsid w:val="00321F0B"/>
    <w:rsid w:val="00322657"/>
    <w:rsid w:val="003229E1"/>
    <w:rsid w:val="00322E12"/>
    <w:rsid w:val="00322F59"/>
    <w:rsid w:val="00322FA5"/>
    <w:rsid w:val="0032369E"/>
    <w:rsid w:val="00323B61"/>
    <w:rsid w:val="003241FA"/>
    <w:rsid w:val="00324A39"/>
    <w:rsid w:val="00324B6B"/>
    <w:rsid w:val="00324E9B"/>
    <w:rsid w:val="00324FBF"/>
    <w:rsid w:val="00325D1E"/>
    <w:rsid w:val="003265EE"/>
    <w:rsid w:val="003267BD"/>
    <w:rsid w:val="0032681B"/>
    <w:rsid w:val="00326AC1"/>
    <w:rsid w:val="00326C30"/>
    <w:rsid w:val="00327255"/>
    <w:rsid w:val="003276CB"/>
    <w:rsid w:val="00327BF2"/>
    <w:rsid w:val="00327F29"/>
    <w:rsid w:val="00330776"/>
    <w:rsid w:val="00331473"/>
    <w:rsid w:val="003316DE"/>
    <w:rsid w:val="00331A3E"/>
    <w:rsid w:val="00331B7D"/>
    <w:rsid w:val="00331C28"/>
    <w:rsid w:val="00331F28"/>
    <w:rsid w:val="003320D7"/>
    <w:rsid w:val="00332187"/>
    <w:rsid w:val="00332D89"/>
    <w:rsid w:val="00333156"/>
    <w:rsid w:val="003331B4"/>
    <w:rsid w:val="00333459"/>
    <w:rsid w:val="00333A28"/>
    <w:rsid w:val="00333B1F"/>
    <w:rsid w:val="00333F34"/>
    <w:rsid w:val="00334289"/>
    <w:rsid w:val="0033449F"/>
    <w:rsid w:val="0033454B"/>
    <w:rsid w:val="00334B2E"/>
    <w:rsid w:val="00334B6F"/>
    <w:rsid w:val="00334FC2"/>
    <w:rsid w:val="0033525B"/>
    <w:rsid w:val="00335591"/>
    <w:rsid w:val="0033575D"/>
    <w:rsid w:val="003358A9"/>
    <w:rsid w:val="00335A14"/>
    <w:rsid w:val="00335BBE"/>
    <w:rsid w:val="00335C81"/>
    <w:rsid w:val="003361DA"/>
    <w:rsid w:val="00336364"/>
    <w:rsid w:val="003363C4"/>
    <w:rsid w:val="003365DB"/>
    <w:rsid w:val="0033666C"/>
    <w:rsid w:val="0033692F"/>
    <w:rsid w:val="00336DDF"/>
    <w:rsid w:val="0033759B"/>
    <w:rsid w:val="00337BC0"/>
    <w:rsid w:val="00337DF0"/>
    <w:rsid w:val="00340489"/>
    <w:rsid w:val="00340520"/>
    <w:rsid w:val="003410BA"/>
    <w:rsid w:val="003410F5"/>
    <w:rsid w:val="0034126F"/>
    <w:rsid w:val="00342024"/>
    <w:rsid w:val="0034282B"/>
    <w:rsid w:val="00342D7F"/>
    <w:rsid w:val="00343294"/>
    <w:rsid w:val="0034374E"/>
    <w:rsid w:val="003439B0"/>
    <w:rsid w:val="00344035"/>
    <w:rsid w:val="003440BA"/>
    <w:rsid w:val="00344303"/>
    <w:rsid w:val="003443BB"/>
    <w:rsid w:val="00344619"/>
    <w:rsid w:val="0034476F"/>
    <w:rsid w:val="00344B4D"/>
    <w:rsid w:val="00345026"/>
    <w:rsid w:val="003450BB"/>
    <w:rsid w:val="003453F1"/>
    <w:rsid w:val="00346646"/>
    <w:rsid w:val="0034679F"/>
    <w:rsid w:val="003468FA"/>
    <w:rsid w:val="0034725A"/>
    <w:rsid w:val="0034743A"/>
    <w:rsid w:val="00350505"/>
    <w:rsid w:val="003505FD"/>
    <w:rsid w:val="00350841"/>
    <w:rsid w:val="00350C01"/>
    <w:rsid w:val="00351969"/>
    <w:rsid w:val="00351C77"/>
    <w:rsid w:val="00351DC9"/>
    <w:rsid w:val="00352083"/>
    <w:rsid w:val="0035286C"/>
    <w:rsid w:val="00352C20"/>
    <w:rsid w:val="0035304B"/>
    <w:rsid w:val="00353447"/>
    <w:rsid w:val="00353A37"/>
    <w:rsid w:val="00353A7B"/>
    <w:rsid w:val="00353C53"/>
    <w:rsid w:val="003549C5"/>
    <w:rsid w:val="00354A1E"/>
    <w:rsid w:val="00355056"/>
    <w:rsid w:val="0035566E"/>
    <w:rsid w:val="0035578B"/>
    <w:rsid w:val="003566B4"/>
    <w:rsid w:val="00356AD2"/>
    <w:rsid w:val="00356C10"/>
    <w:rsid w:val="00356E74"/>
    <w:rsid w:val="00356EB7"/>
    <w:rsid w:val="00356EC8"/>
    <w:rsid w:val="0035744C"/>
    <w:rsid w:val="0035763E"/>
    <w:rsid w:val="0035778F"/>
    <w:rsid w:val="00357D80"/>
    <w:rsid w:val="00360319"/>
    <w:rsid w:val="00360956"/>
    <w:rsid w:val="00360993"/>
    <w:rsid w:val="0036133C"/>
    <w:rsid w:val="0036159C"/>
    <w:rsid w:val="00361663"/>
    <w:rsid w:val="00361AF9"/>
    <w:rsid w:val="00361F25"/>
    <w:rsid w:val="00362557"/>
    <w:rsid w:val="003626DC"/>
    <w:rsid w:val="00363241"/>
    <w:rsid w:val="00363316"/>
    <w:rsid w:val="0036341F"/>
    <w:rsid w:val="003639C2"/>
    <w:rsid w:val="00363EF4"/>
    <w:rsid w:val="00363F4C"/>
    <w:rsid w:val="00363F68"/>
    <w:rsid w:val="003641B5"/>
    <w:rsid w:val="003641F6"/>
    <w:rsid w:val="00364B8F"/>
    <w:rsid w:val="00364E25"/>
    <w:rsid w:val="003651E1"/>
    <w:rsid w:val="0036560C"/>
    <w:rsid w:val="00365A0F"/>
    <w:rsid w:val="00365C44"/>
    <w:rsid w:val="00365C4B"/>
    <w:rsid w:val="00365F96"/>
    <w:rsid w:val="00366160"/>
    <w:rsid w:val="003663B3"/>
    <w:rsid w:val="00366892"/>
    <w:rsid w:val="00366D94"/>
    <w:rsid w:val="00366E32"/>
    <w:rsid w:val="003670EC"/>
    <w:rsid w:val="00367188"/>
    <w:rsid w:val="003673E8"/>
    <w:rsid w:val="00367951"/>
    <w:rsid w:val="0037006E"/>
    <w:rsid w:val="0037023F"/>
    <w:rsid w:val="0037031F"/>
    <w:rsid w:val="003705C4"/>
    <w:rsid w:val="00370A35"/>
    <w:rsid w:val="00370DA6"/>
    <w:rsid w:val="00371866"/>
    <w:rsid w:val="00371DAC"/>
    <w:rsid w:val="003720FD"/>
    <w:rsid w:val="003722FC"/>
    <w:rsid w:val="003724AD"/>
    <w:rsid w:val="003729AC"/>
    <w:rsid w:val="0037322E"/>
    <w:rsid w:val="003733D9"/>
    <w:rsid w:val="00374046"/>
    <w:rsid w:val="00374753"/>
    <w:rsid w:val="0037483D"/>
    <w:rsid w:val="00374848"/>
    <w:rsid w:val="00374E33"/>
    <w:rsid w:val="003752AB"/>
    <w:rsid w:val="00375454"/>
    <w:rsid w:val="0037588F"/>
    <w:rsid w:val="003759C1"/>
    <w:rsid w:val="00376050"/>
    <w:rsid w:val="00376B88"/>
    <w:rsid w:val="003772FA"/>
    <w:rsid w:val="003777F6"/>
    <w:rsid w:val="003804E2"/>
    <w:rsid w:val="00380B65"/>
    <w:rsid w:val="00380D07"/>
    <w:rsid w:val="00381406"/>
    <w:rsid w:val="00381A56"/>
    <w:rsid w:val="00381DB3"/>
    <w:rsid w:val="003824A0"/>
    <w:rsid w:val="003825CD"/>
    <w:rsid w:val="00382685"/>
    <w:rsid w:val="00382988"/>
    <w:rsid w:val="00382B62"/>
    <w:rsid w:val="00382E6C"/>
    <w:rsid w:val="00383191"/>
    <w:rsid w:val="003846A7"/>
    <w:rsid w:val="00384E20"/>
    <w:rsid w:val="003852B0"/>
    <w:rsid w:val="003853D3"/>
    <w:rsid w:val="003853F7"/>
    <w:rsid w:val="003855C8"/>
    <w:rsid w:val="0038560E"/>
    <w:rsid w:val="00385A44"/>
    <w:rsid w:val="00385B59"/>
    <w:rsid w:val="00386327"/>
    <w:rsid w:val="0038640F"/>
    <w:rsid w:val="003870A7"/>
    <w:rsid w:val="00387313"/>
    <w:rsid w:val="00387770"/>
    <w:rsid w:val="00390355"/>
    <w:rsid w:val="0039036F"/>
    <w:rsid w:val="00390B8E"/>
    <w:rsid w:val="00391320"/>
    <w:rsid w:val="0039149E"/>
    <w:rsid w:val="00391C92"/>
    <w:rsid w:val="00391FFB"/>
    <w:rsid w:val="003923EF"/>
    <w:rsid w:val="00392978"/>
    <w:rsid w:val="00392BBC"/>
    <w:rsid w:val="00392DC8"/>
    <w:rsid w:val="00393043"/>
    <w:rsid w:val="00393EA4"/>
    <w:rsid w:val="00394054"/>
    <w:rsid w:val="00394254"/>
    <w:rsid w:val="003944C5"/>
    <w:rsid w:val="003945B3"/>
    <w:rsid w:val="0039478D"/>
    <w:rsid w:val="00394AC4"/>
    <w:rsid w:val="00394F9E"/>
    <w:rsid w:val="00395193"/>
    <w:rsid w:val="00395288"/>
    <w:rsid w:val="00395599"/>
    <w:rsid w:val="003955A8"/>
    <w:rsid w:val="00395673"/>
    <w:rsid w:val="003957BB"/>
    <w:rsid w:val="00395885"/>
    <w:rsid w:val="003958A2"/>
    <w:rsid w:val="00395AA4"/>
    <w:rsid w:val="00395E41"/>
    <w:rsid w:val="00395F73"/>
    <w:rsid w:val="00395FDC"/>
    <w:rsid w:val="00396A55"/>
    <w:rsid w:val="00396C4B"/>
    <w:rsid w:val="00396E54"/>
    <w:rsid w:val="00397209"/>
    <w:rsid w:val="00397DE1"/>
    <w:rsid w:val="00397F37"/>
    <w:rsid w:val="003A0024"/>
    <w:rsid w:val="003A0090"/>
    <w:rsid w:val="003A067C"/>
    <w:rsid w:val="003A0C92"/>
    <w:rsid w:val="003A100A"/>
    <w:rsid w:val="003A1278"/>
    <w:rsid w:val="003A1621"/>
    <w:rsid w:val="003A1843"/>
    <w:rsid w:val="003A1C95"/>
    <w:rsid w:val="003A1CC4"/>
    <w:rsid w:val="003A1F92"/>
    <w:rsid w:val="003A22B9"/>
    <w:rsid w:val="003A2504"/>
    <w:rsid w:val="003A270E"/>
    <w:rsid w:val="003A2D05"/>
    <w:rsid w:val="003A34B9"/>
    <w:rsid w:val="003A3740"/>
    <w:rsid w:val="003A3A29"/>
    <w:rsid w:val="003A3EFD"/>
    <w:rsid w:val="003A413A"/>
    <w:rsid w:val="003A45F4"/>
    <w:rsid w:val="003A56E2"/>
    <w:rsid w:val="003A576E"/>
    <w:rsid w:val="003A587C"/>
    <w:rsid w:val="003A5C91"/>
    <w:rsid w:val="003A61F4"/>
    <w:rsid w:val="003A6846"/>
    <w:rsid w:val="003A6F0E"/>
    <w:rsid w:val="003A7670"/>
    <w:rsid w:val="003A79D7"/>
    <w:rsid w:val="003A7A35"/>
    <w:rsid w:val="003A7B36"/>
    <w:rsid w:val="003A7FDF"/>
    <w:rsid w:val="003B0139"/>
    <w:rsid w:val="003B035D"/>
    <w:rsid w:val="003B0B4A"/>
    <w:rsid w:val="003B0C08"/>
    <w:rsid w:val="003B0C25"/>
    <w:rsid w:val="003B0D9D"/>
    <w:rsid w:val="003B1346"/>
    <w:rsid w:val="003B1816"/>
    <w:rsid w:val="003B1E6D"/>
    <w:rsid w:val="003B200C"/>
    <w:rsid w:val="003B202F"/>
    <w:rsid w:val="003B2220"/>
    <w:rsid w:val="003B2578"/>
    <w:rsid w:val="003B26EE"/>
    <w:rsid w:val="003B2906"/>
    <w:rsid w:val="003B2CF0"/>
    <w:rsid w:val="003B3723"/>
    <w:rsid w:val="003B3977"/>
    <w:rsid w:val="003B3FE0"/>
    <w:rsid w:val="003B4558"/>
    <w:rsid w:val="003B470F"/>
    <w:rsid w:val="003B4E81"/>
    <w:rsid w:val="003B5519"/>
    <w:rsid w:val="003B5522"/>
    <w:rsid w:val="003B5A99"/>
    <w:rsid w:val="003B5F93"/>
    <w:rsid w:val="003B6CDF"/>
    <w:rsid w:val="003B6D5D"/>
    <w:rsid w:val="003B748A"/>
    <w:rsid w:val="003B751A"/>
    <w:rsid w:val="003C01E7"/>
    <w:rsid w:val="003C0DBC"/>
    <w:rsid w:val="003C0F8F"/>
    <w:rsid w:val="003C1702"/>
    <w:rsid w:val="003C1741"/>
    <w:rsid w:val="003C1D9F"/>
    <w:rsid w:val="003C1DAE"/>
    <w:rsid w:val="003C1E11"/>
    <w:rsid w:val="003C2593"/>
    <w:rsid w:val="003C281B"/>
    <w:rsid w:val="003C2DE3"/>
    <w:rsid w:val="003C326D"/>
    <w:rsid w:val="003C43E0"/>
    <w:rsid w:val="003C4618"/>
    <w:rsid w:val="003C462F"/>
    <w:rsid w:val="003C4674"/>
    <w:rsid w:val="003C4807"/>
    <w:rsid w:val="003C5004"/>
    <w:rsid w:val="003C59DA"/>
    <w:rsid w:val="003C5D31"/>
    <w:rsid w:val="003C6151"/>
    <w:rsid w:val="003C6386"/>
    <w:rsid w:val="003C6E41"/>
    <w:rsid w:val="003C6F2B"/>
    <w:rsid w:val="003C70B0"/>
    <w:rsid w:val="003C7761"/>
    <w:rsid w:val="003D09B8"/>
    <w:rsid w:val="003D09E4"/>
    <w:rsid w:val="003D0C7D"/>
    <w:rsid w:val="003D0E77"/>
    <w:rsid w:val="003D0F79"/>
    <w:rsid w:val="003D101B"/>
    <w:rsid w:val="003D114B"/>
    <w:rsid w:val="003D133F"/>
    <w:rsid w:val="003D1616"/>
    <w:rsid w:val="003D2843"/>
    <w:rsid w:val="003D286C"/>
    <w:rsid w:val="003D2A44"/>
    <w:rsid w:val="003D34E8"/>
    <w:rsid w:val="003D3EB0"/>
    <w:rsid w:val="003D4741"/>
    <w:rsid w:val="003D6E96"/>
    <w:rsid w:val="003D7264"/>
    <w:rsid w:val="003D738F"/>
    <w:rsid w:val="003D75DE"/>
    <w:rsid w:val="003E00CD"/>
    <w:rsid w:val="003E0474"/>
    <w:rsid w:val="003E0BE1"/>
    <w:rsid w:val="003E0C84"/>
    <w:rsid w:val="003E117F"/>
    <w:rsid w:val="003E17DC"/>
    <w:rsid w:val="003E1D89"/>
    <w:rsid w:val="003E1DEE"/>
    <w:rsid w:val="003E2373"/>
    <w:rsid w:val="003E2A84"/>
    <w:rsid w:val="003E2B10"/>
    <w:rsid w:val="003E2C85"/>
    <w:rsid w:val="003E2CEA"/>
    <w:rsid w:val="003E2E6B"/>
    <w:rsid w:val="003E32B2"/>
    <w:rsid w:val="003E32F7"/>
    <w:rsid w:val="003E34D4"/>
    <w:rsid w:val="003E38AF"/>
    <w:rsid w:val="003E3C68"/>
    <w:rsid w:val="003E3C6E"/>
    <w:rsid w:val="003E40A1"/>
    <w:rsid w:val="003E4323"/>
    <w:rsid w:val="003E46A2"/>
    <w:rsid w:val="003E46EE"/>
    <w:rsid w:val="003E4767"/>
    <w:rsid w:val="003E47B5"/>
    <w:rsid w:val="003E47BA"/>
    <w:rsid w:val="003E5FA6"/>
    <w:rsid w:val="003E5FDC"/>
    <w:rsid w:val="003E6507"/>
    <w:rsid w:val="003E6616"/>
    <w:rsid w:val="003E66C7"/>
    <w:rsid w:val="003E683A"/>
    <w:rsid w:val="003E6987"/>
    <w:rsid w:val="003E6F26"/>
    <w:rsid w:val="003E7086"/>
    <w:rsid w:val="003F0095"/>
    <w:rsid w:val="003F0693"/>
    <w:rsid w:val="003F0E82"/>
    <w:rsid w:val="003F0FA1"/>
    <w:rsid w:val="003F11BB"/>
    <w:rsid w:val="003F1426"/>
    <w:rsid w:val="003F1511"/>
    <w:rsid w:val="003F239E"/>
    <w:rsid w:val="003F2A14"/>
    <w:rsid w:val="003F3046"/>
    <w:rsid w:val="003F310C"/>
    <w:rsid w:val="003F34AE"/>
    <w:rsid w:val="003F36C7"/>
    <w:rsid w:val="003F38A5"/>
    <w:rsid w:val="003F39D1"/>
    <w:rsid w:val="003F41D6"/>
    <w:rsid w:val="003F4486"/>
    <w:rsid w:val="003F4A26"/>
    <w:rsid w:val="003F4EF9"/>
    <w:rsid w:val="003F50A3"/>
    <w:rsid w:val="003F5192"/>
    <w:rsid w:val="003F519B"/>
    <w:rsid w:val="003F5B1A"/>
    <w:rsid w:val="003F5B1C"/>
    <w:rsid w:val="003F5B8C"/>
    <w:rsid w:val="003F5E53"/>
    <w:rsid w:val="003F66C8"/>
    <w:rsid w:val="003F66D3"/>
    <w:rsid w:val="003F6D47"/>
    <w:rsid w:val="003F6DFC"/>
    <w:rsid w:val="003F6EC4"/>
    <w:rsid w:val="003F6F11"/>
    <w:rsid w:val="003F712D"/>
    <w:rsid w:val="003F74FB"/>
    <w:rsid w:val="003F7549"/>
    <w:rsid w:val="003F76FA"/>
    <w:rsid w:val="003F7B21"/>
    <w:rsid w:val="003F7D96"/>
    <w:rsid w:val="0040084B"/>
    <w:rsid w:val="00400ADE"/>
    <w:rsid w:val="00400DB2"/>
    <w:rsid w:val="00401092"/>
    <w:rsid w:val="004013D8"/>
    <w:rsid w:val="0040169E"/>
    <w:rsid w:val="00401A90"/>
    <w:rsid w:val="0040228E"/>
    <w:rsid w:val="00402361"/>
    <w:rsid w:val="00402599"/>
    <w:rsid w:val="0040276D"/>
    <w:rsid w:val="004027C3"/>
    <w:rsid w:val="00402918"/>
    <w:rsid w:val="00402B09"/>
    <w:rsid w:val="004031CC"/>
    <w:rsid w:val="00403503"/>
    <w:rsid w:val="00403903"/>
    <w:rsid w:val="00404217"/>
    <w:rsid w:val="00404305"/>
    <w:rsid w:val="00404435"/>
    <w:rsid w:val="0040470E"/>
    <w:rsid w:val="00404A08"/>
    <w:rsid w:val="00404CB3"/>
    <w:rsid w:val="004051F8"/>
    <w:rsid w:val="0040559B"/>
    <w:rsid w:val="00405E0E"/>
    <w:rsid w:val="00407207"/>
    <w:rsid w:val="004100B2"/>
    <w:rsid w:val="004101DE"/>
    <w:rsid w:val="0041041C"/>
    <w:rsid w:val="00410880"/>
    <w:rsid w:val="00410A0F"/>
    <w:rsid w:val="00410BBE"/>
    <w:rsid w:val="00411360"/>
    <w:rsid w:val="0041169E"/>
    <w:rsid w:val="004119BF"/>
    <w:rsid w:val="00411A6B"/>
    <w:rsid w:val="0041219D"/>
    <w:rsid w:val="004129B2"/>
    <w:rsid w:val="00413311"/>
    <w:rsid w:val="0041339E"/>
    <w:rsid w:val="00413876"/>
    <w:rsid w:val="00413E2E"/>
    <w:rsid w:val="00413E69"/>
    <w:rsid w:val="00413EA9"/>
    <w:rsid w:val="00414073"/>
    <w:rsid w:val="004141F5"/>
    <w:rsid w:val="004144D3"/>
    <w:rsid w:val="00414559"/>
    <w:rsid w:val="00414C57"/>
    <w:rsid w:val="00414F2D"/>
    <w:rsid w:val="00415786"/>
    <w:rsid w:val="0041587A"/>
    <w:rsid w:val="004159DD"/>
    <w:rsid w:val="004159ED"/>
    <w:rsid w:val="00415E9D"/>
    <w:rsid w:val="00416199"/>
    <w:rsid w:val="0041673E"/>
    <w:rsid w:val="0041692D"/>
    <w:rsid w:val="00416AA4"/>
    <w:rsid w:val="0041734A"/>
    <w:rsid w:val="004173BD"/>
    <w:rsid w:val="00417424"/>
    <w:rsid w:val="004179AB"/>
    <w:rsid w:val="00417DC7"/>
    <w:rsid w:val="00420562"/>
    <w:rsid w:val="00420695"/>
    <w:rsid w:val="00421E5E"/>
    <w:rsid w:val="00421F8A"/>
    <w:rsid w:val="004221C1"/>
    <w:rsid w:val="00422221"/>
    <w:rsid w:val="00422622"/>
    <w:rsid w:val="00422969"/>
    <w:rsid w:val="00423A1F"/>
    <w:rsid w:val="00423D4C"/>
    <w:rsid w:val="00424A65"/>
    <w:rsid w:val="00424A6B"/>
    <w:rsid w:val="00425D80"/>
    <w:rsid w:val="0042617C"/>
    <w:rsid w:val="00426659"/>
    <w:rsid w:val="0042758C"/>
    <w:rsid w:val="004277F4"/>
    <w:rsid w:val="00427D2D"/>
    <w:rsid w:val="00427EE3"/>
    <w:rsid w:val="00427F3E"/>
    <w:rsid w:val="004306CE"/>
    <w:rsid w:val="00430B7B"/>
    <w:rsid w:val="00430C65"/>
    <w:rsid w:val="00430E8B"/>
    <w:rsid w:val="0043155F"/>
    <w:rsid w:val="004318D6"/>
    <w:rsid w:val="00431B5A"/>
    <w:rsid w:val="00431C64"/>
    <w:rsid w:val="00431E41"/>
    <w:rsid w:val="0043205A"/>
    <w:rsid w:val="004327D5"/>
    <w:rsid w:val="004327E1"/>
    <w:rsid w:val="004335B8"/>
    <w:rsid w:val="00433ED5"/>
    <w:rsid w:val="00434D43"/>
    <w:rsid w:val="00434FF2"/>
    <w:rsid w:val="004360EE"/>
    <w:rsid w:val="00437738"/>
    <w:rsid w:val="004377FF"/>
    <w:rsid w:val="004378C3"/>
    <w:rsid w:val="00437A13"/>
    <w:rsid w:val="00437AD3"/>
    <w:rsid w:val="00437AE4"/>
    <w:rsid w:val="00440500"/>
    <w:rsid w:val="00440695"/>
    <w:rsid w:val="00440A90"/>
    <w:rsid w:val="00440C1F"/>
    <w:rsid w:val="004410A0"/>
    <w:rsid w:val="00441254"/>
    <w:rsid w:val="00441A36"/>
    <w:rsid w:val="00441E08"/>
    <w:rsid w:val="0044258B"/>
    <w:rsid w:val="00442681"/>
    <w:rsid w:val="00442968"/>
    <w:rsid w:val="00443672"/>
    <w:rsid w:val="004439B2"/>
    <w:rsid w:val="00443ADA"/>
    <w:rsid w:val="00444414"/>
    <w:rsid w:val="00444445"/>
    <w:rsid w:val="00444B3E"/>
    <w:rsid w:val="00444D26"/>
    <w:rsid w:val="00444FA7"/>
    <w:rsid w:val="00445768"/>
    <w:rsid w:val="004459F2"/>
    <w:rsid w:val="00445CCE"/>
    <w:rsid w:val="00445EEF"/>
    <w:rsid w:val="004463C8"/>
    <w:rsid w:val="00446659"/>
    <w:rsid w:val="00446791"/>
    <w:rsid w:val="00446AA1"/>
    <w:rsid w:val="00446BDD"/>
    <w:rsid w:val="00446C2B"/>
    <w:rsid w:val="00446D21"/>
    <w:rsid w:val="00447C94"/>
    <w:rsid w:val="00447CCE"/>
    <w:rsid w:val="00450FAC"/>
    <w:rsid w:val="0045100A"/>
    <w:rsid w:val="0045113D"/>
    <w:rsid w:val="0045115B"/>
    <w:rsid w:val="00451F7A"/>
    <w:rsid w:val="00452349"/>
    <w:rsid w:val="004525B5"/>
    <w:rsid w:val="00452B32"/>
    <w:rsid w:val="00453A3B"/>
    <w:rsid w:val="00453E80"/>
    <w:rsid w:val="0045411F"/>
    <w:rsid w:val="004542B2"/>
    <w:rsid w:val="00454EAF"/>
    <w:rsid w:val="00454EC3"/>
    <w:rsid w:val="0045511B"/>
    <w:rsid w:val="004554F1"/>
    <w:rsid w:val="00456044"/>
    <w:rsid w:val="00456587"/>
    <w:rsid w:val="00456C5A"/>
    <w:rsid w:val="00457232"/>
    <w:rsid w:val="00457260"/>
    <w:rsid w:val="004573EF"/>
    <w:rsid w:val="004575AB"/>
    <w:rsid w:val="00457866"/>
    <w:rsid w:val="00457BBF"/>
    <w:rsid w:val="00457FB5"/>
    <w:rsid w:val="004601B6"/>
    <w:rsid w:val="004603FB"/>
    <w:rsid w:val="004604E8"/>
    <w:rsid w:val="004610F9"/>
    <w:rsid w:val="004613CE"/>
    <w:rsid w:val="004617C5"/>
    <w:rsid w:val="00461A41"/>
    <w:rsid w:val="00461C94"/>
    <w:rsid w:val="004625F1"/>
    <w:rsid w:val="00462AEC"/>
    <w:rsid w:val="00462CF6"/>
    <w:rsid w:val="00462D36"/>
    <w:rsid w:val="004630CB"/>
    <w:rsid w:val="0046329B"/>
    <w:rsid w:val="00463656"/>
    <w:rsid w:val="004638D8"/>
    <w:rsid w:val="00463CE8"/>
    <w:rsid w:val="00463E76"/>
    <w:rsid w:val="00463E94"/>
    <w:rsid w:val="00463EB6"/>
    <w:rsid w:val="0046412B"/>
    <w:rsid w:val="00464231"/>
    <w:rsid w:val="00464567"/>
    <w:rsid w:val="004645C5"/>
    <w:rsid w:val="00464964"/>
    <w:rsid w:val="0046542B"/>
    <w:rsid w:val="0046546F"/>
    <w:rsid w:val="00465565"/>
    <w:rsid w:val="004657A1"/>
    <w:rsid w:val="00465C4A"/>
    <w:rsid w:val="00466013"/>
    <w:rsid w:val="004665B2"/>
    <w:rsid w:val="00466603"/>
    <w:rsid w:val="00466D0D"/>
    <w:rsid w:val="00466E99"/>
    <w:rsid w:val="00466EB8"/>
    <w:rsid w:val="00467436"/>
    <w:rsid w:val="00470BD6"/>
    <w:rsid w:val="00471013"/>
    <w:rsid w:val="00471518"/>
    <w:rsid w:val="00471805"/>
    <w:rsid w:val="00472196"/>
    <w:rsid w:val="0047286D"/>
    <w:rsid w:val="00472B16"/>
    <w:rsid w:val="00472E4B"/>
    <w:rsid w:val="00473453"/>
    <w:rsid w:val="0047361C"/>
    <w:rsid w:val="00473629"/>
    <w:rsid w:val="00473AB8"/>
    <w:rsid w:val="00473CED"/>
    <w:rsid w:val="004741EB"/>
    <w:rsid w:val="004743A4"/>
    <w:rsid w:val="00474C4E"/>
    <w:rsid w:val="0047532F"/>
    <w:rsid w:val="00475405"/>
    <w:rsid w:val="004766B3"/>
    <w:rsid w:val="00476FD8"/>
    <w:rsid w:val="00477652"/>
    <w:rsid w:val="00477931"/>
    <w:rsid w:val="00480538"/>
    <w:rsid w:val="00480C2A"/>
    <w:rsid w:val="00480D4D"/>
    <w:rsid w:val="00480F68"/>
    <w:rsid w:val="00481381"/>
    <w:rsid w:val="0048148C"/>
    <w:rsid w:val="004816DB"/>
    <w:rsid w:val="00481735"/>
    <w:rsid w:val="00481879"/>
    <w:rsid w:val="00481FCA"/>
    <w:rsid w:val="00482EDD"/>
    <w:rsid w:val="00482FD1"/>
    <w:rsid w:val="00483020"/>
    <w:rsid w:val="00483258"/>
    <w:rsid w:val="004834C7"/>
    <w:rsid w:val="0048353A"/>
    <w:rsid w:val="00483729"/>
    <w:rsid w:val="0048384C"/>
    <w:rsid w:val="00483979"/>
    <w:rsid w:val="00483AD6"/>
    <w:rsid w:val="0048412A"/>
    <w:rsid w:val="0048412E"/>
    <w:rsid w:val="0048418C"/>
    <w:rsid w:val="00484816"/>
    <w:rsid w:val="00484C21"/>
    <w:rsid w:val="00484C73"/>
    <w:rsid w:val="00485809"/>
    <w:rsid w:val="00485973"/>
    <w:rsid w:val="00485AFA"/>
    <w:rsid w:val="0048611D"/>
    <w:rsid w:val="004866B1"/>
    <w:rsid w:val="00486ECE"/>
    <w:rsid w:val="00486F0A"/>
    <w:rsid w:val="0048760C"/>
    <w:rsid w:val="00487632"/>
    <w:rsid w:val="00487710"/>
    <w:rsid w:val="0048792A"/>
    <w:rsid w:val="00487978"/>
    <w:rsid w:val="004879D5"/>
    <w:rsid w:val="00487E96"/>
    <w:rsid w:val="004901D6"/>
    <w:rsid w:val="00490309"/>
    <w:rsid w:val="004904FA"/>
    <w:rsid w:val="004905BA"/>
    <w:rsid w:val="0049086B"/>
    <w:rsid w:val="00490AC0"/>
    <w:rsid w:val="00490C14"/>
    <w:rsid w:val="00490C7F"/>
    <w:rsid w:val="00490F1D"/>
    <w:rsid w:val="00490F88"/>
    <w:rsid w:val="0049122D"/>
    <w:rsid w:val="0049126A"/>
    <w:rsid w:val="00491563"/>
    <w:rsid w:val="00491AD3"/>
    <w:rsid w:val="00492C1D"/>
    <w:rsid w:val="00493072"/>
    <w:rsid w:val="00493097"/>
    <w:rsid w:val="00493C7C"/>
    <w:rsid w:val="00493D22"/>
    <w:rsid w:val="004940C2"/>
    <w:rsid w:val="00494F23"/>
    <w:rsid w:val="00495B49"/>
    <w:rsid w:val="00495DD8"/>
    <w:rsid w:val="004962D8"/>
    <w:rsid w:val="004965C7"/>
    <w:rsid w:val="00496681"/>
    <w:rsid w:val="004969E7"/>
    <w:rsid w:val="004969EE"/>
    <w:rsid w:val="00496A16"/>
    <w:rsid w:val="00496AA9"/>
    <w:rsid w:val="00496B28"/>
    <w:rsid w:val="00496D07"/>
    <w:rsid w:val="004974A4"/>
    <w:rsid w:val="0049779F"/>
    <w:rsid w:val="00497ABB"/>
    <w:rsid w:val="00497AC1"/>
    <w:rsid w:val="004A038F"/>
    <w:rsid w:val="004A0BBD"/>
    <w:rsid w:val="004A0C11"/>
    <w:rsid w:val="004A1536"/>
    <w:rsid w:val="004A1FBE"/>
    <w:rsid w:val="004A23CB"/>
    <w:rsid w:val="004A2C64"/>
    <w:rsid w:val="004A3727"/>
    <w:rsid w:val="004A37B3"/>
    <w:rsid w:val="004A3CBD"/>
    <w:rsid w:val="004A44D8"/>
    <w:rsid w:val="004A4BCF"/>
    <w:rsid w:val="004A585C"/>
    <w:rsid w:val="004A5B44"/>
    <w:rsid w:val="004A5E0A"/>
    <w:rsid w:val="004A5EF6"/>
    <w:rsid w:val="004A6300"/>
    <w:rsid w:val="004A693F"/>
    <w:rsid w:val="004A6986"/>
    <w:rsid w:val="004A726B"/>
    <w:rsid w:val="004A750E"/>
    <w:rsid w:val="004B011F"/>
    <w:rsid w:val="004B026C"/>
    <w:rsid w:val="004B18B8"/>
    <w:rsid w:val="004B1BBA"/>
    <w:rsid w:val="004B1D3B"/>
    <w:rsid w:val="004B2B1B"/>
    <w:rsid w:val="004B2F50"/>
    <w:rsid w:val="004B3004"/>
    <w:rsid w:val="004B3146"/>
    <w:rsid w:val="004B35AB"/>
    <w:rsid w:val="004B3A2F"/>
    <w:rsid w:val="004B3CE9"/>
    <w:rsid w:val="004B3EC9"/>
    <w:rsid w:val="004B4264"/>
    <w:rsid w:val="004B441B"/>
    <w:rsid w:val="004B4952"/>
    <w:rsid w:val="004B4A56"/>
    <w:rsid w:val="004B4BAE"/>
    <w:rsid w:val="004B4CDA"/>
    <w:rsid w:val="004B5837"/>
    <w:rsid w:val="004B5CEB"/>
    <w:rsid w:val="004B6051"/>
    <w:rsid w:val="004B605C"/>
    <w:rsid w:val="004B632D"/>
    <w:rsid w:val="004B6931"/>
    <w:rsid w:val="004B6AEB"/>
    <w:rsid w:val="004B6B91"/>
    <w:rsid w:val="004B6D27"/>
    <w:rsid w:val="004B739E"/>
    <w:rsid w:val="004B7DC2"/>
    <w:rsid w:val="004C00DD"/>
    <w:rsid w:val="004C0152"/>
    <w:rsid w:val="004C03F9"/>
    <w:rsid w:val="004C0466"/>
    <w:rsid w:val="004C0597"/>
    <w:rsid w:val="004C0725"/>
    <w:rsid w:val="004C0B3F"/>
    <w:rsid w:val="004C103B"/>
    <w:rsid w:val="004C20B9"/>
    <w:rsid w:val="004C21F8"/>
    <w:rsid w:val="004C227C"/>
    <w:rsid w:val="004C22AB"/>
    <w:rsid w:val="004C29D0"/>
    <w:rsid w:val="004C2A57"/>
    <w:rsid w:val="004C2D07"/>
    <w:rsid w:val="004C3360"/>
    <w:rsid w:val="004C3664"/>
    <w:rsid w:val="004C3F15"/>
    <w:rsid w:val="004C414E"/>
    <w:rsid w:val="004C44C6"/>
    <w:rsid w:val="004C526F"/>
    <w:rsid w:val="004C534A"/>
    <w:rsid w:val="004C5E4A"/>
    <w:rsid w:val="004C609D"/>
    <w:rsid w:val="004C620E"/>
    <w:rsid w:val="004C6350"/>
    <w:rsid w:val="004C63D5"/>
    <w:rsid w:val="004C640A"/>
    <w:rsid w:val="004C6ABC"/>
    <w:rsid w:val="004C6C41"/>
    <w:rsid w:val="004C6DC7"/>
    <w:rsid w:val="004C6DD6"/>
    <w:rsid w:val="004C7149"/>
    <w:rsid w:val="004C7DCD"/>
    <w:rsid w:val="004C7E9B"/>
    <w:rsid w:val="004D0219"/>
    <w:rsid w:val="004D0443"/>
    <w:rsid w:val="004D0531"/>
    <w:rsid w:val="004D0E51"/>
    <w:rsid w:val="004D1094"/>
    <w:rsid w:val="004D1386"/>
    <w:rsid w:val="004D1976"/>
    <w:rsid w:val="004D19FC"/>
    <w:rsid w:val="004D2BF2"/>
    <w:rsid w:val="004D3017"/>
    <w:rsid w:val="004D34D0"/>
    <w:rsid w:val="004D3D74"/>
    <w:rsid w:val="004D40D2"/>
    <w:rsid w:val="004D486D"/>
    <w:rsid w:val="004D5B0E"/>
    <w:rsid w:val="004D6208"/>
    <w:rsid w:val="004D6481"/>
    <w:rsid w:val="004D65B5"/>
    <w:rsid w:val="004D6C79"/>
    <w:rsid w:val="004D715B"/>
    <w:rsid w:val="004D73B0"/>
    <w:rsid w:val="004D768C"/>
    <w:rsid w:val="004D7A8D"/>
    <w:rsid w:val="004D7DE7"/>
    <w:rsid w:val="004E05F3"/>
    <w:rsid w:val="004E0A29"/>
    <w:rsid w:val="004E1686"/>
    <w:rsid w:val="004E18EA"/>
    <w:rsid w:val="004E1B48"/>
    <w:rsid w:val="004E1F53"/>
    <w:rsid w:val="004E21D0"/>
    <w:rsid w:val="004E2496"/>
    <w:rsid w:val="004E3008"/>
    <w:rsid w:val="004E313E"/>
    <w:rsid w:val="004E3255"/>
    <w:rsid w:val="004E3345"/>
    <w:rsid w:val="004E35DB"/>
    <w:rsid w:val="004E4360"/>
    <w:rsid w:val="004E4B3A"/>
    <w:rsid w:val="004E4DC6"/>
    <w:rsid w:val="004E584A"/>
    <w:rsid w:val="004E5D76"/>
    <w:rsid w:val="004E5D84"/>
    <w:rsid w:val="004E5E26"/>
    <w:rsid w:val="004E5ED3"/>
    <w:rsid w:val="004E6110"/>
    <w:rsid w:val="004E659C"/>
    <w:rsid w:val="004E7115"/>
    <w:rsid w:val="004E7637"/>
    <w:rsid w:val="004E7768"/>
    <w:rsid w:val="004E7A25"/>
    <w:rsid w:val="004E7CF7"/>
    <w:rsid w:val="004F012C"/>
    <w:rsid w:val="004F0A83"/>
    <w:rsid w:val="004F0C56"/>
    <w:rsid w:val="004F1169"/>
    <w:rsid w:val="004F20D4"/>
    <w:rsid w:val="004F21C9"/>
    <w:rsid w:val="004F290B"/>
    <w:rsid w:val="004F2E0E"/>
    <w:rsid w:val="004F2EA0"/>
    <w:rsid w:val="004F301F"/>
    <w:rsid w:val="004F30BB"/>
    <w:rsid w:val="004F3474"/>
    <w:rsid w:val="004F38FA"/>
    <w:rsid w:val="004F3C40"/>
    <w:rsid w:val="004F3D59"/>
    <w:rsid w:val="004F41B0"/>
    <w:rsid w:val="004F41C7"/>
    <w:rsid w:val="004F4552"/>
    <w:rsid w:val="004F4B32"/>
    <w:rsid w:val="004F4DF3"/>
    <w:rsid w:val="004F524F"/>
    <w:rsid w:val="004F5BDD"/>
    <w:rsid w:val="004F5FF3"/>
    <w:rsid w:val="004F7113"/>
    <w:rsid w:val="004F72F6"/>
    <w:rsid w:val="004F779E"/>
    <w:rsid w:val="004F79FB"/>
    <w:rsid w:val="004F7BF3"/>
    <w:rsid w:val="0050010A"/>
    <w:rsid w:val="00500ADB"/>
    <w:rsid w:val="00500BAD"/>
    <w:rsid w:val="005011C7"/>
    <w:rsid w:val="00501350"/>
    <w:rsid w:val="00501818"/>
    <w:rsid w:val="005024B7"/>
    <w:rsid w:val="00502C34"/>
    <w:rsid w:val="00503050"/>
    <w:rsid w:val="00503377"/>
    <w:rsid w:val="0050356A"/>
    <w:rsid w:val="005035C2"/>
    <w:rsid w:val="005036C0"/>
    <w:rsid w:val="00503846"/>
    <w:rsid w:val="00503896"/>
    <w:rsid w:val="00503DEF"/>
    <w:rsid w:val="0050405F"/>
    <w:rsid w:val="005047AC"/>
    <w:rsid w:val="0050521D"/>
    <w:rsid w:val="00505342"/>
    <w:rsid w:val="00505461"/>
    <w:rsid w:val="00505597"/>
    <w:rsid w:val="0050562C"/>
    <w:rsid w:val="005056CF"/>
    <w:rsid w:val="00505841"/>
    <w:rsid w:val="00505B3D"/>
    <w:rsid w:val="00505D43"/>
    <w:rsid w:val="00505F02"/>
    <w:rsid w:val="00506522"/>
    <w:rsid w:val="00506813"/>
    <w:rsid w:val="005068A4"/>
    <w:rsid w:val="00506DF4"/>
    <w:rsid w:val="0050701C"/>
    <w:rsid w:val="00507746"/>
    <w:rsid w:val="0050774C"/>
    <w:rsid w:val="00507B7A"/>
    <w:rsid w:val="00507D58"/>
    <w:rsid w:val="00510151"/>
    <w:rsid w:val="00510691"/>
    <w:rsid w:val="005107F1"/>
    <w:rsid w:val="00510937"/>
    <w:rsid w:val="00510E02"/>
    <w:rsid w:val="00510F3A"/>
    <w:rsid w:val="00511005"/>
    <w:rsid w:val="005111D3"/>
    <w:rsid w:val="00511827"/>
    <w:rsid w:val="00511BAE"/>
    <w:rsid w:val="005120C8"/>
    <w:rsid w:val="005121AE"/>
    <w:rsid w:val="005125DF"/>
    <w:rsid w:val="00512874"/>
    <w:rsid w:val="00512C20"/>
    <w:rsid w:val="00512E18"/>
    <w:rsid w:val="005134B7"/>
    <w:rsid w:val="0051382B"/>
    <w:rsid w:val="0051387C"/>
    <w:rsid w:val="005144F7"/>
    <w:rsid w:val="005146F3"/>
    <w:rsid w:val="00515082"/>
    <w:rsid w:val="00515687"/>
    <w:rsid w:val="00515849"/>
    <w:rsid w:val="00515CA0"/>
    <w:rsid w:val="0051614A"/>
    <w:rsid w:val="0051615E"/>
    <w:rsid w:val="00516273"/>
    <w:rsid w:val="00516C0C"/>
    <w:rsid w:val="005172D9"/>
    <w:rsid w:val="00517789"/>
    <w:rsid w:val="00517C0F"/>
    <w:rsid w:val="00520BE3"/>
    <w:rsid w:val="00520E30"/>
    <w:rsid w:val="00520F3E"/>
    <w:rsid w:val="00521438"/>
    <w:rsid w:val="005214B5"/>
    <w:rsid w:val="005215D2"/>
    <w:rsid w:val="00521AD3"/>
    <w:rsid w:val="00521D3A"/>
    <w:rsid w:val="0052229E"/>
    <w:rsid w:val="005222D2"/>
    <w:rsid w:val="00522A0D"/>
    <w:rsid w:val="00523096"/>
    <w:rsid w:val="0052327A"/>
    <w:rsid w:val="005237FB"/>
    <w:rsid w:val="00523B9F"/>
    <w:rsid w:val="00523EDC"/>
    <w:rsid w:val="00524109"/>
    <w:rsid w:val="00524130"/>
    <w:rsid w:val="005241CF"/>
    <w:rsid w:val="00524300"/>
    <w:rsid w:val="005246F9"/>
    <w:rsid w:val="00524CCD"/>
    <w:rsid w:val="0052550D"/>
    <w:rsid w:val="00525529"/>
    <w:rsid w:val="00525792"/>
    <w:rsid w:val="00526091"/>
    <w:rsid w:val="00526222"/>
    <w:rsid w:val="0052640D"/>
    <w:rsid w:val="005265A0"/>
    <w:rsid w:val="005270AE"/>
    <w:rsid w:val="00527199"/>
    <w:rsid w:val="0052724F"/>
    <w:rsid w:val="00527F3B"/>
    <w:rsid w:val="00530023"/>
    <w:rsid w:val="00530342"/>
    <w:rsid w:val="0053034B"/>
    <w:rsid w:val="005303C8"/>
    <w:rsid w:val="005303E5"/>
    <w:rsid w:val="00530748"/>
    <w:rsid w:val="00530954"/>
    <w:rsid w:val="00530C08"/>
    <w:rsid w:val="00530D01"/>
    <w:rsid w:val="00530F0F"/>
    <w:rsid w:val="00531386"/>
    <w:rsid w:val="0053148C"/>
    <w:rsid w:val="005314B5"/>
    <w:rsid w:val="0053199B"/>
    <w:rsid w:val="00531F58"/>
    <w:rsid w:val="00531F6A"/>
    <w:rsid w:val="005320D5"/>
    <w:rsid w:val="00532D0A"/>
    <w:rsid w:val="0053316B"/>
    <w:rsid w:val="0053348E"/>
    <w:rsid w:val="0053351D"/>
    <w:rsid w:val="00533C7F"/>
    <w:rsid w:val="005340AF"/>
    <w:rsid w:val="005342E5"/>
    <w:rsid w:val="00534A00"/>
    <w:rsid w:val="00534AE4"/>
    <w:rsid w:val="00534CE5"/>
    <w:rsid w:val="00534D6D"/>
    <w:rsid w:val="00535216"/>
    <w:rsid w:val="0053551F"/>
    <w:rsid w:val="0053587F"/>
    <w:rsid w:val="00535F36"/>
    <w:rsid w:val="00536226"/>
    <w:rsid w:val="0053645B"/>
    <w:rsid w:val="0053652E"/>
    <w:rsid w:val="00536861"/>
    <w:rsid w:val="00536C23"/>
    <w:rsid w:val="00536C36"/>
    <w:rsid w:val="00536F70"/>
    <w:rsid w:val="0053718A"/>
    <w:rsid w:val="005401D4"/>
    <w:rsid w:val="0054082B"/>
    <w:rsid w:val="005408D3"/>
    <w:rsid w:val="00540923"/>
    <w:rsid w:val="00540DD5"/>
    <w:rsid w:val="00540F0F"/>
    <w:rsid w:val="0054118B"/>
    <w:rsid w:val="0054145C"/>
    <w:rsid w:val="00541500"/>
    <w:rsid w:val="00541918"/>
    <w:rsid w:val="00541A21"/>
    <w:rsid w:val="00541EC9"/>
    <w:rsid w:val="00541F88"/>
    <w:rsid w:val="005428EC"/>
    <w:rsid w:val="00542A1E"/>
    <w:rsid w:val="00542B99"/>
    <w:rsid w:val="00542D80"/>
    <w:rsid w:val="00542FAA"/>
    <w:rsid w:val="00543508"/>
    <w:rsid w:val="00544510"/>
    <w:rsid w:val="0054472A"/>
    <w:rsid w:val="0054484E"/>
    <w:rsid w:val="00544AA3"/>
    <w:rsid w:val="00544E15"/>
    <w:rsid w:val="005453B5"/>
    <w:rsid w:val="00545714"/>
    <w:rsid w:val="00545B05"/>
    <w:rsid w:val="00545FD2"/>
    <w:rsid w:val="005461F9"/>
    <w:rsid w:val="0054652D"/>
    <w:rsid w:val="005467F8"/>
    <w:rsid w:val="00546A9E"/>
    <w:rsid w:val="00547121"/>
    <w:rsid w:val="00547374"/>
    <w:rsid w:val="005474C5"/>
    <w:rsid w:val="00547EF1"/>
    <w:rsid w:val="00550298"/>
    <w:rsid w:val="00550500"/>
    <w:rsid w:val="005506EC"/>
    <w:rsid w:val="00550C0A"/>
    <w:rsid w:val="00551C44"/>
    <w:rsid w:val="00552010"/>
    <w:rsid w:val="005522B3"/>
    <w:rsid w:val="00552B90"/>
    <w:rsid w:val="00552CEF"/>
    <w:rsid w:val="00552EEE"/>
    <w:rsid w:val="00554150"/>
    <w:rsid w:val="005541F8"/>
    <w:rsid w:val="0055445D"/>
    <w:rsid w:val="00555C30"/>
    <w:rsid w:val="005567CE"/>
    <w:rsid w:val="00556B30"/>
    <w:rsid w:val="00556B31"/>
    <w:rsid w:val="00556C0C"/>
    <w:rsid w:val="00557463"/>
    <w:rsid w:val="00560689"/>
    <w:rsid w:val="00560711"/>
    <w:rsid w:val="00560972"/>
    <w:rsid w:val="00560D1B"/>
    <w:rsid w:val="00561175"/>
    <w:rsid w:val="00561234"/>
    <w:rsid w:val="00561526"/>
    <w:rsid w:val="005615E6"/>
    <w:rsid w:val="00561960"/>
    <w:rsid w:val="005619AE"/>
    <w:rsid w:val="00561BAA"/>
    <w:rsid w:val="00561CD8"/>
    <w:rsid w:val="0056200C"/>
    <w:rsid w:val="0056220F"/>
    <w:rsid w:val="00563938"/>
    <w:rsid w:val="005640FF"/>
    <w:rsid w:val="00564659"/>
    <w:rsid w:val="00564A0B"/>
    <w:rsid w:val="00564D28"/>
    <w:rsid w:val="005650E9"/>
    <w:rsid w:val="0056578D"/>
    <w:rsid w:val="00565F72"/>
    <w:rsid w:val="0056616B"/>
    <w:rsid w:val="00566230"/>
    <w:rsid w:val="00566809"/>
    <w:rsid w:val="00566A5B"/>
    <w:rsid w:val="00566CCB"/>
    <w:rsid w:val="00566CF4"/>
    <w:rsid w:val="00566FE9"/>
    <w:rsid w:val="0056700C"/>
    <w:rsid w:val="00567E9C"/>
    <w:rsid w:val="00567F1C"/>
    <w:rsid w:val="00570271"/>
    <w:rsid w:val="0057041F"/>
    <w:rsid w:val="0057077F"/>
    <w:rsid w:val="00570AA3"/>
    <w:rsid w:val="0057147D"/>
    <w:rsid w:val="0057197F"/>
    <w:rsid w:val="00571C95"/>
    <w:rsid w:val="00571D6C"/>
    <w:rsid w:val="00572540"/>
    <w:rsid w:val="00572546"/>
    <w:rsid w:val="005726E2"/>
    <w:rsid w:val="00572AA0"/>
    <w:rsid w:val="00572B62"/>
    <w:rsid w:val="00572C86"/>
    <w:rsid w:val="0057351F"/>
    <w:rsid w:val="005749D6"/>
    <w:rsid w:val="00574B0E"/>
    <w:rsid w:val="00574F08"/>
    <w:rsid w:val="0057523D"/>
    <w:rsid w:val="005754D9"/>
    <w:rsid w:val="00575547"/>
    <w:rsid w:val="00575793"/>
    <w:rsid w:val="00576E85"/>
    <w:rsid w:val="005776D6"/>
    <w:rsid w:val="0057776C"/>
    <w:rsid w:val="0058037A"/>
    <w:rsid w:val="005807BA"/>
    <w:rsid w:val="00580A84"/>
    <w:rsid w:val="00580EC6"/>
    <w:rsid w:val="00581744"/>
    <w:rsid w:val="00581836"/>
    <w:rsid w:val="00581E14"/>
    <w:rsid w:val="00581E88"/>
    <w:rsid w:val="00582A0D"/>
    <w:rsid w:val="00582DD7"/>
    <w:rsid w:val="0058354D"/>
    <w:rsid w:val="005838B0"/>
    <w:rsid w:val="00583A0F"/>
    <w:rsid w:val="00583A40"/>
    <w:rsid w:val="00583E21"/>
    <w:rsid w:val="00584785"/>
    <w:rsid w:val="005847DA"/>
    <w:rsid w:val="00584829"/>
    <w:rsid w:val="00584860"/>
    <w:rsid w:val="005848DF"/>
    <w:rsid w:val="00584A8D"/>
    <w:rsid w:val="00584D07"/>
    <w:rsid w:val="005852BA"/>
    <w:rsid w:val="00585614"/>
    <w:rsid w:val="00585DFC"/>
    <w:rsid w:val="00585DFE"/>
    <w:rsid w:val="00586A73"/>
    <w:rsid w:val="0058706B"/>
    <w:rsid w:val="0058796C"/>
    <w:rsid w:val="00587A33"/>
    <w:rsid w:val="00587CC8"/>
    <w:rsid w:val="00587EC5"/>
    <w:rsid w:val="00587F78"/>
    <w:rsid w:val="00587F9E"/>
    <w:rsid w:val="00590049"/>
    <w:rsid w:val="0059026D"/>
    <w:rsid w:val="00590346"/>
    <w:rsid w:val="0059063B"/>
    <w:rsid w:val="00590706"/>
    <w:rsid w:val="00590785"/>
    <w:rsid w:val="00590865"/>
    <w:rsid w:val="005908E7"/>
    <w:rsid w:val="00590AE7"/>
    <w:rsid w:val="00590F5A"/>
    <w:rsid w:val="005918E1"/>
    <w:rsid w:val="00591AC5"/>
    <w:rsid w:val="00591F99"/>
    <w:rsid w:val="0059230E"/>
    <w:rsid w:val="00592F71"/>
    <w:rsid w:val="005938FE"/>
    <w:rsid w:val="00593FC2"/>
    <w:rsid w:val="0059456F"/>
    <w:rsid w:val="005947ED"/>
    <w:rsid w:val="00594BBC"/>
    <w:rsid w:val="0059586A"/>
    <w:rsid w:val="00595960"/>
    <w:rsid w:val="00595A9B"/>
    <w:rsid w:val="005960FE"/>
    <w:rsid w:val="00596E9A"/>
    <w:rsid w:val="0059720E"/>
    <w:rsid w:val="005976A4"/>
    <w:rsid w:val="00597BE6"/>
    <w:rsid w:val="00597D64"/>
    <w:rsid w:val="00597FF0"/>
    <w:rsid w:val="005A0BF3"/>
    <w:rsid w:val="005A0BF4"/>
    <w:rsid w:val="005A10C7"/>
    <w:rsid w:val="005A1167"/>
    <w:rsid w:val="005A1573"/>
    <w:rsid w:val="005A19A4"/>
    <w:rsid w:val="005A2348"/>
    <w:rsid w:val="005A279D"/>
    <w:rsid w:val="005A2986"/>
    <w:rsid w:val="005A2CAD"/>
    <w:rsid w:val="005A2F71"/>
    <w:rsid w:val="005A378C"/>
    <w:rsid w:val="005A3C50"/>
    <w:rsid w:val="005A3D8A"/>
    <w:rsid w:val="005A44C4"/>
    <w:rsid w:val="005A4E8C"/>
    <w:rsid w:val="005A5927"/>
    <w:rsid w:val="005A5B43"/>
    <w:rsid w:val="005A6236"/>
    <w:rsid w:val="005A64D0"/>
    <w:rsid w:val="005A6648"/>
    <w:rsid w:val="005A693C"/>
    <w:rsid w:val="005A6B7C"/>
    <w:rsid w:val="005A6ED6"/>
    <w:rsid w:val="005A7245"/>
    <w:rsid w:val="005A7812"/>
    <w:rsid w:val="005A79CE"/>
    <w:rsid w:val="005A7D84"/>
    <w:rsid w:val="005B009D"/>
    <w:rsid w:val="005B0BC5"/>
    <w:rsid w:val="005B0C7A"/>
    <w:rsid w:val="005B135D"/>
    <w:rsid w:val="005B2DC9"/>
    <w:rsid w:val="005B2F3D"/>
    <w:rsid w:val="005B34C9"/>
    <w:rsid w:val="005B358D"/>
    <w:rsid w:val="005B36DA"/>
    <w:rsid w:val="005B3954"/>
    <w:rsid w:val="005B39E5"/>
    <w:rsid w:val="005B3FF7"/>
    <w:rsid w:val="005B42D2"/>
    <w:rsid w:val="005B4B26"/>
    <w:rsid w:val="005B4F12"/>
    <w:rsid w:val="005B50FE"/>
    <w:rsid w:val="005B5247"/>
    <w:rsid w:val="005B54B8"/>
    <w:rsid w:val="005B57E3"/>
    <w:rsid w:val="005B593E"/>
    <w:rsid w:val="005B5A2C"/>
    <w:rsid w:val="005B5DCC"/>
    <w:rsid w:val="005B6120"/>
    <w:rsid w:val="005B6149"/>
    <w:rsid w:val="005B66D4"/>
    <w:rsid w:val="005B6BF9"/>
    <w:rsid w:val="005B6EC2"/>
    <w:rsid w:val="005B7EBA"/>
    <w:rsid w:val="005B7F4E"/>
    <w:rsid w:val="005C0443"/>
    <w:rsid w:val="005C06CE"/>
    <w:rsid w:val="005C0BA6"/>
    <w:rsid w:val="005C0F57"/>
    <w:rsid w:val="005C1493"/>
    <w:rsid w:val="005C15F7"/>
    <w:rsid w:val="005C1721"/>
    <w:rsid w:val="005C1724"/>
    <w:rsid w:val="005C1DE8"/>
    <w:rsid w:val="005C1E26"/>
    <w:rsid w:val="005C24A8"/>
    <w:rsid w:val="005C2553"/>
    <w:rsid w:val="005C274E"/>
    <w:rsid w:val="005C2797"/>
    <w:rsid w:val="005C2D3E"/>
    <w:rsid w:val="005C358A"/>
    <w:rsid w:val="005C3824"/>
    <w:rsid w:val="005C38BE"/>
    <w:rsid w:val="005C3A1E"/>
    <w:rsid w:val="005C3EB6"/>
    <w:rsid w:val="005C4ECD"/>
    <w:rsid w:val="005C55AF"/>
    <w:rsid w:val="005C5B2C"/>
    <w:rsid w:val="005C63E6"/>
    <w:rsid w:val="005C6558"/>
    <w:rsid w:val="005C657B"/>
    <w:rsid w:val="005C6652"/>
    <w:rsid w:val="005C6733"/>
    <w:rsid w:val="005C6DB3"/>
    <w:rsid w:val="005C70C4"/>
    <w:rsid w:val="005C71B8"/>
    <w:rsid w:val="005C7468"/>
    <w:rsid w:val="005C79BE"/>
    <w:rsid w:val="005C7B56"/>
    <w:rsid w:val="005D026C"/>
    <w:rsid w:val="005D0929"/>
    <w:rsid w:val="005D0A28"/>
    <w:rsid w:val="005D0AFB"/>
    <w:rsid w:val="005D0BEF"/>
    <w:rsid w:val="005D1053"/>
    <w:rsid w:val="005D1091"/>
    <w:rsid w:val="005D1583"/>
    <w:rsid w:val="005D1826"/>
    <w:rsid w:val="005D1B7E"/>
    <w:rsid w:val="005D1D6B"/>
    <w:rsid w:val="005D1D9F"/>
    <w:rsid w:val="005D1DE3"/>
    <w:rsid w:val="005D2033"/>
    <w:rsid w:val="005D2651"/>
    <w:rsid w:val="005D2706"/>
    <w:rsid w:val="005D2746"/>
    <w:rsid w:val="005D2953"/>
    <w:rsid w:val="005D29CC"/>
    <w:rsid w:val="005D2AF0"/>
    <w:rsid w:val="005D319E"/>
    <w:rsid w:val="005D40D3"/>
    <w:rsid w:val="005D4184"/>
    <w:rsid w:val="005D4630"/>
    <w:rsid w:val="005D4667"/>
    <w:rsid w:val="005D4A3A"/>
    <w:rsid w:val="005D4D36"/>
    <w:rsid w:val="005D5894"/>
    <w:rsid w:val="005D5DDC"/>
    <w:rsid w:val="005D5F06"/>
    <w:rsid w:val="005D6DC6"/>
    <w:rsid w:val="005D6EDF"/>
    <w:rsid w:val="005D6FFD"/>
    <w:rsid w:val="005D730B"/>
    <w:rsid w:val="005D732A"/>
    <w:rsid w:val="005D78CC"/>
    <w:rsid w:val="005D7DD6"/>
    <w:rsid w:val="005D7F19"/>
    <w:rsid w:val="005E009A"/>
    <w:rsid w:val="005E0395"/>
    <w:rsid w:val="005E04B5"/>
    <w:rsid w:val="005E0537"/>
    <w:rsid w:val="005E05B0"/>
    <w:rsid w:val="005E06E0"/>
    <w:rsid w:val="005E14A4"/>
    <w:rsid w:val="005E1821"/>
    <w:rsid w:val="005E1CEF"/>
    <w:rsid w:val="005E24AA"/>
    <w:rsid w:val="005E28EB"/>
    <w:rsid w:val="005E2B9A"/>
    <w:rsid w:val="005E2D29"/>
    <w:rsid w:val="005E2F3A"/>
    <w:rsid w:val="005E3137"/>
    <w:rsid w:val="005E33C7"/>
    <w:rsid w:val="005E3CA5"/>
    <w:rsid w:val="005E419F"/>
    <w:rsid w:val="005E44AA"/>
    <w:rsid w:val="005E4502"/>
    <w:rsid w:val="005E4561"/>
    <w:rsid w:val="005E53E6"/>
    <w:rsid w:val="005E55A2"/>
    <w:rsid w:val="005E5746"/>
    <w:rsid w:val="005E5801"/>
    <w:rsid w:val="005E5CAB"/>
    <w:rsid w:val="005E5D02"/>
    <w:rsid w:val="005E5F73"/>
    <w:rsid w:val="005E63EA"/>
    <w:rsid w:val="005E64F0"/>
    <w:rsid w:val="005E661A"/>
    <w:rsid w:val="005E66E6"/>
    <w:rsid w:val="005E681B"/>
    <w:rsid w:val="005E717F"/>
    <w:rsid w:val="005E7210"/>
    <w:rsid w:val="005E7299"/>
    <w:rsid w:val="005E7EDB"/>
    <w:rsid w:val="005F0002"/>
    <w:rsid w:val="005F0A6A"/>
    <w:rsid w:val="005F12CB"/>
    <w:rsid w:val="005F1396"/>
    <w:rsid w:val="005F1BB2"/>
    <w:rsid w:val="005F2A04"/>
    <w:rsid w:val="005F386D"/>
    <w:rsid w:val="005F45F5"/>
    <w:rsid w:val="005F4AD5"/>
    <w:rsid w:val="005F4B8A"/>
    <w:rsid w:val="005F539F"/>
    <w:rsid w:val="005F5FE6"/>
    <w:rsid w:val="005F63B7"/>
    <w:rsid w:val="005F6455"/>
    <w:rsid w:val="005F6EA0"/>
    <w:rsid w:val="005F7416"/>
    <w:rsid w:val="005F7534"/>
    <w:rsid w:val="005F75EF"/>
    <w:rsid w:val="005F77AA"/>
    <w:rsid w:val="005F7DDF"/>
    <w:rsid w:val="00600149"/>
    <w:rsid w:val="00600700"/>
    <w:rsid w:val="006010FB"/>
    <w:rsid w:val="00601996"/>
    <w:rsid w:val="00601A9B"/>
    <w:rsid w:val="00601ADB"/>
    <w:rsid w:val="00601E14"/>
    <w:rsid w:val="00601E26"/>
    <w:rsid w:val="006021AF"/>
    <w:rsid w:val="00602887"/>
    <w:rsid w:val="00602F8E"/>
    <w:rsid w:val="00603468"/>
    <w:rsid w:val="00603487"/>
    <w:rsid w:val="00603664"/>
    <w:rsid w:val="0060382A"/>
    <w:rsid w:val="00603B72"/>
    <w:rsid w:val="00603EC1"/>
    <w:rsid w:val="00604128"/>
    <w:rsid w:val="006041D5"/>
    <w:rsid w:val="006050B4"/>
    <w:rsid w:val="00605694"/>
    <w:rsid w:val="0060571C"/>
    <w:rsid w:val="00605B61"/>
    <w:rsid w:val="00605F85"/>
    <w:rsid w:val="00606512"/>
    <w:rsid w:val="00606A18"/>
    <w:rsid w:val="006072F2"/>
    <w:rsid w:val="0060766F"/>
    <w:rsid w:val="006077EE"/>
    <w:rsid w:val="00607C1D"/>
    <w:rsid w:val="00607D26"/>
    <w:rsid w:val="0061013F"/>
    <w:rsid w:val="006104CA"/>
    <w:rsid w:val="0061062B"/>
    <w:rsid w:val="00610987"/>
    <w:rsid w:val="00610D98"/>
    <w:rsid w:val="00610E39"/>
    <w:rsid w:val="0061138D"/>
    <w:rsid w:val="006117AF"/>
    <w:rsid w:val="0061276F"/>
    <w:rsid w:val="00612953"/>
    <w:rsid w:val="006132FE"/>
    <w:rsid w:val="00613449"/>
    <w:rsid w:val="006134DC"/>
    <w:rsid w:val="00613816"/>
    <w:rsid w:val="00613E3D"/>
    <w:rsid w:val="00614202"/>
    <w:rsid w:val="00614457"/>
    <w:rsid w:val="006144A4"/>
    <w:rsid w:val="0061493C"/>
    <w:rsid w:val="006149BD"/>
    <w:rsid w:val="00614B6E"/>
    <w:rsid w:val="00614E44"/>
    <w:rsid w:val="00614F25"/>
    <w:rsid w:val="00615007"/>
    <w:rsid w:val="00615098"/>
    <w:rsid w:val="00615402"/>
    <w:rsid w:val="00615489"/>
    <w:rsid w:val="00615582"/>
    <w:rsid w:val="006157A6"/>
    <w:rsid w:val="00615FE7"/>
    <w:rsid w:val="0061613B"/>
    <w:rsid w:val="006162B8"/>
    <w:rsid w:val="00616A34"/>
    <w:rsid w:val="00616D89"/>
    <w:rsid w:val="00617BD5"/>
    <w:rsid w:val="00620431"/>
    <w:rsid w:val="0062126F"/>
    <w:rsid w:val="00621FDC"/>
    <w:rsid w:val="006229E7"/>
    <w:rsid w:val="00622B20"/>
    <w:rsid w:val="00622B31"/>
    <w:rsid w:val="00622F50"/>
    <w:rsid w:val="00623648"/>
    <w:rsid w:val="00623D73"/>
    <w:rsid w:val="00624349"/>
    <w:rsid w:val="00624889"/>
    <w:rsid w:val="00624A8B"/>
    <w:rsid w:val="00624AB2"/>
    <w:rsid w:val="00625677"/>
    <w:rsid w:val="006259CF"/>
    <w:rsid w:val="00625B0B"/>
    <w:rsid w:val="00625E3C"/>
    <w:rsid w:val="00625F9E"/>
    <w:rsid w:val="00626859"/>
    <w:rsid w:val="0062689B"/>
    <w:rsid w:val="00626A98"/>
    <w:rsid w:val="00626B28"/>
    <w:rsid w:val="00626ED1"/>
    <w:rsid w:val="006272BA"/>
    <w:rsid w:val="00627CEA"/>
    <w:rsid w:val="00627FD8"/>
    <w:rsid w:val="00630170"/>
    <w:rsid w:val="00630990"/>
    <w:rsid w:val="00630CB5"/>
    <w:rsid w:val="00630DC3"/>
    <w:rsid w:val="00630DF7"/>
    <w:rsid w:val="00630FFB"/>
    <w:rsid w:val="0063175A"/>
    <w:rsid w:val="00631B2F"/>
    <w:rsid w:val="00631E4C"/>
    <w:rsid w:val="006322EC"/>
    <w:rsid w:val="00632556"/>
    <w:rsid w:val="006325A2"/>
    <w:rsid w:val="00632E68"/>
    <w:rsid w:val="00633A3D"/>
    <w:rsid w:val="00633D7D"/>
    <w:rsid w:val="00634499"/>
    <w:rsid w:val="00634BBE"/>
    <w:rsid w:val="006350DA"/>
    <w:rsid w:val="00635191"/>
    <w:rsid w:val="006360C6"/>
    <w:rsid w:val="006366B1"/>
    <w:rsid w:val="00636925"/>
    <w:rsid w:val="00636ACC"/>
    <w:rsid w:val="00636EAF"/>
    <w:rsid w:val="0063756F"/>
    <w:rsid w:val="0063779E"/>
    <w:rsid w:val="00637A8F"/>
    <w:rsid w:val="00637B1A"/>
    <w:rsid w:val="00637E28"/>
    <w:rsid w:val="006406AB"/>
    <w:rsid w:val="006406CA"/>
    <w:rsid w:val="00640B3C"/>
    <w:rsid w:val="00640C6A"/>
    <w:rsid w:val="00641148"/>
    <w:rsid w:val="00641D4C"/>
    <w:rsid w:val="006428E5"/>
    <w:rsid w:val="00642ACF"/>
    <w:rsid w:val="00642B2B"/>
    <w:rsid w:val="00643028"/>
    <w:rsid w:val="00643289"/>
    <w:rsid w:val="0064357E"/>
    <w:rsid w:val="00643690"/>
    <w:rsid w:val="00643973"/>
    <w:rsid w:val="00643C13"/>
    <w:rsid w:val="00643DF7"/>
    <w:rsid w:val="0064412D"/>
    <w:rsid w:val="0064469F"/>
    <w:rsid w:val="0064480D"/>
    <w:rsid w:val="00644A57"/>
    <w:rsid w:val="00645367"/>
    <w:rsid w:val="0064555D"/>
    <w:rsid w:val="00645835"/>
    <w:rsid w:val="00645D3E"/>
    <w:rsid w:val="00645EF4"/>
    <w:rsid w:val="006463DD"/>
    <w:rsid w:val="00646803"/>
    <w:rsid w:val="00646A54"/>
    <w:rsid w:val="00647335"/>
    <w:rsid w:val="0064781E"/>
    <w:rsid w:val="00647EF4"/>
    <w:rsid w:val="0065089B"/>
    <w:rsid w:val="00650B88"/>
    <w:rsid w:val="00650D9C"/>
    <w:rsid w:val="00650E26"/>
    <w:rsid w:val="00650ECE"/>
    <w:rsid w:val="006510DD"/>
    <w:rsid w:val="00651B36"/>
    <w:rsid w:val="00652155"/>
    <w:rsid w:val="00652408"/>
    <w:rsid w:val="00652609"/>
    <w:rsid w:val="00652799"/>
    <w:rsid w:val="00652B47"/>
    <w:rsid w:val="00652BD4"/>
    <w:rsid w:val="006536F6"/>
    <w:rsid w:val="006540C6"/>
    <w:rsid w:val="006545F0"/>
    <w:rsid w:val="00654807"/>
    <w:rsid w:val="00655344"/>
    <w:rsid w:val="00655906"/>
    <w:rsid w:val="00655928"/>
    <w:rsid w:val="00656273"/>
    <w:rsid w:val="0065687D"/>
    <w:rsid w:val="006576F1"/>
    <w:rsid w:val="00657757"/>
    <w:rsid w:val="00657839"/>
    <w:rsid w:val="00657A34"/>
    <w:rsid w:val="00657BF6"/>
    <w:rsid w:val="00657DBF"/>
    <w:rsid w:val="00657DD6"/>
    <w:rsid w:val="0066023C"/>
    <w:rsid w:val="006606E8"/>
    <w:rsid w:val="00660974"/>
    <w:rsid w:val="006614D9"/>
    <w:rsid w:val="00661D5B"/>
    <w:rsid w:val="00661F7D"/>
    <w:rsid w:val="0066255A"/>
    <w:rsid w:val="0066284E"/>
    <w:rsid w:val="006629AF"/>
    <w:rsid w:val="00662D58"/>
    <w:rsid w:val="0066316F"/>
    <w:rsid w:val="006631AD"/>
    <w:rsid w:val="006634D4"/>
    <w:rsid w:val="0066352D"/>
    <w:rsid w:val="006639AE"/>
    <w:rsid w:val="00663EA1"/>
    <w:rsid w:val="006640D2"/>
    <w:rsid w:val="006646FB"/>
    <w:rsid w:val="00664C01"/>
    <w:rsid w:val="00664FD3"/>
    <w:rsid w:val="00665469"/>
    <w:rsid w:val="0066559A"/>
    <w:rsid w:val="00665D3F"/>
    <w:rsid w:val="00665DA4"/>
    <w:rsid w:val="006662D7"/>
    <w:rsid w:val="00666B01"/>
    <w:rsid w:val="00667192"/>
    <w:rsid w:val="00667301"/>
    <w:rsid w:val="00667D53"/>
    <w:rsid w:val="00667F3F"/>
    <w:rsid w:val="0067025C"/>
    <w:rsid w:val="0067041D"/>
    <w:rsid w:val="00670624"/>
    <w:rsid w:val="0067067D"/>
    <w:rsid w:val="00670A2B"/>
    <w:rsid w:val="00670BDD"/>
    <w:rsid w:val="00670F16"/>
    <w:rsid w:val="0067114E"/>
    <w:rsid w:val="0067160E"/>
    <w:rsid w:val="00671812"/>
    <w:rsid w:val="00671EDC"/>
    <w:rsid w:val="0067209D"/>
    <w:rsid w:val="00672398"/>
    <w:rsid w:val="00672605"/>
    <w:rsid w:val="00672B42"/>
    <w:rsid w:val="00673A55"/>
    <w:rsid w:val="00673E58"/>
    <w:rsid w:val="00673FBA"/>
    <w:rsid w:val="00673FF6"/>
    <w:rsid w:val="006746E6"/>
    <w:rsid w:val="0067499C"/>
    <w:rsid w:val="00674BF8"/>
    <w:rsid w:val="0067547D"/>
    <w:rsid w:val="00675D72"/>
    <w:rsid w:val="00676A0D"/>
    <w:rsid w:val="00676ABB"/>
    <w:rsid w:val="00676DA1"/>
    <w:rsid w:val="00677018"/>
    <w:rsid w:val="006772FE"/>
    <w:rsid w:val="00677333"/>
    <w:rsid w:val="0067772D"/>
    <w:rsid w:val="006778BD"/>
    <w:rsid w:val="006803F9"/>
    <w:rsid w:val="0068059F"/>
    <w:rsid w:val="00680B02"/>
    <w:rsid w:val="00681035"/>
    <w:rsid w:val="00681457"/>
    <w:rsid w:val="00681A5F"/>
    <w:rsid w:val="00681E32"/>
    <w:rsid w:val="006829AE"/>
    <w:rsid w:val="00682A1A"/>
    <w:rsid w:val="00682D95"/>
    <w:rsid w:val="006831E5"/>
    <w:rsid w:val="006833A5"/>
    <w:rsid w:val="00683971"/>
    <w:rsid w:val="006839DB"/>
    <w:rsid w:val="0068438A"/>
    <w:rsid w:val="006847B7"/>
    <w:rsid w:val="00684C2A"/>
    <w:rsid w:val="00685FC2"/>
    <w:rsid w:val="0068610F"/>
    <w:rsid w:val="0068616F"/>
    <w:rsid w:val="00686653"/>
    <w:rsid w:val="00686760"/>
    <w:rsid w:val="006868C0"/>
    <w:rsid w:val="00686AB1"/>
    <w:rsid w:val="00686E37"/>
    <w:rsid w:val="00687DD2"/>
    <w:rsid w:val="00687E84"/>
    <w:rsid w:val="006900C1"/>
    <w:rsid w:val="006904D2"/>
    <w:rsid w:val="0069073B"/>
    <w:rsid w:val="00691084"/>
    <w:rsid w:val="006912AE"/>
    <w:rsid w:val="00691FC1"/>
    <w:rsid w:val="006924E3"/>
    <w:rsid w:val="006925F8"/>
    <w:rsid w:val="0069285A"/>
    <w:rsid w:val="006928E6"/>
    <w:rsid w:val="006928F0"/>
    <w:rsid w:val="00692A37"/>
    <w:rsid w:val="00693630"/>
    <w:rsid w:val="00693841"/>
    <w:rsid w:val="00693BF7"/>
    <w:rsid w:val="00694427"/>
    <w:rsid w:val="006944C5"/>
    <w:rsid w:val="006946AD"/>
    <w:rsid w:val="00694890"/>
    <w:rsid w:val="00694919"/>
    <w:rsid w:val="0069523B"/>
    <w:rsid w:val="0069526F"/>
    <w:rsid w:val="00695B92"/>
    <w:rsid w:val="00695D71"/>
    <w:rsid w:val="00696226"/>
    <w:rsid w:val="00696C8B"/>
    <w:rsid w:val="00697A02"/>
    <w:rsid w:val="00697CA1"/>
    <w:rsid w:val="00697D29"/>
    <w:rsid w:val="006A123A"/>
    <w:rsid w:val="006A1A84"/>
    <w:rsid w:val="006A1D57"/>
    <w:rsid w:val="006A20B1"/>
    <w:rsid w:val="006A22A1"/>
    <w:rsid w:val="006A2654"/>
    <w:rsid w:val="006A2930"/>
    <w:rsid w:val="006A2FCD"/>
    <w:rsid w:val="006A334F"/>
    <w:rsid w:val="006A3377"/>
    <w:rsid w:val="006A37ED"/>
    <w:rsid w:val="006A3B71"/>
    <w:rsid w:val="006A3FBF"/>
    <w:rsid w:val="006A4142"/>
    <w:rsid w:val="006A4662"/>
    <w:rsid w:val="006A4934"/>
    <w:rsid w:val="006A4B15"/>
    <w:rsid w:val="006A4D8F"/>
    <w:rsid w:val="006A53E1"/>
    <w:rsid w:val="006A561B"/>
    <w:rsid w:val="006A5A6E"/>
    <w:rsid w:val="006A5AA5"/>
    <w:rsid w:val="006A6718"/>
    <w:rsid w:val="006A6C2D"/>
    <w:rsid w:val="006A6D40"/>
    <w:rsid w:val="006A786D"/>
    <w:rsid w:val="006A7D7B"/>
    <w:rsid w:val="006A7F57"/>
    <w:rsid w:val="006B0081"/>
    <w:rsid w:val="006B06DA"/>
    <w:rsid w:val="006B0D8C"/>
    <w:rsid w:val="006B0DE6"/>
    <w:rsid w:val="006B115B"/>
    <w:rsid w:val="006B1DE9"/>
    <w:rsid w:val="006B23A3"/>
    <w:rsid w:val="006B2B16"/>
    <w:rsid w:val="006B3177"/>
    <w:rsid w:val="006B31B8"/>
    <w:rsid w:val="006B333E"/>
    <w:rsid w:val="006B3356"/>
    <w:rsid w:val="006B3630"/>
    <w:rsid w:val="006B3E42"/>
    <w:rsid w:val="006B464F"/>
    <w:rsid w:val="006B46DD"/>
    <w:rsid w:val="006B46E5"/>
    <w:rsid w:val="006B4C8D"/>
    <w:rsid w:val="006B4D4F"/>
    <w:rsid w:val="006B5510"/>
    <w:rsid w:val="006B56B3"/>
    <w:rsid w:val="006B5718"/>
    <w:rsid w:val="006B5C81"/>
    <w:rsid w:val="006B6724"/>
    <w:rsid w:val="006B6C4F"/>
    <w:rsid w:val="006B759A"/>
    <w:rsid w:val="006B79AE"/>
    <w:rsid w:val="006B7C29"/>
    <w:rsid w:val="006C0758"/>
    <w:rsid w:val="006C14B6"/>
    <w:rsid w:val="006C1678"/>
    <w:rsid w:val="006C172C"/>
    <w:rsid w:val="006C176F"/>
    <w:rsid w:val="006C2190"/>
    <w:rsid w:val="006C2361"/>
    <w:rsid w:val="006C269C"/>
    <w:rsid w:val="006C26C6"/>
    <w:rsid w:val="006C274D"/>
    <w:rsid w:val="006C2A78"/>
    <w:rsid w:val="006C2AD8"/>
    <w:rsid w:val="006C3E10"/>
    <w:rsid w:val="006C3E64"/>
    <w:rsid w:val="006C3EE1"/>
    <w:rsid w:val="006C422F"/>
    <w:rsid w:val="006C4459"/>
    <w:rsid w:val="006C50CA"/>
    <w:rsid w:val="006C519E"/>
    <w:rsid w:val="006C52A0"/>
    <w:rsid w:val="006C52DD"/>
    <w:rsid w:val="006C536C"/>
    <w:rsid w:val="006C55B6"/>
    <w:rsid w:val="006C55C9"/>
    <w:rsid w:val="006C5A54"/>
    <w:rsid w:val="006C5DEE"/>
    <w:rsid w:val="006C5E78"/>
    <w:rsid w:val="006C643C"/>
    <w:rsid w:val="006C7EC5"/>
    <w:rsid w:val="006D012C"/>
    <w:rsid w:val="006D0CAD"/>
    <w:rsid w:val="006D0F38"/>
    <w:rsid w:val="006D17C6"/>
    <w:rsid w:val="006D19FA"/>
    <w:rsid w:val="006D1A48"/>
    <w:rsid w:val="006D22FC"/>
    <w:rsid w:val="006D2523"/>
    <w:rsid w:val="006D254F"/>
    <w:rsid w:val="006D28E6"/>
    <w:rsid w:val="006D2E15"/>
    <w:rsid w:val="006D3123"/>
    <w:rsid w:val="006D32D9"/>
    <w:rsid w:val="006D368B"/>
    <w:rsid w:val="006D3B6F"/>
    <w:rsid w:val="006D499B"/>
    <w:rsid w:val="006D50CF"/>
    <w:rsid w:val="006D5114"/>
    <w:rsid w:val="006D526A"/>
    <w:rsid w:val="006D56D0"/>
    <w:rsid w:val="006D5904"/>
    <w:rsid w:val="006D59C9"/>
    <w:rsid w:val="006D5FC8"/>
    <w:rsid w:val="006D601E"/>
    <w:rsid w:val="006D664A"/>
    <w:rsid w:val="006D6727"/>
    <w:rsid w:val="006D6799"/>
    <w:rsid w:val="006D6BB9"/>
    <w:rsid w:val="006D71A2"/>
    <w:rsid w:val="006D7589"/>
    <w:rsid w:val="006D75C7"/>
    <w:rsid w:val="006D7D8A"/>
    <w:rsid w:val="006D7D96"/>
    <w:rsid w:val="006D7F91"/>
    <w:rsid w:val="006E024C"/>
    <w:rsid w:val="006E03BF"/>
    <w:rsid w:val="006E0CAA"/>
    <w:rsid w:val="006E0EA5"/>
    <w:rsid w:val="006E16E0"/>
    <w:rsid w:val="006E1725"/>
    <w:rsid w:val="006E19C1"/>
    <w:rsid w:val="006E1E76"/>
    <w:rsid w:val="006E20C6"/>
    <w:rsid w:val="006E24A8"/>
    <w:rsid w:val="006E2F77"/>
    <w:rsid w:val="006E3A34"/>
    <w:rsid w:val="006E3E16"/>
    <w:rsid w:val="006E3EE9"/>
    <w:rsid w:val="006E45B6"/>
    <w:rsid w:val="006E4D04"/>
    <w:rsid w:val="006E50F2"/>
    <w:rsid w:val="006E53A7"/>
    <w:rsid w:val="006E53DD"/>
    <w:rsid w:val="006E5435"/>
    <w:rsid w:val="006E569B"/>
    <w:rsid w:val="006E5CBF"/>
    <w:rsid w:val="006E5FC2"/>
    <w:rsid w:val="006E604E"/>
    <w:rsid w:val="006E60A5"/>
    <w:rsid w:val="006E6876"/>
    <w:rsid w:val="006E6B2E"/>
    <w:rsid w:val="006E6DE6"/>
    <w:rsid w:val="006E715D"/>
    <w:rsid w:val="006E770F"/>
    <w:rsid w:val="006E7843"/>
    <w:rsid w:val="006E7A91"/>
    <w:rsid w:val="006E7D02"/>
    <w:rsid w:val="006F0180"/>
    <w:rsid w:val="006F104B"/>
    <w:rsid w:val="006F1451"/>
    <w:rsid w:val="006F1843"/>
    <w:rsid w:val="006F27CC"/>
    <w:rsid w:val="006F2938"/>
    <w:rsid w:val="006F2A1E"/>
    <w:rsid w:val="006F2B31"/>
    <w:rsid w:val="006F2C26"/>
    <w:rsid w:val="006F2D7E"/>
    <w:rsid w:val="006F3E1B"/>
    <w:rsid w:val="006F3E9E"/>
    <w:rsid w:val="006F47A3"/>
    <w:rsid w:val="006F47CB"/>
    <w:rsid w:val="006F4F5F"/>
    <w:rsid w:val="006F5514"/>
    <w:rsid w:val="006F58BF"/>
    <w:rsid w:val="006F617D"/>
    <w:rsid w:val="006F6381"/>
    <w:rsid w:val="006F674A"/>
    <w:rsid w:val="006F679A"/>
    <w:rsid w:val="006F69DA"/>
    <w:rsid w:val="006F7638"/>
    <w:rsid w:val="006F7BAC"/>
    <w:rsid w:val="006F7E2D"/>
    <w:rsid w:val="00700050"/>
    <w:rsid w:val="00700EB3"/>
    <w:rsid w:val="007014C0"/>
    <w:rsid w:val="007019B3"/>
    <w:rsid w:val="00701D6E"/>
    <w:rsid w:val="0070209A"/>
    <w:rsid w:val="00702125"/>
    <w:rsid w:val="00702127"/>
    <w:rsid w:val="00702D34"/>
    <w:rsid w:val="007030E2"/>
    <w:rsid w:val="00703304"/>
    <w:rsid w:val="00703767"/>
    <w:rsid w:val="00703776"/>
    <w:rsid w:val="00703A03"/>
    <w:rsid w:val="00703B45"/>
    <w:rsid w:val="00704069"/>
    <w:rsid w:val="007042D9"/>
    <w:rsid w:val="0070435D"/>
    <w:rsid w:val="007045E5"/>
    <w:rsid w:val="00704734"/>
    <w:rsid w:val="007048F3"/>
    <w:rsid w:val="00704AFD"/>
    <w:rsid w:val="00704B55"/>
    <w:rsid w:val="00705075"/>
    <w:rsid w:val="00705570"/>
    <w:rsid w:val="00705621"/>
    <w:rsid w:val="00705826"/>
    <w:rsid w:val="00705F0C"/>
    <w:rsid w:val="007063BB"/>
    <w:rsid w:val="0070652F"/>
    <w:rsid w:val="00706C1C"/>
    <w:rsid w:val="00707197"/>
    <w:rsid w:val="00707838"/>
    <w:rsid w:val="0071051A"/>
    <w:rsid w:val="00710571"/>
    <w:rsid w:val="007107A8"/>
    <w:rsid w:val="00710802"/>
    <w:rsid w:val="00710CA2"/>
    <w:rsid w:val="00710DC4"/>
    <w:rsid w:val="00710F47"/>
    <w:rsid w:val="00711128"/>
    <w:rsid w:val="00711268"/>
    <w:rsid w:val="00711374"/>
    <w:rsid w:val="007113F2"/>
    <w:rsid w:val="007114C0"/>
    <w:rsid w:val="00711E6C"/>
    <w:rsid w:val="0071223A"/>
    <w:rsid w:val="00712415"/>
    <w:rsid w:val="0071278C"/>
    <w:rsid w:val="007128E6"/>
    <w:rsid w:val="007129CD"/>
    <w:rsid w:val="00712B15"/>
    <w:rsid w:val="00712B9D"/>
    <w:rsid w:val="00712D1B"/>
    <w:rsid w:val="00713786"/>
    <w:rsid w:val="007139D7"/>
    <w:rsid w:val="00714464"/>
    <w:rsid w:val="007148F6"/>
    <w:rsid w:val="00714D09"/>
    <w:rsid w:val="00714D2A"/>
    <w:rsid w:val="007156E9"/>
    <w:rsid w:val="00715921"/>
    <w:rsid w:val="00715C0F"/>
    <w:rsid w:val="00715EBC"/>
    <w:rsid w:val="00716AE3"/>
    <w:rsid w:val="00716C36"/>
    <w:rsid w:val="00717112"/>
    <w:rsid w:val="007171E7"/>
    <w:rsid w:val="00717233"/>
    <w:rsid w:val="007173D0"/>
    <w:rsid w:val="00717E75"/>
    <w:rsid w:val="007200F5"/>
    <w:rsid w:val="007202B6"/>
    <w:rsid w:val="0072035B"/>
    <w:rsid w:val="0072044C"/>
    <w:rsid w:val="00720FB2"/>
    <w:rsid w:val="00721387"/>
    <w:rsid w:val="00721619"/>
    <w:rsid w:val="00721903"/>
    <w:rsid w:val="00721CCD"/>
    <w:rsid w:val="00722199"/>
    <w:rsid w:val="007221B5"/>
    <w:rsid w:val="007223EE"/>
    <w:rsid w:val="0072252F"/>
    <w:rsid w:val="00722859"/>
    <w:rsid w:val="00722AFC"/>
    <w:rsid w:val="00722D26"/>
    <w:rsid w:val="0072310A"/>
    <w:rsid w:val="0072331A"/>
    <w:rsid w:val="007235BE"/>
    <w:rsid w:val="00723651"/>
    <w:rsid w:val="007238EA"/>
    <w:rsid w:val="0072395B"/>
    <w:rsid w:val="00723D91"/>
    <w:rsid w:val="00723EF6"/>
    <w:rsid w:val="00724993"/>
    <w:rsid w:val="00724A3B"/>
    <w:rsid w:val="007254FE"/>
    <w:rsid w:val="00725556"/>
    <w:rsid w:val="00725A58"/>
    <w:rsid w:val="00725EA2"/>
    <w:rsid w:val="007262F6"/>
    <w:rsid w:val="00726701"/>
    <w:rsid w:val="00726AED"/>
    <w:rsid w:val="00726B07"/>
    <w:rsid w:val="00727AD7"/>
    <w:rsid w:val="00727EFE"/>
    <w:rsid w:val="00727F2B"/>
    <w:rsid w:val="007301A5"/>
    <w:rsid w:val="007302EF"/>
    <w:rsid w:val="0073093F"/>
    <w:rsid w:val="00730A44"/>
    <w:rsid w:val="007310C1"/>
    <w:rsid w:val="007313B8"/>
    <w:rsid w:val="00731BC6"/>
    <w:rsid w:val="00731BDB"/>
    <w:rsid w:val="007323B0"/>
    <w:rsid w:val="00732A51"/>
    <w:rsid w:val="00732AE3"/>
    <w:rsid w:val="00732AFA"/>
    <w:rsid w:val="00732B6A"/>
    <w:rsid w:val="00732B7F"/>
    <w:rsid w:val="00732E03"/>
    <w:rsid w:val="00732EA0"/>
    <w:rsid w:val="007332CD"/>
    <w:rsid w:val="0073372E"/>
    <w:rsid w:val="00733C6A"/>
    <w:rsid w:val="00733FF0"/>
    <w:rsid w:val="00734177"/>
    <w:rsid w:val="007342B7"/>
    <w:rsid w:val="007343AA"/>
    <w:rsid w:val="007345C3"/>
    <w:rsid w:val="00734A0F"/>
    <w:rsid w:val="00734D10"/>
    <w:rsid w:val="00734FA7"/>
    <w:rsid w:val="00735306"/>
    <w:rsid w:val="007357DF"/>
    <w:rsid w:val="00735BDD"/>
    <w:rsid w:val="00735C2B"/>
    <w:rsid w:val="00735CD5"/>
    <w:rsid w:val="00735F7B"/>
    <w:rsid w:val="00736608"/>
    <w:rsid w:val="00736A6F"/>
    <w:rsid w:val="007373F9"/>
    <w:rsid w:val="00737589"/>
    <w:rsid w:val="00737A86"/>
    <w:rsid w:val="00737AD0"/>
    <w:rsid w:val="00737DF5"/>
    <w:rsid w:val="007404B8"/>
    <w:rsid w:val="007409B9"/>
    <w:rsid w:val="007410FC"/>
    <w:rsid w:val="007413B5"/>
    <w:rsid w:val="00741A3D"/>
    <w:rsid w:val="00741B2F"/>
    <w:rsid w:val="007421C7"/>
    <w:rsid w:val="00742346"/>
    <w:rsid w:val="007426C2"/>
    <w:rsid w:val="007429C6"/>
    <w:rsid w:val="00742A7B"/>
    <w:rsid w:val="00743121"/>
    <w:rsid w:val="00743238"/>
    <w:rsid w:val="007439CD"/>
    <w:rsid w:val="00743A9A"/>
    <w:rsid w:val="00743C02"/>
    <w:rsid w:val="00744A94"/>
    <w:rsid w:val="00744EBD"/>
    <w:rsid w:val="00744F13"/>
    <w:rsid w:val="007453F1"/>
    <w:rsid w:val="007454DB"/>
    <w:rsid w:val="00745D4A"/>
    <w:rsid w:val="00745F0C"/>
    <w:rsid w:val="00746696"/>
    <w:rsid w:val="0074685D"/>
    <w:rsid w:val="00746DBE"/>
    <w:rsid w:val="00747732"/>
    <w:rsid w:val="00747776"/>
    <w:rsid w:val="0075091F"/>
    <w:rsid w:val="00750B3D"/>
    <w:rsid w:val="00750EA9"/>
    <w:rsid w:val="00751026"/>
    <w:rsid w:val="007512CD"/>
    <w:rsid w:val="00751842"/>
    <w:rsid w:val="00751CFF"/>
    <w:rsid w:val="00751D42"/>
    <w:rsid w:val="00752368"/>
    <w:rsid w:val="00752462"/>
    <w:rsid w:val="0075264F"/>
    <w:rsid w:val="007526FA"/>
    <w:rsid w:val="00752A07"/>
    <w:rsid w:val="00753AC7"/>
    <w:rsid w:val="00753B3C"/>
    <w:rsid w:val="00753CF1"/>
    <w:rsid w:val="00753E6D"/>
    <w:rsid w:val="00754183"/>
    <w:rsid w:val="00754187"/>
    <w:rsid w:val="00754570"/>
    <w:rsid w:val="0075476F"/>
    <w:rsid w:val="00754B59"/>
    <w:rsid w:val="00754E6E"/>
    <w:rsid w:val="007552D0"/>
    <w:rsid w:val="007555B0"/>
    <w:rsid w:val="007558E8"/>
    <w:rsid w:val="00755AE3"/>
    <w:rsid w:val="00755DBE"/>
    <w:rsid w:val="00755E34"/>
    <w:rsid w:val="00756C7E"/>
    <w:rsid w:val="007571C9"/>
    <w:rsid w:val="00757280"/>
    <w:rsid w:val="00757313"/>
    <w:rsid w:val="007574F5"/>
    <w:rsid w:val="00757891"/>
    <w:rsid w:val="007579E2"/>
    <w:rsid w:val="00757A04"/>
    <w:rsid w:val="00757E1F"/>
    <w:rsid w:val="00760037"/>
    <w:rsid w:val="00760854"/>
    <w:rsid w:val="007612AB"/>
    <w:rsid w:val="00761803"/>
    <w:rsid w:val="007619B8"/>
    <w:rsid w:val="007619F8"/>
    <w:rsid w:val="00762084"/>
    <w:rsid w:val="00762C18"/>
    <w:rsid w:val="007630D6"/>
    <w:rsid w:val="00764794"/>
    <w:rsid w:val="00764A31"/>
    <w:rsid w:val="00764BAA"/>
    <w:rsid w:val="00764D5F"/>
    <w:rsid w:val="00764ECE"/>
    <w:rsid w:val="00765320"/>
    <w:rsid w:val="00765333"/>
    <w:rsid w:val="0076591C"/>
    <w:rsid w:val="007659EE"/>
    <w:rsid w:val="00765E90"/>
    <w:rsid w:val="00765EB6"/>
    <w:rsid w:val="007663FC"/>
    <w:rsid w:val="00766555"/>
    <w:rsid w:val="0076674A"/>
    <w:rsid w:val="007667C7"/>
    <w:rsid w:val="00766913"/>
    <w:rsid w:val="00766AD1"/>
    <w:rsid w:val="00766CE7"/>
    <w:rsid w:val="00766F4C"/>
    <w:rsid w:val="007674F3"/>
    <w:rsid w:val="00767628"/>
    <w:rsid w:val="0076786C"/>
    <w:rsid w:val="00770340"/>
    <w:rsid w:val="00770A24"/>
    <w:rsid w:val="00770E5E"/>
    <w:rsid w:val="007710F4"/>
    <w:rsid w:val="007711C5"/>
    <w:rsid w:val="00771466"/>
    <w:rsid w:val="00771D4F"/>
    <w:rsid w:val="00771FE2"/>
    <w:rsid w:val="00772D99"/>
    <w:rsid w:val="00772F71"/>
    <w:rsid w:val="00773067"/>
    <w:rsid w:val="007733E5"/>
    <w:rsid w:val="0077345B"/>
    <w:rsid w:val="007737C8"/>
    <w:rsid w:val="007742E3"/>
    <w:rsid w:val="0077530D"/>
    <w:rsid w:val="00775BDF"/>
    <w:rsid w:val="00775C54"/>
    <w:rsid w:val="00775EA7"/>
    <w:rsid w:val="00775EBF"/>
    <w:rsid w:val="00775F04"/>
    <w:rsid w:val="00777241"/>
    <w:rsid w:val="007777A0"/>
    <w:rsid w:val="007779DD"/>
    <w:rsid w:val="00777B09"/>
    <w:rsid w:val="00780164"/>
    <w:rsid w:val="0078089F"/>
    <w:rsid w:val="007809C0"/>
    <w:rsid w:val="00780CD9"/>
    <w:rsid w:val="00780DAB"/>
    <w:rsid w:val="00781312"/>
    <w:rsid w:val="007814B0"/>
    <w:rsid w:val="00781A93"/>
    <w:rsid w:val="00781C2A"/>
    <w:rsid w:val="0078223B"/>
    <w:rsid w:val="0078297D"/>
    <w:rsid w:val="00782CE8"/>
    <w:rsid w:val="00782EF3"/>
    <w:rsid w:val="00782F30"/>
    <w:rsid w:val="007835C3"/>
    <w:rsid w:val="0078367D"/>
    <w:rsid w:val="0078378D"/>
    <w:rsid w:val="00783CE4"/>
    <w:rsid w:val="007843A2"/>
    <w:rsid w:val="0078449C"/>
    <w:rsid w:val="007846AC"/>
    <w:rsid w:val="00784D71"/>
    <w:rsid w:val="007851B9"/>
    <w:rsid w:val="007853A4"/>
    <w:rsid w:val="007854E7"/>
    <w:rsid w:val="007858E0"/>
    <w:rsid w:val="007865B2"/>
    <w:rsid w:val="00786764"/>
    <w:rsid w:val="007868D6"/>
    <w:rsid w:val="00786CB1"/>
    <w:rsid w:val="00786DB3"/>
    <w:rsid w:val="00786E6B"/>
    <w:rsid w:val="00786F93"/>
    <w:rsid w:val="007876B7"/>
    <w:rsid w:val="0078793E"/>
    <w:rsid w:val="0079013C"/>
    <w:rsid w:val="007904B7"/>
    <w:rsid w:val="00790B1C"/>
    <w:rsid w:val="00790BE2"/>
    <w:rsid w:val="00790BE8"/>
    <w:rsid w:val="007931CF"/>
    <w:rsid w:val="0079397A"/>
    <w:rsid w:val="00794425"/>
    <w:rsid w:val="00795096"/>
    <w:rsid w:val="007955A4"/>
    <w:rsid w:val="00795CC8"/>
    <w:rsid w:val="00795E85"/>
    <w:rsid w:val="00796141"/>
    <w:rsid w:val="0079632A"/>
    <w:rsid w:val="0079690C"/>
    <w:rsid w:val="00797CC2"/>
    <w:rsid w:val="00797ED7"/>
    <w:rsid w:val="007A04BC"/>
    <w:rsid w:val="007A075A"/>
    <w:rsid w:val="007A0C36"/>
    <w:rsid w:val="007A1289"/>
    <w:rsid w:val="007A141A"/>
    <w:rsid w:val="007A16B9"/>
    <w:rsid w:val="007A1916"/>
    <w:rsid w:val="007A194C"/>
    <w:rsid w:val="007A1B99"/>
    <w:rsid w:val="007A1D2D"/>
    <w:rsid w:val="007A1D88"/>
    <w:rsid w:val="007A1FB7"/>
    <w:rsid w:val="007A218B"/>
    <w:rsid w:val="007A2CB0"/>
    <w:rsid w:val="007A30A4"/>
    <w:rsid w:val="007A3B46"/>
    <w:rsid w:val="007A3FF1"/>
    <w:rsid w:val="007A4187"/>
    <w:rsid w:val="007A4534"/>
    <w:rsid w:val="007A47CE"/>
    <w:rsid w:val="007A5916"/>
    <w:rsid w:val="007A5A95"/>
    <w:rsid w:val="007A5AA2"/>
    <w:rsid w:val="007A620C"/>
    <w:rsid w:val="007A6232"/>
    <w:rsid w:val="007A66D8"/>
    <w:rsid w:val="007A6EF0"/>
    <w:rsid w:val="007A7757"/>
    <w:rsid w:val="007A7787"/>
    <w:rsid w:val="007B0088"/>
    <w:rsid w:val="007B0938"/>
    <w:rsid w:val="007B09DE"/>
    <w:rsid w:val="007B0A8E"/>
    <w:rsid w:val="007B0AFD"/>
    <w:rsid w:val="007B0BB1"/>
    <w:rsid w:val="007B0E5C"/>
    <w:rsid w:val="007B0E73"/>
    <w:rsid w:val="007B1B86"/>
    <w:rsid w:val="007B1C9F"/>
    <w:rsid w:val="007B20DF"/>
    <w:rsid w:val="007B25AD"/>
    <w:rsid w:val="007B2E69"/>
    <w:rsid w:val="007B2F6E"/>
    <w:rsid w:val="007B3711"/>
    <w:rsid w:val="007B3DFC"/>
    <w:rsid w:val="007B4382"/>
    <w:rsid w:val="007B45B8"/>
    <w:rsid w:val="007B487A"/>
    <w:rsid w:val="007B4BF2"/>
    <w:rsid w:val="007B4C3B"/>
    <w:rsid w:val="007B4F11"/>
    <w:rsid w:val="007B5A10"/>
    <w:rsid w:val="007B5BD3"/>
    <w:rsid w:val="007B65F7"/>
    <w:rsid w:val="007B6D21"/>
    <w:rsid w:val="007B6D71"/>
    <w:rsid w:val="007B76DA"/>
    <w:rsid w:val="007B7916"/>
    <w:rsid w:val="007B79FB"/>
    <w:rsid w:val="007C0379"/>
    <w:rsid w:val="007C0F21"/>
    <w:rsid w:val="007C1F50"/>
    <w:rsid w:val="007C1FC4"/>
    <w:rsid w:val="007C2624"/>
    <w:rsid w:val="007C26B2"/>
    <w:rsid w:val="007C2F26"/>
    <w:rsid w:val="007C2FEA"/>
    <w:rsid w:val="007C3474"/>
    <w:rsid w:val="007C35F0"/>
    <w:rsid w:val="007C3AF8"/>
    <w:rsid w:val="007C3B26"/>
    <w:rsid w:val="007C3FB3"/>
    <w:rsid w:val="007C3FBF"/>
    <w:rsid w:val="007C4355"/>
    <w:rsid w:val="007C4390"/>
    <w:rsid w:val="007C46AD"/>
    <w:rsid w:val="007C48E1"/>
    <w:rsid w:val="007C53E6"/>
    <w:rsid w:val="007C57DB"/>
    <w:rsid w:val="007C5C85"/>
    <w:rsid w:val="007C6094"/>
    <w:rsid w:val="007C62A0"/>
    <w:rsid w:val="007C7A97"/>
    <w:rsid w:val="007D02BE"/>
    <w:rsid w:val="007D06A8"/>
    <w:rsid w:val="007D0E0C"/>
    <w:rsid w:val="007D1176"/>
    <w:rsid w:val="007D1728"/>
    <w:rsid w:val="007D19E1"/>
    <w:rsid w:val="007D1DB8"/>
    <w:rsid w:val="007D289B"/>
    <w:rsid w:val="007D2A8C"/>
    <w:rsid w:val="007D2BBA"/>
    <w:rsid w:val="007D380F"/>
    <w:rsid w:val="007D3DE4"/>
    <w:rsid w:val="007D3F59"/>
    <w:rsid w:val="007D427C"/>
    <w:rsid w:val="007D4982"/>
    <w:rsid w:val="007D4E34"/>
    <w:rsid w:val="007D4ED4"/>
    <w:rsid w:val="007D4F52"/>
    <w:rsid w:val="007D51B6"/>
    <w:rsid w:val="007D53DA"/>
    <w:rsid w:val="007D57AA"/>
    <w:rsid w:val="007D5A8F"/>
    <w:rsid w:val="007D5B80"/>
    <w:rsid w:val="007D6158"/>
    <w:rsid w:val="007D616F"/>
    <w:rsid w:val="007D668B"/>
    <w:rsid w:val="007D71B0"/>
    <w:rsid w:val="007D738C"/>
    <w:rsid w:val="007D7419"/>
    <w:rsid w:val="007D74F5"/>
    <w:rsid w:val="007D755D"/>
    <w:rsid w:val="007E003E"/>
    <w:rsid w:val="007E01A3"/>
    <w:rsid w:val="007E0215"/>
    <w:rsid w:val="007E02B0"/>
    <w:rsid w:val="007E02D2"/>
    <w:rsid w:val="007E030D"/>
    <w:rsid w:val="007E0599"/>
    <w:rsid w:val="007E0D7F"/>
    <w:rsid w:val="007E0F91"/>
    <w:rsid w:val="007E182E"/>
    <w:rsid w:val="007E1843"/>
    <w:rsid w:val="007E1DE1"/>
    <w:rsid w:val="007E203D"/>
    <w:rsid w:val="007E2741"/>
    <w:rsid w:val="007E28D3"/>
    <w:rsid w:val="007E2A58"/>
    <w:rsid w:val="007E31A6"/>
    <w:rsid w:val="007E3316"/>
    <w:rsid w:val="007E3518"/>
    <w:rsid w:val="007E368B"/>
    <w:rsid w:val="007E390D"/>
    <w:rsid w:val="007E3AF8"/>
    <w:rsid w:val="007E3C27"/>
    <w:rsid w:val="007E40BB"/>
    <w:rsid w:val="007E4216"/>
    <w:rsid w:val="007E477C"/>
    <w:rsid w:val="007E51BF"/>
    <w:rsid w:val="007E57E7"/>
    <w:rsid w:val="007E5E3E"/>
    <w:rsid w:val="007E5EE9"/>
    <w:rsid w:val="007E5FDA"/>
    <w:rsid w:val="007E622A"/>
    <w:rsid w:val="007E6347"/>
    <w:rsid w:val="007E6510"/>
    <w:rsid w:val="007E6663"/>
    <w:rsid w:val="007E66E7"/>
    <w:rsid w:val="007E6766"/>
    <w:rsid w:val="007E68E8"/>
    <w:rsid w:val="007E6B5F"/>
    <w:rsid w:val="007E6BF0"/>
    <w:rsid w:val="007E7165"/>
    <w:rsid w:val="007E72BA"/>
    <w:rsid w:val="007E766C"/>
    <w:rsid w:val="007E7876"/>
    <w:rsid w:val="007E7EF0"/>
    <w:rsid w:val="007F01FD"/>
    <w:rsid w:val="007F11DE"/>
    <w:rsid w:val="007F151E"/>
    <w:rsid w:val="007F16B9"/>
    <w:rsid w:val="007F1775"/>
    <w:rsid w:val="007F1A92"/>
    <w:rsid w:val="007F2277"/>
    <w:rsid w:val="007F2385"/>
    <w:rsid w:val="007F25AC"/>
    <w:rsid w:val="007F271C"/>
    <w:rsid w:val="007F2A81"/>
    <w:rsid w:val="007F2CF5"/>
    <w:rsid w:val="007F3054"/>
    <w:rsid w:val="007F3378"/>
    <w:rsid w:val="007F3C56"/>
    <w:rsid w:val="007F4B0E"/>
    <w:rsid w:val="007F51FF"/>
    <w:rsid w:val="007F53C3"/>
    <w:rsid w:val="007F54AF"/>
    <w:rsid w:val="007F5E57"/>
    <w:rsid w:val="007F5EE4"/>
    <w:rsid w:val="007F6383"/>
    <w:rsid w:val="007F6E36"/>
    <w:rsid w:val="007F6F92"/>
    <w:rsid w:val="007F732F"/>
    <w:rsid w:val="007F7810"/>
    <w:rsid w:val="007F7DCA"/>
    <w:rsid w:val="007F7DF6"/>
    <w:rsid w:val="007F7F0E"/>
    <w:rsid w:val="00800736"/>
    <w:rsid w:val="00800DC4"/>
    <w:rsid w:val="00800E0F"/>
    <w:rsid w:val="0080129A"/>
    <w:rsid w:val="008012CC"/>
    <w:rsid w:val="008014D9"/>
    <w:rsid w:val="00801762"/>
    <w:rsid w:val="008018A1"/>
    <w:rsid w:val="00801E79"/>
    <w:rsid w:val="00802413"/>
    <w:rsid w:val="00802558"/>
    <w:rsid w:val="008027D6"/>
    <w:rsid w:val="0080285E"/>
    <w:rsid w:val="00802F9A"/>
    <w:rsid w:val="0080385B"/>
    <w:rsid w:val="00803A6C"/>
    <w:rsid w:val="008044C6"/>
    <w:rsid w:val="00804642"/>
    <w:rsid w:val="00804A64"/>
    <w:rsid w:val="00804D47"/>
    <w:rsid w:val="008051BF"/>
    <w:rsid w:val="00805C49"/>
    <w:rsid w:val="0080693E"/>
    <w:rsid w:val="00806B3E"/>
    <w:rsid w:val="00807294"/>
    <w:rsid w:val="0080737C"/>
    <w:rsid w:val="0080739D"/>
    <w:rsid w:val="0081020F"/>
    <w:rsid w:val="0081081D"/>
    <w:rsid w:val="00810995"/>
    <w:rsid w:val="00810C17"/>
    <w:rsid w:val="00810C22"/>
    <w:rsid w:val="00810E6E"/>
    <w:rsid w:val="00811171"/>
    <w:rsid w:val="00811C2C"/>
    <w:rsid w:val="00811E03"/>
    <w:rsid w:val="0081220D"/>
    <w:rsid w:val="008124BB"/>
    <w:rsid w:val="00812644"/>
    <w:rsid w:val="008133D5"/>
    <w:rsid w:val="008134B2"/>
    <w:rsid w:val="00813E88"/>
    <w:rsid w:val="00814356"/>
    <w:rsid w:val="008144A0"/>
    <w:rsid w:val="00814611"/>
    <w:rsid w:val="0081465B"/>
    <w:rsid w:val="00814693"/>
    <w:rsid w:val="00814E75"/>
    <w:rsid w:val="00815159"/>
    <w:rsid w:val="0081563F"/>
    <w:rsid w:val="00815898"/>
    <w:rsid w:val="00815BE4"/>
    <w:rsid w:val="008165FD"/>
    <w:rsid w:val="00816B8C"/>
    <w:rsid w:val="0081728E"/>
    <w:rsid w:val="00817346"/>
    <w:rsid w:val="00817514"/>
    <w:rsid w:val="00817ABA"/>
    <w:rsid w:val="00817AC0"/>
    <w:rsid w:val="00817AC7"/>
    <w:rsid w:val="008203DF"/>
    <w:rsid w:val="00820562"/>
    <w:rsid w:val="00820A92"/>
    <w:rsid w:val="00820C11"/>
    <w:rsid w:val="00820E9F"/>
    <w:rsid w:val="0082154C"/>
    <w:rsid w:val="008217A4"/>
    <w:rsid w:val="00821945"/>
    <w:rsid w:val="00821E4F"/>
    <w:rsid w:val="00821F2C"/>
    <w:rsid w:val="00821F89"/>
    <w:rsid w:val="0082217F"/>
    <w:rsid w:val="0082254D"/>
    <w:rsid w:val="008227C5"/>
    <w:rsid w:val="00822BC5"/>
    <w:rsid w:val="00823291"/>
    <w:rsid w:val="00823644"/>
    <w:rsid w:val="0082460F"/>
    <w:rsid w:val="00824763"/>
    <w:rsid w:val="008248B4"/>
    <w:rsid w:val="00824939"/>
    <w:rsid w:val="008249CA"/>
    <w:rsid w:val="008249F7"/>
    <w:rsid w:val="00824A71"/>
    <w:rsid w:val="00824B63"/>
    <w:rsid w:val="00824C18"/>
    <w:rsid w:val="00824CFE"/>
    <w:rsid w:val="008252B0"/>
    <w:rsid w:val="00825F3C"/>
    <w:rsid w:val="00826218"/>
    <w:rsid w:val="00826E12"/>
    <w:rsid w:val="00826E27"/>
    <w:rsid w:val="00826EBE"/>
    <w:rsid w:val="00826EE6"/>
    <w:rsid w:val="008272F0"/>
    <w:rsid w:val="0083087A"/>
    <w:rsid w:val="00830B5E"/>
    <w:rsid w:val="00830DB2"/>
    <w:rsid w:val="00830E78"/>
    <w:rsid w:val="008318CD"/>
    <w:rsid w:val="00831976"/>
    <w:rsid w:val="00831C4C"/>
    <w:rsid w:val="00831D8B"/>
    <w:rsid w:val="008321E4"/>
    <w:rsid w:val="008321F4"/>
    <w:rsid w:val="008322E9"/>
    <w:rsid w:val="0083354E"/>
    <w:rsid w:val="00833709"/>
    <w:rsid w:val="008337CF"/>
    <w:rsid w:val="00833B4C"/>
    <w:rsid w:val="00833FF2"/>
    <w:rsid w:val="0083452D"/>
    <w:rsid w:val="00834679"/>
    <w:rsid w:val="00835739"/>
    <w:rsid w:val="00835C83"/>
    <w:rsid w:val="00835CDF"/>
    <w:rsid w:val="008362D2"/>
    <w:rsid w:val="0083668C"/>
    <w:rsid w:val="00836865"/>
    <w:rsid w:val="00836E35"/>
    <w:rsid w:val="00837143"/>
    <w:rsid w:val="0083714F"/>
    <w:rsid w:val="00837665"/>
    <w:rsid w:val="0083799B"/>
    <w:rsid w:val="00837EF3"/>
    <w:rsid w:val="00840545"/>
    <w:rsid w:val="0084054F"/>
    <w:rsid w:val="00840A3D"/>
    <w:rsid w:val="00840CAA"/>
    <w:rsid w:val="00840E0C"/>
    <w:rsid w:val="00840E6D"/>
    <w:rsid w:val="00841A94"/>
    <w:rsid w:val="00841B15"/>
    <w:rsid w:val="00841E79"/>
    <w:rsid w:val="00841FBA"/>
    <w:rsid w:val="008420D7"/>
    <w:rsid w:val="0084325D"/>
    <w:rsid w:val="00843282"/>
    <w:rsid w:val="008433EB"/>
    <w:rsid w:val="00843624"/>
    <w:rsid w:val="008437CA"/>
    <w:rsid w:val="00843F02"/>
    <w:rsid w:val="008444E1"/>
    <w:rsid w:val="008446EB"/>
    <w:rsid w:val="008448DF"/>
    <w:rsid w:val="00844A0E"/>
    <w:rsid w:val="00844A52"/>
    <w:rsid w:val="00844EC7"/>
    <w:rsid w:val="008452A4"/>
    <w:rsid w:val="00845348"/>
    <w:rsid w:val="00845704"/>
    <w:rsid w:val="0084581E"/>
    <w:rsid w:val="008458B4"/>
    <w:rsid w:val="00845992"/>
    <w:rsid w:val="008460C9"/>
    <w:rsid w:val="00846A5B"/>
    <w:rsid w:val="008471F4"/>
    <w:rsid w:val="00847442"/>
    <w:rsid w:val="00847CB6"/>
    <w:rsid w:val="00850833"/>
    <w:rsid w:val="00850CB3"/>
    <w:rsid w:val="008510A2"/>
    <w:rsid w:val="008512BF"/>
    <w:rsid w:val="00851716"/>
    <w:rsid w:val="00851A18"/>
    <w:rsid w:val="00851B73"/>
    <w:rsid w:val="00851D44"/>
    <w:rsid w:val="00851EED"/>
    <w:rsid w:val="008522DB"/>
    <w:rsid w:val="0085282D"/>
    <w:rsid w:val="00852C88"/>
    <w:rsid w:val="008533A8"/>
    <w:rsid w:val="0085355F"/>
    <w:rsid w:val="00853955"/>
    <w:rsid w:val="008545FB"/>
    <w:rsid w:val="00854C23"/>
    <w:rsid w:val="0085533D"/>
    <w:rsid w:val="008554B9"/>
    <w:rsid w:val="0085599F"/>
    <w:rsid w:val="00855E5E"/>
    <w:rsid w:val="00855E96"/>
    <w:rsid w:val="00855F2A"/>
    <w:rsid w:val="0085625E"/>
    <w:rsid w:val="00856945"/>
    <w:rsid w:val="00857178"/>
    <w:rsid w:val="00857449"/>
    <w:rsid w:val="008577E3"/>
    <w:rsid w:val="00857D79"/>
    <w:rsid w:val="00857E81"/>
    <w:rsid w:val="00860368"/>
    <w:rsid w:val="0086070A"/>
    <w:rsid w:val="00860C9C"/>
    <w:rsid w:val="00861117"/>
    <w:rsid w:val="0086111C"/>
    <w:rsid w:val="0086169E"/>
    <w:rsid w:val="008619E1"/>
    <w:rsid w:val="008624A6"/>
    <w:rsid w:val="008624D8"/>
    <w:rsid w:val="0086261B"/>
    <w:rsid w:val="00863554"/>
    <w:rsid w:val="008638C0"/>
    <w:rsid w:val="00863D42"/>
    <w:rsid w:val="00863D56"/>
    <w:rsid w:val="00864058"/>
    <w:rsid w:val="008641D5"/>
    <w:rsid w:val="00864615"/>
    <w:rsid w:val="00864D67"/>
    <w:rsid w:val="0086527C"/>
    <w:rsid w:val="0086547A"/>
    <w:rsid w:val="0086553B"/>
    <w:rsid w:val="00865A76"/>
    <w:rsid w:val="00865A96"/>
    <w:rsid w:val="00865B4E"/>
    <w:rsid w:val="00865C5E"/>
    <w:rsid w:val="00865D2C"/>
    <w:rsid w:val="0086671D"/>
    <w:rsid w:val="00866735"/>
    <w:rsid w:val="008669E1"/>
    <w:rsid w:val="00867153"/>
    <w:rsid w:val="00867445"/>
    <w:rsid w:val="00867473"/>
    <w:rsid w:val="00867AFF"/>
    <w:rsid w:val="00867B6E"/>
    <w:rsid w:val="008704E0"/>
    <w:rsid w:val="008715BE"/>
    <w:rsid w:val="008717C0"/>
    <w:rsid w:val="0087189C"/>
    <w:rsid w:val="00872310"/>
    <w:rsid w:val="00872CF5"/>
    <w:rsid w:val="00872ED4"/>
    <w:rsid w:val="00872F53"/>
    <w:rsid w:val="008730FA"/>
    <w:rsid w:val="00873325"/>
    <w:rsid w:val="0087346F"/>
    <w:rsid w:val="0087396D"/>
    <w:rsid w:val="00874073"/>
    <w:rsid w:val="008744BE"/>
    <w:rsid w:val="008748CE"/>
    <w:rsid w:val="00874BB6"/>
    <w:rsid w:val="00874E97"/>
    <w:rsid w:val="00874F28"/>
    <w:rsid w:val="008755E0"/>
    <w:rsid w:val="00875C68"/>
    <w:rsid w:val="00875C92"/>
    <w:rsid w:val="00875E5C"/>
    <w:rsid w:val="0087601D"/>
    <w:rsid w:val="0087602B"/>
    <w:rsid w:val="00876943"/>
    <w:rsid w:val="00876A4E"/>
    <w:rsid w:val="00876CBA"/>
    <w:rsid w:val="008776A0"/>
    <w:rsid w:val="0087793A"/>
    <w:rsid w:val="008779BC"/>
    <w:rsid w:val="0088065A"/>
    <w:rsid w:val="00880B8A"/>
    <w:rsid w:val="00880F4C"/>
    <w:rsid w:val="0088128F"/>
    <w:rsid w:val="008814B0"/>
    <w:rsid w:val="00881A58"/>
    <w:rsid w:val="008826B2"/>
    <w:rsid w:val="00882847"/>
    <w:rsid w:val="008839B5"/>
    <w:rsid w:val="00883E2D"/>
    <w:rsid w:val="008841B4"/>
    <w:rsid w:val="0088422B"/>
    <w:rsid w:val="00884923"/>
    <w:rsid w:val="00884DF4"/>
    <w:rsid w:val="00884F67"/>
    <w:rsid w:val="00885397"/>
    <w:rsid w:val="00885595"/>
    <w:rsid w:val="00885B56"/>
    <w:rsid w:val="00886422"/>
    <w:rsid w:val="008867B5"/>
    <w:rsid w:val="00886ADE"/>
    <w:rsid w:val="00886B96"/>
    <w:rsid w:val="00886D65"/>
    <w:rsid w:val="00887454"/>
    <w:rsid w:val="0088761F"/>
    <w:rsid w:val="008879C7"/>
    <w:rsid w:val="00887C05"/>
    <w:rsid w:val="0089020C"/>
    <w:rsid w:val="0089031B"/>
    <w:rsid w:val="0089047A"/>
    <w:rsid w:val="00890509"/>
    <w:rsid w:val="008905A6"/>
    <w:rsid w:val="00890772"/>
    <w:rsid w:val="00890E11"/>
    <w:rsid w:val="00890E91"/>
    <w:rsid w:val="00890FB9"/>
    <w:rsid w:val="00891913"/>
    <w:rsid w:val="00891B57"/>
    <w:rsid w:val="00891E9D"/>
    <w:rsid w:val="00892051"/>
    <w:rsid w:val="008921E8"/>
    <w:rsid w:val="0089222D"/>
    <w:rsid w:val="008923B4"/>
    <w:rsid w:val="0089294D"/>
    <w:rsid w:val="00892A1D"/>
    <w:rsid w:val="008938C8"/>
    <w:rsid w:val="00893941"/>
    <w:rsid w:val="00893FC5"/>
    <w:rsid w:val="008943D4"/>
    <w:rsid w:val="00895125"/>
    <w:rsid w:val="00895BC5"/>
    <w:rsid w:val="00895CE7"/>
    <w:rsid w:val="00895DAE"/>
    <w:rsid w:val="00895DBE"/>
    <w:rsid w:val="00896514"/>
    <w:rsid w:val="008969E4"/>
    <w:rsid w:val="00896D39"/>
    <w:rsid w:val="00896D44"/>
    <w:rsid w:val="00896E18"/>
    <w:rsid w:val="00896F77"/>
    <w:rsid w:val="0089782F"/>
    <w:rsid w:val="00897B66"/>
    <w:rsid w:val="00897C0B"/>
    <w:rsid w:val="00897EC4"/>
    <w:rsid w:val="008A00CA"/>
    <w:rsid w:val="008A0346"/>
    <w:rsid w:val="008A102A"/>
    <w:rsid w:val="008A1076"/>
    <w:rsid w:val="008A1EB9"/>
    <w:rsid w:val="008A1EC7"/>
    <w:rsid w:val="008A21BF"/>
    <w:rsid w:val="008A28CD"/>
    <w:rsid w:val="008A3910"/>
    <w:rsid w:val="008A3B22"/>
    <w:rsid w:val="008A3B93"/>
    <w:rsid w:val="008A3CA7"/>
    <w:rsid w:val="008A3EBF"/>
    <w:rsid w:val="008A4A83"/>
    <w:rsid w:val="008A5052"/>
    <w:rsid w:val="008A52AF"/>
    <w:rsid w:val="008A53D9"/>
    <w:rsid w:val="008A687F"/>
    <w:rsid w:val="008A6F05"/>
    <w:rsid w:val="008A7524"/>
    <w:rsid w:val="008A79A2"/>
    <w:rsid w:val="008A7BFE"/>
    <w:rsid w:val="008B07FF"/>
    <w:rsid w:val="008B0CC7"/>
    <w:rsid w:val="008B0FD7"/>
    <w:rsid w:val="008B10AC"/>
    <w:rsid w:val="008B140C"/>
    <w:rsid w:val="008B201F"/>
    <w:rsid w:val="008B212B"/>
    <w:rsid w:val="008B21E6"/>
    <w:rsid w:val="008B22DF"/>
    <w:rsid w:val="008B2825"/>
    <w:rsid w:val="008B288F"/>
    <w:rsid w:val="008B2B55"/>
    <w:rsid w:val="008B2E29"/>
    <w:rsid w:val="008B3007"/>
    <w:rsid w:val="008B38E5"/>
    <w:rsid w:val="008B3E84"/>
    <w:rsid w:val="008B445D"/>
    <w:rsid w:val="008B5DE2"/>
    <w:rsid w:val="008B5F40"/>
    <w:rsid w:val="008B5FAF"/>
    <w:rsid w:val="008B6080"/>
    <w:rsid w:val="008B62FF"/>
    <w:rsid w:val="008B6A59"/>
    <w:rsid w:val="008B71B4"/>
    <w:rsid w:val="008B750B"/>
    <w:rsid w:val="008B7535"/>
    <w:rsid w:val="008B7600"/>
    <w:rsid w:val="008B7F4F"/>
    <w:rsid w:val="008C0344"/>
    <w:rsid w:val="008C0BCF"/>
    <w:rsid w:val="008C0C15"/>
    <w:rsid w:val="008C1258"/>
    <w:rsid w:val="008C12CF"/>
    <w:rsid w:val="008C15FA"/>
    <w:rsid w:val="008C1B38"/>
    <w:rsid w:val="008C1BB9"/>
    <w:rsid w:val="008C1E22"/>
    <w:rsid w:val="008C21A5"/>
    <w:rsid w:val="008C23AF"/>
    <w:rsid w:val="008C2625"/>
    <w:rsid w:val="008C27ED"/>
    <w:rsid w:val="008C2B87"/>
    <w:rsid w:val="008C2F0D"/>
    <w:rsid w:val="008C352E"/>
    <w:rsid w:val="008C37CD"/>
    <w:rsid w:val="008C3CE7"/>
    <w:rsid w:val="008C3E3A"/>
    <w:rsid w:val="008C3EBB"/>
    <w:rsid w:val="008C43B3"/>
    <w:rsid w:val="008C44F5"/>
    <w:rsid w:val="008C48E9"/>
    <w:rsid w:val="008C4B95"/>
    <w:rsid w:val="008C56D6"/>
    <w:rsid w:val="008C5A40"/>
    <w:rsid w:val="008C6465"/>
    <w:rsid w:val="008C65A6"/>
    <w:rsid w:val="008C65B3"/>
    <w:rsid w:val="008C6C17"/>
    <w:rsid w:val="008C6FAC"/>
    <w:rsid w:val="008C759B"/>
    <w:rsid w:val="008C78E8"/>
    <w:rsid w:val="008C7A01"/>
    <w:rsid w:val="008C7DAA"/>
    <w:rsid w:val="008D0889"/>
    <w:rsid w:val="008D09AA"/>
    <w:rsid w:val="008D0B28"/>
    <w:rsid w:val="008D0C09"/>
    <w:rsid w:val="008D1478"/>
    <w:rsid w:val="008D1657"/>
    <w:rsid w:val="008D1714"/>
    <w:rsid w:val="008D2276"/>
    <w:rsid w:val="008D236E"/>
    <w:rsid w:val="008D27C1"/>
    <w:rsid w:val="008D289A"/>
    <w:rsid w:val="008D29E8"/>
    <w:rsid w:val="008D2B89"/>
    <w:rsid w:val="008D2F19"/>
    <w:rsid w:val="008D3434"/>
    <w:rsid w:val="008D41F1"/>
    <w:rsid w:val="008D427F"/>
    <w:rsid w:val="008D48F1"/>
    <w:rsid w:val="008D507B"/>
    <w:rsid w:val="008D5BB5"/>
    <w:rsid w:val="008D60A6"/>
    <w:rsid w:val="008D66E9"/>
    <w:rsid w:val="008D6C45"/>
    <w:rsid w:val="008D6FD4"/>
    <w:rsid w:val="008D73BD"/>
    <w:rsid w:val="008D7807"/>
    <w:rsid w:val="008D7EFB"/>
    <w:rsid w:val="008E02DE"/>
    <w:rsid w:val="008E077B"/>
    <w:rsid w:val="008E0825"/>
    <w:rsid w:val="008E09CD"/>
    <w:rsid w:val="008E0C2C"/>
    <w:rsid w:val="008E0D93"/>
    <w:rsid w:val="008E1208"/>
    <w:rsid w:val="008E1342"/>
    <w:rsid w:val="008E203A"/>
    <w:rsid w:val="008E2397"/>
    <w:rsid w:val="008E2790"/>
    <w:rsid w:val="008E2908"/>
    <w:rsid w:val="008E29B4"/>
    <w:rsid w:val="008E2B4E"/>
    <w:rsid w:val="008E3101"/>
    <w:rsid w:val="008E3244"/>
    <w:rsid w:val="008E4142"/>
    <w:rsid w:val="008E48E4"/>
    <w:rsid w:val="008E4D11"/>
    <w:rsid w:val="008E4DDD"/>
    <w:rsid w:val="008E5820"/>
    <w:rsid w:val="008E5A57"/>
    <w:rsid w:val="008E5C29"/>
    <w:rsid w:val="008E5CED"/>
    <w:rsid w:val="008E5E72"/>
    <w:rsid w:val="008E6159"/>
    <w:rsid w:val="008E6CC6"/>
    <w:rsid w:val="008E6EE2"/>
    <w:rsid w:val="008E77A8"/>
    <w:rsid w:val="008E7EE4"/>
    <w:rsid w:val="008F009A"/>
    <w:rsid w:val="008F038C"/>
    <w:rsid w:val="008F05E5"/>
    <w:rsid w:val="008F08FA"/>
    <w:rsid w:val="008F0976"/>
    <w:rsid w:val="008F0D0F"/>
    <w:rsid w:val="008F11DE"/>
    <w:rsid w:val="008F1BDF"/>
    <w:rsid w:val="008F1D31"/>
    <w:rsid w:val="008F2088"/>
    <w:rsid w:val="008F275F"/>
    <w:rsid w:val="008F2C41"/>
    <w:rsid w:val="008F2D4C"/>
    <w:rsid w:val="008F328F"/>
    <w:rsid w:val="008F3705"/>
    <w:rsid w:val="008F3D94"/>
    <w:rsid w:val="008F4816"/>
    <w:rsid w:val="008F4CC9"/>
    <w:rsid w:val="008F4DED"/>
    <w:rsid w:val="008F506A"/>
    <w:rsid w:val="008F51FF"/>
    <w:rsid w:val="008F531D"/>
    <w:rsid w:val="008F5B09"/>
    <w:rsid w:val="008F5C9B"/>
    <w:rsid w:val="008F5D2B"/>
    <w:rsid w:val="008F5D73"/>
    <w:rsid w:val="008F638F"/>
    <w:rsid w:val="008F677A"/>
    <w:rsid w:val="008F67E5"/>
    <w:rsid w:val="008F6FD6"/>
    <w:rsid w:val="008F7178"/>
    <w:rsid w:val="008F73E0"/>
    <w:rsid w:val="008F7A99"/>
    <w:rsid w:val="008F7ABC"/>
    <w:rsid w:val="009000CF"/>
    <w:rsid w:val="0090012C"/>
    <w:rsid w:val="00900135"/>
    <w:rsid w:val="009003CA"/>
    <w:rsid w:val="0090061E"/>
    <w:rsid w:val="00900C78"/>
    <w:rsid w:val="00901352"/>
    <w:rsid w:val="00901516"/>
    <w:rsid w:val="00901591"/>
    <w:rsid w:val="00901624"/>
    <w:rsid w:val="00901724"/>
    <w:rsid w:val="00901979"/>
    <w:rsid w:val="00901C1A"/>
    <w:rsid w:val="00902017"/>
    <w:rsid w:val="00902237"/>
    <w:rsid w:val="00902DA0"/>
    <w:rsid w:val="00902DE0"/>
    <w:rsid w:val="00902DF1"/>
    <w:rsid w:val="00902EAB"/>
    <w:rsid w:val="009032AB"/>
    <w:rsid w:val="00903343"/>
    <w:rsid w:val="0090359B"/>
    <w:rsid w:val="0090382C"/>
    <w:rsid w:val="00903929"/>
    <w:rsid w:val="00904206"/>
    <w:rsid w:val="009042E5"/>
    <w:rsid w:val="0090441A"/>
    <w:rsid w:val="00904B72"/>
    <w:rsid w:val="00904CF1"/>
    <w:rsid w:val="00904ED3"/>
    <w:rsid w:val="00905634"/>
    <w:rsid w:val="00905B45"/>
    <w:rsid w:val="009063ED"/>
    <w:rsid w:val="00906E3A"/>
    <w:rsid w:val="00906F18"/>
    <w:rsid w:val="009073DF"/>
    <w:rsid w:val="00907AEA"/>
    <w:rsid w:val="00907BC7"/>
    <w:rsid w:val="00907C33"/>
    <w:rsid w:val="00910004"/>
    <w:rsid w:val="00910268"/>
    <w:rsid w:val="00910446"/>
    <w:rsid w:val="009108C9"/>
    <w:rsid w:val="00910A9A"/>
    <w:rsid w:val="00910D39"/>
    <w:rsid w:val="0091117C"/>
    <w:rsid w:val="00911483"/>
    <w:rsid w:val="009118F5"/>
    <w:rsid w:val="00911B9F"/>
    <w:rsid w:val="0091202E"/>
    <w:rsid w:val="00912760"/>
    <w:rsid w:val="009128C2"/>
    <w:rsid w:val="0091292C"/>
    <w:rsid w:val="00912C46"/>
    <w:rsid w:val="00912E38"/>
    <w:rsid w:val="00913081"/>
    <w:rsid w:val="00913203"/>
    <w:rsid w:val="0091323C"/>
    <w:rsid w:val="0091370B"/>
    <w:rsid w:val="00913733"/>
    <w:rsid w:val="0091385D"/>
    <w:rsid w:val="00913983"/>
    <w:rsid w:val="00913F6C"/>
    <w:rsid w:val="00913FE0"/>
    <w:rsid w:val="00914321"/>
    <w:rsid w:val="009144FD"/>
    <w:rsid w:val="00914588"/>
    <w:rsid w:val="00914620"/>
    <w:rsid w:val="00914A94"/>
    <w:rsid w:val="00914B97"/>
    <w:rsid w:val="00915D6E"/>
    <w:rsid w:val="00916D31"/>
    <w:rsid w:val="009175B7"/>
    <w:rsid w:val="009201F4"/>
    <w:rsid w:val="0092020A"/>
    <w:rsid w:val="0092099C"/>
    <w:rsid w:val="009209A3"/>
    <w:rsid w:val="009210BF"/>
    <w:rsid w:val="00921485"/>
    <w:rsid w:val="009219F8"/>
    <w:rsid w:val="00921B18"/>
    <w:rsid w:val="00921BE6"/>
    <w:rsid w:val="00921CEA"/>
    <w:rsid w:val="00922824"/>
    <w:rsid w:val="0092282F"/>
    <w:rsid w:val="00922DF7"/>
    <w:rsid w:val="009230CA"/>
    <w:rsid w:val="00923BB5"/>
    <w:rsid w:val="00923DD5"/>
    <w:rsid w:val="009241E2"/>
    <w:rsid w:val="0092425B"/>
    <w:rsid w:val="0092427F"/>
    <w:rsid w:val="00924345"/>
    <w:rsid w:val="0092439D"/>
    <w:rsid w:val="009244AA"/>
    <w:rsid w:val="00924787"/>
    <w:rsid w:val="00924DF9"/>
    <w:rsid w:val="0092626E"/>
    <w:rsid w:val="00926462"/>
    <w:rsid w:val="009267BB"/>
    <w:rsid w:val="00927121"/>
    <w:rsid w:val="00927495"/>
    <w:rsid w:val="009277BB"/>
    <w:rsid w:val="00927A2D"/>
    <w:rsid w:val="00927AB4"/>
    <w:rsid w:val="00927C05"/>
    <w:rsid w:val="00927C86"/>
    <w:rsid w:val="00927CDD"/>
    <w:rsid w:val="00927DDC"/>
    <w:rsid w:val="00927DE6"/>
    <w:rsid w:val="00927EC3"/>
    <w:rsid w:val="009304BA"/>
    <w:rsid w:val="00930C2C"/>
    <w:rsid w:val="00930F57"/>
    <w:rsid w:val="009311FC"/>
    <w:rsid w:val="009313E9"/>
    <w:rsid w:val="00931701"/>
    <w:rsid w:val="00931BBD"/>
    <w:rsid w:val="009323DC"/>
    <w:rsid w:val="00932914"/>
    <w:rsid w:val="00932D7A"/>
    <w:rsid w:val="009334A3"/>
    <w:rsid w:val="009336A7"/>
    <w:rsid w:val="009339A9"/>
    <w:rsid w:val="009339D4"/>
    <w:rsid w:val="00933A5D"/>
    <w:rsid w:val="00933D6E"/>
    <w:rsid w:val="00933FCF"/>
    <w:rsid w:val="009343AD"/>
    <w:rsid w:val="00934437"/>
    <w:rsid w:val="00934870"/>
    <w:rsid w:val="00934C24"/>
    <w:rsid w:val="00934F00"/>
    <w:rsid w:val="00935593"/>
    <w:rsid w:val="00936199"/>
    <w:rsid w:val="009361FE"/>
    <w:rsid w:val="009373DB"/>
    <w:rsid w:val="00937429"/>
    <w:rsid w:val="009374FD"/>
    <w:rsid w:val="00937581"/>
    <w:rsid w:val="0093786B"/>
    <w:rsid w:val="00937A65"/>
    <w:rsid w:val="00937D9E"/>
    <w:rsid w:val="00940722"/>
    <w:rsid w:val="00940D45"/>
    <w:rsid w:val="009414A9"/>
    <w:rsid w:val="009418C1"/>
    <w:rsid w:val="009419BD"/>
    <w:rsid w:val="00941ED2"/>
    <w:rsid w:val="00941FF9"/>
    <w:rsid w:val="0094209A"/>
    <w:rsid w:val="0094226A"/>
    <w:rsid w:val="009429B9"/>
    <w:rsid w:val="00942A04"/>
    <w:rsid w:val="00942DC0"/>
    <w:rsid w:val="00943B27"/>
    <w:rsid w:val="0094478E"/>
    <w:rsid w:val="00945744"/>
    <w:rsid w:val="009457A0"/>
    <w:rsid w:val="00945D6A"/>
    <w:rsid w:val="00946E66"/>
    <w:rsid w:val="009470AF"/>
    <w:rsid w:val="00947389"/>
    <w:rsid w:val="00947632"/>
    <w:rsid w:val="00947B12"/>
    <w:rsid w:val="00947D28"/>
    <w:rsid w:val="00947FB1"/>
    <w:rsid w:val="00950050"/>
    <w:rsid w:val="00950414"/>
    <w:rsid w:val="00950966"/>
    <w:rsid w:val="00950F5B"/>
    <w:rsid w:val="00951483"/>
    <w:rsid w:val="00952143"/>
    <w:rsid w:val="0095221D"/>
    <w:rsid w:val="0095229A"/>
    <w:rsid w:val="009528ED"/>
    <w:rsid w:val="00952E8C"/>
    <w:rsid w:val="0095372F"/>
    <w:rsid w:val="0095374F"/>
    <w:rsid w:val="00953A5E"/>
    <w:rsid w:val="00953B72"/>
    <w:rsid w:val="0095441D"/>
    <w:rsid w:val="00954588"/>
    <w:rsid w:val="00954773"/>
    <w:rsid w:val="0095533B"/>
    <w:rsid w:val="009558BB"/>
    <w:rsid w:val="00955AD0"/>
    <w:rsid w:val="009567B5"/>
    <w:rsid w:val="00956AC2"/>
    <w:rsid w:val="00956D22"/>
    <w:rsid w:val="0095707D"/>
    <w:rsid w:val="0095736B"/>
    <w:rsid w:val="0096016B"/>
    <w:rsid w:val="0096022A"/>
    <w:rsid w:val="00960247"/>
    <w:rsid w:val="00960366"/>
    <w:rsid w:val="0096046C"/>
    <w:rsid w:val="009604CE"/>
    <w:rsid w:val="00961D3F"/>
    <w:rsid w:val="0096259B"/>
    <w:rsid w:val="00962A3B"/>
    <w:rsid w:val="00962B81"/>
    <w:rsid w:val="00962C32"/>
    <w:rsid w:val="00963094"/>
    <w:rsid w:val="009634A8"/>
    <w:rsid w:val="00964719"/>
    <w:rsid w:val="00964AD3"/>
    <w:rsid w:val="0096527D"/>
    <w:rsid w:val="00965298"/>
    <w:rsid w:val="0096596C"/>
    <w:rsid w:val="0096674C"/>
    <w:rsid w:val="009667B9"/>
    <w:rsid w:val="00966C7A"/>
    <w:rsid w:val="00966CE2"/>
    <w:rsid w:val="009673B8"/>
    <w:rsid w:val="009676DA"/>
    <w:rsid w:val="00967707"/>
    <w:rsid w:val="00967D81"/>
    <w:rsid w:val="009701E2"/>
    <w:rsid w:val="00970315"/>
    <w:rsid w:val="009703E9"/>
    <w:rsid w:val="0097051B"/>
    <w:rsid w:val="00970A08"/>
    <w:rsid w:val="00970AB1"/>
    <w:rsid w:val="00970B4E"/>
    <w:rsid w:val="009710AA"/>
    <w:rsid w:val="009712F0"/>
    <w:rsid w:val="00972022"/>
    <w:rsid w:val="009722BC"/>
    <w:rsid w:val="0097251C"/>
    <w:rsid w:val="00972804"/>
    <w:rsid w:val="0097281E"/>
    <w:rsid w:val="00973233"/>
    <w:rsid w:val="00973801"/>
    <w:rsid w:val="00973B7E"/>
    <w:rsid w:val="00973E13"/>
    <w:rsid w:val="0097423C"/>
    <w:rsid w:val="009746E0"/>
    <w:rsid w:val="00975174"/>
    <w:rsid w:val="00975208"/>
    <w:rsid w:val="00975497"/>
    <w:rsid w:val="00975A14"/>
    <w:rsid w:val="00975B98"/>
    <w:rsid w:val="00975DBE"/>
    <w:rsid w:val="009761D0"/>
    <w:rsid w:val="00976DFA"/>
    <w:rsid w:val="00977161"/>
    <w:rsid w:val="00977D73"/>
    <w:rsid w:val="00977EFC"/>
    <w:rsid w:val="00980AD9"/>
    <w:rsid w:val="00980FDC"/>
    <w:rsid w:val="0098119E"/>
    <w:rsid w:val="00981224"/>
    <w:rsid w:val="0098126F"/>
    <w:rsid w:val="009813CC"/>
    <w:rsid w:val="00981A82"/>
    <w:rsid w:val="00981CA0"/>
    <w:rsid w:val="00982036"/>
    <w:rsid w:val="0098206B"/>
    <w:rsid w:val="0098230D"/>
    <w:rsid w:val="009829E7"/>
    <w:rsid w:val="00983254"/>
    <w:rsid w:val="00983771"/>
    <w:rsid w:val="00983887"/>
    <w:rsid w:val="009851D7"/>
    <w:rsid w:val="00985B96"/>
    <w:rsid w:val="00985F79"/>
    <w:rsid w:val="00985FAD"/>
    <w:rsid w:val="0098633F"/>
    <w:rsid w:val="00986DA8"/>
    <w:rsid w:val="009870E9"/>
    <w:rsid w:val="0098767C"/>
    <w:rsid w:val="00987705"/>
    <w:rsid w:val="00987AE1"/>
    <w:rsid w:val="00991810"/>
    <w:rsid w:val="00991DFD"/>
    <w:rsid w:val="00991EFD"/>
    <w:rsid w:val="0099255E"/>
    <w:rsid w:val="009927CB"/>
    <w:rsid w:val="00992D8C"/>
    <w:rsid w:val="009930D1"/>
    <w:rsid w:val="0099368B"/>
    <w:rsid w:val="00993A1D"/>
    <w:rsid w:val="00993C74"/>
    <w:rsid w:val="00993D0A"/>
    <w:rsid w:val="00993F2F"/>
    <w:rsid w:val="00994287"/>
    <w:rsid w:val="009947C7"/>
    <w:rsid w:val="009950BB"/>
    <w:rsid w:val="00995154"/>
    <w:rsid w:val="009953A9"/>
    <w:rsid w:val="009955B6"/>
    <w:rsid w:val="009957D0"/>
    <w:rsid w:val="0099587C"/>
    <w:rsid w:val="00996592"/>
    <w:rsid w:val="009965F2"/>
    <w:rsid w:val="0099693C"/>
    <w:rsid w:val="00996977"/>
    <w:rsid w:val="0099698E"/>
    <w:rsid w:val="00996A16"/>
    <w:rsid w:val="00996BB1"/>
    <w:rsid w:val="009972DD"/>
    <w:rsid w:val="00997A82"/>
    <w:rsid w:val="00997BE5"/>
    <w:rsid w:val="00997FC7"/>
    <w:rsid w:val="009A034A"/>
    <w:rsid w:val="009A0656"/>
    <w:rsid w:val="009A0AE2"/>
    <w:rsid w:val="009A0BCE"/>
    <w:rsid w:val="009A0F24"/>
    <w:rsid w:val="009A12BE"/>
    <w:rsid w:val="009A13F8"/>
    <w:rsid w:val="009A191E"/>
    <w:rsid w:val="009A199A"/>
    <w:rsid w:val="009A1E90"/>
    <w:rsid w:val="009A21DA"/>
    <w:rsid w:val="009A24F4"/>
    <w:rsid w:val="009A3C3D"/>
    <w:rsid w:val="009A3C48"/>
    <w:rsid w:val="009A418E"/>
    <w:rsid w:val="009A4B7C"/>
    <w:rsid w:val="009A4F22"/>
    <w:rsid w:val="009A5120"/>
    <w:rsid w:val="009A54B8"/>
    <w:rsid w:val="009A5B5D"/>
    <w:rsid w:val="009A5E76"/>
    <w:rsid w:val="009A5F57"/>
    <w:rsid w:val="009A63B3"/>
    <w:rsid w:val="009A6541"/>
    <w:rsid w:val="009A67ED"/>
    <w:rsid w:val="009A6822"/>
    <w:rsid w:val="009A6959"/>
    <w:rsid w:val="009A7598"/>
    <w:rsid w:val="009A7AB5"/>
    <w:rsid w:val="009A7DC0"/>
    <w:rsid w:val="009B03F8"/>
    <w:rsid w:val="009B0AAE"/>
    <w:rsid w:val="009B1341"/>
    <w:rsid w:val="009B1B37"/>
    <w:rsid w:val="009B1DBC"/>
    <w:rsid w:val="009B2193"/>
    <w:rsid w:val="009B2195"/>
    <w:rsid w:val="009B2270"/>
    <w:rsid w:val="009B2711"/>
    <w:rsid w:val="009B2723"/>
    <w:rsid w:val="009B28F6"/>
    <w:rsid w:val="009B2BCA"/>
    <w:rsid w:val="009B3A67"/>
    <w:rsid w:val="009B3B04"/>
    <w:rsid w:val="009B415E"/>
    <w:rsid w:val="009B427C"/>
    <w:rsid w:val="009B44BE"/>
    <w:rsid w:val="009B491F"/>
    <w:rsid w:val="009B4946"/>
    <w:rsid w:val="009B515F"/>
    <w:rsid w:val="009B5384"/>
    <w:rsid w:val="009B58FE"/>
    <w:rsid w:val="009B5BE4"/>
    <w:rsid w:val="009B60B1"/>
    <w:rsid w:val="009B67A9"/>
    <w:rsid w:val="009B76F1"/>
    <w:rsid w:val="009B7BEA"/>
    <w:rsid w:val="009B7E1D"/>
    <w:rsid w:val="009C0048"/>
    <w:rsid w:val="009C0071"/>
    <w:rsid w:val="009C08DB"/>
    <w:rsid w:val="009C0A1B"/>
    <w:rsid w:val="009C13DF"/>
    <w:rsid w:val="009C1D36"/>
    <w:rsid w:val="009C1E19"/>
    <w:rsid w:val="009C21BE"/>
    <w:rsid w:val="009C265F"/>
    <w:rsid w:val="009C2FB8"/>
    <w:rsid w:val="009C31C2"/>
    <w:rsid w:val="009C33B9"/>
    <w:rsid w:val="009C3BA1"/>
    <w:rsid w:val="009C3BBB"/>
    <w:rsid w:val="009C4775"/>
    <w:rsid w:val="009C4903"/>
    <w:rsid w:val="009C4A95"/>
    <w:rsid w:val="009C4D58"/>
    <w:rsid w:val="009C515A"/>
    <w:rsid w:val="009C5C5E"/>
    <w:rsid w:val="009C65E6"/>
    <w:rsid w:val="009C7238"/>
    <w:rsid w:val="009C7951"/>
    <w:rsid w:val="009C7A96"/>
    <w:rsid w:val="009C7C92"/>
    <w:rsid w:val="009C7CD9"/>
    <w:rsid w:val="009D0116"/>
    <w:rsid w:val="009D09CE"/>
    <w:rsid w:val="009D0C1B"/>
    <w:rsid w:val="009D0DDE"/>
    <w:rsid w:val="009D0FDC"/>
    <w:rsid w:val="009D1231"/>
    <w:rsid w:val="009D164B"/>
    <w:rsid w:val="009D174F"/>
    <w:rsid w:val="009D1777"/>
    <w:rsid w:val="009D1A37"/>
    <w:rsid w:val="009D1DA2"/>
    <w:rsid w:val="009D2070"/>
    <w:rsid w:val="009D23F7"/>
    <w:rsid w:val="009D2A7E"/>
    <w:rsid w:val="009D2B36"/>
    <w:rsid w:val="009D31DC"/>
    <w:rsid w:val="009D33D1"/>
    <w:rsid w:val="009D3814"/>
    <w:rsid w:val="009D3C15"/>
    <w:rsid w:val="009D3E5B"/>
    <w:rsid w:val="009D3F82"/>
    <w:rsid w:val="009D4173"/>
    <w:rsid w:val="009D4283"/>
    <w:rsid w:val="009D42A3"/>
    <w:rsid w:val="009D43B4"/>
    <w:rsid w:val="009D55D9"/>
    <w:rsid w:val="009D5854"/>
    <w:rsid w:val="009D5BCB"/>
    <w:rsid w:val="009D5D87"/>
    <w:rsid w:val="009D5E93"/>
    <w:rsid w:val="009D693A"/>
    <w:rsid w:val="009D6A56"/>
    <w:rsid w:val="009D7EFF"/>
    <w:rsid w:val="009E020B"/>
    <w:rsid w:val="009E0229"/>
    <w:rsid w:val="009E0329"/>
    <w:rsid w:val="009E08A6"/>
    <w:rsid w:val="009E0A6E"/>
    <w:rsid w:val="009E10F0"/>
    <w:rsid w:val="009E1205"/>
    <w:rsid w:val="009E12DC"/>
    <w:rsid w:val="009E17E7"/>
    <w:rsid w:val="009E20CF"/>
    <w:rsid w:val="009E244F"/>
    <w:rsid w:val="009E30AD"/>
    <w:rsid w:val="009E41BA"/>
    <w:rsid w:val="009E42E4"/>
    <w:rsid w:val="009E45B5"/>
    <w:rsid w:val="009E4839"/>
    <w:rsid w:val="009E4B5F"/>
    <w:rsid w:val="009E4C6D"/>
    <w:rsid w:val="009E4F34"/>
    <w:rsid w:val="009E5231"/>
    <w:rsid w:val="009E64CD"/>
    <w:rsid w:val="009E6678"/>
    <w:rsid w:val="009E6C44"/>
    <w:rsid w:val="009E6D0F"/>
    <w:rsid w:val="009E6F2D"/>
    <w:rsid w:val="009E6F4D"/>
    <w:rsid w:val="009E77B5"/>
    <w:rsid w:val="009E79E6"/>
    <w:rsid w:val="009F0207"/>
    <w:rsid w:val="009F0986"/>
    <w:rsid w:val="009F0A0F"/>
    <w:rsid w:val="009F0DFA"/>
    <w:rsid w:val="009F0F90"/>
    <w:rsid w:val="009F1099"/>
    <w:rsid w:val="009F10C9"/>
    <w:rsid w:val="009F115C"/>
    <w:rsid w:val="009F14AE"/>
    <w:rsid w:val="009F15AE"/>
    <w:rsid w:val="009F15C4"/>
    <w:rsid w:val="009F1863"/>
    <w:rsid w:val="009F1C36"/>
    <w:rsid w:val="009F1C5E"/>
    <w:rsid w:val="009F1D69"/>
    <w:rsid w:val="009F1DF7"/>
    <w:rsid w:val="009F25E4"/>
    <w:rsid w:val="009F2790"/>
    <w:rsid w:val="009F28C7"/>
    <w:rsid w:val="009F2902"/>
    <w:rsid w:val="009F2BC7"/>
    <w:rsid w:val="009F2D02"/>
    <w:rsid w:val="009F3770"/>
    <w:rsid w:val="009F3805"/>
    <w:rsid w:val="009F38FD"/>
    <w:rsid w:val="009F3B41"/>
    <w:rsid w:val="009F3B5F"/>
    <w:rsid w:val="009F3CA1"/>
    <w:rsid w:val="009F401F"/>
    <w:rsid w:val="009F4060"/>
    <w:rsid w:val="009F4116"/>
    <w:rsid w:val="009F4341"/>
    <w:rsid w:val="009F4951"/>
    <w:rsid w:val="009F4B1E"/>
    <w:rsid w:val="009F53E8"/>
    <w:rsid w:val="009F540A"/>
    <w:rsid w:val="009F55D8"/>
    <w:rsid w:val="009F5736"/>
    <w:rsid w:val="009F57E1"/>
    <w:rsid w:val="009F6464"/>
    <w:rsid w:val="009F6469"/>
    <w:rsid w:val="009F69B2"/>
    <w:rsid w:val="009F6B96"/>
    <w:rsid w:val="009F6C52"/>
    <w:rsid w:val="009F6D31"/>
    <w:rsid w:val="009F700E"/>
    <w:rsid w:val="009F7212"/>
    <w:rsid w:val="009F767A"/>
    <w:rsid w:val="00A001E0"/>
    <w:rsid w:val="00A0031E"/>
    <w:rsid w:val="00A00501"/>
    <w:rsid w:val="00A0060A"/>
    <w:rsid w:val="00A00982"/>
    <w:rsid w:val="00A01401"/>
    <w:rsid w:val="00A0159C"/>
    <w:rsid w:val="00A01A7A"/>
    <w:rsid w:val="00A01BED"/>
    <w:rsid w:val="00A01C4C"/>
    <w:rsid w:val="00A0263C"/>
    <w:rsid w:val="00A0285E"/>
    <w:rsid w:val="00A02EBD"/>
    <w:rsid w:val="00A030EA"/>
    <w:rsid w:val="00A0311E"/>
    <w:rsid w:val="00A03BAD"/>
    <w:rsid w:val="00A03BEE"/>
    <w:rsid w:val="00A042A4"/>
    <w:rsid w:val="00A0433C"/>
    <w:rsid w:val="00A0510D"/>
    <w:rsid w:val="00A055F7"/>
    <w:rsid w:val="00A05DDF"/>
    <w:rsid w:val="00A061F2"/>
    <w:rsid w:val="00A0635F"/>
    <w:rsid w:val="00A06454"/>
    <w:rsid w:val="00A0687C"/>
    <w:rsid w:val="00A06F70"/>
    <w:rsid w:val="00A075B8"/>
    <w:rsid w:val="00A076D7"/>
    <w:rsid w:val="00A07E97"/>
    <w:rsid w:val="00A10564"/>
    <w:rsid w:val="00A10679"/>
    <w:rsid w:val="00A10E43"/>
    <w:rsid w:val="00A10FE8"/>
    <w:rsid w:val="00A1135B"/>
    <w:rsid w:val="00A11718"/>
    <w:rsid w:val="00A12180"/>
    <w:rsid w:val="00A12338"/>
    <w:rsid w:val="00A1248E"/>
    <w:rsid w:val="00A13605"/>
    <w:rsid w:val="00A13995"/>
    <w:rsid w:val="00A14082"/>
    <w:rsid w:val="00A14191"/>
    <w:rsid w:val="00A1439B"/>
    <w:rsid w:val="00A14713"/>
    <w:rsid w:val="00A14C0D"/>
    <w:rsid w:val="00A14F40"/>
    <w:rsid w:val="00A16057"/>
    <w:rsid w:val="00A16AE5"/>
    <w:rsid w:val="00A173F0"/>
    <w:rsid w:val="00A176D5"/>
    <w:rsid w:val="00A17829"/>
    <w:rsid w:val="00A179D9"/>
    <w:rsid w:val="00A17A91"/>
    <w:rsid w:val="00A17CA6"/>
    <w:rsid w:val="00A17FA9"/>
    <w:rsid w:val="00A2013D"/>
    <w:rsid w:val="00A204BF"/>
    <w:rsid w:val="00A2086F"/>
    <w:rsid w:val="00A20A50"/>
    <w:rsid w:val="00A220CD"/>
    <w:rsid w:val="00A22120"/>
    <w:rsid w:val="00A225C7"/>
    <w:rsid w:val="00A22B51"/>
    <w:rsid w:val="00A22DE8"/>
    <w:rsid w:val="00A22FA7"/>
    <w:rsid w:val="00A23170"/>
    <w:rsid w:val="00A231AE"/>
    <w:rsid w:val="00A232EA"/>
    <w:rsid w:val="00A23714"/>
    <w:rsid w:val="00A2387A"/>
    <w:rsid w:val="00A239CB"/>
    <w:rsid w:val="00A23B62"/>
    <w:rsid w:val="00A241E3"/>
    <w:rsid w:val="00A25130"/>
    <w:rsid w:val="00A2536B"/>
    <w:rsid w:val="00A259D5"/>
    <w:rsid w:val="00A25E00"/>
    <w:rsid w:val="00A25F14"/>
    <w:rsid w:val="00A25FD5"/>
    <w:rsid w:val="00A2615F"/>
    <w:rsid w:val="00A266F7"/>
    <w:rsid w:val="00A26D54"/>
    <w:rsid w:val="00A26DB8"/>
    <w:rsid w:val="00A270B3"/>
    <w:rsid w:val="00A27332"/>
    <w:rsid w:val="00A27F81"/>
    <w:rsid w:val="00A308BD"/>
    <w:rsid w:val="00A308F3"/>
    <w:rsid w:val="00A30BFF"/>
    <w:rsid w:val="00A3124D"/>
    <w:rsid w:val="00A31CFD"/>
    <w:rsid w:val="00A31FC0"/>
    <w:rsid w:val="00A322CE"/>
    <w:rsid w:val="00A3239F"/>
    <w:rsid w:val="00A32444"/>
    <w:rsid w:val="00A328F7"/>
    <w:rsid w:val="00A32F13"/>
    <w:rsid w:val="00A32FD6"/>
    <w:rsid w:val="00A33655"/>
    <w:rsid w:val="00A336ED"/>
    <w:rsid w:val="00A3379B"/>
    <w:rsid w:val="00A3385F"/>
    <w:rsid w:val="00A33BDC"/>
    <w:rsid w:val="00A33E20"/>
    <w:rsid w:val="00A34702"/>
    <w:rsid w:val="00A34D24"/>
    <w:rsid w:val="00A34E25"/>
    <w:rsid w:val="00A35002"/>
    <w:rsid w:val="00A350EB"/>
    <w:rsid w:val="00A3590B"/>
    <w:rsid w:val="00A359AF"/>
    <w:rsid w:val="00A35C7A"/>
    <w:rsid w:val="00A361C5"/>
    <w:rsid w:val="00A37BC2"/>
    <w:rsid w:val="00A40305"/>
    <w:rsid w:val="00A40866"/>
    <w:rsid w:val="00A41143"/>
    <w:rsid w:val="00A413BD"/>
    <w:rsid w:val="00A41407"/>
    <w:rsid w:val="00A41F1E"/>
    <w:rsid w:val="00A42825"/>
    <w:rsid w:val="00A428B1"/>
    <w:rsid w:val="00A4297D"/>
    <w:rsid w:val="00A42C70"/>
    <w:rsid w:val="00A43CE8"/>
    <w:rsid w:val="00A44079"/>
    <w:rsid w:val="00A44112"/>
    <w:rsid w:val="00A44346"/>
    <w:rsid w:val="00A4464A"/>
    <w:rsid w:val="00A446A4"/>
    <w:rsid w:val="00A44D08"/>
    <w:rsid w:val="00A45754"/>
    <w:rsid w:val="00A45988"/>
    <w:rsid w:val="00A4654E"/>
    <w:rsid w:val="00A46EDE"/>
    <w:rsid w:val="00A46F66"/>
    <w:rsid w:val="00A47213"/>
    <w:rsid w:val="00A47484"/>
    <w:rsid w:val="00A47FB7"/>
    <w:rsid w:val="00A47FFC"/>
    <w:rsid w:val="00A500DD"/>
    <w:rsid w:val="00A50130"/>
    <w:rsid w:val="00A50218"/>
    <w:rsid w:val="00A50328"/>
    <w:rsid w:val="00A50693"/>
    <w:rsid w:val="00A50747"/>
    <w:rsid w:val="00A5087F"/>
    <w:rsid w:val="00A50A2D"/>
    <w:rsid w:val="00A50B2F"/>
    <w:rsid w:val="00A50C94"/>
    <w:rsid w:val="00A50D6D"/>
    <w:rsid w:val="00A51659"/>
    <w:rsid w:val="00A51A78"/>
    <w:rsid w:val="00A51FFF"/>
    <w:rsid w:val="00A525C8"/>
    <w:rsid w:val="00A52663"/>
    <w:rsid w:val="00A527CF"/>
    <w:rsid w:val="00A52821"/>
    <w:rsid w:val="00A52B6F"/>
    <w:rsid w:val="00A52F7F"/>
    <w:rsid w:val="00A53103"/>
    <w:rsid w:val="00A5311D"/>
    <w:rsid w:val="00A53349"/>
    <w:rsid w:val="00A541B8"/>
    <w:rsid w:val="00A54223"/>
    <w:rsid w:val="00A5458A"/>
    <w:rsid w:val="00A54EB1"/>
    <w:rsid w:val="00A54FA7"/>
    <w:rsid w:val="00A55190"/>
    <w:rsid w:val="00A557AB"/>
    <w:rsid w:val="00A55E72"/>
    <w:rsid w:val="00A55FEB"/>
    <w:rsid w:val="00A5666C"/>
    <w:rsid w:val="00A56BB6"/>
    <w:rsid w:val="00A57570"/>
    <w:rsid w:val="00A57D2D"/>
    <w:rsid w:val="00A57F3E"/>
    <w:rsid w:val="00A601A6"/>
    <w:rsid w:val="00A6031E"/>
    <w:rsid w:val="00A60EA1"/>
    <w:rsid w:val="00A60ECF"/>
    <w:rsid w:val="00A611E6"/>
    <w:rsid w:val="00A61EE8"/>
    <w:rsid w:val="00A62080"/>
    <w:rsid w:val="00A622A4"/>
    <w:rsid w:val="00A62B13"/>
    <w:rsid w:val="00A63AFA"/>
    <w:rsid w:val="00A64094"/>
    <w:rsid w:val="00A64177"/>
    <w:rsid w:val="00A644E9"/>
    <w:rsid w:val="00A64642"/>
    <w:rsid w:val="00A652E9"/>
    <w:rsid w:val="00A65AA5"/>
    <w:rsid w:val="00A65FDC"/>
    <w:rsid w:val="00A66921"/>
    <w:rsid w:val="00A66DA2"/>
    <w:rsid w:val="00A6735C"/>
    <w:rsid w:val="00A6752D"/>
    <w:rsid w:val="00A679B7"/>
    <w:rsid w:val="00A67C1E"/>
    <w:rsid w:val="00A70345"/>
    <w:rsid w:val="00A703C6"/>
    <w:rsid w:val="00A70507"/>
    <w:rsid w:val="00A706BE"/>
    <w:rsid w:val="00A70F39"/>
    <w:rsid w:val="00A70FAC"/>
    <w:rsid w:val="00A710A6"/>
    <w:rsid w:val="00A717FF"/>
    <w:rsid w:val="00A7196A"/>
    <w:rsid w:val="00A71A9B"/>
    <w:rsid w:val="00A71C08"/>
    <w:rsid w:val="00A72C54"/>
    <w:rsid w:val="00A72D9D"/>
    <w:rsid w:val="00A72F7C"/>
    <w:rsid w:val="00A731B0"/>
    <w:rsid w:val="00A732B8"/>
    <w:rsid w:val="00A73AF4"/>
    <w:rsid w:val="00A73ECA"/>
    <w:rsid w:val="00A7451C"/>
    <w:rsid w:val="00A74D55"/>
    <w:rsid w:val="00A74E47"/>
    <w:rsid w:val="00A74F2B"/>
    <w:rsid w:val="00A75959"/>
    <w:rsid w:val="00A7665C"/>
    <w:rsid w:val="00A76903"/>
    <w:rsid w:val="00A77148"/>
    <w:rsid w:val="00A77A0B"/>
    <w:rsid w:val="00A77C55"/>
    <w:rsid w:val="00A77C97"/>
    <w:rsid w:val="00A80338"/>
    <w:rsid w:val="00A81871"/>
    <w:rsid w:val="00A8197D"/>
    <w:rsid w:val="00A81C15"/>
    <w:rsid w:val="00A81FF1"/>
    <w:rsid w:val="00A822B7"/>
    <w:rsid w:val="00A8277D"/>
    <w:rsid w:val="00A829C0"/>
    <w:rsid w:val="00A82BA1"/>
    <w:rsid w:val="00A82BE9"/>
    <w:rsid w:val="00A83228"/>
    <w:rsid w:val="00A83333"/>
    <w:rsid w:val="00A83537"/>
    <w:rsid w:val="00A837A7"/>
    <w:rsid w:val="00A83905"/>
    <w:rsid w:val="00A83D8B"/>
    <w:rsid w:val="00A84490"/>
    <w:rsid w:val="00A8464F"/>
    <w:rsid w:val="00A84AFF"/>
    <w:rsid w:val="00A8549B"/>
    <w:rsid w:val="00A85B12"/>
    <w:rsid w:val="00A85D7B"/>
    <w:rsid w:val="00A8640C"/>
    <w:rsid w:val="00A86CAC"/>
    <w:rsid w:val="00A87567"/>
    <w:rsid w:val="00A878C0"/>
    <w:rsid w:val="00A87A28"/>
    <w:rsid w:val="00A87DE7"/>
    <w:rsid w:val="00A9006C"/>
    <w:rsid w:val="00A90152"/>
    <w:rsid w:val="00A903A7"/>
    <w:rsid w:val="00A9087E"/>
    <w:rsid w:val="00A90B89"/>
    <w:rsid w:val="00A9114E"/>
    <w:rsid w:val="00A91769"/>
    <w:rsid w:val="00A9187C"/>
    <w:rsid w:val="00A91BBB"/>
    <w:rsid w:val="00A91E9E"/>
    <w:rsid w:val="00A92812"/>
    <w:rsid w:val="00A92B8F"/>
    <w:rsid w:val="00A92CAE"/>
    <w:rsid w:val="00A932B0"/>
    <w:rsid w:val="00A9367E"/>
    <w:rsid w:val="00A93A0A"/>
    <w:rsid w:val="00A93C2B"/>
    <w:rsid w:val="00A93EC0"/>
    <w:rsid w:val="00A94165"/>
    <w:rsid w:val="00A94842"/>
    <w:rsid w:val="00A95104"/>
    <w:rsid w:val="00A9605B"/>
    <w:rsid w:val="00A9661B"/>
    <w:rsid w:val="00A968EB"/>
    <w:rsid w:val="00A96E33"/>
    <w:rsid w:val="00A96FFB"/>
    <w:rsid w:val="00AA05B4"/>
    <w:rsid w:val="00AA06C1"/>
    <w:rsid w:val="00AA0B52"/>
    <w:rsid w:val="00AA0D10"/>
    <w:rsid w:val="00AA0F28"/>
    <w:rsid w:val="00AA141C"/>
    <w:rsid w:val="00AA17E4"/>
    <w:rsid w:val="00AA1861"/>
    <w:rsid w:val="00AA20D4"/>
    <w:rsid w:val="00AA20D5"/>
    <w:rsid w:val="00AA23F8"/>
    <w:rsid w:val="00AA2BD4"/>
    <w:rsid w:val="00AA2FA1"/>
    <w:rsid w:val="00AA33E1"/>
    <w:rsid w:val="00AA37FD"/>
    <w:rsid w:val="00AA3D75"/>
    <w:rsid w:val="00AA43B5"/>
    <w:rsid w:val="00AA4763"/>
    <w:rsid w:val="00AA4A7A"/>
    <w:rsid w:val="00AA52FA"/>
    <w:rsid w:val="00AA5CAF"/>
    <w:rsid w:val="00AA6A69"/>
    <w:rsid w:val="00AA6C41"/>
    <w:rsid w:val="00AA6E22"/>
    <w:rsid w:val="00AA759C"/>
    <w:rsid w:val="00AA776A"/>
    <w:rsid w:val="00AB0107"/>
    <w:rsid w:val="00AB0186"/>
    <w:rsid w:val="00AB0383"/>
    <w:rsid w:val="00AB053F"/>
    <w:rsid w:val="00AB09C8"/>
    <w:rsid w:val="00AB0E08"/>
    <w:rsid w:val="00AB0F0E"/>
    <w:rsid w:val="00AB1013"/>
    <w:rsid w:val="00AB13F0"/>
    <w:rsid w:val="00AB1451"/>
    <w:rsid w:val="00AB15F0"/>
    <w:rsid w:val="00AB18B0"/>
    <w:rsid w:val="00AB19E1"/>
    <w:rsid w:val="00AB1C82"/>
    <w:rsid w:val="00AB1E74"/>
    <w:rsid w:val="00AB24A6"/>
    <w:rsid w:val="00AB27B5"/>
    <w:rsid w:val="00AB2AD8"/>
    <w:rsid w:val="00AB2DD0"/>
    <w:rsid w:val="00AB399D"/>
    <w:rsid w:val="00AB3B43"/>
    <w:rsid w:val="00AB401F"/>
    <w:rsid w:val="00AB4665"/>
    <w:rsid w:val="00AB47EA"/>
    <w:rsid w:val="00AB49C1"/>
    <w:rsid w:val="00AB4A8A"/>
    <w:rsid w:val="00AB4B97"/>
    <w:rsid w:val="00AB52D1"/>
    <w:rsid w:val="00AB52D6"/>
    <w:rsid w:val="00AB5566"/>
    <w:rsid w:val="00AB5677"/>
    <w:rsid w:val="00AB57E5"/>
    <w:rsid w:val="00AB5AC4"/>
    <w:rsid w:val="00AB5B24"/>
    <w:rsid w:val="00AB5C94"/>
    <w:rsid w:val="00AB5D3C"/>
    <w:rsid w:val="00AB688C"/>
    <w:rsid w:val="00AB7A91"/>
    <w:rsid w:val="00AB7BCF"/>
    <w:rsid w:val="00AC09B2"/>
    <w:rsid w:val="00AC0BFE"/>
    <w:rsid w:val="00AC1091"/>
    <w:rsid w:val="00AC1694"/>
    <w:rsid w:val="00AC1E90"/>
    <w:rsid w:val="00AC1E99"/>
    <w:rsid w:val="00AC2BE8"/>
    <w:rsid w:val="00AC32F8"/>
    <w:rsid w:val="00AC38BB"/>
    <w:rsid w:val="00AC3D1C"/>
    <w:rsid w:val="00AC423A"/>
    <w:rsid w:val="00AC435D"/>
    <w:rsid w:val="00AC45F7"/>
    <w:rsid w:val="00AC543D"/>
    <w:rsid w:val="00AC555C"/>
    <w:rsid w:val="00AC5985"/>
    <w:rsid w:val="00AC6200"/>
    <w:rsid w:val="00AC6304"/>
    <w:rsid w:val="00AC64E5"/>
    <w:rsid w:val="00AC6637"/>
    <w:rsid w:val="00AC6793"/>
    <w:rsid w:val="00AC73A7"/>
    <w:rsid w:val="00AC75A2"/>
    <w:rsid w:val="00AC7858"/>
    <w:rsid w:val="00AC788B"/>
    <w:rsid w:val="00AC7AC2"/>
    <w:rsid w:val="00AC7B12"/>
    <w:rsid w:val="00AC7CC1"/>
    <w:rsid w:val="00AD082A"/>
    <w:rsid w:val="00AD0BEF"/>
    <w:rsid w:val="00AD11D4"/>
    <w:rsid w:val="00AD1219"/>
    <w:rsid w:val="00AD12D4"/>
    <w:rsid w:val="00AD192C"/>
    <w:rsid w:val="00AD1A91"/>
    <w:rsid w:val="00AD1CDF"/>
    <w:rsid w:val="00AD22BA"/>
    <w:rsid w:val="00AD2977"/>
    <w:rsid w:val="00AD2C03"/>
    <w:rsid w:val="00AD2E38"/>
    <w:rsid w:val="00AD2EE9"/>
    <w:rsid w:val="00AD3048"/>
    <w:rsid w:val="00AD3173"/>
    <w:rsid w:val="00AD3299"/>
    <w:rsid w:val="00AD333F"/>
    <w:rsid w:val="00AD33CB"/>
    <w:rsid w:val="00AD40BE"/>
    <w:rsid w:val="00AD42F1"/>
    <w:rsid w:val="00AD431D"/>
    <w:rsid w:val="00AD47A7"/>
    <w:rsid w:val="00AD525D"/>
    <w:rsid w:val="00AD5641"/>
    <w:rsid w:val="00AD5B54"/>
    <w:rsid w:val="00AD648D"/>
    <w:rsid w:val="00AD64D4"/>
    <w:rsid w:val="00AD64F2"/>
    <w:rsid w:val="00AD6794"/>
    <w:rsid w:val="00AD6AC2"/>
    <w:rsid w:val="00AD6DB4"/>
    <w:rsid w:val="00AD6EA2"/>
    <w:rsid w:val="00AD6F9A"/>
    <w:rsid w:val="00AD7055"/>
    <w:rsid w:val="00AD73F0"/>
    <w:rsid w:val="00AE060A"/>
    <w:rsid w:val="00AE0664"/>
    <w:rsid w:val="00AE084D"/>
    <w:rsid w:val="00AE0B36"/>
    <w:rsid w:val="00AE0F83"/>
    <w:rsid w:val="00AE1145"/>
    <w:rsid w:val="00AE135A"/>
    <w:rsid w:val="00AE14EA"/>
    <w:rsid w:val="00AE1A3F"/>
    <w:rsid w:val="00AE20E2"/>
    <w:rsid w:val="00AE227C"/>
    <w:rsid w:val="00AE27D4"/>
    <w:rsid w:val="00AE297C"/>
    <w:rsid w:val="00AE2C9D"/>
    <w:rsid w:val="00AE2F0D"/>
    <w:rsid w:val="00AE2FE7"/>
    <w:rsid w:val="00AE3276"/>
    <w:rsid w:val="00AE33DA"/>
    <w:rsid w:val="00AE3C12"/>
    <w:rsid w:val="00AE3CBD"/>
    <w:rsid w:val="00AE3CFA"/>
    <w:rsid w:val="00AE3E33"/>
    <w:rsid w:val="00AE410D"/>
    <w:rsid w:val="00AE4619"/>
    <w:rsid w:val="00AE4978"/>
    <w:rsid w:val="00AE4AC4"/>
    <w:rsid w:val="00AE4D0A"/>
    <w:rsid w:val="00AE4F30"/>
    <w:rsid w:val="00AE5103"/>
    <w:rsid w:val="00AE5257"/>
    <w:rsid w:val="00AE57BA"/>
    <w:rsid w:val="00AE5898"/>
    <w:rsid w:val="00AE65DE"/>
    <w:rsid w:val="00AE65FA"/>
    <w:rsid w:val="00AE776D"/>
    <w:rsid w:val="00AE778C"/>
    <w:rsid w:val="00AE7C47"/>
    <w:rsid w:val="00AE7C97"/>
    <w:rsid w:val="00AE7DF3"/>
    <w:rsid w:val="00AE7E6B"/>
    <w:rsid w:val="00AF0A28"/>
    <w:rsid w:val="00AF0E53"/>
    <w:rsid w:val="00AF151F"/>
    <w:rsid w:val="00AF1620"/>
    <w:rsid w:val="00AF1760"/>
    <w:rsid w:val="00AF18B7"/>
    <w:rsid w:val="00AF1AE7"/>
    <w:rsid w:val="00AF233A"/>
    <w:rsid w:val="00AF3439"/>
    <w:rsid w:val="00AF364B"/>
    <w:rsid w:val="00AF39D6"/>
    <w:rsid w:val="00AF3B46"/>
    <w:rsid w:val="00AF448D"/>
    <w:rsid w:val="00AF4720"/>
    <w:rsid w:val="00AF4966"/>
    <w:rsid w:val="00AF54ED"/>
    <w:rsid w:val="00AF55A1"/>
    <w:rsid w:val="00AF55B8"/>
    <w:rsid w:val="00AF588B"/>
    <w:rsid w:val="00AF5A4B"/>
    <w:rsid w:val="00AF5EF0"/>
    <w:rsid w:val="00AF5FFD"/>
    <w:rsid w:val="00AF6204"/>
    <w:rsid w:val="00AF62D4"/>
    <w:rsid w:val="00AF62D5"/>
    <w:rsid w:val="00AF66CB"/>
    <w:rsid w:val="00AF6A92"/>
    <w:rsid w:val="00AF6CAA"/>
    <w:rsid w:val="00AF6DBB"/>
    <w:rsid w:val="00AF71B2"/>
    <w:rsid w:val="00AF736B"/>
    <w:rsid w:val="00AF73E0"/>
    <w:rsid w:val="00AF7937"/>
    <w:rsid w:val="00AF7B03"/>
    <w:rsid w:val="00B00100"/>
    <w:rsid w:val="00B00412"/>
    <w:rsid w:val="00B00472"/>
    <w:rsid w:val="00B00A43"/>
    <w:rsid w:val="00B00F32"/>
    <w:rsid w:val="00B012C3"/>
    <w:rsid w:val="00B01930"/>
    <w:rsid w:val="00B0198D"/>
    <w:rsid w:val="00B026AD"/>
    <w:rsid w:val="00B02814"/>
    <w:rsid w:val="00B02B0C"/>
    <w:rsid w:val="00B02F8E"/>
    <w:rsid w:val="00B03618"/>
    <w:rsid w:val="00B038CA"/>
    <w:rsid w:val="00B04382"/>
    <w:rsid w:val="00B046C7"/>
    <w:rsid w:val="00B04943"/>
    <w:rsid w:val="00B04B89"/>
    <w:rsid w:val="00B04CEB"/>
    <w:rsid w:val="00B04DF3"/>
    <w:rsid w:val="00B04F4F"/>
    <w:rsid w:val="00B053EE"/>
    <w:rsid w:val="00B0549B"/>
    <w:rsid w:val="00B054CD"/>
    <w:rsid w:val="00B05709"/>
    <w:rsid w:val="00B05717"/>
    <w:rsid w:val="00B05A44"/>
    <w:rsid w:val="00B05B7E"/>
    <w:rsid w:val="00B0600B"/>
    <w:rsid w:val="00B0648E"/>
    <w:rsid w:val="00B06762"/>
    <w:rsid w:val="00B069EC"/>
    <w:rsid w:val="00B06DC7"/>
    <w:rsid w:val="00B0753F"/>
    <w:rsid w:val="00B07822"/>
    <w:rsid w:val="00B07C2B"/>
    <w:rsid w:val="00B10257"/>
    <w:rsid w:val="00B105CE"/>
    <w:rsid w:val="00B10AA4"/>
    <w:rsid w:val="00B10B2A"/>
    <w:rsid w:val="00B10D81"/>
    <w:rsid w:val="00B10F0D"/>
    <w:rsid w:val="00B10F71"/>
    <w:rsid w:val="00B110EC"/>
    <w:rsid w:val="00B11C89"/>
    <w:rsid w:val="00B11D5F"/>
    <w:rsid w:val="00B1215B"/>
    <w:rsid w:val="00B12690"/>
    <w:rsid w:val="00B128EF"/>
    <w:rsid w:val="00B12DA8"/>
    <w:rsid w:val="00B12FC5"/>
    <w:rsid w:val="00B13339"/>
    <w:rsid w:val="00B134CF"/>
    <w:rsid w:val="00B13AA9"/>
    <w:rsid w:val="00B13B1A"/>
    <w:rsid w:val="00B13B61"/>
    <w:rsid w:val="00B13D43"/>
    <w:rsid w:val="00B13DC9"/>
    <w:rsid w:val="00B14215"/>
    <w:rsid w:val="00B1458F"/>
    <w:rsid w:val="00B149B2"/>
    <w:rsid w:val="00B14C0C"/>
    <w:rsid w:val="00B14D89"/>
    <w:rsid w:val="00B14DD2"/>
    <w:rsid w:val="00B14F13"/>
    <w:rsid w:val="00B15375"/>
    <w:rsid w:val="00B1553C"/>
    <w:rsid w:val="00B15ADC"/>
    <w:rsid w:val="00B15AF7"/>
    <w:rsid w:val="00B15BD8"/>
    <w:rsid w:val="00B16CEB"/>
    <w:rsid w:val="00B16DDD"/>
    <w:rsid w:val="00B1717D"/>
    <w:rsid w:val="00B174AC"/>
    <w:rsid w:val="00B178A1"/>
    <w:rsid w:val="00B17F17"/>
    <w:rsid w:val="00B20133"/>
    <w:rsid w:val="00B20157"/>
    <w:rsid w:val="00B20C93"/>
    <w:rsid w:val="00B20D9A"/>
    <w:rsid w:val="00B20EAB"/>
    <w:rsid w:val="00B215A0"/>
    <w:rsid w:val="00B21D4B"/>
    <w:rsid w:val="00B21EFE"/>
    <w:rsid w:val="00B223B2"/>
    <w:rsid w:val="00B22795"/>
    <w:rsid w:val="00B228EB"/>
    <w:rsid w:val="00B22C3B"/>
    <w:rsid w:val="00B22C44"/>
    <w:rsid w:val="00B22EDA"/>
    <w:rsid w:val="00B23063"/>
    <w:rsid w:val="00B2392F"/>
    <w:rsid w:val="00B23979"/>
    <w:rsid w:val="00B2434E"/>
    <w:rsid w:val="00B2493E"/>
    <w:rsid w:val="00B24987"/>
    <w:rsid w:val="00B249E6"/>
    <w:rsid w:val="00B24FD9"/>
    <w:rsid w:val="00B25AEF"/>
    <w:rsid w:val="00B25B4A"/>
    <w:rsid w:val="00B2634C"/>
    <w:rsid w:val="00B26B0C"/>
    <w:rsid w:val="00B26B2F"/>
    <w:rsid w:val="00B26BD8"/>
    <w:rsid w:val="00B2767B"/>
    <w:rsid w:val="00B2770E"/>
    <w:rsid w:val="00B27903"/>
    <w:rsid w:val="00B27974"/>
    <w:rsid w:val="00B27FFD"/>
    <w:rsid w:val="00B3021D"/>
    <w:rsid w:val="00B30468"/>
    <w:rsid w:val="00B307E5"/>
    <w:rsid w:val="00B30A48"/>
    <w:rsid w:val="00B30D3F"/>
    <w:rsid w:val="00B30EC1"/>
    <w:rsid w:val="00B315D4"/>
    <w:rsid w:val="00B3183A"/>
    <w:rsid w:val="00B31CDD"/>
    <w:rsid w:val="00B31E59"/>
    <w:rsid w:val="00B31FDE"/>
    <w:rsid w:val="00B320BD"/>
    <w:rsid w:val="00B32AAE"/>
    <w:rsid w:val="00B32DB7"/>
    <w:rsid w:val="00B333B7"/>
    <w:rsid w:val="00B33445"/>
    <w:rsid w:val="00B3373F"/>
    <w:rsid w:val="00B3381A"/>
    <w:rsid w:val="00B340CC"/>
    <w:rsid w:val="00B340FB"/>
    <w:rsid w:val="00B34616"/>
    <w:rsid w:val="00B34D8E"/>
    <w:rsid w:val="00B3572A"/>
    <w:rsid w:val="00B359CB"/>
    <w:rsid w:val="00B359D3"/>
    <w:rsid w:val="00B35FD2"/>
    <w:rsid w:val="00B360C8"/>
    <w:rsid w:val="00B3629A"/>
    <w:rsid w:val="00B365C9"/>
    <w:rsid w:val="00B3679F"/>
    <w:rsid w:val="00B36C08"/>
    <w:rsid w:val="00B36D94"/>
    <w:rsid w:val="00B36DF0"/>
    <w:rsid w:val="00B37C7D"/>
    <w:rsid w:val="00B37E14"/>
    <w:rsid w:val="00B402C2"/>
    <w:rsid w:val="00B405CC"/>
    <w:rsid w:val="00B406EF"/>
    <w:rsid w:val="00B40864"/>
    <w:rsid w:val="00B408F6"/>
    <w:rsid w:val="00B41710"/>
    <w:rsid w:val="00B41C6F"/>
    <w:rsid w:val="00B41FF1"/>
    <w:rsid w:val="00B420FB"/>
    <w:rsid w:val="00B424BC"/>
    <w:rsid w:val="00B428CF"/>
    <w:rsid w:val="00B4298E"/>
    <w:rsid w:val="00B42D3C"/>
    <w:rsid w:val="00B43023"/>
    <w:rsid w:val="00B43099"/>
    <w:rsid w:val="00B439C7"/>
    <w:rsid w:val="00B453AF"/>
    <w:rsid w:val="00B45711"/>
    <w:rsid w:val="00B45A95"/>
    <w:rsid w:val="00B45C33"/>
    <w:rsid w:val="00B45DC5"/>
    <w:rsid w:val="00B460BC"/>
    <w:rsid w:val="00B467CD"/>
    <w:rsid w:val="00B46DE8"/>
    <w:rsid w:val="00B47046"/>
    <w:rsid w:val="00B474BD"/>
    <w:rsid w:val="00B4759C"/>
    <w:rsid w:val="00B47806"/>
    <w:rsid w:val="00B50893"/>
    <w:rsid w:val="00B50E3F"/>
    <w:rsid w:val="00B510DC"/>
    <w:rsid w:val="00B51AA3"/>
    <w:rsid w:val="00B51BD2"/>
    <w:rsid w:val="00B51D08"/>
    <w:rsid w:val="00B52116"/>
    <w:rsid w:val="00B52123"/>
    <w:rsid w:val="00B5234C"/>
    <w:rsid w:val="00B52773"/>
    <w:rsid w:val="00B533C3"/>
    <w:rsid w:val="00B541B6"/>
    <w:rsid w:val="00B542E2"/>
    <w:rsid w:val="00B54453"/>
    <w:rsid w:val="00B54602"/>
    <w:rsid w:val="00B54F10"/>
    <w:rsid w:val="00B555BD"/>
    <w:rsid w:val="00B55A0D"/>
    <w:rsid w:val="00B55FD6"/>
    <w:rsid w:val="00B5688D"/>
    <w:rsid w:val="00B569E5"/>
    <w:rsid w:val="00B56B64"/>
    <w:rsid w:val="00B572FF"/>
    <w:rsid w:val="00B5737D"/>
    <w:rsid w:val="00B574DD"/>
    <w:rsid w:val="00B575B5"/>
    <w:rsid w:val="00B57B8B"/>
    <w:rsid w:val="00B57CBA"/>
    <w:rsid w:val="00B60251"/>
    <w:rsid w:val="00B60C65"/>
    <w:rsid w:val="00B60FF5"/>
    <w:rsid w:val="00B613F0"/>
    <w:rsid w:val="00B6175D"/>
    <w:rsid w:val="00B61ADB"/>
    <w:rsid w:val="00B61DE9"/>
    <w:rsid w:val="00B628BF"/>
    <w:rsid w:val="00B62946"/>
    <w:rsid w:val="00B62AC3"/>
    <w:rsid w:val="00B62C71"/>
    <w:rsid w:val="00B63077"/>
    <w:rsid w:val="00B63910"/>
    <w:rsid w:val="00B63915"/>
    <w:rsid w:val="00B6403A"/>
    <w:rsid w:val="00B640F6"/>
    <w:rsid w:val="00B6422B"/>
    <w:rsid w:val="00B64311"/>
    <w:rsid w:val="00B64705"/>
    <w:rsid w:val="00B6491C"/>
    <w:rsid w:val="00B64C93"/>
    <w:rsid w:val="00B65180"/>
    <w:rsid w:val="00B657B8"/>
    <w:rsid w:val="00B65907"/>
    <w:rsid w:val="00B6604E"/>
    <w:rsid w:val="00B66665"/>
    <w:rsid w:val="00B668C2"/>
    <w:rsid w:val="00B668C3"/>
    <w:rsid w:val="00B66EFC"/>
    <w:rsid w:val="00B67862"/>
    <w:rsid w:val="00B67AF0"/>
    <w:rsid w:val="00B67B14"/>
    <w:rsid w:val="00B70326"/>
    <w:rsid w:val="00B70521"/>
    <w:rsid w:val="00B706B4"/>
    <w:rsid w:val="00B707ED"/>
    <w:rsid w:val="00B707FC"/>
    <w:rsid w:val="00B70CE4"/>
    <w:rsid w:val="00B714AE"/>
    <w:rsid w:val="00B71658"/>
    <w:rsid w:val="00B717EC"/>
    <w:rsid w:val="00B71916"/>
    <w:rsid w:val="00B71D10"/>
    <w:rsid w:val="00B72C95"/>
    <w:rsid w:val="00B73659"/>
    <w:rsid w:val="00B73999"/>
    <w:rsid w:val="00B739EA"/>
    <w:rsid w:val="00B73A20"/>
    <w:rsid w:val="00B74395"/>
    <w:rsid w:val="00B74B01"/>
    <w:rsid w:val="00B74E0F"/>
    <w:rsid w:val="00B75910"/>
    <w:rsid w:val="00B76750"/>
    <w:rsid w:val="00B76F1E"/>
    <w:rsid w:val="00B772B9"/>
    <w:rsid w:val="00B77C3F"/>
    <w:rsid w:val="00B77E3E"/>
    <w:rsid w:val="00B77FBB"/>
    <w:rsid w:val="00B80120"/>
    <w:rsid w:val="00B80B6A"/>
    <w:rsid w:val="00B80CC9"/>
    <w:rsid w:val="00B810F6"/>
    <w:rsid w:val="00B8127E"/>
    <w:rsid w:val="00B8157C"/>
    <w:rsid w:val="00B81786"/>
    <w:rsid w:val="00B81C3F"/>
    <w:rsid w:val="00B81E1E"/>
    <w:rsid w:val="00B828D8"/>
    <w:rsid w:val="00B8293E"/>
    <w:rsid w:val="00B829CB"/>
    <w:rsid w:val="00B82C9A"/>
    <w:rsid w:val="00B82D68"/>
    <w:rsid w:val="00B830EB"/>
    <w:rsid w:val="00B835CB"/>
    <w:rsid w:val="00B83BA0"/>
    <w:rsid w:val="00B83CE7"/>
    <w:rsid w:val="00B83E2F"/>
    <w:rsid w:val="00B841ED"/>
    <w:rsid w:val="00B84226"/>
    <w:rsid w:val="00B84641"/>
    <w:rsid w:val="00B84A68"/>
    <w:rsid w:val="00B84C17"/>
    <w:rsid w:val="00B84EAB"/>
    <w:rsid w:val="00B84EDF"/>
    <w:rsid w:val="00B85147"/>
    <w:rsid w:val="00B854E6"/>
    <w:rsid w:val="00B85528"/>
    <w:rsid w:val="00B858B7"/>
    <w:rsid w:val="00B86049"/>
    <w:rsid w:val="00B862AF"/>
    <w:rsid w:val="00B866B6"/>
    <w:rsid w:val="00B86B14"/>
    <w:rsid w:val="00B86FF3"/>
    <w:rsid w:val="00B87435"/>
    <w:rsid w:val="00B87B7D"/>
    <w:rsid w:val="00B87E88"/>
    <w:rsid w:val="00B90193"/>
    <w:rsid w:val="00B906FE"/>
    <w:rsid w:val="00B9075A"/>
    <w:rsid w:val="00B909EE"/>
    <w:rsid w:val="00B90CB5"/>
    <w:rsid w:val="00B911D9"/>
    <w:rsid w:val="00B913A6"/>
    <w:rsid w:val="00B9140E"/>
    <w:rsid w:val="00B91891"/>
    <w:rsid w:val="00B9191E"/>
    <w:rsid w:val="00B91E83"/>
    <w:rsid w:val="00B9229E"/>
    <w:rsid w:val="00B92429"/>
    <w:rsid w:val="00B92DD4"/>
    <w:rsid w:val="00B93013"/>
    <w:rsid w:val="00B931AE"/>
    <w:rsid w:val="00B931D3"/>
    <w:rsid w:val="00B931DC"/>
    <w:rsid w:val="00B9336E"/>
    <w:rsid w:val="00B937C2"/>
    <w:rsid w:val="00B9384C"/>
    <w:rsid w:val="00B93BAB"/>
    <w:rsid w:val="00B93BB4"/>
    <w:rsid w:val="00B93BCE"/>
    <w:rsid w:val="00B93C16"/>
    <w:rsid w:val="00B94696"/>
    <w:rsid w:val="00B94817"/>
    <w:rsid w:val="00B94ABA"/>
    <w:rsid w:val="00B94E4A"/>
    <w:rsid w:val="00B95692"/>
    <w:rsid w:val="00B95E6C"/>
    <w:rsid w:val="00B9740E"/>
    <w:rsid w:val="00B97CF4"/>
    <w:rsid w:val="00B97DD1"/>
    <w:rsid w:val="00B97F9A"/>
    <w:rsid w:val="00BA0040"/>
    <w:rsid w:val="00BA0CD4"/>
    <w:rsid w:val="00BA0D1B"/>
    <w:rsid w:val="00BA0E66"/>
    <w:rsid w:val="00BA1151"/>
    <w:rsid w:val="00BA1B1F"/>
    <w:rsid w:val="00BA2690"/>
    <w:rsid w:val="00BA2694"/>
    <w:rsid w:val="00BA27C4"/>
    <w:rsid w:val="00BA2B68"/>
    <w:rsid w:val="00BA322C"/>
    <w:rsid w:val="00BA3490"/>
    <w:rsid w:val="00BA3A83"/>
    <w:rsid w:val="00BA3F62"/>
    <w:rsid w:val="00BA4347"/>
    <w:rsid w:val="00BA460A"/>
    <w:rsid w:val="00BA504A"/>
    <w:rsid w:val="00BA5250"/>
    <w:rsid w:val="00BA63F5"/>
    <w:rsid w:val="00BA6410"/>
    <w:rsid w:val="00BA66CB"/>
    <w:rsid w:val="00BA6EF8"/>
    <w:rsid w:val="00BA72D7"/>
    <w:rsid w:val="00BA765D"/>
    <w:rsid w:val="00BA77FB"/>
    <w:rsid w:val="00BA79C7"/>
    <w:rsid w:val="00BA7A0E"/>
    <w:rsid w:val="00BA7E18"/>
    <w:rsid w:val="00BB01E8"/>
    <w:rsid w:val="00BB0469"/>
    <w:rsid w:val="00BB0977"/>
    <w:rsid w:val="00BB09CC"/>
    <w:rsid w:val="00BB1096"/>
    <w:rsid w:val="00BB13D8"/>
    <w:rsid w:val="00BB2017"/>
    <w:rsid w:val="00BB244F"/>
    <w:rsid w:val="00BB2977"/>
    <w:rsid w:val="00BB3021"/>
    <w:rsid w:val="00BB3177"/>
    <w:rsid w:val="00BB37E0"/>
    <w:rsid w:val="00BB3E97"/>
    <w:rsid w:val="00BB40EC"/>
    <w:rsid w:val="00BB4439"/>
    <w:rsid w:val="00BB518D"/>
    <w:rsid w:val="00BB522A"/>
    <w:rsid w:val="00BB5898"/>
    <w:rsid w:val="00BB5E88"/>
    <w:rsid w:val="00BB656E"/>
    <w:rsid w:val="00BB674E"/>
    <w:rsid w:val="00BB7069"/>
    <w:rsid w:val="00BB78A1"/>
    <w:rsid w:val="00BB78BE"/>
    <w:rsid w:val="00BB7FB4"/>
    <w:rsid w:val="00BC0B78"/>
    <w:rsid w:val="00BC0D61"/>
    <w:rsid w:val="00BC10F7"/>
    <w:rsid w:val="00BC131A"/>
    <w:rsid w:val="00BC13A9"/>
    <w:rsid w:val="00BC1447"/>
    <w:rsid w:val="00BC1809"/>
    <w:rsid w:val="00BC1C01"/>
    <w:rsid w:val="00BC1DCA"/>
    <w:rsid w:val="00BC2241"/>
    <w:rsid w:val="00BC258B"/>
    <w:rsid w:val="00BC2D53"/>
    <w:rsid w:val="00BC3009"/>
    <w:rsid w:val="00BC34C5"/>
    <w:rsid w:val="00BC3C13"/>
    <w:rsid w:val="00BC486D"/>
    <w:rsid w:val="00BC4B63"/>
    <w:rsid w:val="00BC4FB8"/>
    <w:rsid w:val="00BC55F0"/>
    <w:rsid w:val="00BC56C7"/>
    <w:rsid w:val="00BC606C"/>
    <w:rsid w:val="00BC61B9"/>
    <w:rsid w:val="00BC61EF"/>
    <w:rsid w:val="00BC6649"/>
    <w:rsid w:val="00BC6880"/>
    <w:rsid w:val="00BC6B9A"/>
    <w:rsid w:val="00BC6D41"/>
    <w:rsid w:val="00BC6F1E"/>
    <w:rsid w:val="00BC7130"/>
    <w:rsid w:val="00BC7D9E"/>
    <w:rsid w:val="00BC7E21"/>
    <w:rsid w:val="00BD00CA"/>
    <w:rsid w:val="00BD026F"/>
    <w:rsid w:val="00BD063C"/>
    <w:rsid w:val="00BD07F3"/>
    <w:rsid w:val="00BD1160"/>
    <w:rsid w:val="00BD1320"/>
    <w:rsid w:val="00BD1337"/>
    <w:rsid w:val="00BD1B78"/>
    <w:rsid w:val="00BD1C3C"/>
    <w:rsid w:val="00BD22B4"/>
    <w:rsid w:val="00BD2812"/>
    <w:rsid w:val="00BD2985"/>
    <w:rsid w:val="00BD2F2F"/>
    <w:rsid w:val="00BD3B2F"/>
    <w:rsid w:val="00BD3E2F"/>
    <w:rsid w:val="00BD449F"/>
    <w:rsid w:val="00BD46E9"/>
    <w:rsid w:val="00BD482A"/>
    <w:rsid w:val="00BD4CA2"/>
    <w:rsid w:val="00BD4DBA"/>
    <w:rsid w:val="00BD4FB0"/>
    <w:rsid w:val="00BD545B"/>
    <w:rsid w:val="00BD5917"/>
    <w:rsid w:val="00BD5C47"/>
    <w:rsid w:val="00BD67C7"/>
    <w:rsid w:val="00BD6B6C"/>
    <w:rsid w:val="00BD6DBB"/>
    <w:rsid w:val="00BD70B9"/>
    <w:rsid w:val="00BD73C2"/>
    <w:rsid w:val="00BD75DE"/>
    <w:rsid w:val="00BD7B86"/>
    <w:rsid w:val="00BD7EF4"/>
    <w:rsid w:val="00BE0ABD"/>
    <w:rsid w:val="00BE0BF2"/>
    <w:rsid w:val="00BE0F17"/>
    <w:rsid w:val="00BE1152"/>
    <w:rsid w:val="00BE160D"/>
    <w:rsid w:val="00BE1643"/>
    <w:rsid w:val="00BE1649"/>
    <w:rsid w:val="00BE18FC"/>
    <w:rsid w:val="00BE1A73"/>
    <w:rsid w:val="00BE1BB5"/>
    <w:rsid w:val="00BE1FF8"/>
    <w:rsid w:val="00BE20E4"/>
    <w:rsid w:val="00BE2241"/>
    <w:rsid w:val="00BE23F7"/>
    <w:rsid w:val="00BE2674"/>
    <w:rsid w:val="00BE27E3"/>
    <w:rsid w:val="00BE2C7D"/>
    <w:rsid w:val="00BE31FB"/>
    <w:rsid w:val="00BE34FB"/>
    <w:rsid w:val="00BE3AA6"/>
    <w:rsid w:val="00BE3D4E"/>
    <w:rsid w:val="00BE402D"/>
    <w:rsid w:val="00BE4746"/>
    <w:rsid w:val="00BE4F97"/>
    <w:rsid w:val="00BE4FB2"/>
    <w:rsid w:val="00BE50F3"/>
    <w:rsid w:val="00BE6357"/>
    <w:rsid w:val="00BE6661"/>
    <w:rsid w:val="00BE674C"/>
    <w:rsid w:val="00BE675C"/>
    <w:rsid w:val="00BE6A9E"/>
    <w:rsid w:val="00BE6B1B"/>
    <w:rsid w:val="00BE6F0E"/>
    <w:rsid w:val="00BE7048"/>
    <w:rsid w:val="00BE71B9"/>
    <w:rsid w:val="00BE71F4"/>
    <w:rsid w:val="00BE7256"/>
    <w:rsid w:val="00BE7311"/>
    <w:rsid w:val="00BE7398"/>
    <w:rsid w:val="00BE7A36"/>
    <w:rsid w:val="00BE7E98"/>
    <w:rsid w:val="00BE7F78"/>
    <w:rsid w:val="00BF0146"/>
    <w:rsid w:val="00BF02AD"/>
    <w:rsid w:val="00BF0455"/>
    <w:rsid w:val="00BF0984"/>
    <w:rsid w:val="00BF0C4C"/>
    <w:rsid w:val="00BF0CAA"/>
    <w:rsid w:val="00BF0D58"/>
    <w:rsid w:val="00BF0F9C"/>
    <w:rsid w:val="00BF10A8"/>
    <w:rsid w:val="00BF10EA"/>
    <w:rsid w:val="00BF125B"/>
    <w:rsid w:val="00BF15D2"/>
    <w:rsid w:val="00BF19EF"/>
    <w:rsid w:val="00BF1D80"/>
    <w:rsid w:val="00BF1EF5"/>
    <w:rsid w:val="00BF20A9"/>
    <w:rsid w:val="00BF2C24"/>
    <w:rsid w:val="00BF3454"/>
    <w:rsid w:val="00BF36F8"/>
    <w:rsid w:val="00BF3958"/>
    <w:rsid w:val="00BF3E4A"/>
    <w:rsid w:val="00BF48AD"/>
    <w:rsid w:val="00BF49D2"/>
    <w:rsid w:val="00BF4C5F"/>
    <w:rsid w:val="00BF502C"/>
    <w:rsid w:val="00BF534A"/>
    <w:rsid w:val="00BF5689"/>
    <w:rsid w:val="00BF58A9"/>
    <w:rsid w:val="00BF67CE"/>
    <w:rsid w:val="00BF691B"/>
    <w:rsid w:val="00C00940"/>
    <w:rsid w:val="00C00F72"/>
    <w:rsid w:val="00C0101A"/>
    <w:rsid w:val="00C013EA"/>
    <w:rsid w:val="00C015D7"/>
    <w:rsid w:val="00C018A3"/>
    <w:rsid w:val="00C01FC3"/>
    <w:rsid w:val="00C01FFB"/>
    <w:rsid w:val="00C021E2"/>
    <w:rsid w:val="00C030B5"/>
    <w:rsid w:val="00C030E3"/>
    <w:rsid w:val="00C035E8"/>
    <w:rsid w:val="00C03B4F"/>
    <w:rsid w:val="00C03B68"/>
    <w:rsid w:val="00C03EBA"/>
    <w:rsid w:val="00C04C72"/>
    <w:rsid w:val="00C04E49"/>
    <w:rsid w:val="00C04EEF"/>
    <w:rsid w:val="00C04EF0"/>
    <w:rsid w:val="00C057C0"/>
    <w:rsid w:val="00C05BB7"/>
    <w:rsid w:val="00C06502"/>
    <w:rsid w:val="00C0678B"/>
    <w:rsid w:val="00C068C2"/>
    <w:rsid w:val="00C06A71"/>
    <w:rsid w:val="00C06B06"/>
    <w:rsid w:val="00C06B54"/>
    <w:rsid w:val="00C06F6B"/>
    <w:rsid w:val="00C06F7A"/>
    <w:rsid w:val="00C06FEE"/>
    <w:rsid w:val="00C073D5"/>
    <w:rsid w:val="00C0745B"/>
    <w:rsid w:val="00C101E3"/>
    <w:rsid w:val="00C1028E"/>
    <w:rsid w:val="00C10A12"/>
    <w:rsid w:val="00C113DA"/>
    <w:rsid w:val="00C11865"/>
    <w:rsid w:val="00C119C6"/>
    <w:rsid w:val="00C11C0F"/>
    <w:rsid w:val="00C11CA2"/>
    <w:rsid w:val="00C11E48"/>
    <w:rsid w:val="00C12167"/>
    <w:rsid w:val="00C12191"/>
    <w:rsid w:val="00C12687"/>
    <w:rsid w:val="00C12951"/>
    <w:rsid w:val="00C12D20"/>
    <w:rsid w:val="00C13174"/>
    <w:rsid w:val="00C1328F"/>
    <w:rsid w:val="00C13428"/>
    <w:rsid w:val="00C136F2"/>
    <w:rsid w:val="00C13A96"/>
    <w:rsid w:val="00C13FC2"/>
    <w:rsid w:val="00C14591"/>
    <w:rsid w:val="00C146D5"/>
    <w:rsid w:val="00C14959"/>
    <w:rsid w:val="00C14A4A"/>
    <w:rsid w:val="00C14B9A"/>
    <w:rsid w:val="00C15552"/>
    <w:rsid w:val="00C15D1D"/>
    <w:rsid w:val="00C1600A"/>
    <w:rsid w:val="00C16104"/>
    <w:rsid w:val="00C163ED"/>
    <w:rsid w:val="00C16726"/>
    <w:rsid w:val="00C16898"/>
    <w:rsid w:val="00C174BF"/>
    <w:rsid w:val="00C175B0"/>
    <w:rsid w:val="00C17735"/>
    <w:rsid w:val="00C17A76"/>
    <w:rsid w:val="00C17BD9"/>
    <w:rsid w:val="00C17C45"/>
    <w:rsid w:val="00C203EA"/>
    <w:rsid w:val="00C2078A"/>
    <w:rsid w:val="00C2079B"/>
    <w:rsid w:val="00C20A60"/>
    <w:rsid w:val="00C20F43"/>
    <w:rsid w:val="00C21352"/>
    <w:rsid w:val="00C213B2"/>
    <w:rsid w:val="00C21424"/>
    <w:rsid w:val="00C21A98"/>
    <w:rsid w:val="00C21ACE"/>
    <w:rsid w:val="00C21F6C"/>
    <w:rsid w:val="00C21F7D"/>
    <w:rsid w:val="00C22163"/>
    <w:rsid w:val="00C223BB"/>
    <w:rsid w:val="00C22732"/>
    <w:rsid w:val="00C228DD"/>
    <w:rsid w:val="00C22CEA"/>
    <w:rsid w:val="00C22E02"/>
    <w:rsid w:val="00C23049"/>
    <w:rsid w:val="00C2316C"/>
    <w:rsid w:val="00C2355C"/>
    <w:rsid w:val="00C237B3"/>
    <w:rsid w:val="00C23EC0"/>
    <w:rsid w:val="00C240CD"/>
    <w:rsid w:val="00C24639"/>
    <w:rsid w:val="00C24A9F"/>
    <w:rsid w:val="00C24D2F"/>
    <w:rsid w:val="00C2510A"/>
    <w:rsid w:val="00C25489"/>
    <w:rsid w:val="00C25550"/>
    <w:rsid w:val="00C255CA"/>
    <w:rsid w:val="00C25973"/>
    <w:rsid w:val="00C25A87"/>
    <w:rsid w:val="00C26116"/>
    <w:rsid w:val="00C26DB6"/>
    <w:rsid w:val="00C27866"/>
    <w:rsid w:val="00C30097"/>
    <w:rsid w:val="00C30570"/>
    <w:rsid w:val="00C30A6B"/>
    <w:rsid w:val="00C30B70"/>
    <w:rsid w:val="00C310EB"/>
    <w:rsid w:val="00C312E0"/>
    <w:rsid w:val="00C3191F"/>
    <w:rsid w:val="00C31CF1"/>
    <w:rsid w:val="00C31DF1"/>
    <w:rsid w:val="00C321AB"/>
    <w:rsid w:val="00C325E6"/>
    <w:rsid w:val="00C3284A"/>
    <w:rsid w:val="00C32D26"/>
    <w:rsid w:val="00C32FA9"/>
    <w:rsid w:val="00C33344"/>
    <w:rsid w:val="00C335A7"/>
    <w:rsid w:val="00C337E4"/>
    <w:rsid w:val="00C33B2F"/>
    <w:rsid w:val="00C33C36"/>
    <w:rsid w:val="00C33E80"/>
    <w:rsid w:val="00C34459"/>
    <w:rsid w:val="00C34955"/>
    <w:rsid w:val="00C34AAF"/>
    <w:rsid w:val="00C35144"/>
    <w:rsid w:val="00C35DBD"/>
    <w:rsid w:val="00C3618C"/>
    <w:rsid w:val="00C364D3"/>
    <w:rsid w:val="00C3685F"/>
    <w:rsid w:val="00C36C9F"/>
    <w:rsid w:val="00C36F4D"/>
    <w:rsid w:val="00C3713B"/>
    <w:rsid w:val="00C37189"/>
    <w:rsid w:val="00C37692"/>
    <w:rsid w:val="00C406AF"/>
    <w:rsid w:val="00C40FFB"/>
    <w:rsid w:val="00C411BD"/>
    <w:rsid w:val="00C415C1"/>
    <w:rsid w:val="00C41ACF"/>
    <w:rsid w:val="00C41B6E"/>
    <w:rsid w:val="00C41DA9"/>
    <w:rsid w:val="00C4225F"/>
    <w:rsid w:val="00C42557"/>
    <w:rsid w:val="00C42740"/>
    <w:rsid w:val="00C435FD"/>
    <w:rsid w:val="00C43D4C"/>
    <w:rsid w:val="00C44320"/>
    <w:rsid w:val="00C44BCE"/>
    <w:rsid w:val="00C44BD5"/>
    <w:rsid w:val="00C45443"/>
    <w:rsid w:val="00C459F6"/>
    <w:rsid w:val="00C45A02"/>
    <w:rsid w:val="00C45A73"/>
    <w:rsid w:val="00C464C5"/>
    <w:rsid w:val="00C468C1"/>
    <w:rsid w:val="00C46C18"/>
    <w:rsid w:val="00C472B9"/>
    <w:rsid w:val="00C4750D"/>
    <w:rsid w:val="00C47711"/>
    <w:rsid w:val="00C47AAC"/>
    <w:rsid w:val="00C47D63"/>
    <w:rsid w:val="00C47EDC"/>
    <w:rsid w:val="00C47FE3"/>
    <w:rsid w:val="00C50104"/>
    <w:rsid w:val="00C50307"/>
    <w:rsid w:val="00C5037D"/>
    <w:rsid w:val="00C507A2"/>
    <w:rsid w:val="00C508F0"/>
    <w:rsid w:val="00C50AC8"/>
    <w:rsid w:val="00C50B6D"/>
    <w:rsid w:val="00C51751"/>
    <w:rsid w:val="00C51B4E"/>
    <w:rsid w:val="00C51C2B"/>
    <w:rsid w:val="00C51D8D"/>
    <w:rsid w:val="00C5216C"/>
    <w:rsid w:val="00C523D3"/>
    <w:rsid w:val="00C52AA2"/>
    <w:rsid w:val="00C52D84"/>
    <w:rsid w:val="00C52F53"/>
    <w:rsid w:val="00C53289"/>
    <w:rsid w:val="00C5409C"/>
    <w:rsid w:val="00C54430"/>
    <w:rsid w:val="00C545BC"/>
    <w:rsid w:val="00C54819"/>
    <w:rsid w:val="00C54A8F"/>
    <w:rsid w:val="00C54ED6"/>
    <w:rsid w:val="00C55916"/>
    <w:rsid w:val="00C559DC"/>
    <w:rsid w:val="00C55E7B"/>
    <w:rsid w:val="00C56586"/>
    <w:rsid w:val="00C5681A"/>
    <w:rsid w:val="00C56AB2"/>
    <w:rsid w:val="00C56B69"/>
    <w:rsid w:val="00C56CE6"/>
    <w:rsid w:val="00C56F0E"/>
    <w:rsid w:val="00C5794C"/>
    <w:rsid w:val="00C57AAE"/>
    <w:rsid w:val="00C57E55"/>
    <w:rsid w:val="00C57FF0"/>
    <w:rsid w:val="00C604EF"/>
    <w:rsid w:val="00C6083F"/>
    <w:rsid w:val="00C60B0F"/>
    <w:rsid w:val="00C60F6C"/>
    <w:rsid w:val="00C61860"/>
    <w:rsid w:val="00C621CE"/>
    <w:rsid w:val="00C623E5"/>
    <w:rsid w:val="00C62561"/>
    <w:rsid w:val="00C62576"/>
    <w:rsid w:val="00C626CE"/>
    <w:rsid w:val="00C62969"/>
    <w:rsid w:val="00C62ED3"/>
    <w:rsid w:val="00C638AE"/>
    <w:rsid w:val="00C638B7"/>
    <w:rsid w:val="00C63B52"/>
    <w:rsid w:val="00C64280"/>
    <w:rsid w:val="00C6447B"/>
    <w:rsid w:val="00C644D8"/>
    <w:rsid w:val="00C64AD3"/>
    <w:rsid w:val="00C64BE1"/>
    <w:rsid w:val="00C64EAD"/>
    <w:rsid w:val="00C65249"/>
    <w:rsid w:val="00C65A8B"/>
    <w:rsid w:val="00C65E4E"/>
    <w:rsid w:val="00C66088"/>
    <w:rsid w:val="00C66918"/>
    <w:rsid w:val="00C67614"/>
    <w:rsid w:val="00C678E9"/>
    <w:rsid w:val="00C70191"/>
    <w:rsid w:val="00C705C1"/>
    <w:rsid w:val="00C70768"/>
    <w:rsid w:val="00C709D1"/>
    <w:rsid w:val="00C713AF"/>
    <w:rsid w:val="00C713E9"/>
    <w:rsid w:val="00C7189D"/>
    <w:rsid w:val="00C719F1"/>
    <w:rsid w:val="00C72135"/>
    <w:rsid w:val="00C7235D"/>
    <w:rsid w:val="00C72961"/>
    <w:rsid w:val="00C72BA7"/>
    <w:rsid w:val="00C72BBB"/>
    <w:rsid w:val="00C7303D"/>
    <w:rsid w:val="00C73251"/>
    <w:rsid w:val="00C73EB0"/>
    <w:rsid w:val="00C746F7"/>
    <w:rsid w:val="00C749EB"/>
    <w:rsid w:val="00C74F49"/>
    <w:rsid w:val="00C75695"/>
    <w:rsid w:val="00C756A6"/>
    <w:rsid w:val="00C757D4"/>
    <w:rsid w:val="00C75A8E"/>
    <w:rsid w:val="00C75C58"/>
    <w:rsid w:val="00C75E6A"/>
    <w:rsid w:val="00C76284"/>
    <w:rsid w:val="00C76999"/>
    <w:rsid w:val="00C76B1B"/>
    <w:rsid w:val="00C76B98"/>
    <w:rsid w:val="00C76DA4"/>
    <w:rsid w:val="00C772EE"/>
    <w:rsid w:val="00C7745E"/>
    <w:rsid w:val="00C7787F"/>
    <w:rsid w:val="00C77AB7"/>
    <w:rsid w:val="00C77B41"/>
    <w:rsid w:val="00C804DB"/>
    <w:rsid w:val="00C80648"/>
    <w:rsid w:val="00C8065D"/>
    <w:rsid w:val="00C80DDA"/>
    <w:rsid w:val="00C80F39"/>
    <w:rsid w:val="00C80F63"/>
    <w:rsid w:val="00C8103D"/>
    <w:rsid w:val="00C81140"/>
    <w:rsid w:val="00C81CEA"/>
    <w:rsid w:val="00C81D33"/>
    <w:rsid w:val="00C81D75"/>
    <w:rsid w:val="00C826D8"/>
    <w:rsid w:val="00C82792"/>
    <w:rsid w:val="00C82A1D"/>
    <w:rsid w:val="00C82AD8"/>
    <w:rsid w:val="00C82B3B"/>
    <w:rsid w:val="00C82EF9"/>
    <w:rsid w:val="00C836C5"/>
    <w:rsid w:val="00C836F6"/>
    <w:rsid w:val="00C838C3"/>
    <w:rsid w:val="00C841CA"/>
    <w:rsid w:val="00C8422F"/>
    <w:rsid w:val="00C84743"/>
    <w:rsid w:val="00C84B25"/>
    <w:rsid w:val="00C84F4D"/>
    <w:rsid w:val="00C854C7"/>
    <w:rsid w:val="00C86061"/>
    <w:rsid w:val="00C86092"/>
    <w:rsid w:val="00C867B6"/>
    <w:rsid w:val="00C86C26"/>
    <w:rsid w:val="00C87170"/>
    <w:rsid w:val="00C87426"/>
    <w:rsid w:val="00C8775A"/>
    <w:rsid w:val="00C90367"/>
    <w:rsid w:val="00C9122D"/>
    <w:rsid w:val="00C912E8"/>
    <w:rsid w:val="00C9131D"/>
    <w:rsid w:val="00C919FC"/>
    <w:rsid w:val="00C920F5"/>
    <w:rsid w:val="00C92717"/>
    <w:rsid w:val="00C93172"/>
    <w:rsid w:val="00C93266"/>
    <w:rsid w:val="00C939C5"/>
    <w:rsid w:val="00C939ED"/>
    <w:rsid w:val="00C93ACB"/>
    <w:rsid w:val="00C93DBA"/>
    <w:rsid w:val="00C93E65"/>
    <w:rsid w:val="00C93EDF"/>
    <w:rsid w:val="00C94D41"/>
    <w:rsid w:val="00C94D5A"/>
    <w:rsid w:val="00C9506C"/>
    <w:rsid w:val="00C95131"/>
    <w:rsid w:val="00C9580C"/>
    <w:rsid w:val="00C95C1E"/>
    <w:rsid w:val="00C97494"/>
    <w:rsid w:val="00C9749C"/>
    <w:rsid w:val="00C9765F"/>
    <w:rsid w:val="00C9770E"/>
    <w:rsid w:val="00C9786F"/>
    <w:rsid w:val="00C97C0B"/>
    <w:rsid w:val="00C97D79"/>
    <w:rsid w:val="00C97FC2"/>
    <w:rsid w:val="00CA029F"/>
    <w:rsid w:val="00CA04EC"/>
    <w:rsid w:val="00CA08DF"/>
    <w:rsid w:val="00CA0BF3"/>
    <w:rsid w:val="00CA0E7E"/>
    <w:rsid w:val="00CA1385"/>
    <w:rsid w:val="00CA1F2D"/>
    <w:rsid w:val="00CA28CD"/>
    <w:rsid w:val="00CA2BD0"/>
    <w:rsid w:val="00CA2F4F"/>
    <w:rsid w:val="00CA322B"/>
    <w:rsid w:val="00CA37E3"/>
    <w:rsid w:val="00CA3FEA"/>
    <w:rsid w:val="00CA4367"/>
    <w:rsid w:val="00CA4683"/>
    <w:rsid w:val="00CA47DC"/>
    <w:rsid w:val="00CA577D"/>
    <w:rsid w:val="00CA5931"/>
    <w:rsid w:val="00CA6162"/>
    <w:rsid w:val="00CA66A9"/>
    <w:rsid w:val="00CA6945"/>
    <w:rsid w:val="00CA6B33"/>
    <w:rsid w:val="00CA710F"/>
    <w:rsid w:val="00CA7986"/>
    <w:rsid w:val="00CA7B4B"/>
    <w:rsid w:val="00CA7C16"/>
    <w:rsid w:val="00CA7CD1"/>
    <w:rsid w:val="00CB0052"/>
    <w:rsid w:val="00CB01C8"/>
    <w:rsid w:val="00CB0D64"/>
    <w:rsid w:val="00CB2BCB"/>
    <w:rsid w:val="00CB2CAD"/>
    <w:rsid w:val="00CB359D"/>
    <w:rsid w:val="00CB36D8"/>
    <w:rsid w:val="00CB3880"/>
    <w:rsid w:val="00CB3B00"/>
    <w:rsid w:val="00CB3F40"/>
    <w:rsid w:val="00CB4CD8"/>
    <w:rsid w:val="00CB5112"/>
    <w:rsid w:val="00CB5174"/>
    <w:rsid w:val="00CB6B06"/>
    <w:rsid w:val="00CB6D10"/>
    <w:rsid w:val="00CB7932"/>
    <w:rsid w:val="00CB7943"/>
    <w:rsid w:val="00CC0074"/>
    <w:rsid w:val="00CC0299"/>
    <w:rsid w:val="00CC148B"/>
    <w:rsid w:val="00CC20DC"/>
    <w:rsid w:val="00CC2218"/>
    <w:rsid w:val="00CC23FF"/>
    <w:rsid w:val="00CC2552"/>
    <w:rsid w:val="00CC25A5"/>
    <w:rsid w:val="00CC28AD"/>
    <w:rsid w:val="00CC2B50"/>
    <w:rsid w:val="00CC2CE0"/>
    <w:rsid w:val="00CC3031"/>
    <w:rsid w:val="00CC30F9"/>
    <w:rsid w:val="00CC418B"/>
    <w:rsid w:val="00CC4489"/>
    <w:rsid w:val="00CC4841"/>
    <w:rsid w:val="00CC4A15"/>
    <w:rsid w:val="00CC63DC"/>
    <w:rsid w:val="00CC65AD"/>
    <w:rsid w:val="00CC6974"/>
    <w:rsid w:val="00CC6B6A"/>
    <w:rsid w:val="00CC6E77"/>
    <w:rsid w:val="00CC6EE3"/>
    <w:rsid w:val="00CC700B"/>
    <w:rsid w:val="00CC70C8"/>
    <w:rsid w:val="00CC70EC"/>
    <w:rsid w:val="00CC7861"/>
    <w:rsid w:val="00CD08DF"/>
    <w:rsid w:val="00CD0B07"/>
    <w:rsid w:val="00CD0B46"/>
    <w:rsid w:val="00CD1316"/>
    <w:rsid w:val="00CD22BB"/>
    <w:rsid w:val="00CD2B0F"/>
    <w:rsid w:val="00CD2B14"/>
    <w:rsid w:val="00CD2BFC"/>
    <w:rsid w:val="00CD3026"/>
    <w:rsid w:val="00CD3071"/>
    <w:rsid w:val="00CD33E1"/>
    <w:rsid w:val="00CD343C"/>
    <w:rsid w:val="00CD4042"/>
    <w:rsid w:val="00CD4251"/>
    <w:rsid w:val="00CD4509"/>
    <w:rsid w:val="00CD47A0"/>
    <w:rsid w:val="00CD4850"/>
    <w:rsid w:val="00CD4C00"/>
    <w:rsid w:val="00CD503D"/>
    <w:rsid w:val="00CD5644"/>
    <w:rsid w:val="00CD611B"/>
    <w:rsid w:val="00CD6363"/>
    <w:rsid w:val="00CD70C7"/>
    <w:rsid w:val="00CD76C4"/>
    <w:rsid w:val="00CD774E"/>
    <w:rsid w:val="00CD7CCA"/>
    <w:rsid w:val="00CE0203"/>
    <w:rsid w:val="00CE0714"/>
    <w:rsid w:val="00CE094B"/>
    <w:rsid w:val="00CE0D24"/>
    <w:rsid w:val="00CE0FAB"/>
    <w:rsid w:val="00CE0FEE"/>
    <w:rsid w:val="00CE10B7"/>
    <w:rsid w:val="00CE163C"/>
    <w:rsid w:val="00CE1A55"/>
    <w:rsid w:val="00CE26ED"/>
    <w:rsid w:val="00CE30E8"/>
    <w:rsid w:val="00CE33E1"/>
    <w:rsid w:val="00CE371C"/>
    <w:rsid w:val="00CE3872"/>
    <w:rsid w:val="00CE392E"/>
    <w:rsid w:val="00CE3930"/>
    <w:rsid w:val="00CE3DC5"/>
    <w:rsid w:val="00CE3F9F"/>
    <w:rsid w:val="00CE4373"/>
    <w:rsid w:val="00CE4947"/>
    <w:rsid w:val="00CE50DE"/>
    <w:rsid w:val="00CE572F"/>
    <w:rsid w:val="00CE57BD"/>
    <w:rsid w:val="00CE58D5"/>
    <w:rsid w:val="00CE5C02"/>
    <w:rsid w:val="00CE619C"/>
    <w:rsid w:val="00CE61F2"/>
    <w:rsid w:val="00CE62C6"/>
    <w:rsid w:val="00CE65E5"/>
    <w:rsid w:val="00CE69D1"/>
    <w:rsid w:val="00CE6AA9"/>
    <w:rsid w:val="00CE7597"/>
    <w:rsid w:val="00CE75B3"/>
    <w:rsid w:val="00CE76B8"/>
    <w:rsid w:val="00CE7AD4"/>
    <w:rsid w:val="00CE7E73"/>
    <w:rsid w:val="00CE7EBC"/>
    <w:rsid w:val="00CE7F54"/>
    <w:rsid w:val="00CF05CE"/>
    <w:rsid w:val="00CF1075"/>
    <w:rsid w:val="00CF173E"/>
    <w:rsid w:val="00CF17D9"/>
    <w:rsid w:val="00CF1CA3"/>
    <w:rsid w:val="00CF1D1A"/>
    <w:rsid w:val="00CF207F"/>
    <w:rsid w:val="00CF2A4F"/>
    <w:rsid w:val="00CF2C70"/>
    <w:rsid w:val="00CF2E59"/>
    <w:rsid w:val="00CF3BE4"/>
    <w:rsid w:val="00CF40CE"/>
    <w:rsid w:val="00CF4E94"/>
    <w:rsid w:val="00CF539D"/>
    <w:rsid w:val="00CF53B6"/>
    <w:rsid w:val="00CF5B97"/>
    <w:rsid w:val="00CF60A3"/>
    <w:rsid w:val="00CF674D"/>
    <w:rsid w:val="00CF675B"/>
    <w:rsid w:val="00CF6FD5"/>
    <w:rsid w:val="00CF7329"/>
    <w:rsid w:val="00CF78A3"/>
    <w:rsid w:val="00D00156"/>
    <w:rsid w:val="00D0020C"/>
    <w:rsid w:val="00D003D9"/>
    <w:rsid w:val="00D00591"/>
    <w:rsid w:val="00D00684"/>
    <w:rsid w:val="00D00B5E"/>
    <w:rsid w:val="00D01098"/>
    <w:rsid w:val="00D01118"/>
    <w:rsid w:val="00D01170"/>
    <w:rsid w:val="00D016D5"/>
    <w:rsid w:val="00D01B04"/>
    <w:rsid w:val="00D01B40"/>
    <w:rsid w:val="00D01C72"/>
    <w:rsid w:val="00D02479"/>
    <w:rsid w:val="00D0301B"/>
    <w:rsid w:val="00D03068"/>
    <w:rsid w:val="00D034BB"/>
    <w:rsid w:val="00D03A6C"/>
    <w:rsid w:val="00D040C3"/>
    <w:rsid w:val="00D04161"/>
    <w:rsid w:val="00D048DD"/>
    <w:rsid w:val="00D04C67"/>
    <w:rsid w:val="00D04F1F"/>
    <w:rsid w:val="00D052F5"/>
    <w:rsid w:val="00D056AF"/>
    <w:rsid w:val="00D0578D"/>
    <w:rsid w:val="00D058CF"/>
    <w:rsid w:val="00D05BE8"/>
    <w:rsid w:val="00D05C58"/>
    <w:rsid w:val="00D062A5"/>
    <w:rsid w:val="00D064E3"/>
    <w:rsid w:val="00D069CD"/>
    <w:rsid w:val="00D069E5"/>
    <w:rsid w:val="00D06A96"/>
    <w:rsid w:val="00D07462"/>
    <w:rsid w:val="00D0775C"/>
    <w:rsid w:val="00D07897"/>
    <w:rsid w:val="00D079AA"/>
    <w:rsid w:val="00D07D67"/>
    <w:rsid w:val="00D07E63"/>
    <w:rsid w:val="00D07F1F"/>
    <w:rsid w:val="00D10249"/>
    <w:rsid w:val="00D107BA"/>
    <w:rsid w:val="00D10824"/>
    <w:rsid w:val="00D10B25"/>
    <w:rsid w:val="00D10C98"/>
    <w:rsid w:val="00D10DB7"/>
    <w:rsid w:val="00D120F2"/>
    <w:rsid w:val="00D122AD"/>
    <w:rsid w:val="00D124CC"/>
    <w:rsid w:val="00D12885"/>
    <w:rsid w:val="00D12B3F"/>
    <w:rsid w:val="00D13918"/>
    <w:rsid w:val="00D13A8C"/>
    <w:rsid w:val="00D144A7"/>
    <w:rsid w:val="00D146DC"/>
    <w:rsid w:val="00D14CBC"/>
    <w:rsid w:val="00D14DC9"/>
    <w:rsid w:val="00D15BAA"/>
    <w:rsid w:val="00D15D9B"/>
    <w:rsid w:val="00D15F1B"/>
    <w:rsid w:val="00D16431"/>
    <w:rsid w:val="00D1658D"/>
    <w:rsid w:val="00D169E6"/>
    <w:rsid w:val="00D16A2C"/>
    <w:rsid w:val="00D16E1B"/>
    <w:rsid w:val="00D16E42"/>
    <w:rsid w:val="00D16ECB"/>
    <w:rsid w:val="00D1760C"/>
    <w:rsid w:val="00D17715"/>
    <w:rsid w:val="00D17E68"/>
    <w:rsid w:val="00D2001F"/>
    <w:rsid w:val="00D20D47"/>
    <w:rsid w:val="00D21256"/>
    <w:rsid w:val="00D212E7"/>
    <w:rsid w:val="00D21B0A"/>
    <w:rsid w:val="00D21F55"/>
    <w:rsid w:val="00D2204D"/>
    <w:rsid w:val="00D2282D"/>
    <w:rsid w:val="00D228D5"/>
    <w:rsid w:val="00D22CD5"/>
    <w:rsid w:val="00D22D4E"/>
    <w:rsid w:val="00D22DAD"/>
    <w:rsid w:val="00D22EA5"/>
    <w:rsid w:val="00D23018"/>
    <w:rsid w:val="00D2320C"/>
    <w:rsid w:val="00D23672"/>
    <w:rsid w:val="00D237A4"/>
    <w:rsid w:val="00D2426D"/>
    <w:rsid w:val="00D24645"/>
    <w:rsid w:val="00D24E3F"/>
    <w:rsid w:val="00D24ED5"/>
    <w:rsid w:val="00D2511B"/>
    <w:rsid w:val="00D254D6"/>
    <w:rsid w:val="00D268D1"/>
    <w:rsid w:val="00D27F06"/>
    <w:rsid w:val="00D30EB4"/>
    <w:rsid w:val="00D3123A"/>
    <w:rsid w:val="00D314E1"/>
    <w:rsid w:val="00D31786"/>
    <w:rsid w:val="00D319A1"/>
    <w:rsid w:val="00D31E22"/>
    <w:rsid w:val="00D320E4"/>
    <w:rsid w:val="00D32543"/>
    <w:rsid w:val="00D33609"/>
    <w:rsid w:val="00D33743"/>
    <w:rsid w:val="00D3386E"/>
    <w:rsid w:val="00D33A28"/>
    <w:rsid w:val="00D33CCA"/>
    <w:rsid w:val="00D342BA"/>
    <w:rsid w:val="00D34854"/>
    <w:rsid w:val="00D348DA"/>
    <w:rsid w:val="00D34DDE"/>
    <w:rsid w:val="00D35092"/>
    <w:rsid w:val="00D3573C"/>
    <w:rsid w:val="00D36125"/>
    <w:rsid w:val="00D36C80"/>
    <w:rsid w:val="00D36F47"/>
    <w:rsid w:val="00D374ED"/>
    <w:rsid w:val="00D37584"/>
    <w:rsid w:val="00D37957"/>
    <w:rsid w:val="00D37F3D"/>
    <w:rsid w:val="00D400E7"/>
    <w:rsid w:val="00D40806"/>
    <w:rsid w:val="00D40AE8"/>
    <w:rsid w:val="00D40D88"/>
    <w:rsid w:val="00D416B1"/>
    <w:rsid w:val="00D41BB3"/>
    <w:rsid w:val="00D41CC2"/>
    <w:rsid w:val="00D41D5C"/>
    <w:rsid w:val="00D41EDF"/>
    <w:rsid w:val="00D41EF7"/>
    <w:rsid w:val="00D4260A"/>
    <w:rsid w:val="00D429F4"/>
    <w:rsid w:val="00D42D2B"/>
    <w:rsid w:val="00D43619"/>
    <w:rsid w:val="00D44248"/>
    <w:rsid w:val="00D44793"/>
    <w:rsid w:val="00D448F8"/>
    <w:rsid w:val="00D44F20"/>
    <w:rsid w:val="00D44F80"/>
    <w:rsid w:val="00D45036"/>
    <w:rsid w:val="00D451CE"/>
    <w:rsid w:val="00D45A28"/>
    <w:rsid w:val="00D45DE4"/>
    <w:rsid w:val="00D463F0"/>
    <w:rsid w:val="00D4688F"/>
    <w:rsid w:val="00D469BF"/>
    <w:rsid w:val="00D46B8B"/>
    <w:rsid w:val="00D46DE2"/>
    <w:rsid w:val="00D46FFC"/>
    <w:rsid w:val="00D47352"/>
    <w:rsid w:val="00D473FC"/>
    <w:rsid w:val="00D4756F"/>
    <w:rsid w:val="00D475CE"/>
    <w:rsid w:val="00D507B6"/>
    <w:rsid w:val="00D50803"/>
    <w:rsid w:val="00D50954"/>
    <w:rsid w:val="00D50EAD"/>
    <w:rsid w:val="00D50FD1"/>
    <w:rsid w:val="00D51572"/>
    <w:rsid w:val="00D517B4"/>
    <w:rsid w:val="00D517D1"/>
    <w:rsid w:val="00D51811"/>
    <w:rsid w:val="00D51B42"/>
    <w:rsid w:val="00D51CE6"/>
    <w:rsid w:val="00D51FE3"/>
    <w:rsid w:val="00D520BB"/>
    <w:rsid w:val="00D52320"/>
    <w:rsid w:val="00D52331"/>
    <w:rsid w:val="00D52527"/>
    <w:rsid w:val="00D52A0D"/>
    <w:rsid w:val="00D52A1A"/>
    <w:rsid w:val="00D52CE7"/>
    <w:rsid w:val="00D5310D"/>
    <w:rsid w:val="00D5344A"/>
    <w:rsid w:val="00D537A2"/>
    <w:rsid w:val="00D538C3"/>
    <w:rsid w:val="00D54A9D"/>
    <w:rsid w:val="00D54AA1"/>
    <w:rsid w:val="00D55E94"/>
    <w:rsid w:val="00D56027"/>
    <w:rsid w:val="00D56586"/>
    <w:rsid w:val="00D568BA"/>
    <w:rsid w:val="00D572D1"/>
    <w:rsid w:val="00D57427"/>
    <w:rsid w:val="00D57824"/>
    <w:rsid w:val="00D57A5B"/>
    <w:rsid w:val="00D57CFD"/>
    <w:rsid w:val="00D57E58"/>
    <w:rsid w:val="00D60050"/>
    <w:rsid w:val="00D60806"/>
    <w:rsid w:val="00D60BE4"/>
    <w:rsid w:val="00D60C40"/>
    <w:rsid w:val="00D61173"/>
    <w:rsid w:val="00D61256"/>
    <w:rsid w:val="00D61739"/>
    <w:rsid w:val="00D61863"/>
    <w:rsid w:val="00D6201F"/>
    <w:rsid w:val="00D62041"/>
    <w:rsid w:val="00D6275E"/>
    <w:rsid w:val="00D62E47"/>
    <w:rsid w:val="00D62F3F"/>
    <w:rsid w:val="00D6300E"/>
    <w:rsid w:val="00D632C4"/>
    <w:rsid w:val="00D633A1"/>
    <w:rsid w:val="00D63487"/>
    <w:rsid w:val="00D6370C"/>
    <w:rsid w:val="00D6384F"/>
    <w:rsid w:val="00D638CF"/>
    <w:rsid w:val="00D64B92"/>
    <w:rsid w:val="00D6588B"/>
    <w:rsid w:val="00D65B39"/>
    <w:rsid w:val="00D664D3"/>
    <w:rsid w:val="00D667C9"/>
    <w:rsid w:val="00D6683F"/>
    <w:rsid w:val="00D66D47"/>
    <w:rsid w:val="00D67293"/>
    <w:rsid w:val="00D67663"/>
    <w:rsid w:val="00D6773F"/>
    <w:rsid w:val="00D67746"/>
    <w:rsid w:val="00D67987"/>
    <w:rsid w:val="00D70749"/>
    <w:rsid w:val="00D70A87"/>
    <w:rsid w:val="00D71086"/>
    <w:rsid w:val="00D710CA"/>
    <w:rsid w:val="00D71377"/>
    <w:rsid w:val="00D715C9"/>
    <w:rsid w:val="00D7164F"/>
    <w:rsid w:val="00D71C3C"/>
    <w:rsid w:val="00D71F83"/>
    <w:rsid w:val="00D7249D"/>
    <w:rsid w:val="00D72B65"/>
    <w:rsid w:val="00D72C51"/>
    <w:rsid w:val="00D72C67"/>
    <w:rsid w:val="00D72DEB"/>
    <w:rsid w:val="00D73510"/>
    <w:rsid w:val="00D736A1"/>
    <w:rsid w:val="00D73739"/>
    <w:rsid w:val="00D73D90"/>
    <w:rsid w:val="00D73F9A"/>
    <w:rsid w:val="00D74F93"/>
    <w:rsid w:val="00D7525C"/>
    <w:rsid w:val="00D754DE"/>
    <w:rsid w:val="00D75CC0"/>
    <w:rsid w:val="00D764E4"/>
    <w:rsid w:val="00D76953"/>
    <w:rsid w:val="00D76E0F"/>
    <w:rsid w:val="00D77737"/>
    <w:rsid w:val="00D77A64"/>
    <w:rsid w:val="00D77C42"/>
    <w:rsid w:val="00D8023A"/>
    <w:rsid w:val="00D806D8"/>
    <w:rsid w:val="00D80894"/>
    <w:rsid w:val="00D812FC"/>
    <w:rsid w:val="00D813D2"/>
    <w:rsid w:val="00D81A90"/>
    <w:rsid w:val="00D81D0A"/>
    <w:rsid w:val="00D81DCE"/>
    <w:rsid w:val="00D821E4"/>
    <w:rsid w:val="00D82C40"/>
    <w:rsid w:val="00D82F9B"/>
    <w:rsid w:val="00D8360A"/>
    <w:rsid w:val="00D83FDE"/>
    <w:rsid w:val="00D840C2"/>
    <w:rsid w:val="00D842A4"/>
    <w:rsid w:val="00D84964"/>
    <w:rsid w:val="00D84FA8"/>
    <w:rsid w:val="00D850ED"/>
    <w:rsid w:val="00D855EB"/>
    <w:rsid w:val="00D8581E"/>
    <w:rsid w:val="00D8596F"/>
    <w:rsid w:val="00D859E2"/>
    <w:rsid w:val="00D85D0D"/>
    <w:rsid w:val="00D85EC0"/>
    <w:rsid w:val="00D86390"/>
    <w:rsid w:val="00D8694F"/>
    <w:rsid w:val="00D86B65"/>
    <w:rsid w:val="00D874F0"/>
    <w:rsid w:val="00D87839"/>
    <w:rsid w:val="00D87962"/>
    <w:rsid w:val="00D879A1"/>
    <w:rsid w:val="00D9020F"/>
    <w:rsid w:val="00D906E4"/>
    <w:rsid w:val="00D907E7"/>
    <w:rsid w:val="00D90AA3"/>
    <w:rsid w:val="00D90D20"/>
    <w:rsid w:val="00D910E5"/>
    <w:rsid w:val="00D91412"/>
    <w:rsid w:val="00D91A84"/>
    <w:rsid w:val="00D91D62"/>
    <w:rsid w:val="00D921E0"/>
    <w:rsid w:val="00D92481"/>
    <w:rsid w:val="00D925C7"/>
    <w:rsid w:val="00D9271A"/>
    <w:rsid w:val="00D92C1A"/>
    <w:rsid w:val="00D9377D"/>
    <w:rsid w:val="00D93857"/>
    <w:rsid w:val="00D93A37"/>
    <w:rsid w:val="00D93C22"/>
    <w:rsid w:val="00D93D12"/>
    <w:rsid w:val="00D93DC5"/>
    <w:rsid w:val="00D93ED1"/>
    <w:rsid w:val="00D93ED7"/>
    <w:rsid w:val="00D93F06"/>
    <w:rsid w:val="00D940C1"/>
    <w:rsid w:val="00D941E1"/>
    <w:rsid w:val="00D943E5"/>
    <w:rsid w:val="00D949FE"/>
    <w:rsid w:val="00D9551B"/>
    <w:rsid w:val="00D95E8B"/>
    <w:rsid w:val="00D95F5B"/>
    <w:rsid w:val="00D96111"/>
    <w:rsid w:val="00D9655F"/>
    <w:rsid w:val="00D96706"/>
    <w:rsid w:val="00D97591"/>
    <w:rsid w:val="00D977CF"/>
    <w:rsid w:val="00D97D84"/>
    <w:rsid w:val="00DA03B8"/>
    <w:rsid w:val="00DA095D"/>
    <w:rsid w:val="00DA0BBA"/>
    <w:rsid w:val="00DA0E0D"/>
    <w:rsid w:val="00DA0F1A"/>
    <w:rsid w:val="00DA114F"/>
    <w:rsid w:val="00DA12DB"/>
    <w:rsid w:val="00DA1526"/>
    <w:rsid w:val="00DA15E5"/>
    <w:rsid w:val="00DA184C"/>
    <w:rsid w:val="00DA19DF"/>
    <w:rsid w:val="00DA2836"/>
    <w:rsid w:val="00DA2A08"/>
    <w:rsid w:val="00DA3157"/>
    <w:rsid w:val="00DA36AD"/>
    <w:rsid w:val="00DA37F8"/>
    <w:rsid w:val="00DA3BDD"/>
    <w:rsid w:val="00DA4134"/>
    <w:rsid w:val="00DA41B0"/>
    <w:rsid w:val="00DA476A"/>
    <w:rsid w:val="00DA4845"/>
    <w:rsid w:val="00DA5892"/>
    <w:rsid w:val="00DA6888"/>
    <w:rsid w:val="00DA6D92"/>
    <w:rsid w:val="00DA6F56"/>
    <w:rsid w:val="00DA719E"/>
    <w:rsid w:val="00DA723A"/>
    <w:rsid w:val="00DA72DF"/>
    <w:rsid w:val="00DA73BA"/>
    <w:rsid w:val="00DA770C"/>
    <w:rsid w:val="00DA78A7"/>
    <w:rsid w:val="00DA7A6C"/>
    <w:rsid w:val="00DA7DBB"/>
    <w:rsid w:val="00DB019C"/>
    <w:rsid w:val="00DB02AD"/>
    <w:rsid w:val="00DB04FC"/>
    <w:rsid w:val="00DB0556"/>
    <w:rsid w:val="00DB079F"/>
    <w:rsid w:val="00DB0FB4"/>
    <w:rsid w:val="00DB1D74"/>
    <w:rsid w:val="00DB1D89"/>
    <w:rsid w:val="00DB1D97"/>
    <w:rsid w:val="00DB21B0"/>
    <w:rsid w:val="00DB24B4"/>
    <w:rsid w:val="00DB260C"/>
    <w:rsid w:val="00DB31D0"/>
    <w:rsid w:val="00DB36F1"/>
    <w:rsid w:val="00DB3908"/>
    <w:rsid w:val="00DB391D"/>
    <w:rsid w:val="00DB3BC9"/>
    <w:rsid w:val="00DB3F98"/>
    <w:rsid w:val="00DB4B32"/>
    <w:rsid w:val="00DB4C66"/>
    <w:rsid w:val="00DB505C"/>
    <w:rsid w:val="00DB516C"/>
    <w:rsid w:val="00DB58AA"/>
    <w:rsid w:val="00DB5C71"/>
    <w:rsid w:val="00DB5D5D"/>
    <w:rsid w:val="00DB5E70"/>
    <w:rsid w:val="00DB61A4"/>
    <w:rsid w:val="00DB6565"/>
    <w:rsid w:val="00DB65DD"/>
    <w:rsid w:val="00DB6BA1"/>
    <w:rsid w:val="00DB6BDB"/>
    <w:rsid w:val="00DB6CE7"/>
    <w:rsid w:val="00DB7037"/>
    <w:rsid w:val="00DB7B6E"/>
    <w:rsid w:val="00DB7BA0"/>
    <w:rsid w:val="00DC0094"/>
    <w:rsid w:val="00DC06E5"/>
    <w:rsid w:val="00DC0BEE"/>
    <w:rsid w:val="00DC0CCF"/>
    <w:rsid w:val="00DC0F46"/>
    <w:rsid w:val="00DC1AE8"/>
    <w:rsid w:val="00DC2B95"/>
    <w:rsid w:val="00DC2CCC"/>
    <w:rsid w:val="00DC3016"/>
    <w:rsid w:val="00DC33B3"/>
    <w:rsid w:val="00DC3B91"/>
    <w:rsid w:val="00DC3C4D"/>
    <w:rsid w:val="00DC40AE"/>
    <w:rsid w:val="00DC44B3"/>
    <w:rsid w:val="00DC4563"/>
    <w:rsid w:val="00DC59D7"/>
    <w:rsid w:val="00DC5EBF"/>
    <w:rsid w:val="00DC5F66"/>
    <w:rsid w:val="00DC6051"/>
    <w:rsid w:val="00DC6198"/>
    <w:rsid w:val="00DC6698"/>
    <w:rsid w:val="00DC72DC"/>
    <w:rsid w:val="00DC7382"/>
    <w:rsid w:val="00DC74F5"/>
    <w:rsid w:val="00DC78AC"/>
    <w:rsid w:val="00DC7A0F"/>
    <w:rsid w:val="00DC7EA2"/>
    <w:rsid w:val="00DC7F8B"/>
    <w:rsid w:val="00DD0E17"/>
    <w:rsid w:val="00DD0F04"/>
    <w:rsid w:val="00DD0FF8"/>
    <w:rsid w:val="00DD1795"/>
    <w:rsid w:val="00DD1971"/>
    <w:rsid w:val="00DD23B8"/>
    <w:rsid w:val="00DD2951"/>
    <w:rsid w:val="00DD2EAC"/>
    <w:rsid w:val="00DD2F56"/>
    <w:rsid w:val="00DD33DC"/>
    <w:rsid w:val="00DD342A"/>
    <w:rsid w:val="00DD3881"/>
    <w:rsid w:val="00DD3CB9"/>
    <w:rsid w:val="00DD3FCB"/>
    <w:rsid w:val="00DD4114"/>
    <w:rsid w:val="00DD4F35"/>
    <w:rsid w:val="00DD5090"/>
    <w:rsid w:val="00DD5650"/>
    <w:rsid w:val="00DD5892"/>
    <w:rsid w:val="00DD5FA8"/>
    <w:rsid w:val="00DD6312"/>
    <w:rsid w:val="00DD6BC8"/>
    <w:rsid w:val="00DD727F"/>
    <w:rsid w:val="00DD7662"/>
    <w:rsid w:val="00DE0237"/>
    <w:rsid w:val="00DE0328"/>
    <w:rsid w:val="00DE036B"/>
    <w:rsid w:val="00DE0815"/>
    <w:rsid w:val="00DE0DB9"/>
    <w:rsid w:val="00DE1014"/>
    <w:rsid w:val="00DE14AC"/>
    <w:rsid w:val="00DE1811"/>
    <w:rsid w:val="00DE1D64"/>
    <w:rsid w:val="00DE1D72"/>
    <w:rsid w:val="00DE1F52"/>
    <w:rsid w:val="00DE2D4B"/>
    <w:rsid w:val="00DE38C8"/>
    <w:rsid w:val="00DE3ADD"/>
    <w:rsid w:val="00DE3CBB"/>
    <w:rsid w:val="00DE3EDA"/>
    <w:rsid w:val="00DE47F4"/>
    <w:rsid w:val="00DE51EC"/>
    <w:rsid w:val="00DE55E4"/>
    <w:rsid w:val="00DE5959"/>
    <w:rsid w:val="00DE5C40"/>
    <w:rsid w:val="00DE5C5D"/>
    <w:rsid w:val="00DE612B"/>
    <w:rsid w:val="00DE63A6"/>
    <w:rsid w:val="00DE65A0"/>
    <w:rsid w:val="00DE661C"/>
    <w:rsid w:val="00DE66A3"/>
    <w:rsid w:val="00DE6AF1"/>
    <w:rsid w:val="00DE6BD1"/>
    <w:rsid w:val="00DE6C08"/>
    <w:rsid w:val="00DE717B"/>
    <w:rsid w:val="00DE745F"/>
    <w:rsid w:val="00DE783A"/>
    <w:rsid w:val="00DE79E3"/>
    <w:rsid w:val="00DE7E81"/>
    <w:rsid w:val="00DF0522"/>
    <w:rsid w:val="00DF0CBE"/>
    <w:rsid w:val="00DF1573"/>
    <w:rsid w:val="00DF1BA0"/>
    <w:rsid w:val="00DF1F4B"/>
    <w:rsid w:val="00DF2067"/>
    <w:rsid w:val="00DF20A1"/>
    <w:rsid w:val="00DF2160"/>
    <w:rsid w:val="00DF260F"/>
    <w:rsid w:val="00DF298F"/>
    <w:rsid w:val="00DF2E12"/>
    <w:rsid w:val="00DF314C"/>
    <w:rsid w:val="00DF32E3"/>
    <w:rsid w:val="00DF3533"/>
    <w:rsid w:val="00DF395D"/>
    <w:rsid w:val="00DF3B77"/>
    <w:rsid w:val="00DF409D"/>
    <w:rsid w:val="00DF427A"/>
    <w:rsid w:val="00DF44F2"/>
    <w:rsid w:val="00DF47F9"/>
    <w:rsid w:val="00DF5092"/>
    <w:rsid w:val="00DF584F"/>
    <w:rsid w:val="00DF5E06"/>
    <w:rsid w:val="00DF6088"/>
    <w:rsid w:val="00DF62A8"/>
    <w:rsid w:val="00DF62B4"/>
    <w:rsid w:val="00DF7244"/>
    <w:rsid w:val="00DF77CA"/>
    <w:rsid w:val="00DF7872"/>
    <w:rsid w:val="00DF7BF9"/>
    <w:rsid w:val="00DF7FB9"/>
    <w:rsid w:val="00E000E0"/>
    <w:rsid w:val="00E004D5"/>
    <w:rsid w:val="00E00D90"/>
    <w:rsid w:val="00E01A7A"/>
    <w:rsid w:val="00E020C3"/>
    <w:rsid w:val="00E02274"/>
    <w:rsid w:val="00E02830"/>
    <w:rsid w:val="00E02B37"/>
    <w:rsid w:val="00E02E1F"/>
    <w:rsid w:val="00E02E6D"/>
    <w:rsid w:val="00E03162"/>
    <w:rsid w:val="00E03206"/>
    <w:rsid w:val="00E03783"/>
    <w:rsid w:val="00E03A4B"/>
    <w:rsid w:val="00E03ECC"/>
    <w:rsid w:val="00E03FDA"/>
    <w:rsid w:val="00E047A1"/>
    <w:rsid w:val="00E05669"/>
    <w:rsid w:val="00E0570E"/>
    <w:rsid w:val="00E05724"/>
    <w:rsid w:val="00E05BAC"/>
    <w:rsid w:val="00E05C84"/>
    <w:rsid w:val="00E064CC"/>
    <w:rsid w:val="00E06B51"/>
    <w:rsid w:val="00E06C04"/>
    <w:rsid w:val="00E06C29"/>
    <w:rsid w:val="00E06CB1"/>
    <w:rsid w:val="00E06E48"/>
    <w:rsid w:val="00E07422"/>
    <w:rsid w:val="00E07E89"/>
    <w:rsid w:val="00E106FA"/>
    <w:rsid w:val="00E10BA6"/>
    <w:rsid w:val="00E10FF3"/>
    <w:rsid w:val="00E110B0"/>
    <w:rsid w:val="00E11134"/>
    <w:rsid w:val="00E12939"/>
    <w:rsid w:val="00E12C32"/>
    <w:rsid w:val="00E12C58"/>
    <w:rsid w:val="00E12E2F"/>
    <w:rsid w:val="00E12F0E"/>
    <w:rsid w:val="00E138A8"/>
    <w:rsid w:val="00E1394E"/>
    <w:rsid w:val="00E13B8A"/>
    <w:rsid w:val="00E13CA6"/>
    <w:rsid w:val="00E13E9E"/>
    <w:rsid w:val="00E1405E"/>
    <w:rsid w:val="00E148BD"/>
    <w:rsid w:val="00E14CCC"/>
    <w:rsid w:val="00E15048"/>
    <w:rsid w:val="00E15219"/>
    <w:rsid w:val="00E155F1"/>
    <w:rsid w:val="00E15AF2"/>
    <w:rsid w:val="00E15BCF"/>
    <w:rsid w:val="00E15C12"/>
    <w:rsid w:val="00E16A2E"/>
    <w:rsid w:val="00E16C09"/>
    <w:rsid w:val="00E179A0"/>
    <w:rsid w:val="00E17B47"/>
    <w:rsid w:val="00E17B59"/>
    <w:rsid w:val="00E17C67"/>
    <w:rsid w:val="00E17FBF"/>
    <w:rsid w:val="00E212BC"/>
    <w:rsid w:val="00E21309"/>
    <w:rsid w:val="00E21991"/>
    <w:rsid w:val="00E21DA4"/>
    <w:rsid w:val="00E220EE"/>
    <w:rsid w:val="00E222F7"/>
    <w:rsid w:val="00E22584"/>
    <w:rsid w:val="00E232B2"/>
    <w:rsid w:val="00E233D2"/>
    <w:rsid w:val="00E2384A"/>
    <w:rsid w:val="00E23DB7"/>
    <w:rsid w:val="00E23FA4"/>
    <w:rsid w:val="00E24026"/>
    <w:rsid w:val="00E24852"/>
    <w:rsid w:val="00E24B98"/>
    <w:rsid w:val="00E24D70"/>
    <w:rsid w:val="00E2585B"/>
    <w:rsid w:val="00E25A57"/>
    <w:rsid w:val="00E26003"/>
    <w:rsid w:val="00E26081"/>
    <w:rsid w:val="00E261C0"/>
    <w:rsid w:val="00E2631E"/>
    <w:rsid w:val="00E2636C"/>
    <w:rsid w:val="00E26A58"/>
    <w:rsid w:val="00E26A6D"/>
    <w:rsid w:val="00E26FA5"/>
    <w:rsid w:val="00E2745A"/>
    <w:rsid w:val="00E2766C"/>
    <w:rsid w:val="00E279F5"/>
    <w:rsid w:val="00E27C77"/>
    <w:rsid w:val="00E27F2E"/>
    <w:rsid w:val="00E30307"/>
    <w:rsid w:val="00E30346"/>
    <w:rsid w:val="00E30404"/>
    <w:rsid w:val="00E30518"/>
    <w:rsid w:val="00E3060D"/>
    <w:rsid w:val="00E31373"/>
    <w:rsid w:val="00E31886"/>
    <w:rsid w:val="00E318BA"/>
    <w:rsid w:val="00E3194B"/>
    <w:rsid w:val="00E31BA7"/>
    <w:rsid w:val="00E31FB9"/>
    <w:rsid w:val="00E3232F"/>
    <w:rsid w:val="00E324D9"/>
    <w:rsid w:val="00E3269A"/>
    <w:rsid w:val="00E32822"/>
    <w:rsid w:val="00E32C89"/>
    <w:rsid w:val="00E33D83"/>
    <w:rsid w:val="00E34325"/>
    <w:rsid w:val="00E3443B"/>
    <w:rsid w:val="00E3482E"/>
    <w:rsid w:val="00E34E89"/>
    <w:rsid w:val="00E352C3"/>
    <w:rsid w:val="00E353C7"/>
    <w:rsid w:val="00E353F3"/>
    <w:rsid w:val="00E36018"/>
    <w:rsid w:val="00E3608C"/>
    <w:rsid w:val="00E360A0"/>
    <w:rsid w:val="00E36258"/>
    <w:rsid w:val="00E362EF"/>
    <w:rsid w:val="00E36689"/>
    <w:rsid w:val="00E367D9"/>
    <w:rsid w:val="00E36920"/>
    <w:rsid w:val="00E36B62"/>
    <w:rsid w:val="00E36B99"/>
    <w:rsid w:val="00E36D41"/>
    <w:rsid w:val="00E36D9C"/>
    <w:rsid w:val="00E37129"/>
    <w:rsid w:val="00E372E7"/>
    <w:rsid w:val="00E37B78"/>
    <w:rsid w:val="00E37EA1"/>
    <w:rsid w:val="00E404A3"/>
    <w:rsid w:val="00E40AAB"/>
    <w:rsid w:val="00E40F1E"/>
    <w:rsid w:val="00E41A4A"/>
    <w:rsid w:val="00E41CD7"/>
    <w:rsid w:val="00E41E77"/>
    <w:rsid w:val="00E42629"/>
    <w:rsid w:val="00E42AF4"/>
    <w:rsid w:val="00E42B62"/>
    <w:rsid w:val="00E42FB6"/>
    <w:rsid w:val="00E43013"/>
    <w:rsid w:val="00E4346A"/>
    <w:rsid w:val="00E43F02"/>
    <w:rsid w:val="00E4405D"/>
    <w:rsid w:val="00E4409E"/>
    <w:rsid w:val="00E44335"/>
    <w:rsid w:val="00E44A26"/>
    <w:rsid w:val="00E45462"/>
    <w:rsid w:val="00E4566C"/>
    <w:rsid w:val="00E456BE"/>
    <w:rsid w:val="00E458C6"/>
    <w:rsid w:val="00E45B7F"/>
    <w:rsid w:val="00E45E8C"/>
    <w:rsid w:val="00E45F30"/>
    <w:rsid w:val="00E45F4C"/>
    <w:rsid w:val="00E466BE"/>
    <w:rsid w:val="00E46EAD"/>
    <w:rsid w:val="00E472C4"/>
    <w:rsid w:val="00E47825"/>
    <w:rsid w:val="00E479ED"/>
    <w:rsid w:val="00E50576"/>
    <w:rsid w:val="00E509E0"/>
    <w:rsid w:val="00E50A54"/>
    <w:rsid w:val="00E510AA"/>
    <w:rsid w:val="00E51A59"/>
    <w:rsid w:val="00E51C2B"/>
    <w:rsid w:val="00E52371"/>
    <w:rsid w:val="00E527AE"/>
    <w:rsid w:val="00E52D7D"/>
    <w:rsid w:val="00E52ECC"/>
    <w:rsid w:val="00E533E1"/>
    <w:rsid w:val="00E536CF"/>
    <w:rsid w:val="00E53CA3"/>
    <w:rsid w:val="00E53E67"/>
    <w:rsid w:val="00E5435E"/>
    <w:rsid w:val="00E545D5"/>
    <w:rsid w:val="00E54854"/>
    <w:rsid w:val="00E54DE1"/>
    <w:rsid w:val="00E54E31"/>
    <w:rsid w:val="00E54EC3"/>
    <w:rsid w:val="00E54ED2"/>
    <w:rsid w:val="00E55033"/>
    <w:rsid w:val="00E5539D"/>
    <w:rsid w:val="00E55906"/>
    <w:rsid w:val="00E56C9B"/>
    <w:rsid w:val="00E574E2"/>
    <w:rsid w:val="00E57792"/>
    <w:rsid w:val="00E602AC"/>
    <w:rsid w:val="00E6053E"/>
    <w:rsid w:val="00E60660"/>
    <w:rsid w:val="00E606BE"/>
    <w:rsid w:val="00E606C7"/>
    <w:rsid w:val="00E60797"/>
    <w:rsid w:val="00E60B4B"/>
    <w:rsid w:val="00E60CE0"/>
    <w:rsid w:val="00E6112A"/>
    <w:rsid w:val="00E611C1"/>
    <w:rsid w:val="00E61351"/>
    <w:rsid w:val="00E617AE"/>
    <w:rsid w:val="00E617C7"/>
    <w:rsid w:val="00E61B72"/>
    <w:rsid w:val="00E62348"/>
    <w:rsid w:val="00E6234C"/>
    <w:rsid w:val="00E626CF"/>
    <w:rsid w:val="00E63AEE"/>
    <w:rsid w:val="00E64027"/>
    <w:rsid w:val="00E64165"/>
    <w:rsid w:val="00E64894"/>
    <w:rsid w:val="00E64BD7"/>
    <w:rsid w:val="00E655EB"/>
    <w:rsid w:val="00E65665"/>
    <w:rsid w:val="00E6572E"/>
    <w:rsid w:val="00E65972"/>
    <w:rsid w:val="00E65BDD"/>
    <w:rsid w:val="00E65C7C"/>
    <w:rsid w:val="00E66E7C"/>
    <w:rsid w:val="00E67076"/>
    <w:rsid w:val="00E672BE"/>
    <w:rsid w:val="00E67450"/>
    <w:rsid w:val="00E675D2"/>
    <w:rsid w:val="00E6760D"/>
    <w:rsid w:val="00E6768D"/>
    <w:rsid w:val="00E67A23"/>
    <w:rsid w:val="00E67CDF"/>
    <w:rsid w:val="00E67E3A"/>
    <w:rsid w:val="00E70479"/>
    <w:rsid w:val="00E70F34"/>
    <w:rsid w:val="00E71A40"/>
    <w:rsid w:val="00E71D1C"/>
    <w:rsid w:val="00E71DAC"/>
    <w:rsid w:val="00E721DD"/>
    <w:rsid w:val="00E7277B"/>
    <w:rsid w:val="00E730BC"/>
    <w:rsid w:val="00E73203"/>
    <w:rsid w:val="00E7330F"/>
    <w:rsid w:val="00E7333F"/>
    <w:rsid w:val="00E7370E"/>
    <w:rsid w:val="00E74330"/>
    <w:rsid w:val="00E7462D"/>
    <w:rsid w:val="00E74B7D"/>
    <w:rsid w:val="00E74FAE"/>
    <w:rsid w:val="00E756BE"/>
    <w:rsid w:val="00E756C9"/>
    <w:rsid w:val="00E75D7E"/>
    <w:rsid w:val="00E764D4"/>
    <w:rsid w:val="00E76ABB"/>
    <w:rsid w:val="00E77091"/>
    <w:rsid w:val="00E77249"/>
    <w:rsid w:val="00E77638"/>
    <w:rsid w:val="00E77F25"/>
    <w:rsid w:val="00E80D99"/>
    <w:rsid w:val="00E81574"/>
    <w:rsid w:val="00E8219B"/>
    <w:rsid w:val="00E8268F"/>
    <w:rsid w:val="00E829D3"/>
    <w:rsid w:val="00E82AAC"/>
    <w:rsid w:val="00E82AE1"/>
    <w:rsid w:val="00E83978"/>
    <w:rsid w:val="00E83E88"/>
    <w:rsid w:val="00E841BD"/>
    <w:rsid w:val="00E842C8"/>
    <w:rsid w:val="00E843EE"/>
    <w:rsid w:val="00E8499A"/>
    <w:rsid w:val="00E84A1D"/>
    <w:rsid w:val="00E84A70"/>
    <w:rsid w:val="00E84B50"/>
    <w:rsid w:val="00E84B98"/>
    <w:rsid w:val="00E84EC7"/>
    <w:rsid w:val="00E8570A"/>
    <w:rsid w:val="00E85E0F"/>
    <w:rsid w:val="00E87B20"/>
    <w:rsid w:val="00E87B7B"/>
    <w:rsid w:val="00E9087A"/>
    <w:rsid w:val="00E90BBC"/>
    <w:rsid w:val="00E90DFF"/>
    <w:rsid w:val="00E9100E"/>
    <w:rsid w:val="00E91C76"/>
    <w:rsid w:val="00E91F2E"/>
    <w:rsid w:val="00E9217E"/>
    <w:rsid w:val="00E92853"/>
    <w:rsid w:val="00E92A07"/>
    <w:rsid w:val="00E92B51"/>
    <w:rsid w:val="00E9316B"/>
    <w:rsid w:val="00E93830"/>
    <w:rsid w:val="00E93A6F"/>
    <w:rsid w:val="00E93CF4"/>
    <w:rsid w:val="00E9412E"/>
    <w:rsid w:val="00E94461"/>
    <w:rsid w:val="00E94FF4"/>
    <w:rsid w:val="00E951EA"/>
    <w:rsid w:val="00E9520B"/>
    <w:rsid w:val="00E95A63"/>
    <w:rsid w:val="00E95E56"/>
    <w:rsid w:val="00E95F11"/>
    <w:rsid w:val="00E96540"/>
    <w:rsid w:val="00E965F2"/>
    <w:rsid w:val="00E966F6"/>
    <w:rsid w:val="00E969C1"/>
    <w:rsid w:val="00E96A5C"/>
    <w:rsid w:val="00E96C6C"/>
    <w:rsid w:val="00E96C90"/>
    <w:rsid w:val="00E96DE5"/>
    <w:rsid w:val="00E96E47"/>
    <w:rsid w:val="00E96FED"/>
    <w:rsid w:val="00E9725B"/>
    <w:rsid w:val="00E97682"/>
    <w:rsid w:val="00E9792F"/>
    <w:rsid w:val="00EA008B"/>
    <w:rsid w:val="00EA0511"/>
    <w:rsid w:val="00EA095E"/>
    <w:rsid w:val="00EA0C9C"/>
    <w:rsid w:val="00EA0E49"/>
    <w:rsid w:val="00EA0E90"/>
    <w:rsid w:val="00EA0ED1"/>
    <w:rsid w:val="00EA1456"/>
    <w:rsid w:val="00EA147A"/>
    <w:rsid w:val="00EA1650"/>
    <w:rsid w:val="00EA1802"/>
    <w:rsid w:val="00EA1F2A"/>
    <w:rsid w:val="00EA244A"/>
    <w:rsid w:val="00EA24E0"/>
    <w:rsid w:val="00EA256C"/>
    <w:rsid w:val="00EA29CA"/>
    <w:rsid w:val="00EA2E29"/>
    <w:rsid w:val="00EA3132"/>
    <w:rsid w:val="00EA39BC"/>
    <w:rsid w:val="00EA3A0D"/>
    <w:rsid w:val="00EA3B72"/>
    <w:rsid w:val="00EA3E4B"/>
    <w:rsid w:val="00EA419E"/>
    <w:rsid w:val="00EA41BC"/>
    <w:rsid w:val="00EA42A8"/>
    <w:rsid w:val="00EA4BE4"/>
    <w:rsid w:val="00EA4C0A"/>
    <w:rsid w:val="00EA59FD"/>
    <w:rsid w:val="00EA5CED"/>
    <w:rsid w:val="00EA6172"/>
    <w:rsid w:val="00EA643F"/>
    <w:rsid w:val="00EA65E4"/>
    <w:rsid w:val="00EA66F5"/>
    <w:rsid w:val="00EA67A3"/>
    <w:rsid w:val="00EA685D"/>
    <w:rsid w:val="00EA6B62"/>
    <w:rsid w:val="00EA6C3E"/>
    <w:rsid w:val="00EA7526"/>
    <w:rsid w:val="00EA7797"/>
    <w:rsid w:val="00EA77D7"/>
    <w:rsid w:val="00EA7897"/>
    <w:rsid w:val="00EA7925"/>
    <w:rsid w:val="00EA795A"/>
    <w:rsid w:val="00EA7D95"/>
    <w:rsid w:val="00EA7ECA"/>
    <w:rsid w:val="00EA7F1D"/>
    <w:rsid w:val="00EB00C7"/>
    <w:rsid w:val="00EB0D4D"/>
    <w:rsid w:val="00EB0FD0"/>
    <w:rsid w:val="00EB1081"/>
    <w:rsid w:val="00EB1196"/>
    <w:rsid w:val="00EB1217"/>
    <w:rsid w:val="00EB127D"/>
    <w:rsid w:val="00EB16E6"/>
    <w:rsid w:val="00EB198C"/>
    <w:rsid w:val="00EB21F6"/>
    <w:rsid w:val="00EB2E3A"/>
    <w:rsid w:val="00EB2F5A"/>
    <w:rsid w:val="00EB2F7C"/>
    <w:rsid w:val="00EB2F8E"/>
    <w:rsid w:val="00EB3125"/>
    <w:rsid w:val="00EB4475"/>
    <w:rsid w:val="00EB4799"/>
    <w:rsid w:val="00EB47D8"/>
    <w:rsid w:val="00EB486C"/>
    <w:rsid w:val="00EB4A58"/>
    <w:rsid w:val="00EB4B36"/>
    <w:rsid w:val="00EB4D1A"/>
    <w:rsid w:val="00EB4FA2"/>
    <w:rsid w:val="00EB6171"/>
    <w:rsid w:val="00EB6367"/>
    <w:rsid w:val="00EB702C"/>
    <w:rsid w:val="00EB718D"/>
    <w:rsid w:val="00EB718F"/>
    <w:rsid w:val="00EB71B3"/>
    <w:rsid w:val="00EB7559"/>
    <w:rsid w:val="00EB75C0"/>
    <w:rsid w:val="00EB7A62"/>
    <w:rsid w:val="00EB7AE2"/>
    <w:rsid w:val="00EB7C36"/>
    <w:rsid w:val="00EC005A"/>
    <w:rsid w:val="00EC042B"/>
    <w:rsid w:val="00EC04D7"/>
    <w:rsid w:val="00EC0B73"/>
    <w:rsid w:val="00EC0DCC"/>
    <w:rsid w:val="00EC0E7D"/>
    <w:rsid w:val="00EC0EA2"/>
    <w:rsid w:val="00EC147C"/>
    <w:rsid w:val="00EC1508"/>
    <w:rsid w:val="00EC17E6"/>
    <w:rsid w:val="00EC204F"/>
    <w:rsid w:val="00EC2AD6"/>
    <w:rsid w:val="00EC2B23"/>
    <w:rsid w:val="00EC3094"/>
    <w:rsid w:val="00EC34EA"/>
    <w:rsid w:val="00EC3E98"/>
    <w:rsid w:val="00EC4D8E"/>
    <w:rsid w:val="00EC53AA"/>
    <w:rsid w:val="00EC5646"/>
    <w:rsid w:val="00EC5AE0"/>
    <w:rsid w:val="00EC616C"/>
    <w:rsid w:val="00EC620C"/>
    <w:rsid w:val="00EC6373"/>
    <w:rsid w:val="00EC642A"/>
    <w:rsid w:val="00EC674D"/>
    <w:rsid w:val="00EC68E9"/>
    <w:rsid w:val="00EC6B0C"/>
    <w:rsid w:val="00EC6F2E"/>
    <w:rsid w:val="00EC7389"/>
    <w:rsid w:val="00EC73D6"/>
    <w:rsid w:val="00EC76CF"/>
    <w:rsid w:val="00EC76E4"/>
    <w:rsid w:val="00ED0250"/>
    <w:rsid w:val="00ED03F5"/>
    <w:rsid w:val="00ED045D"/>
    <w:rsid w:val="00ED09B1"/>
    <w:rsid w:val="00ED0DB2"/>
    <w:rsid w:val="00ED1012"/>
    <w:rsid w:val="00ED1BCA"/>
    <w:rsid w:val="00ED1BD6"/>
    <w:rsid w:val="00ED2286"/>
    <w:rsid w:val="00ED2377"/>
    <w:rsid w:val="00ED248F"/>
    <w:rsid w:val="00ED2BC0"/>
    <w:rsid w:val="00ED3236"/>
    <w:rsid w:val="00ED3613"/>
    <w:rsid w:val="00ED37D7"/>
    <w:rsid w:val="00ED39B1"/>
    <w:rsid w:val="00ED3A2E"/>
    <w:rsid w:val="00ED3F3C"/>
    <w:rsid w:val="00ED450B"/>
    <w:rsid w:val="00ED4AF0"/>
    <w:rsid w:val="00ED4B23"/>
    <w:rsid w:val="00ED4EA7"/>
    <w:rsid w:val="00ED6DA6"/>
    <w:rsid w:val="00ED7523"/>
    <w:rsid w:val="00ED7693"/>
    <w:rsid w:val="00ED79E8"/>
    <w:rsid w:val="00ED7A5E"/>
    <w:rsid w:val="00ED7D8A"/>
    <w:rsid w:val="00ED7E96"/>
    <w:rsid w:val="00EE04EC"/>
    <w:rsid w:val="00EE054E"/>
    <w:rsid w:val="00EE0CDB"/>
    <w:rsid w:val="00EE14F2"/>
    <w:rsid w:val="00EE1686"/>
    <w:rsid w:val="00EE2182"/>
    <w:rsid w:val="00EE21F5"/>
    <w:rsid w:val="00EE24F0"/>
    <w:rsid w:val="00EE2508"/>
    <w:rsid w:val="00EE29DD"/>
    <w:rsid w:val="00EE2A83"/>
    <w:rsid w:val="00EE2FBA"/>
    <w:rsid w:val="00EE36C5"/>
    <w:rsid w:val="00EE36EE"/>
    <w:rsid w:val="00EE3A4E"/>
    <w:rsid w:val="00EE3AEF"/>
    <w:rsid w:val="00EE3B06"/>
    <w:rsid w:val="00EE3BF6"/>
    <w:rsid w:val="00EE3FE0"/>
    <w:rsid w:val="00EE4605"/>
    <w:rsid w:val="00EE4A80"/>
    <w:rsid w:val="00EE51F1"/>
    <w:rsid w:val="00EE593D"/>
    <w:rsid w:val="00EE5A7D"/>
    <w:rsid w:val="00EE5AB3"/>
    <w:rsid w:val="00EE61F5"/>
    <w:rsid w:val="00EE621C"/>
    <w:rsid w:val="00EE6CD8"/>
    <w:rsid w:val="00EE6E41"/>
    <w:rsid w:val="00EE708C"/>
    <w:rsid w:val="00EE7280"/>
    <w:rsid w:val="00EE7385"/>
    <w:rsid w:val="00EE78D1"/>
    <w:rsid w:val="00EE7E07"/>
    <w:rsid w:val="00EF0550"/>
    <w:rsid w:val="00EF087C"/>
    <w:rsid w:val="00EF0F11"/>
    <w:rsid w:val="00EF12D7"/>
    <w:rsid w:val="00EF1976"/>
    <w:rsid w:val="00EF1A60"/>
    <w:rsid w:val="00EF1F5B"/>
    <w:rsid w:val="00EF1FF6"/>
    <w:rsid w:val="00EF21B8"/>
    <w:rsid w:val="00EF27CE"/>
    <w:rsid w:val="00EF2AFB"/>
    <w:rsid w:val="00EF2BB3"/>
    <w:rsid w:val="00EF2C6A"/>
    <w:rsid w:val="00EF2C7A"/>
    <w:rsid w:val="00EF307B"/>
    <w:rsid w:val="00EF3233"/>
    <w:rsid w:val="00EF33ED"/>
    <w:rsid w:val="00EF346D"/>
    <w:rsid w:val="00EF3908"/>
    <w:rsid w:val="00EF3D72"/>
    <w:rsid w:val="00EF3F19"/>
    <w:rsid w:val="00EF41F3"/>
    <w:rsid w:val="00EF4316"/>
    <w:rsid w:val="00EF4649"/>
    <w:rsid w:val="00EF469D"/>
    <w:rsid w:val="00EF4730"/>
    <w:rsid w:val="00EF5F38"/>
    <w:rsid w:val="00EF608F"/>
    <w:rsid w:val="00EF610F"/>
    <w:rsid w:val="00EF6146"/>
    <w:rsid w:val="00EF712A"/>
    <w:rsid w:val="00EF71D7"/>
    <w:rsid w:val="00EF7A1D"/>
    <w:rsid w:val="00EF7D2C"/>
    <w:rsid w:val="00F007CE"/>
    <w:rsid w:val="00F00EF7"/>
    <w:rsid w:val="00F0111C"/>
    <w:rsid w:val="00F011D6"/>
    <w:rsid w:val="00F01423"/>
    <w:rsid w:val="00F0179F"/>
    <w:rsid w:val="00F01D88"/>
    <w:rsid w:val="00F02455"/>
    <w:rsid w:val="00F02747"/>
    <w:rsid w:val="00F028CE"/>
    <w:rsid w:val="00F02CEB"/>
    <w:rsid w:val="00F02E40"/>
    <w:rsid w:val="00F0314A"/>
    <w:rsid w:val="00F0430B"/>
    <w:rsid w:val="00F04B10"/>
    <w:rsid w:val="00F04F8C"/>
    <w:rsid w:val="00F05324"/>
    <w:rsid w:val="00F05399"/>
    <w:rsid w:val="00F05592"/>
    <w:rsid w:val="00F055C6"/>
    <w:rsid w:val="00F058AD"/>
    <w:rsid w:val="00F0678B"/>
    <w:rsid w:val="00F06914"/>
    <w:rsid w:val="00F06BC3"/>
    <w:rsid w:val="00F06DD1"/>
    <w:rsid w:val="00F07584"/>
    <w:rsid w:val="00F07E08"/>
    <w:rsid w:val="00F107CF"/>
    <w:rsid w:val="00F112B1"/>
    <w:rsid w:val="00F115F9"/>
    <w:rsid w:val="00F11CCD"/>
    <w:rsid w:val="00F1242E"/>
    <w:rsid w:val="00F128E1"/>
    <w:rsid w:val="00F12B35"/>
    <w:rsid w:val="00F12E42"/>
    <w:rsid w:val="00F13250"/>
    <w:rsid w:val="00F1343D"/>
    <w:rsid w:val="00F1389E"/>
    <w:rsid w:val="00F13C98"/>
    <w:rsid w:val="00F13F59"/>
    <w:rsid w:val="00F15A8C"/>
    <w:rsid w:val="00F15CD2"/>
    <w:rsid w:val="00F16038"/>
    <w:rsid w:val="00F164AD"/>
    <w:rsid w:val="00F167E1"/>
    <w:rsid w:val="00F168CA"/>
    <w:rsid w:val="00F16E97"/>
    <w:rsid w:val="00F16ECC"/>
    <w:rsid w:val="00F17764"/>
    <w:rsid w:val="00F17AB1"/>
    <w:rsid w:val="00F17FF9"/>
    <w:rsid w:val="00F20D90"/>
    <w:rsid w:val="00F20E0B"/>
    <w:rsid w:val="00F20EF7"/>
    <w:rsid w:val="00F211A9"/>
    <w:rsid w:val="00F2158C"/>
    <w:rsid w:val="00F215C3"/>
    <w:rsid w:val="00F21614"/>
    <w:rsid w:val="00F21690"/>
    <w:rsid w:val="00F21699"/>
    <w:rsid w:val="00F21A69"/>
    <w:rsid w:val="00F21B92"/>
    <w:rsid w:val="00F22B20"/>
    <w:rsid w:val="00F22D87"/>
    <w:rsid w:val="00F232C1"/>
    <w:rsid w:val="00F23B32"/>
    <w:rsid w:val="00F23B9F"/>
    <w:rsid w:val="00F23DCF"/>
    <w:rsid w:val="00F23FD7"/>
    <w:rsid w:val="00F24715"/>
    <w:rsid w:val="00F24FAF"/>
    <w:rsid w:val="00F2514D"/>
    <w:rsid w:val="00F25440"/>
    <w:rsid w:val="00F2555D"/>
    <w:rsid w:val="00F2576B"/>
    <w:rsid w:val="00F25ABC"/>
    <w:rsid w:val="00F26936"/>
    <w:rsid w:val="00F26DE9"/>
    <w:rsid w:val="00F27387"/>
    <w:rsid w:val="00F2798C"/>
    <w:rsid w:val="00F279CD"/>
    <w:rsid w:val="00F3001D"/>
    <w:rsid w:val="00F30B2C"/>
    <w:rsid w:val="00F30F2D"/>
    <w:rsid w:val="00F31B5C"/>
    <w:rsid w:val="00F31FFE"/>
    <w:rsid w:val="00F324CD"/>
    <w:rsid w:val="00F3270A"/>
    <w:rsid w:val="00F32C55"/>
    <w:rsid w:val="00F33D38"/>
    <w:rsid w:val="00F340DD"/>
    <w:rsid w:val="00F341DC"/>
    <w:rsid w:val="00F342C4"/>
    <w:rsid w:val="00F34E39"/>
    <w:rsid w:val="00F354C0"/>
    <w:rsid w:val="00F354D1"/>
    <w:rsid w:val="00F35A9F"/>
    <w:rsid w:val="00F36225"/>
    <w:rsid w:val="00F3641F"/>
    <w:rsid w:val="00F369B2"/>
    <w:rsid w:val="00F36AB0"/>
    <w:rsid w:val="00F36B59"/>
    <w:rsid w:val="00F36C16"/>
    <w:rsid w:val="00F36C29"/>
    <w:rsid w:val="00F36C8F"/>
    <w:rsid w:val="00F37010"/>
    <w:rsid w:val="00F37046"/>
    <w:rsid w:val="00F371B7"/>
    <w:rsid w:val="00F37318"/>
    <w:rsid w:val="00F379BD"/>
    <w:rsid w:val="00F37CC9"/>
    <w:rsid w:val="00F37E76"/>
    <w:rsid w:val="00F37FE2"/>
    <w:rsid w:val="00F40C43"/>
    <w:rsid w:val="00F41332"/>
    <w:rsid w:val="00F41374"/>
    <w:rsid w:val="00F41747"/>
    <w:rsid w:val="00F41F7B"/>
    <w:rsid w:val="00F42810"/>
    <w:rsid w:val="00F429C8"/>
    <w:rsid w:val="00F42A04"/>
    <w:rsid w:val="00F42D2E"/>
    <w:rsid w:val="00F43117"/>
    <w:rsid w:val="00F436DB"/>
    <w:rsid w:val="00F4391E"/>
    <w:rsid w:val="00F439D0"/>
    <w:rsid w:val="00F43A3C"/>
    <w:rsid w:val="00F43A5D"/>
    <w:rsid w:val="00F43BC7"/>
    <w:rsid w:val="00F43CF8"/>
    <w:rsid w:val="00F43E1B"/>
    <w:rsid w:val="00F43E4A"/>
    <w:rsid w:val="00F44583"/>
    <w:rsid w:val="00F44A54"/>
    <w:rsid w:val="00F44B1B"/>
    <w:rsid w:val="00F44ECA"/>
    <w:rsid w:val="00F4526C"/>
    <w:rsid w:val="00F45F9D"/>
    <w:rsid w:val="00F46473"/>
    <w:rsid w:val="00F46613"/>
    <w:rsid w:val="00F46986"/>
    <w:rsid w:val="00F46AF1"/>
    <w:rsid w:val="00F4715B"/>
    <w:rsid w:val="00F47439"/>
    <w:rsid w:val="00F47589"/>
    <w:rsid w:val="00F478A7"/>
    <w:rsid w:val="00F47A10"/>
    <w:rsid w:val="00F47C84"/>
    <w:rsid w:val="00F47E1A"/>
    <w:rsid w:val="00F47E32"/>
    <w:rsid w:val="00F50288"/>
    <w:rsid w:val="00F505C7"/>
    <w:rsid w:val="00F50648"/>
    <w:rsid w:val="00F50948"/>
    <w:rsid w:val="00F50B85"/>
    <w:rsid w:val="00F50D18"/>
    <w:rsid w:val="00F517F4"/>
    <w:rsid w:val="00F51BF0"/>
    <w:rsid w:val="00F51C09"/>
    <w:rsid w:val="00F51C84"/>
    <w:rsid w:val="00F52179"/>
    <w:rsid w:val="00F52333"/>
    <w:rsid w:val="00F54051"/>
    <w:rsid w:val="00F5482C"/>
    <w:rsid w:val="00F5497E"/>
    <w:rsid w:val="00F54A34"/>
    <w:rsid w:val="00F551F7"/>
    <w:rsid w:val="00F5529C"/>
    <w:rsid w:val="00F556DC"/>
    <w:rsid w:val="00F55729"/>
    <w:rsid w:val="00F55A0C"/>
    <w:rsid w:val="00F5603B"/>
    <w:rsid w:val="00F56406"/>
    <w:rsid w:val="00F56584"/>
    <w:rsid w:val="00F5671C"/>
    <w:rsid w:val="00F56794"/>
    <w:rsid w:val="00F571BC"/>
    <w:rsid w:val="00F571C0"/>
    <w:rsid w:val="00F573CC"/>
    <w:rsid w:val="00F574FE"/>
    <w:rsid w:val="00F57FDB"/>
    <w:rsid w:val="00F601C8"/>
    <w:rsid w:val="00F602A5"/>
    <w:rsid w:val="00F60496"/>
    <w:rsid w:val="00F60583"/>
    <w:rsid w:val="00F608DF"/>
    <w:rsid w:val="00F60C73"/>
    <w:rsid w:val="00F61013"/>
    <w:rsid w:val="00F6117D"/>
    <w:rsid w:val="00F615A7"/>
    <w:rsid w:val="00F61634"/>
    <w:rsid w:val="00F61D30"/>
    <w:rsid w:val="00F62250"/>
    <w:rsid w:val="00F623CE"/>
    <w:rsid w:val="00F625AE"/>
    <w:rsid w:val="00F62617"/>
    <w:rsid w:val="00F626B1"/>
    <w:rsid w:val="00F62B09"/>
    <w:rsid w:val="00F62C4E"/>
    <w:rsid w:val="00F62C90"/>
    <w:rsid w:val="00F63207"/>
    <w:rsid w:val="00F632FA"/>
    <w:rsid w:val="00F63547"/>
    <w:rsid w:val="00F63733"/>
    <w:rsid w:val="00F63AD3"/>
    <w:rsid w:val="00F63B2E"/>
    <w:rsid w:val="00F6479E"/>
    <w:rsid w:val="00F648D7"/>
    <w:rsid w:val="00F656E9"/>
    <w:rsid w:val="00F65951"/>
    <w:rsid w:val="00F66ADD"/>
    <w:rsid w:val="00F66F4F"/>
    <w:rsid w:val="00F66F6F"/>
    <w:rsid w:val="00F6703E"/>
    <w:rsid w:val="00F6751A"/>
    <w:rsid w:val="00F67907"/>
    <w:rsid w:val="00F701DE"/>
    <w:rsid w:val="00F705D3"/>
    <w:rsid w:val="00F70827"/>
    <w:rsid w:val="00F70B50"/>
    <w:rsid w:val="00F70B8C"/>
    <w:rsid w:val="00F70F6E"/>
    <w:rsid w:val="00F70F90"/>
    <w:rsid w:val="00F70FCC"/>
    <w:rsid w:val="00F71249"/>
    <w:rsid w:val="00F7136C"/>
    <w:rsid w:val="00F7141E"/>
    <w:rsid w:val="00F71642"/>
    <w:rsid w:val="00F71ED0"/>
    <w:rsid w:val="00F71EDE"/>
    <w:rsid w:val="00F71EF5"/>
    <w:rsid w:val="00F724F6"/>
    <w:rsid w:val="00F72574"/>
    <w:rsid w:val="00F72774"/>
    <w:rsid w:val="00F7277F"/>
    <w:rsid w:val="00F72C4A"/>
    <w:rsid w:val="00F731D9"/>
    <w:rsid w:val="00F738FD"/>
    <w:rsid w:val="00F74542"/>
    <w:rsid w:val="00F74A69"/>
    <w:rsid w:val="00F74BD9"/>
    <w:rsid w:val="00F74D4E"/>
    <w:rsid w:val="00F74E46"/>
    <w:rsid w:val="00F75438"/>
    <w:rsid w:val="00F755F2"/>
    <w:rsid w:val="00F75672"/>
    <w:rsid w:val="00F75B31"/>
    <w:rsid w:val="00F75E42"/>
    <w:rsid w:val="00F7651C"/>
    <w:rsid w:val="00F76A25"/>
    <w:rsid w:val="00F76AA0"/>
    <w:rsid w:val="00F771F4"/>
    <w:rsid w:val="00F774FD"/>
    <w:rsid w:val="00F776CF"/>
    <w:rsid w:val="00F77F4D"/>
    <w:rsid w:val="00F77FD9"/>
    <w:rsid w:val="00F800C4"/>
    <w:rsid w:val="00F804F1"/>
    <w:rsid w:val="00F806F2"/>
    <w:rsid w:val="00F806FD"/>
    <w:rsid w:val="00F8095B"/>
    <w:rsid w:val="00F80970"/>
    <w:rsid w:val="00F80B72"/>
    <w:rsid w:val="00F80C1D"/>
    <w:rsid w:val="00F80CFE"/>
    <w:rsid w:val="00F81692"/>
    <w:rsid w:val="00F81B6D"/>
    <w:rsid w:val="00F81F3D"/>
    <w:rsid w:val="00F82407"/>
    <w:rsid w:val="00F8281A"/>
    <w:rsid w:val="00F82A7D"/>
    <w:rsid w:val="00F82DBA"/>
    <w:rsid w:val="00F82E5D"/>
    <w:rsid w:val="00F83162"/>
    <w:rsid w:val="00F83842"/>
    <w:rsid w:val="00F83BC1"/>
    <w:rsid w:val="00F83CD1"/>
    <w:rsid w:val="00F842D6"/>
    <w:rsid w:val="00F84A2F"/>
    <w:rsid w:val="00F84F62"/>
    <w:rsid w:val="00F85287"/>
    <w:rsid w:val="00F85A7F"/>
    <w:rsid w:val="00F85F56"/>
    <w:rsid w:val="00F86B95"/>
    <w:rsid w:val="00F86FD1"/>
    <w:rsid w:val="00F870EB"/>
    <w:rsid w:val="00F871DA"/>
    <w:rsid w:val="00F875B5"/>
    <w:rsid w:val="00F87655"/>
    <w:rsid w:val="00F903C2"/>
    <w:rsid w:val="00F907F4"/>
    <w:rsid w:val="00F9084F"/>
    <w:rsid w:val="00F90E68"/>
    <w:rsid w:val="00F91210"/>
    <w:rsid w:val="00F917C0"/>
    <w:rsid w:val="00F919BE"/>
    <w:rsid w:val="00F91C27"/>
    <w:rsid w:val="00F91CBA"/>
    <w:rsid w:val="00F91EEF"/>
    <w:rsid w:val="00F91FC3"/>
    <w:rsid w:val="00F923CE"/>
    <w:rsid w:val="00F9240B"/>
    <w:rsid w:val="00F9290C"/>
    <w:rsid w:val="00F92F2C"/>
    <w:rsid w:val="00F93687"/>
    <w:rsid w:val="00F93C16"/>
    <w:rsid w:val="00F93FF7"/>
    <w:rsid w:val="00F94008"/>
    <w:rsid w:val="00F94708"/>
    <w:rsid w:val="00F94AB7"/>
    <w:rsid w:val="00F94F14"/>
    <w:rsid w:val="00F95466"/>
    <w:rsid w:val="00F95BEA"/>
    <w:rsid w:val="00F95EF3"/>
    <w:rsid w:val="00F968F2"/>
    <w:rsid w:val="00F96A8E"/>
    <w:rsid w:val="00F96B2E"/>
    <w:rsid w:val="00F970D7"/>
    <w:rsid w:val="00F974F2"/>
    <w:rsid w:val="00F975BB"/>
    <w:rsid w:val="00F97694"/>
    <w:rsid w:val="00F97D20"/>
    <w:rsid w:val="00F97E89"/>
    <w:rsid w:val="00F97FD6"/>
    <w:rsid w:val="00FA0102"/>
    <w:rsid w:val="00FA0806"/>
    <w:rsid w:val="00FA0DD2"/>
    <w:rsid w:val="00FA0FC1"/>
    <w:rsid w:val="00FA10FE"/>
    <w:rsid w:val="00FA14D3"/>
    <w:rsid w:val="00FA1C10"/>
    <w:rsid w:val="00FA1F31"/>
    <w:rsid w:val="00FA21D4"/>
    <w:rsid w:val="00FA29B8"/>
    <w:rsid w:val="00FA39A0"/>
    <w:rsid w:val="00FA3B0D"/>
    <w:rsid w:val="00FA3CDE"/>
    <w:rsid w:val="00FA42D2"/>
    <w:rsid w:val="00FA42F1"/>
    <w:rsid w:val="00FA4488"/>
    <w:rsid w:val="00FA4584"/>
    <w:rsid w:val="00FA4852"/>
    <w:rsid w:val="00FA4CC4"/>
    <w:rsid w:val="00FA4E4B"/>
    <w:rsid w:val="00FA542D"/>
    <w:rsid w:val="00FA5BF5"/>
    <w:rsid w:val="00FA655D"/>
    <w:rsid w:val="00FA6782"/>
    <w:rsid w:val="00FA71D4"/>
    <w:rsid w:val="00FA71FE"/>
    <w:rsid w:val="00FA7401"/>
    <w:rsid w:val="00FA7547"/>
    <w:rsid w:val="00FA7985"/>
    <w:rsid w:val="00FB0395"/>
    <w:rsid w:val="00FB0825"/>
    <w:rsid w:val="00FB08A3"/>
    <w:rsid w:val="00FB0DDE"/>
    <w:rsid w:val="00FB100E"/>
    <w:rsid w:val="00FB1714"/>
    <w:rsid w:val="00FB1E23"/>
    <w:rsid w:val="00FB202C"/>
    <w:rsid w:val="00FB241F"/>
    <w:rsid w:val="00FB2ADB"/>
    <w:rsid w:val="00FB2F3A"/>
    <w:rsid w:val="00FB3056"/>
    <w:rsid w:val="00FB3067"/>
    <w:rsid w:val="00FB314B"/>
    <w:rsid w:val="00FB32E2"/>
    <w:rsid w:val="00FB33B3"/>
    <w:rsid w:val="00FB33F6"/>
    <w:rsid w:val="00FB3AA1"/>
    <w:rsid w:val="00FB3CD6"/>
    <w:rsid w:val="00FB3DFF"/>
    <w:rsid w:val="00FB4780"/>
    <w:rsid w:val="00FB47D8"/>
    <w:rsid w:val="00FB490B"/>
    <w:rsid w:val="00FB4993"/>
    <w:rsid w:val="00FB4A50"/>
    <w:rsid w:val="00FB4D88"/>
    <w:rsid w:val="00FB5B0B"/>
    <w:rsid w:val="00FB5D14"/>
    <w:rsid w:val="00FB6B52"/>
    <w:rsid w:val="00FB6E08"/>
    <w:rsid w:val="00FB736B"/>
    <w:rsid w:val="00FB789C"/>
    <w:rsid w:val="00FC05E7"/>
    <w:rsid w:val="00FC1839"/>
    <w:rsid w:val="00FC18C6"/>
    <w:rsid w:val="00FC216A"/>
    <w:rsid w:val="00FC2DC6"/>
    <w:rsid w:val="00FC3293"/>
    <w:rsid w:val="00FC3323"/>
    <w:rsid w:val="00FC3350"/>
    <w:rsid w:val="00FC34EE"/>
    <w:rsid w:val="00FC3D6E"/>
    <w:rsid w:val="00FC451D"/>
    <w:rsid w:val="00FC47EC"/>
    <w:rsid w:val="00FC54AA"/>
    <w:rsid w:val="00FC575E"/>
    <w:rsid w:val="00FC5C93"/>
    <w:rsid w:val="00FC6162"/>
    <w:rsid w:val="00FC62A1"/>
    <w:rsid w:val="00FC651A"/>
    <w:rsid w:val="00FC6950"/>
    <w:rsid w:val="00FC6DB0"/>
    <w:rsid w:val="00FC6E62"/>
    <w:rsid w:val="00FC7002"/>
    <w:rsid w:val="00FC7257"/>
    <w:rsid w:val="00FC75A6"/>
    <w:rsid w:val="00FC7647"/>
    <w:rsid w:val="00FC7A67"/>
    <w:rsid w:val="00FC7B15"/>
    <w:rsid w:val="00FD0279"/>
    <w:rsid w:val="00FD0681"/>
    <w:rsid w:val="00FD0FF8"/>
    <w:rsid w:val="00FD1ABC"/>
    <w:rsid w:val="00FD1B25"/>
    <w:rsid w:val="00FD1C15"/>
    <w:rsid w:val="00FD2779"/>
    <w:rsid w:val="00FD3146"/>
    <w:rsid w:val="00FD3515"/>
    <w:rsid w:val="00FD3B37"/>
    <w:rsid w:val="00FD3B4F"/>
    <w:rsid w:val="00FD429F"/>
    <w:rsid w:val="00FD44C2"/>
    <w:rsid w:val="00FD451F"/>
    <w:rsid w:val="00FD50CF"/>
    <w:rsid w:val="00FD52EB"/>
    <w:rsid w:val="00FD5406"/>
    <w:rsid w:val="00FD55F6"/>
    <w:rsid w:val="00FD5948"/>
    <w:rsid w:val="00FD5E70"/>
    <w:rsid w:val="00FD5FBD"/>
    <w:rsid w:val="00FD64E0"/>
    <w:rsid w:val="00FD65D3"/>
    <w:rsid w:val="00FD698B"/>
    <w:rsid w:val="00FD6D98"/>
    <w:rsid w:val="00FD7395"/>
    <w:rsid w:val="00FD776C"/>
    <w:rsid w:val="00FD7AF6"/>
    <w:rsid w:val="00FD7C1F"/>
    <w:rsid w:val="00FD7CE5"/>
    <w:rsid w:val="00FD7FA5"/>
    <w:rsid w:val="00FE03AC"/>
    <w:rsid w:val="00FE0425"/>
    <w:rsid w:val="00FE065B"/>
    <w:rsid w:val="00FE0ADF"/>
    <w:rsid w:val="00FE14C9"/>
    <w:rsid w:val="00FE1576"/>
    <w:rsid w:val="00FE15D5"/>
    <w:rsid w:val="00FE17E4"/>
    <w:rsid w:val="00FE1A4E"/>
    <w:rsid w:val="00FE2040"/>
    <w:rsid w:val="00FE24F0"/>
    <w:rsid w:val="00FE322A"/>
    <w:rsid w:val="00FE3931"/>
    <w:rsid w:val="00FE3B08"/>
    <w:rsid w:val="00FE41DD"/>
    <w:rsid w:val="00FE4A7D"/>
    <w:rsid w:val="00FE4D19"/>
    <w:rsid w:val="00FE586D"/>
    <w:rsid w:val="00FE59B9"/>
    <w:rsid w:val="00FE5E2B"/>
    <w:rsid w:val="00FE6233"/>
    <w:rsid w:val="00FE634C"/>
    <w:rsid w:val="00FE6433"/>
    <w:rsid w:val="00FE6576"/>
    <w:rsid w:val="00FE6620"/>
    <w:rsid w:val="00FE6E77"/>
    <w:rsid w:val="00FE70C4"/>
    <w:rsid w:val="00FE70F1"/>
    <w:rsid w:val="00FE780E"/>
    <w:rsid w:val="00FE7EA6"/>
    <w:rsid w:val="00FE7EB6"/>
    <w:rsid w:val="00FF03BE"/>
    <w:rsid w:val="00FF0669"/>
    <w:rsid w:val="00FF0724"/>
    <w:rsid w:val="00FF07E3"/>
    <w:rsid w:val="00FF12CC"/>
    <w:rsid w:val="00FF12E8"/>
    <w:rsid w:val="00FF13BC"/>
    <w:rsid w:val="00FF15BE"/>
    <w:rsid w:val="00FF19BF"/>
    <w:rsid w:val="00FF1AEE"/>
    <w:rsid w:val="00FF2352"/>
    <w:rsid w:val="00FF25C6"/>
    <w:rsid w:val="00FF2650"/>
    <w:rsid w:val="00FF2887"/>
    <w:rsid w:val="00FF29A5"/>
    <w:rsid w:val="00FF344C"/>
    <w:rsid w:val="00FF3584"/>
    <w:rsid w:val="00FF3B62"/>
    <w:rsid w:val="00FF4413"/>
    <w:rsid w:val="00FF443D"/>
    <w:rsid w:val="00FF4567"/>
    <w:rsid w:val="00FF4861"/>
    <w:rsid w:val="00FF4F4C"/>
    <w:rsid w:val="00FF53DC"/>
    <w:rsid w:val="00FF57E7"/>
    <w:rsid w:val="00FF5BBB"/>
    <w:rsid w:val="00FF605B"/>
    <w:rsid w:val="00FF6368"/>
    <w:rsid w:val="00FF63B5"/>
    <w:rsid w:val="00FF6416"/>
    <w:rsid w:val="00FF6B19"/>
    <w:rsid w:val="00FF6EE6"/>
    <w:rsid w:val="00FF7A8C"/>
    <w:rsid w:val="35047F4D"/>
    <w:rsid w:val="70C3BA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CD1B"/>
  <w15:chartTrackingRefBased/>
  <w15:docId w15:val="{A33D361B-CC42-4518-9652-81DE084C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98E"/>
    <w:pPr>
      <w:spacing w:after="0" w:line="240" w:lineRule="auto"/>
    </w:pPr>
    <w:rPr>
      <w:rFonts w:cs="BrowalliaUPC"/>
      <w:szCs w:val="28"/>
    </w:rPr>
  </w:style>
  <w:style w:type="paragraph" w:styleId="Heading1">
    <w:name w:val="heading 1"/>
    <w:basedOn w:val="Normal"/>
    <w:next w:val="Normal"/>
    <w:link w:val="Heading1Char"/>
    <w:uiPriority w:val="9"/>
    <w:qFormat/>
    <w:rsid w:val="00E64027"/>
    <w:pPr>
      <w:keepNext/>
      <w:outlineLvl w:val="0"/>
    </w:pPr>
    <w:rPr>
      <w:rFonts w:ascii="BrowalliaUPC" w:eastAsia="BrowalliaUPC" w:hAnsi="BrowalliaUPC"/>
      <w:b/>
      <w:bCs/>
      <w:color w:val="FFFFFF" w:themeColor="background1"/>
      <w:spacing w:val="-2"/>
      <w:kern w:val="28"/>
      <w:sz w:val="28"/>
      <w:lang w:val="en-GB" w:bidi="th-TH"/>
    </w:rPr>
  </w:style>
  <w:style w:type="paragraph" w:styleId="Heading2">
    <w:name w:val="heading 2"/>
    <w:basedOn w:val="Normal"/>
    <w:next w:val="Normal"/>
    <w:link w:val="Heading2Char"/>
    <w:uiPriority w:val="9"/>
    <w:unhideWhenUsed/>
    <w:qFormat/>
    <w:rsid w:val="000409C1"/>
    <w:pPr>
      <w:keepNext/>
      <w:keepLines/>
      <w:outlineLvl w:val="1"/>
    </w:pPr>
    <w:rPr>
      <w:rFonts w:ascii="BrowalliaUPC" w:eastAsiaTheme="majorEastAsia" w:hAnsi="BrowalliaUPC"/>
      <w:b/>
      <w:color w:val="CF4A02"/>
      <w:sz w:val="28"/>
    </w:rPr>
  </w:style>
  <w:style w:type="paragraph" w:styleId="Heading3">
    <w:name w:val="heading 3"/>
    <w:basedOn w:val="Normal"/>
    <w:next w:val="Normal"/>
    <w:link w:val="Heading3Char"/>
    <w:uiPriority w:val="9"/>
    <w:unhideWhenUsed/>
    <w:qFormat/>
    <w:rsid w:val="00073694"/>
    <w:pPr>
      <w:keepNext/>
      <w:keepLines/>
      <w:outlineLvl w:val="2"/>
    </w:pPr>
    <w:rPr>
      <w:rFonts w:eastAsiaTheme="majorEastAsia"/>
      <w:bCs/>
      <w:color w:val="CF4A02"/>
      <w:sz w:val="20"/>
    </w:rPr>
  </w:style>
  <w:style w:type="paragraph" w:styleId="Heading4">
    <w:name w:val="heading 4"/>
    <w:basedOn w:val="Normal"/>
    <w:next w:val="Normal"/>
    <w:link w:val="Heading4Char"/>
    <w:uiPriority w:val="9"/>
    <w:unhideWhenUsed/>
    <w:qFormat/>
    <w:rsid w:val="000409C1"/>
    <w:pPr>
      <w:keepNext/>
      <w:keepLines/>
      <w:outlineLvl w:val="3"/>
    </w:pPr>
    <w:rPr>
      <w:rFonts w:ascii="BrowalliaUPC" w:eastAsiaTheme="majorEastAsia" w:hAnsi="BrowalliaUPC"/>
      <w:b/>
      <w:bCs/>
      <w:color w:val="CF4A02"/>
      <w:sz w:val="28"/>
    </w:rPr>
  </w:style>
  <w:style w:type="paragraph" w:styleId="Heading5">
    <w:name w:val="heading 5"/>
    <w:basedOn w:val="Normal"/>
    <w:next w:val="Normal"/>
    <w:link w:val="Heading5Char"/>
    <w:uiPriority w:val="9"/>
    <w:unhideWhenUsed/>
    <w:qFormat/>
    <w:rsid w:val="007E6510"/>
    <w:pPr>
      <w:keepNext/>
      <w:keepLines/>
      <w:spacing w:before="4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unhideWhenUsed/>
    <w:qFormat/>
    <w:rsid w:val="00D85EC0"/>
    <w:pPr>
      <w:spacing w:before="240" w:after="60"/>
      <w:jc w:val="both"/>
      <w:outlineLvl w:val="5"/>
    </w:pPr>
    <w:rPr>
      <w:rFonts w:ascii="Times New Roman" w:eastAsia="Times New Roman" w:hAnsi="Times New Roman" w:cs="Angsana New"/>
      <w:i/>
      <w:iCs/>
      <w:sz w:val="24"/>
      <w:szCs w:val="24"/>
      <w:lang w:val="en-GB" w:bidi="th-TH"/>
    </w:rPr>
  </w:style>
  <w:style w:type="paragraph" w:styleId="Heading7">
    <w:name w:val="heading 7"/>
    <w:basedOn w:val="Normal"/>
    <w:next w:val="Normal"/>
    <w:link w:val="Heading7Char"/>
    <w:uiPriority w:val="9"/>
    <w:unhideWhenUsed/>
    <w:qFormat/>
    <w:rsid w:val="00D85EC0"/>
    <w:pPr>
      <w:spacing w:before="240" w:after="60"/>
      <w:jc w:val="both"/>
      <w:outlineLvl w:val="6"/>
    </w:pPr>
    <w:rPr>
      <w:rFonts w:ascii="Times New Roman" w:eastAsia="Times New Roman" w:hAnsi="Times New Roman" w:cs="Angsana New"/>
      <w:sz w:val="24"/>
      <w:szCs w:val="24"/>
      <w:lang w:val="en-GB" w:bidi="th-TH"/>
    </w:rPr>
  </w:style>
  <w:style w:type="paragraph" w:styleId="Heading8">
    <w:name w:val="heading 8"/>
    <w:basedOn w:val="Normal"/>
    <w:next w:val="Normal"/>
    <w:link w:val="Heading8Char"/>
    <w:uiPriority w:val="9"/>
    <w:unhideWhenUsed/>
    <w:qFormat/>
    <w:rsid w:val="00B93C1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4027"/>
    <w:rPr>
      <w:rFonts w:ascii="BrowalliaUPC" w:eastAsia="BrowalliaUPC" w:hAnsi="BrowalliaUPC" w:cs="BrowalliaUPC"/>
      <w:b/>
      <w:bCs/>
      <w:color w:val="FFFFFF" w:themeColor="background1"/>
      <w:spacing w:val="-2"/>
      <w:kern w:val="28"/>
      <w:sz w:val="28"/>
      <w:szCs w:val="28"/>
      <w:lang w:val="en-GB" w:bidi="th-TH"/>
    </w:rPr>
  </w:style>
  <w:style w:type="character" w:customStyle="1" w:styleId="Heading2Char">
    <w:name w:val="Heading 2 Char"/>
    <w:basedOn w:val="DefaultParagraphFont"/>
    <w:link w:val="Heading2"/>
    <w:uiPriority w:val="9"/>
    <w:rsid w:val="000409C1"/>
    <w:rPr>
      <w:rFonts w:ascii="BrowalliaUPC" w:eastAsiaTheme="majorEastAsia" w:hAnsi="BrowalliaUPC" w:cs="BrowalliaUPC"/>
      <w:b/>
      <w:color w:val="CF4A02"/>
      <w:sz w:val="28"/>
      <w:szCs w:val="28"/>
    </w:rPr>
  </w:style>
  <w:style w:type="character" w:customStyle="1" w:styleId="Heading3Char">
    <w:name w:val="Heading 3 Char"/>
    <w:basedOn w:val="DefaultParagraphFont"/>
    <w:link w:val="Heading3"/>
    <w:uiPriority w:val="9"/>
    <w:rsid w:val="00073694"/>
    <w:rPr>
      <w:rFonts w:eastAsiaTheme="majorEastAsia" w:cs="BrowalliaUPC"/>
      <w:bCs/>
      <w:color w:val="CF4A02"/>
      <w:sz w:val="20"/>
      <w:szCs w:val="28"/>
    </w:rPr>
  </w:style>
  <w:style w:type="character" w:customStyle="1" w:styleId="Heading4Char">
    <w:name w:val="Heading 4 Char"/>
    <w:basedOn w:val="DefaultParagraphFont"/>
    <w:link w:val="Heading4"/>
    <w:uiPriority w:val="9"/>
    <w:rsid w:val="000409C1"/>
    <w:rPr>
      <w:rFonts w:ascii="BrowalliaUPC" w:eastAsiaTheme="majorEastAsia" w:hAnsi="BrowalliaUPC" w:cs="BrowalliaUPC"/>
      <w:b/>
      <w:bCs/>
      <w:color w:val="CF4A02"/>
      <w:sz w:val="28"/>
      <w:szCs w:val="28"/>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customStyle="1" w:styleId="Heading6Char">
    <w:name w:val="Heading 6 Char"/>
    <w:basedOn w:val="DefaultParagraphFont"/>
    <w:link w:val="Heading6"/>
    <w:uiPriority w:val="9"/>
    <w:rsid w:val="00D85EC0"/>
    <w:rPr>
      <w:rFonts w:ascii="Times New Roman" w:eastAsia="Times New Roman" w:hAnsi="Times New Roman" w:cs="Angsana New"/>
      <w:i/>
      <w:iCs/>
      <w:sz w:val="24"/>
      <w:szCs w:val="24"/>
      <w:lang w:val="en-GB" w:bidi="th-TH"/>
    </w:rPr>
  </w:style>
  <w:style w:type="character" w:customStyle="1" w:styleId="Heading7Char">
    <w:name w:val="Heading 7 Char"/>
    <w:basedOn w:val="DefaultParagraphFont"/>
    <w:link w:val="Heading7"/>
    <w:uiPriority w:val="9"/>
    <w:rsid w:val="00D85EC0"/>
    <w:rPr>
      <w:rFonts w:ascii="Times New Roman" w:eastAsia="Times New Roman" w:hAnsi="Times New Roman" w:cs="Angsana New"/>
      <w:sz w:val="24"/>
      <w:szCs w:val="24"/>
      <w:lang w:val="en-GB" w:bidi="th-TH"/>
    </w:rPr>
  </w:style>
  <w:style w:type="character" w:customStyle="1" w:styleId="Heading8Char">
    <w:name w:val="Heading 8 Char"/>
    <w:basedOn w:val="DefaultParagraphFont"/>
    <w:link w:val="Heading8"/>
    <w:uiPriority w:val="9"/>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StylePr w:type="firstRow">
      <w:rPr>
        <w:rFonts w:asciiTheme="minorHAnsi" w:hAnsiTheme="minorHAnsi"/>
        <w:b/>
      </w:r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Pr>
    <w:tcPr>
      <w:tcBorders>
        <w:bottom w:val="nil"/>
      </w:tcBorders>
    </w:tc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ind w:right="386"/>
    </w:pPr>
    <w:rPr>
      <w:rFonts w:ascii="Angsana New" w:eastAsia="MS Mincho" w:hAnsi="Times New Roman" w:cs="Times New Roman"/>
      <w:sz w:val="28"/>
      <w:lang w:bidi="th-TH"/>
    </w:rPr>
  </w:style>
  <w:style w:type="paragraph" w:styleId="BodyText2">
    <w:name w:val="Body Text 2"/>
    <w:basedOn w:val="Normal"/>
    <w:link w:val="BodyText2Char"/>
    <w:uiPriority w:val="99"/>
    <w:rsid w:val="006B5C81"/>
    <w:pPr>
      <w:autoSpaceDE w:val="0"/>
      <w:autoSpaceDN w:val="0"/>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styleId="PageNumber">
    <w:name w:val="page number"/>
    <w:basedOn w:val="DefaultParagraphFont"/>
    <w:uiPriority w:val="99"/>
    <w:rsid w:val="009E17E7"/>
  </w:style>
  <w:style w:type="paragraph" w:styleId="TOCHeading">
    <w:name w:val="TOC Heading"/>
    <w:basedOn w:val="Heading1"/>
    <w:next w:val="Normal"/>
    <w:uiPriority w:val="39"/>
    <w:unhideWhenUsed/>
    <w:qFormat/>
    <w:rsid w:val="00F74A69"/>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A45988"/>
    <w:pPr>
      <w:tabs>
        <w:tab w:val="left" w:pos="440"/>
        <w:tab w:val="right" w:leader="dot" w:pos="9449"/>
      </w:tabs>
    </w:pPr>
    <w:rPr>
      <w:rFonts w:ascii="BrowalliaUPC" w:hAnsi="BrowalliaUPC"/>
      <w:noProof/>
      <w:sz w:val="28"/>
    </w:rPr>
  </w:style>
  <w:style w:type="paragraph" w:styleId="TOC2">
    <w:name w:val="toc 2"/>
    <w:basedOn w:val="Normal"/>
    <w:next w:val="Normal"/>
    <w:autoRedefine/>
    <w:uiPriority w:val="39"/>
    <w:unhideWhenUsed/>
    <w:rsid w:val="000C7499"/>
    <w:pPr>
      <w:tabs>
        <w:tab w:val="left" w:pos="1134"/>
        <w:tab w:val="right" w:leader="dot" w:pos="9449"/>
      </w:tabs>
      <w:ind w:left="1134" w:hanging="567"/>
    </w:pPr>
  </w:style>
  <w:style w:type="paragraph" w:styleId="TOC3">
    <w:name w:val="toc 3"/>
    <w:basedOn w:val="Normal"/>
    <w:next w:val="Normal"/>
    <w:autoRedefine/>
    <w:uiPriority w:val="39"/>
    <w:unhideWhenUsed/>
    <w:rsid w:val="001B4BEB"/>
    <w:pPr>
      <w:tabs>
        <w:tab w:val="left" w:pos="1843"/>
        <w:tab w:val="right" w:leader="dot" w:pos="9449"/>
      </w:tabs>
      <w:ind w:left="1701" w:hanging="283"/>
    </w:pPr>
    <w:rPr>
      <w:rFonts w:ascii="BrowalliaUPC" w:hAnsi="BrowalliaUPC"/>
      <w:i/>
      <w:iCs/>
      <w:noProof/>
      <w:spacing w:val="-10"/>
      <w:sz w:val="28"/>
    </w:rPr>
  </w:style>
  <w:style w:type="character" w:styleId="Hyperlink">
    <w:name w:val="Hyperlink"/>
    <w:basedOn w:val="DefaultParagraphFont"/>
    <w:uiPriority w:val="99"/>
    <w:unhideWhenUsed/>
    <w:rsid w:val="00F74A69"/>
    <w:rPr>
      <w:color w:val="0000FF" w:themeColor="hyperlink"/>
      <w:u w:val="single"/>
    </w:rPr>
  </w:style>
  <w:style w:type="character" w:styleId="FollowedHyperlink">
    <w:name w:val="FollowedHyperlink"/>
    <w:uiPriority w:val="99"/>
    <w:unhideWhenUsed/>
    <w:rsid w:val="00D85EC0"/>
    <w:rPr>
      <w:rFonts w:ascii="Arial" w:hAnsi="Arial" w:cs="Arial" w:hint="default"/>
      <w:color w:val="800080"/>
      <w:sz w:val="20"/>
      <w:u w:val="single"/>
    </w:rPr>
  </w:style>
  <w:style w:type="paragraph" w:styleId="HTMLPreformatted">
    <w:name w:val="HTML Preformatted"/>
    <w:basedOn w:val="Normal"/>
    <w:link w:val="HTMLPreformattedChar"/>
    <w:uiPriority w:val="99"/>
    <w:unhideWhenUsed/>
    <w:rsid w:val="00D85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Courier New" w:cs="Arial Unicode MS"/>
      <w:sz w:val="20"/>
      <w:szCs w:val="20"/>
      <w:lang w:bidi="th-TH"/>
    </w:rPr>
  </w:style>
  <w:style w:type="character" w:customStyle="1" w:styleId="HTMLPreformattedChar">
    <w:name w:val="HTML Preformatted Char"/>
    <w:basedOn w:val="DefaultParagraphFont"/>
    <w:link w:val="HTMLPreformatted"/>
    <w:uiPriority w:val="99"/>
    <w:rsid w:val="00D85EC0"/>
    <w:rPr>
      <w:rFonts w:ascii="Arial Unicode MS" w:eastAsia="Times New Roman" w:hAnsi="Courier New" w:cs="Arial Unicode MS"/>
      <w:sz w:val="20"/>
      <w:szCs w:val="20"/>
      <w:lang w:bidi="th-TH"/>
    </w:rPr>
  </w:style>
  <w:style w:type="paragraph" w:customStyle="1" w:styleId="msonormal0">
    <w:name w:val="msonormal"/>
    <w:basedOn w:val="Normal"/>
    <w:uiPriority w:val="99"/>
    <w:semiHidden/>
    <w:rsid w:val="00D85EC0"/>
    <w:pPr>
      <w:spacing w:before="100" w:beforeAutospacing="1" w:after="100" w:afterAutospacing="1"/>
    </w:pPr>
    <w:rPr>
      <w:rFonts w:ascii="Times New Roman" w:eastAsia="Times New Roman" w:hAnsi="Times New Roman" w:cs="Times New Roman"/>
      <w:sz w:val="24"/>
      <w:szCs w:val="24"/>
      <w:lang w:val="en-GB" w:eastAsia="en-GB" w:bidi="th-TH"/>
    </w:rPr>
  </w:style>
  <w:style w:type="paragraph" w:styleId="Index1">
    <w:name w:val="index 1"/>
    <w:basedOn w:val="Normal"/>
    <w:next w:val="Normal"/>
    <w:autoRedefine/>
    <w:uiPriority w:val="99"/>
    <w:semiHidden/>
    <w:unhideWhenUsed/>
    <w:rsid w:val="00D85EC0"/>
    <w:pPr>
      <w:ind w:left="200" w:hanging="200"/>
      <w:jc w:val="both"/>
    </w:pPr>
    <w:rPr>
      <w:rFonts w:ascii="Times New Roman" w:eastAsia="Times New Roman" w:hAnsi="Times New Roman" w:cs="Angsana New"/>
      <w:sz w:val="24"/>
      <w:szCs w:val="24"/>
      <w:lang w:val="en-GB" w:bidi="th-TH"/>
    </w:rPr>
  </w:style>
  <w:style w:type="paragraph" w:styleId="TOC9">
    <w:name w:val="toc 9"/>
    <w:basedOn w:val="Normal"/>
    <w:next w:val="Normal"/>
    <w:autoRedefine/>
    <w:uiPriority w:val="39"/>
    <w:unhideWhenUsed/>
    <w:rsid w:val="00D85EC0"/>
    <w:pPr>
      <w:ind w:left="1600"/>
      <w:jc w:val="both"/>
    </w:pPr>
    <w:rPr>
      <w:rFonts w:ascii="Times New Roman" w:eastAsia="Times New Roman" w:hAnsi="Times New Roman" w:cs="Angsana New"/>
      <w:sz w:val="24"/>
      <w:szCs w:val="24"/>
      <w:lang w:val="en-GB" w:bidi="th-TH"/>
    </w:rPr>
  </w:style>
  <w:style w:type="paragraph" w:styleId="NormalIndent">
    <w:name w:val="Normal Indent"/>
    <w:basedOn w:val="Normal"/>
    <w:next w:val="Normal"/>
    <w:uiPriority w:val="99"/>
    <w:unhideWhenUsed/>
    <w:rsid w:val="00D85EC0"/>
    <w:rPr>
      <w:rFonts w:ascii="Arial" w:eastAsia="MS Mincho" w:hAnsi="Arial" w:cs="Cordia New"/>
      <w:sz w:val="24"/>
      <w:szCs w:val="24"/>
      <w:lang w:val="th-TH" w:eastAsia="th-TH" w:bidi="th-TH"/>
    </w:rPr>
  </w:style>
  <w:style w:type="paragraph" w:styleId="BodyText">
    <w:name w:val="Body Text"/>
    <w:basedOn w:val="Normal"/>
    <w:link w:val="BodyTextChar"/>
    <w:uiPriority w:val="99"/>
    <w:unhideWhenUsed/>
    <w:rsid w:val="00D85EC0"/>
    <w:pPr>
      <w:suppressAutoHyphens/>
      <w:ind w:right="-801"/>
      <w:jc w:val="both"/>
    </w:pPr>
    <w:rPr>
      <w:rFonts w:ascii="Times New Roman" w:eastAsia="Times New Roman" w:hAnsi="Times New Roman" w:cs="Angsana New"/>
      <w:lang w:bidi="th-TH"/>
    </w:rPr>
  </w:style>
  <w:style w:type="character" w:customStyle="1" w:styleId="BodyTextChar">
    <w:name w:val="Body Text Char"/>
    <w:basedOn w:val="DefaultParagraphFont"/>
    <w:link w:val="BodyText"/>
    <w:uiPriority w:val="99"/>
    <w:rsid w:val="00D85EC0"/>
    <w:rPr>
      <w:rFonts w:ascii="Times New Roman" w:eastAsia="Times New Roman" w:hAnsi="Times New Roman" w:cs="Angsana New"/>
      <w:lang w:bidi="th-TH"/>
    </w:rPr>
  </w:style>
  <w:style w:type="paragraph" w:styleId="IndexHeading">
    <w:name w:val="index heading"/>
    <w:aliases w:val="Index Heading1,ixh"/>
    <w:basedOn w:val="BodyText"/>
    <w:uiPriority w:val="99"/>
    <w:unhideWhenUsed/>
    <w:rsid w:val="00D85EC0"/>
    <w:pPr>
      <w:suppressAutoHyphens w:val="0"/>
      <w:spacing w:after="130" w:line="260" w:lineRule="atLeast"/>
      <w:ind w:left="1134" w:right="0" w:hanging="1134"/>
      <w:jc w:val="left"/>
    </w:pPr>
    <w:rPr>
      <w:rFonts w:cs="Times New Roman"/>
      <w:b/>
      <w:szCs w:val="20"/>
      <w:lang w:val="en-GB" w:bidi="ar-SA"/>
    </w:rPr>
  </w:style>
  <w:style w:type="paragraph" w:styleId="Caption">
    <w:name w:val="caption"/>
    <w:basedOn w:val="Normal"/>
    <w:next w:val="Normal"/>
    <w:uiPriority w:val="35"/>
    <w:unhideWhenUsed/>
    <w:qFormat/>
    <w:rsid w:val="00D85EC0"/>
    <w:pPr>
      <w:ind w:left="720" w:hanging="720"/>
      <w:jc w:val="both"/>
    </w:pPr>
    <w:rPr>
      <w:rFonts w:ascii="Times New Roman" w:eastAsia="Times New Roman" w:hAnsi="Times New Roman" w:cs="Angsana New"/>
      <w:b/>
      <w:bCs/>
      <w:sz w:val="20"/>
      <w:szCs w:val="20"/>
      <w:lang w:bidi="th-TH"/>
    </w:rPr>
  </w:style>
  <w:style w:type="paragraph" w:styleId="EnvelopeAddress">
    <w:name w:val="envelope address"/>
    <w:basedOn w:val="Normal"/>
    <w:uiPriority w:val="99"/>
    <w:unhideWhenUsed/>
    <w:rsid w:val="00D85EC0"/>
    <w:pPr>
      <w:framePr w:w="7920" w:h="1980" w:hSpace="180" w:wrap="auto" w:hAnchor="page" w:xAlign="center" w:yAlign="bottom"/>
      <w:ind w:left="2880"/>
      <w:jc w:val="both"/>
    </w:pPr>
    <w:rPr>
      <w:rFonts w:ascii="Times New Roman" w:eastAsia="Times New Roman" w:hAnsi="Times New Roman" w:cs="Angsana New"/>
      <w:sz w:val="24"/>
      <w:szCs w:val="24"/>
      <w:lang w:val="en-GB" w:bidi="th-TH"/>
    </w:rPr>
  </w:style>
  <w:style w:type="paragraph" w:styleId="EnvelopeReturn">
    <w:name w:val="envelope return"/>
    <w:basedOn w:val="Normal"/>
    <w:uiPriority w:val="99"/>
    <w:unhideWhenUsed/>
    <w:rsid w:val="00D85EC0"/>
    <w:pPr>
      <w:jc w:val="both"/>
    </w:pPr>
    <w:rPr>
      <w:rFonts w:ascii="Times New Roman" w:eastAsia="Times New Roman" w:hAnsi="Times New Roman" w:cs="Angsana New"/>
      <w:sz w:val="24"/>
      <w:szCs w:val="24"/>
      <w:lang w:val="en-GB" w:bidi="th-TH"/>
    </w:rPr>
  </w:style>
  <w:style w:type="paragraph" w:styleId="MacroText">
    <w:name w:val="macro"/>
    <w:link w:val="MacroTextChar"/>
    <w:uiPriority w:val="99"/>
    <w:semiHidden/>
    <w:unhideWhenUsed/>
    <w:rsid w:val="00D85EC0"/>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bidi="th-TH"/>
    </w:rPr>
  </w:style>
  <w:style w:type="character" w:customStyle="1" w:styleId="MacroTextChar">
    <w:name w:val="Macro Text Char"/>
    <w:basedOn w:val="DefaultParagraphFont"/>
    <w:link w:val="MacroText"/>
    <w:uiPriority w:val="99"/>
    <w:semiHidden/>
    <w:rsid w:val="00D85EC0"/>
    <w:rPr>
      <w:rFonts w:ascii="Arial" w:eastAsia="Times New Roman" w:hAnsi="Arial" w:cs="Angsana New"/>
      <w:sz w:val="20"/>
      <w:szCs w:val="20"/>
      <w:lang w:bidi="th-TH"/>
    </w:rPr>
  </w:style>
  <w:style w:type="paragraph" w:styleId="TOAHeading">
    <w:name w:val="toa heading"/>
    <w:basedOn w:val="Normal"/>
    <w:next w:val="Normal"/>
    <w:uiPriority w:val="99"/>
    <w:semiHidden/>
    <w:unhideWhenUsed/>
    <w:rsid w:val="00D85EC0"/>
    <w:pPr>
      <w:spacing w:before="120"/>
      <w:jc w:val="both"/>
    </w:pPr>
    <w:rPr>
      <w:rFonts w:ascii="Times New Roman" w:eastAsia="Times New Roman" w:hAnsi="Times New Roman" w:cs="Angsana New"/>
      <w:b/>
      <w:bCs/>
      <w:sz w:val="24"/>
      <w:szCs w:val="24"/>
      <w:lang w:val="en-GB" w:bidi="th-TH"/>
    </w:rPr>
  </w:style>
  <w:style w:type="paragraph" w:styleId="ListBullet">
    <w:name w:val="List Bullet"/>
    <w:basedOn w:val="Normal"/>
    <w:autoRedefine/>
    <w:uiPriority w:val="99"/>
    <w:unhideWhenUsed/>
    <w:rsid w:val="00D85EC0"/>
    <w:pPr>
      <w:ind w:left="432"/>
      <w:jc w:val="both"/>
    </w:pPr>
    <w:rPr>
      <w:rFonts w:ascii="Times New Roman" w:eastAsia="Times New Roman" w:hAnsi="Times New Roman" w:cs="Angsana New"/>
      <w:sz w:val="20"/>
      <w:szCs w:val="20"/>
      <w:lang w:val="en-GB" w:bidi="th-TH"/>
    </w:rPr>
  </w:style>
  <w:style w:type="paragraph" w:styleId="Title">
    <w:name w:val="Title"/>
    <w:aliases w:val="Comments"/>
    <w:basedOn w:val="Normal"/>
    <w:link w:val="TitleChar"/>
    <w:uiPriority w:val="10"/>
    <w:qFormat/>
    <w:rsid w:val="00D85EC0"/>
    <w:pPr>
      <w:spacing w:before="240" w:after="60"/>
      <w:jc w:val="center"/>
      <w:outlineLvl w:val="0"/>
    </w:pPr>
    <w:rPr>
      <w:rFonts w:ascii="Times New Roman" w:eastAsia="Times New Roman" w:hAnsi="Times New Roman" w:cs="Angsana New"/>
      <w:b/>
      <w:bCs/>
      <w:kern w:val="36"/>
      <w:sz w:val="24"/>
      <w:szCs w:val="24"/>
      <w:lang w:val="en-GB" w:bidi="th-TH"/>
    </w:rPr>
  </w:style>
  <w:style w:type="character" w:customStyle="1" w:styleId="TitleChar">
    <w:name w:val="Title Char"/>
    <w:aliases w:val="Comments Char"/>
    <w:basedOn w:val="DefaultParagraphFont"/>
    <w:link w:val="Title"/>
    <w:uiPriority w:val="10"/>
    <w:rsid w:val="00D85EC0"/>
    <w:rPr>
      <w:rFonts w:ascii="Times New Roman" w:eastAsia="Times New Roman" w:hAnsi="Times New Roman" w:cs="Angsana New"/>
      <w:b/>
      <w:bCs/>
      <w:kern w:val="36"/>
      <w:sz w:val="24"/>
      <w:szCs w:val="24"/>
      <w:lang w:val="en-GB" w:bidi="th-TH"/>
    </w:rPr>
  </w:style>
  <w:style w:type="paragraph" w:styleId="Signature">
    <w:name w:val="Signature"/>
    <w:basedOn w:val="Normal"/>
    <w:link w:val="SignatureChar"/>
    <w:uiPriority w:val="99"/>
    <w:unhideWhenUsed/>
    <w:rsid w:val="00D85EC0"/>
    <w:rPr>
      <w:rFonts w:ascii="Times New Roman" w:eastAsia="Times New Roman" w:hAnsi="Times New Roman" w:cs="Angsana New"/>
      <w:lang w:val="en-GB" w:bidi="th-TH"/>
    </w:rPr>
  </w:style>
  <w:style w:type="character" w:customStyle="1" w:styleId="SignatureChar">
    <w:name w:val="Signature Char"/>
    <w:basedOn w:val="DefaultParagraphFont"/>
    <w:link w:val="Signature"/>
    <w:uiPriority w:val="99"/>
    <w:rsid w:val="00D85EC0"/>
    <w:rPr>
      <w:rFonts w:ascii="Times New Roman" w:eastAsia="Times New Roman" w:hAnsi="Times New Roman" w:cs="Angsana New"/>
      <w:lang w:val="en-GB" w:bidi="th-TH"/>
    </w:rPr>
  </w:style>
  <w:style w:type="paragraph" w:styleId="BodyTextIndent">
    <w:name w:val="Body Text Indent"/>
    <w:basedOn w:val="Normal"/>
    <w:link w:val="BodyTextIndentChar"/>
    <w:uiPriority w:val="99"/>
    <w:unhideWhenUsed/>
    <w:rsid w:val="00D85EC0"/>
    <w:pPr>
      <w:ind w:left="720"/>
      <w:jc w:val="both"/>
    </w:pPr>
    <w:rPr>
      <w:rFonts w:ascii="Times New Roman" w:eastAsia="Times New Roman" w:hAnsi="Times New Roman" w:cs="Angsana New"/>
      <w:sz w:val="24"/>
      <w:szCs w:val="24"/>
      <w:lang w:val="en-GB" w:bidi="th-TH"/>
    </w:rPr>
  </w:style>
  <w:style w:type="character" w:customStyle="1" w:styleId="BodyTextIndentChar">
    <w:name w:val="Body Text Indent Char"/>
    <w:basedOn w:val="DefaultParagraphFont"/>
    <w:link w:val="BodyTextIndent"/>
    <w:uiPriority w:val="99"/>
    <w:rsid w:val="00D85EC0"/>
    <w:rPr>
      <w:rFonts w:ascii="Times New Roman" w:eastAsia="Times New Roman" w:hAnsi="Times New Roman" w:cs="Angsana New"/>
      <w:sz w:val="24"/>
      <w:szCs w:val="24"/>
      <w:lang w:val="en-GB" w:bidi="th-TH"/>
    </w:rPr>
  </w:style>
  <w:style w:type="paragraph" w:styleId="MessageHeader">
    <w:name w:val="Message Header"/>
    <w:basedOn w:val="Normal"/>
    <w:link w:val="MessageHeaderChar"/>
    <w:uiPriority w:val="99"/>
    <w:unhideWhenUsed/>
    <w:rsid w:val="00D85EC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Times New Roman" w:hAnsi="Times New Roman" w:cs="Angsana New"/>
      <w:sz w:val="24"/>
      <w:szCs w:val="24"/>
      <w:lang w:val="en-GB" w:bidi="th-TH"/>
    </w:rPr>
  </w:style>
  <w:style w:type="character" w:customStyle="1" w:styleId="MessageHeaderChar">
    <w:name w:val="Message Header Char"/>
    <w:basedOn w:val="DefaultParagraphFont"/>
    <w:link w:val="MessageHeader"/>
    <w:uiPriority w:val="99"/>
    <w:rsid w:val="00D85EC0"/>
    <w:rPr>
      <w:rFonts w:ascii="Times New Roman" w:eastAsia="Times New Roman" w:hAnsi="Times New Roman" w:cs="Angsana New"/>
      <w:sz w:val="24"/>
      <w:szCs w:val="24"/>
      <w:shd w:val="pct20" w:color="auto" w:fill="auto"/>
      <w:lang w:val="en-GB" w:bidi="th-TH"/>
    </w:rPr>
  </w:style>
  <w:style w:type="paragraph" w:styleId="Subtitle">
    <w:name w:val="Subtitle"/>
    <w:aliases w:val="Internal note"/>
    <w:basedOn w:val="Normal"/>
    <w:link w:val="SubtitleChar"/>
    <w:uiPriority w:val="11"/>
    <w:qFormat/>
    <w:rsid w:val="00D85EC0"/>
    <w:pPr>
      <w:spacing w:after="60"/>
      <w:jc w:val="center"/>
      <w:outlineLvl w:val="1"/>
    </w:pPr>
    <w:rPr>
      <w:rFonts w:ascii="Times New Roman" w:eastAsia="Times New Roman" w:hAnsi="Times New Roman" w:cs="Angsana New"/>
      <w:sz w:val="24"/>
      <w:szCs w:val="24"/>
      <w:lang w:val="en-GB" w:bidi="th-TH"/>
    </w:rPr>
  </w:style>
  <w:style w:type="character" w:customStyle="1" w:styleId="SubtitleChar">
    <w:name w:val="Subtitle Char"/>
    <w:aliases w:val="Internal note Char"/>
    <w:basedOn w:val="DefaultParagraphFont"/>
    <w:link w:val="Subtitle"/>
    <w:uiPriority w:val="11"/>
    <w:rsid w:val="00D85EC0"/>
    <w:rPr>
      <w:rFonts w:ascii="Times New Roman" w:eastAsia="Times New Roman" w:hAnsi="Times New Roman" w:cs="Angsana New"/>
      <w:sz w:val="24"/>
      <w:szCs w:val="24"/>
      <w:lang w:val="en-GB" w:bidi="th-TH"/>
    </w:rPr>
  </w:style>
  <w:style w:type="paragraph" w:styleId="BodyText3">
    <w:name w:val="Body Text 3"/>
    <w:basedOn w:val="Normal"/>
    <w:link w:val="BodyText3Char"/>
    <w:uiPriority w:val="99"/>
    <w:unhideWhenUsed/>
    <w:rsid w:val="00D85EC0"/>
    <w:pPr>
      <w:tabs>
        <w:tab w:val="left" w:pos="900"/>
      </w:tabs>
      <w:ind w:right="-1053"/>
      <w:jc w:val="thaiDistribute"/>
    </w:pPr>
    <w:rPr>
      <w:rFonts w:ascii="Times New Roman" w:eastAsia="Times New Roman" w:hAnsi="Times New Roman" w:cs="Courier New"/>
      <w:color w:val="000000"/>
      <w:sz w:val="24"/>
      <w:szCs w:val="24"/>
      <w:lang w:val="en-GB" w:eastAsia="th-TH" w:bidi="th-TH"/>
    </w:rPr>
  </w:style>
  <w:style w:type="character" w:customStyle="1" w:styleId="BodyText3Char">
    <w:name w:val="Body Text 3 Char"/>
    <w:basedOn w:val="DefaultParagraphFont"/>
    <w:link w:val="BodyText3"/>
    <w:uiPriority w:val="99"/>
    <w:rsid w:val="00D85EC0"/>
    <w:rPr>
      <w:rFonts w:ascii="Times New Roman" w:eastAsia="Times New Roman" w:hAnsi="Times New Roman" w:cs="Courier New"/>
      <w:color w:val="000000"/>
      <w:sz w:val="24"/>
      <w:szCs w:val="24"/>
      <w:lang w:val="en-GB" w:eastAsia="th-TH" w:bidi="th-TH"/>
    </w:rPr>
  </w:style>
  <w:style w:type="paragraph" w:styleId="BodyTextIndent2">
    <w:name w:val="Body Text Indent 2"/>
    <w:basedOn w:val="Normal"/>
    <w:link w:val="BodyTextIndent2Char"/>
    <w:uiPriority w:val="99"/>
    <w:unhideWhenUsed/>
    <w:rsid w:val="00D85EC0"/>
    <w:pPr>
      <w:ind w:left="1710" w:hanging="990"/>
    </w:pPr>
    <w:rPr>
      <w:rFonts w:ascii="Times New Roman" w:eastAsia="Times New Roman" w:hAnsi="Times New Roman" w:cs="Angsana New"/>
      <w:sz w:val="24"/>
      <w:szCs w:val="24"/>
      <w:lang w:val="en-GB" w:bidi="th-TH"/>
    </w:rPr>
  </w:style>
  <w:style w:type="character" w:customStyle="1" w:styleId="BodyTextIndent2Char">
    <w:name w:val="Body Text Indent 2 Char"/>
    <w:basedOn w:val="DefaultParagraphFont"/>
    <w:link w:val="BodyTextIndent2"/>
    <w:uiPriority w:val="99"/>
    <w:rsid w:val="00D85EC0"/>
    <w:rPr>
      <w:rFonts w:ascii="Times New Roman" w:eastAsia="Times New Roman" w:hAnsi="Times New Roman" w:cs="Angsana New"/>
      <w:sz w:val="24"/>
      <w:szCs w:val="24"/>
      <w:lang w:val="en-GB" w:bidi="th-TH"/>
    </w:rPr>
  </w:style>
  <w:style w:type="paragraph" w:styleId="BodyTextIndent3">
    <w:name w:val="Body Text Indent 3"/>
    <w:basedOn w:val="Normal"/>
    <w:link w:val="BodyTextIndent3Char"/>
    <w:uiPriority w:val="99"/>
    <w:unhideWhenUsed/>
    <w:rsid w:val="00D85EC0"/>
    <w:pPr>
      <w:spacing w:line="240" w:lineRule="exact"/>
      <w:ind w:left="108"/>
      <w:jc w:val="both"/>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uiPriority w:val="99"/>
    <w:rsid w:val="00D85EC0"/>
    <w:rPr>
      <w:rFonts w:ascii="Times New Roman" w:eastAsia="Times New Roman" w:hAnsi="Times New Roman" w:cs="Angsana New"/>
      <w:sz w:val="20"/>
      <w:szCs w:val="20"/>
      <w:lang w:bidi="th-TH"/>
    </w:rPr>
  </w:style>
  <w:style w:type="paragraph" w:styleId="BlockText">
    <w:name w:val="Block Text"/>
    <w:basedOn w:val="Normal"/>
    <w:uiPriority w:val="99"/>
    <w:unhideWhenUsed/>
    <w:rsid w:val="00D85EC0"/>
    <w:pPr>
      <w:ind w:left="180" w:right="-693" w:hanging="11"/>
      <w:jc w:val="thaiDistribute"/>
    </w:pPr>
    <w:rPr>
      <w:rFonts w:ascii="Times New Roman" w:eastAsia="Times New Roman" w:hAnsi="Times New Roman" w:cs="Angsana New"/>
      <w:lang w:bidi="th-TH"/>
    </w:rPr>
  </w:style>
  <w:style w:type="paragraph" w:styleId="DocumentMap">
    <w:name w:val="Document Map"/>
    <w:basedOn w:val="Normal"/>
    <w:link w:val="DocumentMapChar"/>
    <w:uiPriority w:val="99"/>
    <w:semiHidden/>
    <w:unhideWhenUsed/>
    <w:rsid w:val="00D85EC0"/>
    <w:pPr>
      <w:shd w:val="clear" w:color="auto" w:fill="000080"/>
      <w:jc w:val="both"/>
    </w:pPr>
    <w:rPr>
      <w:rFonts w:ascii="Times New Roman" w:eastAsia="Times New Roman" w:hAnsi="Times New Roman" w:cs="Angsana New"/>
      <w:sz w:val="24"/>
      <w:szCs w:val="24"/>
      <w:lang w:val="en-GB" w:bidi="th-TH"/>
    </w:rPr>
  </w:style>
  <w:style w:type="character" w:customStyle="1" w:styleId="DocumentMapChar">
    <w:name w:val="Document Map Char"/>
    <w:basedOn w:val="DefaultParagraphFont"/>
    <w:link w:val="DocumentMap"/>
    <w:uiPriority w:val="99"/>
    <w:semiHidden/>
    <w:rsid w:val="00D85EC0"/>
    <w:rPr>
      <w:rFonts w:ascii="Times New Roman" w:eastAsia="Times New Roman" w:hAnsi="Times New Roman" w:cs="Angsana New"/>
      <w:sz w:val="24"/>
      <w:szCs w:val="24"/>
      <w:shd w:val="clear" w:color="auto" w:fill="000080"/>
      <w:lang w:val="en-GB" w:bidi="th-TH"/>
    </w:rPr>
  </w:style>
  <w:style w:type="paragraph" w:styleId="PlainText">
    <w:name w:val="Plain Text"/>
    <w:basedOn w:val="Normal"/>
    <w:link w:val="PlainTextChar"/>
    <w:uiPriority w:val="99"/>
    <w:unhideWhenUsed/>
    <w:rsid w:val="00D85EC0"/>
    <w:pPr>
      <w:jc w:val="both"/>
    </w:pPr>
    <w:rPr>
      <w:rFonts w:ascii="Times New Roman" w:eastAsia="Times New Roman" w:hAnsi="Times New Roman" w:cs="Angsana New"/>
      <w:sz w:val="24"/>
      <w:szCs w:val="24"/>
      <w:lang w:val="en-GB" w:bidi="th-TH"/>
    </w:rPr>
  </w:style>
  <w:style w:type="character" w:customStyle="1" w:styleId="PlainTextChar">
    <w:name w:val="Plain Text Char"/>
    <w:basedOn w:val="DefaultParagraphFont"/>
    <w:link w:val="PlainText"/>
    <w:uiPriority w:val="99"/>
    <w:rsid w:val="00D85EC0"/>
    <w:rPr>
      <w:rFonts w:ascii="Times New Roman" w:eastAsia="Times New Roman" w:hAnsi="Times New Roman" w:cs="Angsana New"/>
      <w:sz w:val="24"/>
      <w:szCs w:val="24"/>
      <w:lang w:val="en-GB" w:bidi="th-TH"/>
    </w:rPr>
  </w:style>
  <w:style w:type="paragraph" w:styleId="NoSpacing">
    <w:name w:val="No Spacing"/>
    <w:uiPriority w:val="1"/>
    <w:qFormat/>
    <w:rsid w:val="00EB0D4D"/>
    <w:pPr>
      <w:spacing w:after="0" w:line="240" w:lineRule="auto"/>
    </w:pPr>
    <w:rPr>
      <w:rFonts w:ascii="Ink Free" w:eastAsia="Ink Free" w:hAnsi="Ink Free" w:cs="Ink Free"/>
      <w:color w:val="00B050"/>
      <w:sz w:val="20"/>
      <w:szCs w:val="20"/>
      <w:lang w:val="en-GB" w:bidi="th-TH"/>
    </w:rPr>
  </w:style>
  <w:style w:type="paragraph" w:customStyle="1" w:styleId="a0">
    <w:name w:val="???????????"/>
    <w:basedOn w:val="Normal"/>
    <w:rsid w:val="00D85EC0"/>
    <w:pPr>
      <w:ind w:right="386"/>
    </w:pPr>
    <w:rPr>
      <w:rFonts w:ascii="Arial" w:eastAsia="Times New Roman" w:hAnsi="Arial" w:cs="Angsana New"/>
      <w:b/>
      <w:bCs/>
      <w:sz w:val="28"/>
      <w:lang w:val="th-TH" w:bidi="th-TH"/>
    </w:rPr>
  </w:style>
  <w:style w:type="paragraph" w:customStyle="1" w:styleId="a1">
    <w:name w:val="à¹×éÍàÃ×èÍ§"/>
    <w:basedOn w:val="Normal"/>
    <w:rsid w:val="00D85EC0"/>
    <w:pPr>
      <w:ind w:right="386"/>
    </w:pPr>
    <w:rPr>
      <w:rFonts w:ascii="Cordia New" w:eastAsia="Times New Roman" w:hAnsi="Times New Roman" w:cs="Courier New"/>
      <w:sz w:val="28"/>
      <w:lang w:bidi="th-TH"/>
    </w:rPr>
  </w:style>
  <w:style w:type="paragraph" w:customStyle="1" w:styleId="Style3">
    <w:name w:val="Style3"/>
    <w:basedOn w:val="Normal"/>
    <w:rsid w:val="00D85EC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lang w:val="en-GB" w:bidi="th-TH"/>
    </w:rPr>
  </w:style>
  <w:style w:type="paragraph" w:customStyle="1" w:styleId="7I-7H-">
    <w:name w:val="@7I-@#7H-"/>
    <w:basedOn w:val="Normal"/>
    <w:next w:val="Normal"/>
    <w:rsid w:val="00D85EC0"/>
    <w:rPr>
      <w:rFonts w:ascii="Arial" w:eastAsia="Times New Roman" w:hAnsi="Arial" w:cs="Angsana New"/>
      <w:b/>
      <w:bCs/>
      <w:sz w:val="24"/>
      <w:szCs w:val="24"/>
      <w:lang w:val="th-TH" w:eastAsia="th-TH" w:bidi="th-TH"/>
    </w:rPr>
  </w:style>
  <w:style w:type="paragraph" w:customStyle="1" w:styleId="acctfourfigures">
    <w:name w:val="acct four figures"/>
    <w:aliases w:val="a4 + 8 pt,(Complex) + 8 pt,(Complex),Thai Distribute...,a4"/>
    <w:basedOn w:val="Normal"/>
    <w:rsid w:val="00D85EC0"/>
    <w:pPr>
      <w:tabs>
        <w:tab w:val="decimal" w:pos="765"/>
      </w:tabs>
      <w:spacing w:line="260" w:lineRule="atLeast"/>
    </w:pPr>
    <w:rPr>
      <w:rFonts w:ascii="Times New Roman" w:eastAsia="Times New Roman" w:hAnsi="Times New Roman" w:cs="Times New Roman"/>
      <w:szCs w:val="20"/>
      <w:lang w:val="en-GB"/>
    </w:rPr>
  </w:style>
  <w:style w:type="paragraph" w:customStyle="1" w:styleId="3">
    <w:name w:val="?????3????"/>
    <w:basedOn w:val="Normal"/>
    <w:rsid w:val="00D85EC0"/>
    <w:pPr>
      <w:tabs>
        <w:tab w:val="left" w:pos="360"/>
        <w:tab w:val="left" w:pos="720"/>
      </w:tabs>
    </w:pPr>
    <w:rPr>
      <w:rFonts w:ascii="Book Antiqua" w:eastAsia="Times New Roman" w:hAnsi="Book Antiqua" w:cs="Angsana New"/>
      <w:lang w:val="th-TH" w:bidi="th-TH"/>
    </w:rPr>
  </w:style>
  <w:style w:type="paragraph" w:customStyle="1" w:styleId="Char">
    <w:name w:val="Char"/>
    <w:basedOn w:val="Normal"/>
    <w:rsid w:val="00D85EC0"/>
    <w:pPr>
      <w:spacing w:line="240" w:lineRule="exact"/>
    </w:pPr>
    <w:rPr>
      <w:rFonts w:ascii="Verdana" w:eastAsia="MS Mincho" w:hAnsi="Verdana" w:cs="Angsana New"/>
      <w:sz w:val="20"/>
      <w:szCs w:val="20"/>
    </w:rPr>
  </w:style>
  <w:style w:type="paragraph" w:customStyle="1" w:styleId="acctcolumnheading">
    <w:name w:val="acct column heading"/>
    <w:aliases w:val="ac"/>
    <w:basedOn w:val="Normal"/>
    <w:rsid w:val="00D85EC0"/>
    <w:pPr>
      <w:spacing w:after="260" w:line="260" w:lineRule="atLeast"/>
      <w:jc w:val="center"/>
    </w:pPr>
    <w:rPr>
      <w:rFonts w:ascii="Times New Roman" w:eastAsia="MS Mincho" w:hAnsi="Times New Roman" w:cs="Angsana New"/>
      <w:szCs w:val="20"/>
      <w:lang w:val="en-GB"/>
    </w:rPr>
  </w:style>
  <w:style w:type="character" w:styleId="FootnoteReference">
    <w:name w:val="footnote reference"/>
    <w:uiPriority w:val="99"/>
    <w:semiHidden/>
    <w:unhideWhenUsed/>
    <w:rsid w:val="00D85EC0"/>
    <w:rPr>
      <w:rFonts w:ascii="Arial" w:hAnsi="Arial" w:cs="Arial" w:hint="default"/>
      <w:sz w:val="20"/>
      <w:vertAlign w:val="superscript"/>
    </w:rPr>
  </w:style>
  <w:style w:type="character" w:styleId="LineNumber">
    <w:name w:val="line number"/>
    <w:uiPriority w:val="99"/>
    <w:unhideWhenUsed/>
    <w:rsid w:val="00D85EC0"/>
    <w:rPr>
      <w:rFonts w:ascii="Arial" w:hAnsi="Arial" w:cs="Arial" w:hint="default"/>
      <w:sz w:val="16"/>
    </w:rPr>
  </w:style>
  <w:style w:type="character" w:styleId="EndnoteReference">
    <w:name w:val="endnote reference"/>
    <w:uiPriority w:val="99"/>
    <w:semiHidden/>
    <w:unhideWhenUsed/>
    <w:rsid w:val="00D85EC0"/>
    <w:rPr>
      <w:rFonts w:ascii="Arial" w:hAnsi="Arial" w:cs="Arial" w:hint="default"/>
      <w:sz w:val="20"/>
      <w:vertAlign w:val="superscript"/>
    </w:rPr>
  </w:style>
  <w:style w:type="character" w:customStyle="1" w:styleId="hps">
    <w:name w:val="hps"/>
    <w:rsid w:val="00D85EC0"/>
    <w:rPr>
      <w:rFonts w:ascii="Times New Roman" w:hAnsi="Times New Roman" w:cs="Times New Roman" w:hint="default"/>
    </w:rPr>
  </w:style>
  <w:style w:type="character" w:customStyle="1" w:styleId="shorttext">
    <w:name w:val="short_text"/>
    <w:rsid w:val="00D85EC0"/>
  </w:style>
  <w:style w:type="table" w:styleId="TableGridLight">
    <w:name w:val="Grid Table Light"/>
    <w:basedOn w:val="TableNormal"/>
    <w:uiPriority w:val="40"/>
    <w:rsid w:val="00D85EC0"/>
    <w:pPr>
      <w:spacing w:after="0" w:line="240" w:lineRule="auto"/>
    </w:pPr>
    <w:rPr>
      <w:szCs w:val="28"/>
      <w:lang w:val="en-GB" w:bidi="th-TH"/>
    </w:rPr>
    <w:tblPr/>
  </w:style>
  <w:style w:type="character" w:customStyle="1" w:styleId="qowt-font5-arial">
    <w:name w:val="qowt-font5-arial"/>
    <w:basedOn w:val="DefaultParagraphFont"/>
    <w:rsid w:val="008A3EBF"/>
  </w:style>
  <w:style w:type="paragraph" w:customStyle="1" w:styleId="Style1">
    <w:name w:val="Style1"/>
    <w:next w:val="Normal"/>
    <w:qFormat/>
    <w:rsid w:val="00E8219B"/>
    <w:pPr>
      <w:spacing w:after="0" w:line="240" w:lineRule="auto"/>
      <w:ind w:left="504" w:hanging="504"/>
      <w:jc w:val="both"/>
    </w:pPr>
    <w:rPr>
      <w:rFonts w:ascii="Browallia New" w:eastAsia="Times New Roman" w:hAnsi="Browallia New" w:cs="Browallia New"/>
      <w:sz w:val="26"/>
      <w:szCs w:val="26"/>
      <w:lang w:val="en-GB" w:bidi="th-TH"/>
    </w:rPr>
  </w:style>
  <w:style w:type="paragraph" w:styleId="TOC4">
    <w:name w:val="toc 4"/>
    <w:basedOn w:val="Normal"/>
    <w:next w:val="Normal"/>
    <w:autoRedefine/>
    <w:uiPriority w:val="39"/>
    <w:unhideWhenUsed/>
    <w:rsid w:val="000C7499"/>
    <w:pPr>
      <w:spacing w:after="100"/>
      <w:ind w:left="660"/>
    </w:pPr>
    <w:rPr>
      <w:rFonts w:eastAsiaTheme="minorEastAsia"/>
      <w:lang w:val="en-GB" w:eastAsia="en-GB" w:bidi="th-TH"/>
    </w:rPr>
  </w:style>
  <w:style w:type="paragraph" w:styleId="TOC5">
    <w:name w:val="toc 5"/>
    <w:basedOn w:val="Normal"/>
    <w:next w:val="Normal"/>
    <w:autoRedefine/>
    <w:uiPriority w:val="39"/>
    <w:unhideWhenUsed/>
    <w:rsid w:val="000C7499"/>
    <w:pPr>
      <w:spacing w:after="100"/>
      <w:ind w:left="880"/>
    </w:pPr>
    <w:rPr>
      <w:rFonts w:eastAsiaTheme="minorEastAsia"/>
      <w:lang w:val="en-GB" w:eastAsia="en-GB" w:bidi="th-TH"/>
    </w:rPr>
  </w:style>
  <w:style w:type="paragraph" w:styleId="TOC6">
    <w:name w:val="toc 6"/>
    <w:basedOn w:val="Normal"/>
    <w:next w:val="Normal"/>
    <w:autoRedefine/>
    <w:uiPriority w:val="39"/>
    <w:unhideWhenUsed/>
    <w:rsid w:val="000C7499"/>
    <w:pPr>
      <w:spacing w:after="100"/>
      <w:ind w:left="1100"/>
    </w:pPr>
    <w:rPr>
      <w:rFonts w:eastAsiaTheme="minorEastAsia"/>
      <w:lang w:val="en-GB" w:eastAsia="en-GB" w:bidi="th-TH"/>
    </w:rPr>
  </w:style>
  <w:style w:type="paragraph" w:styleId="TOC7">
    <w:name w:val="toc 7"/>
    <w:basedOn w:val="Normal"/>
    <w:next w:val="Normal"/>
    <w:autoRedefine/>
    <w:uiPriority w:val="39"/>
    <w:unhideWhenUsed/>
    <w:rsid w:val="000C7499"/>
    <w:pPr>
      <w:spacing w:after="100"/>
      <w:ind w:left="1320"/>
    </w:pPr>
    <w:rPr>
      <w:rFonts w:eastAsiaTheme="minorEastAsia"/>
      <w:lang w:val="en-GB" w:eastAsia="en-GB" w:bidi="th-TH"/>
    </w:rPr>
  </w:style>
  <w:style w:type="paragraph" w:styleId="TOC8">
    <w:name w:val="toc 8"/>
    <w:basedOn w:val="Normal"/>
    <w:next w:val="Normal"/>
    <w:autoRedefine/>
    <w:uiPriority w:val="39"/>
    <w:unhideWhenUsed/>
    <w:rsid w:val="000C7499"/>
    <w:pPr>
      <w:spacing w:after="100"/>
      <w:ind w:left="1540"/>
    </w:pPr>
    <w:rPr>
      <w:rFonts w:eastAsiaTheme="minorEastAsia"/>
      <w:lang w:val="en-GB" w:eastAsia="en-GB" w:bidi="th-TH"/>
    </w:rPr>
  </w:style>
  <w:style w:type="character" w:styleId="UnresolvedMention">
    <w:name w:val="Unresolved Mention"/>
    <w:basedOn w:val="DefaultParagraphFont"/>
    <w:uiPriority w:val="99"/>
    <w:semiHidden/>
    <w:unhideWhenUsed/>
    <w:rsid w:val="000C7499"/>
    <w:rPr>
      <w:color w:val="605E5C"/>
      <w:shd w:val="clear" w:color="auto" w:fill="E1DFDD"/>
    </w:rPr>
  </w:style>
  <w:style w:type="table" w:customStyle="1" w:styleId="TableGrid2">
    <w:name w:val="Table Grid2"/>
    <w:basedOn w:val="TableNormal"/>
    <w:next w:val="TableGrid"/>
    <w:uiPriority w:val="39"/>
    <w:rsid w:val="002A6C4B"/>
    <w:pPr>
      <w:spacing w:after="0" w:line="240" w:lineRule="auto"/>
    </w:pPr>
    <w:rPr>
      <w:szCs w:val="28"/>
      <w:lang w:val="en-GB" w:bidi="th-TH"/>
    </w:rPr>
    <w:tblPr/>
  </w:style>
  <w:style w:type="character" w:customStyle="1" w:styleId="ui-provider">
    <w:name w:val="ui-provider"/>
    <w:basedOn w:val="DefaultParagraphFont"/>
    <w:rsid w:val="009374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5003545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144473527">
      <w:bodyDiv w:val="1"/>
      <w:marLeft w:val="0"/>
      <w:marRight w:val="0"/>
      <w:marTop w:val="0"/>
      <w:marBottom w:val="0"/>
      <w:divBdr>
        <w:top w:val="none" w:sz="0" w:space="0" w:color="auto"/>
        <w:left w:val="none" w:sz="0" w:space="0" w:color="auto"/>
        <w:bottom w:val="none" w:sz="0" w:space="0" w:color="auto"/>
        <w:right w:val="none" w:sz="0" w:space="0" w:color="auto"/>
      </w:divBdr>
    </w:div>
    <w:div w:id="254091120">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310060236">
      <w:bodyDiv w:val="1"/>
      <w:marLeft w:val="0"/>
      <w:marRight w:val="0"/>
      <w:marTop w:val="0"/>
      <w:marBottom w:val="0"/>
      <w:divBdr>
        <w:top w:val="none" w:sz="0" w:space="0" w:color="auto"/>
        <w:left w:val="none" w:sz="0" w:space="0" w:color="auto"/>
        <w:bottom w:val="none" w:sz="0" w:space="0" w:color="auto"/>
        <w:right w:val="none" w:sz="0" w:space="0" w:color="auto"/>
      </w:divBdr>
    </w:div>
    <w:div w:id="392853998">
      <w:bodyDiv w:val="1"/>
      <w:marLeft w:val="0"/>
      <w:marRight w:val="0"/>
      <w:marTop w:val="0"/>
      <w:marBottom w:val="0"/>
      <w:divBdr>
        <w:top w:val="none" w:sz="0" w:space="0" w:color="auto"/>
        <w:left w:val="none" w:sz="0" w:space="0" w:color="auto"/>
        <w:bottom w:val="none" w:sz="0" w:space="0" w:color="auto"/>
        <w:right w:val="none" w:sz="0" w:space="0" w:color="auto"/>
      </w:divBdr>
    </w:div>
    <w:div w:id="398401996">
      <w:bodyDiv w:val="1"/>
      <w:marLeft w:val="0"/>
      <w:marRight w:val="0"/>
      <w:marTop w:val="0"/>
      <w:marBottom w:val="0"/>
      <w:divBdr>
        <w:top w:val="none" w:sz="0" w:space="0" w:color="auto"/>
        <w:left w:val="none" w:sz="0" w:space="0" w:color="auto"/>
        <w:bottom w:val="none" w:sz="0" w:space="0" w:color="auto"/>
        <w:right w:val="none" w:sz="0" w:space="0" w:color="auto"/>
      </w:divBdr>
    </w:div>
    <w:div w:id="410125230">
      <w:bodyDiv w:val="1"/>
      <w:marLeft w:val="0"/>
      <w:marRight w:val="0"/>
      <w:marTop w:val="0"/>
      <w:marBottom w:val="0"/>
      <w:divBdr>
        <w:top w:val="none" w:sz="0" w:space="0" w:color="auto"/>
        <w:left w:val="none" w:sz="0" w:space="0" w:color="auto"/>
        <w:bottom w:val="none" w:sz="0" w:space="0" w:color="auto"/>
        <w:right w:val="none" w:sz="0" w:space="0" w:color="auto"/>
      </w:divBdr>
    </w:div>
    <w:div w:id="44593147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9710756">
      <w:bodyDiv w:val="1"/>
      <w:marLeft w:val="0"/>
      <w:marRight w:val="0"/>
      <w:marTop w:val="0"/>
      <w:marBottom w:val="0"/>
      <w:divBdr>
        <w:top w:val="none" w:sz="0" w:space="0" w:color="auto"/>
        <w:left w:val="none" w:sz="0" w:space="0" w:color="auto"/>
        <w:bottom w:val="none" w:sz="0" w:space="0" w:color="auto"/>
        <w:right w:val="none" w:sz="0" w:space="0" w:color="auto"/>
      </w:divBdr>
    </w:div>
    <w:div w:id="629094203">
      <w:bodyDiv w:val="1"/>
      <w:marLeft w:val="0"/>
      <w:marRight w:val="0"/>
      <w:marTop w:val="0"/>
      <w:marBottom w:val="0"/>
      <w:divBdr>
        <w:top w:val="none" w:sz="0" w:space="0" w:color="auto"/>
        <w:left w:val="none" w:sz="0" w:space="0" w:color="auto"/>
        <w:bottom w:val="none" w:sz="0" w:space="0" w:color="auto"/>
        <w:right w:val="none" w:sz="0" w:space="0" w:color="auto"/>
      </w:divBdr>
    </w:div>
    <w:div w:id="654728485">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704673980">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758133711">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88113189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3485154">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168632">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82334219">
      <w:bodyDiv w:val="1"/>
      <w:marLeft w:val="0"/>
      <w:marRight w:val="0"/>
      <w:marTop w:val="0"/>
      <w:marBottom w:val="0"/>
      <w:divBdr>
        <w:top w:val="none" w:sz="0" w:space="0" w:color="auto"/>
        <w:left w:val="none" w:sz="0" w:space="0" w:color="auto"/>
        <w:bottom w:val="none" w:sz="0" w:space="0" w:color="auto"/>
        <w:right w:val="none" w:sz="0" w:space="0" w:color="auto"/>
      </w:divBdr>
    </w:div>
    <w:div w:id="1201279984">
      <w:bodyDiv w:val="1"/>
      <w:marLeft w:val="0"/>
      <w:marRight w:val="0"/>
      <w:marTop w:val="0"/>
      <w:marBottom w:val="0"/>
      <w:divBdr>
        <w:top w:val="none" w:sz="0" w:space="0" w:color="auto"/>
        <w:left w:val="none" w:sz="0" w:space="0" w:color="auto"/>
        <w:bottom w:val="none" w:sz="0" w:space="0" w:color="auto"/>
        <w:right w:val="none" w:sz="0" w:space="0" w:color="auto"/>
      </w:divBdr>
    </w:div>
    <w:div w:id="1238443500">
      <w:bodyDiv w:val="1"/>
      <w:marLeft w:val="0"/>
      <w:marRight w:val="0"/>
      <w:marTop w:val="0"/>
      <w:marBottom w:val="0"/>
      <w:divBdr>
        <w:top w:val="none" w:sz="0" w:space="0" w:color="auto"/>
        <w:left w:val="none" w:sz="0" w:space="0" w:color="auto"/>
        <w:bottom w:val="none" w:sz="0" w:space="0" w:color="auto"/>
        <w:right w:val="none" w:sz="0" w:space="0" w:color="auto"/>
      </w:divBdr>
    </w:div>
    <w:div w:id="1240481091">
      <w:bodyDiv w:val="1"/>
      <w:marLeft w:val="0"/>
      <w:marRight w:val="0"/>
      <w:marTop w:val="0"/>
      <w:marBottom w:val="0"/>
      <w:divBdr>
        <w:top w:val="none" w:sz="0" w:space="0" w:color="auto"/>
        <w:left w:val="none" w:sz="0" w:space="0" w:color="auto"/>
        <w:bottom w:val="none" w:sz="0" w:space="0" w:color="auto"/>
        <w:right w:val="none" w:sz="0" w:space="0" w:color="auto"/>
      </w:divBdr>
    </w:div>
    <w:div w:id="1283417826">
      <w:bodyDiv w:val="1"/>
      <w:marLeft w:val="0"/>
      <w:marRight w:val="0"/>
      <w:marTop w:val="0"/>
      <w:marBottom w:val="0"/>
      <w:divBdr>
        <w:top w:val="none" w:sz="0" w:space="0" w:color="auto"/>
        <w:left w:val="none" w:sz="0" w:space="0" w:color="auto"/>
        <w:bottom w:val="none" w:sz="0" w:space="0" w:color="auto"/>
        <w:right w:val="none" w:sz="0" w:space="0" w:color="auto"/>
      </w:divBdr>
    </w:div>
    <w:div w:id="1290697415">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297755231">
      <w:bodyDiv w:val="1"/>
      <w:marLeft w:val="0"/>
      <w:marRight w:val="0"/>
      <w:marTop w:val="0"/>
      <w:marBottom w:val="0"/>
      <w:divBdr>
        <w:top w:val="none" w:sz="0" w:space="0" w:color="auto"/>
        <w:left w:val="none" w:sz="0" w:space="0" w:color="auto"/>
        <w:bottom w:val="none" w:sz="0" w:space="0" w:color="auto"/>
        <w:right w:val="none" w:sz="0" w:space="0" w:color="auto"/>
      </w:divBdr>
    </w:div>
    <w:div w:id="129880300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308052935">
      <w:bodyDiv w:val="1"/>
      <w:marLeft w:val="0"/>
      <w:marRight w:val="0"/>
      <w:marTop w:val="0"/>
      <w:marBottom w:val="0"/>
      <w:divBdr>
        <w:top w:val="none" w:sz="0" w:space="0" w:color="auto"/>
        <w:left w:val="none" w:sz="0" w:space="0" w:color="auto"/>
        <w:bottom w:val="none" w:sz="0" w:space="0" w:color="auto"/>
        <w:right w:val="none" w:sz="0" w:space="0" w:color="auto"/>
      </w:divBdr>
    </w:div>
    <w:div w:id="1339504627">
      <w:bodyDiv w:val="1"/>
      <w:marLeft w:val="0"/>
      <w:marRight w:val="0"/>
      <w:marTop w:val="0"/>
      <w:marBottom w:val="0"/>
      <w:divBdr>
        <w:top w:val="none" w:sz="0" w:space="0" w:color="auto"/>
        <w:left w:val="none" w:sz="0" w:space="0" w:color="auto"/>
        <w:bottom w:val="none" w:sz="0" w:space="0" w:color="auto"/>
        <w:right w:val="none" w:sz="0" w:space="0" w:color="auto"/>
      </w:divBdr>
    </w:div>
    <w:div w:id="1393190129">
      <w:bodyDiv w:val="1"/>
      <w:marLeft w:val="0"/>
      <w:marRight w:val="0"/>
      <w:marTop w:val="0"/>
      <w:marBottom w:val="0"/>
      <w:divBdr>
        <w:top w:val="none" w:sz="0" w:space="0" w:color="auto"/>
        <w:left w:val="none" w:sz="0" w:space="0" w:color="auto"/>
        <w:bottom w:val="none" w:sz="0" w:space="0" w:color="auto"/>
        <w:right w:val="none" w:sz="0" w:space="0" w:color="auto"/>
      </w:divBdr>
    </w:div>
    <w:div w:id="1394960704">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484740982">
      <w:bodyDiv w:val="1"/>
      <w:marLeft w:val="0"/>
      <w:marRight w:val="0"/>
      <w:marTop w:val="0"/>
      <w:marBottom w:val="0"/>
      <w:divBdr>
        <w:top w:val="none" w:sz="0" w:space="0" w:color="auto"/>
        <w:left w:val="none" w:sz="0" w:space="0" w:color="auto"/>
        <w:bottom w:val="none" w:sz="0" w:space="0" w:color="auto"/>
        <w:right w:val="none" w:sz="0" w:space="0" w:color="auto"/>
      </w:divBdr>
    </w:div>
    <w:div w:id="1495997896">
      <w:bodyDiv w:val="1"/>
      <w:marLeft w:val="0"/>
      <w:marRight w:val="0"/>
      <w:marTop w:val="0"/>
      <w:marBottom w:val="0"/>
      <w:divBdr>
        <w:top w:val="none" w:sz="0" w:space="0" w:color="auto"/>
        <w:left w:val="none" w:sz="0" w:space="0" w:color="auto"/>
        <w:bottom w:val="none" w:sz="0" w:space="0" w:color="auto"/>
        <w:right w:val="none" w:sz="0" w:space="0" w:color="auto"/>
      </w:divBdr>
    </w:div>
    <w:div w:id="1524980492">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597789527">
      <w:bodyDiv w:val="1"/>
      <w:marLeft w:val="0"/>
      <w:marRight w:val="0"/>
      <w:marTop w:val="0"/>
      <w:marBottom w:val="0"/>
      <w:divBdr>
        <w:top w:val="none" w:sz="0" w:space="0" w:color="auto"/>
        <w:left w:val="none" w:sz="0" w:space="0" w:color="auto"/>
        <w:bottom w:val="none" w:sz="0" w:space="0" w:color="auto"/>
        <w:right w:val="none" w:sz="0" w:space="0" w:color="auto"/>
      </w:divBdr>
    </w:div>
    <w:div w:id="1658419393">
      <w:bodyDiv w:val="1"/>
      <w:marLeft w:val="0"/>
      <w:marRight w:val="0"/>
      <w:marTop w:val="0"/>
      <w:marBottom w:val="0"/>
      <w:divBdr>
        <w:top w:val="none" w:sz="0" w:space="0" w:color="auto"/>
        <w:left w:val="none" w:sz="0" w:space="0" w:color="auto"/>
        <w:bottom w:val="none" w:sz="0" w:space="0" w:color="auto"/>
        <w:right w:val="none" w:sz="0" w:space="0" w:color="auto"/>
      </w:divBdr>
    </w:div>
    <w:div w:id="1736467475">
      <w:bodyDiv w:val="1"/>
      <w:marLeft w:val="0"/>
      <w:marRight w:val="0"/>
      <w:marTop w:val="0"/>
      <w:marBottom w:val="0"/>
      <w:divBdr>
        <w:top w:val="none" w:sz="0" w:space="0" w:color="auto"/>
        <w:left w:val="none" w:sz="0" w:space="0" w:color="auto"/>
        <w:bottom w:val="none" w:sz="0" w:space="0" w:color="auto"/>
        <w:right w:val="none" w:sz="0" w:space="0" w:color="auto"/>
      </w:divBdr>
    </w:div>
    <w:div w:id="1781560368">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799369794">
      <w:bodyDiv w:val="1"/>
      <w:marLeft w:val="0"/>
      <w:marRight w:val="0"/>
      <w:marTop w:val="0"/>
      <w:marBottom w:val="0"/>
      <w:divBdr>
        <w:top w:val="none" w:sz="0" w:space="0" w:color="auto"/>
        <w:left w:val="none" w:sz="0" w:space="0" w:color="auto"/>
        <w:bottom w:val="none" w:sz="0" w:space="0" w:color="auto"/>
        <w:right w:val="none" w:sz="0" w:space="0" w:color="auto"/>
      </w:divBdr>
    </w:div>
    <w:div w:id="1825467022">
      <w:bodyDiv w:val="1"/>
      <w:marLeft w:val="0"/>
      <w:marRight w:val="0"/>
      <w:marTop w:val="0"/>
      <w:marBottom w:val="0"/>
      <w:divBdr>
        <w:top w:val="none" w:sz="0" w:space="0" w:color="auto"/>
        <w:left w:val="none" w:sz="0" w:space="0" w:color="auto"/>
        <w:bottom w:val="none" w:sz="0" w:space="0" w:color="auto"/>
        <w:right w:val="none" w:sz="0" w:space="0" w:color="auto"/>
      </w:divBdr>
    </w:div>
    <w:div w:id="184767545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52924528">
      <w:bodyDiv w:val="1"/>
      <w:marLeft w:val="0"/>
      <w:marRight w:val="0"/>
      <w:marTop w:val="0"/>
      <w:marBottom w:val="0"/>
      <w:divBdr>
        <w:top w:val="none" w:sz="0" w:space="0" w:color="auto"/>
        <w:left w:val="none" w:sz="0" w:space="0" w:color="auto"/>
        <w:bottom w:val="none" w:sz="0" w:space="0" w:color="auto"/>
        <w:right w:val="none" w:sz="0" w:space="0" w:color="auto"/>
      </w:divBdr>
    </w:div>
    <w:div w:id="2114394466">
      <w:bodyDiv w:val="1"/>
      <w:marLeft w:val="0"/>
      <w:marRight w:val="0"/>
      <w:marTop w:val="0"/>
      <w:marBottom w:val="0"/>
      <w:divBdr>
        <w:top w:val="none" w:sz="0" w:space="0" w:color="auto"/>
        <w:left w:val="none" w:sz="0" w:space="0" w:color="auto"/>
        <w:bottom w:val="none" w:sz="0" w:space="0" w:color="auto"/>
        <w:right w:val="none" w:sz="0" w:space="0" w:color="auto"/>
      </w:divBdr>
    </w:div>
    <w:div w:id="2128311041">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0535EFC787ED48B30E63729EBADBDA" ma:contentTypeVersion="15" ma:contentTypeDescription="Create a new document." ma:contentTypeScope="" ma:versionID="59b6c71bf2b54528ab891b0f27b2d31f">
  <xsd:schema xmlns:xsd="http://www.w3.org/2001/XMLSchema" xmlns:xs="http://www.w3.org/2001/XMLSchema" xmlns:p="http://schemas.microsoft.com/office/2006/metadata/properties" xmlns:ns2="b179941b-979b-45a0-bd43-ed4861c2fa12" xmlns:ns3="9291bd89-6c63-4f7e-9371-f0265355e7c9" targetNamespace="http://schemas.microsoft.com/office/2006/metadata/properties" ma:root="true" ma:fieldsID="9620a84bfe00cde7868bd5560ed7c52f" ns2:_="" ns3:_="">
    <xsd:import namespace="b179941b-979b-45a0-bd43-ed4861c2fa12"/>
    <xsd:import namespace="9291bd89-6c63-4f7e-9371-f0265355e7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79941b-979b-45a0-bd43-ed4861c2fa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219d665-8078-46b7-953d-27804d91a7d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91bd89-6c63-4f7e-9371-f0265355e7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837fe-664d-479f-a95f-256c6d4e8060}" ma:internalName="TaxCatchAll" ma:showField="CatchAllData" ma:web="9291bd89-6c63-4f7e-9371-f0265355e7c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91bd89-6c63-4f7e-9371-f0265355e7c9" xsi:nil="true"/>
    <lcf76f155ced4ddcb4097134ff3c332f xmlns="b179941b-979b-45a0-bd43-ed4861c2fa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061DD-23D1-42C9-BD5B-777AAE6D72AE}"/>
</file>

<file path=customXml/itemProps2.xml><?xml version="1.0" encoding="utf-8"?>
<ds:datastoreItem xmlns:ds="http://schemas.openxmlformats.org/officeDocument/2006/customXml" ds:itemID="{0AA86F42-F606-495F-94C3-397FBF497D4C}">
  <ds:schemaRefs>
    <ds:schemaRef ds:uri="http://schemas.microsoft.com/sharepoint/v3/contenttype/forms"/>
  </ds:schemaRefs>
</ds:datastoreItem>
</file>

<file path=customXml/itemProps3.xml><?xml version="1.0" encoding="utf-8"?>
<ds:datastoreItem xmlns:ds="http://schemas.openxmlformats.org/officeDocument/2006/customXml" ds:itemID="{5ED8A34B-AAE0-4ADE-A4D8-967090A07090}">
  <ds:schemaRefs>
    <ds:schemaRef ds:uri="http://schemas.microsoft.com/office/2006/metadata/properties"/>
    <ds:schemaRef ds:uri="http://schemas.microsoft.com/office/infopath/2007/PartnerControls"/>
    <ds:schemaRef ds:uri="b3693e4b-0054-4f23-ae25-8ed240014399"/>
    <ds:schemaRef ds:uri="bb135d98-f1b6-4cdd-8eac-553c1f3c74c8"/>
  </ds:schemaRefs>
</ds:datastoreItem>
</file>

<file path=customXml/itemProps4.xml><?xml version="1.0" encoding="utf-8"?>
<ds:datastoreItem xmlns:ds="http://schemas.openxmlformats.org/officeDocument/2006/customXml" ds:itemID="{E69080A5-D90F-44B9-B1B2-B8F38DD98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5369</TotalTime>
  <Pages>8</Pages>
  <Words>2239</Words>
  <Characters>12831</Characters>
  <Application>Microsoft Office Word</Application>
  <DocSecurity>0</DocSecurity>
  <Lines>916</Lines>
  <Paragraphs>558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Natnicha  Junkrajang</cp:lastModifiedBy>
  <cp:revision>1741</cp:revision>
  <cp:lastPrinted>2026-05-12T06:30:00Z</cp:lastPrinted>
  <dcterms:created xsi:type="dcterms:W3CDTF">2024-05-09T04:43:00Z</dcterms:created>
  <dcterms:modified xsi:type="dcterms:W3CDTF">2026-08-13T03:27:00Z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0x010100510535EFC787ED48B30E63729EBADBDA</vt:lpwstr>
  </property>
  <property fmtid="{D5CDD505-2E9C-101B-9397-08002B2CF9AE}" pid="3" name="MediaServiceImageTags">
    <vt:lpwstr/>
  </property>
</Properties>
</file>